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606"/>
        <w:gridCol w:w="4606"/>
      </w:tblGrid>
      <w:tr w:rsidR="002E67DA" w:rsidRPr="000C41EA" w14:paraId="1AA24EA1" w14:textId="77777777">
        <w:tc>
          <w:tcPr>
            <w:tcW w:w="9212" w:type="dxa"/>
            <w:gridSpan w:val="2"/>
            <w:shd w:val="clear" w:color="auto" w:fill="F3F3F3"/>
          </w:tcPr>
          <w:p w14:paraId="506A5742" w14:textId="77777777" w:rsidR="002E67DA" w:rsidRPr="000C41EA" w:rsidRDefault="002E67DA" w:rsidP="000C41EA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0C41EA">
              <w:rPr>
                <w:b/>
                <w:bCs/>
                <w:sz w:val="22"/>
                <w:szCs w:val="22"/>
              </w:rPr>
              <w:t>jména:</w:t>
            </w:r>
          </w:p>
        </w:tc>
      </w:tr>
      <w:tr w:rsidR="002E67DA" w:rsidRPr="000C41EA" w14:paraId="7074A41A" w14:textId="77777777">
        <w:tc>
          <w:tcPr>
            <w:tcW w:w="4606" w:type="dxa"/>
            <w:shd w:val="clear" w:color="auto" w:fill="F3F3F3"/>
          </w:tcPr>
          <w:p w14:paraId="5FAF2D2F" w14:textId="77777777" w:rsidR="002E67DA" w:rsidRPr="000C41EA" w:rsidRDefault="002E67DA" w:rsidP="000C41EA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0C41EA">
              <w:rPr>
                <w:b/>
                <w:bCs/>
                <w:sz w:val="22"/>
                <w:szCs w:val="22"/>
              </w:rPr>
              <w:t>obor:</w:t>
            </w:r>
          </w:p>
        </w:tc>
        <w:tc>
          <w:tcPr>
            <w:tcW w:w="4606" w:type="dxa"/>
            <w:shd w:val="clear" w:color="auto" w:fill="F3F3F3"/>
          </w:tcPr>
          <w:p w14:paraId="5E6554D7" w14:textId="77777777" w:rsidR="002E67DA" w:rsidRPr="000C41EA" w:rsidRDefault="002E67DA" w:rsidP="000C41EA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0C41EA">
              <w:rPr>
                <w:b/>
                <w:bCs/>
                <w:sz w:val="22"/>
                <w:szCs w:val="22"/>
              </w:rPr>
              <w:t>datum provedení:</w:t>
            </w:r>
          </w:p>
        </w:tc>
      </w:tr>
    </w:tbl>
    <w:p w14:paraId="45C87E25" w14:textId="77777777" w:rsidR="002E67DA" w:rsidRDefault="002E67DA" w:rsidP="002E67DA">
      <w:pPr>
        <w:tabs>
          <w:tab w:val="left" w:pos="2160"/>
        </w:tabs>
        <w:rPr>
          <w:rFonts w:ascii="Arial" w:hAnsi="Arial" w:cs="Arial"/>
        </w:rPr>
      </w:pPr>
    </w:p>
    <w:p w14:paraId="379C1F4B" w14:textId="77777777" w:rsidR="008E7360" w:rsidRDefault="002E67DA" w:rsidP="008E7360">
      <w:pPr>
        <w:tabs>
          <w:tab w:val="left" w:pos="2160"/>
        </w:tabs>
        <w:rPr>
          <w:sz w:val="22"/>
          <w:szCs w:val="22"/>
        </w:rPr>
      </w:pPr>
      <w:r w:rsidRPr="002E67DA">
        <w:rPr>
          <w:b/>
          <w:sz w:val="22"/>
          <w:szCs w:val="22"/>
        </w:rPr>
        <w:t xml:space="preserve">přílohy protokolu: </w:t>
      </w:r>
      <w:r w:rsidR="008E7360" w:rsidRPr="002E67DA">
        <w:rPr>
          <w:sz w:val="22"/>
          <w:szCs w:val="22"/>
        </w:rPr>
        <w:t xml:space="preserve">graf: závislost rychlosti enzymové reakce na koncentraci substrátu, graf: závislost rychlosti enzymové reakce na koncentraci substrátu - linearizace podle </w:t>
      </w:r>
      <w:proofErr w:type="spellStart"/>
      <w:r w:rsidR="008E7360" w:rsidRPr="002E67DA">
        <w:rPr>
          <w:sz w:val="22"/>
          <w:szCs w:val="22"/>
        </w:rPr>
        <w:t>Lineweavera</w:t>
      </w:r>
      <w:proofErr w:type="spellEnd"/>
      <w:r w:rsidR="008E7360" w:rsidRPr="002E67DA">
        <w:rPr>
          <w:sz w:val="22"/>
          <w:szCs w:val="22"/>
        </w:rPr>
        <w:t xml:space="preserve"> a Burka</w:t>
      </w:r>
      <w:r w:rsidR="008E7360" w:rsidRPr="002E67DA">
        <w:rPr>
          <w:b/>
          <w:sz w:val="22"/>
          <w:szCs w:val="22"/>
        </w:rPr>
        <w:t xml:space="preserve">, </w:t>
      </w:r>
      <w:r w:rsidR="008E7360" w:rsidRPr="002E67DA">
        <w:rPr>
          <w:sz w:val="22"/>
          <w:szCs w:val="22"/>
        </w:rPr>
        <w:t xml:space="preserve">graf: závislost rychlosti enzymové reakce na koncentraci substrátu - linearizace podle </w:t>
      </w:r>
      <w:proofErr w:type="spellStart"/>
      <w:r w:rsidR="008E7360" w:rsidRPr="002E67DA">
        <w:rPr>
          <w:sz w:val="22"/>
          <w:szCs w:val="22"/>
        </w:rPr>
        <w:t>Hanese</w:t>
      </w:r>
      <w:proofErr w:type="spellEnd"/>
      <w:r w:rsidR="008E7360" w:rsidRPr="002E67DA">
        <w:rPr>
          <w:b/>
          <w:sz w:val="22"/>
          <w:szCs w:val="22"/>
        </w:rPr>
        <w:t xml:space="preserve">, </w:t>
      </w:r>
      <w:r w:rsidR="008E7360" w:rsidRPr="002E67DA">
        <w:rPr>
          <w:sz w:val="22"/>
          <w:szCs w:val="22"/>
        </w:rPr>
        <w:t xml:space="preserve">graf: závislost rychlosti enzymové reakce na koncentraci substrátu - linearizace podle </w:t>
      </w:r>
      <w:proofErr w:type="spellStart"/>
      <w:r w:rsidR="008E7360" w:rsidRPr="002E67DA">
        <w:rPr>
          <w:sz w:val="22"/>
          <w:szCs w:val="22"/>
        </w:rPr>
        <w:t>Eadieho</w:t>
      </w:r>
      <w:proofErr w:type="spellEnd"/>
      <w:r w:rsidR="008E7360" w:rsidRPr="002E67DA">
        <w:rPr>
          <w:sz w:val="22"/>
          <w:szCs w:val="22"/>
        </w:rPr>
        <w:t xml:space="preserve"> a </w:t>
      </w:r>
      <w:proofErr w:type="spellStart"/>
      <w:r w:rsidR="008E7360" w:rsidRPr="002E67DA">
        <w:rPr>
          <w:sz w:val="22"/>
          <w:szCs w:val="22"/>
        </w:rPr>
        <w:t>Hofstee</w:t>
      </w:r>
      <w:proofErr w:type="spellEnd"/>
      <w:r w:rsidR="008E7360" w:rsidRPr="002E67DA">
        <w:rPr>
          <w:b/>
          <w:sz w:val="22"/>
          <w:szCs w:val="22"/>
        </w:rPr>
        <w:t xml:space="preserve">, </w:t>
      </w:r>
      <w:r w:rsidR="008E7360" w:rsidRPr="002E67DA">
        <w:rPr>
          <w:sz w:val="22"/>
          <w:szCs w:val="22"/>
        </w:rPr>
        <w:t xml:space="preserve">graf: závislost rychlosti enzymové reakce na koncentraci substrátu - linearizace podle </w:t>
      </w:r>
      <w:proofErr w:type="spellStart"/>
      <w:r w:rsidR="008E7360" w:rsidRPr="002E67DA">
        <w:rPr>
          <w:sz w:val="22"/>
          <w:szCs w:val="22"/>
        </w:rPr>
        <w:t>Eadieho</w:t>
      </w:r>
      <w:proofErr w:type="spellEnd"/>
      <w:r w:rsidR="008E7360" w:rsidRPr="002E67DA">
        <w:rPr>
          <w:sz w:val="22"/>
          <w:szCs w:val="22"/>
        </w:rPr>
        <w:t xml:space="preserve"> a </w:t>
      </w:r>
      <w:proofErr w:type="spellStart"/>
      <w:r w:rsidR="008E7360" w:rsidRPr="002E67DA">
        <w:rPr>
          <w:sz w:val="22"/>
          <w:szCs w:val="22"/>
        </w:rPr>
        <w:t>Scatcharda</w:t>
      </w:r>
      <w:proofErr w:type="spellEnd"/>
      <w:r w:rsidR="008E7360" w:rsidRPr="002E67DA">
        <w:rPr>
          <w:b/>
          <w:sz w:val="22"/>
          <w:szCs w:val="22"/>
        </w:rPr>
        <w:t xml:space="preserve">, </w:t>
      </w:r>
      <w:r w:rsidR="008E7360" w:rsidRPr="002E67DA">
        <w:rPr>
          <w:sz w:val="22"/>
          <w:szCs w:val="22"/>
        </w:rPr>
        <w:t xml:space="preserve">graf: závislost rychlosti enzymové reakce na koncentraci inhibitoru – vyhodnocení podle </w:t>
      </w:r>
      <w:proofErr w:type="spellStart"/>
      <w:r w:rsidR="008E7360" w:rsidRPr="002E67DA">
        <w:rPr>
          <w:sz w:val="22"/>
          <w:szCs w:val="22"/>
        </w:rPr>
        <w:t>Dixona</w:t>
      </w:r>
      <w:proofErr w:type="spellEnd"/>
    </w:p>
    <w:p w14:paraId="7B694F84" w14:textId="77777777" w:rsidR="002C2CC3" w:rsidRDefault="002C2CC3" w:rsidP="002E67DA">
      <w:pPr>
        <w:tabs>
          <w:tab w:val="left" w:pos="2160"/>
        </w:tabs>
        <w:rPr>
          <w:sz w:val="22"/>
          <w:szCs w:val="22"/>
        </w:rPr>
      </w:pPr>
    </w:p>
    <w:p w14:paraId="121C81E7" w14:textId="77777777" w:rsidR="002C2CC3" w:rsidRPr="00320E3D" w:rsidRDefault="002C2CC3" w:rsidP="002C2CC3">
      <w:pPr>
        <w:outlineLvl w:val="0"/>
        <w:rPr>
          <w:rFonts w:ascii="Arial" w:hAnsi="Arial" w:cs="Arial"/>
          <w:b/>
          <w:sz w:val="28"/>
          <w:szCs w:val="28"/>
        </w:rPr>
      </w:pPr>
      <w:r w:rsidRPr="00320E3D">
        <w:rPr>
          <w:rFonts w:ascii="Arial" w:hAnsi="Arial" w:cs="Arial"/>
          <w:b/>
          <w:sz w:val="28"/>
          <w:szCs w:val="28"/>
        </w:rPr>
        <w:t>OKRUHY K PŘÍPRAVĚ</w:t>
      </w:r>
    </w:p>
    <w:p w14:paraId="6AB033A3" w14:textId="77777777" w:rsidR="002C2CC3" w:rsidRPr="002C2CC3" w:rsidRDefault="002C2CC3" w:rsidP="00B67E5C">
      <w:pPr>
        <w:pStyle w:val="Seznam4"/>
        <w:ind w:left="0" w:firstLine="0"/>
        <w:jc w:val="both"/>
        <w:rPr>
          <w:sz w:val="22"/>
          <w:szCs w:val="22"/>
        </w:rPr>
      </w:pPr>
      <w:r w:rsidRPr="002C2CC3">
        <w:rPr>
          <w:sz w:val="22"/>
          <w:szCs w:val="22"/>
        </w:rPr>
        <w:t xml:space="preserve">Trypsinová reakce, princip měření trypsinové aktivity s použitím umělého chromogenního substrátu. </w:t>
      </w:r>
      <w:r>
        <w:rPr>
          <w:sz w:val="22"/>
          <w:szCs w:val="22"/>
        </w:rPr>
        <w:t>Z</w:t>
      </w:r>
      <w:r w:rsidRPr="002C2CC3">
        <w:rPr>
          <w:sz w:val="22"/>
          <w:szCs w:val="22"/>
        </w:rPr>
        <w:t>ávislost rychlosti enzymové reakce na koncentraci substrátu</w:t>
      </w:r>
      <w:r>
        <w:rPr>
          <w:sz w:val="22"/>
          <w:szCs w:val="22"/>
        </w:rPr>
        <w:t xml:space="preserve">, </w:t>
      </w:r>
      <w:r w:rsidRPr="002C2CC3">
        <w:rPr>
          <w:sz w:val="22"/>
          <w:szCs w:val="22"/>
        </w:rPr>
        <w:t xml:space="preserve">rovnice </w:t>
      </w:r>
      <w:proofErr w:type="spellStart"/>
      <w:r w:rsidRPr="002C2CC3">
        <w:rPr>
          <w:sz w:val="22"/>
          <w:szCs w:val="22"/>
        </w:rPr>
        <w:t>Michaelise</w:t>
      </w:r>
      <w:proofErr w:type="spellEnd"/>
      <w:r w:rsidRPr="002C2CC3">
        <w:rPr>
          <w:sz w:val="22"/>
          <w:szCs w:val="22"/>
        </w:rPr>
        <w:t xml:space="preserve"> a </w:t>
      </w:r>
      <w:proofErr w:type="spellStart"/>
      <w:r w:rsidRPr="002C2CC3">
        <w:rPr>
          <w:sz w:val="22"/>
          <w:szCs w:val="22"/>
        </w:rPr>
        <w:t>Mentenové</w:t>
      </w:r>
      <w:proofErr w:type="spellEnd"/>
      <w:r w:rsidRPr="002C2CC3">
        <w:rPr>
          <w:sz w:val="22"/>
          <w:szCs w:val="22"/>
        </w:rPr>
        <w:t xml:space="preserve">, </w:t>
      </w:r>
      <w:proofErr w:type="spellStart"/>
      <w:r w:rsidRPr="002C2CC3">
        <w:rPr>
          <w:sz w:val="22"/>
          <w:szCs w:val="22"/>
        </w:rPr>
        <w:t>Michaelisova</w:t>
      </w:r>
      <w:proofErr w:type="spellEnd"/>
      <w:r w:rsidRPr="002C2CC3">
        <w:rPr>
          <w:sz w:val="22"/>
          <w:szCs w:val="22"/>
        </w:rPr>
        <w:t xml:space="preserve"> konstanta,</w:t>
      </w:r>
      <w:r>
        <w:rPr>
          <w:sz w:val="22"/>
          <w:szCs w:val="22"/>
        </w:rPr>
        <w:t xml:space="preserve"> limitní (maximální) rychlost </w:t>
      </w:r>
      <w:r w:rsidRPr="002C2CC3">
        <w:rPr>
          <w:sz w:val="22"/>
          <w:szCs w:val="22"/>
        </w:rPr>
        <w:t>reakce</w:t>
      </w:r>
      <w:r>
        <w:rPr>
          <w:sz w:val="22"/>
          <w:szCs w:val="22"/>
        </w:rPr>
        <w:t xml:space="preserve">. </w:t>
      </w:r>
      <w:r w:rsidR="00BD0E1E">
        <w:rPr>
          <w:sz w:val="22"/>
          <w:szCs w:val="22"/>
        </w:rPr>
        <w:t xml:space="preserve">Linearizace rovnice </w:t>
      </w:r>
      <w:proofErr w:type="spellStart"/>
      <w:r w:rsidR="00BD0E1E">
        <w:rPr>
          <w:sz w:val="22"/>
          <w:szCs w:val="22"/>
        </w:rPr>
        <w:t>Michaelise</w:t>
      </w:r>
      <w:proofErr w:type="spellEnd"/>
      <w:r w:rsidR="00BD0E1E"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Mentenové</w:t>
      </w:r>
      <w:proofErr w:type="spellEnd"/>
      <w:r>
        <w:rPr>
          <w:sz w:val="22"/>
          <w:szCs w:val="22"/>
        </w:rPr>
        <w:t xml:space="preserve">. Kompetitivní, nekompetitivní, </w:t>
      </w:r>
      <w:proofErr w:type="spellStart"/>
      <w:r>
        <w:rPr>
          <w:sz w:val="22"/>
          <w:szCs w:val="22"/>
        </w:rPr>
        <w:t>akompetitivní</w:t>
      </w:r>
      <w:proofErr w:type="spellEnd"/>
      <w:r>
        <w:rPr>
          <w:sz w:val="22"/>
          <w:szCs w:val="22"/>
        </w:rPr>
        <w:t xml:space="preserve"> inhibice enzymu. </w:t>
      </w:r>
      <w:proofErr w:type="spellStart"/>
      <w:r w:rsidRPr="002C2CC3">
        <w:rPr>
          <w:sz w:val="22"/>
          <w:szCs w:val="22"/>
        </w:rPr>
        <w:t>Lambertův</w:t>
      </w:r>
      <w:proofErr w:type="spellEnd"/>
      <w:r w:rsidRPr="002C2CC3">
        <w:rPr>
          <w:sz w:val="22"/>
          <w:szCs w:val="22"/>
        </w:rPr>
        <w:t xml:space="preserve">-Beerův zákon. Chemické výpočty. </w:t>
      </w:r>
    </w:p>
    <w:p w14:paraId="04B9E150" w14:textId="77777777" w:rsidR="002C2CC3" w:rsidRPr="002E67DA" w:rsidRDefault="002C2CC3" w:rsidP="00B67E5C">
      <w:pPr>
        <w:tabs>
          <w:tab w:val="left" w:pos="2160"/>
        </w:tabs>
        <w:jc w:val="both"/>
        <w:rPr>
          <w:b/>
          <w:sz w:val="22"/>
          <w:szCs w:val="22"/>
        </w:rPr>
      </w:pPr>
    </w:p>
    <w:p w14:paraId="6A057F85" w14:textId="77777777" w:rsidR="00BD0E1E" w:rsidRPr="00610339" w:rsidRDefault="00BD0E1E" w:rsidP="00BD0E1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0339">
        <w:rPr>
          <w:rFonts w:ascii="Arial" w:hAnsi="Arial" w:cs="Arial"/>
          <w:b/>
          <w:bCs/>
          <w:sz w:val="22"/>
          <w:szCs w:val="22"/>
        </w:rPr>
        <w:t>Návod v plném znění platí pro obory molekulární biologie, chemie, biochemie (pětihodinová a sedmihodinová cvičení).</w:t>
      </w:r>
    </w:p>
    <w:p w14:paraId="6FF9F9C4" w14:textId="77777777" w:rsidR="00A820EC" w:rsidRDefault="00BD0E1E" w:rsidP="00A343C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0339">
        <w:rPr>
          <w:rFonts w:ascii="Arial" w:hAnsi="Arial" w:cs="Arial"/>
          <w:b/>
          <w:bCs/>
          <w:sz w:val="22"/>
          <w:szCs w:val="22"/>
        </w:rPr>
        <w:t>Biologické obory kromě molekulární biologie (</w:t>
      </w:r>
      <w:r>
        <w:rPr>
          <w:rFonts w:ascii="Arial" w:hAnsi="Arial" w:cs="Arial"/>
          <w:b/>
          <w:bCs/>
          <w:sz w:val="22"/>
          <w:szCs w:val="22"/>
        </w:rPr>
        <w:t>tříhodinová cvičení): jen část A.</w:t>
      </w:r>
      <w:r w:rsidRPr="0061033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3EFB5FC" w14:textId="77777777" w:rsidR="00A343C7" w:rsidRDefault="00BD0E1E" w:rsidP="00A343C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0339">
        <w:rPr>
          <w:rFonts w:ascii="Arial" w:hAnsi="Arial" w:cs="Arial"/>
          <w:b/>
          <w:bCs/>
          <w:sz w:val="22"/>
          <w:szCs w:val="22"/>
        </w:rPr>
        <w:t>Učitelské kombinace (čtyřhodi</w:t>
      </w:r>
      <w:r>
        <w:rPr>
          <w:rFonts w:ascii="Arial" w:hAnsi="Arial" w:cs="Arial"/>
          <w:b/>
          <w:bCs/>
          <w:sz w:val="22"/>
          <w:szCs w:val="22"/>
        </w:rPr>
        <w:t>nová cvičení): jen část A</w:t>
      </w:r>
      <w:r w:rsidRPr="00610339">
        <w:rPr>
          <w:rFonts w:ascii="Arial" w:hAnsi="Arial" w:cs="Arial"/>
          <w:b/>
          <w:bCs/>
          <w:sz w:val="22"/>
          <w:szCs w:val="22"/>
        </w:rPr>
        <w:t>.</w:t>
      </w:r>
    </w:p>
    <w:p w14:paraId="7E256008" w14:textId="77777777" w:rsidR="00A343C7" w:rsidRDefault="00A343C7" w:rsidP="00A343C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E20ACA" w14:textId="77777777" w:rsidR="005763F8" w:rsidRPr="00A343C7" w:rsidRDefault="00320E3D" w:rsidP="00A343C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343C7">
        <w:rPr>
          <w:rFonts w:ascii="Arial" w:hAnsi="Arial" w:cs="Arial"/>
          <w:b/>
          <w:sz w:val="28"/>
          <w:szCs w:val="28"/>
        </w:rPr>
        <w:t>PRINCIP ÚLOHY</w:t>
      </w:r>
    </w:p>
    <w:p w14:paraId="4CC4D933" w14:textId="77777777" w:rsidR="0063191C" w:rsidRPr="00A343C7" w:rsidRDefault="00A343C7" w:rsidP="00A343C7">
      <w:pPr>
        <w:pStyle w:val="Seznam4"/>
        <w:ind w:left="0"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A. </w:t>
      </w:r>
      <w:r w:rsidR="0063191C" w:rsidRPr="00A343C7">
        <w:rPr>
          <w:rFonts w:ascii="Arial" w:hAnsi="Arial" w:cs="Arial"/>
          <w:b/>
          <w:bCs/>
          <w:sz w:val="28"/>
          <w:szCs w:val="28"/>
        </w:rPr>
        <w:t>Závislost rychlosti enzymové reakce na koncentraci substrátu, stanovení K</w:t>
      </w:r>
      <w:r w:rsidR="0063191C" w:rsidRPr="00A343C7">
        <w:rPr>
          <w:rFonts w:ascii="Arial" w:hAnsi="Arial" w:cs="Arial"/>
          <w:b/>
          <w:bCs/>
          <w:sz w:val="28"/>
          <w:szCs w:val="28"/>
          <w:vertAlign w:val="subscript"/>
        </w:rPr>
        <w:t>M</w:t>
      </w:r>
      <w:r w:rsidR="0063191C" w:rsidRPr="00A343C7">
        <w:rPr>
          <w:rFonts w:ascii="Arial" w:hAnsi="Arial" w:cs="Arial"/>
          <w:b/>
          <w:bCs/>
          <w:sz w:val="28"/>
          <w:szCs w:val="28"/>
        </w:rPr>
        <w:t xml:space="preserve"> a </w:t>
      </w:r>
      <w:proofErr w:type="spellStart"/>
      <w:r w:rsidR="00933E3B">
        <w:rPr>
          <w:rFonts w:ascii="Arial" w:hAnsi="Arial" w:cs="Arial"/>
          <w:b/>
          <w:bCs/>
          <w:sz w:val="28"/>
          <w:szCs w:val="28"/>
        </w:rPr>
        <w:t>V</w:t>
      </w:r>
      <w:r w:rsidR="00933E3B" w:rsidRPr="00813D31">
        <w:rPr>
          <w:rFonts w:ascii="Arial" w:hAnsi="Arial" w:cs="Arial"/>
          <w:b/>
          <w:bCs/>
          <w:sz w:val="28"/>
          <w:szCs w:val="28"/>
          <w:vertAlign w:val="subscript"/>
        </w:rPr>
        <w:t>lim</w:t>
      </w:r>
      <w:proofErr w:type="spellEnd"/>
    </w:p>
    <w:p w14:paraId="36CD5012" w14:textId="77777777" w:rsidR="00A343C7" w:rsidRPr="00933E3B" w:rsidRDefault="00A343C7" w:rsidP="00B67E5C">
      <w:pPr>
        <w:pStyle w:val="Seznam4"/>
        <w:ind w:left="0" w:firstLine="0"/>
        <w:jc w:val="both"/>
        <w:rPr>
          <w:sz w:val="22"/>
          <w:szCs w:val="22"/>
        </w:rPr>
      </w:pPr>
      <w:r w:rsidRPr="00933E3B">
        <w:rPr>
          <w:sz w:val="22"/>
          <w:szCs w:val="22"/>
        </w:rPr>
        <w:t xml:space="preserve">Rychlost enzymových reakcí je závislá na fyzikálně-chemických vlastnostech prostředí, množství enzymu v reakční směsi, přítomnosti efektorů (modifikátorů) a také na koncentraci substrátů. </w:t>
      </w:r>
    </w:p>
    <w:p w14:paraId="7D859482" w14:textId="77777777" w:rsidR="00A343C7" w:rsidRPr="00933E3B" w:rsidRDefault="00A343C7" w:rsidP="00B67E5C">
      <w:pPr>
        <w:pStyle w:val="Seznam4"/>
        <w:ind w:left="0" w:firstLine="0"/>
        <w:jc w:val="both"/>
        <w:rPr>
          <w:sz w:val="22"/>
          <w:szCs w:val="22"/>
        </w:rPr>
      </w:pPr>
    </w:p>
    <w:p w14:paraId="089F347E" w14:textId="77777777" w:rsidR="00A343C7" w:rsidRPr="00933E3B" w:rsidRDefault="00A343C7" w:rsidP="00B67E5C">
      <w:pPr>
        <w:pStyle w:val="Seznam4"/>
        <w:ind w:left="0" w:firstLine="0"/>
        <w:jc w:val="both"/>
        <w:rPr>
          <w:sz w:val="22"/>
          <w:szCs w:val="22"/>
        </w:rPr>
      </w:pPr>
      <w:proofErr w:type="spellStart"/>
      <w:r w:rsidRPr="00933E3B">
        <w:rPr>
          <w:sz w:val="22"/>
          <w:szCs w:val="22"/>
        </w:rPr>
        <w:t>Jednosubstrátové</w:t>
      </w:r>
      <w:proofErr w:type="spellEnd"/>
      <w:r w:rsidRPr="00933E3B">
        <w:rPr>
          <w:sz w:val="22"/>
          <w:szCs w:val="22"/>
        </w:rPr>
        <w:t xml:space="preserve"> reakce probíhají podle obecného schématu:</w:t>
      </w:r>
    </w:p>
    <w:p w14:paraId="5EAD8396" w14:textId="60F59078" w:rsidR="00A343C7" w:rsidRPr="00933E3B" w:rsidRDefault="00A343C7" w:rsidP="00B67E5C">
      <w:pPr>
        <w:pStyle w:val="Seznam4"/>
        <w:ind w:left="0" w:firstLine="0"/>
        <w:rPr>
          <w:b/>
          <w:bCs/>
          <w:i/>
          <w:iCs/>
          <w:sz w:val="22"/>
          <w:szCs w:val="22"/>
        </w:rPr>
      </w:pPr>
      <w:r w:rsidRPr="00933E3B">
        <w:rPr>
          <w:bCs/>
          <w:i/>
          <w:iCs/>
          <w:sz w:val="22"/>
          <w:szCs w:val="22"/>
        </w:rPr>
        <w:t xml:space="preserve">E + S </w:t>
      </w:r>
      <w:r w:rsidRPr="00933E3B">
        <w:rPr>
          <w:bCs/>
          <w:i/>
          <w:iCs/>
          <w:sz w:val="22"/>
          <w:szCs w:val="22"/>
        </w:rPr>
        <w:sym w:font="Wingdings 3" w:char="F067"/>
      </w:r>
      <w:r w:rsidRPr="00933E3B">
        <w:rPr>
          <w:bCs/>
          <w:i/>
          <w:iCs/>
          <w:sz w:val="22"/>
          <w:szCs w:val="22"/>
        </w:rPr>
        <w:t xml:space="preserve"> ES </w:t>
      </w:r>
      <w:r w:rsidRPr="00933E3B">
        <w:rPr>
          <w:bCs/>
          <w:i/>
          <w:iCs/>
          <w:sz w:val="22"/>
          <w:szCs w:val="22"/>
        </w:rPr>
        <w:sym w:font="Wingdings 3" w:char="F067"/>
      </w:r>
      <w:r w:rsidRPr="00933E3B">
        <w:rPr>
          <w:bCs/>
          <w:i/>
          <w:iCs/>
          <w:sz w:val="22"/>
          <w:szCs w:val="22"/>
        </w:rPr>
        <w:t xml:space="preserve"> (EP </w:t>
      </w:r>
      <w:r w:rsidRPr="00933E3B">
        <w:rPr>
          <w:bCs/>
          <w:i/>
          <w:iCs/>
          <w:sz w:val="22"/>
          <w:szCs w:val="22"/>
        </w:rPr>
        <w:sym w:font="Wingdings 3" w:char="F067"/>
      </w:r>
      <w:r w:rsidRPr="00933E3B">
        <w:rPr>
          <w:bCs/>
          <w:i/>
          <w:iCs/>
          <w:sz w:val="22"/>
          <w:szCs w:val="22"/>
        </w:rPr>
        <w:t xml:space="preserve"> ) E + P</w:t>
      </w:r>
      <w:r w:rsidR="00B67E5C">
        <w:rPr>
          <w:bCs/>
          <w:i/>
          <w:iCs/>
          <w:sz w:val="22"/>
          <w:szCs w:val="22"/>
        </w:rPr>
        <w:t xml:space="preserve"> </w:t>
      </w:r>
      <w:proofErr w:type="gramStart"/>
      <w:r w:rsidR="00B67E5C">
        <w:rPr>
          <w:bCs/>
          <w:i/>
          <w:iCs/>
          <w:sz w:val="22"/>
          <w:szCs w:val="22"/>
        </w:rPr>
        <w:t xml:space="preserve">  </w:t>
      </w:r>
      <w:r w:rsidRPr="00933E3B">
        <w:rPr>
          <w:b/>
          <w:bCs/>
          <w:i/>
          <w:iCs/>
          <w:sz w:val="22"/>
          <w:szCs w:val="22"/>
        </w:rPr>
        <w:t xml:space="preserve"> </w:t>
      </w:r>
      <w:r w:rsidRPr="00933E3B">
        <w:rPr>
          <w:sz w:val="22"/>
          <w:szCs w:val="22"/>
        </w:rPr>
        <w:t>(</w:t>
      </w:r>
      <w:proofErr w:type="gramEnd"/>
      <w:r w:rsidRPr="00933E3B">
        <w:rPr>
          <w:sz w:val="22"/>
          <w:szCs w:val="22"/>
        </w:rPr>
        <w:t>E = enzym, S = substrát, P = produkt/y/)</w:t>
      </w:r>
    </w:p>
    <w:p w14:paraId="419E0C13" w14:textId="77777777" w:rsidR="00A343C7" w:rsidRPr="00933E3B" w:rsidRDefault="00A343C7" w:rsidP="00B67E5C">
      <w:pPr>
        <w:pStyle w:val="Seznam4"/>
        <w:ind w:left="0" w:firstLine="0"/>
        <w:jc w:val="both"/>
        <w:rPr>
          <w:sz w:val="22"/>
          <w:szCs w:val="22"/>
        </w:rPr>
      </w:pPr>
    </w:p>
    <w:p w14:paraId="67421509" w14:textId="77777777" w:rsidR="00A343C7" w:rsidRPr="00933E3B" w:rsidRDefault="00A343C7" w:rsidP="00B67E5C">
      <w:pPr>
        <w:pStyle w:val="Seznam4"/>
        <w:ind w:left="0" w:firstLine="0"/>
        <w:jc w:val="both"/>
        <w:rPr>
          <w:sz w:val="22"/>
          <w:szCs w:val="22"/>
        </w:rPr>
      </w:pPr>
      <w:r w:rsidRPr="00933E3B">
        <w:rPr>
          <w:sz w:val="22"/>
          <w:szCs w:val="22"/>
        </w:rPr>
        <w:t xml:space="preserve">Při konstantní koncentraci enzymu je počáteční rychlost </w:t>
      </w:r>
      <w:proofErr w:type="spellStart"/>
      <w:r w:rsidRPr="00933E3B">
        <w:rPr>
          <w:sz w:val="22"/>
          <w:szCs w:val="22"/>
        </w:rPr>
        <w:t>jednosubstrátové</w:t>
      </w:r>
      <w:proofErr w:type="spellEnd"/>
      <w:r w:rsidRPr="00933E3B">
        <w:rPr>
          <w:sz w:val="22"/>
          <w:szCs w:val="22"/>
        </w:rPr>
        <w:t xml:space="preserve"> enzymové reakce </w:t>
      </w:r>
      <w:r w:rsidRPr="00933E3B">
        <w:rPr>
          <w:i/>
          <w:iCs/>
          <w:sz w:val="22"/>
          <w:szCs w:val="22"/>
        </w:rPr>
        <w:t>v</w:t>
      </w:r>
      <w:r w:rsidRPr="00933E3B">
        <w:rPr>
          <w:i/>
          <w:iCs/>
          <w:sz w:val="22"/>
          <w:szCs w:val="22"/>
          <w:vertAlign w:val="subscript"/>
        </w:rPr>
        <w:t>0</w:t>
      </w:r>
      <w:r w:rsidRPr="00933E3B">
        <w:rPr>
          <w:i/>
          <w:iCs/>
          <w:sz w:val="22"/>
          <w:szCs w:val="22"/>
        </w:rPr>
        <w:t xml:space="preserve"> </w:t>
      </w:r>
      <w:r w:rsidRPr="00933E3B">
        <w:rPr>
          <w:sz w:val="22"/>
          <w:szCs w:val="22"/>
        </w:rPr>
        <w:t>(</w:t>
      </w:r>
      <w:proofErr w:type="gramStart"/>
      <w:r w:rsidRPr="00933E3B">
        <w:rPr>
          <w:sz w:val="22"/>
          <w:szCs w:val="22"/>
        </w:rPr>
        <w:t>mol</w:t>
      </w:r>
      <w:r w:rsidR="00EE07FC">
        <w:rPr>
          <w:sz w:val="22"/>
          <w:szCs w:val="22"/>
        </w:rPr>
        <w:t>.</w:t>
      </w:r>
      <w:r w:rsidRPr="00933E3B">
        <w:rPr>
          <w:sz w:val="22"/>
          <w:szCs w:val="22"/>
        </w:rPr>
        <w:t>s</w:t>
      </w:r>
      <w:proofErr w:type="gramEnd"/>
      <w:r w:rsidR="00EE07FC">
        <w:rPr>
          <w:sz w:val="22"/>
          <w:szCs w:val="22"/>
          <w:vertAlign w:val="superscript"/>
        </w:rPr>
        <w:t>-1</w:t>
      </w:r>
      <w:r w:rsidRPr="00933E3B">
        <w:rPr>
          <w:sz w:val="22"/>
          <w:szCs w:val="22"/>
        </w:rPr>
        <w:t xml:space="preserve">) závislá na koncentraci substrátu </w:t>
      </w:r>
      <w:r w:rsidRPr="00933E3B">
        <w:rPr>
          <w:i/>
          <w:iCs/>
          <w:sz w:val="22"/>
          <w:szCs w:val="22"/>
        </w:rPr>
        <w:t>[S] </w:t>
      </w:r>
      <w:r w:rsidR="00EE07FC">
        <w:rPr>
          <w:sz w:val="22"/>
          <w:szCs w:val="22"/>
        </w:rPr>
        <w:t>(mol.</w:t>
      </w:r>
      <w:r w:rsidRPr="00933E3B">
        <w:rPr>
          <w:sz w:val="22"/>
          <w:szCs w:val="22"/>
        </w:rPr>
        <w:t>l</w:t>
      </w:r>
      <w:r w:rsidR="00EE07FC">
        <w:rPr>
          <w:sz w:val="22"/>
          <w:szCs w:val="22"/>
        </w:rPr>
        <w:t>-1</w:t>
      </w:r>
      <w:r w:rsidRPr="00933E3B">
        <w:rPr>
          <w:sz w:val="22"/>
          <w:szCs w:val="22"/>
        </w:rPr>
        <w:t>) podle vztahu:</w:t>
      </w:r>
    </w:p>
    <w:p w14:paraId="6D2DD5D4" w14:textId="6A9A2DBA" w:rsidR="00A343C7" w:rsidRPr="00933E3B" w:rsidRDefault="00A343C7" w:rsidP="00B67E5C">
      <w:pPr>
        <w:pStyle w:val="Seznam4"/>
        <w:ind w:left="0" w:firstLine="0"/>
        <w:jc w:val="both"/>
        <w:rPr>
          <w:sz w:val="22"/>
          <w:szCs w:val="22"/>
        </w:rPr>
      </w:pPr>
      <w:r w:rsidRPr="00933E3B">
        <w:rPr>
          <w:b/>
          <w:bCs/>
          <w:iCs/>
          <w:sz w:val="22"/>
          <w:szCs w:val="22"/>
        </w:rPr>
        <w:t>v</w:t>
      </w:r>
      <w:proofErr w:type="gramStart"/>
      <w:r w:rsidRPr="00933E3B">
        <w:rPr>
          <w:b/>
          <w:bCs/>
          <w:iCs/>
          <w:sz w:val="22"/>
          <w:szCs w:val="22"/>
          <w:vertAlign w:val="subscript"/>
        </w:rPr>
        <w:t xml:space="preserve">0 </w:t>
      </w:r>
      <w:r w:rsidRPr="00933E3B">
        <w:rPr>
          <w:b/>
          <w:bCs/>
          <w:iCs/>
          <w:sz w:val="22"/>
          <w:szCs w:val="22"/>
        </w:rPr>
        <w:t xml:space="preserve"> [</w:t>
      </w:r>
      <w:proofErr w:type="gramEnd"/>
      <w:r w:rsidRPr="00933E3B">
        <w:rPr>
          <w:b/>
          <w:bCs/>
          <w:iCs/>
          <w:sz w:val="22"/>
          <w:szCs w:val="22"/>
        </w:rPr>
        <w:t>mol.s</w:t>
      </w:r>
      <w:r w:rsidRPr="00933E3B">
        <w:rPr>
          <w:b/>
          <w:bCs/>
          <w:iCs/>
          <w:sz w:val="22"/>
          <w:szCs w:val="22"/>
          <w:vertAlign w:val="superscript"/>
        </w:rPr>
        <w:t>-1</w:t>
      </w:r>
      <w:r w:rsidRPr="00933E3B">
        <w:rPr>
          <w:b/>
          <w:bCs/>
          <w:iCs/>
          <w:sz w:val="22"/>
          <w:szCs w:val="22"/>
        </w:rPr>
        <w:t>] = (</w:t>
      </w:r>
      <w:proofErr w:type="spellStart"/>
      <w:r w:rsidRPr="00933E3B">
        <w:rPr>
          <w:b/>
          <w:bCs/>
          <w:iCs/>
          <w:sz w:val="22"/>
          <w:szCs w:val="22"/>
        </w:rPr>
        <w:t>V</w:t>
      </w:r>
      <w:r w:rsidRPr="00933E3B">
        <w:rPr>
          <w:b/>
          <w:bCs/>
          <w:iCs/>
          <w:sz w:val="22"/>
          <w:szCs w:val="22"/>
          <w:vertAlign w:val="subscript"/>
        </w:rPr>
        <w:t>lim</w:t>
      </w:r>
      <w:proofErr w:type="spellEnd"/>
      <w:r w:rsidRPr="00933E3B">
        <w:rPr>
          <w:b/>
          <w:bCs/>
          <w:iCs/>
          <w:sz w:val="22"/>
          <w:szCs w:val="22"/>
        </w:rPr>
        <w:t xml:space="preserve"> . [S</w:t>
      </w:r>
      <w:proofErr w:type="gramStart"/>
      <w:r w:rsidRPr="00933E3B">
        <w:rPr>
          <w:b/>
          <w:bCs/>
          <w:iCs/>
          <w:sz w:val="22"/>
          <w:szCs w:val="22"/>
        </w:rPr>
        <w:t>] )</w:t>
      </w:r>
      <w:proofErr w:type="gramEnd"/>
      <w:r w:rsidRPr="00933E3B">
        <w:rPr>
          <w:b/>
          <w:bCs/>
          <w:iCs/>
          <w:sz w:val="22"/>
          <w:szCs w:val="22"/>
        </w:rPr>
        <w:t>/(K</w:t>
      </w:r>
      <w:r w:rsidRPr="00933E3B">
        <w:rPr>
          <w:b/>
          <w:bCs/>
          <w:iCs/>
          <w:sz w:val="22"/>
          <w:szCs w:val="22"/>
          <w:vertAlign w:val="subscript"/>
        </w:rPr>
        <w:t>M</w:t>
      </w:r>
      <w:r w:rsidRPr="00933E3B">
        <w:rPr>
          <w:b/>
          <w:bCs/>
          <w:iCs/>
          <w:sz w:val="22"/>
          <w:szCs w:val="22"/>
        </w:rPr>
        <w:t xml:space="preserve"> +[S] )</w:t>
      </w:r>
      <w:r w:rsidRPr="00933E3B">
        <w:rPr>
          <w:sz w:val="22"/>
          <w:szCs w:val="22"/>
        </w:rPr>
        <w:t xml:space="preserve">   (rovnice </w:t>
      </w:r>
      <w:proofErr w:type="spellStart"/>
      <w:r w:rsidRPr="00933E3B">
        <w:rPr>
          <w:sz w:val="22"/>
          <w:szCs w:val="22"/>
        </w:rPr>
        <w:t>Michaelise</w:t>
      </w:r>
      <w:proofErr w:type="spellEnd"/>
      <w:r w:rsidRPr="00933E3B">
        <w:rPr>
          <w:sz w:val="22"/>
          <w:szCs w:val="22"/>
        </w:rPr>
        <w:t xml:space="preserve"> a </w:t>
      </w:r>
      <w:proofErr w:type="spellStart"/>
      <w:r w:rsidRPr="00933E3B">
        <w:rPr>
          <w:sz w:val="22"/>
          <w:szCs w:val="22"/>
        </w:rPr>
        <w:t>Mentenové</w:t>
      </w:r>
      <w:proofErr w:type="spellEnd"/>
      <w:r w:rsidRPr="00933E3B">
        <w:rPr>
          <w:sz w:val="22"/>
          <w:szCs w:val="22"/>
        </w:rPr>
        <w:t>)</w:t>
      </w:r>
    </w:p>
    <w:p w14:paraId="127124DF" w14:textId="77777777" w:rsidR="00A343C7" w:rsidRPr="00933E3B" w:rsidRDefault="00A343C7" w:rsidP="00B67E5C">
      <w:pPr>
        <w:jc w:val="both"/>
        <w:rPr>
          <w:b/>
          <w:bCs/>
          <w:sz w:val="22"/>
          <w:szCs w:val="22"/>
        </w:rPr>
      </w:pPr>
    </w:p>
    <w:p w14:paraId="19A0466C" w14:textId="1E229221" w:rsidR="00646302" w:rsidRPr="002E1AF2" w:rsidRDefault="00A343C7" w:rsidP="00B67E5C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33E3B">
        <w:rPr>
          <w:sz w:val="22"/>
          <w:szCs w:val="22"/>
        </w:rPr>
        <w:t xml:space="preserve">kde </w:t>
      </w:r>
      <w:proofErr w:type="spellStart"/>
      <w:r w:rsidRPr="00933E3B">
        <w:rPr>
          <w:b/>
          <w:iCs/>
          <w:sz w:val="22"/>
          <w:szCs w:val="22"/>
        </w:rPr>
        <w:t>V</w:t>
      </w:r>
      <w:r w:rsidRPr="00933E3B">
        <w:rPr>
          <w:b/>
          <w:iCs/>
          <w:sz w:val="22"/>
          <w:szCs w:val="22"/>
          <w:vertAlign w:val="subscript"/>
        </w:rPr>
        <w:t>lim</w:t>
      </w:r>
      <w:proofErr w:type="spellEnd"/>
      <w:r w:rsidRPr="00933E3B">
        <w:rPr>
          <w:b/>
          <w:i/>
          <w:iCs/>
          <w:sz w:val="22"/>
          <w:szCs w:val="22"/>
          <w:vertAlign w:val="subscript"/>
        </w:rPr>
        <w:t xml:space="preserve"> </w:t>
      </w:r>
      <w:r w:rsidRPr="00933E3B">
        <w:rPr>
          <w:b/>
          <w:iCs/>
          <w:sz w:val="22"/>
          <w:szCs w:val="22"/>
        </w:rPr>
        <w:t>[</w:t>
      </w:r>
      <w:proofErr w:type="gramStart"/>
      <w:r w:rsidR="00EE07FC">
        <w:rPr>
          <w:b/>
          <w:sz w:val="22"/>
          <w:szCs w:val="22"/>
        </w:rPr>
        <w:t>mol.</w:t>
      </w:r>
      <w:r w:rsidRPr="00933E3B">
        <w:rPr>
          <w:b/>
          <w:sz w:val="22"/>
          <w:szCs w:val="22"/>
        </w:rPr>
        <w:t>s</w:t>
      </w:r>
      <w:proofErr w:type="gramEnd"/>
      <w:r w:rsidR="00EE07FC" w:rsidRPr="00EE07FC">
        <w:rPr>
          <w:b/>
          <w:sz w:val="22"/>
          <w:szCs w:val="22"/>
          <w:vertAlign w:val="superscript"/>
        </w:rPr>
        <w:t>-1</w:t>
      </w:r>
      <w:r w:rsidRPr="00933E3B">
        <w:rPr>
          <w:b/>
          <w:sz w:val="22"/>
          <w:szCs w:val="22"/>
        </w:rPr>
        <w:t xml:space="preserve">] </w:t>
      </w:r>
      <w:r w:rsidRPr="00933E3B">
        <w:rPr>
          <w:sz w:val="22"/>
          <w:szCs w:val="22"/>
        </w:rPr>
        <w:t>je</w:t>
      </w:r>
      <w:r w:rsidRPr="00933E3B">
        <w:rPr>
          <w:b/>
          <w:i/>
          <w:iCs/>
          <w:sz w:val="22"/>
          <w:szCs w:val="22"/>
        </w:rPr>
        <w:t xml:space="preserve"> </w:t>
      </w:r>
      <w:r w:rsidR="00933E3B" w:rsidRPr="00933E3B">
        <w:rPr>
          <w:b/>
          <w:i/>
          <w:iCs/>
          <w:sz w:val="22"/>
          <w:szCs w:val="22"/>
        </w:rPr>
        <w:t xml:space="preserve">limitní (maximální) </w:t>
      </w:r>
      <w:r w:rsidRPr="00933E3B">
        <w:rPr>
          <w:b/>
          <w:i/>
          <w:iCs/>
          <w:sz w:val="22"/>
          <w:szCs w:val="22"/>
        </w:rPr>
        <w:t xml:space="preserve"> rychlost reakce</w:t>
      </w:r>
      <w:r w:rsidRPr="00933E3B">
        <w:rPr>
          <w:sz w:val="22"/>
          <w:szCs w:val="22"/>
        </w:rPr>
        <w:t xml:space="preserve">  a </w:t>
      </w:r>
      <w:r w:rsidRPr="00933E3B">
        <w:rPr>
          <w:b/>
          <w:iCs/>
          <w:sz w:val="22"/>
          <w:szCs w:val="22"/>
        </w:rPr>
        <w:t>K</w:t>
      </w:r>
      <w:r w:rsidRPr="00933E3B">
        <w:rPr>
          <w:b/>
          <w:iCs/>
          <w:sz w:val="22"/>
          <w:szCs w:val="22"/>
          <w:vertAlign w:val="subscript"/>
        </w:rPr>
        <w:t>M</w:t>
      </w:r>
      <w:r w:rsidRPr="00933E3B">
        <w:rPr>
          <w:b/>
          <w:i/>
          <w:iCs/>
          <w:sz w:val="22"/>
          <w:szCs w:val="22"/>
        </w:rPr>
        <w:t xml:space="preserve"> </w:t>
      </w:r>
      <w:r w:rsidR="00EE07FC">
        <w:rPr>
          <w:b/>
          <w:sz w:val="22"/>
          <w:szCs w:val="22"/>
        </w:rPr>
        <w:t>[mol.</w:t>
      </w:r>
      <w:r w:rsidR="00933E3B" w:rsidRPr="00933E3B">
        <w:rPr>
          <w:b/>
          <w:sz w:val="22"/>
          <w:szCs w:val="22"/>
        </w:rPr>
        <w:t>l</w:t>
      </w:r>
      <w:r w:rsidR="00EE07FC" w:rsidRPr="00EE07FC">
        <w:rPr>
          <w:b/>
          <w:sz w:val="22"/>
          <w:szCs w:val="22"/>
          <w:vertAlign w:val="superscript"/>
        </w:rPr>
        <w:t>-1</w:t>
      </w:r>
      <w:r w:rsidR="00933E3B" w:rsidRPr="00933E3B">
        <w:rPr>
          <w:b/>
          <w:sz w:val="22"/>
          <w:szCs w:val="22"/>
        </w:rPr>
        <w:t>]</w:t>
      </w:r>
      <w:r w:rsidRPr="00933E3B">
        <w:rPr>
          <w:sz w:val="22"/>
          <w:szCs w:val="22"/>
        </w:rPr>
        <w:t xml:space="preserve"> je</w:t>
      </w:r>
      <w:r w:rsidRPr="00933E3B">
        <w:rPr>
          <w:b/>
          <w:sz w:val="22"/>
          <w:szCs w:val="22"/>
        </w:rPr>
        <w:t xml:space="preserve"> </w:t>
      </w:r>
      <w:proofErr w:type="spellStart"/>
      <w:r w:rsidRPr="00933E3B">
        <w:rPr>
          <w:b/>
          <w:i/>
          <w:iCs/>
          <w:sz w:val="22"/>
          <w:szCs w:val="22"/>
        </w:rPr>
        <w:t>Michaelisova</w:t>
      </w:r>
      <w:proofErr w:type="spellEnd"/>
      <w:r w:rsidRPr="00933E3B">
        <w:rPr>
          <w:b/>
          <w:i/>
          <w:iCs/>
          <w:sz w:val="22"/>
          <w:szCs w:val="22"/>
        </w:rPr>
        <w:t xml:space="preserve"> konstanta</w:t>
      </w:r>
      <w:r w:rsidRPr="00933E3B">
        <w:rPr>
          <w:b/>
          <w:sz w:val="22"/>
          <w:szCs w:val="22"/>
        </w:rPr>
        <w:t xml:space="preserve">. </w:t>
      </w:r>
      <w:r w:rsidRPr="00933E3B">
        <w:rPr>
          <w:sz w:val="22"/>
          <w:szCs w:val="22"/>
        </w:rPr>
        <w:t>K</w:t>
      </w:r>
      <w:r w:rsidRPr="00933E3B">
        <w:rPr>
          <w:sz w:val="22"/>
          <w:szCs w:val="22"/>
          <w:vertAlign w:val="subscript"/>
        </w:rPr>
        <w:t>M</w:t>
      </w:r>
      <w:r w:rsidRPr="00933E3B">
        <w:rPr>
          <w:sz w:val="22"/>
          <w:szCs w:val="22"/>
        </w:rPr>
        <w:t xml:space="preserve"> je základní kinetickou konstantou, která je za určitých podmínek (pH, teplota, složení reakční směsi atd.) typická pro každou dvojici </w:t>
      </w:r>
      <w:r w:rsidR="00B67E5C" w:rsidRPr="00933E3B">
        <w:rPr>
          <w:sz w:val="22"/>
          <w:szCs w:val="22"/>
        </w:rPr>
        <w:t>enzym – substrát</w:t>
      </w:r>
      <w:r w:rsidRPr="00933E3B">
        <w:rPr>
          <w:sz w:val="22"/>
          <w:szCs w:val="22"/>
        </w:rPr>
        <w:t xml:space="preserve">. </w:t>
      </w:r>
      <w:r w:rsidR="00646302" w:rsidRPr="002E1AF2">
        <w:rPr>
          <w:sz w:val="22"/>
          <w:szCs w:val="22"/>
        </w:rPr>
        <w:t>Při koncentraci substrátu [S] = K</w:t>
      </w:r>
      <w:r w:rsidR="00646302" w:rsidRPr="002E1AF2">
        <w:rPr>
          <w:sz w:val="22"/>
          <w:szCs w:val="22"/>
          <w:vertAlign w:val="subscript"/>
        </w:rPr>
        <w:t>M</w:t>
      </w:r>
      <w:r w:rsidR="00646302" w:rsidRPr="002E1AF2">
        <w:rPr>
          <w:sz w:val="22"/>
          <w:szCs w:val="22"/>
        </w:rPr>
        <w:t xml:space="preserve"> je reakční rychlost rovna polovině limitní (maximální) rychlosti: </w:t>
      </w:r>
    </w:p>
    <w:p w14:paraId="34BA54AF" w14:textId="068DE3C3" w:rsidR="00646302" w:rsidRPr="002E1AF2" w:rsidRDefault="00595E21" w:rsidP="00B67E5C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E1AF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F5408C" wp14:editId="5A8A4BE1">
                <wp:simplePos x="0" y="0"/>
                <wp:positionH relativeFrom="column">
                  <wp:posOffset>1371600</wp:posOffset>
                </wp:positionH>
                <wp:positionV relativeFrom="paragraph">
                  <wp:posOffset>3175</wp:posOffset>
                </wp:positionV>
                <wp:extent cx="800100" cy="342900"/>
                <wp:effectExtent l="4445" t="4445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1F195" w14:textId="77777777" w:rsidR="00A104A3" w:rsidRPr="001817FE" w:rsidRDefault="00A104A3" w:rsidP="006463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817FE"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  <w:r w:rsidRPr="001817FE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M</w:t>
                            </w:r>
                            <w:r w:rsidRPr="001817FE">
                              <w:rPr>
                                <w:sz w:val="22"/>
                                <w:szCs w:val="22"/>
                              </w:rPr>
                              <w:t>=[S]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5408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08pt;margin-top:.25pt;width:63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" filled="f" stroked="f">
                <v:textbox>
                  <w:txbxContent>
                    <w:p w14:paraId="2141F195" w14:textId="77777777" w:rsidR="00A104A3" w:rsidRPr="001817FE" w:rsidRDefault="00A104A3" w:rsidP="0064630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1817FE">
                        <w:rPr>
                          <w:sz w:val="22"/>
                          <w:szCs w:val="22"/>
                        </w:rPr>
                        <w:t>K</w:t>
                      </w:r>
                      <w:r w:rsidRPr="001817FE">
                        <w:rPr>
                          <w:sz w:val="22"/>
                          <w:szCs w:val="22"/>
                          <w:vertAlign w:val="subscript"/>
                        </w:rPr>
                        <w:t>M</w:t>
                      </w:r>
                      <w:r w:rsidRPr="001817FE">
                        <w:rPr>
                          <w:sz w:val="22"/>
                          <w:szCs w:val="22"/>
                        </w:rPr>
                        <w:t>=[S]</w:t>
                      </w:r>
                    </w:p>
                  </w:txbxContent>
                </v:textbox>
              </v:shape>
            </w:pict>
          </mc:Fallback>
        </mc:AlternateContent>
      </w:r>
      <w:r w:rsidR="00646302" w:rsidRPr="002E1AF2">
        <w:rPr>
          <w:sz w:val="22"/>
          <w:szCs w:val="22"/>
        </w:rPr>
        <w:t xml:space="preserve">                                          </w:t>
      </w:r>
    </w:p>
    <w:p w14:paraId="6B4F80EF" w14:textId="485A5F3C" w:rsidR="00646302" w:rsidRPr="002E1AF2" w:rsidRDefault="00595E21" w:rsidP="00B67E5C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E1AF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BA3E0E" wp14:editId="5A429BA8">
                <wp:simplePos x="0" y="0"/>
                <wp:positionH relativeFrom="column">
                  <wp:posOffset>1485900</wp:posOffset>
                </wp:positionH>
                <wp:positionV relativeFrom="paragraph">
                  <wp:posOffset>93345</wp:posOffset>
                </wp:positionV>
                <wp:extent cx="685800" cy="0"/>
                <wp:effectExtent l="13970" t="55245" r="14605" b="59055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EAAC7" id="Line 1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35pt" to="17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">
                <v:stroke endarrow="block"/>
              </v:line>
            </w:pict>
          </mc:Fallback>
        </mc:AlternateContent>
      </w:r>
      <w:r w:rsidR="00646302" w:rsidRPr="002E1AF2">
        <w:rPr>
          <w:sz w:val="22"/>
          <w:szCs w:val="22"/>
        </w:rPr>
        <w:t>v</w:t>
      </w:r>
      <w:proofErr w:type="gramStart"/>
      <w:r w:rsidR="00646302" w:rsidRPr="002E1AF2">
        <w:rPr>
          <w:sz w:val="22"/>
          <w:szCs w:val="22"/>
          <w:vertAlign w:val="subscript"/>
        </w:rPr>
        <w:t xml:space="preserve">0 </w:t>
      </w:r>
      <w:r w:rsidR="00646302" w:rsidRPr="002E1AF2">
        <w:rPr>
          <w:sz w:val="22"/>
          <w:szCs w:val="22"/>
        </w:rPr>
        <w:t xml:space="preserve"> =</w:t>
      </w:r>
      <w:proofErr w:type="gramEnd"/>
      <w:r w:rsidR="00646302" w:rsidRPr="002E1AF2">
        <w:rPr>
          <w:sz w:val="22"/>
          <w:szCs w:val="22"/>
        </w:rPr>
        <w:t xml:space="preserve"> (</w:t>
      </w:r>
      <w:proofErr w:type="spellStart"/>
      <w:r w:rsidR="00646302" w:rsidRPr="002E1AF2">
        <w:rPr>
          <w:sz w:val="22"/>
          <w:szCs w:val="22"/>
        </w:rPr>
        <w:t>V</w:t>
      </w:r>
      <w:r w:rsidR="00646302" w:rsidRPr="002E1AF2">
        <w:rPr>
          <w:sz w:val="22"/>
          <w:szCs w:val="22"/>
          <w:vertAlign w:val="subscript"/>
        </w:rPr>
        <w:t>lim</w:t>
      </w:r>
      <w:proofErr w:type="spellEnd"/>
      <w:r w:rsidR="00646302" w:rsidRPr="002E1AF2">
        <w:rPr>
          <w:sz w:val="22"/>
          <w:szCs w:val="22"/>
        </w:rPr>
        <w:t>[S] )/(K</w:t>
      </w:r>
      <w:r w:rsidR="00646302" w:rsidRPr="002E1AF2">
        <w:rPr>
          <w:sz w:val="22"/>
          <w:szCs w:val="22"/>
          <w:vertAlign w:val="subscript"/>
        </w:rPr>
        <w:t>M</w:t>
      </w:r>
      <w:r w:rsidR="00646302" w:rsidRPr="002E1AF2">
        <w:rPr>
          <w:sz w:val="22"/>
          <w:szCs w:val="22"/>
        </w:rPr>
        <w:t xml:space="preserve"> +[S] )                    </w:t>
      </w:r>
      <w:r w:rsidR="00646302">
        <w:rPr>
          <w:sz w:val="22"/>
          <w:szCs w:val="22"/>
        </w:rPr>
        <w:t xml:space="preserve">  </w:t>
      </w:r>
      <w:r w:rsidR="00646302" w:rsidRPr="002E1AF2">
        <w:rPr>
          <w:sz w:val="22"/>
          <w:szCs w:val="22"/>
        </w:rPr>
        <w:t>v</w:t>
      </w:r>
      <w:r w:rsidR="00646302" w:rsidRPr="002E1AF2">
        <w:rPr>
          <w:sz w:val="22"/>
          <w:szCs w:val="22"/>
          <w:vertAlign w:val="subscript"/>
        </w:rPr>
        <w:t xml:space="preserve">0 </w:t>
      </w:r>
      <w:r w:rsidR="00646302" w:rsidRPr="002E1AF2">
        <w:rPr>
          <w:sz w:val="22"/>
          <w:szCs w:val="22"/>
        </w:rPr>
        <w:t xml:space="preserve">= </w:t>
      </w:r>
      <w:proofErr w:type="spellStart"/>
      <w:r w:rsidR="00646302" w:rsidRPr="002E1AF2">
        <w:rPr>
          <w:sz w:val="22"/>
          <w:szCs w:val="22"/>
        </w:rPr>
        <w:t>V</w:t>
      </w:r>
      <w:r w:rsidR="00646302" w:rsidRPr="002E1AF2">
        <w:rPr>
          <w:sz w:val="22"/>
          <w:szCs w:val="22"/>
          <w:vertAlign w:val="subscript"/>
        </w:rPr>
        <w:t>lim</w:t>
      </w:r>
      <w:proofErr w:type="spellEnd"/>
      <w:r w:rsidR="00646302" w:rsidRPr="002E1AF2">
        <w:rPr>
          <w:sz w:val="22"/>
          <w:szCs w:val="22"/>
        </w:rPr>
        <w:t xml:space="preserve">[S]/2[S] = </w:t>
      </w:r>
      <w:proofErr w:type="spellStart"/>
      <w:r w:rsidR="00646302" w:rsidRPr="002E1AF2">
        <w:rPr>
          <w:sz w:val="22"/>
          <w:szCs w:val="22"/>
        </w:rPr>
        <w:t>V</w:t>
      </w:r>
      <w:r w:rsidR="00646302" w:rsidRPr="002E1AF2">
        <w:rPr>
          <w:sz w:val="22"/>
          <w:szCs w:val="22"/>
          <w:vertAlign w:val="subscript"/>
        </w:rPr>
        <w:t>lim</w:t>
      </w:r>
      <w:proofErr w:type="spellEnd"/>
      <w:r w:rsidR="00646302" w:rsidRPr="002E1AF2">
        <w:rPr>
          <w:sz w:val="22"/>
          <w:szCs w:val="22"/>
        </w:rPr>
        <w:t>/2</w:t>
      </w:r>
      <w:r w:rsidR="00646302">
        <w:rPr>
          <w:sz w:val="22"/>
          <w:szCs w:val="22"/>
        </w:rPr>
        <w:t xml:space="preserve"> </w:t>
      </w:r>
    </w:p>
    <w:p w14:paraId="641235FA" w14:textId="77777777" w:rsidR="00646302" w:rsidRPr="002E1AF2" w:rsidRDefault="00646302" w:rsidP="00B67E5C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29AD9A0E" w14:textId="77777777" w:rsidR="00646302" w:rsidRDefault="00646302" w:rsidP="00B67E5C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  <w:r w:rsidRPr="00646302">
        <w:rPr>
          <w:sz w:val="22"/>
          <w:szCs w:val="22"/>
        </w:rPr>
        <w:t>Enzym s malou hodnotou K</w:t>
      </w:r>
      <w:r w:rsidRPr="00646302">
        <w:rPr>
          <w:sz w:val="22"/>
          <w:szCs w:val="22"/>
          <w:vertAlign w:val="subscript"/>
        </w:rPr>
        <w:t>M</w:t>
      </w:r>
      <w:r w:rsidRPr="00646302">
        <w:rPr>
          <w:sz w:val="22"/>
          <w:szCs w:val="22"/>
        </w:rPr>
        <w:t xml:space="preserve"> tedy dosahuje maximálního katalytického účinku při nízkých koncentracích substrátu. </w:t>
      </w:r>
    </w:p>
    <w:p w14:paraId="03FBC396" w14:textId="77777777" w:rsidR="00646302" w:rsidRDefault="00646302" w:rsidP="00B67E5C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</w:p>
    <w:p w14:paraId="6C8B0351" w14:textId="77777777" w:rsidR="00646302" w:rsidRPr="00646302" w:rsidRDefault="00646302" w:rsidP="00B67E5C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  <w:proofErr w:type="spellStart"/>
      <w:r w:rsidRPr="00646302">
        <w:rPr>
          <w:sz w:val="22"/>
          <w:szCs w:val="22"/>
        </w:rPr>
        <w:t>Michaelisova</w:t>
      </w:r>
      <w:proofErr w:type="spellEnd"/>
      <w:r w:rsidRPr="00646302">
        <w:rPr>
          <w:sz w:val="22"/>
          <w:szCs w:val="22"/>
        </w:rPr>
        <w:t xml:space="preserve"> konstanta může být rovněž vyjádřena jako: K</w:t>
      </w:r>
      <w:r w:rsidRPr="00646302">
        <w:rPr>
          <w:sz w:val="22"/>
          <w:szCs w:val="22"/>
          <w:vertAlign w:val="subscript"/>
        </w:rPr>
        <w:t xml:space="preserve">M </w:t>
      </w:r>
      <w:r w:rsidRPr="00646302">
        <w:rPr>
          <w:sz w:val="22"/>
          <w:szCs w:val="22"/>
        </w:rPr>
        <w:t xml:space="preserve">= </w:t>
      </w:r>
      <w:r w:rsidRPr="00646302">
        <w:rPr>
          <w:i/>
          <w:sz w:val="22"/>
          <w:szCs w:val="22"/>
        </w:rPr>
        <w:t>k-</w:t>
      </w:r>
      <w:r w:rsidRPr="00646302">
        <w:rPr>
          <w:i/>
          <w:sz w:val="22"/>
          <w:szCs w:val="22"/>
          <w:vertAlign w:val="subscript"/>
        </w:rPr>
        <w:t>1</w:t>
      </w:r>
      <w:r>
        <w:rPr>
          <w:i/>
          <w:sz w:val="22"/>
          <w:szCs w:val="22"/>
          <w:vertAlign w:val="subscript"/>
        </w:rPr>
        <w:t xml:space="preserve"> </w:t>
      </w:r>
      <w:r w:rsidRPr="00646302">
        <w:rPr>
          <w:i/>
          <w:sz w:val="22"/>
          <w:szCs w:val="22"/>
        </w:rPr>
        <w:t>/ k</w:t>
      </w:r>
      <w:r w:rsidRPr="00646302">
        <w:rPr>
          <w:i/>
          <w:sz w:val="22"/>
          <w:szCs w:val="22"/>
          <w:vertAlign w:val="subscript"/>
        </w:rPr>
        <w:t>1</w:t>
      </w:r>
      <w:r w:rsidRPr="00646302">
        <w:rPr>
          <w:i/>
          <w:sz w:val="22"/>
          <w:szCs w:val="22"/>
        </w:rPr>
        <w:t xml:space="preserve"> </w:t>
      </w:r>
      <w:r w:rsidRPr="00646302">
        <w:rPr>
          <w:sz w:val="22"/>
          <w:szCs w:val="22"/>
        </w:rPr>
        <w:t xml:space="preserve">+ </w:t>
      </w:r>
      <w:r w:rsidRPr="00646302">
        <w:rPr>
          <w:i/>
          <w:sz w:val="22"/>
          <w:szCs w:val="22"/>
        </w:rPr>
        <w:t>k</w:t>
      </w:r>
      <w:r w:rsidRPr="00646302">
        <w:rPr>
          <w:i/>
          <w:sz w:val="22"/>
          <w:szCs w:val="22"/>
          <w:vertAlign w:val="subscript"/>
        </w:rPr>
        <w:t>2</w:t>
      </w:r>
      <w:r>
        <w:rPr>
          <w:i/>
          <w:sz w:val="22"/>
          <w:szCs w:val="22"/>
          <w:vertAlign w:val="subscript"/>
        </w:rPr>
        <w:t xml:space="preserve"> </w:t>
      </w:r>
      <w:r w:rsidRPr="00646302">
        <w:rPr>
          <w:i/>
          <w:sz w:val="22"/>
          <w:szCs w:val="22"/>
        </w:rPr>
        <w:t>/ k</w:t>
      </w:r>
      <w:r w:rsidRPr="00646302">
        <w:rPr>
          <w:i/>
          <w:sz w:val="22"/>
          <w:szCs w:val="22"/>
          <w:vertAlign w:val="subscript"/>
        </w:rPr>
        <w:t xml:space="preserve">1 </w:t>
      </w:r>
      <w:r w:rsidRPr="00646302">
        <w:rPr>
          <w:sz w:val="22"/>
          <w:szCs w:val="22"/>
        </w:rPr>
        <w:t>= K</w:t>
      </w:r>
      <w:r w:rsidRPr="00646302">
        <w:rPr>
          <w:sz w:val="22"/>
          <w:szCs w:val="22"/>
          <w:vertAlign w:val="subscript"/>
        </w:rPr>
        <w:t xml:space="preserve">S </w:t>
      </w:r>
      <w:r w:rsidRPr="00646302">
        <w:rPr>
          <w:sz w:val="22"/>
          <w:szCs w:val="22"/>
        </w:rPr>
        <w:t xml:space="preserve">+ </w:t>
      </w:r>
      <w:r w:rsidRPr="00646302">
        <w:rPr>
          <w:i/>
          <w:sz w:val="22"/>
          <w:szCs w:val="22"/>
        </w:rPr>
        <w:t>k</w:t>
      </w:r>
      <w:r w:rsidRPr="00646302">
        <w:rPr>
          <w:i/>
          <w:sz w:val="22"/>
          <w:szCs w:val="22"/>
          <w:vertAlign w:val="subscript"/>
        </w:rPr>
        <w:t>2</w:t>
      </w:r>
      <w:r>
        <w:rPr>
          <w:i/>
          <w:sz w:val="22"/>
          <w:szCs w:val="22"/>
          <w:vertAlign w:val="subscript"/>
        </w:rPr>
        <w:t xml:space="preserve"> </w:t>
      </w:r>
      <w:r>
        <w:rPr>
          <w:i/>
          <w:sz w:val="22"/>
          <w:szCs w:val="22"/>
        </w:rPr>
        <w:t xml:space="preserve">/ </w:t>
      </w:r>
      <w:r w:rsidRPr="00646302">
        <w:rPr>
          <w:i/>
          <w:sz w:val="22"/>
          <w:szCs w:val="22"/>
        </w:rPr>
        <w:t>k</w:t>
      </w:r>
      <w:r w:rsidRPr="00646302">
        <w:rPr>
          <w:i/>
          <w:sz w:val="22"/>
          <w:szCs w:val="22"/>
          <w:vertAlign w:val="subscript"/>
        </w:rPr>
        <w:t>1</w:t>
      </w:r>
    </w:p>
    <w:p w14:paraId="2C0B329D" w14:textId="2F4CB981" w:rsidR="00646302" w:rsidRPr="002E1AF2" w:rsidRDefault="00646302" w:rsidP="00B67E5C">
      <w:pPr>
        <w:jc w:val="both"/>
        <w:rPr>
          <w:i/>
          <w:sz w:val="22"/>
          <w:szCs w:val="22"/>
        </w:rPr>
      </w:pPr>
      <w:r w:rsidRPr="002E1AF2">
        <w:rPr>
          <w:sz w:val="22"/>
          <w:szCs w:val="22"/>
        </w:rPr>
        <w:t>K</w:t>
      </w:r>
      <w:r w:rsidRPr="002E1AF2">
        <w:rPr>
          <w:sz w:val="22"/>
          <w:szCs w:val="22"/>
          <w:vertAlign w:val="subscript"/>
        </w:rPr>
        <w:t>S</w:t>
      </w:r>
      <w:r w:rsidRPr="002E1AF2">
        <w:rPr>
          <w:sz w:val="22"/>
          <w:szCs w:val="22"/>
        </w:rPr>
        <w:t xml:space="preserve"> je v tomto případě disociační konstanta </w:t>
      </w:r>
      <w:proofErr w:type="spellStart"/>
      <w:proofErr w:type="gramStart"/>
      <w:r w:rsidRPr="002E1AF2">
        <w:rPr>
          <w:sz w:val="22"/>
          <w:szCs w:val="22"/>
        </w:rPr>
        <w:t>Michaelisova</w:t>
      </w:r>
      <w:proofErr w:type="spellEnd"/>
      <w:r w:rsidRPr="002E1AF2">
        <w:rPr>
          <w:sz w:val="22"/>
          <w:szCs w:val="22"/>
        </w:rPr>
        <w:t xml:space="preserve">  komplexu</w:t>
      </w:r>
      <w:proofErr w:type="gramEnd"/>
      <w:r w:rsidRPr="002E1AF2">
        <w:rPr>
          <w:sz w:val="22"/>
          <w:szCs w:val="22"/>
        </w:rPr>
        <w:t xml:space="preserve"> a </w:t>
      </w:r>
      <w:r w:rsidRPr="002E1AF2">
        <w:rPr>
          <w:smallCaps/>
          <w:sz w:val="22"/>
          <w:szCs w:val="22"/>
        </w:rPr>
        <w:t>K</w:t>
      </w:r>
      <w:r w:rsidRPr="002E1AF2">
        <w:rPr>
          <w:smallCaps/>
          <w:sz w:val="22"/>
          <w:szCs w:val="22"/>
          <w:vertAlign w:val="subscript"/>
        </w:rPr>
        <w:t>M</w:t>
      </w:r>
      <w:r w:rsidRPr="002E1AF2">
        <w:rPr>
          <w:smallCaps/>
          <w:sz w:val="22"/>
          <w:szCs w:val="22"/>
        </w:rPr>
        <w:t xml:space="preserve"> </w:t>
      </w:r>
      <w:r w:rsidRPr="002E1AF2">
        <w:rPr>
          <w:sz w:val="22"/>
          <w:szCs w:val="22"/>
        </w:rPr>
        <w:t xml:space="preserve"> tedy může být také měřítkem afinity enzymu k substrátu za předpokladu že  </w:t>
      </w:r>
      <w:r w:rsidRPr="002E1AF2">
        <w:rPr>
          <w:i/>
          <w:sz w:val="22"/>
          <w:szCs w:val="22"/>
        </w:rPr>
        <w:t>k</w:t>
      </w:r>
      <w:r w:rsidRPr="002E1AF2">
        <w:rPr>
          <w:i/>
          <w:sz w:val="22"/>
          <w:szCs w:val="22"/>
          <w:vertAlign w:val="subscript"/>
        </w:rPr>
        <w:t>2</w:t>
      </w:r>
      <w:r>
        <w:rPr>
          <w:i/>
          <w:sz w:val="22"/>
          <w:szCs w:val="22"/>
          <w:vertAlign w:val="subscript"/>
        </w:rPr>
        <w:t xml:space="preserve"> </w:t>
      </w:r>
      <w:r w:rsidRPr="002E1AF2">
        <w:rPr>
          <w:i/>
          <w:sz w:val="22"/>
          <w:szCs w:val="22"/>
        </w:rPr>
        <w:t>/ k</w:t>
      </w:r>
      <w:r w:rsidRPr="002E1AF2">
        <w:rPr>
          <w:i/>
          <w:sz w:val="22"/>
          <w:szCs w:val="22"/>
          <w:vertAlign w:val="subscript"/>
        </w:rPr>
        <w:t xml:space="preserve">1 </w:t>
      </w:r>
      <w:r w:rsidRPr="002E1AF2">
        <w:rPr>
          <w:sz w:val="22"/>
          <w:szCs w:val="22"/>
        </w:rPr>
        <w:t>je malé ve srovnání s K</w:t>
      </w:r>
      <w:r w:rsidRPr="002E1AF2">
        <w:rPr>
          <w:sz w:val="22"/>
          <w:szCs w:val="22"/>
          <w:vertAlign w:val="subscript"/>
        </w:rPr>
        <w:t>S</w:t>
      </w:r>
      <w:r w:rsidRPr="002E1AF2">
        <w:rPr>
          <w:sz w:val="22"/>
          <w:szCs w:val="22"/>
        </w:rPr>
        <w:t>.</w:t>
      </w:r>
    </w:p>
    <w:p w14:paraId="44A171FF" w14:textId="77777777" w:rsidR="00A343C7" w:rsidRPr="00933E3B" w:rsidRDefault="00A343C7" w:rsidP="00A343C7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009F2FFD" w14:textId="77777777" w:rsidR="00A343C7" w:rsidRPr="00933E3B" w:rsidRDefault="00646302" w:rsidP="00B67E5C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 w:rsidR="00A343C7" w:rsidRPr="00933E3B">
        <w:rPr>
          <w:i/>
          <w:iCs/>
          <w:sz w:val="22"/>
          <w:szCs w:val="22"/>
        </w:rPr>
        <w:lastRenderedPageBreak/>
        <w:t>Závislost počáteční rychlosti enzymové reakce na koncentraci substrátu</w:t>
      </w:r>
      <w:r w:rsidR="00A343C7" w:rsidRPr="00933E3B">
        <w:rPr>
          <w:sz w:val="22"/>
          <w:szCs w:val="22"/>
        </w:rPr>
        <w:t xml:space="preserve"> (při konstantní koncentraci enzymu) má hyperbolický průběh (rovnoosá /pravoúhlá/ hyperbola s posunutým začátkem o souřadnicích [</w:t>
      </w:r>
      <w:proofErr w:type="spellStart"/>
      <w:r w:rsidR="00933E3B" w:rsidRPr="00933E3B">
        <w:rPr>
          <w:sz w:val="22"/>
          <w:szCs w:val="22"/>
        </w:rPr>
        <w:t>V</w:t>
      </w:r>
      <w:r w:rsidR="00933E3B" w:rsidRPr="00933E3B">
        <w:rPr>
          <w:sz w:val="22"/>
          <w:szCs w:val="22"/>
          <w:vertAlign w:val="subscript"/>
        </w:rPr>
        <w:t>lim</w:t>
      </w:r>
      <w:proofErr w:type="spellEnd"/>
      <w:r w:rsidR="00A343C7" w:rsidRPr="00933E3B">
        <w:rPr>
          <w:sz w:val="22"/>
          <w:szCs w:val="22"/>
        </w:rPr>
        <w:t>;</w:t>
      </w:r>
      <w:r w:rsidR="00A343C7" w:rsidRPr="00933E3B">
        <w:rPr>
          <w:sz w:val="22"/>
          <w:szCs w:val="22"/>
          <w:vertAlign w:val="subscript"/>
        </w:rPr>
        <w:t xml:space="preserve"> </w:t>
      </w:r>
      <w:r w:rsidR="00A343C7" w:rsidRPr="00933E3B">
        <w:rPr>
          <w:sz w:val="22"/>
          <w:szCs w:val="22"/>
        </w:rPr>
        <w:t>- K</w:t>
      </w:r>
      <w:r w:rsidR="00A343C7" w:rsidRPr="00933E3B">
        <w:rPr>
          <w:sz w:val="22"/>
          <w:szCs w:val="22"/>
          <w:vertAlign w:val="subscript"/>
        </w:rPr>
        <w:t>M</w:t>
      </w:r>
      <w:r w:rsidR="00A343C7" w:rsidRPr="00933E3B">
        <w:rPr>
          <w:sz w:val="22"/>
          <w:szCs w:val="22"/>
        </w:rPr>
        <w:t>]) a sestává ze dvou částí rozdělených hodnotou K</w:t>
      </w:r>
      <w:r w:rsidR="00A343C7" w:rsidRPr="00933E3B">
        <w:rPr>
          <w:sz w:val="22"/>
          <w:szCs w:val="22"/>
          <w:vertAlign w:val="subscript"/>
        </w:rPr>
        <w:t>M</w:t>
      </w:r>
      <w:r w:rsidR="00A343C7" w:rsidRPr="00933E3B">
        <w:rPr>
          <w:sz w:val="22"/>
          <w:szCs w:val="22"/>
        </w:rPr>
        <w:t>:</w:t>
      </w:r>
    </w:p>
    <w:p w14:paraId="7600A30C" w14:textId="77777777" w:rsidR="00A343C7" w:rsidRPr="00933E3B" w:rsidRDefault="00A343C7" w:rsidP="00A343C7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933E3B">
        <w:rPr>
          <w:sz w:val="22"/>
          <w:szCs w:val="22"/>
        </w:rPr>
        <w:t xml:space="preserve"> </w:t>
      </w:r>
    </w:p>
    <w:p w14:paraId="117BEEA9" w14:textId="77777777" w:rsidR="00A343C7" w:rsidRPr="00933E3B" w:rsidRDefault="00A343C7" w:rsidP="00A343C7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933E3B">
        <w:rPr>
          <w:sz w:val="22"/>
          <w:szCs w:val="22"/>
        </w:rPr>
        <w:t xml:space="preserve">                                               [S] </w:t>
      </w:r>
      <w:proofErr w:type="gramStart"/>
      <w:r w:rsidRPr="00933E3B">
        <w:rPr>
          <w:sz w:val="22"/>
          <w:szCs w:val="22"/>
        </w:rPr>
        <w:t>&lt;&lt; K</w:t>
      </w:r>
      <w:r w:rsidRPr="00933E3B">
        <w:rPr>
          <w:sz w:val="22"/>
          <w:szCs w:val="22"/>
          <w:vertAlign w:val="subscript"/>
        </w:rPr>
        <w:t>M</w:t>
      </w:r>
      <w:proofErr w:type="gramEnd"/>
      <w:r w:rsidRPr="00933E3B">
        <w:rPr>
          <w:sz w:val="22"/>
          <w:szCs w:val="22"/>
        </w:rPr>
        <w:t xml:space="preserve"> =&gt; v</w:t>
      </w:r>
      <w:r w:rsidRPr="00933E3B">
        <w:rPr>
          <w:sz w:val="22"/>
          <w:szCs w:val="22"/>
          <w:vertAlign w:val="subscript"/>
        </w:rPr>
        <w:t xml:space="preserve">0 </w:t>
      </w:r>
      <w:r w:rsidRPr="00933E3B">
        <w:rPr>
          <w:sz w:val="22"/>
          <w:szCs w:val="22"/>
        </w:rPr>
        <w:t xml:space="preserve"> ≈ </w:t>
      </w:r>
      <w:proofErr w:type="spellStart"/>
      <w:r w:rsidR="00933E3B" w:rsidRPr="00933E3B">
        <w:rPr>
          <w:sz w:val="22"/>
          <w:szCs w:val="22"/>
        </w:rPr>
        <w:t>V</w:t>
      </w:r>
      <w:r w:rsidR="00933E3B" w:rsidRPr="00933E3B">
        <w:rPr>
          <w:sz w:val="22"/>
          <w:szCs w:val="22"/>
          <w:vertAlign w:val="subscript"/>
        </w:rPr>
        <w:t>lim</w:t>
      </w:r>
      <w:proofErr w:type="spellEnd"/>
      <w:r w:rsidRPr="00933E3B">
        <w:rPr>
          <w:sz w:val="22"/>
          <w:szCs w:val="22"/>
        </w:rPr>
        <w:t xml:space="preserve"> . [S] / K</w:t>
      </w:r>
      <w:r w:rsidRPr="00933E3B">
        <w:rPr>
          <w:sz w:val="22"/>
          <w:szCs w:val="22"/>
          <w:vertAlign w:val="subscript"/>
        </w:rPr>
        <w:t>M</w:t>
      </w:r>
      <w:r w:rsidRPr="00933E3B">
        <w:rPr>
          <w:sz w:val="22"/>
          <w:szCs w:val="22"/>
        </w:rPr>
        <w:t xml:space="preserve"> = </w:t>
      </w:r>
      <w:proofErr w:type="spellStart"/>
      <w:r w:rsidRPr="00933E3B">
        <w:rPr>
          <w:sz w:val="22"/>
          <w:szCs w:val="22"/>
        </w:rPr>
        <w:t>konst</w:t>
      </w:r>
      <w:proofErr w:type="spellEnd"/>
      <w:r w:rsidRPr="00933E3B">
        <w:rPr>
          <w:sz w:val="22"/>
          <w:szCs w:val="22"/>
        </w:rPr>
        <w:t>. [S] </w:t>
      </w:r>
    </w:p>
    <w:p w14:paraId="5A7F8C9B" w14:textId="3C72420E" w:rsidR="00A343C7" w:rsidRPr="00933E3B" w:rsidRDefault="00595E21" w:rsidP="00A343C7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933E3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EBA163" wp14:editId="148138F1">
                <wp:simplePos x="0" y="0"/>
                <wp:positionH relativeFrom="column">
                  <wp:posOffset>1714500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13970" t="48260" r="52705" b="889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C2B07" id="Line 17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.45pt" to="153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">
                <v:stroke endarrow="block"/>
              </v:line>
            </w:pict>
          </mc:Fallback>
        </mc:AlternateContent>
      </w:r>
    </w:p>
    <w:p w14:paraId="6A41ED86" w14:textId="77777777" w:rsidR="00A343C7" w:rsidRPr="00933E3B" w:rsidRDefault="00A343C7" w:rsidP="00A343C7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7E421800" w14:textId="77777777" w:rsidR="00A343C7" w:rsidRPr="00933E3B" w:rsidRDefault="00A343C7" w:rsidP="00A343C7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933E3B">
        <w:rPr>
          <w:sz w:val="22"/>
          <w:szCs w:val="22"/>
        </w:rPr>
        <w:t>v</w:t>
      </w:r>
      <w:proofErr w:type="gramStart"/>
      <w:r w:rsidRPr="00933E3B">
        <w:rPr>
          <w:sz w:val="22"/>
          <w:szCs w:val="22"/>
          <w:vertAlign w:val="subscript"/>
        </w:rPr>
        <w:t xml:space="preserve">0 </w:t>
      </w:r>
      <w:r w:rsidRPr="00933E3B">
        <w:rPr>
          <w:sz w:val="22"/>
          <w:szCs w:val="22"/>
        </w:rPr>
        <w:t xml:space="preserve"> =</w:t>
      </w:r>
      <w:proofErr w:type="gramEnd"/>
      <w:r w:rsidRPr="00933E3B">
        <w:rPr>
          <w:sz w:val="22"/>
          <w:szCs w:val="22"/>
        </w:rPr>
        <w:t xml:space="preserve"> (</w:t>
      </w:r>
      <w:proofErr w:type="spellStart"/>
      <w:r w:rsidR="00933E3B" w:rsidRPr="00933E3B">
        <w:rPr>
          <w:sz w:val="22"/>
          <w:szCs w:val="22"/>
        </w:rPr>
        <w:t>V</w:t>
      </w:r>
      <w:r w:rsidR="00933E3B" w:rsidRPr="00933E3B">
        <w:rPr>
          <w:sz w:val="22"/>
          <w:szCs w:val="22"/>
          <w:vertAlign w:val="subscript"/>
        </w:rPr>
        <w:t>lim</w:t>
      </w:r>
      <w:proofErr w:type="spellEnd"/>
      <w:r w:rsidRPr="00933E3B">
        <w:rPr>
          <w:sz w:val="22"/>
          <w:szCs w:val="22"/>
        </w:rPr>
        <w:t xml:space="preserve"> . [S</w:t>
      </w:r>
      <w:proofErr w:type="gramStart"/>
      <w:r w:rsidRPr="00933E3B">
        <w:rPr>
          <w:sz w:val="22"/>
          <w:szCs w:val="22"/>
        </w:rPr>
        <w:t>] )</w:t>
      </w:r>
      <w:proofErr w:type="gramEnd"/>
      <w:r w:rsidRPr="00933E3B">
        <w:rPr>
          <w:sz w:val="22"/>
          <w:szCs w:val="22"/>
        </w:rPr>
        <w:t>/(K</w:t>
      </w:r>
      <w:r w:rsidRPr="00933E3B">
        <w:rPr>
          <w:sz w:val="22"/>
          <w:szCs w:val="22"/>
          <w:vertAlign w:val="subscript"/>
        </w:rPr>
        <w:t>M</w:t>
      </w:r>
      <w:r w:rsidRPr="00933E3B">
        <w:rPr>
          <w:sz w:val="22"/>
          <w:szCs w:val="22"/>
        </w:rPr>
        <w:t xml:space="preserve"> +[S] )</w:t>
      </w:r>
    </w:p>
    <w:p w14:paraId="489FAE89" w14:textId="362CE48E" w:rsidR="00A343C7" w:rsidRPr="00933E3B" w:rsidRDefault="00595E21" w:rsidP="00A343C7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933E3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9B2802" wp14:editId="145C5B72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228600" cy="228600"/>
                <wp:effectExtent l="13970" t="13970" r="52705" b="52705"/>
                <wp:wrapNone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13765" id="Line 1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05pt" to="15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">
                <v:stroke endarrow="block"/>
              </v:line>
            </w:pict>
          </mc:Fallback>
        </mc:AlternateContent>
      </w:r>
    </w:p>
    <w:p w14:paraId="30F7A566" w14:textId="77777777" w:rsidR="00A343C7" w:rsidRPr="00933E3B" w:rsidRDefault="00A343C7" w:rsidP="00A343C7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790F58D" w14:textId="77777777" w:rsidR="00A343C7" w:rsidRPr="00933E3B" w:rsidRDefault="00A343C7" w:rsidP="00A343C7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933E3B">
        <w:rPr>
          <w:sz w:val="22"/>
          <w:szCs w:val="22"/>
        </w:rPr>
        <w:t xml:space="preserve">                                               [S</w:t>
      </w:r>
      <w:proofErr w:type="gramStart"/>
      <w:r w:rsidRPr="00933E3B">
        <w:rPr>
          <w:sz w:val="22"/>
          <w:szCs w:val="22"/>
        </w:rPr>
        <w:t>] &gt;</w:t>
      </w:r>
      <w:proofErr w:type="gramEnd"/>
      <w:r w:rsidRPr="00933E3B">
        <w:rPr>
          <w:sz w:val="22"/>
          <w:szCs w:val="22"/>
        </w:rPr>
        <w:t>&gt; K</w:t>
      </w:r>
      <w:r w:rsidRPr="00933E3B">
        <w:rPr>
          <w:sz w:val="22"/>
          <w:szCs w:val="22"/>
          <w:vertAlign w:val="subscript"/>
        </w:rPr>
        <w:t>M</w:t>
      </w:r>
      <w:r w:rsidRPr="00933E3B">
        <w:rPr>
          <w:sz w:val="22"/>
          <w:szCs w:val="22"/>
        </w:rPr>
        <w:t xml:space="preserve"> =&gt; v</w:t>
      </w:r>
      <w:r w:rsidRPr="00933E3B">
        <w:rPr>
          <w:sz w:val="22"/>
          <w:szCs w:val="22"/>
          <w:vertAlign w:val="subscript"/>
        </w:rPr>
        <w:t xml:space="preserve">0 </w:t>
      </w:r>
      <w:r w:rsidRPr="00933E3B">
        <w:rPr>
          <w:sz w:val="22"/>
          <w:szCs w:val="22"/>
        </w:rPr>
        <w:t xml:space="preserve"> ≈  </w:t>
      </w:r>
      <w:proofErr w:type="spellStart"/>
      <w:r w:rsidR="00933E3B" w:rsidRPr="00933E3B">
        <w:rPr>
          <w:sz w:val="22"/>
          <w:szCs w:val="22"/>
        </w:rPr>
        <w:t>V</w:t>
      </w:r>
      <w:r w:rsidR="00933E3B" w:rsidRPr="00933E3B">
        <w:rPr>
          <w:sz w:val="22"/>
          <w:szCs w:val="22"/>
          <w:vertAlign w:val="subscript"/>
        </w:rPr>
        <w:t>lim</w:t>
      </w:r>
      <w:proofErr w:type="spellEnd"/>
      <w:r w:rsidRPr="00933E3B">
        <w:rPr>
          <w:sz w:val="22"/>
          <w:szCs w:val="22"/>
        </w:rPr>
        <w:t xml:space="preserve"> . [S] / [</w:t>
      </w:r>
      <w:proofErr w:type="gramStart"/>
      <w:r w:rsidRPr="00933E3B">
        <w:rPr>
          <w:sz w:val="22"/>
          <w:szCs w:val="22"/>
        </w:rPr>
        <w:t>S]  =</w:t>
      </w:r>
      <w:proofErr w:type="gramEnd"/>
      <w:r w:rsidRPr="00933E3B">
        <w:rPr>
          <w:sz w:val="22"/>
          <w:szCs w:val="22"/>
        </w:rPr>
        <w:t xml:space="preserve"> </w:t>
      </w:r>
      <w:proofErr w:type="spellStart"/>
      <w:r w:rsidR="00933E3B" w:rsidRPr="00933E3B">
        <w:rPr>
          <w:sz w:val="22"/>
          <w:szCs w:val="22"/>
        </w:rPr>
        <w:t>V</w:t>
      </w:r>
      <w:r w:rsidR="00933E3B" w:rsidRPr="00933E3B">
        <w:rPr>
          <w:sz w:val="22"/>
          <w:szCs w:val="22"/>
          <w:vertAlign w:val="subscript"/>
        </w:rPr>
        <w:t>lim</w:t>
      </w:r>
      <w:proofErr w:type="spellEnd"/>
    </w:p>
    <w:p w14:paraId="7F28DE3D" w14:textId="77777777" w:rsidR="00A343C7" w:rsidRDefault="00A343C7" w:rsidP="00A343C7">
      <w:pPr>
        <w:pStyle w:val="Zhlav"/>
        <w:tabs>
          <w:tab w:val="clear" w:pos="4536"/>
          <w:tab w:val="clear" w:pos="9072"/>
        </w:tabs>
      </w:pPr>
    </w:p>
    <w:p w14:paraId="5DE2B6F4" w14:textId="77777777" w:rsidR="00A343C7" w:rsidRPr="00933E3B" w:rsidRDefault="00A343C7" w:rsidP="00B67E5C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33E3B">
        <w:rPr>
          <w:sz w:val="22"/>
          <w:szCs w:val="22"/>
        </w:rPr>
        <w:t xml:space="preserve">- </w:t>
      </w:r>
      <w:r w:rsidRPr="00933E3B">
        <w:rPr>
          <w:i/>
          <w:iCs/>
          <w:sz w:val="22"/>
          <w:szCs w:val="22"/>
        </w:rPr>
        <w:t>při nízkých koncentracích substrátu</w:t>
      </w:r>
      <w:r w:rsidRPr="00933E3B">
        <w:rPr>
          <w:sz w:val="22"/>
          <w:szCs w:val="22"/>
        </w:rPr>
        <w:t xml:space="preserve"> je jen malá část molekul enzymu vázána do komplexu ES, pro koncentraci volného enzymu tedy platí: [E</w:t>
      </w:r>
      <w:proofErr w:type="gramStart"/>
      <w:r w:rsidRPr="00933E3B">
        <w:rPr>
          <w:sz w:val="22"/>
          <w:szCs w:val="22"/>
        </w:rPr>
        <w:t>] &gt;</w:t>
      </w:r>
      <w:proofErr w:type="gramEnd"/>
      <w:r w:rsidRPr="00933E3B">
        <w:rPr>
          <w:sz w:val="22"/>
          <w:szCs w:val="22"/>
        </w:rPr>
        <w:t xml:space="preserve">&gt; [ES], rychlost reakce je úměrná koncentraci substrátu [S] a reakce probíhá podle kinetiky reakce prvního řádu. </w:t>
      </w:r>
    </w:p>
    <w:p w14:paraId="5D91A4F3" w14:textId="77777777" w:rsidR="00A343C7" w:rsidRDefault="00A343C7" w:rsidP="00B67E5C">
      <w:pPr>
        <w:pStyle w:val="Zhlav"/>
        <w:tabs>
          <w:tab w:val="clear" w:pos="4536"/>
          <w:tab w:val="clear" w:pos="9072"/>
        </w:tabs>
        <w:jc w:val="both"/>
      </w:pPr>
    </w:p>
    <w:p w14:paraId="3771F736" w14:textId="2ABE6A98" w:rsidR="00A343C7" w:rsidRPr="00B67E5C" w:rsidRDefault="00A343C7" w:rsidP="00B67E5C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  <w:r w:rsidRPr="00B67E5C">
        <w:rPr>
          <w:sz w:val="20"/>
        </w:rPr>
        <w:t>V praxi se podmínek nadbytku enzymu v reakční směsi využívá pro stanovení koncentrace substrátu</w:t>
      </w:r>
      <w:r w:rsidR="00933E3B" w:rsidRPr="00B67E5C">
        <w:rPr>
          <w:sz w:val="20"/>
        </w:rPr>
        <w:t xml:space="preserve"> (viz úloha </w:t>
      </w:r>
      <w:r w:rsidR="00B67E5C">
        <w:rPr>
          <w:sz w:val="20"/>
        </w:rPr>
        <w:t>9</w:t>
      </w:r>
      <w:r w:rsidR="00933E3B" w:rsidRPr="00B67E5C">
        <w:rPr>
          <w:sz w:val="20"/>
        </w:rPr>
        <w:t>)</w:t>
      </w:r>
      <w:r w:rsidRPr="00B67E5C">
        <w:rPr>
          <w:sz w:val="20"/>
        </w:rPr>
        <w:t xml:space="preserve">. </w:t>
      </w:r>
    </w:p>
    <w:p w14:paraId="2A25B2E7" w14:textId="77777777" w:rsidR="00A343C7" w:rsidRDefault="00A343C7" w:rsidP="00B67E5C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</w:p>
    <w:p w14:paraId="034D0B0F" w14:textId="341D54AC" w:rsidR="00A343C7" w:rsidRPr="00933E3B" w:rsidRDefault="00A343C7" w:rsidP="00B67E5C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33E3B">
        <w:rPr>
          <w:sz w:val="22"/>
          <w:szCs w:val="22"/>
        </w:rPr>
        <w:t xml:space="preserve">- </w:t>
      </w:r>
      <w:r w:rsidRPr="00933E3B">
        <w:rPr>
          <w:i/>
          <w:iCs/>
          <w:sz w:val="22"/>
          <w:szCs w:val="22"/>
        </w:rPr>
        <w:t>při vysokých koncentracích substrátu</w:t>
      </w:r>
      <w:r w:rsidRPr="00933E3B">
        <w:rPr>
          <w:sz w:val="22"/>
          <w:szCs w:val="22"/>
        </w:rPr>
        <w:t xml:space="preserve"> je naopak všechen enzym vázán do komplexu ES, takže platí [E] </w:t>
      </w:r>
      <w:r w:rsidR="00B67E5C" w:rsidRPr="00933E3B">
        <w:rPr>
          <w:sz w:val="22"/>
          <w:szCs w:val="22"/>
        </w:rPr>
        <w:t>&lt;&lt;[</w:t>
      </w:r>
      <w:r w:rsidRPr="00933E3B">
        <w:rPr>
          <w:sz w:val="22"/>
          <w:szCs w:val="22"/>
        </w:rPr>
        <w:t>ES], reakce se vzhledem k substrátu stává reakcí nult</w:t>
      </w:r>
      <w:r w:rsidR="00933E3B">
        <w:rPr>
          <w:sz w:val="22"/>
          <w:szCs w:val="22"/>
        </w:rPr>
        <w:t>ého řádu, je dosaženo limitní (</w:t>
      </w:r>
      <w:r w:rsidRPr="00933E3B">
        <w:rPr>
          <w:sz w:val="22"/>
          <w:szCs w:val="22"/>
        </w:rPr>
        <w:t>mezní</w:t>
      </w:r>
      <w:r w:rsidR="00933E3B">
        <w:rPr>
          <w:sz w:val="22"/>
          <w:szCs w:val="22"/>
        </w:rPr>
        <w:t>, maximální</w:t>
      </w:r>
      <w:r w:rsidRPr="00933E3B">
        <w:rPr>
          <w:sz w:val="22"/>
          <w:szCs w:val="22"/>
        </w:rPr>
        <w:t xml:space="preserve">) rychlosti reakce </w:t>
      </w:r>
      <w:proofErr w:type="spellStart"/>
      <w:r w:rsidR="00933E3B" w:rsidRPr="00933E3B">
        <w:rPr>
          <w:sz w:val="22"/>
          <w:szCs w:val="22"/>
        </w:rPr>
        <w:t>V</w:t>
      </w:r>
      <w:r w:rsidR="00933E3B" w:rsidRPr="00933E3B">
        <w:rPr>
          <w:sz w:val="22"/>
          <w:szCs w:val="22"/>
          <w:vertAlign w:val="subscript"/>
        </w:rPr>
        <w:t>lim</w:t>
      </w:r>
      <w:proofErr w:type="spellEnd"/>
      <w:r w:rsidRPr="00933E3B">
        <w:rPr>
          <w:sz w:val="22"/>
          <w:szCs w:val="22"/>
        </w:rPr>
        <w:t xml:space="preserve">, která už se zvyšující se koncentrací substrátu dále nestoupá, neboť pro další substrát už není k dispozici volný enzym (nasycení /saturace/ enzymu substrátem). </w:t>
      </w:r>
    </w:p>
    <w:p w14:paraId="3DADE856" w14:textId="77777777" w:rsidR="00A343C7" w:rsidRDefault="00A343C7" w:rsidP="00B67E5C">
      <w:pPr>
        <w:pStyle w:val="Zhlav"/>
        <w:tabs>
          <w:tab w:val="clear" w:pos="4536"/>
          <w:tab w:val="clear" w:pos="9072"/>
        </w:tabs>
        <w:jc w:val="both"/>
      </w:pPr>
    </w:p>
    <w:p w14:paraId="53B6F353" w14:textId="71D9328C" w:rsidR="00A343C7" w:rsidRDefault="00A343C7" w:rsidP="00B67E5C">
      <w:pPr>
        <w:pStyle w:val="Seznam4"/>
        <w:ind w:left="0" w:firstLine="0"/>
        <w:jc w:val="both"/>
        <w:rPr>
          <w:sz w:val="20"/>
        </w:rPr>
      </w:pPr>
      <w:r>
        <w:rPr>
          <w:sz w:val="20"/>
        </w:rPr>
        <w:t xml:space="preserve">Množství vznikajících produktů se při dostatečně vysoké koncentraci substrátu mění s časem lineárně a směrnice přímky popisující závislost </w:t>
      </w:r>
      <w:proofErr w:type="spellStart"/>
      <w:r>
        <w:rPr>
          <w:sz w:val="20"/>
        </w:rPr>
        <w:t>dP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dt</w:t>
      </w:r>
      <w:proofErr w:type="spellEnd"/>
      <w:r>
        <w:rPr>
          <w:sz w:val="20"/>
        </w:rPr>
        <w:t xml:space="preserve"> je ekvivalentní koncentraci enzymu (aktivitě enzymu). V praxi probíhá za podmínek nadbytku substrátu v reakční směsi (</w:t>
      </w:r>
      <w:r w:rsidR="00B67E5C">
        <w:rPr>
          <w:sz w:val="20"/>
        </w:rPr>
        <w:t>nepřímé – kinetické</w:t>
      </w:r>
      <w:r>
        <w:rPr>
          <w:sz w:val="20"/>
        </w:rPr>
        <w:t>) měření aktivity enzymu</w:t>
      </w:r>
      <w:r w:rsidR="00933E3B">
        <w:rPr>
          <w:sz w:val="20"/>
        </w:rPr>
        <w:t xml:space="preserve"> (viz úloha </w:t>
      </w:r>
      <w:r w:rsidR="00B67E5C">
        <w:rPr>
          <w:sz w:val="20"/>
        </w:rPr>
        <w:t>7</w:t>
      </w:r>
      <w:r w:rsidR="00933E3B">
        <w:rPr>
          <w:sz w:val="20"/>
        </w:rPr>
        <w:t>)</w:t>
      </w:r>
      <w:r>
        <w:rPr>
          <w:sz w:val="20"/>
        </w:rPr>
        <w:t xml:space="preserve">: </w:t>
      </w:r>
      <w:proofErr w:type="spellStart"/>
      <w:r w:rsidR="00933E3B">
        <w:rPr>
          <w:sz w:val="20"/>
        </w:rPr>
        <w:t>V</w:t>
      </w:r>
      <w:r w:rsidR="00933E3B" w:rsidRPr="00933E3B">
        <w:rPr>
          <w:sz w:val="20"/>
          <w:vertAlign w:val="subscript"/>
        </w:rPr>
        <w:t>lim</w:t>
      </w:r>
      <w:proofErr w:type="spellEnd"/>
      <w:r>
        <w:rPr>
          <w:sz w:val="20"/>
        </w:rPr>
        <w:t xml:space="preserve"> je při nasycení enzymu substrátem úměrná koncentraci enzymu. Nejde tedy (na rozdíl od </w:t>
      </w:r>
      <w:proofErr w:type="spellStart"/>
      <w:r>
        <w:rPr>
          <w:sz w:val="20"/>
        </w:rPr>
        <w:t>Michaelisovy</w:t>
      </w:r>
      <w:proofErr w:type="spellEnd"/>
      <w:r>
        <w:rPr>
          <w:sz w:val="20"/>
        </w:rPr>
        <w:t xml:space="preserve"> konstanty, která na koncentraci enzymu nezávisí) o veličinu charakteristickou pro studovaný systém enzym-substrát.</w:t>
      </w:r>
    </w:p>
    <w:p w14:paraId="2CA19DF5" w14:textId="77777777" w:rsidR="00A343C7" w:rsidRDefault="00A343C7" w:rsidP="00B67E5C">
      <w:pPr>
        <w:pStyle w:val="Zhlav"/>
        <w:tabs>
          <w:tab w:val="clear" w:pos="4536"/>
          <w:tab w:val="clear" w:pos="9072"/>
        </w:tabs>
        <w:jc w:val="both"/>
      </w:pPr>
    </w:p>
    <w:p w14:paraId="4F357B92" w14:textId="178E52D2" w:rsidR="00A343C7" w:rsidRPr="00933E3B" w:rsidRDefault="00A343C7" w:rsidP="00B67E5C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33E3B">
        <w:rPr>
          <w:sz w:val="22"/>
          <w:szCs w:val="22"/>
        </w:rPr>
        <w:t xml:space="preserve">- </w:t>
      </w:r>
      <w:r w:rsidRPr="00933E3B">
        <w:rPr>
          <w:i/>
          <w:iCs/>
          <w:sz w:val="22"/>
          <w:szCs w:val="22"/>
        </w:rPr>
        <w:t xml:space="preserve">při koncentracích substrátu blízkých hodnotě </w:t>
      </w:r>
      <w:r w:rsidR="00B67E5C" w:rsidRPr="00933E3B">
        <w:rPr>
          <w:i/>
          <w:iCs/>
          <w:sz w:val="22"/>
          <w:szCs w:val="22"/>
        </w:rPr>
        <w:t>K</w:t>
      </w:r>
      <w:r w:rsidR="00B67E5C" w:rsidRPr="00933E3B">
        <w:rPr>
          <w:i/>
          <w:iCs/>
          <w:sz w:val="22"/>
          <w:szCs w:val="22"/>
          <w:vertAlign w:val="subscript"/>
        </w:rPr>
        <w:t>M</w:t>
      </w:r>
      <w:r w:rsidR="00B67E5C" w:rsidRPr="00933E3B">
        <w:rPr>
          <w:sz w:val="22"/>
          <w:szCs w:val="22"/>
        </w:rPr>
        <w:t xml:space="preserve"> </w:t>
      </w:r>
      <w:r w:rsidR="00B67E5C">
        <w:rPr>
          <w:sz w:val="22"/>
          <w:szCs w:val="22"/>
        </w:rPr>
        <w:t>probíhá</w:t>
      </w:r>
      <w:r w:rsidRPr="00933E3B">
        <w:rPr>
          <w:sz w:val="22"/>
          <w:szCs w:val="22"/>
        </w:rPr>
        <w:t xml:space="preserve"> reakce podle kinetiky reakce smíšeného řádu.</w:t>
      </w:r>
    </w:p>
    <w:p w14:paraId="51D27963" w14:textId="77777777" w:rsidR="00A343C7" w:rsidRPr="00933E3B" w:rsidRDefault="00A343C7" w:rsidP="00B67E5C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1287B3A5" w14:textId="20B5536F" w:rsidR="00646302" w:rsidRDefault="00A343C7" w:rsidP="00B67E5C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33E3B">
        <w:rPr>
          <w:sz w:val="22"/>
          <w:szCs w:val="22"/>
        </w:rPr>
        <w:t>K</w:t>
      </w:r>
      <w:r w:rsidRPr="00646302">
        <w:rPr>
          <w:sz w:val="22"/>
          <w:szCs w:val="22"/>
          <w:vertAlign w:val="subscript"/>
        </w:rPr>
        <w:t>M</w:t>
      </w:r>
      <w:r w:rsidRPr="00933E3B">
        <w:rPr>
          <w:sz w:val="22"/>
          <w:szCs w:val="22"/>
        </w:rPr>
        <w:t xml:space="preserve"> je (na rozdíl od </w:t>
      </w:r>
      <w:proofErr w:type="spellStart"/>
      <w:r w:rsidR="00B67E5C" w:rsidRPr="00933E3B">
        <w:rPr>
          <w:sz w:val="22"/>
          <w:szCs w:val="22"/>
        </w:rPr>
        <w:t>V</w:t>
      </w:r>
      <w:r w:rsidR="00B67E5C" w:rsidRPr="00646302">
        <w:rPr>
          <w:sz w:val="22"/>
          <w:szCs w:val="22"/>
          <w:vertAlign w:val="subscript"/>
        </w:rPr>
        <w:t>lim</w:t>
      </w:r>
      <w:proofErr w:type="spellEnd"/>
      <w:r w:rsidR="00B67E5C" w:rsidRPr="00933E3B">
        <w:rPr>
          <w:sz w:val="22"/>
          <w:szCs w:val="22"/>
        </w:rPr>
        <w:t>) nezávislá</w:t>
      </w:r>
      <w:r w:rsidRPr="00933E3B">
        <w:rPr>
          <w:sz w:val="22"/>
          <w:szCs w:val="22"/>
        </w:rPr>
        <w:t xml:space="preserve"> na koncentraci enzymu, závisí však na prostředí, v němž probíhá enzymová rekce (pH, teplota, přítomnost efektorů). </w:t>
      </w:r>
    </w:p>
    <w:p w14:paraId="7B036AE6" w14:textId="77777777" w:rsidR="00646302" w:rsidRDefault="00646302" w:rsidP="00B67E5C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D28EEF8" w14:textId="77777777" w:rsidR="00A343C7" w:rsidRDefault="00A343C7" w:rsidP="00B67E5C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  <w:r>
        <w:rPr>
          <w:sz w:val="20"/>
        </w:rPr>
        <w:t>Praktický význam zjištění hodnoty K</w:t>
      </w:r>
      <w:r>
        <w:rPr>
          <w:sz w:val="20"/>
          <w:vertAlign w:val="subscript"/>
        </w:rPr>
        <w:t>M</w:t>
      </w:r>
      <w:r>
        <w:rPr>
          <w:sz w:val="20"/>
        </w:rPr>
        <w:t xml:space="preserve"> je následující:  </w:t>
      </w:r>
    </w:p>
    <w:p w14:paraId="36646BD9" w14:textId="0A269357" w:rsidR="00A343C7" w:rsidRDefault="00A343C7" w:rsidP="00B67E5C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  <w:r>
        <w:rPr>
          <w:sz w:val="20"/>
        </w:rPr>
        <w:t xml:space="preserve">- </w:t>
      </w:r>
      <w:r w:rsidR="00B67E5C">
        <w:rPr>
          <w:sz w:val="20"/>
        </w:rPr>
        <w:t xml:space="preserve"> </w:t>
      </w:r>
      <w:r>
        <w:rPr>
          <w:sz w:val="20"/>
        </w:rPr>
        <w:t>hodnoty K</w:t>
      </w:r>
      <w:r>
        <w:rPr>
          <w:sz w:val="20"/>
          <w:vertAlign w:val="subscript"/>
        </w:rPr>
        <w:t>M</w:t>
      </w:r>
      <w:r>
        <w:rPr>
          <w:sz w:val="20"/>
        </w:rPr>
        <w:t xml:space="preserve"> určují přibližně vnitrobuněčné koncentrace substrátů enzymů intermediárního metabolismu,</w:t>
      </w:r>
    </w:p>
    <w:p w14:paraId="458A2FCF" w14:textId="2630CA27" w:rsidR="00A343C7" w:rsidRDefault="00A343C7" w:rsidP="00B67E5C">
      <w:pPr>
        <w:pStyle w:val="Zhlav"/>
        <w:tabs>
          <w:tab w:val="clear" w:pos="4536"/>
          <w:tab w:val="clear" w:pos="9072"/>
        </w:tabs>
        <w:ind w:left="180" w:hanging="180"/>
        <w:jc w:val="both"/>
        <w:rPr>
          <w:sz w:val="20"/>
        </w:rPr>
      </w:pPr>
      <w:r>
        <w:rPr>
          <w:sz w:val="20"/>
        </w:rPr>
        <w:t>-</w:t>
      </w:r>
      <w:r w:rsidR="00B67E5C">
        <w:rPr>
          <w:sz w:val="20"/>
        </w:rPr>
        <w:t xml:space="preserve"> </w:t>
      </w:r>
      <w:r>
        <w:rPr>
          <w:sz w:val="20"/>
        </w:rPr>
        <w:t>porovnání hodnot K</w:t>
      </w:r>
      <w:r>
        <w:rPr>
          <w:sz w:val="20"/>
          <w:vertAlign w:val="subscript"/>
        </w:rPr>
        <w:t>M</w:t>
      </w:r>
      <w:r>
        <w:rPr>
          <w:sz w:val="20"/>
        </w:rPr>
        <w:t xml:space="preserve"> je obvykle prvním krokem při zkoumání totožnosti enzymů izolovaných z </w:t>
      </w:r>
      <w:r w:rsidR="00B67E5C">
        <w:rPr>
          <w:sz w:val="20"/>
        </w:rPr>
        <w:t>různých organismů</w:t>
      </w:r>
      <w:r>
        <w:rPr>
          <w:sz w:val="20"/>
        </w:rPr>
        <w:t xml:space="preserve">, </w:t>
      </w:r>
      <w:r w:rsidR="00B67E5C">
        <w:rPr>
          <w:sz w:val="20"/>
        </w:rPr>
        <w:t>tkání nebo</w:t>
      </w:r>
      <w:r>
        <w:rPr>
          <w:sz w:val="20"/>
        </w:rPr>
        <w:t xml:space="preserve"> </w:t>
      </w:r>
      <w:proofErr w:type="spellStart"/>
      <w:r>
        <w:rPr>
          <w:sz w:val="20"/>
        </w:rPr>
        <w:t>subcelulárních</w:t>
      </w:r>
      <w:proofErr w:type="spellEnd"/>
      <w:r>
        <w:rPr>
          <w:sz w:val="20"/>
        </w:rPr>
        <w:t xml:space="preserve"> frakcí buňky,</w:t>
      </w:r>
    </w:p>
    <w:p w14:paraId="6158F914" w14:textId="2A12488C" w:rsidR="00A343C7" w:rsidRDefault="00A343C7" w:rsidP="00B67E5C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  <w:r>
        <w:rPr>
          <w:sz w:val="20"/>
        </w:rPr>
        <w:t xml:space="preserve">- </w:t>
      </w:r>
      <w:r w:rsidR="00B67E5C">
        <w:rPr>
          <w:sz w:val="20"/>
        </w:rPr>
        <w:t xml:space="preserve"> </w:t>
      </w:r>
      <w:r>
        <w:rPr>
          <w:sz w:val="20"/>
        </w:rPr>
        <w:t>u enzymů se širší substrátovou specifitou se považuje za fyziologický ten substrát, který má nejnižší hodnotu K</w:t>
      </w:r>
      <w:r>
        <w:rPr>
          <w:sz w:val="20"/>
          <w:vertAlign w:val="subscript"/>
        </w:rPr>
        <w:t>M</w:t>
      </w:r>
      <w:r>
        <w:rPr>
          <w:sz w:val="20"/>
        </w:rPr>
        <w:t xml:space="preserve">, </w:t>
      </w:r>
    </w:p>
    <w:p w14:paraId="2D586F26" w14:textId="18D82CED" w:rsidR="00933E3B" w:rsidRDefault="00A343C7" w:rsidP="00B67E5C">
      <w:pPr>
        <w:pStyle w:val="Zhlav"/>
        <w:tabs>
          <w:tab w:val="clear" w:pos="4536"/>
          <w:tab w:val="clear" w:pos="9072"/>
        </w:tabs>
        <w:ind w:left="180" w:hanging="180"/>
        <w:jc w:val="both"/>
        <w:rPr>
          <w:sz w:val="20"/>
        </w:rPr>
      </w:pPr>
      <w:r>
        <w:rPr>
          <w:sz w:val="20"/>
        </w:rPr>
        <w:t>- znalost hodnoty K</w:t>
      </w:r>
      <w:r>
        <w:rPr>
          <w:sz w:val="20"/>
          <w:vertAlign w:val="subscript"/>
        </w:rPr>
        <w:t>M</w:t>
      </w:r>
      <w:r>
        <w:rPr>
          <w:sz w:val="20"/>
        </w:rPr>
        <w:t xml:space="preserve"> má bezprostřední význam pro optimalizaci podmínek stanovení aktivity enzymů v biologickém materiálu, při použití enzymů k analytickým účelům apod. Pro správné stanovení aktivity enzymu je nutné, aby byla koncentrace substrátu v reakční směsi alespoň desetinásobkem </w:t>
      </w:r>
      <w:proofErr w:type="spellStart"/>
      <w:r>
        <w:rPr>
          <w:sz w:val="20"/>
        </w:rPr>
        <w:t>Michaelisovy</w:t>
      </w:r>
      <w:proofErr w:type="spellEnd"/>
      <w:r>
        <w:rPr>
          <w:sz w:val="20"/>
        </w:rPr>
        <w:t xml:space="preserve"> konstanty.</w:t>
      </w:r>
    </w:p>
    <w:p w14:paraId="34ACDA73" w14:textId="77777777" w:rsidR="00A343C7" w:rsidRPr="00933E3B" w:rsidRDefault="00A343C7" w:rsidP="00B67E5C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  <w:r>
        <w:t xml:space="preserve">  </w:t>
      </w:r>
    </w:p>
    <w:p w14:paraId="664538DA" w14:textId="2363E607" w:rsidR="00A343C7" w:rsidRDefault="00A343C7" w:rsidP="00B67E5C">
      <w:pPr>
        <w:pStyle w:val="Seznam4"/>
        <w:ind w:left="0" w:firstLine="0"/>
        <w:jc w:val="both"/>
        <w:rPr>
          <w:sz w:val="20"/>
        </w:rPr>
      </w:pPr>
      <w:r>
        <w:rPr>
          <w:sz w:val="20"/>
        </w:rPr>
        <w:t xml:space="preserve">Nedostatkem rovnice </w:t>
      </w:r>
      <w:proofErr w:type="spellStart"/>
      <w:r>
        <w:rPr>
          <w:sz w:val="20"/>
        </w:rPr>
        <w:t>Michaelise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Mentenové</w:t>
      </w:r>
      <w:proofErr w:type="spellEnd"/>
      <w:r>
        <w:rPr>
          <w:sz w:val="20"/>
        </w:rPr>
        <w:t xml:space="preserve"> je, že popisuje pouze počáteční rychlost reakce (pro t = 0), kdy je složení reakční směsi konstantní (koncentrace substrátu se neliší od výchozí, známé [S] a koncentrace produktu v reakční směsi je nulová). Z toho důvodu je nutno provádět kinetická měření </w:t>
      </w:r>
      <w:proofErr w:type="gramStart"/>
      <w:r w:rsidR="00B67E5C">
        <w:rPr>
          <w:sz w:val="20"/>
        </w:rPr>
        <w:t>v</w:t>
      </w:r>
      <w:proofErr w:type="gramEnd"/>
      <w:r>
        <w:rPr>
          <w:sz w:val="20"/>
        </w:rPr>
        <w:t> pokud možno co nejkratším čase, obecně za podmínek, při nichž se na produkt nepřeměnilo více než 10 % substrátu vneseného do reakční směsi na počátku reakce, anebo měřit rychlost reakce v různých časových intervalech a stanovit ve všech případech počáteční rychlost</w:t>
      </w:r>
      <w:r w:rsidR="00B14971">
        <w:rPr>
          <w:sz w:val="20"/>
        </w:rPr>
        <w:t xml:space="preserve"> reakce extrapolačními metodami (viz úloha </w:t>
      </w:r>
      <w:r w:rsidR="00B67E5C">
        <w:rPr>
          <w:sz w:val="20"/>
        </w:rPr>
        <w:t>7</w:t>
      </w:r>
      <w:r w:rsidR="00B14971">
        <w:rPr>
          <w:sz w:val="20"/>
        </w:rPr>
        <w:t>).</w:t>
      </w:r>
    </w:p>
    <w:p w14:paraId="08A3038D" w14:textId="77777777" w:rsidR="00A343C7" w:rsidRDefault="00A343C7" w:rsidP="00B67E5C">
      <w:pPr>
        <w:pStyle w:val="Zhlav"/>
        <w:tabs>
          <w:tab w:val="clear" w:pos="4536"/>
          <w:tab w:val="clear" w:pos="9072"/>
        </w:tabs>
        <w:jc w:val="both"/>
      </w:pPr>
      <w:r>
        <w:t xml:space="preserve">                                        </w:t>
      </w:r>
    </w:p>
    <w:p w14:paraId="70CBF177" w14:textId="4B747094" w:rsidR="00B14971" w:rsidRPr="00B14971" w:rsidRDefault="0063191C" w:rsidP="00B67E5C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proofErr w:type="spellStart"/>
      <w:r w:rsidRPr="00B14971">
        <w:rPr>
          <w:sz w:val="22"/>
          <w:szCs w:val="22"/>
        </w:rPr>
        <w:t>Nejednodušší</w:t>
      </w:r>
      <w:proofErr w:type="spellEnd"/>
      <w:r w:rsidRPr="00B14971">
        <w:rPr>
          <w:sz w:val="22"/>
          <w:szCs w:val="22"/>
        </w:rPr>
        <w:t xml:space="preserve"> způsob grafického zjištění hodnot K</w:t>
      </w:r>
      <w:r w:rsidRPr="00B14971">
        <w:rPr>
          <w:sz w:val="22"/>
          <w:szCs w:val="22"/>
          <w:vertAlign w:val="subscript"/>
        </w:rPr>
        <w:t>M</w:t>
      </w:r>
      <w:r w:rsidRPr="00B14971">
        <w:rPr>
          <w:sz w:val="22"/>
          <w:szCs w:val="22"/>
        </w:rPr>
        <w:t xml:space="preserve"> a </w:t>
      </w:r>
      <w:proofErr w:type="spellStart"/>
      <w:r w:rsidR="00933E3B" w:rsidRPr="00B14971">
        <w:rPr>
          <w:sz w:val="22"/>
          <w:szCs w:val="22"/>
        </w:rPr>
        <w:t>V</w:t>
      </w:r>
      <w:r w:rsidR="00933E3B" w:rsidRPr="00B14971">
        <w:rPr>
          <w:sz w:val="22"/>
          <w:szCs w:val="22"/>
          <w:vertAlign w:val="subscript"/>
        </w:rPr>
        <w:t>lim</w:t>
      </w:r>
      <w:proofErr w:type="spellEnd"/>
      <w:r w:rsidRPr="00B14971">
        <w:rPr>
          <w:sz w:val="22"/>
          <w:szCs w:val="22"/>
        </w:rPr>
        <w:t xml:space="preserve"> spočívá v sestrojení </w:t>
      </w:r>
      <w:r w:rsidRPr="00B14971">
        <w:rPr>
          <w:i/>
          <w:iCs/>
          <w:sz w:val="22"/>
          <w:szCs w:val="22"/>
        </w:rPr>
        <w:t>závislosti počáteční rychlosti enzymové reakce v</w:t>
      </w:r>
      <w:r w:rsidRPr="00B14971">
        <w:rPr>
          <w:i/>
          <w:iCs/>
          <w:sz w:val="22"/>
          <w:szCs w:val="22"/>
          <w:vertAlign w:val="subscript"/>
        </w:rPr>
        <w:t>0</w:t>
      </w:r>
      <w:r w:rsidRPr="00B14971">
        <w:rPr>
          <w:i/>
          <w:iCs/>
          <w:sz w:val="22"/>
          <w:szCs w:val="22"/>
        </w:rPr>
        <w:t xml:space="preserve"> na koncentraci substrátu [S]</w:t>
      </w:r>
      <w:r w:rsidRPr="00B14971">
        <w:rPr>
          <w:sz w:val="22"/>
          <w:szCs w:val="22"/>
        </w:rPr>
        <w:t xml:space="preserve">. </w:t>
      </w:r>
      <w:r w:rsidR="00B14971" w:rsidRPr="00B14971">
        <w:rPr>
          <w:sz w:val="22"/>
          <w:szCs w:val="22"/>
        </w:rPr>
        <w:t xml:space="preserve">Odečtení </w:t>
      </w:r>
      <w:proofErr w:type="spellStart"/>
      <w:r w:rsidR="00B14971" w:rsidRPr="00B14971">
        <w:rPr>
          <w:sz w:val="22"/>
          <w:szCs w:val="22"/>
        </w:rPr>
        <w:t>V</w:t>
      </w:r>
      <w:r w:rsidR="00E620A3">
        <w:rPr>
          <w:sz w:val="22"/>
          <w:szCs w:val="22"/>
          <w:vertAlign w:val="subscript"/>
        </w:rPr>
        <w:t>lim</w:t>
      </w:r>
      <w:proofErr w:type="spellEnd"/>
      <w:r w:rsidR="00B14971" w:rsidRPr="00B14971">
        <w:rPr>
          <w:sz w:val="22"/>
          <w:szCs w:val="22"/>
        </w:rPr>
        <w:t xml:space="preserve"> a K</w:t>
      </w:r>
      <w:r w:rsidR="00B14971" w:rsidRPr="00B14971">
        <w:rPr>
          <w:sz w:val="22"/>
          <w:szCs w:val="22"/>
          <w:vertAlign w:val="subscript"/>
        </w:rPr>
        <w:t>M</w:t>
      </w:r>
      <w:r w:rsidR="00B14971" w:rsidRPr="00B14971">
        <w:rPr>
          <w:sz w:val="22"/>
          <w:szCs w:val="22"/>
        </w:rPr>
        <w:t xml:space="preserve"> z nelineární závislosti </w:t>
      </w:r>
      <w:r w:rsidR="00B14971" w:rsidRPr="00B14971">
        <w:rPr>
          <w:i/>
          <w:iCs/>
          <w:sz w:val="22"/>
          <w:szCs w:val="22"/>
        </w:rPr>
        <w:t>v</w:t>
      </w:r>
      <w:r w:rsidR="00B14971" w:rsidRPr="00B14971">
        <w:rPr>
          <w:i/>
          <w:iCs/>
          <w:sz w:val="22"/>
          <w:szCs w:val="22"/>
          <w:vertAlign w:val="subscript"/>
        </w:rPr>
        <w:t>0</w:t>
      </w:r>
      <w:r w:rsidR="00B14971" w:rsidRPr="00B14971">
        <w:rPr>
          <w:i/>
          <w:iCs/>
          <w:sz w:val="22"/>
          <w:szCs w:val="22"/>
        </w:rPr>
        <w:t xml:space="preserve"> na [S] </w:t>
      </w:r>
      <w:r w:rsidR="00CA4A54">
        <w:rPr>
          <w:sz w:val="22"/>
          <w:szCs w:val="22"/>
        </w:rPr>
        <w:t xml:space="preserve">je však </w:t>
      </w:r>
      <w:r w:rsidR="00B67E5C" w:rsidRPr="00B14971">
        <w:rPr>
          <w:sz w:val="22"/>
          <w:szCs w:val="22"/>
        </w:rPr>
        <w:t>nepřesné,</w:t>
      </w:r>
      <w:r w:rsidR="00B14971" w:rsidRPr="00B14971">
        <w:rPr>
          <w:sz w:val="22"/>
          <w:szCs w:val="22"/>
        </w:rPr>
        <w:t xml:space="preserve"> a proto se prakticky nepoužívá. Rovnici </w:t>
      </w:r>
      <w:proofErr w:type="spellStart"/>
      <w:r w:rsidR="00B14971" w:rsidRPr="00B14971">
        <w:rPr>
          <w:sz w:val="22"/>
          <w:szCs w:val="22"/>
        </w:rPr>
        <w:t>Michaelise</w:t>
      </w:r>
      <w:proofErr w:type="spellEnd"/>
      <w:r w:rsidR="00B14971" w:rsidRPr="00B14971">
        <w:rPr>
          <w:sz w:val="22"/>
          <w:szCs w:val="22"/>
        </w:rPr>
        <w:t xml:space="preserve"> a </w:t>
      </w:r>
      <w:proofErr w:type="spellStart"/>
      <w:r w:rsidR="00B14971" w:rsidRPr="00B14971">
        <w:rPr>
          <w:sz w:val="22"/>
          <w:szCs w:val="22"/>
        </w:rPr>
        <w:t>Mentenové</w:t>
      </w:r>
      <w:proofErr w:type="spellEnd"/>
      <w:r w:rsidR="00B14971" w:rsidRPr="00B14971">
        <w:rPr>
          <w:sz w:val="22"/>
          <w:szCs w:val="22"/>
        </w:rPr>
        <w:t xml:space="preserve"> lze několika způsoby lineárně transformovat na rovnice typu </w:t>
      </w:r>
      <w:r w:rsidR="00B14971" w:rsidRPr="00B14971">
        <w:rPr>
          <w:b/>
          <w:bCs/>
          <w:i/>
          <w:iCs/>
          <w:sz w:val="22"/>
          <w:szCs w:val="22"/>
        </w:rPr>
        <w:t xml:space="preserve">y = </w:t>
      </w:r>
      <w:proofErr w:type="spellStart"/>
      <w:r w:rsidR="00B14971" w:rsidRPr="00B14971">
        <w:rPr>
          <w:b/>
          <w:bCs/>
          <w:i/>
          <w:iCs/>
          <w:sz w:val="22"/>
          <w:szCs w:val="22"/>
        </w:rPr>
        <w:t>ax</w:t>
      </w:r>
      <w:proofErr w:type="spellEnd"/>
      <w:r w:rsidR="00B14971" w:rsidRPr="00B14971">
        <w:rPr>
          <w:b/>
          <w:bCs/>
          <w:i/>
          <w:iCs/>
          <w:sz w:val="22"/>
          <w:szCs w:val="22"/>
        </w:rPr>
        <w:t xml:space="preserve"> + b</w:t>
      </w:r>
      <w:r w:rsidR="00B14971" w:rsidRPr="00B14971">
        <w:rPr>
          <w:sz w:val="22"/>
          <w:szCs w:val="22"/>
        </w:rPr>
        <w:t xml:space="preserve"> (obecná rovnice přímky), kde </w:t>
      </w:r>
      <w:r w:rsidR="00B14971" w:rsidRPr="00B14971">
        <w:rPr>
          <w:sz w:val="22"/>
          <w:szCs w:val="22"/>
          <w:u w:val="single"/>
        </w:rPr>
        <w:t>x</w:t>
      </w:r>
      <w:r w:rsidR="00B14971" w:rsidRPr="00B14971">
        <w:rPr>
          <w:sz w:val="22"/>
          <w:szCs w:val="22"/>
        </w:rPr>
        <w:t xml:space="preserve"> je nezávisle proměnná, </w:t>
      </w:r>
      <w:r w:rsidR="00B14971" w:rsidRPr="00B14971">
        <w:rPr>
          <w:sz w:val="22"/>
          <w:szCs w:val="22"/>
          <w:u w:val="single"/>
        </w:rPr>
        <w:t>y</w:t>
      </w:r>
      <w:r w:rsidR="00B14971" w:rsidRPr="00B14971">
        <w:rPr>
          <w:sz w:val="22"/>
          <w:szCs w:val="22"/>
        </w:rPr>
        <w:t xml:space="preserve"> je závisle proměnná, </w:t>
      </w:r>
      <w:r w:rsidR="00B14971" w:rsidRPr="00B14971">
        <w:rPr>
          <w:sz w:val="22"/>
          <w:szCs w:val="22"/>
          <w:u w:val="single"/>
        </w:rPr>
        <w:t>a</w:t>
      </w:r>
      <w:r w:rsidR="00B14971" w:rsidRPr="00B14971">
        <w:rPr>
          <w:sz w:val="22"/>
          <w:szCs w:val="22"/>
        </w:rPr>
        <w:t xml:space="preserve"> je směrnice přímky a </w:t>
      </w:r>
      <w:r w:rsidR="00B14971" w:rsidRPr="00B14971">
        <w:rPr>
          <w:sz w:val="22"/>
          <w:szCs w:val="22"/>
          <w:u w:val="single"/>
        </w:rPr>
        <w:t>b</w:t>
      </w:r>
      <w:r w:rsidR="00B14971" w:rsidRPr="00B14971">
        <w:rPr>
          <w:sz w:val="22"/>
          <w:szCs w:val="22"/>
        </w:rPr>
        <w:t xml:space="preserve"> je úsek na ose </w:t>
      </w:r>
      <w:r w:rsidR="00B14971" w:rsidRPr="00B14971">
        <w:rPr>
          <w:i/>
          <w:iCs/>
          <w:sz w:val="22"/>
          <w:szCs w:val="22"/>
        </w:rPr>
        <w:t>y</w:t>
      </w:r>
      <w:r w:rsidR="00B14971" w:rsidRPr="00B14971">
        <w:rPr>
          <w:sz w:val="22"/>
          <w:szCs w:val="22"/>
        </w:rPr>
        <w:t>:</w:t>
      </w:r>
    </w:p>
    <w:p w14:paraId="5AFB59BD" w14:textId="77777777" w:rsidR="0063191C" w:rsidRPr="00B14971" w:rsidRDefault="00813D31" w:rsidP="0063191C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2874"/>
        <w:gridCol w:w="650"/>
        <w:gridCol w:w="705"/>
        <w:gridCol w:w="1057"/>
        <w:gridCol w:w="1361"/>
        <w:gridCol w:w="1119"/>
      </w:tblGrid>
      <w:tr w:rsidR="0063191C" w:rsidRPr="00B14971" w14:paraId="2D78A41E" w14:textId="77777777">
        <w:tc>
          <w:tcPr>
            <w:tcW w:w="0" w:type="auto"/>
          </w:tcPr>
          <w:p w14:paraId="77AE9D12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i/>
                <w:iCs/>
                <w:sz w:val="22"/>
                <w:szCs w:val="22"/>
              </w:rPr>
            </w:pPr>
            <w:r w:rsidRPr="00B14971">
              <w:rPr>
                <w:i/>
                <w:iCs/>
                <w:sz w:val="22"/>
                <w:szCs w:val="22"/>
              </w:rPr>
              <w:lastRenderedPageBreak/>
              <w:t xml:space="preserve">linearizace podle </w:t>
            </w:r>
          </w:p>
        </w:tc>
        <w:tc>
          <w:tcPr>
            <w:tcW w:w="0" w:type="auto"/>
          </w:tcPr>
          <w:p w14:paraId="00CCAD96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 xml:space="preserve">linearizovaný tvar rovnice </w:t>
            </w:r>
            <w:proofErr w:type="spellStart"/>
            <w:r w:rsidRPr="00B14971">
              <w:rPr>
                <w:sz w:val="22"/>
                <w:szCs w:val="22"/>
              </w:rPr>
              <w:t>Michaelise</w:t>
            </w:r>
            <w:proofErr w:type="spellEnd"/>
            <w:r w:rsidRPr="00B14971">
              <w:rPr>
                <w:sz w:val="22"/>
                <w:szCs w:val="22"/>
              </w:rPr>
              <w:t xml:space="preserve"> a </w:t>
            </w:r>
            <w:proofErr w:type="spellStart"/>
            <w:r w:rsidRPr="00B14971">
              <w:rPr>
                <w:sz w:val="22"/>
                <w:szCs w:val="22"/>
              </w:rPr>
              <w:t>Mentenové</w:t>
            </w:r>
            <w:proofErr w:type="spellEnd"/>
          </w:p>
          <w:p w14:paraId="472BF24A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BFACD75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u w:val="single"/>
              </w:rPr>
            </w:pPr>
            <w:r w:rsidRPr="00B14971">
              <w:rPr>
                <w:sz w:val="22"/>
                <w:szCs w:val="22"/>
                <w:u w:val="single"/>
              </w:rPr>
              <w:t>x</w:t>
            </w:r>
          </w:p>
        </w:tc>
        <w:tc>
          <w:tcPr>
            <w:tcW w:w="0" w:type="auto"/>
          </w:tcPr>
          <w:p w14:paraId="5FA8FF3B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u w:val="single"/>
              </w:rPr>
            </w:pPr>
            <w:r w:rsidRPr="00B14971">
              <w:rPr>
                <w:sz w:val="22"/>
                <w:szCs w:val="22"/>
                <w:u w:val="single"/>
              </w:rPr>
              <w:t>y</w:t>
            </w:r>
          </w:p>
        </w:tc>
        <w:tc>
          <w:tcPr>
            <w:tcW w:w="0" w:type="auto"/>
          </w:tcPr>
          <w:p w14:paraId="715472D7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 xml:space="preserve">výnos </w:t>
            </w:r>
            <w:r w:rsidRPr="00B14971">
              <w:rPr>
                <w:sz w:val="22"/>
                <w:szCs w:val="22"/>
                <w:u w:val="single"/>
              </w:rPr>
              <w:t>y</w:t>
            </w:r>
            <w:r w:rsidRPr="00B14971">
              <w:rPr>
                <w:sz w:val="22"/>
                <w:szCs w:val="22"/>
              </w:rPr>
              <w:t xml:space="preserve"> proti </w:t>
            </w:r>
            <w:r w:rsidRPr="00B14971">
              <w:rPr>
                <w:sz w:val="22"/>
                <w:szCs w:val="22"/>
                <w:u w:val="single"/>
              </w:rPr>
              <w:t>x</w:t>
            </w:r>
          </w:p>
        </w:tc>
        <w:tc>
          <w:tcPr>
            <w:tcW w:w="0" w:type="auto"/>
          </w:tcPr>
          <w:p w14:paraId="4FC69E56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u w:val="single"/>
              </w:rPr>
            </w:pPr>
            <w:r w:rsidRPr="00B14971">
              <w:rPr>
                <w:sz w:val="22"/>
                <w:szCs w:val="22"/>
                <w:u w:val="single"/>
              </w:rPr>
              <w:t>a</w:t>
            </w:r>
          </w:p>
          <w:p w14:paraId="11B52961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(směrnice přímky)</w:t>
            </w:r>
          </w:p>
        </w:tc>
        <w:tc>
          <w:tcPr>
            <w:tcW w:w="0" w:type="auto"/>
          </w:tcPr>
          <w:p w14:paraId="6E01236F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u w:val="single"/>
              </w:rPr>
            </w:pPr>
            <w:r w:rsidRPr="00B14971">
              <w:rPr>
                <w:sz w:val="22"/>
                <w:szCs w:val="22"/>
                <w:u w:val="single"/>
              </w:rPr>
              <w:t xml:space="preserve">b </w:t>
            </w:r>
          </w:p>
          <w:p w14:paraId="3CB9582E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 xml:space="preserve">(úsek na ose </w:t>
            </w:r>
            <w:r w:rsidRPr="00B14971">
              <w:rPr>
                <w:i/>
                <w:iCs/>
                <w:sz w:val="22"/>
                <w:szCs w:val="22"/>
              </w:rPr>
              <w:t>y</w:t>
            </w:r>
            <w:r w:rsidRPr="00B14971">
              <w:rPr>
                <w:sz w:val="22"/>
                <w:szCs w:val="22"/>
              </w:rPr>
              <w:t>)</w:t>
            </w:r>
          </w:p>
        </w:tc>
      </w:tr>
      <w:tr w:rsidR="0063191C" w:rsidRPr="00B14971" w14:paraId="32D2CC9E" w14:textId="77777777">
        <w:tc>
          <w:tcPr>
            <w:tcW w:w="0" w:type="auto"/>
          </w:tcPr>
          <w:p w14:paraId="083CF0B6" w14:textId="77777777" w:rsidR="0063191C" w:rsidRPr="00C10138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10138">
              <w:rPr>
                <w:b/>
                <w:sz w:val="22"/>
                <w:szCs w:val="22"/>
              </w:rPr>
              <w:t>Lineweaver</w:t>
            </w:r>
            <w:proofErr w:type="spellEnd"/>
            <w:r w:rsidRPr="00C10138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C10138">
              <w:rPr>
                <w:b/>
                <w:sz w:val="22"/>
                <w:szCs w:val="22"/>
              </w:rPr>
              <w:t>Burk</w:t>
            </w:r>
            <w:proofErr w:type="spellEnd"/>
            <w:proofErr w:type="gramEnd"/>
            <w:r w:rsidRPr="00C101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24EB397B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1/v</w:t>
            </w:r>
            <w:r w:rsidRPr="00B14971">
              <w:rPr>
                <w:sz w:val="22"/>
                <w:szCs w:val="22"/>
                <w:vertAlign w:val="subscript"/>
              </w:rPr>
              <w:t>0</w:t>
            </w:r>
            <w:r w:rsidRPr="00B14971">
              <w:rPr>
                <w:sz w:val="22"/>
                <w:szCs w:val="22"/>
              </w:rPr>
              <w:t xml:space="preserve"> = </w:t>
            </w:r>
          </w:p>
          <w:p w14:paraId="6F08E279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K</w:t>
            </w:r>
            <w:r w:rsidRPr="00B14971">
              <w:rPr>
                <w:sz w:val="22"/>
                <w:szCs w:val="22"/>
                <w:vertAlign w:val="subscript"/>
              </w:rPr>
              <w:t>M</w:t>
            </w:r>
            <w:r w:rsidRPr="00B14971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="00933E3B" w:rsidRPr="00B14971">
              <w:rPr>
                <w:sz w:val="22"/>
                <w:szCs w:val="22"/>
              </w:rPr>
              <w:t>V</w:t>
            </w:r>
            <w:r w:rsidR="00933E3B" w:rsidRPr="00CA4A54">
              <w:rPr>
                <w:sz w:val="22"/>
                <w:szCs w:val="22"/>
                <w:vertAlign w:val="subscript"/>
              </w:rPr>
              <w:t>lim</w:t>
            </w:r>
            <w:proofErr w:type="spellEnd"/>
            <w:r w:rsidRPr="00B14971">
              <w:rPr>
                <w:sz w:val="22"/>
                <w:szCs w:val="22"/>
                <w:vertAlign w:val="subscript"/>
              </w:rPr>
              <w:t xml:space="preserve"> </w:t>
            </w:r>
            <w:r w:rsidRPr="00B14971">
              <w:rPr>
                <w:sz w:val="22"/>
                <w:szCs w:val="22"/>
              </w:rPr>
              <w:t>.</w:t>
            </w:r>
            <w:proofErr w:type="gramEnd"/>
            <w:r w:rsidRPr="00B14971">
              <w:rPr>
                <w:sz w:val="22"/>
                <w:szCs w:val="22"/>
              </w:rPr>
              <w:t xml:space="preserve"> 1/[</w:t>
            </w:r>
            <w:proofErr w:type="gramStart"/>
            <w:r w:rsidRPr="00B14971">
              <w:rPr>
                <w:sz w:val="22"/>
                <w:szCs w:val="22"/>
              </w:rPr>
              <w:t>S]  +</w:t>
            </w:r>
            <w:proofErr w:type="gramEnd"/>
            <w:r w:rsidRPr="00B14971">
              <w:rPr>
                <w:sz w:val="22"/>
                <w:szCs w:val="22"/>
              </w:rPr>
              <w:t xml:space="preserve"> 1/</w:t>
            </w:r>
            <w:proofErr w:type="spellStart"/>
            <w:r w:rsidR="00933E3B" w:rsidRPr="00B14971">
              <w:rPr>
                <w:sz w:val="22"/>
                <w:szCs w:val="22"/>
              </w:rPr>
              <w:t>V</w:t>
            </w:r>
            <w:r w:rsidR="00933E3B" w:rsidRPr="00CA4A54">
              <w:rPr>
                <w:sz w:val="22"/>
                <w:szCs w:val="22"/>
                <w:vertAlign w:val="subscript"/>
              </w:rPr>
              <w:t>lim</w:t>
            </w:r>
            <w:proofErr w:type="spellEnd"/>
            <w:r w:rsidRPr="00CA4A54">
              <w:rPr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0" w:type="auto"/>
          </w:tcPr>
          <w:p w14:paraId="42E51E0A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1/[S] </w:t>
            </w:r>
          </w:p>
        </w:tc>
        <w:tc>
          <w:tcPr>
            <w:tcW w:w="0" w:type="auto"/>
          </w:tcPr>
          <w:p w14:paraId="6ABE36A1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vertAlign w:val="subscript"/>
              </w:rPr>
            </w:pPr>
            <w:r w:rsidRPr="00B14971">
              <w:rPr>
                <w:sz w:val="22"/>
                <w:szCs w:val="22"/>
              </w:rPr>
              <w:t>1/v</w:t>
            </w:r>
            <w:r w:rsidRPr="00B14971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0" w:type="auto"/>
          </w:tcPr>
          <w:p w14:paraId="1E42A5E4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1/v</w:t>
            </w:r>
            <w:r w:rsidRPr="00B14971">
              <w:rPr>
                <w:sz w:val="22"/>
                <w:szCs w:val="22"/>
                <w:vertAlign w:val="subscript"/>
              </w:rPr>
              <w:t>0</w:t>
            </w:r>
          </w:p>
          <w:p w14:paraId="7DE2E8C7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proti</w:t>
            </w:r>
          </w:p>
          <w:p w14:paraId="0509090A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1/[S] </w:t>
            </w:r>
          </w:p>
        </w:tc>
        <w:tc>
          <w:tcPr>
            <w:tcW w:w="0" w:type="auto"/>
          </w:tcPr>
          <w:p w14:paraId="46AC8A17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K</w:t>
            </w:r>
            <w:r w:rsidRPr="00B14971">
              <w:rPr>
                <w:sz w:val="22"/>
                <w:szCs w:val="22"/>
                <w:vertAlign w:val="subscript"/>
              </w:rPr>
              <w:t>M</w:t>
            </w:r>
            <w:r w:rsidRPr="00B14971">
              <w:rPr>
                <w:sz w:val="22"/>
                <w:szCs w:val="22"/>
              </w:rPr>
              <w:t>/</w:t>
            </w:r>
            <w:proofErr w:type="spellStart"/>
            <w:r w:rsidR="00933E3B" w:rsidRPr="00B14971">
              <w:rPr>
                <w:sz w:val="22"/>
                <w:szCs w:val="22"/>
              </w:rPr>
              <w:t>V</w:t>
            </w:r>
            <w:r w:rsidR="00933E3B" w:rsidRPr="00CA4A54">
              <w:rPr>
                <w:sz w:val="22"/>
                <w:szCs w:val="22"/>
                <w:vertAlign w:val="subscript"/>
              </w:rPr>
              <w:t>lim</w:t>
            </w:r>
            <w:proofErr w:type="spellEnd"/>
          </w:p>
        </w:tc>
        <w:tc>
          <w:tcPr>
            <w:tcW w:w="0" w:type="auto"/>
          </w:tcPr>
          <w:p w14:paraId="643A7CCE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1/</w:t>
            </w:r>
            <w:proofErr w:type="spellStart"/>
            <w:r w:rsidR="00933E3B" w:rsidRPr="00B14971">
              <w:rPr>
                <w:sz w:val="22"/>
                <w:szCs w:val="22"/>
              </w:rPr>
              <w:t>V</w:t>
            </w:r>
            <w:r w:rsidR="00933E3B" w:rsidRPr="00CA4A54">
              <w:rPr>
                <w:sz w:val="22"/>
                <w:szCs w:val="22"/>
                <w:vertAlign w:val="subscript"/>
              </w:rPr>
              <w:t>lim</w:t>
            </w:r>
            <w:proofErr w:type="spellEnd"/>
          </w:p>
        </w:tc>
      </w:tr>
      <w:tr w:rsidR="0063191C" w:rsidRPr="00B14971" w14:paraId="3A15EDC7" w14:textId="77777777">
        <w:tc>
          <w:tcPr>
            <w:tcW w:w="0" w:type="auto"/>
          </w:tcPr>
          <w:p w14:paraId="5C00A4CF" w14:textId="77777777" w:rsidR="0063191C" w:rsidRPr="00C10138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proofErr w:type="spellStart"/>
            <w:r w:rsidRPr="00C10138">
              <w:rPr>
                <w:b/>
                <w:sz w:val="22"/>
                <w:szCs w:val="22"/>
              </w:rPr>
              <w:t>Hanes</w:t>
            </w:r>
            <w:proofErr w:type="spellEnd"/>
          </w:p>
          <w:p w14:paraId="1FBF8A1E" w14:textId="77777777" w:rsidR="0063191C" w:rsidRPr="00C10138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222707A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[S] /v</w:t>
            </w:r>
            <w:r w:rsidRPr="00B14971">
              <w:rPr>
                <w:sz w:val="22"/>
                <w:szCs w:val="22"/>
                <w:vertAlign w:val="subscript"/>
              </w:rPr>
              <w:t>0</w:t>
            </w:r>
            <w:r w:rsidRPr="00B14971">
              <w:rPr>
                <w:sz w:val="22"/>
                <w:szCs w:val="22"/>
              </w:rPr>
              <w:t xml:space="preserve"> = </w:t>
            </w:r>
          </w:p>
          <w:p w14:paraId="4E41A80D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(1/</w:t>
            </w:r>
            <w:proofErr w:type="spellStart"/>
            <w:r w:rsidR="00933E3B" w:rsidRPr="00B14971">
              <w:rPr>
                <w:sz w:val="22"/>
                <w:szCs w:val="22"/>
              </w:rPr>
              <w:t>V</w:t>
            </w:r>
            <w:r w:rsidR="00933E3B" w:rsidRPr="00CA4A54">
              <w:rPr>
                <w:sz w:val="22"/>
                <w:szCs w:val="22"/>
                <w:vertAlign w:val="subscript"/>
              </w:rPr>
              <w:t>lim</w:t>
            </w:r>
            <w:proofErr w:type="spellEnd"/>
            <w:proofErr w:type="gramStart"/>
            <w:r w:rsidRPr="00B14971">
              <w:rPr>
                <w:sz w:val="22"/>
                <w:szCs w:val="22"/>
              </w:rPr>
              <w:t>).[</w:t>
            </w:r>
            <w:proofErr w:type="gramEnd"/>
            <w:r w:rsidRPr="00B14971">
              <w:rPr>
                <w:sz w:val="22"/>
                <w:szCs w:val="22"/>
              </w:rPr>
              <w:t>S] + K</w:t>
            </w:r>
            <w:r w:rsidRPr="00B14971">
              <w:rPr>
                <w:sz w:val="22"/>
                <w:szCs w:val="22"/>
                <w:vertAlign w:val="subscript"/>
              </w:rPr>
              <w:t>M</w:t>
            </w:r>
            <w:r w:rsidRPr="00B14971">
              <w:rPr>
                <w:sz w:val="22"/>
                <w:szCs w:val="22"/>
              </w:rPr>
              <w:t>/</w:t>
            </w:r>
            <w:proofErr w:type="spellStart"/>
            <w:r w:rsidR="00933E3B" w:rsidRPr="00B14971">
              <w:rPr>
                <w:sz w:val="22"/>
                <w:szCs w:val="22"/>
              </w:rPr>
              <w:t>V</w:t>
            </w:r>
            <w:r w:rsidR="00933E3B" w:rsidRPr="00CA4A54">
              <w:rPr>
                <w:sz w:val="22"/>
                <w:szCs w:val="22"/>
                <w:vertAlign w:val="subscript"/>
              </w:rPr>
              <w:t>lim</w:t>
            </w:r>
            <w:proofErr w:type="spellEnd"/>
            <w:r w:rsidRPr="00B14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47D8C93F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 xml:space="preserve">[S]  </w:t>
            </w:r>
          </w:p>
        </w:tc>
        <w:tc>
          <w:tcPr>
            <w:tcW w:w="0" w:type="auto"/>
          </w:tcPr>
          <w:p w14:paraId="62AD5D83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[S]/v</w:t>
            </w:r>
            <w:r w:rsidRPr="00B14971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0" w:type="auto"/>
          </w:tcPr>
          <w:p w14:paraId="2FE94C73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vertAlign w:val="subscript"/>
              </w:rPr>
            </w:pPr>
            <w:r w:rsidRPr="00B14971">
              <w:rPr>
                <w:sz w:val="22"/>
                <w:szCs w:val="22"/>
              </w:rPr>
              <w:t>[S] /v</w:t>
            </w:r>
            <w:r w:rsidRPr="00B14971">
              <w:rPr>
                <w:sz w:val="22"/>
                <w:szCs w:val="22"/>
                <w:vertAlign w:val="subscript"/>
              </w:rPr>
              <w:t>0</w:t>
            </w:r>
          </w:p>
          <w:p w14:paraId="242693CC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proti</w:t>
            </w:r>
          </w:p>
          <w:p w14:paraId="7700BF8A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[S] </w:t>
            </w:r>
          </w:p>
        </w:tc>
        <w:tc>
          <w:tcPr>
            <w:tcW w:w="0" w:type="auto"/>
          </w:tcPr>
          <w:p w14:paraId="72C10771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1/</w:t>
            </w:r>
            <w:proofErr w:type="spellStart"/>
            <w:r w:rsidR="00933E3B" w:rsidRPr="00B14971">
              <w:rPr>
                <w:sz w:val="22"/>
                <w:szCs w:val="22"/>
              </w:rPr>
              <w:t>V</w:t>
            </w:r>
            <w:r w:rsidR="00933E3B" w:rsidRPr="00CA4A54">
              <w:rPr>
                <w:sz w:val="22"/>
                <w:szCs w:val="22"/>
                <w:vertAlign w:val="subscript"/>
              </w:rPr>
              <w:t>lim</w:t>
            </w:r>
            <w:proofErr w:type="spellEnd"/>
          </w:p>
        </w:tc>
        <w:tc>
          <w:tcPr>
            <w:tcW w:w="0" w:type="auto"/>
          </w:tcPr>
          <w:p w14:paraId="7247730F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K</w:t>
            </w:r>
            <w:r w:rsidRPr="00B14971">
              <w:rPr>
                <w:sz w:val="22"/>
                <w:szCs w:val="22"/>
                <w:vertAlign w:val="subscript"/>
              </w:rPr>
              <w:t>M</w:t>
            </w:r>
            <w:r w:rsidRPr="00B14971">
              <w:rPr>
                <w:sz w:val="22"/>
                <w:szCs w:val="22"/>
              </w:rPr>
              <w:t>/</w:t>
            </w:r>
            <w:proofErr w:type="spellStart"/>
            <w:r w:rsidR="00933E3B" w:rsidRPr="00B14971">
              <w:rPr>
                <w:sz w:val="22"/>
                <w:szCs w:val="22"/>
              </w:rPr>
              <w:t>V</w:t>
            </w:r>
            <w:r w:rsidR="00933E3B" w:rsidRPr="00CA4A54">
              <w:rPr>
                <w:sz w:val="22"/>
                <w:szCs w:val="22"/>
                <w:vertAlign w:val="subscript"/>
              </w:rPr>
              <w:t>lim</w:t>
            </w:r>
            <w:proofErr w:type="spellEnd"/>
          </w:p>
        </w:tc>
      </w:tr>
      <w:tr w:rsidR="0063191C" w:rsidRPr="00B14971" w14:paraId="3CBCBDF6" w14:textId="77777777">
        <w:tc>
          <w:tcPr>
            <w:tcW w:w="0" w:type="auto"/>
          </w:tcPr>
          <w:p w14:paraId="764FB159" w14:textId="77777777" w:rsidR="0063191C" w:rsidRPr="00C10138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proofErr w:type="spellStart"/>
            <w:r w:rsidRPr="00C10138">
              <w:rPr>
                <w:b/>
                <w:sz w:val="22"/>
                <w:szCs w:val="22"/>
              </w:rPr>
              <w:t>Eadie</w:t>
            </w:r>
            <w:proofErr w:type="spellEnd"/>
            <w:r w:rsidRPr="00C10138">
              <w:rPr>
                <w:b/>
                <w:sz w:val="22"/>
                <w:szCs w:val="22"/>
              </w:rPr>
              <w:t xml:space="preserve"> - </w:t>
            </w:r>
          </w:p>
          <w:p w14:paraId="6A539D2A" w14:textId="77777777" w:rsidR="0063191C" w:rsidRPr="00C10138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proofErr w:type="spellStart"/>
            <w:r w:rsidRPr="00C10138">
              <w:rPr>
                <w:b/>
                <w:sz w:val="22"/>
                <w:szCs w:val="22"/>
              </w:rPr>
              <w:t>Hofstee</w:t>
            </w:r>
            <w:proofErr w:type="spellEnd"/>
          </w:p>
        </w:tc>
        <w:tc>
          <w:tcPr>
            <w:tcW w:w="0" w:type="auto"/>
          </w:tcPr>
          <w:p w14:paraId="24C13B96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v</w:t>
            </w:r>
            <w:r w:rsidRPr="00B14971">
              <w:rPr>
                <w:sz w:val="22"/>
                <w:szCs w:val="22"/>
                <w:vertAlign w:val="subscript"/>
              </w:rPr>
              <w:t>0</w:t>
            </w:r>
            <w:r w:rsidRPr="00B14971">
              <w:rPr>
                <w:sz w:val="22"/>
                <w:szCs w:val="22"/>
              </w:rPr>
              <w:t xml:space="preserve"> =</w:t>
            </w:r>
          </w:p>
          <w:p w14:paraId="2417AF7A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- K</w:t>
            </w:r>
            <w:r w:rsidRPr="00B14971">
              <w:rPr>
                <w:sz w:val="22"/>
                <w:szCs w:val="22"/>
                <w:vertAlign w:val="subscript"/>
              </w:rPr>
              <w:t>M</w:t>
            </w:r>
            <w:r w:rsidRPr="00B14971">
              <w:rPr>
                <w:sz w:val="22"/>
                <w:szCs w:val="22"/>
              </w:rPr>
              <w:t>. v</w:t>
            </w:r>
            <w:r w:rsidRPr="00B14971">
              <w:rPr>
                <w:sz w:val="22"/>
                <w:szCs w:val="22"/>
                <w:vertAlign w:val="subscript"/>
              </w:rPr>
              <w:t>0</w:t>
            </w:r>
            <w:r w:rsidRPr="00B14971">
              <w:rPr>
                <w:sz w:val="22"/>
                <w:szCs w:val="22"/>
              </w:rPr>
              <w:t>/[</w:t>
            </w:r>
            <w:proofErr w:type="gramStart"/>
            <w:r w:rsidRPr="00B14971">
              <w:rPr>
                <w:sz w:val="22"/>
                <w:szCs w:val="22"/>
              </w:rPr>
              <w:t>S]  +</w:t>
            </w:r>
            <w:proofErr w:type="gramEnd"/>
            <w:r w:rsidRPr="00B14971">
              <w:rPr>
                <w:sz w:val="22"/>
                <w:szCs w:val="22"/>
              </w:rPr>
              <w:t xml:space="preserve">  </w:t>
            </w:r>
            <w:proofErr w:type="spellStart"/>
            <w:r w:rsidR="00933E3B" w:rsidRPr="00B14971">
              <w:rPr>
                <w:sz w:val="22"/>
                <w:szCs w:val="22"/>
              </w:rPr>
              <w:t>V</w:t>
            </w:r>
            <w:r w:rsidR="00933E3B" w:rsidRPr="00CA4A54">
              <w:rPr>
                <w:sz w:val="22"/>
                <w:szCs w:val="22"/>
                <w:vertAlign w:val="subscript"/>
              </w:rPr>
              <w:t>lim</w:t>
            </w:r>
            <w:proofErr w:type="spellEnd"/>
            <w:r w:rsidRPr="00B14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3BB3A7D3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v</w:t>
            </w:r>
            <w:r w:rsidRPr="00B14971">
              <w:rPr>
                <w:sz w:val="22"/>
                <w:szCs w:val="22"/>
                <w:vertAlign w:val="subscript"/>
              </w:rPr>
              <w:t>0</w:t>
            </w:r>
            <w:r w:rsidRPr="00B14971">
              <w:rPr>
                <w:sz w:val="22"/>
                <w:szCs w:val="22"/>
              </w:rPr>
              <w:t xml:space="preserve">/[S] </w:t>
            </w:r>
          </w:p>
        </w:tc>
        <w:tc>
          <w:tcPr>
            <w:tcW w:w="0" w:type="auto"/>
          </w:tcPr>
          <w:p w14:paraId="763A0E95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v</w:t>
            </w:r>
            <w:r w:rsidRPr="00B14971">
              <w:rPr>
                <w:sz w:val="22"/>
                <w:szCs w:val="22"/>
                <w:vertAlign w:val="subscript"/>
              </w:rPr>
              <w:t>0</w:t>
            </w:r>
            <w:r w:rsidRPr="00B1497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14:paraId="2C4E6E87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vertAlign w:val="subscript"/>
              </w:rPr>
            </w:pPr>
            <w:r w:rsidRPr="00B14971">
              <w:rPr>
                <w:sz w:val="22"/>
                <w:szCs w:val="22"/>
              </w:rPr>
              <w:t>v</w:t>
            </w:r>
            <w:r w:rsidRPr="00B14971">
              <w:rPr>
                <w:sz w:val="22"/>
                <w:szCs w:val="22"/>
                <w:vertAlign w:val="subscript"/>
              </w:rPr>
              <w:t xml:space="preserve">0 </w:t>
            </w:r>
          </w:p>
          <w:p w14:paraId="57F30962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proti v</w:t>
            </w:r>
            <w:r w:rsidRPr="00B14971">
              <w:rPr>
                <w:sz w:val="22"/>
                <w:szCs w:val="22"/>
                <w:vertAlign w:val="subscript"/>
              </w:rPr>
              <w:t>0</w:t>
            </w:r>
            <w:r w:rsidRPr="00B14971">
              <w:rPr>
                <w:sz w:val="22"/>
                <w:szCs w:val="22"/>
              </w:rPr>
              <w:t>/[S] </w:t>
            </w:r>
          </w:p>
        </w:tc>
        <w:tc>
          <w:tcPr>
            <w:tcW w:w="0" w:type="auto"/>
          </w:tcPr>
          <w:p w14:paraId="21BBD45D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-K</w:t>
            </w:r>
            <w:r w:rsidRPr="00B14971">
              <w:rPr>
                <w:sz w:val="22"/>
                <w:szCs w:val="22"/>
                <w:vertAlign w:val="subscript"/>
              </w:rPr>
              <w:t>M</w:t>
            </w:r>
          </w:p>
        </w:tc>
        <w:tc>
          <w:tcPr>
            <w:tcW w:w="0" w:type="auto"/>
          </w:tcPr>
          <w:p w14:paraId="3DCEAC82" w14:textId="77777777" w:rsidR="0063191C" w:rsidRPr="00B14971" w:rsidRDefault="00933E3B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proofErr w:type="spellStart"/>
            <w:r w:rsidRPr="00B14971">
              <w:rPr>
                <w:sz w:val="22"/>
                <w:szCs w:val="22"/>
              </w:rPr>
              <w:t>V</w:t>
            </w:r>
            <w:r w:rsidRPr="00CA4A54">
              <w:rPr>
                <w:sz w:val="22"/>
                <w:szCs w:val="22"/>
                <w:vertAlign w:val="subscript"/>
              </w:rPr>
              <w:t>lim</w:t>
            </w:r>
            <w:proofErr w:type="spellEnd"/>
          </w:p>
        </w:tc>
      </w:tr>
      <w:tr w:rsidR="0063191C" w:rsidRPr="00B14971" w14:paraId="3128F3B7" w14:textId="77777777">
        <w:tc>
          <w:tcPr>
            <w:tcW w:w="0" w:type="auto"/>
          </w:tcPr>
          <w:p w14:paraId="2FD04BD4" w14:textId="77777777" w:rsidR="0063191C" w:rsidRPr="00C10138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proofErr w:type="spellStart"/>
            <w:r w:rsidRPr="00C10138">
              <w:rPr>
                <w:b/>
                <w:sz w:val="22"/>
                <w:szCs w:val="22"/>
              </w:rPr>
              <w:t>Eadie</w:t>
            </w:r>
            <w:proofErr w:type="spellEnd"/>
            <w:r w:rsidRPr="00C10138">
              <w:rPr>
                <w:b/>
                <w:sz w:val="22"/>
                <w:szCs w:val="22"/>
              </w:rPr>
              <w:t>-</w:t>
            </w:r>
          </w:p>
          <w:p w14:paraId="64F9C61A" w14:textId="77777777" w:rsidR="0063191C" w:rsidRPr="00C10138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proofErr w:type="spellStart"/>
            <w:r w:rsidRPr="00C10138">
              <w:rPr>
                <w:b/>
                <w:sz w:val="22"/>
                <w:szCs w:val="22"/>
              </w:rPr>
              <w:t>Scatchard</w:t>
            </w:r>
            <w:proofErr w:type="spellEnd"/>
          </w:p>
        </w:tc>
        <w:tc>
          <w:tcPr>
            <w:tcW w:w="0" w:type="auto"/>
          </w:tcPr>
          <w:p w14:paraId="5D31B53A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v</w:t>
            </w:r>
            <w:r w:rsidRPr="00B14971">
              <w:rPr>
                <w:sz w:val="22"/>
                <w:szCs w:val="22"/>
                <w:vertAlign w:val="subscript"/>
              </w:rPr>
              <w:t>0</w:t>
            </w:r>
            <w:r w:rsidRPr="00B14971">
              <w:rPr>
                <w:sz w:val="22"/>
                <w:szCs w:val="22"/>
              </w:rPr>
              <w:t>/[</w:t>
            </w:r>
            <w:proofErr w:type="gramStart"/>
            <w:r w:rsidRPr="00B14971">
              <w:rPr>
                <w:sz w:val="22"/>
                <w:szCs w:val="22"/>
              </w:rPr>
              <w:t>S]  =</w:t>
            </w:r>
            <w:proofErr w:type="gramEnd"/>
          </w:p>
          <w:p w14:paraId="57024D7B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- v</w:t>
            </w:r>
            <w:r w:rsidRPr="00B14971">
              <w:rPr>
                <w:sz w:val="22"/>
                <w:szCs w:val="22"/>
                <w:vertAlign w:val="subscript"/>
              </w:rPr>
              <w:t>0</w:t>
            </w:r>
            <w:r w:rsidRPr="00B14971">
              <w:rPr>
                <w:sz w:val="22"/>
                <w:szCs w:val="22"/>
              </w:rPr>
              <w:t>/K</w:t>
            </w:r>
            <w:r w:rsidRPr="00B14971">
              <w:rPr>
                <w:sz w:val="22"/>
                <w:szCs w:val="22"/>
                <w:vertAlign w:val="subscript"/>
              </w:rPr>
              <w:t>M</w:t>
            </w:r>
            <w:r w:rsidRPr="00B14971">
              <w:rPr>
                <w:sz w:val="22"/>
                <w:szCs w:val="22"/>
              </w:rPr>
              <w:t xml:space="preserve"> + </w:t>
            </w:r>
            <w:proofErr w:type="spellStart"/>
            <w:r w:rsidR="00933E3B" w:rsidRPr="00B14971">
              <w:rPr>
                <w:sz w:val="22"/>
                <w:szCs w:val="22"/>
              </w:rPr>
              <w:t>V</w:t>
            </w:r>
            <w:r w:rsidR="00933E3B" w:rsidRPr="00CA4A54">
              <w:rPr>
                <w:sz w:val="22"/>
                <w:szCs w:val="22"/>
                <w:vertAlign w:val="subscript"/>
              </w:rPr>
              <w:t>lim</w:t>
            </w:r>
            <w:proofErr w:type="spellEnd"/>
            <w:r w:rsidRPr="00B14971">
              <w:rPr>
                <w:sz w:val="22"/>
                <w:szCs w:val="22"/>
              </w:rPr>
              <w:t>/K</w:t>
            </w:r>
            <w:r w:rsidRPr="00B14971">
              <w:rPr>
                <w:sz w:val="22"/>
                <w:szCs w:val="22"/>
                <w:vertAlign w:val="subscript"/>
              </w:rPr>
              <w:t>M</w:t>
            </w:r>
          </w:p>
        </w:tc>
        <w:tc>
          <w:tcPr>
            <w:tcW w:w="0" w:type="auto"/>
          </w:tcPr>
          <w:p w14:paraId="0E63589B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vertAlign w:val="subscript"/>
              </w:rPr>
            </w:pPr>
            <w:r w:rsidRPr="00B14971">
              <w:rPr>
                <w:sz w:val="22"/>
                <w:szCs w:val="22"/>
              </w:rPr>
              <w:t>v</w:t>
            </w:r>
            <w:r w:rsidRPr="00B14971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0" w:type="auto"/>
          </w:tcPr>
          <w:p w14:paraId="144ADB86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v</w:t>
            </w:r>
            <w:r w:rsidRPr="00B14971">
              <w:rPr>
                <w:sz w:val="22"/>
                <w:szCs w:val="22"/>
                <w:vertAlign w:val="subscript"/>
              </w:rPr>
              <w:t>0</w:t>
            </w:r>
            <w:r w:rsidRPr="00B14971">
              <w:rPr>
                <w:sz w:val="22"/>
                <w:szCs w:val="22"/>
              </w:rPr>
              <w:t>/[S] </w:t>
            </w:r>
          </w:p>
        </w:tc>
        <w:tc>
          <w:tcPr>
            <w:tcW w:w="0" w:type="auto"/>
          </w:tcPr>
          <w:p w14:paraId="16D45369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v</w:t>
            </w:r>
            <w:r w:rsidRPr="00B14971">
              <w:rPr>
                <w:sz w:val="22"/>
                <w:szCs w:val="22"/>
                <w:vertAlign w:val="subscript"/>
              </w:rPr>
              <w:t>0</w:t>
            </w:r>
            <w:r w:rsidRPr="00B14971">
              <w:rPr>
                <w:sz w:val="22"/>
                <w:szCs w:val="22"/>
              </w:rPr>
              <w:t>/[S]</w:t>
            </w:r>
          </w:p>
          <w:p w14:paraId="6A90B1AB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proti</w:t>
            </w:r>
          </w:p>
          <w:p w14:paraId="4BFCD4BF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v</w:t>
            </w:r>
            <w:r w:rsidRPr="00B14971">
              <w:rPr>
                <w:sz w:val="22"/>
                <w:szCs w:val="22"/>
                <w:vertAlign w:val="subscript"/>
              </w:rPr>
              <w:t>0</w:t>
            </w:r>
            <w:r w:rsidRPr="00B1497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14:paraId="3D7A853E" w14:textId="77777777" w:rsidR="0063191C" w:rsidRPr="00B14971" w:rsidRDefault="0063191C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14971">
              <w:rPr>
                <w:sz w:val="22"/>
                <w:szCs w:val="22"/>
              </w:rPr>
              <w:t>-1/K</w:t>
            </w:r>
            <w:r w:rsidRPr="00B14971">
              <w:rPr>
                <w:sz w:val="22"/>
                <w:szCs w:val="22"/>
                <w:vertAlign w:val="subscript"/>
              </w:rPr>
              <w:t>M</w:t>
            </w:r>
          </w:p>
        </w:tc>
        <w:tc>
          <w:tcPr>
            <w:tcW w:w="0" w:type="auto"/>
          </w:tcPr>
          <w:p w14:paraId="20567DE8" w14:textId="77777777" w:rsidR="0063191C" w:rsidRPr="00B14971" w:rsidRDefault="00933E3B" w:rsidP="0004372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proofErr w:type="spellStart"/>
            <w:r w:rsidRPr="00B14971">
              <w:rPr>
                <w:sz w:val="22"/>
                <w:szCs w:val="22"/>
              </w:rPr>
              <w:t>V</w:t>
            </w:r>
            <w:r w:rsidRPr="00CA4A54">
              <w:rPr>
                <w:sz w:val="22"/>
                <w:szCs w:val="22"/>
                <w:vertAlign w:val="subscript"/>
              </w:rPr>
              <w:t>lim</w:t>
            </w:r>
            <w:proofErr w:type="spellEnd"/>
            <w:r w:rsidR="0063191C" w:rsidRPr="00B14971">
              <w:rPr>
                <w:sz w:val="22"/>
                <w:szCs w:val="22"/>
              </w:rPr>
              <w:t>/K</w:t>
            </w:r>
            <w:r w:rsidR="0063191C" w:rsidRPr="00B14971">
              <w:rPr>
                <w:sz w:val="22"/>
                <w:szCs w:val="22"/>
                <w:vertAlign w:val="subscript"/>
              </w:rPr>
              <w:t>M</w:t>
            </w:r>
          </w:p>
        </w:tc>
      </w:tr>
    </w:tbl>
    <w:p w14:paraId="0B1A836F" w14:textId="77777777" w:rsidR="00196FC2" w:rsidRPr="00B14971" w:rsidRDefault="00196FC2" w:rsidP="0063191C">
      <w:pPr>
        <w:rPr>
          <w:b/>
          <w:bCs/>
          <w:sz w:val="22"/>
          <w:szCs w:val="22"/>
        </w:rPr>
        <w:sectPr w:rsidR="00196FC2" w:rsidRPr="00B14971" w:rsidSect="00933E3B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1417" w:right="1106" w:bottom="1258" w:left="1417" w:header="708" w:footer="708" w:gutter="0"/>
          <w:cols w:space="708"/>
          <w:docGrid w:linePitch="360"/>
        </w:sectPr>
      </w:pPr>
    </w:p>
    <w:p w14:paraId="1330E589" w14:textId="77777777" w:rsidR="00CA4A54" w:rsidRDefault="00CA4A54" w:rsidP="00B67E5C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CA4A54">
        <w:rPr>
          <w:sz w:val="22"/>
          <w:szCs w:val="22"/>
        </w:rPr>
        <w:lastRenderedPageBreak/>
        <w:t>Lineární závislosti umožňují přesněji odečítat hodnoty K</w:t>
      </w:r>
      <w:r w:rsidRPr="00CA4A54">
        <w:rPr>
          <w:sz w:val="22"/>
          <w:szCs w:val="22"/>
          <w:vertAlign w:val="subscript"/>
        </w:rPr>
        <w:t>M</w:t>
      </w:r>
      <w:r w:rsidRPr="00CA4A54">
        <w:rPr>
          <w:sz w:val="22"/>
          <w:szCs w:val="22"/>
        </w:rPr>
        <w:t xml:space="preserve"> a </w:t>
      </w:r>
      <w:proofErr w:type="spellStart"/>
      <w:r w:rsidRPr="00CA4A54">
        <w:rPr>
          <w:sz w:val="22"/>
          <w:szCs w:val="22"/>
        </w:rPr>
        <w:t>V</w:t>
      </w:r>
      <w:r w:rsidR="00E620A3">
        <w:rPr>
          <w:sz w:val="22"/>
          <w:szCs w:val="22"/>
          <w:vertAlign w:val="subscript"/>
        </w:rPr>
        <w:t>lim</w:t>
      </w:r>
      <w:proofErr w:type="spellEnd"/>
      <w:r w:rsidRPr="00CA4A54">
        <w:rPr>
          <w:sz w:val="22"/>
          <w:szCs w:val="22"/>
        </w:rPr>
        <w:t xml:space="preserve"> ze směrnice přímky anebo z úseku na ose </w:t>
      </w:r>
      <w:r w:rsidRPr="00CA4A54">
        <w:rPr>
          <w:i/>
          <w:iCs/>
          <w:sz w:val="22"/>
          <w:szCs w:val="22"/>
        </w:rPr>
        <w:t xml:space="preserve">y </w:t>
      </w:r>
      <w:r w:rsidRPr="00CA4A54">
        <w:rPr>
          <w:sz w:val="22"/>
          <w:szCs w:val="22"/>
        </w:rPr>
        <w:t xml:space="preserve">(případně z průsečíku přímky s osou </w:t>
      </w:r>
      <w:r w:rsidRPr="00CA4A54">
        <w:rPr>
          <w:i/>
          <w:iCs/>
          <w:sz w:val="22"/>
          <w:szCs w:val="22"/>
        </w:rPr>
        <w:t>x</w:t>
      </w:r>
      <w:r>
        <w:rPr>
          <w:sz w:val="22"/>
          <w:szCs w:val="22"/>
        </w:rPr>
        <w:t>). I když s</w:t>
      </w:r>
      <w:r w:rsidRPr="00CA4A54">
        <w:rPr>
          <w:sz w:val="22"/>
          <w:szCs w:val="22"/>
        </w:rPr>
        <w:t xml:space="preserve">e v současnosti používá nelineární regrese kinetických dat s využitím speciálního počítačového software, pro běžné účely je tento způsob vyhodnocení kinetických dat dostačující. </w:t>
      </w:r>
    </w:p>
    <w:p w14:paraId="55E272B0" w14:textId="77777777" w:rsidR="00B21421" w:rsidRDefault="00B21421" w:rsidP="00B67E5C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</w:p>
    <w:p w14:paraId="6B56B36F" w14:textId="577E432C" w:rsidR="00B21421" w:rsidRPr="00B21421" w:rsidRDefault="00B21421" w:rsidP="00B67E5C">
      <w:pPr>
        <w:jc w:val="both"/>
        <w:rPr>
          <w:sz w:val="22"/>
          <w:szCs w:val="22"/>
        </w:rPr>
      </w:pPr>
      <w:r w:rsidRPr="00B21421">
        <w:rPr>
          <w:sz w:val="22"/>
          <w:szCs w:val="22"/>
        </w:rPr>
        <w:t xml:space="preserve">V této úloze budou kinetické parametry enzymové reakce stanoveny jen </w:t>
      </w:r>
      <w:r w:rsidR="00B67E5C" w:rsidRPr="00B21421">
        <w:rPr>
          <w:sz w:val="22"/>
          <w:szCs w:val="22"/>
        </w:rPr>
        <w:t>přibližně – měření</w:t>
      </w:r>
      <w:r w:rsidRPr="00B21421">
        <w:rPr>
          <w:sz w:val="22"/>
          <w:szCs w:val="22"/>
        </w:rPr>
        <w:t xml:space="preserve"> reakčních rychlostí bude prováděno pouze v </w:t>
      </w:r>
      <w:r w:rsidR="00B67E5C" w:rsidRPr="00B21421">
        <w:rPr>
          <w:sz w:val="22"/>
          <w:szCs w:val="22"/>
        </w:rPr>
        <w:t>jediném časovém</w:t>
      </w:r>
      <w:r w:rsidRPr="00B21421">
        <w:rPr>
          <w:sz w:val="22"/>
          <w:szCs w:val="22"/>
        </w:rPr>
        <w:t xml:space="preserve"> intervalu, bez extrapolace k nulovému času. </w:t>
      </w:r>
    </w:p>
    <w:p w14:paraId="782E9FEF" w14:textId="77777777" w:rsidR="001478A3" w:rsidRDefault="001478A3" w:rsidP="00CA4A54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FBA8258" w14:textId="77777777" w:rsidR="001478A3" w:rsidRDefault="001478A3" w:rsidP="00CA4A54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12740D0" w14:textId="2F7FD981" w:rsidR="009A62D2" w:rsidRDefault="00595E21" w:rsidP="009A62D2">
      <w:pPr>
        <w:pStyle w:val="Zhlav"/>
        <w:tabs>
          <w:tab w:val="clear" w:pos="4536"/>
          <w:tab w:val="clear" w:pos="9072"/>
        </w:tabs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AB4C8" wp14:editId="270615D2">
                <wp:simplePos x="0" y="0"/>
                <wp:positionH relativeFrom="column">
                  <wp:posOffset>800100</wp:posOffset>
                </wp:positionH>
                <wp:positionV relativeFrom="paragraph">
                  <wp:posOffset>2429510</wp:posOffset>
                </wp:positionV>
                <wp:extent cx="457200" cy="342900"/>
                <wp:effectExtent l="4445" t="0" r="0" b="1905"/>
                <wp:wrapNone/>
                <wp:docPr id="2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ADA62" w14:textId="77777777" w:rsidR="00513480" w:rsidRPr="00513480" w:rsidRDefault="005134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134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 w:rsidRPr="005134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AB4C8" id="Text Box 61" o:spid="_x0000_s1027" type="#_x0000_t202" style="position:absolute;margin-left:63pt;margin-top:191.3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" stroked="f">
                <v:textbox>
                  <w:txbxContent>
                    <w:p w14:paraId="467ADA62" w14:textId="77777777" w:rsidR="00513480" w:rsidRPr="00513480" w:rsidRDefault="00513480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5134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</w:t>
                      </w:r>
                      <w:r w:rsidRPr="0051348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bscript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D6579C" wp14:editId="22ACF359">
                <wp:simplePos x="0" y="0"/>
                <wp:positionH relativeFrom="column">
                  <wp:posOffset>685800</wp:posOffset>
                </wp:positionH>
                <wp:positionV relativeFrom="paragraph">
                  <wp:posOffset>1629410</wp:posOffset>
                </wp:positionV>
                <wp:extent cx="342900" cy="0"/>
                <wp:effectExtent l="13970" t="55245" r="14605" b="59055"/>
                <wp:wrapNone/>
                <wp:docPr id="1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17F35" id="Line 5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8.3pt" to="81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EBFEB8" wp14:editId="719175DD">
                <wp:simplePos x="0" y="0"/>
                <wp:positionH relativeFrom="column">
                  <wp:posOffset>571500</wp:posOffset>
                </wp:positionH>
                <wp:positionV relativeFrom="paragraph">
                  <wp:posOffset>943610</wp:posOffset>
                </wp:positionV>
                <wp:extent cx="3429000" cy="0"/>
                <wp:effectExtent l="23495" t="55245" r="5080" b="59055"/>
                <wp:wrapNone/>
                <wp:docPr id="1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EA91C" id="Line 5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4.3pt" to="3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97CD35" wp14:editId="58D288EE">
                <wp:simplePos x="0" y="0"/>
                <wp:positionH relativeFrom="column">
                  <wp:posOffset>1028700</wp:posOffset>
                </wp:positionH>
                <wp:positionV relativeFrom="paragraph">
                  <wp:posOffset>1629410</wp:posOffset>
                </wp:positionV>
                <wp:extent cx="0" cy="800100"/>
                <wp:effectExtent l="61595" t="7620" r="52705" b="20955"/>
                <wp:wrapNone/>
                <wp:docPr id="1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8F30F" id="Line 5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8.3pt" to="81pt,1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">
                <v:stroke endarrow="block"/>
              </v:lin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A84777" wp14:editId="7E92ED7E">
                <wp:simplePos x="0" y="0"/>
                <wp:positionH relativeFrom="column">
                  <wp:posOffset>4800600</wp:posOffset>
                </wp:positionH>
                <wp:positionV relativeFrom="paragraph">
                  <wp:posOffset>829310</wp:posOffset>
                </wp:positionV>
                <wp:extent cx="1485900" cy="1943100"/>
                <wp:effectExtent l="4445" t="0" r="0" b="1905"/>
                <wp:wrapNone/>
                <wp:docPr id="1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66C5C" w14:textId="77777777" w:rsidR="00513480" w:rsidRDefault="005134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odhad hodnoty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Michaelisovy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konstanty:</w:t>
                            </w:r>
                          </w:p>
                          <w:p w14:paraId="6F17E6C0" w14:textId="77777777" w:rsidR="00513480" w:rsidRDefault="005134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FC5215" w14:textId="77777777" w:rsidR="00513480" w:rsidRDefault="005134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Pr="00513480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bscript"/>
                              </w:rPr>
                              <w:t>lim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42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nkat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4E5ACB3" w14:textId="77777777" w:rsidR="00513480" w:rsidRDefault="005134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Pr="00513480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bscript"/>
                              </w:rPr>
                              <w:t>lim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 = 21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nkat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A1F03EF" w14:textId="77777777" w:rsidR="00513480" w:rsidRPr="00513480" w:rsidRDefault="005134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513480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bscript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11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mmol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84777" id="Text Box 60" o:spid="_x0000_s1028" type="#_x0000_t202" style="position:absolute;margin-left:378pt;margin-top:65.3pt;width:117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" stroked="f">
                <v:textbox>
                  <w:txbxContent>
                    <w:p w14:paraId="3A266C5C" w14:textId="77777777" w:rsidR="00513480" w:rsidRDefault="005134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odhad hodnoty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Michaelisovy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konstanty:</w:t>
                      </w:r>
                    </w:p>
                    <w:p w14:paraId="6F17E6C0" w14:textId="77777777" w:rsidR="00513480" w:rsidRDefault="005134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FC5215" w14:textId="77777777" w:rsidR="00513480" w:rsidRDefault="005134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 w:rsidRPr="00513480">
                        <w:rPr>
                          <w:rFonts w:ascii="Arial" w:hAnsi="Arial" w:cs="Arial"/>
                          <w:sz w:val="20"/>
                          <w:szCs w:val="20"/>
                          <w:vertAlign w:val="subscript"/>
                        </w:rPr>
                        <w:t>lim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42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nkat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24E5ACB3" w14:textId="77777777" w:rsidR="00513480" w:rsidRDefault="005134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 w:rsidRPr="00513480">
                        <w:rPr>
                          <w:rFonts w:ascii="Arial" w:hAnsi="Arial" w:cs="Arial"/>
                          <w:sz w:val="20"/>
                          <w:szCs w:val="20"/>
                          <w:vertAlign w:val="subscript"/>
                        </w:rPr>
                        <w:t>lim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/2 = 21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nkat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1A1F03EF" w14:textId="77777777" w:rsidR="00513480" w:rsidRPr="00513480" w:rsidRDefault="005134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</w:t>
                      </w:r>
                      <w:r w:rsidRPr="00513480">
                        <w:rPr>
                          <w:rFonts w:ascii="Arial" w:hAnsi="Arial" w:cs="Arial"/>
                          <w:sz w:val="20"/>
                          <w:szCs w:val="20"/>
                          <w:vertAlign w:val="subscript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11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mmol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/l)</w:t>
                      </w:r>
                    </w:p>
                  </w:txbxContent>
                </v:textbox>
              </v:shape>
            </w:pict>
          </mc:Fallback>
        </mc:AlternateContent>
      </w:r>
      <w:r w:rsidRPr="001478A3">
        <w:rPr>
          <w:noProof/>
        </w:rPr>
        <w:drawing>
          <wp:inline distT="0" distB="0" distL="0" distR="0" wp14:anchorId="0536B76F" wp14:editId="376E2EAA">
            <wp:extent cx="4692650" cy="3053715"/>
            <wp:effectExtent l="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E330A" w14:textId="77777777" w:rsidR="00813D31" w:rsidRPr="009A62D2" w:rsidRDefault="00813D31" w:rsidP="009A62D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813D31">
        <w:rPr>
          <w:rFonts w:ascii="Arial" w:hAnsi="Arial" w:cs="Arial"/>
          <w:b/>
          <w:bCs/>
          <w:sz w:val="28"/>
          <w:szCs w:val="28"/>
        </w:rPr>
        <w:t xml:space="preserve">B. </w:t>
      </w:r>
      <w:r w:rsidR="00956277">
        <w:rPr>
          <w:rFonts w:ascii="Arial" w:hAnsi="Arial" w:cs="Arial"/>
          <w:b/>
          <w:bCs/>
          <w:sz w:val="28"/>
          <w:szCs w:val="28"/>
        </w:rPr>
        <w:t>Inhibice enzymové reakce</w:t>
      </w:r>
    </w:p>
    <w:p w14:paraId="422911C6" w14:textId="717210B8" w:rsidR="00813D31" w:rsidRPr="00813D31" w:rsidRDefault="00813D31" w:rsidP="00B67E5C">
      <w:pPr>
        <w:pStyle w:val="Seznam4"/>
        <w:ind w:left="0" w:firstLine="0"/>
        <w:jc w:val="both"/>
        <w:rPr>
          <w:b/>
          <w:bCs/>
        </w:rPr>
      </w:pPr>
      <w:r w:rsidRPr="00813D31">
        <w:rPr>
          <w:sz w:val="22"/>
          <w:szCs w:val="22"/>
        </w:rPr>
        <w:t xml:space="preserve">Katalytickou účinnost enzymů ovlivňuje řada </w:t>
      </w:r>
      <w:r w:rsidR="00B67E5C" w:rsidRPr="00813D31">
        <w:rPr>
          <w:sz w:val="22"/>
          <w:szCs w:val="22"/>
        </w:rPr>
        <w:t>látek – efektorů</w:t>
      </w:r>
      <w:r w:rsidRPr="00813D31">
        <w:rPr>
          <w:sz w:val="22"/>
          <w:szCs w:val="22"/>
        </w:rPr>
        <w:t xml:space="preserve"> (modifikátorů). Zvyšují-li aktivitu enzymu, jedná se o </w:t>
      </w:r>
      <w:r w:rsidRPr="00C10138">
        <w:rPr>
          <w:b/>
          <w:iCs/>
          <w:sz w:val="22"/>
          <w:szCs w:val="22"/>
        </w:rPr>
        <w:t xml:space="preserve">pozitivní </w:t>
      </w:r>
      <w:r w:rsidR="00B67E5C" w:rsidRPr="00C10138">
        <w:rPr>
          <w:b/>
          <w:iCs/>
          <w:sz w:val="22"/>
          <w:szCs w:val="22"/>
        </w:rPr>
        <w:t>efektory – aktivátory</w:t>
      </w:r>
      <w:r w:rsidRPr="00813D31">
        <w:rPr>
          <w:sz w:val="22"/>
          <w:szCs w:val="22"/>
        </w:rPr>
        <w:t xml:space="preserve">; snižují-li aktivitu enzymu, </w:t>
      </w:r>
      <w:r w:rsidRPr="00C10138">
        <w:rPr>
          <w:sz w:val="22"/>
          <w:szCs w:val="22"/>
        </w:rPr>
        <w:t>jedná se</w:t>
      </w:r>
      <w:r w:rsidRPr="00C10138">
        <w:rPr>
          <w:b/>
          <w:sz w:val="22"/>
          <w:szCs w:val="22"/>
        </w:rPr>
        <w:t xml:space="preserve"> </w:t>
      </w:r>
      <w:r w:rsidR="00C10138" w:rsidRPr="00C10138">
        <w:rPr>
          <w:sz w:val="22"/>
          <w:szCs w:val="22"/>
        </w:rPr>
        <w:t>o</w:t>
      </w:r>
      <w:r w:rsidR="00C10138">
        <w:rPr>
          <w:b/>
          <w:sz w:val="22"/>
          <w:szCs w:val="22"/>
        </w:rPr>
        <w:t xml:space="preserve"> </w:t>
      </w:r>
      <w:r w:rsidRPr="00C10138">
        <w:rPr>
          <w:b/>
          <w:iCs/>
          <w:sz w:val="22"/>
          <w:szCs w:val="22"/>
        </w:rPr>
        <w:t xml:space="preserve">negativní </w:t>
      </w:r>
      <w:proofErr w:type="gramStart"/>
      <w:r w:rsidRPr="00C10138">
        <w:rPr>
          <w:b/>
          <w:iCs/>
          <w:sz w:val="22"/>
          <w:szCs w:val="22"/>
        </w:rPr>
        <w:t>efektory - inhibitory</w:t>
      </w:r>
      <w:proofErr w:type="gramEnd"/>
      <w:r w:rsidRPr="00813D31">
        <w:rPr>
          <w:sz w:val="22"/>
          <w:szCs w:val="22"/>
        </w:rPr>
        <w:t>. Efektory mění aktivitu enzymu tím, že se vážou buď přímo v aktivním centru enzymu, nebo mimo ně (</w:t>
      </w:r>
      <w:proofErr w:type="spellStart"/>
      <w:r w:rsidRPr="00813D31">
        <w:rPr>
          <w:sz w:val="22"/>
          <w:szCs w:val="22"/>
        </w:rPr>
        <w:t>allosterické</w:t>
      </w:r>
      <w:proofErr w:type="spellEnd"/>
      <w:r w:rsidRPr="00813D31">
        <w:rPr>
          <w:sz w:val="22"/>
          <w:szCs w:val="22"/>
        </w:rPr>
        <w:t xml:space="preserve"> efektory).</w:t>
      </w:r>
    </w:p>
    <w:p w14:paraId="3C9BBE9C" w14:textId="77777777" w:rsidR="00813D31" w:rsidRPr="00813D31" w:rsidRDefault="00813D31" w:rsidP="00B67E5C">
      <w:pPr>
        <w:pStyle w:val="Seznam4"/>
        <w:ind w:left="0" w:firstLine="0"/>
        <w:jc w:val="both"/>
        <w:rPr>
          <w:sz w:val="22"/>
          <w:szCs w:val="22"/>
        </w:rPr>
      </w:pPr>
    </w:p>
    <w:p w14:paraId="3DEC2CCE" w14:textId="57F0818A" w:rsidR="00813D31" w:rsidRPr="00813D31" w:rsidRDefault="00813D31" w:rsidP="00B67E5C">
      <w:pPr>
        <w:pStyle w:val="Seznam4"/>
        <w:ind w:left="0" w:firstLine="0"/>
        <w:jc w:val="both"/>
        <w:rPr>
          <w:sz w:val="22"/>
          <w:szCs w:val="22"/>
        </w:rPr>
      </w:pPr>
      <w:r w:rsidRPr="00813D31">
        <w:rPr>
          <w:sz w:val="22"/>
          <w:szCs w:val="22"/>
        </w:rPr>
        <w:t xml:space="preserve">Podle možnosti obnovit původní aktivitu enzymu lze rozlišit </w:t>
      </w:r>
      <w:r w:rsidRPr="00813D31">
        <w:rPr>
          <w:i/>
          <w:iCs/>
          <w:sz w:val="22"/>
          <w:szCs w:val="22"/>
        </w:rPr>
        <w:t xml:space="preserve">vratnou (reverzibilní) </w:t>
      </w:r>
      <w:r w:rsidRPr="00813D31">
        <w:rPr>
          <w:sz w:val="22"/>
          <w:szCs w:val="22"/>
        </w:rPr>
        <w:t xml:space="preserve">a </w:t>
      </w:r>
      <w:r w:rsidRPr="00813D31">
        <w:rPr>
          <w:i/>
          <w:iCs/>
          <w:sz w:val="22"/>
          <w:szCs w:val="22"/>
        </w:rPr>
        <w:t>nevratnou (ireverzibilní)</w:t>
      </w:r>
      <w:r w:rsidRPr="00813D31">
        <w:rPr>
          <w:sz w:val="22"/>
          <w:szCs w:val="22"/>
        </w:rPr>
        <w:t xml:space="preserve"> inhibici. Reverzibilní inhibitor lze z enzymu odstranit (např. dialýzou) a obnovit tak enzymovou aktivitu. Při ireverzibilní inhibici se již nedá aktivita enzymu žádným způsobem obnovit; </w:t>
      </w:r>
      <w:r w:rsidR="00B67E5C" w:rsidRPr="00813D31">
        <w:rPr>
          <w:sz w:val="22"/>
          <w:szCs w:val="22"/>
        </w:rPr>
        <w:t>spíše,</w:t>
      </w:r>
      <w:r w:rsidRPr="00813D31">
        <w:rPr>
          <w:sz w:val="22"/>
          <w:szCs w:val="22"/>
        </w:rPr>
        <w:t xml:space="preserve"> než o inhibici se tedy jedná o </w:t>
      </w:r>
      <w:r w:rsidRPr="00813D31">
        <w:rPr>
          <w:i/>
          <w:iCs/>
          <w:sz w:val="22"/>
          <w:szCs w:val="22"/>
        </w:rPr>
        <w:t xml:space="preserve">inaktivaci </w:t>
      </w:r>
      <w:r w:rsidRPr="00813D31">
        <w:rPr>
          <w:sz w:val="22"/>
          <w:szCs w:val="22"/>
        </w:rPr>
        <w:t xml:space="preserve">enzymu. Kinetika je ireverzibilní inhibice (inaktivace) jednoduchá: postupnými přídavky inhibitoru se rozsah inhibice stále zvětšuje, až je všechen enzym vázán do komplexu enzym-inhibitor a tím inaktivován. </w:t>
      </w:r>
    </w:p>
    <w:p w14:paraId="287FB547" w14:textId="77777777" w:rsidR="00813D31" w:rsidRDefault="00813D31" w:rsidP="00B67E5C">
      <w:pPr>
        <w:pStyle w:val="Seznam4"/>
        <w:ind w:left="0" w:firstLine="0"/>
        <w:jc w:val="both"/>
      </w:pPr>
    </w:p>
    <w:p w14:paraId="465A217C" w14:textId="77777777" w:rsidR="00813D31" w:rsidRPr="00813D31" w:rsidRDefault="00813D31" w:rsidP="00B67E5C">
      <w:pPr>
        <w:pStyle w:val="Seznam4"/>
        <w:ind w:left="0" w:firstLine="0"/>
        <w:jc w:val="both"/>
        <w:rPr>
          <w:sz w:val="22"/>
          <w:szCs w:val="22"/>
        </w:rPr>
      </w:pPr>
      <w:r w:rsidRPr="00813D31">
        <w:rPr>
          <w:sz w:val="22"/>
          <w:szCs w:val="22"/>
        </w:rPr>
        <w:t>Reverzibilní inhibitory působí nejčastěji následujícími mechanismy: buďto vyvolávají změnu struktury molekuly enzymu a následkem toho pak enzym ztrácí schopnost katalytické účinnosti, anebo konkurují substrátu při vazbě na aktivní centrum a tím snižují rychlost přeměny substrátu.</w:t>
      </w:r>
    </w:p>
    <w:p w14:paraId="0AC370D6" w14:textId="77777777" w:rsidR="00813D31" w:rsidRDefault="00813D31" w:rsidP="00B67E5C">
      <w:pPr>
        <w:pStyle w:val="Seznam4"/>
        <w:ind w:left="0" w:firstLine="0"/>
        <w:jc w:val="both"/>
      </w:pPr>
    </w:p>
    <w:p w14:paraId="06CC6C9B" w14:textId="4BA1A8F0" w:rsidR="00813D31" w:rsidRPr="00B36F56" w:rsidRDefault="00813D31" w:rsidP="00B67E5C">
      <w:pPr>
        <w:pStyle w:val="Seznam4"/>
        <w:ind w:left="0" w:firstLine="0"/>
        <w:jc w:val="both"/>
        <w:rPr>
          <w:sz w:val="22"/>
          <w:szCs w:val="22"/>
        </w:rPr>
      </w:pPr>
      <w:r w:rsidRPr="00B36F56">
        <w:rPr>
          <w:sz w:val="22"/>
          <w:szCs w:val="22"/>
        </w:rPr>
        <w:t xml:space="preserve">Z hlediska mechanismu působení na enzym existují čtyři základní typy (zpravidla reverzibilní) inhibice, navzájem dobře rozeznatelné kinetickým </w:t>
      </w:r>
      <w:r w:rsidR="00B67E5C" w:rsidRPr="00B36F56">
        <w:rPr>
          <w:sz w:val="22"/>
          <w:szCs w:val="22"/>
        </w:rPr>
        <w:t>měřením – srovnáním</w:t>
      </w:r>
      <w:r w:rsidRPr="00B36F56">
        <w:rPr>
          <w:sz w:val="22"/>
          <w:szCs w:val="22"/>
        </w:rPr>
        <w:t xml:space="preserve"> velikosti </w:t>
      </w:r>
      <w:proofErr w:type="spellStart"/>
      <w:r w:rsidRPr="00B36F56">
        <w:rPr>
          <w:sz w:val="22"/>
          <w:szCs w:val="22"/>
        </w:rPr>
        <w:t>Mich</w:t>
      </w:r>
      <w:r w:rsidR="005B2F14">
        <w:rPr>
          <w:sz w:val="22"/>
          <w:szCs w:val="22"/>
        </w:rPr>
        <w:t>aelisovy</w:t>
      </w:r>
      <w:proofErr w:type="spellEnd"/>
      <w:r w:rsidR="005B2F14">
        <w:rPr>
          <w:sz w:val="22"/>
          <w:szCs w:val="22"/>
        </w:rPr>
        <w:t xml:space="preserve"> konstanty a limitní </w:t>
      </w:r>
      <w:r w:rsidRPr="00B36F56">
        <w:rPr>
          <w:sz w:val="22"/>
          <w:szCs w:val="22"/>
        </w:rPr>
        <w:t>rychlosti reakce naměřených bez inhibitoru (K</w:t>
      </w:r>
      <w:r w:rsidRPr="00B36F56">
        <w:rPr>
          <w:sz w:val="22"/>
          <w:szCs w:val="22"/>
          <w:vertAlign w:val="subscript"/>
        </w:rPr>
        <w:t>M</w:t>
      </w:r>
      <w:r w:rsidRPr="00B36F56">
        <w:rPr>
          <w:sz w:val="22"/>
          <w:szCs w:val="22"/>
        </w:rPr>
        <w:t xml:space="preserve">, </w:t>
      </w:r>
      <w:proofErr w:type="spellStart"/>
      <w:r w:rsidRPr="00B36F56">
        <w:rPr>
          <w:sz w:val="22"/>
          <w:szCs w:val="22"/>
        </w:rPr>
        <w:t>V</w:t>
      </w:r>
      <w:r w:rsidR="00E620A3">
        <w:rPr>
          <w:sz w:val="22"/>
          <w:szCs w:val="22"/>
          <w:vertAlign w:val="subscript"/>
        </w:rPr>
        <w:t>lim</w:t>
      </w:r>
      <w:proofErr w:type="spellEnd"/>
      <w:r w:rsidRPr="00B36F56">
        <w:rPr>
          <w:sz w:val="22"/>
          <w:szCs w:val="22"/>
        </w:rPr>
        <w:t>) a v jeho přítomnosti (K</w:t>
      </w:r>
      <w:r w:rsidRPr="00B36F56">
        <w:rPr>
          <w:sz w:val="22"/>
          <w:szCs w:val="22"/>
          <w:vertAlign w:val="subscript"/>
        </w:rPr>
        <w:t>M</w:t>
      </w:r>
      <w:r w:rsidRPr="00B36F56">
        <w:rPr>
          <w:sz w:val="22"/>
          <w:szCs w:val="22"/>
        </w:rPr>
        <w:t xml:space="preserve">´, </w:t>
      </w:r>
      <w:proofErr w:type="spellStart"/>
      <w:r w:rsidRPr="00B36F56">
        <w:rPr>
          <w:sz w:val="22"/>
          <w:szCs w:val="22"/>
        </w:rPr>
        <w:t>V</w:t>
      </w:r>
      <w:r w:rsidR="00E620A3">
        <w:rPr>
          <w:sz w:val="22"/>
          <w:szCs w:val="22"/>
          <w:vertAlign w:val="subscript"/>
        </w:rPr>
        <w:t>lim</w:t>
      </w:r>
      <w:proofErr w:type="spellEnd"/>
      <w:r w:rsidRPr="00B36F56">
        <w:rPr>
          <w:sz w:val="22"/>
          <w:szCs w:val="22"/>
        </w:rPr>
        <w:t>´):</w:t>
      </w:r>
    </w:p>
    <w:p w14:paraId="6B6F25E3" w14:textId="77777777" w:rsidR="00813D31" w:rsidRPr="00B36F56" w:rsidRDefault="00813D31" w:rsidP="00B67E5C">
      <w:pPr>
        <w:pStyle w:val="Seznam4"/>
        <w:ind w:left="0" w:firstLine="0"/>
        <w:jc w:val="both"/>
        <w:rPr>
          <w:sz w:val="22"/>
          <w:szCs w:val="22"/>
        </w:rPr>
      </w:pPr>
    </w:p>
    <w:p w14:paraId="220D5C6B" w14:textId="23C92809" w:rsidR="00813D31" w:rsidRPr="00B36F56" w:rsidRDefault="00813D31" w:rsidP="00B67E5C">
      <w:pPr>
        <w:pStyle w:val="Seznam4"/>
        <w:ind w:left="270" w:hanging="270"/>
        <w:jc w:val="both"/>
        <w:rPr>
          <w:sz w:val="22"/>
          <w:szCs w:val="22"/>
        </w:rPr>
      </w:pPr>
      <w:r w:rsidRPr="00B36F56">
        <w:rPr>
          <w:sz w:val="22"/>
          <w:szCs w:val="22"/>
        </w:rPr>
        <w:t xml:space="preserve">- </w:t>
      </w:r>
      <w:r w:rsidRPr="00C10138">
        <w:rPr>
          <w:b/>
          <w:i/>
          <w:iCs/>
          <w:sz w:val="22"/>
          <w:szCs w:val="22"/>
        </w:rPr>
        <w:t xml:space="preserve">kompetitivní </w:t>
      </w:r>
      <w:r w:rsidR="00B67E5C" w:rsidRPr="00C10138">
        <w:rPr>
          <w:b/>
          <w:i/>
          <w:iCs/>
          <w:sz w:val="22"/>
          <w:szCs w:val="22"/>
        </w:rPr>
        <w:t>inhibice</w:t>
      </w:r>
      <w:r w:rsidR="00B67E5C" w:rsidRPr="00B36F56">
        <w:rPr>
          <w:sz w:val="22"/>
          <w:szCs w:val="22"/>
        </w:rPr>
        <w:t xml:space="preserve"> – inhibitor</w:t>
      </w:r>
      <w:r w:rsidR="005B2F14">
        <w:rPr>
          <w:sz w:val="22"/>
          <w:szCs w:val="22"/>
        </w:rPr>
        <w:t xml:space="preserve"> neovlivňuje limitní </w:t>
      </w:r>
      <w:r w:rsidRPr="00B36F56">
        <w:rPr>
          <w:sz w:val="22"/>
          <w:szCs w:val="22"/>
        </w:rPr>
        <w:t>rychlost reakce (</w:t>
      </w:r>
      <w:proofErr w:type="spellStart"/>
      <w:r w:rsidRPr="00B36F56">
        <w:rPr>
          <w:sz w:val="22"/>
          <w:szCs w:val="22"/>
        </w:rPr>
        <w:t>V</w:t>
      </w:r>
      <w:r w:rsidR="00E620A3">
        <w:rPr>
          <w:sz w:val="22"/>
          <w:szCs w:val="22"/>
          <w:vertAlign w:val="subscript"/>
        </w:rPr>
        <w:t>lim</w:t>
      </w:r>
      <w:proofErr w:type="spellEnd"/>
      <w:r w:rsidRPr="00B36F56">
        <w:rPr>
          <w:sz w:val="22"/>
          <w:szCs w:val="22"/>
        </w:rPr>
        <w:t xml:space="preserve">´ = </w:t>
      </w:r>
      <w:proofErr w:type="spellStart"/>
      <w:r w:rsidRPr="00B36F56">
        <w:rPr>
          <w:sz w:val="22"/>
          <w:szCs w:val="22"/>
        </w:rPr>
        <w:t>V</w:t>
      </w:r>
      <w:r w:rsidR="00E620A3">
        <w:rPr>
          <w:sz w:val="22"/>
          <w:szCs w:val="22"/>
          <w:vertAlign w:val="subscript"/>
        </w:rPr>
        <w:t>lim</w:t>
      </w:r>
      <w:proofErr w:type="spellEnd"/>
      <w:r w:rsidRPr="00B36F56">
        <w:rPr>
          <w:sz w:val="22"/>
          <w:szCs w:val="22"/>
        </w:rPr>
        <w:t xml:space="preserve">), ale zvyšuje </w:t>
      </w:r>
      <w:proofErr w:type="spellStart"/>
      <w:r w:rsidRPr="00B36F56">
        <w:rPr>
          <w:sz w:val="22"/>
          <w:szCs w:val="22"/>
        </w:rPr>
        <w:t>Michaelisovu</w:t>
      </w:r>
      <w:proofErr w:type="spellEnd"/>
      <w:r w:rsidRPr="00B36F56">
        <w:rPr>
          <w:sz w:val="22"/>
          <w:szCs w:val="22"/>
        </w:rPr>
        <w:t xml:space="preserve"> konstantu (K</w:t>
      </w:r>
      <w:r w:rsidRPr="00B36F56">
        <w:rPr>
          <w:sz w:val="22"/>
          <w:szCs w:val="22"/>
          <w:vertAlign w:val="subscript"/>
        </w:rPr>
        <w:t>M</w:t>
      </w:r>
      <w:r w:rsidR="00B67E5C" w:rsidRPr="00B36F56">
        <w:rPr>
          <w:sz w:val="22"/>
          <w:szCs w:val="22"/>
        </w:rPr>
        <w:t>´&gt;</w:t>
      </w:r>
      <w:r w:rsidRPr="00B36F56">
        <w:rPr>
          <w:sz w:val="22"/>
          <w:szCs w:val="22"/>
        </w:rPr>
        <w:t xml:space="preserve"> K</w:t>
      </w:r>
      <w:r w:rsidRPr="00B36F56">
        <w:rPr>
          <w:sz w:val="22"/>
          <w:szCs w:val="22"/>
          <w:vertAlign w:val="subscript"/>
        </w:rPr>
        <w:t>M</w:t>
      </w:r>
      <w:r w:rsidRPr="00B36F56">
        <w:rPr>
          <w:sz w:val="22"/>
          <w:szCs w:val="22"/>
        </w:rPr>
        <w:t>),</w:t>
      </w:r>
    </w:p>
    <w:p w14:paraId="759F3E86" w14:textId="2708D68A" w:rsidR="00813D31" w:rsidRPr="00B36F56" w:rsidRDefault="00813D31" w:rsidP="00B67E5C">
      <w:pPr>
        <w:pStyle w:val="Seznam4"/>
        <w:ind w:left="270" w:hanging="270"/>
        <w:jc w:val="both"/>
        <w:rPr>
          <w:sz w:val="22"/>
          <w:szCs w:val="22"/>
        </w:rPr>
      </w:pPr>
      <w:r w:rsidRPr="00B36F56">
        <w:rPr>
          <w:sz w:val="22"/>
          <w:szCs w:val="22"/>
        </w:rPr>
        <w:t xml:space="preserve">- </w:t>
      </w:r>
      <w:r w:rsidR="00B67E5C" w:rsidRPr="00C10138">
        <w:rPr>
          <w:b/>
          <w:i/>
          <w:iCs/>
          <w:sz w:val="22"/>
          <w:szCs w:val="22"/>
        </w:rPr>
        <w:t>nekompetitivní inhibice</w:t>
      </w:r>
      <w:r w:rsidR="005B2F14">
        <w:rPr>
          <w:sz w:val="22"/>
          <w:szCs w:val="22"/>
        </w:rPr>
        <w:t xml:space="preserve"> - inhibitor snižuje limitní </w:t>
      </w:r>
      <w:r w:rsidRPr="00B36F56">
        <w:rPr>
          <w:sz w:val="22"/>
          <w:szCs w:val="22"/>
        </w:rPr>
        <w:t>rychlost reakce (</w:t>
      </w:r>
      <w:proofErr w:type="spellStart"/>
      <w:r w:rsidRPr="00B36F56">
        <w:rPr>
          <w:sz w:val="22"/>
          <w:szCs w:val="22"/>
        </w:rPr>
        <w:t>V</w:t>
      </w:r>
      <w:r w:rsidR="00E620A3">
        <w:rPr>
          <w:sz w:val="22"/>
          <w:szCs w:val="22"/>
          <w:vertAlign w:val="subscript"/>
        </w:rPr>
        <w:t>lim</w:t>
      </w:r>
      <w:proofErr w:type="spellEnd"/>
      <w:r w:rsidRPr="00B36F56">
        <w:rPr>
          <w:sz w:val="22"/>
          <w:szCs w:val="22"/>
        </w:rPr>
        <w:t xml:space="preserve">´ </w:t>
      </w:r>
      <w:proofErr w:type="gramStart"/>
      <w:r w:rsidRPr="00B36F56">
        <w:rPr>
          <w:sz w:val="22"/>
          <w:szCs w:val="22"/>
        </w:rPr>
        <w:t xml:space="preserve">&lt; </w:t>
      </w:r>
      <w:proofErr w:type="spellStart"/>
      <w:r w:rsidRPr="00B36F56">
        <w:rPr>
          <w:sz w:val="22"/>
          <w:szCs w:val="22"/>
        </w:rPr>
        <w:t>V</w:t>
      </w:r>
      <w:r w:rsidR="00E620A3">
        <w:rPr>
          <w:sz w:val="22"/>
          <w:szCs w:val="22"/>
          <w:vertAlign w:val="subscript"/>
        </w:rPr>
        <w:t>lim</w:t>
      </w:r>
      <w:proofErr w:type="spellEnd"/>
      <w:proofErr w:type="gramEnd"/>
      <w:r w:rsidRPr="00B36F56">
        <w:rPr>
          <w:sz w:val="22"/>
          <w:szCs w:val="22"/>
        </w:rPr>
        <w:t xml:space="preserve">), </w:t>
      </w:r>
      <w:proofErr w:type="spellStart"/>
      <w:r w:rsidRPr="00B36F56">
        <w:rPr>
          <w:sz w:val="22"/>
          <w:szCs w:val="22"/>
        </w:rPr>
        <w:t>Michaelisova</w:t>
      </w:r>
      <w:proofErr w:type="spellEnd"/>
      <w:r w:rsidRPr="00B36F56">
        <w:rPr>
          <w:sz w:val="22"/>
          <w:szCs w:val="22"/>
        </w:rPr>
        <w:t xml:space="preserve"> konstanta se však nemění (K</w:t>
      </w:r>
      <w:r w:rsidRPr="00B36F56">
        <w:rPr>
          <w:sz w:val="22"/>
          <w:szCs w:val="22"/>
          <w:vertAlign w:val="subscript"/>
        </w:rPr>
        <w:t>M</w:t>
      </w:r>
      <w:r w:rsidRPr="00B36F56">
        <w:rPr>
          <w:sz w:val="22"/>
          <w:szCs w:val="22"/>
        </w:rPr>
        <w:t>´ =  K</w:t>
      </w:r>
      <w:r w:rsidRPr="00B36F56">
        <w:rPr>
          <w:sz w:val="22"/>
          <w:szCs w:val="22"/>
          <w:vertAlign w:val="subscript"/>
        </w:rPr>
        <w:t>M</w:t>
      </w:r>
      <w:r w:rsidRPr="00B36F56">
        <w:rPr>
          <w:sz w:val="22"/>
          <w:szCs w:val="22"/>
        </w:rPr>
        <w:t>),</w:t>
      </w:r>
    </w:p>
    <w:p w14:paraId="792E89B8" w14:textId="24EE98FE" w:rsidR="00813D31" w:rsidRPr="00B36F56" w:rsidRDefault="00813D31" w:rsidP="00B67E5C">
      <w:pPr>
        <w:pStyle w:val="Seznam4"/>
        <w:ind w:left="270" w:hanging="270"/>
        <w:jc w:val="both"/>
        <w:rPr>
          <w:sz w:val="22"/>
          <w:szCs w:val="22"/>
        </w:rPr>
      </w:pPr>
      <w:r w:rsidRPr="00B36F56">
        <w:rPr>
          <w:sz w:val="22"/>
          <w:szCs w:val="22"/>
        </w:rPr>
        <w:lastRenderedPageBreak/>
        <w:t xml:space="preserve">- </w:t>
      </w:r>
      <w:proofErr w:type="spellStart"/>
      <w:r w:rsidRPr="00C10138">
        <w:rPr>
          <w:b/>
          <w:i/>
          <w:iCs/>
          <w:sz w:val="22"/>
          <w:szCs w:val="22"/>
        </w:rPr>
        <w:t>akompetitivní</w:t>
      </w:r>
      <w:proofErr w:type="spellEnd"/>
      <w:r w:rsidRPr="00C10138">
        <w:rPr>
          <w:b/>
          <w:i/>
          <w:iCs/>
          <w:sz w:val="22"/>
          <w:szCs w:val="22"/>
        </w:rPr>
        <w:t xml:space="preserve"> </w:t>
      </w:r>
      <w:r w:rsidR="00B67E5C" w:rsidRPr="00C10138">
        <w:rPr>
          <w:b/>
          <w:i/>
          <w:iCs/>
          <w:sz w:val="22"/>
          <w:szCs w:val="22"/>
        </w:rPr>
        <w:t>inhibice</w:t>
      </w:r>
      <w:r w:rsidR="00B67E5C" w:rsidRPr="00C10138">
        <w:rPr>
          <w:b/>
          <w:sz w:val="22"/>
          <w:szCs w:val="22"/>
        </w:rPr>
        <w:t xml:space="preserve"> – inhibitor</w:t>
      </w:r>
      <w:r w:rsidR="005B2F14">
        <w:rPr>
          <w:sz w:val="22"/>
          <w:szCs w:val="22"/>
        </w:rPr>
        <w:t xml:space="preserve"> snižuje </w:t>
      </w:r>
      <w:r w:rsidRPr="00B36F56">
        <w:rPr>
          <w:sz w:val="22"/>
          <w:szCs w:val="22"/>
        </w:rPr>
        <w:t>limit</w:t>
      </w:r>
      <w:r w:rsidR="005B2F14">
        <w:rPr>
          <w:sz w:val="22"/>
          <w:szCs w:val="22"/>
        </w:rPr>
        <w:t xml:space="preserve">ní </w:t>
      </w:r>
      <w:r w:rsidRPr="00B36F56">
        <w:rPr>
          <w:sz w:val="22"/>
          <w:szCs w:val="22"/>
        </w:rPr>
        <w:t xml:space="preserve">rychlost reakce i </w:t>
      </w:r>
      <w:proofErr w:type="spellStart"/>
      <w:r w:rsidRPr="00B36F56">
        <w:rPr>
          <w:sz w:val="22"/>
          <w:szCs w:val="22"/>
        </w:rPr>
        <w:t>Michaelisovu</w:t>
      </w:r>
      <w:proofErr w:type="spellEnd"/>
      <w:r w:rsidRPr="00B36F56">
        <w:rPr>
          <w:sz w:val="22"/>
          <w:szCs w:val="22"/>
        </w:rPr>
        <w:t xml:space="preserve"> konstantu, ale tak, že se nemění jejich poměr (K</w:t>
      </w:r>
      <w:r w:rsidRPr="00B36F56">
        <w:rPr>
          <w:sz w:val="22"/>
          <w:szCs w:val="22"/>
          <w:vertAlign w:val="subscript"/>
        </w:rPr>
        <w:t>M</w:t>
      </w:r>
      <w:r w:rsidRPr="00B36F56">
        <w:rPr>
          <w:sz w:val="22"/>
          <w:szCs w:val="22"/>
        </w:rPr>
        <w:t>´/K</w:t>
      </w:r>
      <w:r w:rsidRPr="00B36F56">
        <w:rPr>
          <w:sz w:val="22"/>
          <w:szCs w:val="22"/>
          <w:vertAlign w:val="subscript"/>
        </w:rPr>
        <w:t xml:space="preserve">M </w:t>
      </w:r>
      <w:r w:rsidRPr="00B36F56">
        <w:rPr>
          <w:sz w:val="22"/>
          <w:szCs w:val="22"/>
        </w:rPr>
        <w:t xml:space="preserve">= </w:t>
      </w:r>
      <w:proofErr w:type="spellStart"/>
      <w:r w:rsidRPr="00B36F56">
        <w:rPr>
          <w:sz w:val="22"/>
          <w:szCs w:val="22"/>
        </w:rPr>
        <w:t>V</w:t>
      </w:r>
      <w:r w:rsidR="00E620A3">
        <w:rPr>
          <w:sz w:val="22"/>
          <w:szCs w:val="22"/>
          <w:vertAlign w:val="subscript"/>
        </w:rPr>
        <w:t>lim</w:t>
      </w:r>
      <w:proofErr w:type="spellEnd"/>
      <w:r w:rsidRPr="00B36F56">
        <w:rPr>
          <w:sz w:val="22"/>
          <w:szCs w:val="22"/>
        </w:rPr>
        <w:t>´/</w:t>
      </w:r>
      <w:proofErr w:type="spellStart"/>
      <w:r w:rsidRPr="00B36F56">
        <w:rPr>
          <w:sz w:val="22"/>
          <w:szCs w:val="22"/>
        </w:rPr>
        <w:t>V</w:t>
      </w:r>
      <w:r w:rsidR="00E620A3">
        <w:rPr>
          <w:sz w:val="22"/>
          <w:szCs w:val="22"/>
          <w:vertAlign w:val="subscript"/>
        </w:rPr>
        <w:t>lim</w:t>
      </w:r>
      <w:proofErr w:type="spellEnd"/>
      <w:r w:rsidRPr="00B36F56">
        <w:rPr>
          <w:sz w:val="22"/>
          <w:szCs w:val="22"/>
        </w:rPr>
        <w:t>),</w:t>
      </w:r>
    </w:p>
    <w:p w14:paraId="09665F8B" w14:textId="77777777" w:rsidR="00813D31" w:rsidRPr="00B36F56" w:rsidRDefault="00813D31" w:rsidP="00B67E5C">
      <w:pPr>
        <w:pStyle w:val="Seznam4"/>
        <w:ind w:left="270" w:hanging="270"/>
        <w:jc w:val="both"/>
        <w:rPr>
          <w:sz w:val="22"/>
          <w:szCs w:val="22"/>
        </w:rPr>
      </w:pPr>
      <w:r w:rsidRPr="00B36F56">
        <w:rPr>
          <w:sz w:val="22"/>
          <w:szCs w:val="22"/>
        </w:rPr>
        <w:t xml:space="preserve">- </w:t>
      </w:r>
      <w:r w:rsidRPr="00C10138">
        <w:rPr>
          <w:b/>
          <w:i/>
          <w:iCs/>
          <w:sz w:val="22"/>
          <w:szCs w:val="22"/>
        </w:rPr>
        <w:t>smíšená inhibice</w:t>
      </w:r>
      <w:r w:rsidR="005B2F14">
        <w:rPr>
          <w:sz w:val="22"/>
          <w:szCs w:val="22"/>
        </w:rPr>
        <w:t xml:space="preserve"> - inhibitor mění limitní</w:t>
      </w:r>
      <w:r w:rsidRPr="00B36F56">
        <w:rPr>
          <w:sz w:val="22"/>
          <w:szCs w:val="22"/>
        </w:rPr>
        <w:t xml:space="preserve"> rychlost reakce, </w:t>
      </w:r>
      <w:proofErr w:type="spellStart"/>
      <w:r w:rsidRPr="00B36F56">
        <w:rPr>
          <w:sz w:val="22"/>
          <w:szCs w:val="22"/>
        </w:rPr>
        <w:t>Michaelisovu</w:t>
      </w:r>
      <w:proofErr w:type="spellEnd"/>
      <w:r w:rsidRPr="00B36F56">
        <w:rPr>
          <w:sz w:val="22"/>
          <w:szCs w:val="22"/>
        </w:rPr>
        <w:t xml:space="preserve"> konstantu i jejich poměr (K</w:t>
      </w:r>
      <w:r w:rsidRPr="00B36F56">
        <w:rPr>
          <w:sz w:val="22"/>
          <w:szCs w:val="22"/>
          <w:vertAlign w:val="subscript"/>
        </w:rPr>
        <w:t>M</w:t>
      </w:r>
      <w:r w:rsidRPr="00B36F56">
        <w:rPr>
          <w:sz w:val="22"/>
          <w:szCs w:val="22"/>
        </w:rPr>
        <w:t>´/</w:t>
      </w:r>
      <w:proofErr w:type="gramStart"/>
      <w:r w:rsidRPr="00B36F56">
        <w:rPr>
          <w:sz w:val="22"/>
          <w:szCs w:val="22"/>
        </w:rPr>
        <w:t>K</w:t>
      </w:r>
      <w:r w:rsidRPr="00B36F56">
        <w:rPr>
          <w:sz w:val="22"/>
          <w:szCs w:val="22"/>
          <w:vertAlign w:val="subscript"/>
        </w:rPr>
        <w:t xml:space="preserve">M </w:t>
      </w:r>
      <w:r w:rsidRPr="00B36F56">
        <w:rPr>
          <w:sz w:val="22"/>
          <w:szCs w:val="22"/>
        </w:rPr>
        <w:t xml:space="preserve"> ≠</w:t>
      </w:r>
      <w:proofErr w:type="gramEnd"/>
      <w:r w:rsidRPr="00B36F56">
        <w:rPr>
          <w:sz w:val="22"/>
          <w:szCs w:val="22"/>
        </w:rPr>
        <w:t xml:space="preserve"> </w:t>
      </w:r>
      <w:proofErr w:type="spellStart"/>
      <w:r w:rsidRPr="00B36F56">
        <w:rPr>
          <w:sz w:val="22"/>
          <w:szCs w:val="22"/>
        </w:rPr>
        <w:t>V</w:t>
      </w:r>
      <w:r w:rsidR="00E620A3">
        <w:rPr>
          <w:sz w:val="22"/>
          <w:szCs w:val="22"/>
          <w:vertAlign w:val="subscript"/>
        </w:rPr>
        <w:t>lim</w:t>
      </w:r>
      <w:proofErr w:type="spellEnd"/>
      <w:r w:rsidRPr="00B36F56">
        <w:rPr>
          <w:sz w:val="22"/>
          <w:szCs w:val="22"/>
        </w:rPr>
        <w:t>´/</w:t>
      </w:r>
      <w:proofErr w:type="spellStart"/>
      <w:r w:rsidRPr="00B36F56">
        <w:rPr>
          <w:sz w:val="22"/>
          <w:szCs w:val="22"/>
        </w:rPr>
        <w:t>V</w:t>
      </w:r>
      <w:r w:rsidR="00E620A3">
        <w:rPr>
          <w:sz w:val="22"/>
          <w:szCs w:val="22"/>
          <w:vertAlign w:val="subscript"/>
        </w:rPr>
        <w:t>lim</w:t>
      </w:r>
      <w:proofErr w:type="spellEnd"/>
      <w:r w:rsidRPr="00B36F56">
        <w:rPr>
          <w:sz w:val="22"/>
          <w:szCs w:val="22"/>
        </w:rPr>
        <w:t>).</w:t>
      </w:r>
    </w:p>
    <w:p w14:paraId="376C092D" w14:textId="77777777" w:rsidR="00813D31" w:rsidRPr="00B36F56" w:rsidRDefault="00813D31" w:rsidP="00B67E5C">
      <w:pPr>
        <w:pStyle w:val="Seznam4"/>
        <w:ind w:left="0" w:firstLine="0"/>
        <w:jc w:val="both"/>
        <w:rPr>
          <w:sz w:val="22"/>
          <w:szCs w:val="22"/>
        </w:rPr>
      </w:pPr>
    </w:p>
    <w:p w14:paraId="46A8C73C" w14:textId="77777777" w:rsidR="00813D31" w:rsidRPr="00B36F56" w:rsidRDefault="00813D31" w:rsidP="00B67E5C">
      <w:pPr>
        <w:pStyle w:val="Seznam4"/>
        <w:ind w:left="0" w:firstLine="0"/>
        <w:jc w:val="both"/>
        <w:rPr>
          <w:sz w:val="22"/>
          <w:szCs w:val="22"/>
        </w:rPr>
      </w:pPr>
      <w:r w:rsidRPr="00B36F56">
        <w:rPr>
          <w:i/>
          <w:iCs/>
          <w:sz w:val="22"/>
          <w:szCs w:val="22"/>
        </w:rPr>
        <w:t>Kompetitivní inhibitory</w:t>
      </w:r>
      <w:r w:rsidRPr="00B36F56">
        <w:rPr>
          <w:sz w:val="22"/>
          <w:szCs w:val="22"/>
        </w:rPr>
        <w:t xml:space="preserve"> mají strukturu (celé molekuly nebo její části uplatňující se ve vazbě na enzym) natolik podobnou substrátu, že je enzym nerozezná a tvoří s nimi namísto komplexu enzym-substrát inaktivní komplex enzym-inhibitor, který se nepřeměňuje na produkt (inhibitor není schopen se přeměnit na produkt). Tvorba komplexu enzym-kompetitivní inhibitor je vratná. Je-li současně přítomen substrát, soutěží s inhibitorem o aktivní místo enzymu. Rozsah inhibice pak závisí na poměru koncentrací obou látek a na poměru jejich afinit k enzymu. Účinek inhibitoru lze zcela odstranit nadbytkem </w:t>
      </w:r>
      <w:r w:rsidR="005B2F14">
        <w:rPr>
          <w:sz w:val="22"/>
          <w:szCs w:val="22"/>
        </w:rPr>
        <w:t xml:space="preserve">substrátu. K dosažení limitní </w:t>
      </w:r>
      <w:r w:rsidRPr="00B36F56">
        <w:rPr>
          <w:sz w:val="22"/>
          <w:szCs w:val="22"/>
        </w:rPr>
        <w:t xml:space="preserve">rychlosti reakce v přítomnosti inhibitoru je třeba vyšší koncentrace substrátu než v prostředí bez inhibitoru. Kompetitivní inhibice je důsledkem neabsolutní specifity enzymu. </w:t>
      </w:r>
    </w:p>
    <w:p w14:paraId="53F01200" w14:textId="77777777" w:rsidR="00813D31" w:rsidRPr="00B36F56" w:rsidRDefault="00813D31" w:rsidP="00B67E5C">
      <w:pPr>
        <w:pStyle w:val="Seznam4"/>
        <w:ind w:left="0" w:firstLine="0"/>
        <w:jc w:val="both"/>
        <w:rPr>
          <w:sz w:val="22"/>
          <w:szCs w:val="22"/>
        </w:rPr>
      </w:pPr>
    </w:p>
    <w:p w14:paraId="3BEF7599" w14:textId="7D16206B" w:rsidR="00813D31" w:rsidRPr="00B36F56" w:rsidRDefault="00813D31" w:rsidP="00B67E5C">
      <w:pPr>
        <w:pStyle w:val="Seznam4"/>
        <w:ind w:left="0" w:firstLine="0"/>
        <w:jc w:val="both"/>
        <w:rPr>
          <w:sz w:val="22"/>
          <w:szCs w:val="22"/>
        </w:rPr>
      </w:pPr>
      <w:r w:rsidRPr="00B36F56">
        <w:rPr>
          <w:i/>
          <w:iCs/>
          <w:sz w:val="22"/>
          <w:szCs w:val="22"/>
        </w:rPr>
        <w:t>Nekompetitivní inhibitory</w:t>
      </w:r>
      <w:r w:rsidRPr="00B36F56">
        <w:rPr>
          <w:sz w:val="22"/>
          <w:szCs w:val="22"/>
        </w:rPr>
        <w:t xml:space="preserve"> v typickém případě neovlivňují vazbu substrátu na enzym, ale snižují rychlost přeměny substrátu na produkt. Někdy se však mohou ireverzibilně vázat do aktivního centra enzymu, případně poblíž aktivního </w:t>
      </w:r>
      <w:r w:rsidR="00B67E5C" w:rsidRPr="00B36F56">
        <w:rPr>
          <w:sz w:val="22"/>
          <w:szCs w:val="22"/>
        </w:rPr>
        <w:t>centra, a</w:t>
      </w:r>
      <w:r w:rsidRPr="00B36F56">
        <w:rPr>
          <w:sz w:val="22"/>
          <w:szCs w:val="22"/>
        </w:rPr>
        <w:t xml:space="preserve"> v tomto druhém případě stericky bránit přístupu substrátu k aktivnímu centru enzymu. Jejich účinek je nezávislý na koncentraci substrátu (nesoutěží se substrátem o vazebné místo) a nelze jej odstranit zvýšením koncentrace substrátu. Rozsah inhibice závisí pouze na koncentraci inhibitoru a jeho afinitě k enzymu. Jestliže se vážou zcela mimo aktivní centrum enzymu, je mechanismus jejich účinku zpravidla založen na </w:t>
      </w:r>
      <w:proofErr w:type="spellStart"/>
      <w:r w:rsidRPr="00B36F56">
        <w:rPr>
          <w:sz w:val="22"/>
          <w:szCs w:val="22"/>
        </w:rPr>
        <w:t>allosterickém</w:t>
      </w:r>
      <w:proofErr w:type="spellEnd"/>
      <w:r w:rsidRPr="00B36F56">
        <w:rPr>
          <w:sz w:val="22"/>
          <w:szCs w:val="22"/>
        </w:rPr>
        <w:t xml:space="preserve"> efektu: inhibitory mění konformaci enzymu z aktivní na inaktivní prostřednictvím šířící se změny struktury, kterou vyvolají vazbou na molekulu enzymu. Ve výsledku je situace podobná, jako kdyby byla v reakční směsi snížena </w:t>
      </w:r>
      <w:proofErr w:type="spellStart"/>
      <w:r w:rsidRPr="00B36F56">
        <w:rPr>
          <w:sz w:val="22"/>
          <w:szCs w:val="22"/>
        </w:rPr>
        <w:t>koncnetrace</w:t>
      </w:r>
      <w:proofErr w:type="spellEnd"/>
      <w:r w:rsidRPr="00B36F56">
        <w:rPr>
          <w:sz w:val="22"/>
          <w:szCs w:val="22"/>
        </w:rPr>
        <w:t xml:space="preserve"> enzymu, který je k dispozici pro katalýzu.</w:t>
      </w:r>
    </w:p>
    <w:p w14:paraId="6C7F4220" w14:textId="77777777" w:rsidR="00813D31" w:rsidRPr="00B36F56" w:rsidRDefault="00813D31" w:rsidP="00B67E5C">
      <w:pPr>
        <w:pStyle w:val="Seznam4"/>
        <w:ind w:left="0" w:firstLine="0"/>
        <w:jc w:val="both"/>
        <w:rPr>
          <w:i/>
          <w:iCs/>
          <w:sz w:val="22"/>
          <w:szCs w:val="22"/>
        </w:rPr>
      </w:pPr>
    </w:p>
    <w:p w14:paraId="6918B3C4" w14:textId="77777777" w:rsidR="00813D31" w:rsidRPr="00B36F56" w:rsidRDefault="00813D31" w:rsidP="00B67E5C">
      <w:pPr>
        <w:pStyle w:val="Seznam4"/>
        <w:ind w:left="0" w:firstLine="0"/>
        <w:jc w:val="both"/>
        <w:rPr>
          <w:sz w:val="22"/>
          <w:szCs w:val="22"/>
        </w:rPr>
      </w:pPr>
      <w:proofErr w:type="spellStart"/>
      <w:r w:rsidRPr="00B36F56">
        <w:rPr>
          <w:i/>
          <w:iCs/>
          <w:sz w:val="22"/>
          <w:szCs w:val="22"/>
        </w:rPr>
        <w:t>Akompetitivní</w:t>
      </w:r>
      <w:proofErr w:type="spellEnd"/>
      <w:r w:rsidRPr="00B36F56">
        <w:rPr>
          <w:i/>
          <w:iCs/>
          <w:sz w:val="22"/>
          <w:szCs w:val="22"/>
        </w:rPr>
        <w:t xml:space="preserve"> inhibitory</w:t>
      </w:r>
      <w:r w:rsidRPr="00B36F56">
        <w:rPr>
          <w:sz w:val="22"/>
          <w:szCs w:val="22"/>
        </w:rPr>
        <w:t xml:space="preserve"> se mohou vázat na enzym, teprve když vazba substrátu vhodně pozmění konformaci enzymu. Nevážou se tedy na volný enzym, ale na komplex enzym-substrát, přičemž zabrání přeměně substrátu na produkt. </w:t>
      </w:r>
      <w:proofErr w:type="spellStart"/>
      <w:r w:rsidRPr="00B36F56">
        <w:rPr>
          <w:sz w:val="22"/>
          <w:szCs w:val="22"/>
        </w:rPr>
        <w:t>Akompetitivní</w:t>
      </w:r>
      <w:proofErr w:type="spellEnd"/>
      <w:r w:rsidRPr="00B36F56">
        <w:rPr>
          <w:sz w:val="22"/>
          <w:szCs w:val="22"/>
        </w:rPr>
        <w:t xml:space="preserve"> inhibici nelze zrušit nadbytkem substrátu. Je typická pro </w:t>
      </w:r>
      <w:proofErr w:type="spellStart"/>
      <w:r w:rsidRPr="00B36F56">
        <w:rPr>
          <w:sz w:val="22"/>
          <w:szCs w:val="22"/>
        </w:rPr>
        <w:t>vícesubstrátové</w:t>
      </w:r>
      <w:proofErr w:type="spellEnd"/>
      <w:r w:rsidRPr="00B36F56">
        <w:rPr>
          <w:sz w:val="22"/>
          <w:szCs w:val="22"/>
        </w:rPr>
        <w:t xml:space="preserve"> reakce (proto nebude dále podrobněji popisována).</w:t>
      </w:r>
    </w:p>
    <w:p w14:paraId="73B56701" w14:textId="77777777" w:rsidR="00813D31" w:rsidRDefault="00813D31" w:rsidP="00B67E5C">
      <w:pPr>
        <w:pStyle w:val="Seznam4"/>
        <w:ind w:left="0" w:firstLine="0"/>
        <w:jc w:val="both"/>
      </w:pPr>
    </w:p>
    <w:p w14:paraId="113D746C" w14:textId="77777777" w:rsidR="00813D31" w:rsidRDefault="00813D31" w:rsidP="00B67E5C">
      <w:pPr>
        <w:pStyle w:val="Seznam2"/>
        <w:ind w:left="0" w:firstLine="0"/>
        <w:jc w:val="both"/>
        <w:rPr>
          <w:sz w:val="20"/>
        </w:rPr>
      </w:pPr>
      <w:r>
        <w:rPr>
          <w:sz w:val="20"/>
        </w:rPr>
        <w:t>Důležitou skupinou přirozených inhibitorů tvoří inhibitory polypeptidové povahy, které inaktivují některé proteolytické enzymy. Patří sem i skupina inhibitorů trypsinu, zahrnující např. trypsinový inhibitor z vaječného bílku (</w:t>
      </w:r>
      <w:proofErr w:type="spellStart"/>
      <w:r>
        <w:rPr>
          <w:sz w:val="20"/>
        </w:rPr>
        <w:t>ovomukoid</w:t>
      </w:r>
      <w:proofErr w:type="spellEnd"/>
      <w:r>
        <w:rPr>
          <w:sz w:val="20"/>
        </w:rPr>
        <w:t>) nebo trypsinový inhibitor ze sójových semen.</w:t>
      </w:r>
    </w:p>
    <w:p w14:paraId="7DA80BCD" w14:textId="77777777" w:rsidR="00813D31" w:rsidRDefault="00813D31" w:rsidP="00B67E5C">
      <w:pPr>
        <w:pStyle w:val="Seznam4"/>
        <w:ind w:left="0" w:firstLine="0"/>
        <w:jc w:val="both"/>
      </w:pPr>
    </w:p>
    <w:p w14:paraId="32D9BCFF" w14:textId="317DBDCE" w:rsidR="00813D31" w:rsidRPr="00B36F56" w:rsidRDefault="00813D31" w:rsidP="00B67E5C">
      <w:pPr>
        <w:jc w:val="both"/>
        <w:rPr>
          <w:sz w:val="22"/>
          <w:szCs w:val="22"/>
        </w:rPr>
      </w:pPr>
      <w:r w:rsidRPr="00B36F56">
        <w:rPr>
          <w:sz w:val="22"/>
          <w:szCs w:val="22"/>
        </w:rPr>
        <w:t xml:space="preserve">Účinek inhibitoru kvantitativně charakterizuje </w:t>
      </w:r>
      <w:r w:rsidRPr="00C10138">
        <w:rPr>
          <w:b/>
          <w:iCs/>
          <w:sz w:val="22"/>
          <w:szCs w:val="22"/>
        </w:rPr>
        <w:t>inhibiční konstanta</w:t>
      </w:r>
      <w:r w:rsidRPr="00C10138">
        <w:rPr>
          <w:b/>
          <w:sz w:val="22"/>
          <w:szCs w:val="22"/>
        </w:rPr>
        <w:t xml:space="preserve"> </w:t>
      </w:r>
      <w:proofErr w:type="spellStart"/>
      <w:r w:rsidRPr="00C10138">
        <w:rPr>
          <w:b/>
          <w:sz w:val="22"/>
          <w:szCs w:val="22"/>
        </w:rPr>
        <w:t>K</w:t>
      </w:r>
      <w:r w:rsidRPr="00C10138">
        <w:rPr>
          <w:b/>
          <w:sz w:val="22"/>
          <w:szCs w:val="22"/>
          <w:vertAlign w:val="subscript"/>
        </w:rPr>
        <w:t>i</w:t>
      </w:r>
      <w:proofErr w:type="spellEnd"/>
      <w:r w:rsidRPr="00B36F56">
        <w:rPr>
          <w:sz w:val="22"/>
          <w:szCs w:val="22"/>
        </w:rPr>
        <w:t>, která udává koncentraci inhibitoru [I</w:t>
      </w:r>
      <w:r w:rsidR="00B67E5C" w:rsidRPr="00B36F56">
        <w:rPr>
          <w:sz w:val="22"/>
          <w:szCs w:val="22"/>
        </w:rPr>
        <w:t>],</w:t>
      </w:r>
      <w:r w:rsidRPr="00B36F56">
        <w:rPr>
          <w:sz w:val="22"/>
          <w:szCs w:val="22"/>
        </w:rPr>
        <w:t xml:space="preserve"> při níž je dosaženo právě 50 % inhibice enzymu (50 % enzymu přítomného v reakční směsi je vázáno do komplexu enzym-inhibitor).</w:t>
      </w:r>
    </w:p>
    <w:p w14:paraId="6634507C" w14:textId="77777777" w:rsidR="00813D31" w:rsidRDefault="00813D31" w:rsidP="00B67E5C">
      <w:pPr>
        <w:pStyle w:val="Seznam4"/>
        <w:ind w:left="0" w:firstLine="0"/>
        <w:jc w:val="both"/>
      </w:pPr>
    </w:p>
    <w:p w14:paraId="00009AB0" w14:textId="7C2DD352" w:rsidR="00813D31" w:rsidRPr="00B36F56" w:rsidRDefault="00B36F56" w:rsidP="00B67E5C">
      <w:pPr>
        <w:jc w:val="both"/>
        <w:rPr>
          <w:sz w:val="22"/>
          <w:szCs w:val="22"/>
        </w:rPr>
      </w:pPr>
      <w:r w:rsidRPr="00B36F56">
        <w:rPr>
          <w:sz w:val="22"/>
          <w:szCs w:val="22"/>
        </w:rPr>
        <w:t>Z</w:t>
      </w:r>
      <w:r w:rsidR="00813D31" w:rsidRPr="00B36F56">
        <w:rPr>
          <w:sz w:val="22"/>
          <w:szCs w:val="22"/>
        </w:rPr>
        <w:t xml:space="preserve">jištění </w:t>
      </w:r>
      <w:proofErr w:type="spellStart"/>
      <w:r w:rsidR="00813D31" w:rsidRPr="00B36F56">
        <w:rPr>
          <w:sz w:val="22"/>
          <w:szCs w:val="22"/>
        </w:rPr>
        <w:t>K</w:t>
      </w:r>
      <w:r w:rsidR="00813D31" w:rsidRPr="00B36F56">
        <w:rPr>
          <w:sz w:val="22"/>
          <w:szCs w:val="22"/>
          <w:vertAlign w:val="subscript"/>
        </w:rPr>
        <w:t>i</w:t>
      </w:r>
      <w:proofErr w:type="spellEnd"/>
      <w:r w:rsidR="00813D31" w:rsidRPr="00B36F56">
        <w:rPr>
          <w:sz w:val="22"/>
          <w:szCs w:val="22"/>
        </w:rPr>
        <w:t xml:space="preserve"> </w:t>
      </w:r>
      <w:r w:rsidRPr="00B36F56">
        <w:rPr>
          <w:sz w:val="22"/>
          <w:szCs w:val="22"/>
        </w:rPr>
        <w:t xml:space="preserve">přímou metodou </w:t>
      </w:r>
      <w:r w:rsidR="00813D31" w:rsidRPr="00B36F56">
        <w:rPr>
          <w:sz w:val="22"/>
          <w:szCs w:val="22"/>
        </w:rPr>
        <w:t xml:space="preserve">podle </w:t>
      </w:r>
      <w:proofErr w:type="spellStart"/>
      <w:r w:rsidR="00813D31" w:rsidRPr="00B36F56">
        <w:rPr>
          <w:sz w:val="22"/>
          <w:szCs w:val="22"/>
        </w:rPr>
        <w:t>Dixona</w:t>
      </w:r>
      <w:proofErr w:type="spellEnd"/>
      <w:r w:rsidR="00813D31" w:rsidRPr="00B36F56">
        <w:rPr>
          <w:sz w:val="22"/>
          <w:szCs w:val="22"/>
        </w:rPr>
        <w:t>, která zároveň um</w:t>
      </w:r>
      <w:r w:rsidRPr="00B36F56">
        <w:rPr>
          <w:sz w:val="22"/>
          <w:szCs w:val="22"/>
        </w:rPr>
        <w:t xml:space="preserve">ožňuje usuzovat na typ </w:t>
      </w:r>
      <w:r w:rsidR="00B67E5C" w:rsidRPr="00B36F56">
        <w:rPr>
          <w:sz w:val="22"/>
          <w:szCs w:val="22"/>
        </w:rPr>
        <w:t>inhibice, spočívá</w:t>
      </w:r>
      <w:r w:rsidRPr="00B36F56">
        <w:rPr>
          <w:sz w:val="22"/>
          <w:szCs w:val="22"/>
        </w:rPr>
        <w:t xml:space="preserve"> v měření závislosti </w:t>
      </w:r>
      <w:r w:rsidRPr="00B36F56">
        <w:rPr>
          <w:i/>
          <w:iCs/>
          <w:sz w:val="22"/>
          <w:szCs w:val="22"/>
        </w:rPr>
        <w:t xml:space="preserve">počáteční rychlosti reakce na koncentraci inhibitoru </w:t>
      </w:r>
      <w:r w:rsidRPr="00B36F56">
        <w:rPr>
          <w:sz w:val="22"/>
          <w:szCs w:val="22"/>
        </w:rPr>
        <w:t xml:space="preserve">při konstantní koncentraci substrátu v reakční směsi (měření je nutno provést při alespoň dvou konstantních koncentracích substrátu). </w:t>
      </w:r>
      <w:r w:rsidR="00813D31" w:rsidRPr="00B36F56">
        <w:rPr>
          <w:sz w:val="22"/>
          <w:szCs w:val="22"/>
        </w:rPr>
        <w:t>Nevyžaduje přitom znalost kinetických parametrů neinhibované reakce.</w:t>
      </w:r>
      <w:r>
        <w:rPr>
          <w:sz w:val="22"/>
          <w:szCs w:val="22"/>
        </w:rPr>
        <w:t xml:space="preserve"> </w:t>
      </w:r>
      <w:r w:rsidR="00813D31" w:rsidRPr="00B36F56">
        <w:rPr>
          <w:sz w:val="22"/>
          <w:szCs w:val="22"/>
        </w:rPr>
        <w:t xml:space="preserve">Grafické vyhodnocení je provedeno výnosem hodnot </w:t>
      </w:r>
      <w:r w:rsidR="00813D31" w:rsidRPr="00B36F56">
        <w:rPr>
          <w:i/>
          <w:iCs/>
          <w:sz w:val="22"/>
          <w:szCs w:val="22"/>
        </w:rPr>
        <w:t>1/v</w:t>
      </w:r>
      <w:r w:rsidR="00813D31" w:rsidRPr="00B36F56">
        <w:rPr>
          <w:i/>
          <w:iCs/>
          <w:sz w:val="22"/>
          <w:szCs w:val="22"/>
          <w:vertAlign w:val="subscript"/>
        </w:rPr>
        <w:t>0</w:t>
      </w:r>
      <w:r w:rsidR="00813D31" w:rsidRPr="00B36F56">
        <w:rPr>
          <w:i/>
          <w:iCs/>
          <w:sz w:val="22"/>
          <w:szCs w:val="22"/>
        </w:rPr>
        <w:t xml:space="preserve"> proti </w:t>
      </w:r>
      <w:bookmarkStart w:id="0" w:name="OLE_LINK7"/>
      <w:bookmarkStart w:id="1" w:name="OLE_LINK8"/>
      <w:r w:rsidR="00813D31" w:rsidRPr="00B36F56">
        <w:rPr>
          <w:i/>
          <w:iCs/>
          <w:sz w:val="22"/>
          <w:szCs w:val="22"/>
        </w:rPr>
        <w:t>[I]</w:t>
      </w:r>
      <w:bookmarkEnd w:id="0"/>
      <w:bookmarkEnd w:id="1"/>
      <w:r w:rsidR="00813D31" w:rsidRPr="00B36F56">
        <w:rPr>
          <w:i/>
          <w:iCs/>
          <w:sz w:val="22"/>
          <w:szCs w:val="22"/>
        </w:rPr>
        <w:t xml:space="preserve">. </w:t>
      </w:r>
    </w:p>
    <w:p w14:paraId="323B0C28" w14:textId="77777777" w:rsidR="00813D31" w:rsidRDefault="00813D31" w:rsidP="00B67E5C">
      <w:pPr>
        <w:jc w:val="both"/>
      </w:pPr>
    </w:p>
    <w:p w14:paraId="1E4E398B" w14:textId="77777777" w:rsidR="00813D31" w:rsidRPr="00B36F56" w:rsidRDefault="00813D31" w:rsidP="00B67E5C">
      <w:pPr>
        <w:jc w:val="both"/>
        <w:rPr>
          <w:sz w:val="22"/>
          <w:szCs w:val="22"/>
        </w:rPr>
      </w:pPr>
      <w:r w:rsidRPr="00B36F56">
        <w:rPr>
          <w:sz w:val="22"/>
          <w:szCs w:val="22"/>
        </w:rPr>
        <w:t xml:space="preserve">Při </w:t>
      </w:r>
      <w:r w:rsidRPr="00B36F56">
        <w:rPr>
          <w:i/>
          <w:sz w:val="22"/>
          <w:szCs w:val="22"/>
        </w:rPr>
        <w:t>kompetitivní inhibici</w:t>
      </w:r>
      <w:r w:rsidRPr="00B36F56">
        <w:rPr>
          <w:sz w:val="22"/>
          <w:szCs w:val="22"/>
        </w:rPr>
        <w:t xml:space="preserve"> se přímky závislostí </w:t>
      </w:r>
      <w:r w:rsidRPr="00B36F56">
        <w:rPr>
          <w:i/>
          <w:iCs/>
          <w:sz w:val="22"/>
          <w:szCs w:val="22"/>
        </w:rPr>
        <w:t>1/v</w:t>
      </w:r>
      <w:r w:rsidRPr="00B36F56">
        <w:rPr>
          <w:i/>
          <w:iCs/>
          <w:sz w:val="22"/>
          <w:szCs w:val="22"/>
          <w:vertAlign w:val="subscript"/>
        </w:rPr>
        <w:t>0</w:t>
      </w:r>
      <w:r w:rsidRPr="00B36F56">
        <w:rPr>
          <w:i/>
          <w:iCs/>
          <w:sz w:val="22"/>
          <w:szCs w:val="22"/>
        </w:rPr>
        <w:t xml:space="preserve"> proti [I] </w:t>
      </w:r>
      <w:r w:rsidRPr="00B36F56">
        <w:rPr>
          <w:sz w:val="22"/>
          <w:szCs w:val="22"/>
        </w:rPr>
        <w:t xml:space="preserve">naměřené při dvou různých koncentracích substrátu protínají ve 4. kvadrantu, jejich průsečík má souřadnice </w:t>
      </w:r>
      <w:bookmarkStart w:id="2" w:name="OLE_LINK2"/>
      <w:r w:rsidRPr="00B36F56">
        <w:rPr>
          <w:sz w:val="22"/>
          <w:szCs w:val="22"/>
        </w:rPr>
        <w:t>[-</w:t>
      </w:r>
      <w:proofErr w:type="spellStart"/>
      <w:r w:rsidRPr="00B36F56">
        <w:rPr>
          <w:sz w:val="22"/>
          <w:szCs w:val="22"/>
        </w:rPr>
        <w:t>K</w:t>
      </w:r>
      <w:r w:rsidRPr="00B36F56">
        <w:rPr>
          <w:sz w:val="22"/>
          <w:szCs w:val="22"/>
          <w:vertAlign w:val="subscript"/>
        </w:rPr>
        <w:t>i</w:t>
      </w:r>
      <w:proofErr w:type="spellEnd"/>
      <w:r w:rsidRPr="00B36F56">
        <w:rPr>
          <w:sz w:val="22"/>
          <w:szCs w:val="22"/>
        </w:rPr>
        <w:t>; 1/</w:t>
      </w:r>
      <w:proofErr w:type="spellStart"/>
      <w:r w:rsidRPr="00B36F56">
        <w:rPr>
          <w:sz w:val="22"/>
          <w:szCs w:val="22"/>
        </w:rPr>
        <w:t>V</w:t>
      </w:r>
      <w:r w:rsidR="00EE07FC">
        <w:rPr>
          <w:sz w:val="22"/>
          <w:szCs w:val="22"/>
          <w:vertAlign w:val="subscript"/>
        </w:rPr>
        <w:t>lim</w:t>
      </w:r>
      <w:proofErr w:type="spellEnd"/>
      <w:r w:rsidRPr="00B36F56">
        <w:rPr>
          <w:sz w:val="22"/>
          <w:szCs w:val="22"/>
        </w:rPr>
        <w:t>]. </w:t>
      </w:r>
      <w:bookmarkEnd w:id="2"/>
    </w:p>
    <w:p w14:paraId="3A02570C" w14:textId="77777777" w:rsidR="00813D31" w:rsidRPr="00B36F56" w:rsidRDefault="00813D31" w:rsidP="00B67E5C">
      <w:pPr>
        <w:jc w:val="both"/>
        <w:rPr>
          <w:sz w:val="22"/>
          <w:szCs w:val="22"/>
        </w:rPr>
      </w:pPr>
    </w:p>
    <w:p w14:paraId="06D24121" w14:textId="77777777" w:rsidR="00813D31" w:rsidRPr="00B36F56" w:rsidRDefault="00813D31" w:rsidP="00B67E5C">
      <w:pPr>
        <w:jc w:val="both"/>
        <w:rPr>
          <w:sz w:val="22"/>
          <w:szCs w:val="22"/>
        </w:rPr>
      </w:pPr>
      <w:r w:rsidRPr="00B36F56">
        <w:rPr>
          <w:sz w:val="22"/>
          <w:szCs w:val="22"/>
        </w:rPr>
        <w:t xml:space="preserve">Při </w:t>
      </w:r>
      <w:r w:rsidRPr="00B36F56">
        <w:rPr>
          <w:i/>
          <w:sz w:val="22"/>
          <w:szCs w:val="22"/>
        </w:rPr>
        <w:t>nekompetitivní inhibici</w:t>
      </w:r>
      <w:r w:rsidRPr="00B36F56">
        <w:rPr>
          <w:sz w:val="22"/>
          <w:szCs w:val="22"/>
        </w:rPr>
        <w:t xml:space="preserve"> se přímky závislostí </w:t>
      </w:r>
      <w:r w:rsidRPr="00B36F56">
        <w:rPr>
          <w:i/>
          <w:iCs/>
          <w:sz w:val="22"/>
          <w:szCs w:val="22"/>
        </w:rPr>
        <w:t>1/v</w:t>
      </w:r>
      <w:r w:rsidRPr="00B36F56">
        <w:rPr>
          <w:i/>
          <w:iCs/>
          <w:sz w:val="22"/>
          <w:szCs w:val="22"/>
          <w:vertAlign w:val="subscript"/>
        </w:rPr>
        <w:t>0</w:t>
      </w:r>
      <w:r w:rsidRPr="00B36F56">
        <w:rPr>
          <w:i/>
          <w:iCs/>
          <w:sz w:val="22"/>
          <w:szCs w:val="22"/>
        </w:rPr>
        <w:t xml:space="preserve"> proti [I] </w:t>
      </w:r>
      <w:r w:rsidRPr="00B36F56">
        <w:rPr>
          <w:sz w:val="22"/>
          <w:szCs w:val="22"/>
        </w:rPr>
        <w:t xml:space="preserve">naměřené při dvou různých koncentracích substrátu protínají na ose </w:t>
      </w:r>
      <w:r w:rsidRPr="00B36F56">
        <w:rPr>
          <w:i/>
          <w:iCs/>
          <w:sz w:val="22"/>
          <w:szCs w:val="22"/>
        </w:rPr>
        <w:t>x</w:t>
      </w:r>
      <w:r w:rsidRPr="00B36F56">
        <w:rPr>
          <w:sz w:val="22"/>
          <w:szCs w:val="22"/>
        </w:rPr>
        <w:t>, jejich průsečík má souřadnice [-</w:t>
      </w:r>
      <w:proofErr w:type="spellStart"/>
      <w:r w:rsidRPr="00B36F56">
        <w:rPr>
          <w:sz w:val="22"/>
          <w:szCs w:val="22"/>
        </w:rPr>
        <w:t>K</w:t>
      </w:r>
      <w:r w:rsidRPr="00B36F56">
        <w:rPr>
          <w:sz w:val="22"/>
          <w:szCs w:val="22"/>
          <w:vertAlign w:val="subscript"/>
        </w:rPr>
        <w:t>i</w:t>
      </w:r>
      <w:proofErr w:type="spellEnd"/>
      <w:r w:rsidRPr="00B36F56">
        <w:rPr>
          <w:sz w:val="22"/>
          <w:szCs w:val="22"/>
        </w:rPr>
        <w:t>; 0]. </w:t>
      </w:r>
    </w:p>
    <w:p w14:paraId="4B193354" w14:textId="77777777" w:rsidR="00813D31" w:rsidRDefault="00813D31" w:rsidP="00813D31">
      <w:pPr>
        <w:rPr>
          <w:b/>
          <w:bCs/>
        </w:rPr>
      </w:pPr>
    </w:p>
    <w:p w14:paraId="20D2FB07" w14:textId="77777777" w:rsidR="00813D31" w:rsidRDefault="00813D31" w:rsidP="00813D31">
      <w:pPr>
        <w:rPr>
          <w:b/>
          <w:bCs/>
        </w:rPr>
      </w:pPr>
    </w:p>
    <w:p w14:paraId="58F50964" w14:textId="77777777" w:rsidR="00813D31" w:rsidRDefault="00813D31" w:rsidP="00813D31"/>
    <w:p w14:paraId="4B7636F7" w14:textId="77777777" w:rsidR="00223A1C" w:rsidRDefault="00223A1C" w:rsidP="00223A1C"/>
    <w:p w14:paraId="11278251" w14:textId="4E97FD72" w:rsidR="00223A1C" w:rsidRDefault="00595E21" w:rsidP="00223A1C">
      <w:pPr>
        <w:rPr>
          <w:b/>
          <w:bCs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A7892" wp14:editId="0F1FB60E">
                <wp:simplePos x="0" y="0"/>
                <wp:positionH relativeFrom="column">
                  <wp:posOffset>800100</wp:posOffset>
                </wp:positionH>
                <wp:positionV relativeFrom="paragraph">
                  <wp:posOffset>1257300</wp:posOffset>
                </wp:positionV>
                <wp:extent cx="1028700" cy="342900"/>
                <wp:effectExtent l="4445" t="4445" r="0" b="0"/>
                <wp:wrapNone/>
                <wp:docPr id="1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1561" w14:textId="77777777" w:rsidR="00223A1C" w:rsidRDefault="00223A1C" w:rsidP="00223A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[-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; 1/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A7892" id="Text Box 65" o:spid="_x0000_s1029" type="#_x0000_t202" style="position:absolute;margin-left:63pt;margin-top:99pt;width:8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" fillcolor="#cfc" stroked="f">
                <v:textbox>
                  <w:txbxContent>
                    <w:p w14:paraId="52F21561" w14:textId="77777777" w:rsidR="00223A1C" w:rsidRDefault="00223A1C" w:rsidP="00223A1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[-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; 1/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V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max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058CC" wp14:editId="6C0A0924">
                <wp:simplePos x="0" y="0"/>
                <wp:positionH relativeFrom="column">
                  <wp:posOffset>1485900</wp:posOffset>
                </wp:positionH>
                <wp:positionV relativeFrom="paragraph">
                  <wp:posOffset>1028700</wp:posOffset>
                </wp:positionV>
                <wp:extent cx="2743200" cy="914400"/>
                <wp:effectExtent l="13970" t="13970" r="14605" b="14605"/>
                <wp:wrapNone/>
                <wp:docPr id="1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2156F" id="Line 6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1pt" to="333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B6931" wp14:editId="5E2040E8">
                <wp:simplePos x="0" y="0"/>
                <wp:positionH relativeFrom="column">
                  <wp:posOffset>1714500</wp:posOffset>
                </wp:positionH>
                <wp:positionV relativeFrom="paragraph">
                  <wp:posOffset>1028700</wp:posOffset>
                </wp:positionV>
                <wp:extent cx="1485900" cy="914400"/>
                <wp:effectExtent l="13970" t="13970" r="14605" b="14605"/>
                <wp:wrapNone/>
                <wp:docPr id="1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2C4FA" id="Line 6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1pt" to="252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1F27CBDB" wp14:editId="60D03D31">
            <wp:extent cx="4684395" cy="2605405"/>
            <wp:effectExtent l="0" t="0" r="0" b="0"/>
            <wp:docPr id="4" name="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BF1613" w14:textId="77777777" w:rsidR="00223A1C" w:rsidRDefault="00223A1C" w:rsidP="00223A1C">
      <w:pPr>
        <w:rPr>
          <w:b/>
          <w:bCs/>
        </w:rPr>
      </w:pPr>
    </w:p>
    <w:p w14:paraId="44BE96AB" w14:textId="77777777" w:rsidR="00223A1C" w:rsidRDefault="00223A1C" w:rsidP="00223A1C">
      <w:pPr>
        <w:rPr>
          <w:b/>
          <w:bCs/>
        </w:rPr>
      </w:pPr>
    </w:p>
    <w:p w14:paraId="5EA6E7B3" w14:textId="77777777" w:rsidR="00223A1C" w:rsidRDefault="00223A1C" w:rsidP="00223A1C">
      <w:pPr>
        <w:rPr>
          <w:b/>
          <w:bCs/>
        </w:rPr>
      </w:pPr>
    </w:p>
    <w:p w14:paraId="4413A61A" w14:textId="16930CAA" w:rsidR="00223A1C" w:rsidRDefault="00595E21" w:rsidP="00223A1C">
      <w:pPr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F69E5" wp14:editId="4D5A26E5">
                <wp:simplePos x="0" y="0"/>
                <wp:positionH relativeFrom="column">
                  <wp:posOffset>800100</wp:posOffset>
                </wp:positionH>
                <wp:positionV relativeFrom="paragraph">
                  <wp:posOffset>1384300</wp:posOffset>
                </wp:positionV>
                <wp:extent cx="685800" cy="340995"/>
                <wp:effectExtent l="4445" t="0" r="0" b="3175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09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FF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B6B47" w14:textId="77777777" w:rsidR="00223A1C" w:rsidRDefault="00223A1C" w:rsidP="00223A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[-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0]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F69E5" id="Text Box 62" o:spid="_x0000_s1030" type="#_x0000_t202" style="position:absolute;margin-left:63pt;margin-top:109pt;width:54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" fillcolor="#cfc" stroked="f" strokecolor="#cfc">
                <v:textbox>
                  <w:txbxContent>
                    <w:p w14:paraId="08BB6B47" w14:textId="77777777" w:rsidR="00223A1C" w:rsidRDefault="00223A1C" w:rsidP="00223A1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[-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</w:rPr>
                        <w:t>K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i</w:t>
                      </w:r>
                      <w:proofErr w:type="spellEnd"/>
                      <w:r>
                        <w:rPr>
                          <w:b/>
                          <w:bCs/>
                          <w:vertAlign w:val="subscript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;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0]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E6203" wp14:editId="11385ABF">
                <wp:simplePos x="0" y="0"/>
                <wp:positionH relativeFrom="column">
                  <wp:posOffset>1485900</wp:posOffset>
                </wp:positionH>
                <wp:positionV relativeFrom="paragraph">
                  <wp:posOffset>1727200</wp:posOffset>
                </wp:positionV>
                <wp:extent cx="2057400" cy="228600"/>
                <wp:effectExtent l="13970" t="17780" r="14605" b="10795"/>
                <wp:wrapNone/>
                <wp:docPr id="1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AD849" id="Line 6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6pt" to="279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2F58A" wp14:editId="696713D4">
                <wp:simplePos x="0" y="0"/>
                <wp:positionH relativeFrom="column">
                  <wp:posOffset>1485900</wp:posOffset>
                </wp:positionH>
                <wp:positionV relativeFrom="paragraph">
                  <wp:posOffset>1155700</wp:posOffset>
                </wp:positionV>
                <wp:extent cx="2743200" cy="800100"/>
                <wp:effectExtent l="13970" t="17780" r="14605" b="10795"/>
                <wp:wrapNone/>
                <wp:docPr id="1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4664B" id="Line 6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1pt" to="333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54C462AE" wp14:editId="739D7F0A">
            <wp:extent cx="4684395" cy="2605405"/>
            <wp:effectExtent l="0" t="0" r="0" b="0"/>
            <wp:docPr id="3" name="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0D818C0" w14:textId="77777777" w:rsidR="00223A1C" w:rsidRDefault="00A65685" w:rsidP="00223A1C">
      <w:pPr>
        <w:rPr>
          <w:b/>
          <w:bCs/>
        </w:rPr>
      </w:pPr>
      <w:r>
        <w:rPr>
          <w:b/>
          <w:bCs/>
        </w:rPr>
        <w:t>----------------------------------------------------------------------</w:t>
      </w:r>
    </w:p>
    <w:p w14:paraId="3D3A4768" w14:textId="77777777" w:rsidR="00223A1C" w:rsidRDefault="00223A1C" w:rsidP="00223A1C">
      <w:pPr>
        <w:rPr>
          <w:b/>
          <w:bCs/>
        </w:rPr>
      </w:pPr>
    </w:p>
    <w:p w14:paraId="7FD22975" w14:textId="0510E083" w:rsidR="00A65685" w:rsidRPr="00A65685" w:rsidRDefault="00A65685" w:rsidP="00B67E5C">
      <w:pPr>
        <w:jc w:val="both"/>
        <w:rPr>
          <w:b/>
          <w:i/>
          <w:sz w:val="22"/>
          <w:szCs w:val="22"/>
        </w:rPr>
      </w:pPr>
      <w:r w:rsidRPr="00A65685">
        <w:rPr>
          <w:b/>
          <w:i/>
          <w:sz w:val="22"/>
          <w:szCs w:val="22"/>
        </w:rPr>
        <w:t>Jako přirozené substráty trypsinu bývají používány běžné bílkoviny (kasein, želatina, hemoglobin, albumin) a jako umělý chromogenní substrát</w:t>
      </w:r>
      <w:r w:rsidR="00B67E5C">
        <w:rPr>
          <w:b/>
          <w:i/>
          <w:sz w:val="22"/>
          <w:szCs w:val="22"/>
        </w:rPr>
        <w:t>,</w:t>
      </w:r>
      <w:r w:rsidRPr="00A65685">
        <w:rPr>
          <w:b/>
          <w:i/>
          <w:sz w:val="22"/>
          <w:szCs w:val="22"/>
        </w:rPr>
        <w:t xml:space="preserve"> kromě jiných také N</w:t>
      </w:r>
      <w:r w:rsidRPr="00A65685">
        <w:rPr>
          <w:b/>
          <w:i/>
          <w:sz w:val="22"/>
          <w:szCs w:val="22"/>
          <w:vertAlign w:val="subscript"/>
        </w:rPr>
        <w:t>α</w:t>
      </w:r>
      <w:r w:rsidRPr="00A65685">
        <w:rPr>
          <w:b/>
          <w:i/>
          <w:sz w:val="22"/>
          <w:szCs w:val="22"/>
        </w:rPr>
        <w:t>-benzoyl-</w:t>
      </w:r>
      <w:proofErr w:type="gramStart"/>
      <w:r w:rsidRPr="00A65685">
        <w:rPr>
          <w:b/>
          <w:i/>
          <w:sz w:val="22"/>
          <w:szCs w:val="22"/>
        </w:rPr>
        <w:t>D,L</w:t>
      </w:r>
      <w:proofErr w:type="gramEnd"/>
      <w:r w:rsidRPr="00A65685">
        <w:rPr>
          <w:b/>
          <w:i/>
          <w:sz w:val="22"/>
          <w:szCs w:val="22"/>
        </w:rPr>
        <w:t>-arginin-4-nitroanilid (N</w:t>
      </w:r>
      <w:r w:rsidRPr="00A65685">
        <w:rPr>
          <w:b/>
          <w:i/>
          <w:sz w:val="22"/>
          <w:szCs w:val="22"/>
          <w:vertAlign w:val="subscript"/>
        </w:rPr>
        <w:t>α</w:t>
      </w:r>
      <w:r w:rsidRPr="00A65685">
        <w:rPr>
          <w:b/>
          <w:i/>
          <w:sz w:val="22"/>
          <w:szCs w:val="22"/>
        </w:rPr>
        <w:t>-benzoyl-D,L-arginin-p-</w:t>
      </w:r>
      <w:proofErr w:type="spellStart"/>
      <w:r w:rsidRPr="00A65685">
        <w:rPr>
          <w:b/>
          <w:i/>
          <w:sz w:val="22"/>
          <w:szCs w:val="22"/>
        </w:rPr>
        <w:t>nitroanilid</w:t>
      </w:r>
      <w:proofErr w:type="spellEnd"/>
      <w:r w:rsidRPr="00A65685">
        <w:rPr>
          <w:b/>
          <w:i/>
          <w:sz w:val="22"/>
          <w:szCs w:val="22"/>
        </w:rPr>
        <w:t>, BAPNA), který je trypsinem štěpen za vzniku N</w:t>
      </w:r>
      <w:r w:rsidRPr="00A65685">
        <w:rPr>
          <w:b/>
          <w:i/>
          <w:sz w:val="22"/>
          <w:szCs w:val="22"/>
          <w:vertAlign w:val="subscript"/>
        </w:rPr>
        <w:t>α</w:t>
      </w:r>
      <w:r w:rsidRPr="00A65685">
        <w:rPr>
          <w:b/>
          <w:i/>
          <w:sz w:val="22"/>
          <w:szCs w:val="22"/>
        </w:rPr>
        <w:t>-benzoyl-D,L-argininu a 4-nitroanilinu (PNA):</w:t>
      </w:r>
    </w:p>
    <w:p w14:paraId="3C8D750D" w14:textId="77777777" w:rsidR="00A65685" w:rsidRPr="00A65685" w:rsidRDefault="00A65685" w:rsidP="00B67E5C">
      <w:pPr>
        <w:jc w:val="both"/>
        <w:rPr>
          <w:b/>
          <w:i/>
          <w:sz w:val="22"/>
          <w:szCs w:val="22"/>
        </w:rPr>
      </w:pPr>
    </w:p>
    <w:p w14:paraId="19D03DD4" w14:textId="0644C661" w:rsidR="00A65685" w:rsidRPr="00A65685" w:rsidRDefault="00A65685" w:rsidP="00B67E5C">
      <w:pPr>
        <w:jc w:val="both"/>
        <w:outlineLvl w:val="0"/>
        <w:rPr>
          <w:b/>
          <w:i/>
          <w:sz w:val="22"/>
          <w:szCs w:val="22"/>
        </w:rPr>
      </w:pPr>
      <w:r w:rsidRPr="00A65685">
        <w:rPr>
          <w:b/>
          <w:i/>
          <w:sz w:val="22"/>
          <w:szCs w:val="22"/>
        </w:rPr>
        <w:t xml:space="preserve">                                                           </w:t>
      </w:r>
      <w:r w:rsidR="00B67E5C">
        <w:rPr>
          <w:b/>
          <w:i/>
          <w:sz w:val="22"/>
          <w:szCs w:val="22"/>
        </w:rPr>
        <w:t xml:space="preserve">        </w:t>
      </w:r>
      <w:r w:rsidRPr="00A65685">
        <w:rPr>
          <w:b/>
          <w:i/>
          <w:sz w:val="22"/>
          <w:szCs w:val="22"/>
        </w:rPr>
        <w:t xml:space="preserve"> </w:t>
      </w:r>
      <w:r w:rsidRPr="00A65685">
        <w:rPr>
          <w:b/>
          <w:i/>
          <w:iCs/>
          <w:sz w:val="22"/>
          <w:szCs w:val="22"/>
        </w:rPr>
        <w:t>H</w:t>
      </w:r>
      <w:r w:rsidRPr="00A65685">
        <w:rPr>
          <w:b/>
          <w:i/>
          <w:iCs/>
          <w:sz w:val="22"/>
          <w:szCs w:val="22"/>
          <w:vertAlign w:val="subscript"/>
        </w:rPr>
        <w:t>2</w:t>
      </w:r>
      <w:r w:rsidRPr="00A65685">
        <w:rPr>
          <w:b/>
          <w:i/>
          <w:iCs/>
          <w:sz w:val="22"/>
          <w:szCs w:val="22"/>
        </w:rPr>
        <w:t>O</w:t>
      </w:r>
    </w:p>
    <w:p w14:paraId="64E0BA24" w14:textId="09286505" w:rsidR="00A65685" w:rsidRPr="00A65685" w:rsidRDefault="00595E21" w:rsidP="00B67E5C">
      <w:pPr>
        <w:jc w:val="both"/>
        <w:outlineLvl w:val="0"/>
        <w:rPr>
          <w:b/>
          <w:i/>
          <w:iCs/>
          <w:sz w:val="22"/>
          <w:szCs w:val="22"/>
        </w:rPr>
      </w:pPr>
      <w:r>
        <w:rPr>
          <w:b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5BC48" wp14:editId="66EF65FC">
                <wp:simplePos x="0" y="0"/>
                <wp:positionH relativeFrom="column">
                  <wp:posOffset>2197100</wp:posOffset>
                </wp:positionH>
                <wp:positionV relativeFrom="paragraph">
                  <wp:posOffset>83185</wp:posOffset>
                </wp:positionV>
                <wp:extent cx="578485" cy="0"/>
                <wp:effectExtent l="10795" t="58420" r="20320" b="55880"/>
                <wp:wrapNone/>
                <wp:docPr id="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77B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26" type="#_x0000_t32" style="position:absolute;margin-left:173pt;margin-top:6.55pt;width:45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">
                <v:stroke endarrow="block"/>
              </v:shape>
            </w:pict>
          </mc:Fallback>
        </mc:AlternateContent>
      </w:r>
      <w:r w:rsidR="00A65685" w:rsidRPr="00A65685">
        <w:rPr>
          <w:b/>
          <w:i/>
          <w:iCs/>
          <w:sz w:val="22"/>
          <w:szCs w:val="22"/>
        </w:rPr>
        <w:t>N</w:t>
      </w:r>
      <w:r w:rsidR="00A65685" w:rsidRPr="00A65685">
        <w:rPr>
          <w:b/>
          <w:i/>
          <w:iCs/>
          <w:sz w:val="22"/>
          <w:szCs w:val="22"/>
          <w:vertAlign w:val="subscript"/>
        </w:rPr>
        <w:t>α</w:t>
      </w:r>
      <w:r w:rsidR="00A65685" w:rsidRPr="00A65685">
        <w:rPr>
          <w:b/>
          <w:i/>
          <w:iCs/>
          <w:sz w:val="22"/>
          <w:szCs w:val="22"/>
        </w:rPr>
        <w:t>-benzoyl-</w:t>
      </w:r>
      <w:proofErr w:type="gramStart"/>
      <w:r w:rsidR="00A65685" w:rsidRPr="00A65685">
        <w:rPr>
          <w:b/>
          <w:i/>
          <w:iCs/>
          <w:sz w:val="22"/>
          <w:szCs w:val="22"/>
        </w:rPr>
        <w:t>D,L</w:t>
      </w:r>
      <w:proofErr w:type="gramEnd"/>
      <w:r w:rsidR="00A65685" w:rsidRPr="00A65685">
        <w:rPr>
          <w:b/>
          <w:i/>
          <w:iCs/>
          <w:sz w:val="22"/>
          <w:szCs w:val="22"/>
        </w:rPr>
        <w:t xml:space="preserve">-arginin-4-nitroanilid </w:t>
      </w:r>
      <w:r w:rsidR="00B67E5C">
        <w:rPr>
          <w:b/>
          <w:i/>
          <w:iCs/>
          <w:sz w:val="22"/>
          <w:szCs w:val="22"/>
        </w:rPr>
        <w:t xml:space="preserve">            </w:t>
      </w:r>
      <w:r w:rsidR="00A65685" w:rsidRPr="00A65685">
        <w:rPr>
          <w:b/>
          <w:i/>
          <w:iCs/>
          <w:sz w:val="22"/>
          <w:szCs w:val="22"/>
        </w:rPr>
        <w:t xml:space="preserve"> </w:t>
      </w:r>
      <w:r w:rsidR="00B67E5C">
        <w:rPr>
          <w:b/>
          <w:i/>
          <w:iCs/>
          <w:sz w:val="22"/>
          <w:szCs w:val="22"/>
        </w:rPr>
        <w:t xml:space="preserve">     </w:t>
      </w:r>
      <w:r w:rsidR="00A65685" w:rsidRPr="00A65685">
        <w:rPr>
          <w:b/>
          <w:i/>
          <w:iCs/>
          <w:sz w:val="22"/>
          <w:szCs w:val="22"/>
        </w:rPr>
        <w:t>N</w:t>
      </w:r>
      <w:r w:rsidR="00A65685" w:rsidRPr="00A65685">
        <w:rPr>
          <w:b/>
          <w:i/>
          <w:iCs/>
          <w:sz w:val="22"/>
          <w:szCs w:val="22"/>
          <w:vertAlign w:val="subscript"/>
        </w:rPr>
        <w:t>α</w:t>
      </w:r>
      <w:r w:rsidR="00A65685" w:rsidRPr="00A65685">
        <w:rPr>
          <w:b/>
          <w:i/>
          <w:iCs/>
          <w:sz w:val="22"/>
          <w:szCs w:val="22"/>
        </w:rPr>
        <w:t>-benzoyl-D,L-arginin +  4-nitroanilin</w:t>
      </w:r>
    </w:p>
    <w:p w14:paraId="1C51E5E6" w14:textId="77777777" w:rsidR="00A65685" w:rsidRPr="00A65685" w:rsidRDefault="00A65685" w:rsidP="00B67E5C">
      <w:pPr>
        <w:jc w:val="both"/>
        <w:rPr>
          <w:b/>
          <w:i/>
          <w:iCs/>
          <w:sz w:val="22"/>
          <w:szCs w:val="22"/>
        </w:rPr>
      </w:pPr>
    </w:p>
    <w:p w14:paraId="0CED74D6" w14:textId="77777777" w:rsidR="00A65685" w:rsidRPr="00A65685" w:rsidRDefault="00A65685" w:rsidP="00B67E5C">
      <w:pPr>
        <w:jc w:val="both"/>
        <w:rPr>
          <w:b/>
          <w:i/>
          <w:sz w:val="22"/>
          <w:szCs w:val="22"/>
        </w:rPr>
      </w:pPr>
      <w:r w:rsidRPr="00A65685">
        <w:rPr>
          <w:b/>
          <w:i/>
          <w:sz w:val="22"/>
          <w:szCs w:val="22"/>
        </w:rPr>
        <w:t>V kyselém prostředí absorbuje 4-nitroanilin</w:t>
      </w:r>
      <w:r w:rsidRPr="00A65685">
        <w:rPr>
          <w:b/>
          <w:i/>
          <w:iCs/>
          <w:sz w:val="22"/>
          <w:szCs w:val="22"/>
        </w:rPr>
        <w:t xml:space="preserve"> </w:t>
      </w:r>
      <w:r w:rsidRPr="00A65685">
        <w:rPr>
          <w:b/>
          <w:i/>
          <w:sz w:val="22"/>
          <w:szCs w:val="22"/>
        </w:rPr>
        <w:t xml:space="preserve">viditelné záření s maximem v okolí vlnové délky 405 </w:t>
      </w:r>
      <w:proofErr w:type="spellStart"/>
      <w:r w:rsidRPr="00A65685">
        <w:rPr>
          <w:b/>
          <w:i/>
          <w:sz w:val="22"/>
          <w:szCs w:val="22"/>
        </w:rPr>
        <w:t>nm</w:t>
      </w:r>
      <w:proofErr w:type="spellEnd"/>
      <w:r w:rsidRPr="00A65685">
        <w:rPr>
          <w:b/>
          <w:i/>
          <w:sz w:val="22"/>
          <w:szCs w:val="22"/>
        </w:rPr>
        <w:t xml:space="preserve"> (</w:t>
      </w:r>
      <w:proofErr w:type="spellStart"/>
      <w:r w:rsidRPr="00A65685">
        <w:rPr>
          <w:b/>
          <w:i/>
          <w:sz w:val="22"/>
          <w:szCs w:val="22"/>
        </w:rPr>
        <w:t>ε</w:t>
      </w:r>
      <w:r w:rsidRPr="00A65685">
        <w:rPr>
          <w:b/>
          <w:i/>
          <w:sz w:val="22"/>
          <w:szCs w:val="22"/>
          <w:vertAlign w:val="subscript"/>
        </w:rPr>
        <w:t>PNA</w:t>
      </w:r>
      <w:proofErr w:type="spellEnd"/>
      <w:r w:rsidRPr="00A65685">
        <w:rPr>
          <w:b/>
          <w:i/>
          <w:sz w:val="22"/>
          <w:szCs w:val="22"/>
          <w:vertAlign w:val="subscript"/>
        </w:rPr>
        <w:t xml:space="preserve"> </w:t>
      </w:r>
      <w:r w:rsidRPr="00A65685">
        <w:rPr>
          <w:b/>
          <w:i/>
          <w:sz w:val="22"/>
          <w:szCs w:val="22"/>
        </w:rPr>
        <w:t>= 9,62.10</w:t>
      </w:r>
      <w:r w:rsidRPr="00A65685">
        <w:rPr>
          <w:b/>
          <w:i/>
          <w:sz w:val="22"/>
          <w:szCs w:val="22"/>
          <w:vertAlign w:val="superscript"/>
        </w:rPr>
        <w:t>3</w:t>
      </w:r>
      <w:r w:rsidRPr="00A65685">
        <w:rPr>
          <w:b/>
          <w:i/>
          <w:sz w:val="22"/>
          <w:szCs w:val="22"/>
        </w:rPr>
        <w:t xml:space="preserve"> l.mol</w:t>
      </w:r>
      <w:r w:rsidRPr="00A65685">
        <w:rPr>
          <w:b/>
          <w:i/>
          <w:sz w:val="22"/>
          <w:szCs w:val="22"/>
          <w:vertAlign w:val="superscript"/>
        </w:rPr>
        <w:t>-1</w:t>
      </w:r>
      <w:r w:rsidRPr="00A65685">
        <w:rPr>
          <w:b/>
          <w:i/>
          <w:sz w:val="22"/>
          <w:szCs w:val="22"/>
        </w:rPr>
        <w:t>.cm</w:t>
      </w:r>
      <w:r w:rsidRPr="00A65685">
        <w:rPr>
          <w:b/>
          <w:i/>
          <w:sz w:val="22"/>
          <w:szCs w:val="22"/>
          <w:vertAlign w:val="superscript"/>
        </w:rPr>
        <w:t>-1</w:t>
      </w:r>
      <w:r w:rsidRPr="00A65685">
        <w:rPr>
          <w:b/>
          <w:i/>
          <w:sz w:val="22"/>
          <w:szCs w:val="22"/>
        </w:rPr>
        <w:t xml:space="preserve">) a jeho množství vzniklé enzymovou reakcí lze stanovit fotometricky. Okyselení vzorku zároveň ukončuje enzymovou reakci.   </w:t>
      </w:r>
    </w:p>
    <w:p w14:paraId="0CA7E5C6" w14:textId="77777777" w:rsidR="00A65685" w:rsidRPr="00A65685" w:rsidRDefault="00A65685" w:rsidP="00B67E5C">
      <w:pPr>
        <w:pStyle w:val="Seznam2"/>
        <w:ind w:left="0" w:firstLine="0"/>
        <w:jc w:val="both"/>
        <w:rPr>
          <w:b/>
          <w:bCs/>
          <w:i/>
          <w:sz w:val="22"/>
          <w:szCs w:val="22"/>
        </w:rPr>
      </w:pPr>
    </w:p>
    <w:p w14:paraId="2026A0F8" w14:textId="77777777" w:rsidR="00223A1C" w:rsidRDefault="00223A1C" w:rsidP="00223A1C">
      <w:pPr>
        <w:pStyle w:val="Zhlav"/>
        <w:tabs>
          <w:tab w:val="clear" w:pos="4536"/>
          <w:tab w:val="clear" w:pos="9072"/>
        </w:tabs>
      </w:pPr>
    </w:p>
    <w:p w14:paraId="04F9FAE0" w14:textId="77777777" w:rsidR="00B351F8" w:rsidRDefault="00B351F8" w:rsidP="00223A1C">
      <w:pPr>
        <w:pStyle w:val="Zhlav"/>
        <w:tabs>
          <w:tab w:val="clear" w:pos="4536"/>
          <w:tab w:val="clear" w:pos="9072"/>
        </w:tabs>
      </w:pPr>
    </w:p>
    <w:p w14:paraId="051A205F" w14:textId="77777777" w:rsidR="00B351F8" w:rsidRDefault="00B351F8" w:rsidP="00223A1C">
      <w:pPr>
        <w:pStyle w:val="Zhlav"/>
        <w:tabs>
          <w:tab w:val="clear" w:pos="4536"/>
          <w:tab w:val="clear" w:pos="9072"/>
        </w:tabs>
      </w:pPr>
    </w:p>
    <w:p w14:paraId="56588A71" w14:textId="77777777" w:rsidR="00B351F8" w:rsidRDefault="00B351F8" w:rsidP="00223A1C">
      <w:pPr>
        <w:pStyle w:val="Zhlav"/>
        <w:tabs>
          <w:tab w:val="clear" w:pos="4536"/>
          <w:tab w:val="clear" w:pos="9072"/>
        </w:tabs>
      </w:pPr>
    </w:p>
    <w:p w14:paraId="1DC3F828" w14:textId="77777777" w:rsidR="00B351F8" w:rsidRDefault="008D1854" w:rsidP="00B351F8">
      <w:pPr>
        <w:pStyle w:val="Seznam4"/>
        <w:ind w:left="0" w:firstLine="0"/>
        <w:rPr>
          <w:rFonts w:ascii="Arial" w:hAnsi="Arial" w:cs="Arial"/>
          <w:b/>
          <w:bCs/>
          <w:sz w:val="28"/>
          <w:szCs w:val="28"/>
          <w:vertAlign w:val="subscript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PRAKTICKÁ ČÁST A.  </w:t>
      </w:r>
      <w:r w:rsidRPr="00A343C7">
        <w:rPr>
          <w:rFonts w:ascii="Arial" w:hAnsi="Arial" w:cs="Arial"/>
          <w:b/>
          <w:bCs/>
          <w:sz w:val="28"/>
          <w:szCs w:val="28"/>
        </w:rPr>
        <w:t>Závislost rychlosti enzymové reakce na koncentraci substrátu, stanovení K</w:t>
      </w:r>
      <w:r w:rsidRPr="00A343C7">
        <w:rPr>
          <w:rFonts w:ascii="Arial" w:hAnsi="Arial" w:cs="Arial"/>
          <w:b/>
          <w:bCs/>
          <w:sz w:val="28"/>
          <w:szCs w:val="28"/>
          <w:vertAlign w:val="subscript"/>
        </w:rPr>
        <w:t>M</w:t>
      </w:r>
      <w:r w:rsidRPr="00A343C7">
        <w:rPr>
          <w:rFonts w:ascii="Arial" w:hAnsi="Arial" w:cs="Arial"/>
          <w:b/>
          <w:bCs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V</w:t>
      </w:r>
      <w:r w:rsidRPr="00813D31">
        <w:rPr>
          <w:rFonts w:ascii="Arial" w:hAnsi="Arial" w:cs="Arial"/>
          <w:b/>
          <w:bCs/>
          <w:sz w:val="28"/>
          <w:szCs w:val="28"/>
          <w:vertAlign w:val="subscript"/>
        </w:rPr>
        <w:t>lim</w:t>
      </w:r>
      <w:proofErr w:type="spellEnd"/>
    </w:p>
    <w:p w14:paraId="0213C79D" w14:textId="77777777" w:rsidR="00B351F8" w:rsidRDefault="00B351F8" w:rsidP="00B351F8">
      <w:pPr>
        <w:pStyle w:val="Seznam4"/>
        <w:ind w:left="0" w:firstLine="0"/>
        <w:rPr>
          <w:rFonts w:ascii="Arial" w:hAnsi="Arial" w:cs="Arial"/>
          <w:b/>
          <w:bCs/>
          <w:sz w:val="28"/>
          <w:szCs w:val="28"/>
          <w:vertAlign w:val="subscript"/>
        </w:rPr>
      </w:pPr>
    </w:p>
    <w:p w14:paraId="4BDD8489" w14:textId="77777777" w:rsidR="00892E64" w:rsidRDefault="00892E64" w:rsidP="00B351F8">
      <w:pPr>
        <w:pStyle w:val="Seznam4"/>
        <w:ind w:left="0" w:firstLine="0"/>
        <w:rPr>
          <w:b/>
          <w:bCs/>
        </w:rPr>
      </w:pPr>
      <w:r>
        <w:rPr>
          <w:b/>
          <w:bCs/>
        </w:rPr>
        <w:t>Materiál a vybavení:</w:t>
      </w:r>
    </w:p>
    <w:p w14:paraId="0C3265F3" w14:textId="77777777" w:rsidR="003F6B7C" w:rsidRDefault="003F6B7C" w:rsidP="003F6B7C">
      <w:pPr>
        <w:rPr>
          <w:sz w:val="20"/>
          <w:szCs w:val="20"/>
        </w:rPr>
      </w:pPr>
      <w:r w:rsidRPr="00892E64">
        <w:rPr>
          <w:sz w:val="20"/>
          <w:szCs w:val="20"/>
        </w:rPr>
        <w:t>prepará</w:t>
      </w:r>
      <w:r>
        <w:rPr>
          <w:sz w:val="20"/>
          <w:szCs w:val="20"/>
        </w:rPr>
        <w:t>t trypsinu (</w:t>
      </w:r>
      <w:r w:rsidR="00EF2A25">
        <w:rPr>
          <w:sz w:val="20"/>
          <w:szCs w:val="20"/>
        </w:rPr>
        <w:t>viz úloha č. 8</w:t>
      </w:r>
      <w:r>
        <w:rPr>
          <w:sz w:val="20"/>
          <w:szCs w:val="20"/>
        </w:rPr>
        <w:t>)</w:t>
      </w:r>
    </w:p>
    <w:p w14:paraId="047DCE28" w14:textId="77777777" w:rsidR="00892E64" w:rsidRPr="00C34EC7" w:rsidRDefault="003F6B7C" w:rsidP="00892E64">
      <w:pPr>
        <w:rPr>
          <w:sz w:val="20"/>
          <w:szCs w:val="20"/>
        </w:rPr>
      </w:pPr>
      <w:r>
        <w:rPr>
          <w:sz w:val="20"/>
          <w:szCs w:val="20"/>
        </w:rPr>
        <w:t xml:space="preserve">40 </w:t>
      </w:r>
      <w:proofErr w:type="gramStart"/>
      <w:r>
        <w:rPr>
          <w:sz w:val="20"/>
          <w:szCs w:val="20"/>
        </w:rPr>
        <w:t>mmol.</w:t>
      </w:r>
      <w:r w:rsidRPr="00F027E1">
        <w:rPr>
          <w:sz w:val="20"/>
          <w:szCs w:val="20"/>
        </w:rPr>
        <w:t>l</w:t>
      </w:r>
      <w:proofErr w:type="gramEnd"/>
      <w:r w:rsidRPr="00CB677F">
        <w:rPr>
          <w:sz w:val="20"/>
          <w:szCs w:val="20"/>
          <w:vertAlign w:val="superscript"/>
        </w:rPr>
        <w:t>-1</w:t>
      </w:r>
      <w:r w:rsidRPr="00F027E1">
        <w:rPr>
          <w:sz w:val="20"/>
          <w:szCs w:val="20"/>
        </w:rPr>
        <w:t xml:space="preserve"> </w:t>
      </w:r>
      <w:r w:rsidR="00892E64" w:rsidRPr="00C34EC7">
        <w:rPr>
          <w:sz w:val="20"/>
          <w:szCs w:val="20"/>
        </w:rPr>
        <w:t xml:space="preserve">roztok BAPNA v dimethylsulfoxidu </w:t>
      </w:r>
    </w:p>
    <w:p w14:paraId="695A94D1" w14:textId="77777777" w:rsidR="00892E64" w:rsidRPr="00C34EC7" w:rsidRDefault="003F6B7C" w:rsidP="00892E64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60 </w:t>
      </w:r>
      <w:proofErr w:type="gramStart"/>
      <w:r>
        <w:rPr>
          <w:sz w:val="20"/>
          <w:szCs w:val="20"/>
        </w:rPr>
        <w:t>mmol.</w:t>
      </w:r>
      <w:r w:rsidRPr="00F027E1">
        <w:rPr>
          <w:sz w:val="20"/>
          <w:szCs w:val="20"/>
        </w:rPr>
        <w:t>l</w:t>
      </w:r>
      <w:proofErr w:type="gramEnd"/>
      <w:r w:rsidRPr="00CB677F">
        <w:rPr>
          <w:sz w:val="20"/>
          <w:szCs w:val="20"/>
          <w:vertAlign w:val="superscript"/>
        </w:rPr>
        <w:t>-1</w:t>
      </w:r>
      <w:r w:rsidRPr="00F027E1">
        <w:rPr>
          <w:sz w:val="20"/>
          <w:szCs w:val="20"/>
        </w:rPr>
        <w:t xml:space="preserve"> </w:t>
      </w:r>
      <w:r w:rsidR="00892E64" w:rsidRPr="00C34EC7">
        <w:rPr>
          <w:sz w:val="20"/>
          <w:szCs w:val="20"/>
        </w:rPr>
        <w:t xml:space="preserve"> </w:t>
      </w:r>
      <w:proofErr w:type="spellStart"/>
      <w:r w:rsidR="00892E64" w:rsidRPr="00C34EC7">
        <w:rPr>
          <w:sz w:val="20"/>
          <w:szCs w:val="20"/>
        </w:rPr>
        <w:t>Tris</w:t>
      </w:r>
      <w:proofErr w:type="spellEnd"/>
      <w:r w:rsidR="00892E64" w:rsidRPr="00C34EC7">
        <w:rPr>
          <w:sz w:val="20"/>
          <w:szCs w:val="20"/>
        </w:rPr>
        <w:t>-Cl pufr s přídavkem 30 mmol</w:t>
      </w:r>
      <w:r w:rsidR="00EE07FC">
        <w:rPr>
          <w:sz w:val="20"/>
          <w:szCs w:val="20"/>
        </w:rPr>
        <w:t>.l</w:t>
      </w:r>
      <w:r w:rsidR="00EE07FC" w:rsidRPr="00EE07FC">
        <w:rPr>
          <w:sz w:val="20"/>
          <w:szCs w:val="20"/>
          <w:vertAlign w:val="superscript"/>
        </w:rPr>
        <w:t>-1</w:t>
      </w:r>
      <w:r w:rsidR="00892E64" w:rsidRPr="00C34EC7">
        <w:rPr>
          <w:sz w:val="20"/>
          <w:szCs w:val="20"/>
        </w:rPr>
        <w:t>chloridu vápenatého, pH 8,2</w:t>
      </w:r>
    </w:p>
    <w:p w14:paraId="530C1048" w14:textId="77777777" w:rsidR="00892E64" w:rsidRPr="00C34EC7" w:rsidRDefault="00892E64" w:rsidP="00892E64">
      <w:pPr>
        <w:rPr>
          <w:sz w:val="20"/>
          <w:szCs w:val="20"/>
        </w:rPr>
      </w:pPr>
      <w:r w:rsidRPr="00C34EC7">
        <w:rPr>
          <w:sz w:val="20"/>
          <w:szCs w:val="20"/>
        </w:rPr>
        <w:t>dimethylsulfoxid (DMSO)</w:t>
      </w:r>
    </w:p>
    <w:p w14:paraId="10D98BC0" w14:textId="77777777" w:rsidR="00892E64" w:rsidRPr="00C34EC7" w:rsidRDefault="00892E64" w:rsidP="00892E64">
      <w:pPr>
        <w:rPr>
          <w:sz w:val="20"/>
          <w:szCs w:val="20"/>
        </w:rPr>
      </w:pPr>
      <w:r w:rsidRPr="00C34EC7">
        <w:rPr>
          <w:sz w:val="20"/>
          <w:szCs w:val="20"/>
        </w:rPr>
        <w:t>30 % kyselina octová</w:t>
      </w:r>
    </w:p>
    <w:p w14:paraId="04D30651" w14:textId="77777777" w:rsidR="00892E64" w:rsidRPr="00C34EC7" w:rsidRDefault="00892E64" w:rsidP="00892E64">
      <w:pPr>
        <w:rPr>
          <w:i/>
          <w:iCs/>
          <w:sz w:val="20"/>
          <w:szCs w:val="20"/>
        </w:rPr>
      </w:pPr>
      <w:r w:rsidRPr="00C34EC7">
        <w:rPr>
          <w:i/>
          <w:iCs/>
          <w:sz w:val="20"/>
          <w:szCs w:val="20"/>
        </w:rPr>
        <w:t xml:space="preserve">krátké zkumavky, pipety, dávkovače, </w:t>
      </w:r>
      <w:proofErr w:type="spellStart"/>
      <w:r w:rsidRPr="00C34EC7">
        <w:rPr>
          <w:i/>
          <w:iCs/>
          <w:sz w:val="20"/>
          <w:szCs w:val="20"/>
        </w:rPr>
        <w:t>vortex</w:t>
      </w:r>
      <w:proofErr w:type="spellEnd"/>
      <w:r w:rsidRPr="00C34EC7">
        <w:rPr>
          <w:i/>
          <w:iCs/>
          <w:sz w:val="20"/>
          <w:szCs w:val="20"/>
        </w:rPr>
        <w:t>, termostat, stopky, fotometr</w:t>
      </w:r>
    </w:p>
    <w:p w14:paraId="2EA6026E" w14:textId="77777777" w:rsidR="00892E64" w:rsidRDefault="00892E64" w:rsidP="00892E64">
      <w:pPr>
        <w:rPr>
          <w:b/>
          <w:bCs/>
        </w:rPr>
      </w:pPr>
    </w:p>
    <w:p w14:paraId="31B807DC" w14:textId="77777777" w:rsidR="00892E64" w:rsidRDefault="00892E64" w:rsidP="00E83F70">
      <w:pPr>
        <w:pStyle w:val="Zkladntext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Postup:</w:t>
      </w:r>
    </w:p>
    <w:p w14:paraId="7C124ADA" w14:textId="3C8CB276" w:rsidR="00892E64" w:rsidRPr="00FB6D25" w:rsidRDefault="00892E64" w:rsidP="008B51EB">
      <w:pPr>
        <w:jc w:val="both"/>
        <w:rPr>
          <w:sz w:val="22"/>
          <w:szCs w:val="22"/>
        </w:rPr>
      </w:pPr>
      <w:r w:rsidRPr="00FB6D25">
        <w:rPr>
          <w:sz w:val="22"/>
          <w:szCs w:val="22"/>
        </w:rPr>
        <w:t xml:space="preserve">Do 21 zkumavek (paralelní trojice) </w:t>
      </w:r>
      <w:proofErr w:type="spellStart"/>
      <w:r w:rsidR="008B51EB">
        <w:rPr>
          <w:sz w:val="22"/>
          <w:szCs w:val="22"/>
        </w:rPr>
        <w:t>na</w:t>
      </w:r>
      <w:r w:rsidRPr="00FB6D25">
        <w:rPr>
          <w:sz w:val="22"/>
          <w:szCs w:val="22"/>
        </w:rPr>
        <w:t>pipetujte</w:t>
      </w:r>
      <w:proofErr w:type="spellEnd"/>
      <w:r w:rsidRPr="00FB6D25">
        <w:rPr>
          <w:sz w:val="22"/>
          <w:szCs w:val="22"/>
        </w:rPr>
        <w:t xml:space="preserve"> 1 ml </w:t>
      </w:r>
      <w:proofErr w:type="spellStart"/>
      <w:r w:rsidRPr="00FB6D25">
        <w:rPr>
          <w:sz w:val="22"/>
          <w:szCs w:val="22"/>
        </w:rPr>
        <w:t>Tris</w:t>
      </w:r>
      <w:proofErr w:type="spellEnd"/>
      <w:r w:rsidRPr="00FB6D25">
        <w:rPr>
          <w:sz w:val="22"/>
          <w:szCs w:val="22"/>
        </w:rPr>
        <w:t>-Cl pufru</w:t>
      </w:r>
      <w:r w:rsidR="008B51EB">
        <w:rPr>
          <w:sz w:val="22"/>
          <w:szCs w:val="22"/>
        </w:rPr>
        <w:t xml:space="preserve"> a</w:t>
      </w:r>
      <w:r w:rsidRPr="00FB6D25">
        <w:rPr>
          <w:sz w:val="22"/>
          <w:szCs w:val="22"/>
        </w:rPr>
        <w:t xml:space="preserve"> 0,75 ml vody</w:t>
      </w:r>
      <w:r w:rsidR="008B51EB">
        <w:rPr>
          <w:sz w:val="22"/>
          <w:szCs w:val="22"/>
        </w:rPr>
        <w:t>. D</w:t>
      </w:r>
      <w:r w:rsidRPr="00FB6D25">
        <w:rPr>
          <w:sz w:val="22"/>
          <w:szCs w:val="22"/>
        </w:rPr>
        <w:t xml:space="preserve">ále </w:t>
      </w:r>
      <w:r w:rsidR="008B51EB">
        <w:rPr>
          <w:sz w:val="22"/>
          <w:szCs w:val="22"/>
        </w:rPr>
        <w:t xml:space="preserve">pipetujte roztok BAPNA a DMSO </w:t>
      </w:r>
      <w:r w:rsidRPr="00FB6D25">
        <w:rPr>
          <w:sz w:val="22"/>
          <w:szCs w:val="22"/>
        </w:rPr>
        <w:t>podle rozpisu</w:t>
      </w:r>
      <w:r w:rsidR="008B51EB">
        <w:rPr>
          <w:sz w:val="22"/>
          <w:szCs w:val="22"/>
        </w:rPr>
        <w:t xml:space="preserve"> v tabulce níže</w:t>
      </w:r>
      <w:r w:rsidRPr="00FB6D25">
        <w:rPr>
          <w:sz w:val="22"/>
          <w:szCs w:val="22"/>
        </w:rPr>
        <w:t>:</w:t>
      </w:r>
    </w:p>
    <w:p w14:paraId="64CE756B" w14:textId="77777777" w:rsidR="00892E64" w:rsidRDefault="00892E64" w:rsidP="00892E64"/>
    <w:tbl>
      <w:tblPr>
        <w:tblW w:w="1043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886"/>
        <w:gridCol w:w="776"/>
        <w:gridCol w:w="1033"/>
        <w:gridCol w:w="1226"/>
        <w:gridCol w:w="1227"/>
        <w:gridCol w:w="697"/>
        <w:gridCol w:w="668"/>
        <w:gridCol w:w="1145"/>
        <w:gridCol w:w="850"/>
        <w:gridCol w:w="1523"/>
      </w:tblGrid>
      <w:tr w:rsidR="00FB6D25" w14:paraId="437370C9" w14:textId="77777777">
        <w:tc>
          <w:tcPr>
            <w:tcW w:w="0" w:type="auto"/>
          </w:tcPr>
          <w:p w14:paraId="5F7B7D2F" w14:textId="77777777" w:rsidR="00FB6D25" w:rsidRPr="00FB6D25" w:rsidRDefault="00FB6D2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zk.</w:t>
            </w:r>
          </w:p>
          <w:p w14:paraId="1F7E62D2" w14:textId="77777777" w:rsidR="00FB6D25" w:rsidRPr="00FB6D25" w:rsidRDefault="00FB6D2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 xml:space="preserve">č. </w:t>
            </w:r>
          </w:p>
        </w:tc>
        <w:tc>
          <w:tcPr>
            <w:tcW w:w="0" w:type="auto"/>
          </w:tcPr>
          <w:p w14:paraId="4EA1D799" w14:textId="77777777" w:rsidR="00FB6D25" w:rsidRPr="00FB6D25" w:rsidRDefault="00FB6D25" w:rsidP="00FB6D25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 xml:space="preserve">objem </w:t>
            </w:r>
          </w:p>
          <w:p w14:paraId="31D8E319" w14:textId="77777777" w:rsidR="00FB6D25" w:rsidRPr="00FB6D25" w:rsidRDefault="00FB6D25" w:rsidP="00043720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roztoku</w:t>
            </w:r>
          </w:p>
          <w:p w14:paraId="688CF9BD" w14:textId="77777777" w:rsidR="00FB6D25" w:rsidRPr="00FB6D25" w:rsidRDefault="00FB6D25" w:rsidP="00043720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BAPNA</w:t>
            </w:r>
          </w:p>
          <w:p w14:paraId="0355C8B1" w14:textId="77777777" w:rsidR="00FB6D25" w:rsidRPr="00FB6D25" w:rsidRDefault="00FB6D25" w:rsidP="00043720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[</w:t>
            </w:r>
            <w:proofErr w:type="spellStart"/>
            <w:r w:rsidRPr="00FB6D25">
              <w:rPr>
                <w:sz w:val="22"/>
                <w:szCs w:val="22"/>
              </w:rPr>
              <w:t>μl</w:t>
            </w:r>
            <w:proofErr w:type="spellEnd"/>
            <w:r w:rsidRPr="00FB6D25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</w:tcPr>
          <w:p w14:paraId="0D00D98A" w14:textId="77777777" w:rsidR="00FB6D25" w:rsidRPr="00FB6D25" w:rsidRDefault="00FB6D25" w:rsidP="00043720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objem</w:t>
            </w:r>
          </w:p>
          <w:p w14:paraId="74A62F30" w14:textId="77777777" w:rsidR="00FB6D25" w:rsidRPr="00FB6D25" w:rsidRDefault="00FB6D25" w:rsidP="00043720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DMSO</w:t>
            </w:r>
          </w:p>
          <w:p w14:paraId="266D3D26" w14:textId="77777777" w:rsidR="00FB6D25" w:rsidRPr="00FB6D25" w:rsidRDefault="00FB6D25" w:rsidP="00043720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[</w:t>
            </w:r>
            <w:proofErr w:type="spellStart"/>
            <w:r w:rsidRPr="00FB6D25">
              <w:rPr>
                <w:sz w:val="22"/>
                <w:szCs w:val="22"/>
              </w:rPr>
              <w:t>μl</w:t>
            </w:r>
            <w:proofErr w:type="spellEnd"/>
            <w:r w:rsidRPr="00FB6D25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</w:tcPr>
          <w:p w14:paraId="47CFA642" w14:textId="77777777" w:rsidR="00FB6D25" w:rsidRPr="00FB6D25" w:rsidRDefault="00FB6D25" w:rsidP="00FB6D25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 xml:space="preserve">c </w:t>
            </w:r>
          </w:p>
          <w:p w14:paraId="042A0873" w14:textId="77777777" w:rsidR="00FB6D25" w:rsidRPr="00FB6D25" w:rsidRDefault="00FB6D25" w:rsidP="00FB6D25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(BAPNA)</w:t>
            </w:r>
          </w:p>
          <w:p w14:paraId="5B92C86A" w14:textId="77777777" w:rsidR="00FB6D25" w:rsidRPr="00FB6D25" w:rsidRDefault="00EE07FC" w:rsidP="0004372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proofErr w:type="gramStart"/>
            <w:r>
              <w:rPr>
                <w:sz w:val="22"/>
                <w:szCs w:val="22"/>
              </w:rPr>
              <w:t>mmol.</w:t>
            </w:r>
            <w:r w:rsidR="00FB6D25" w:rsidRPr="00FB6D25"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  <w:vertAlign w:val="superscript"/>
              </w:rPr>
              <w:t>-1</w:t>
            </w:r>
            <w:r w:rsidR="00FB6D25" w:rsidRPr="00FB6D25">
              <w:rPr>
                <w:sz w:val="22"/>
                <w:szCs w:val="22"/>
              </w:rPr>
              <w:t>]</w:t>
            </w:r>
          </w:p>
        </w:tc>
        <w:tc>
          <w:tcPr>
            <w:tcW w:w="1226" w:type="dxa"/>
          </w:tcPr>
          <w:p w14:paraId="291F83E5" w14:textId="77777777" w:rsidR="00FB6D25" w:rsidRPr="00FB6D25" w:rsidRDefault="00FB6D25" w:rsidP="00FB6D25">
            <w:pPr>
              <w:rPr>
                <w:i/>
                <w:iCs/>
                <w:sz w:val="22"/>
                <w:szCs w:val="22"/>
              </w:rPr>
            </w:pPr>
            <w:r w:rsidRPr="00FB6D25">
              <w:rPr>
                <w:i/>
                <w:iCs/>
                <w:sz w:val="22"/>
                <w:szCs w:val="22"/>
              </w:rPr>
              <w:t xml:space="preserve">start </w:t>
            </w:r>
            <w:proofErr w:type="gramStart"/>
            <w:r w:rsidRPr="00FB6D25">
              <w:rPr>
                <w:i/>
                <w:iCs/>
                <w:sz w:val="22"/>
                <w:szCs w:val="22"/>
              </w:rPr>
              <w:t>reakce - čas</w:t>
            </w:r>
            <w:proofErr w:type="gramEnd"/>
            <w:r w:rsidRPr="00FB6D25">
              <w:rPr>
                <w:i/>
                <w:iCs/>
                <w:sz w:val="22"/>
                <w:szCs w:val="22"/>
              </w:rPr>
              <w:t xml:space="preserve"> na stopkách</w:t>
            </w:r>
          </w:p>
        </w:tc>
        <w:tc>
          <w:tcPr>
            <w:tcW w:w="1227" w:type="dxa"/>
          </w:tcPr>
          <w:p w14:paraId="3913A58F" w14:textId="77777777" w:rsidR="00FB6D25" w:rsidRPr="00FB6D25" w:rsidRDefault="00FB6D25" w:rsidP="00FB6D25">
            <w:pPr>
              <w:rPr>
                <w:i/>
                <w:iCs/>
                <w:sz w:val="22"/>
                <w:szCs w:val="22"/>
              </w:rPr>
            </w:pPr>
            <w:r w:rsidRPr="00FB6D25">
              <w:rPr>
                <w:i/>
                <w:iCs/>
                <w:sz w:val="22"/>
                <w:szCs w:val="22"/>
              </w:rPr>
              <w:t xml:space="preserve">konec </w:t>
            </w:r>
            <w:proofErr w:type="gramStart"/>
            <w:r w:rsidRPr="00FB6D25">
              <w:rPr>
                <w:i/>
                <w:iCs/>
                <w:sz w:val="22"/>
                <w:szCs w:val="22"/>
              </w:rPr>
              <w:t>reakce - čas</w:t>
            </w:r>
            <w:proofErr w:type="gramEnd"/>
            <w:r w:rsidRPr="00FB6D25">
              <w:rPr>
                <w:i/>
                <w:iCs/>
                <w:sz w:val="22"/>
                <w:szCs w:val="22"/>
              </w:rPr>
              <w:t xml:space="preserve"> na stopkách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41C32FB9" w14:textId="77777777" w:rsidR="00FB6D25" w:rsidRPr="000158E1" w:rsidRDefault="00FB6D25" w:rsidP="00043720">
            <w:pPr>
              <w:jc w:val="center"/>
              <w:rPr>
                <w:sz w:val="22"/>
                <w:szCs w:val="22"/>
                <w:vertAlign w:val="subscript"/>
              </w:rPr>
            </w:pPr>
            <w:r w:rsidRPr="000158E1">
              <w:rPr>
                <w:sz w:val="22"/>
                <w:szCs w:val="22"/>
              </w:rPr>
              <w:t>A</w:t>
            </w:r>
            <w:r w:rsidRPr="000158E1">
              <w:rPr>
                <w:sz w:val="22"/>
                <w:szCs w:val="22"/>
                <w:vertAlign w:val="subscript"/>
              </w:rPr>
              <w:t>405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80A9EB3" w14:textId="77777777" w:rsidR="00FB6D25" w:rsidRPr="00FB6D25" w:rsidRDefault="00FB6D25" w:rsidP="00043720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ØA</w:t>
            </w:r>
            <w:r w:rsidRPr="00FB6D25">
              <w:rPr>
                <w:sz w:val="22"/>
                <w:szCs w:val="22"/>
                <w:vertAlign w:val="subscript"/>
              </w:rPr>
              <w:t>405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4A7738B4" w14:textId="77777777" w:rsidR="00FB6D25" w:rsidRPr="00FB6D25" w:rsidRDefault="00FB6D25" w:rsidP="00A104A3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 xml:space="preserve">c </w:t>
            </w:r>
          </w:p>
          <w:p w14:paraId="5AC73F02" w14:textId="77777777" w:rsidR="00FB6D25" w:rsidRPr="00FB6D25" w:rsidRDefault="00FB6D25" w:rsidP="00A104A3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(PNA)</w:t>
            </w:r>
          </w:p>
          <w:p w14:paraId="28C925F7" w14:textId="77777777" w:rsidR="00FB6D25" w:rsidRPr="00FB6D25" w:rsidRDefault="00FB6D25" w:rsidP="00A104A3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[</w:t>
            </w:r>
            <w:proofErr w:type="gramStart"/>
            <w:r w:rsidRPr="00FB6D25">
              <w:rPr>
                <w:sz w:val="22"/>
                <w:szCs w:val="22"/>
              </w:rPr>
              <w:t>mmol</w:t>
            </w:r>
            <w:r w:rsidR="00EE07FC">
              <w:rPr>
                <w:sz w:val="22"/>
                <w:szCs w:val="22"/>
              </w:rPr>
              <w:t>.</w:t>
            </w:r>
            <w:r w:rsidRPr="00FB6D25">
              <w:rPr>
                <w:sz w:val="22"/>
                <w:szCs w:val="22"/>
              </w:rPr>
              <w:t>l</w:t>
            </w:r>
            <w:proofErr w:type="gramEnd"/>
            <w:r w:rsidR="00EE07FC">
              <w:rPr>
                <w:sz w:val="22"/>
                <w:szCs w:val="22"/>
                <w:vertAlign w:val="superscript"/>
              </w:rPr>
              <w:t>-1</w:t>
            </w:r>
            <w:r w:rsidRPr="00FB6D25">
              <w:rPr>
                <w:sz w:val="22"/>
                <w:szCs w:val="22"/>
              </w:rPr>
              <w:t>]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C24055" w14:textId="77777777" w:rsidR="00FB6D25" w:rsidRPr="00FB6D25" w:rsidRDefault="00FB6D25" w:rsidP="00A104A3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n PNA</w:t>
            </w:r>
            <w:r w:rsidR="004012B4">
              <w:rPr>
                <w:sz w:val="22"/>
                <w:szCs w:val="22"/>
              </w:rPr>
              <w:t xml:space="preserve"> </w:t>
            </w:r>
            <w:r w:rsidR="004012B4" w:rsidRPr="00FB6D25">
              <w:rPr>
                <w:sz w:val="22"/>
                <w:szCs w:val="22"/>
              </w:rPr>
              <w:t>[</w:t>
            </w:r>
            <w:proofErr w:type="spellStart"/>
            <w:r w:rsidR="004012B4" w:rsidRPr="00FB6D25">
              <w:rPr>
                <w:sz w:val="22"/>
                <w:szCs w:val="22"/>
              </w:rPr>
              <w:t>μmol</w:t>
            </w:r>
            <w:proofErr w:type="spellEnd"/>
            <w:r w:rsidR="004012B4" w:rsidRPr="00FB6D25">
              <w:rPr>
                <w:sz w:val="22"/>
                <w:szCs w:val="22"/>
              </w:rPr>
              <w:t>]</w:t>
            </w:r>
          </w:p>
          <w:p w14:paraId="022AE149" w14:textId="77777777" w:rsidR="00FB6D25" w:rsidRPr="00FB6D25" w:rsidRDefault="004012B4" w:rsidP="0040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  <w:r w:rsidR="00FB6D25" w:rsidRPr="00FB6D25">
              <w:rPr>
                <w:sz w:val="22"/>
                <w:szCs w:val="22"/>
              </w:rPr>
              <w:t xml:space="preserve"> ml reakční směsi 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2117048" w14:textId="77777777" w:rsidR="00FB6D25" w:rsidRPr="00FB6D25" w:rsidRDefault="006625CB" w:rsidP="00FB6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rychlost</w:t>
            </w:r>
          </w:p>
          <w:p w14:paraId="320D4DEE" w14:textId="77777777" w:rsidR="00FB6D25" w:rsidRPr="00FB6D25" w:rsidRDefault="00FB6D25" w:rsidP="004012B4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 xml:space="preserve"> [μmol.min</w:t>
            </w:r>
            <w:r w:rsidRPr="00FB6D25">
              <w:rPr>
                <w:sz w:val="22"/>
                <w:szCs w:val="22"/>
                <w:vertAlign w:val="superscript"/>
              </w:rPr>
              <w:t>-1</w:t>
            </w:r>
            <w:r w:rsidRPr="00FB6D25">
              <w:rPr>
                <w:sz w:val="22"/>
                <w:szCs w:val="22"/>
              </w:rPr>
              <w:t>]</w:t>
            </w:r>
            <w:r w:rsidR="004012B4">
              <w:rPr>
                <w:sz w:val="22"/>
                <w:szCs w:val="22"/>
              </w:rPr>
              <w:t xml:space="preserve"> na</w:t>
            </w:r>
            <w:r w:rsidR="004012B4" w:rsidRPr="00FB6D25">
              <w:rPr>
                <w:sz w:val="22"/>
                <w:szCs w:val="22"/>
              </w:rPr>
              <w:t> ml reakční směsi</w:t>
            </w:r>
          </w:p>
        </w:tc>
      </w:tr>
      <w:tr w:rsidR="00FB6D25" w14:paraId="7A3380C0" w14:textId="77777777">
        <w:tc>
          <w:tcPr>
            <w:tcW w:w="0" w:type="auto"/>
          </w:tcPr>
          <w:p w14:paraId="3EBABA3E" w14:textId="77777777" w:rsidR="00FB6D25" w:rsidRPr="00FB6D25" w:rsidRDefault="00FB6D25" w:rsidP="0004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1C87B398" w14:textId="77777777" w:rsidR="00FB6D25" w:rsidRPr="00FB6D25" w:rsidRDefault="00FB6D25" w:rsidP="0004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14:paraId="1D01843F" w14:textId="77777777" w:rsidR="00FB6D25" w:rsidRPr="00FB6D25" w:rsidRDefault="00FB6D25" w:rsidP="0004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0" w:type="auto"/>
            <w:vMerge w:val="restart"/>
            <w:shd w:val="clear" w:color="auto" w:fill="F3F3F3"/>
          </w:tcPr>
          <w:p w14:paraId="5E3B16F0" w14:textId="77777777" w:rsidR="00FB6D25" w:rsidRPr="00FB6D25" w:rsidRDefault="00FB6D25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1BEBDBEB" w14:textId="77777777" w:rsidR="00FB6D25" w:rsidRPr="00FB6D25" w:rsidRDefault="00FB6D2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0´´</w:t>
            </w:r>
          </w:p>
        </w:tc>
        <w:tc>
          <w:tcPr>
            <w:tcW w:w="1227" w:type="dxa"/>
          </w:tcPr>
          <w:p w14:paraId="42607AF9" w14:textId="77777777" w:rsidR="00FB6D25" w:rsidRPr="00FB6D25" w:rsidRDefault="00FB6D2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5´</w:t>
            </w:r>
          </w:p>
        </w:tc>
        <w:tc>
          <w:tcPr>
            <w:tcW w:w="697" w:type="dxa"/>
            <w:shd w:val="clear" w:color="auto" w:fill="F3F3F3"/>
          </w:tcPr>
          <w:p w14:paraId="0A5A6991" w14:textId="77777777" w:rsidR="00FB6D25" w:rsidRPr="000158E1" w:rsidRDefault="00FB6D25" w:rsidP="0004372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68" w:type="dxa"/>
            <w:vMerge w:val="restart"/>
            <w:shd w:val="clear" w:color="auto" w:fill="F3F3F3"/>
          </w:tcPr>
          <w:p w14:paraId="4990A19D" w14:textId="77777777" w:rsidR="00FB6D25" w:rsidRPr="00FB6D25" w:rsidRDefault="00FB6D2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vMerge w:val="restart"/>
            <w:shd w:val="clear" w:color="auto" w:fill="F3F3F3"/>
          </w:tcPr>
          <w:p w14:paraId="4C94D7E1" w14:textId="77777777" w:rsidR="00FB6D25" w:rsidRPr="00FB6D25" w:rsidRDefault="00FB6D2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F3F3F3"/>
          </w:tcPr>
          <w:p w14:paraId="052AB666" w14:textId="77777777" w:rsidR="00FB6D25" w:rsidRPr="00FB6D25" w:rsidRDefault="00FB6D2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vMerge w:val="restart"/>
            <w:shd w:val="clear" w:color="auto" w:fill="F3F3F3"/>
          </w:tcPr>
          <w:p w14:paraId="52A40A7F" w14:textId="77777777" w:rsidR="00FB6D25" w:rsidRPr="00FB6D25" w:rsidRDefault="00FB6D2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B6D25" w14:paraId="1D56A518" w14:textId="77777777">
        <w:tc>
          <w:tcPr>
            <w:tcW w:w="0" w:type="auto"/>
          </w:tcPr>
          <w:p w14:paraId="24DF450E" w14:textId="77777777" w:rsidR="00FB6D25" w:rsidRPr="00FB6D25" w:rsidRDefault="00FB6D25" w:rsidP="0004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468F4F1" w14:textId="77777777" w:rsidR="00FB6D25" w:rsidRPr="00FB6D25" w:rsidRDefault="00FB6D25" w:rsidP="0004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14:paraId="698986A2" w14:textId="77777777" w:rsidR="00FB6D25" w:rsidRPr="00FB6D25" w:rsidRDefault="00FB6D25" w:rsidP="0004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0" w:type="auto"/>
            <w:vMerge/>
            <w:shd w:val="clear" w:color="auto" w:fill="F3F3F3"/>
          </w:tcPr>
          <w:p w14:paraId="5BFEE0D2" w14:textId="77777777" w:rsidR="00FB6D25" w:rsidRPr="00FB6D25" w:rsidRDefault="00FB6D25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5C03CEAD" w14:textId="77777777" w:rsidR="00FB6D25" w:rsidRPr="00FB6D25" w:rsidRDefault="00FB6D2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20´´</w:t>
            </w:r>
          </w:p>
        </w:tc>
        <w:tc>
          <w:tcPr>
            <w:tcW w:w="1227" w:type="dxa"/>
          </w:tcPr>
          <w:p w14:paraId="191C9C64" w14:textId="77777777" w:rsidR="00FB6D25" w:rsidRPr="00FB6D25" w:rsidRDefault="00FB6D2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5´20´´</w:t>
            </w:r>
          </w:p>
        </w:tc>
        <w:tc>
          <w:tcPr>
            <w:tcW w:w="697" w:type="dxa"/>
            <w:shd w:val="clear" w:color="auto" w:fill="F3F3F3"/>
          </w:tcPr>
          <w:p w14:paraId="79A85E20" w14:textId="77777777" w:rsidR="00FB6D25" w:rsidRPr="000158E1" w:rsidRDefault="00FB6D25" w:rsidP="0004372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68" w:type="dxa"/>
            <w:vMerge/>
            <w:shd w:val="clear" w:color="auto" w:fill="F3F3F3"/>
          </w:tcPr>
          <w:p w14:paraId="4B2FDB80" w14:textId="77777777" w:rsidR="00FB6D25" w:rsidRPr="00FB6D25" w:rsidRDefault="00FB6D2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F3F3F3"/>
          </w:tcPr>
          <w:p w14:paraId="06048A4E" w14:textId="77777777" w:rsidR="00FB6D25" w:rsidRPr="00FB6D25" w:rsidRDefault="00FB6D2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3F3F3"/>
          </w:tcPr>
          <w:p w14:paraId="773A8CC7" w14:textId="77777777" w:rsidR="00FB6D25" w:rsidRPr="00FB6D25" w:rsidRDefault="00FB6D2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vMerge/>
            <w:shd w:val="clear" w:color="auto" w:fill="F3F3F3"/>
          </w:tcPr>
          <w:p w14:paraId="1C37A236" w14:textId="77777777" w:rsidR="00FB6D25" w:rsidRPr="00FB6D25" w:rsidRDefault="00FB6D2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B6D25" w14:paraId="2B594758" w14:textId="77777777">
        <w:tc>
          <w:tcPr>
            <w:tcW w:w="0" w:type="auto"/>
          </w:tcPr>
          <w:p w14:paraId="20085B65" w14:textId="77777777" w:rsidR="00FB6D25" w:rsidRPr="00FB6D25" w:rsidRDefault="00FB6D2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7BA6E4B7" w14:textId="77777777" w:rsidR="00FB6D25" w:rsidRPr="00FB6D25" w:rsidRDefault="00FB6D2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14:paraId="4CA13512" w14:textId="77777777" w:rsidR="00FB6D25" w:rsidRPr="00FB6D25" w:rsidRDefault="00FB6D2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180</w:t>
            </w:r>
          </w:p>
        </w:tc>
        <w:tc>
          <w:tcPr>
            <w:tcW w:w="0" w:type="auto"/>
            <w:vMerge/>
            <w:shd w:val="clear" w:color="auto" w:fill="F3F3F3"/>
          </w:tcPr>
          <w:p w14:paraId="5F7DBF4A" w14:textId="77777777" w:rsidR="00FB6D25" w:rsidRPr="00FB6D25" w:rsidRDefault="00FB6D25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76206C38" w14:textId="77777777" w:rsidR="00FB6D25" w:rsidRPr="00FB6D25" w:rsidRDefault="00FB6D25" w:rsidP="0004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1227" w:type="dxa"/>
          </w:tcPr>
          <w:p w14:paraId="54E4A797" w14:textId="77777777" w:rsidR="00FB6D25" w:rsidRPr="00FB6D25" w:rsidRDefault="00FB6D25" w:rsidP="0004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697" w:type="dxa"/>
            <w:shd w:val="clear" w:color="auto" w:fill="F3F3F3"/>
          </w:tcPr>
          <w:p w14:paraId="62FE2073" w14:textId="77777777" w:rsidR="00FB6D25" w:rsidRPr="000158E1" w:rsidRDefault="00FB6D25" w:rsidP="00043720">
            <w:pPr>
              <w:rPr>
                <w:bCs/>
                <w:iCs/>
                <w:sz w:val="22"/>
                <w:szCs w:val="22"/>
              </w:rPr>
            </w:pPr>
            <w:r w:rsidRPr="000158E1">
              <w:rPr>
                <w:bCs/>
                <w:iCs/>
                <w:sz w:val="22"/>
                <w:szCs w:val="22"/>
              </w:rPr>
              <w:t>0,000</w:t>
            </w:r>
          </w:p>
        </w:tc>
        <w:tc>
          <w:tcPr>
            <w:tcW w:w="668" w:type="dxa"/>
            <w:shd w:val="clear" w:color="auto" w:fill="A6A6A6"/>
          </w:tcPr>
          <w:p w14:paraId="4A2FB863" w14:textId="77777777" w:rsidR="00FB6D25" w:rsidRPr="00FB6D25" w:rsidRDefault="00FB6D2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6A6A6"/>
          </w:tcPr>
          <w:p w14:paraId="23C19B4A" w14:textId="77777777" w:rsidR="00FB6D25" w:rsidRPr="00FB6D25" w:rsidRDefault="00FB6D2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6A6A6"/>
          </w:tcPr>
          <w:p w14:paraId="556F19E2" w14:textId="77777777" w:rsidR="00FB6D25" w:rsidRPr="00FB6D25" w:rsidRDefault="00FB6D2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6A6A6"/>
          </w:tcPr>
          <w:p w14:paraId="2240CF31" w14:textId="77777777" w:rsidR="00FB6D25" w:rsidRPr="00FB6D25" w:rsidRDefault="00FB6D2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A0A3F" w14:paraId="3B21EA64" w14:textId="77777777">
        <w:tc>
          <w:tcPr>
            <w:tcW w:w="10434" w:type="dxa"/>
            <w:gridSpan w:val="11"/>
          </w:tcPr>
          <w:p w14:paraId="1B12CBD2" w14:textId="77777777" w:rsidR="00FA0A3F" w:rsidRPr="000158E1" w:rsidRDefault="00FA0A3F" w:rsidP="0004372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AC16B5" w14:paraId="76E5014C" w14:textId="77777777">
        <w:tc>
          <w:tcPr>
            <w:tcW w:w="0" w:type="auto"/>
          </w:tcPr>
          <w:p w14:paraId="1F29D386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22A48350" w14:textId="77777777" w:rsidR="00AC16B5" w:rsidRPr="00FB6D25" w:rsidRDefault="00AC16B5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14:paraId="1C4E606B" w14:textId="77777777" w:rsidR="00AC16B5" w:rsidRPr="00FB6D25" w:rsidRDefault="00AC16B5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160</w:t>
            </w:r>
          </w:p>
        </w:tc>
        <w:tc>
          <w:tcPr>
            <w:tcW w:w="0" w:type="auto"/>
            <w:vMerge w:val="restart"/>
            <w:shd w:val="clear" w:color="auto" w:fill="F3F3F3"/>
          </w:tcPr>
          <w:p w14:paraId="05D59FDF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6F62EDEC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40´´</w:t>
            </w:r>
          </w:p>
        </w:tc>
        <w:tc>
          <w:tcPr>
            <w:tcW w:w="1227" w:type="dxa"/>
          </w:tcPr>
          <w:p w14:paraId="414E749D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5´40´´</w:t>
            </w:r>
          </w:p>
        </w:tc>
        <w:tc>
          <w:tcPr>
            <w:tcW w:w="697" w:type="dxa"/>
            <w:shd w:val="clear" w:color="auto" w:fill="F3F3F3"/>
          </w:tcPr>
          <w:p w14:paraId="79DC8ADE" w14:textId="77777777" w:rsidR="00AC16B5" w:rsidRPr="000158E1" w:rsidRDefault="00AC16B5" w:rsidP="0004372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8" w:type="dxa"/>
            <w:vMerge w:val="restart"/>
            <w:shd w:val="clear" w:color="auto" w:fill="F3F3F3"/>
          </w:tcPr>
          <w:p w14:paraId="1CC84CB4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vMerge w:val="restart"/>
            <w:shd w:val="clear" w:color="auto" w:fill="F3F3F3"/>
          </w:tcPr>
          <w:p w14:paraId="4B335827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F3F3F3"/>
          </w:tcPr>
          <w:p w14:paraId="0BC9A3F1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vMerge w:val="restart"/>
            <w:shd w:val="clear" w:color="auto" w:fill="F3F3F3"/>
          </w:tcPr>
          <w:p w14:paraId="51A30ADF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AC16B5" w14:paraId="3F2F1B23" w14:textId="77777777">
        <w:tc>
          <w:tcPr>
            <w:tcW w:w="0" w:type="auto"/>
          </w:tcPr>
          <w:p w14:paraId="4A6FBD37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3BBAC384" w14:textId="77777777" w:rsidR="00AC16B5" w:rsidRPr="00FB6D25" w:rsidRDefault="00AC16B5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14:paraId="06EB854F" w14:textId="77777777" w:rsidR="00AC16B5" w:rsidRPr="00FB6D25" w:rsidRDefault="00AC16B5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160</w:t>
            </w:r>
          </w:p>
        </w:tc>
        <w:tc>
          <w:tcPr>
            <w:tcW w:w="0" w:type="auto"/>
            <w:vMerge/>
            <w:shd w:val="clear" w:color="auto" w:fill="F3F3F3"/>
          </w:tcPr>
          <w:p w14:paraId="1465DFD3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23485701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1´</w:t>
            </w:r>
          </w:p>
        </w:tc>
        <w:tc>
          <w:tcPr>
            <w:tcW w:w="1227" w:type="dxa"/>
          </w:tcPr>
          <w:p w14:paraId="293E816E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6´</w:t>
            </w:r>
          </w:p>
        </w:tc>
        <w:tc>
          <w:tcPr>
            <w:tcW w:w="697" w:type="dxa"/>
            <w:shd w:val="clear" w:color="auto" w:fill="F3F3F3"/>
          </w:tcPr>
          <w:p w14:paraId="5DF8180D" w14:textId="77777777" w:rsidR="00AC16B5" w:rsidRPr="000158E1" w:rsidRDefault="00AC16B5" w:rsidP="0004372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8" w:type="dxa"/>
            <w:vMerge/>
            <w:shd w:val="clear" w:color="auto" w:fill="F3F3F3"/>
          </w:tcPr>
          <w:p w14:paraId="11BF8251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F3F3F3"/>
          </w:tcPr>
          <w:p w14:paraId="7AF71DDC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3F3F3"/>
          </w:tcPr>
          <w:p w14:paraId="75418937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vMerge/>
            <w:shd w:val="clear" w:color="auto" w:fill="F3F3F3"/>
          </w:tcPr>
          <w:p w14:paraId="6E39EC67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AC16B5" w14:paraId="22D500F5" w14:textId="77777777">
        <w:tc>
          <w:tcPr>
            <w:tcW w:w="0" w:type="auto"/>
          </w:tcPr>
          <w:p w14:paraId="0D30E0F7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27330FA4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14:paraId="6CEBCAFC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160</w:t>
            </w:r>
          </w:p>
        </w:tc>
        <w:tc>
          <w:tcPr>
            <w:tcW w:w="0" w:type="auto"/>
            <w:vMerge/>
            <w:shd w:val="clear" w:color="auto" w:fill="F3F3F3"/>
          </w:tcPr>
          <w:p w14:paraId="2CD71F88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53E17328" w14:textId="77777777" w:rsidR="00AC16B5" w:rsidRPr="00FB6D25" w:rsidRDefault="00AC16B5" w:rsidP="00A1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1227" w:type="dxa"/>
          </w:tcPr>
          <w:p w14:paraId="0B0B9BB4" w14:textId="77777777" w:rsidR="00AC16B5" w:rsidRPr="00FB6D25" w:rsidRDefault="00AC16B5" w:rsidP="00A1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697" w:type="dxa"/>
            <w:shd w:val="clear" w:color="auto" w:fill="F3F3F3"/>
          </w:tcPr>
          <w:p w14:paraId="5760F785" w14:textId="77777777" w:rsidR="00AC16B5" w:rsidRPr="000158E1" w:rsidRDefault="00AC16B5" w:rsidP="00A104A3">
            <w:pPr>
              <w:rPr>
                <w:bCs/>
                <w:iCs/>
                <w:sz w:val="22"/>
                <w:szCs w:val="22"/>
              </w:rPr>
            </w:pPr>
            <w:r w:rsidRPr="000158E1">
              <w:rPr>
                <w:bCs/>
                <w:iCs/>
                <w:sz w:val="22"/>
                <w:szCs w:val="22"/>
              </w:rPr>
              <w:t>0,000</w:t>
            </w:r>
          </w:p>
        </w:tc>
        <w:tc>
          <w:tcPr>
            <w:tcW w:w="668" w:type="dxa"/>
            <w:shd w:val="clear" w:color="auto" w:fill="A6A6A6"/>
          </w:tcPr>
          <w:p w14:paraId="3E048CD2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6A6A6"/>
          </w:tcPr>
          <w:p w14:paraId="4F9B3685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6A6A6"/>
          </w:tcPr>
          <w:p w14:paraId="10876B2E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6A6A6"/>
          </w:tcPr>
          <w:p w14:paraId="3627758A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AC16B5" w14:paraId="6E112B13" w14:textId="77777777">
        <w:tc>
          <w:tcPr>
            <w:tcW w:w="10434" w:type="dxa"/>
            <w:gridSpan w:val="11"/>
          </w:tcPr>
          <w:p w14:paraId="609277F7" w14:textId="77777777" w:rsidR="00AC16B5" w:rsidRPr="000158E1" w:rsidRDefault="00AC16B5" w:rsidP="0004372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AC16B5" w14:paraId="556B11B1" w14:textId="77777777">
        <w:tc>
          <w:tcPr>
            <w:tcW w:w="0" w:type="auto"/>
          </w:tcPr>
          <w:p w14:paraId="23AE6AC5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7542CC93" w14:textId="77777777" w:rsidR="00AC16B5" w:rsidRPr="00FB6D25" w:rsidRDefault="00AC16B5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14:paraId="1EAF0868" w14:textId="77777777" w:rsidR="00AC16B5" w:rsidRPr="00FB6D25" w:rsidRDefault="00AC16B5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vMerge w:val="restart"/>
            <w:shd w:val="clear" w:color="auto" w:fill="F3F3F3"/>
          </w:tcPr>
          <w:p w14:paraId="3BE251ED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746DCA42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 xml:space="preserve">1´20´´ </w:t>
            </w:r>
          </w:p>
        </w:tc>
        <w:tc>
          <w:tcPr>
            <w:tcW w:w="1227" w:type="dxa"/>
          </w:tcPr>
          <w:p w14:paraId="32F54C06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6´20´´</w:t>
            </w:r>
          </w:p>
        </w:tc>
        <w:tc>
          <w:tcPr>
            <w:tcW w:w="697" w:type="dxa"/>
            <w:shd w:val="clear" w:color="auto" w:fill="F3F3F3"/>
          </w:tcPr>
          <w:p w14:paraId="07725A60" w14:textId="77777777" w:rsidR="00AC16B5" w:rsidRPr="000158E1" w:rsidRDefault="00AC16B5" w:rsidP="0004372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8" w:type="dxa"/>
            <w:vMerge w:val="restart"/>
            <w:shd w:val="clear" w:color="auto" w:fill="F3F3F3"/>
          </w:tcPr>
          <w:p w14:paraId="4901C055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vMerge w:val="restart"/>
            <w:shd w:val="clear" w:color="auto" w:fill="F3F3F3"/>
          </w:tcPr>
          <w:p w14:paraId="633C6434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F3F3F3"/>
          </w:tcPr>
          <w:p w14:paraId="1EDD0B3D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vMerge w:val="restart"/>
            <w:shd w:val="clear" w:color="auto" w:fill="F3F3F3"/>
          </w:tcPr>
          <w:p w14:paraId="2104EFAA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AC16B5" w14:paraId="0916D937" w14:textId="77777777">
        <w:tc>
          <w:tcPr>
            <w:tcW w:w="0" w:type="auto"/>
          </w:tcPr>
          <w:p w14:paraId="07929157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1CDE6883" w14:textId="77777777" w:rsidR="00AC16B5" w:rsidRPr="00FB6D25" w:rsidRDefault="00AC16B5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14:paraId="1B5C1C05" w14:textId="77777777" w:rsidR="00AC16B5" w:rsidRPr="00FB6D25" w:rsidRDefault="00AC16B5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vMerge/>
            <w:shd w:val="clear" w:color="auto" w:fill="F3F3F3"/>
          </w:tcPr>
          <w:p w14:paraId="37ABA8A9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4F7221C0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1´40´´</w:t>
            </w:r>
          </w:p>
        </w:tc>
        <w:tc>
          <w:tcPr>
            <w:tcW w:w="1227" w:type="dxa"/>
          </w:tcPr>
          <w:p w14:paraId="6885B217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6´40´´</w:t>
            </w:r>
          </w:p>
        </w:tc>
        <w:tc>
          <w:tcPr>
            <w:tcW w:w="697" w:type="dxa"/>
            <w:shd w:val="clear" w:color="auto" w:fill="F3F3F3"/>
          </w:tcPr>
          <w:p w14:paraId="6C0E1969" w14:textId="77777777" w:rsidR="00AC16B5" w:rsidRPr="000158E1" w:rsidRDefault="00AC16B5" w:rsidP="0004372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8" w:type="dxa"/>
            <w:vMerge/>
            <w:shd w:val="clear" w:color="auto" w:fill="F3F3F3"/>
          </w:tcPr>
          <w:p w14:paraId="73F1B10D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F3F3F3"/>
          </w:tcPr>
          <w:p w14:paraId="1A222CBF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3F3F3"/>
          </w:tcPr>
          <w:p w14:paraId="2C1B59F4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vMerge/>
            <w:shd w:val="clear" w:color="auto" w:fill="F3F3F3"/>
          </w:tcPr>
          <w:p w14:paraId="3056B2D1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AC16B5" w14:paraId="234C6D39" w14:textId="77777777">
        <w:tc>
          <w:tcPr>
            <w:tcW w:w="0" w:type="auto"/>
          </w:tcPr>
          <w:p w14:paraId="4C97CBED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76771EBB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14:paraId="52E2F1C1" w14:textId="77777777" w:rsidR="00AC16B5" w:rsidRPr="00FB6D25" w:rsidRDefault="00AC16B5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vMerge/>
            <w:shd w:val="clear" w:color="auto" w:fill="F3F3F3"/>
          </w:tcPr>
          <w:p w14:paraId="676162D6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1E1990E6" w14:textId="77777777" w:rsidR="00AC16B5" w:rsidRPr="00FB6D25" w:rsidRDefault="00AC16B5" w:rsidP="00A1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1227" w:type="dxa"/>
          </w:tcPr>
          <w:p w14:paraId="55D88346" w14:textId="77777777" w:rsidR="00AC16B5" w:rsidRPr="00FB6D25" w:rsidRDefault="00AC16B5" w:rsidP="00A1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697" w:type="dxa"/>
            <w:shd w:val="clear" w:color="auto" w:fill="F3F3F3"/>
          </w:tcPr>
          <w:p w14:paraId="6E30E55A" w14:textId="77777777" w:rsidR="00AC16B5" w:rsidRPr="000158E1" w:rsidRDefault="00AC16B5" w:rsidP="00043720">
            <w:pPr>
              <w:rPr>
                <w:bCs/>
                <w:iCs/>
                <w:sz w:val="22"/>
                <w:szCs w:val="22"/>
              </w:rPr>
            </w:pPr>
            <w:r w:rsidRPr="000158E1">
              <w:rPr>
                <w:bCs/>
                <w:iCs/>
                <w:sz w:val="22"/>
                <w:szCs w:val="22"/>
              </w:rPr>
              <w:t>0,000</w:t>
            </w:r>
          </w:p>
        </w:tc>
        <w:tc>
          <w:tcPr>
            <w:tcW w:w="668" w:type="dxa"/>
            <w:shd w:val="clear" w:color="auto" w:fill="A6A6A6"/>
          </w:tcPr>
          <w:p w14:paraId="64DB8E20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6A6A6"/>
          </w:tcPr>
          <w:p w14:paraId="55E85922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6A6A6"/>
          </w:tcPr>
          <w:p w14:paraId="4DB062B0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6A6A6"/>
          </w:tcPr>
          <w:p w14:paraId="02C6E504" w14:textId="77777777" w:rsidR="00AC16B5" w:rsidRPr="00FB6D25" w:rsidRDefault="00AC16B5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AC16B5" w14:paraId="1117FC21" w14:textId="77777777">
        <w:tc>
          <w:tcPr>
            <w:tcW w:w="10434" w:type="dxa"/>
            <w:gridSpan w:val="11"/>
          </w:tcPr>
          <w:p w14:paraId="4606E1FA" w14:textId="77777777" w:rsidR="00AC16B5" w:rsidRPr="000158E1" w:rsidRDefault="00AC16B5" w:rsidP="0004372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45320B" w14:paraId="50D94784" w14:textId="77777777">
        <w:tc>
          <w:tcPr>
            <w:tcW w:w="0" w:type="auto"/>
          </w:tcPr>
          <w:p w14:paraId="60303C54" w14:textId="77777777" w:rsidR="0045320B" w:rsidRPr="00FB6D25" w:rsidRDefault="0045320B" w:rsidP="0004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35874127" w14:textId="77777777" w:rsidR="0045320B" w:rsidRPr="00FB6D25" w:rsidRDefault="0045320B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</w:tcPr>
          <w:p w14:paraId="20DB3875" w14:textId="77777777" w:rsidR="0045320B" w:rsidRPr="00FB6D25" w:rsidRDefault="0045320B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vMerge w:val="restart"/>
            <w:shd w:val="clear" w:color="auto" w:fill="F3F3F3"/>
          </w:tcPr>
          <w:p w14:paraId="15119854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5F0D8E5A" w14:textId="77777777" w:rsidR="0045320B" w:rsidRPr="00FB6D25" w:rsidRDefault="0045320B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2´</w:t>
            </w:r>
          </w:p>
        </w:tc>
        <w:tc>
          <w:tcPr>
            <w:tcW w:w="1227" w:type="dxa"/>
          </w:tcPr>
          <w:p w14:paraId="261B099C" w14:textId="77777777" w:rsidR="0045320B" w:rsidRPr="00FB6D25" w:rsidRDefault="0045320B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7´</w:t>
            </w:r>
          </w:p>
        </w:tc>
        <w:tc>
          <w:tcPr>
            <w:tcW w:w="697" w:type="dxa"/>
            <w:shd w:val="clear" w:color="auto" w:fill="F3F3F3"/>
          </w:tcPr>
          <w:p w14:paraId="764C6343" w14:textId="77777777" w:rsidR="0045320B" w:rsidRPr="000158E1" w:rsidRDefault="0045320B" w:rsidP="0004372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8" w:type="dxa"/>
            <w:vMerge w:val="restart"/>
            <w:shd w:val="clear" w:color="auto" w:fill="F3F3F3"/>
          </w:tcPr>
          <w:p w14:paraId="6B88E704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vMerge w:val="restart"/>
            <w:shd w:val="clear" w:color="auto" w:fill="F3F3F3"/>
          </w:tcPr>
          <w:p w14:paraId="7E137105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F3F3F3"/>
          </w:tcPr>
          <w:p w14:paraId="4AE3D4A9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vMerge w:val="restart"/>
            <w:shd w:val="clear" w:color="auto" w:fill="F3F3F3"/>
          </w:tcPr>
          <w:p w14:paraId="21623D60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45320B" w14:paraId="2F86BEAF" w14:textId="77777777">
        <w:tc>
          <w:tcPr>
            <w:tcW w:w="0" w:type="auto"/>
          </w:tcPr>
          <w:p w14:paraId="3A998345" w14:textId="77777777" w:rsidR="0045320B" w:rsidRPr="00FB6D25" w:rsidRDefault="0045320B" w:rsidP="0004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2E4DD29F" w14:textId="77777777" w:rsidR="0045320B" w:rsidRPr="00FB6D25" w:rsidRDefault="0045320B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</w:tcPr>
          <w:p w14:paraId="7A95EE75" w14:textId="77777777" w:rsidR="0045320B" w:rsidRPr="00FB6D25" w:rsidRDefault="0045320B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vMerge/>
            <w:shd w:val="clear" w:color="auto" w:fill="F3F3F3"/>
          </w:tcPr>
          <w:p w14:paraId="64E9F065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7DB83020" w14:textId="77777777" w:rsidR="0045320B" w:rsidRPr="00FB6D25" w:rsidRDefault="0045320B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2´20´´</w:t>
            </w:r>
          </w:p>
        </w:tc>
        <w:tc>
          <w:tcPr>
            <w:tcW w:w="1227" w:type="dxa"/>
          </w:tcPr>
          <w:p w14:paraId="1E1B28DF" w14:textId="77777777" w:rsidR="0045320B" w:rsidRPr="00FB6D25" w:rsidRDefault="0045320B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7´20´´</w:t>
            </w:r>
          </w:p>
        </w:tc>
        <w:tc>
          <w:tcPr>
            <w:tcW w:w="697" w:type="dxa"/>
            <w:shd w:val="clear" w:color="auto" w:fill="F3F3F3"/>
          </w:tcPr>
          <w:p w14:paraId="12FBC68F" w14:textId="77777777" w:rsidR="0045320B" w:rsidRPr="000158E1" w:rsidRDefault="0045320B" w:rsidP="0004372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8" w:type="dxa"/>
            <w:vMerge/>
            <w:shd w:val="clear" w:color="auto" w:fill="F3F3F3"/>
          </w:tcPr>
          <w:p w14:paraId="5FFD23BB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F3F3F3"/>
          </w:tcPr>
          <w:p w14:paraId="0D50973A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3F3F3"/>
          </w:tcPr>
          <w:p w14:paraId="67C63AD3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vMerge/>
            <w:shd w:val="clear" w:color="auto" w:fill="F3F3F3"/>
          </w:tcPr>
          <w:p w14:paraId="3ACB97AE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45320B" w14:paraId="6A43AE95" w14:textId="77777777">
        <w:tc>
          <w:tcPr>
            <w:tcW w:w="0" w:type="auto"/>
          </w:tcPr>
          <w:p w14:paraId="5F4E1C8F" w14:textId="77777777" w:rsidR="0045320B" w:rsidRPr="00FB6D25" w:rsidRDefault="0045320B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14:paraId="52AA83BF" w14:textId="77777777" w:rsidR="0045320B" w:rsidRPr="00FB6D25" w:rsidRDefault="0045320B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</w:tcPr>
          <w:p w14:paraId="728D2281" w14:textId="77777777" w:rsidR="0045320B" w:rsidRPr="00FB6D25" w:rsidRDefault="0045320B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vMerge/>
            <w:shd w:val="clear" w:color="auto" w:fill="F3F3F3"/>
          </w:tcPr>
          <w:p w14:paraId="2B71B330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43F409E2" w14:textId="77777777" w:rsidR="0045320B" w:rsidRPr="00FB6D25" w:rsidRDefault="0045320B" w:rsidP="00A1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1227" w:type="dxa"/>
          </w:tcPr>
          <w:p w14:paraId="042C0DF4" w14:textId="77777777" w:rsidR="0045320B" w:rsidRPr="00FB6D25" w:rsidRDefault="0045320B" w:rsidP="00A1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697" w:type="dxa"/>
            <w:shd w:val="clear" w:color="auto" w:fill="F3F3F3"/>
          </w:tcPr>
          <w:p w14:paraId="291FFDDE" w14:textId="77777777" w:rsidR="0045320B" w:rsidRPr="000158E1" w:rsidRDefault="0045320B" w:rsidP="00A104A3">
            <w:pPr>
              <w:rPr>
                <w:bCs/>
                <w:iCs/>
                <w:sz w:val="22"/>
                <w:szCs w:val="22"/>
              </w:rPr>
            </w:pPr>
            <w:r w:rsidRPr="000158E1">
              <w:rPr>
                <w:bCs/>
                <w:iCs/>
                <w:sz w:val="22"/>
                <w:szCs w:val="22"/>
              </w:rPr>
              <w:t>0,000</w:t>
            </w:r>
          </w:p>
        </w:tc>
        <w:tc>
          <w:tcPr>
            <w:tcW w:w="668" w:type="dxa"/>
            <w:shd w:val="clear" w:color="auto" w:fill="A6A6A6"/>
          </w:tcPr>
          <w:p w14:paraId="4B5AF847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6A6A6"/>
          </w:tcPr>
          <w:p w14:paraId="7BF39255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6A6A6"/>
          </w:tcPr>
          <w:p w14:paraId="4A41BF37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6A6A6"/>
          </w:tcPr>
          <w:p w14:paraId="57517007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45320B" w14:paraId="6AE19480" w14:textId="77777777">
        <w:tc>
          <w:tcPr>
            <w:tcW w:w="10434" w:type="dxa"/>
            <w:gridSpan w:val="11"/>
          </w:tcPr>
          <w:p w14:paraId="418D7580" w14:textId="77777777" w:rsidR="0045320B" w:rsidRPr="000158E1" w:rsidRDefault="0045320B" w:rsidP="0004372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2435D" w14:paraId="4B5804BC" w14:textId="77777777">
        <w:tc>
          <w:tcPr>
            <w:tcW w:w="0" w:type="auto"/>
          </w:tcPr>
          <w:p w14:paraId="6B0AED01" w14:textId="77777777" w:rsidR="00A2435D" w:rsidRPr="00FB6D25" w:rsidRDefault="00A2435D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14:paraId="1D333EF8" w14:textId="77777777" w:rsidR="00A2435D" w:rsidRPr="00FB6D25" w:rsidRDefault="00A2435D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</w:tcPr>
          <w:p w14:paraId="52037075" w14:textId="77777777" w:rsidR="00A2435D" w:rsidRPr="00FB6D25" w:rsidRDefault="00A2435D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vMerge w:val="restart"/>
            <w:shd w:val="clear" w:color="auto" w:fill="F3F3F3"/>
          </w:tcPr>
          <w:p w14:paraId="68FE1377" w14:textId="77777777" w:rsidR="00A2435D" w:rsidRPr="00FB6D25" w:rsidRDefault="00A2435D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763DA9B3" w14:textId="77777777" w:rsidR="00A2435D" w:rsidRPr="00FB6D25" w:rsidRDefault="00A2435D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2´40´´</w:t>
            </w:r>
          </w:p>
        </w:tc>
        <w:tc>
          <w:tcPr>
            <w:tcW w:w="1227" w:type="dxa"/>
          </w:tcPr>
          <w:p w14:paraId="36A42054" w14:textId="77777777" w:rsidR="00A2435D" w:rsidRPr="00FB6D25" w:rsidRDefault="00A2435D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7´40´´</w:t>
            </w:r>
          </w:p>
        </w:tc>
        <w:tc>
          <w:tcPr>
            <w:tcW w:w="697" w:type="dxa"/>
            <w:shd w:val="clear" w:color="auto" w:fill="F3F3F3"/>
          </w:tcPr>
          <w:p w14:paraId="51790A5C" w14:textId="77777777" w:rsidR="00A2435D" w:rsidRPr="000158E1" w:rsidRDefault="00A2435D" w:rsidP="0004372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68" w:type="dxa"/>
            <w:vMerge w:val="restart"/>
            <w:shd w:val="clear" w:color="auto" w:fill="F3F3F3"/>
          </w:tcPr>
          <w:p w14:paraId="2B8F4F14" w14:textId="77777777" w:rsidR="00A2435D" w:rsidRPr="00FB6D25" w:rsidRDefault="00A2435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vMerge w:val="restart"/>
            <w:shd w:val="clear" w:color="auto" w:fill="F3F3F3"/>
          </w:tcPr>
          <w:p w14:paraId="33D97C12" w14:textId="77777777" w:rsidR="00A2435D" w:rsidRPr="00FB6D25" w:rsidRDefault="00A2435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F3F3F3"/>
          </w:tcPr>
          <w:p w14:paraId="39799528" w14:textId="77777777" w:rsidR="00A2435D" w:rsidRPr="00FB6D25" w:rsidRDefault="00A2435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vMerge w:val="restart"/>
            <w:shd w:val="clear" w:color="auto" w:fill="F3F3F3"/>
          </w:tcPr>
          <w:p w14:paraId="085BF87A" w14:textId="77777777" w:rsidR="00A2435D" w:rsidRPr="00FB6D25" w:rsidRDefault="00A2435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A2435D" w14:paraId="1D197E77" w14:textId="77777777">
        <w:tc>
          <w:tcPr>
            <w:tcW w:w="0" w:type="auto"/>
          </w:tcPr>
          <w:p w14:paraId="0ABA84C7" w14:textId="77777777" w:rsidR="00A2435D" w:rsidRPr="00FB6D25" w:rsidRDefault="00A2435D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14:paraId="30849006" w14:textId="77777777" w:rsidR="00A2435D" w:rsidRPr="00FB6D25" w:rsidRDefault="00A2435D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</w:tcPr>
          <w:p w14:paraId="689605D4" w14:textId="77777777" w:rsidR="00A2435D" w:rsidRPr="00FB6D25" w:rsidRDefault="00A2435D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vMerge/>
            <w:shd w:val="clear" w:color="auto" w:fill="F3F3F3"/>
          </w:tcPr>
          <w:p w14:paraId="5E6A7313" w14:textId="77777777" w:rsidR="00A2435D" w:rsidRPr="00FB6D25" w:rsidRDefault="00A2435D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34CD90AC" w14:textId="77777777" w:rsidR="00A2435D" w:rsidRPr="00FB6D25" w:rsidRDefault="00A2435D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3´</w:t>
            </w:r>
          </w:p>
        </w:tc>
        <w:tc>
          <w:tcPr>
            <w:tcW w:w="1227" w:type="dxa"/>
          </w:tcPr>
          <w:p w14:paraId="4D33D81F" w14:textId="77777777" w:rsidR="00A2435D" w:rsidRPr="00FB6D25" w:rsidRDefault="00A2435D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8´</w:t>
            </w:r>
          </w:p>
        </w:tc>
        <w:tc>
          <w:tcPr>
            <w:tcW w:w="697" w:type="dxa"/>
            <w:shd w:val="clear" w:color="auto" w:fill="F3F3F3"/>
          </w:tcPr>
          <w:p w14:paraId="58F6FB98" w14:textId="77777777" w:rsidR="00A2435D" w:rsidRPr="000158E1" w:rsidRDefault="00A2435D" w:rsidP="0004372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68" w:type="dxa"/>
            <w:vMerge/>
            <w:shd w:val="clear" w:color="auto" w:fill="F3F3F3"/>
          </w:tcPr>
          <w:p w14:paraId="161EEA5C" w14:textId="77777777" w:rsidR="00A2435D" w:rsidRPr="00FB6D25" w:rsidRDefault="00A2435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F3F3F3"/>
          </w:tcPr>
          <w:p w14:paraId="3B1193BA" w14:textId="77777777" w:rsidR="00A2435D" w:rsidRPr="00FB6D25" w:rsidRDefault="00A2435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3F3F3"/>
          </w:tcPr>
          <w:p w14:paraId="2C5D2B47" w14:textId="77777777" w:rsidR="00A2435D" w:rsidRPr="00FB6D25" w:rsidRDefault="00A2435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vMerge/>
            <w:shd w:val="clear" w:color="auto" w:fill="F3F3F3"/>
          </w:tcPr>
          <w:p w14:paraId="0D51FB11" w14:textId="77777777" w:rsidR="00A2435D" w:rsidRPr="00FB6D25" w:rsidRDefault="00A2435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45320B" w14:paraId="20D188AD" w14:textId="77777777">
        <w:tc>
          <w:tcPr>
            <w:tcW w:w="0" w:type="auto"/>
          </w:tcPr>
          <w:p w14:paraId="7615530D" w14:textId="77777777" w:rsidR="0045320B" w:rsidRPr="00FB6D25" w:rsidRDefault="0045320B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2B1FFFED" w14:textId="77777777" w:rsidR="0045320B" w:rsidRPr="00FB6D25" w:rsidRDefault="0045320B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</w:tcPr>
          <w:p w14:paraId="05A9F7A6" w14:textId="77777777" w:rsidR="0045320B" w:rsidRPr="00FB6D25" w:rsidRDefault="0045320B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vMerge/>
            <w:shd w:val="clear" w:color="auto" w:fill="F3F3F3"/>
          </w:tcPr>
          <w:p w14:paraId="648E58E5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43F52EDF" w14:textId="77777777" w:rsidR="0045320B" w:rsidRPr="00FB6D25" w:rsidRDefault="0045320B" w:rsidP="00A1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1227" w:type="dxa"/>
          </w:tcPr>
          <w:p w14:paraId="3013E725" w14:textId="77777777" w:rsidR="0045320B" w:rsidRPr="00FB6D25" w:rsidRDefault="0045320B" w:rsidP="00A1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697" w:type="dxa"/>
            <w:shd w:val="clear" w:color="auto" w:fill="F3F3F3"/>
          </w:tcPr>
          <w:p w14:paraId="069750E2" w14:textId="77777777" w:rsidR="0045320B" w:rsidRPr="000158E1" w:rsidRDefault="0045320B" w:rsidP="00A104A3">
            <w:pPr>
              <w:rPr>
                <w:bCs/>
                <w:iCs/>
                <w:sz w:val="22"/>
                <w:szCs w:val="22"/>
              </w:rPr>
            </w:pPr>
            <w:r w:rsidRPr="000158E1">
              <w:rPr>
                <w:bCs/>
                <w:iCs/>
                <w:sz w:val="22"/>
                <w:szCs w:val="22"/>
              </w:rPr>
              <w:t>0,000</w:t>
            </w:r>
          </w:p>
        </w:tc>
        <w:tc>
          <w:tcPr>
            <w:tcW w:w="668" w:type="dxa"/>
            <w:shd w:val="clear" w:color="auto" w:fill="A6A6A6"/>
          </w:tcPr>
          <w:p w14:paraId="7606AACA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6A6A6"/>
          </w:tcPr>
          <w:p w14:paraId="78D30C87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6A6A6"/>
          </w:tcPr>
          <w:p w14:paraId="53948EB4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6A6A6"/>
          </w:tcPr>
          <w:p w14:paraId="05336C61" w14:textId="77777777" w:rsidR="0045320B" w:rsidRPr="00FB6D25" w:rsidRDefault="0045320B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45320B" w14:paraId="248A8A45" w14:textId="77777777">
        <w:tc>
          <w:tcPr>
            <w:tcW w:w="10434" w:type="dxa"/>
            <w:gridSpan w:val="11"/>
          </w:tcPr>
          <w:p w14:paraId="21751A9C" w14:textId="77777777" w:rsidR="0045320B" w:rsidRPr="000158E1" w:rsidRDefault="0045320B" w:rsidP="0004372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C3588D" w14:paraId="6687D0B6" w14:textId="77777777">
        <w:tc>
          <w:tcPr>
            <w:tcW w:w="0" w:type="auto"/>
          </w:tcPr>
          <w:p w14:paraId="71E74A5C" w14:textId="77777777" w:rsidR="00C3588D" w:rsidRPr="00FB6D25" w:rsidRDefault="00C3588D" w:rsidP="0004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14:paraId="511CAEB2" w14:textId="77777777" w:rsidR="00C3588D" w:rsidRPr="00FB6D25" w:rsidRDefault="00C3588D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160</w:t>
            </w:r>
          </w:p>
        </w:tc>
        <w:tc>
          <w:tcPr>
            <w:tcW w:w="0" w:type="auto"/>
          </w:tcPr>
          <w:p w14:paraId="5466C57E" w14:textId="77777777" w:rsidR="00C3588D" w:rsidRPr="00FB6D25" w:rsidRDefault="00C3588D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Merge w:val="restart"/>
            <w:shd w:val="clear" w:color="auto" w:fill="F3F3F3"/>
          </w:tcPr>
          <w:p w14:paraId="05B36305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4DEA6E0A" w14:textId="77777777" w:rsidR="00C3588D" w:rsidRPr="00FB6D25" w:rsidRDefault="00C3588D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 xml:space="preserve">3´20´´ </w:t>
            </w:r>
          </w:p>
        </w:tc>
        <w:tc>
          <w:tcPr>
            <w:tcW w:w="1227" w:type="dxa"/>
          </w:tcPr>
          <w:p w14:paraId="358C4A74" w14:textId="77777777" w:rsidR="00C3588D" w:rsidRPr="00FB6D25" w:rsidRDefault="00C3588D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 xml:space="preserve">8´20´´ </w:t>
            </w:r>
          </w:p>
        </w:tc>
        <w:tc>
          <w:tcPr>
            <w:tcW w:w="697" w:type="dxa"/>
            <w:shd w:val="clear" w:color="auto" w:fill="F3F3F3"/>
          </w:tcPr>
          <w:p w14:paraId="62110F4B" w14:textId="77777777" w:rsidR="00C3588D" w:rsidRPr="000158E1" w:rsidRDefault="00C3588D" w:rsidP="0004372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8" w:type="dxa"/>
            <w:vMerge w:val="restart"/>
            <w:shd w:val="clear" w:color="auto" w:fill="F3F3F3"/>
          </w:tcPr>
          <w:p w14:paraId="43849134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vMerge w:val="restart"/>
            <w:shd w:val="clear" w:color="auto" w:fill="F3F3F3"/>
          </w:tcPr>
          <w:p w14:paraId="4FC35361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F3F3F3"/>
          </w:tcPr>
          <w:p w14:paraId="136281C3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vMerge w:val="restart"/>
            <w:shd w:val="clear" w:color="auto" w:fill="F3F3F3"/>
          </w:tcPr>
          <w:p w14:paraId="4518E14B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C3588D" w14:paraId="716D1E89" w14:textId="77777777">
        <w:tc>
          <w:tcPr>
            <w:tcW w:w="0" w:type="auto"/>
          </w:tcPr>
          <w:p w14:paraId="035EC77D" w14:textId="77777777" w:rsidR="00C3588D" w:rsidRPr="00FB6D25" w:rsidRDefault="00C3588D" w:rsidP="0004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14:paraId="6617B311" w14:textId="77777777" w:rsidR="00C3588D" w:rsidRPr="00FB6D25" w:rsidRDefault="00C3588D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160</w:t>
            </w:r>
          </w:p>
        </w:tc>
        <w:tc>
          <w:tcPr>
            <w:tcW w:w="0" w:type="auto"/>
          </w:tcPr>
          <w:p w14:paraId="363D76E8" w14:textId="77777777" w:rsidR="00C3588D" w:rsidRPr="00FB6D25" w:rsidRDefault="00C3588D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Merge/>
            <w:shd w:val="clear" w:color="auto" w:fill="F3F3F3"/>
          </w:tcPr>
          <w:p w14:paraId="6F07730D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0BD5B296" w14:textId="77777777" w:rsidR="00C3588D" w:rsidRPr="00FB6D25" w:rsidRDefault="00C3588D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3´40´´</w:t>
            </w:r>
          </w:p>
        </w:tc>
        <w:tc>
          <w:tcPr>
            <w:tcW w:w="1227" w:type="dxa"/>
          </w:tcPr>
          <w:p w14:paraId="2030D785" w14:textId="77777777" w:rsidR="00C3588D" w:rsidRPr="00FB6D25" w:rsidRDefault="00C3588D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8´40´´</w:t>
            </w:r>
          </w:p>
        </w:tc>
        <w:tc>
          <w:tcPr>
            <w:tcW w:w="697" w:type="dxa"/>
            <w:shd w:val="clear" w:color="auto" w:fill="F3F3F3"/>
          </w:tcPr>
          <w:p w14:paraId="0CC8D78C" w14:textId="77777777" w:rsidR="00C3588D" w:rsidRPr="000158E1" w:rsidRDefault="00C3588D" w:rsidP="0004372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8" w:type="dxa"/>
            <w:vMerge/>
            <w:shd w:val="clear" w:color="auto" w:fill="F3F3F3"/>
          </w:tcPr>
          <w:p w14:paraId="1001BB40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F3F3F3"/>
          </w:tcPr>
          <w:p w14:paraId="2D79523B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3F3F3"/>
          </w:tcPr>
          <w:p w14:paraId="22545BF4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vMerge/>
            <w:shd w:val="clear" w:color="auto" w:fill="F3F3F3"/>
          </w:tcPr>
          <w:p w14:paraId="1958742A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C3588D" w14:paraId="562A4BC8" w14:textId="77777777">
        <w:tc>
          <w:tcPr>
            <w:tcW w:w="0" w:type="auto"/>
          </w:tcPr>
          <w:p w14:paraId="02395F37" w14:textId="77777777" w:rsidR="00C3588D" w:rsidRPr="00FB6D25" w:rsidRDefault="00C3588D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14:paraId="6E0674C1" w14:textId="77777777" w:rsidR="00C3588D" w:rsidRPr="00FB6D25" w:rsidRDefault="00C3588D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160</w:t>
            </w:r>
          </w:p>
        </w:tc>
        <w:tc>
          <w:tcPr>
            <w:tcW w:w="0" w:type="auto"/>
          </w:tcPr>
          <w:p w14:paraId="08B9FDAA" w14:textId="77777777" w:rsidR="00C3588D" w:rsidRPr="00FB6D25" w:rsidRDefault="00C3588D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Merge/>
            <w:shd w:val="clear" w:color="auto" w:fill="F3F3F3"/>
          </w:tcPr>
          <w:p w14:paraId="62451C60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105E82DE" w14:textId="77777777" w:rsidR="00C3588D" w:rsidRPr="00FB6D25" w:rsidRDefault="00C3588D" w:rsidP="00A1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1227" w:type="dxa"/>
          </w:tcPr>
          <w:p w14:paraId="14CF3905" w14:textId="77777777" w:rsidR="00C3588D" w:rsidRPr="00FB6D25" w:rsidRDefault="00C3588D" w:rsidP="00A1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697" w:type="dxa"/>
            <w:shd w:val="clear" w:color="auto" w:fill="F3F3F3"/>
          </w:tcPr>
          <w:p w14:paraId="6CCB3B65" w14:textId="77777777" w:rsidR="00C3588D" w:rsidRPr="000158E1" w:rsidRDefault="00C3588D" w:rsidP="00A104A3">
            <w:pPr>
              <w:rPr>
                <w:bCs/>
                <w:iCs/>
                <w:sz w:val="22"/>
                <w:szCs w:val="22"/>
              </w:rPr>
            </w:pPr>
            <w:r w:rsidRPr="000158E1">
              <w:rPr>
                <w:bCs/>
                <w:iCs/>
                <w:sz w:val="22"/>
                <w:szCs w:val="22"/>
              </w:rPr>
              <w:t>0,000</w:t>
            </w:r>
          </w:p>
        </w:tc>
        <w:tc>
          <w:tcPr>
            <w:tcW w:w="668" w:type="dxa"/>
            <w:shd w:val="clear" w:color="auto" w:fill="A6A6A6"/>
          </w:tcPr>
          <w:p w14:paraId="4BB295F1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6A6A6"/>
          </w:tcPr>
          <w:p w14:paraId="1D2F08F5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6A6A6"/>
          </w:tcPr>
          <w:p w14:paraId="307760A4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6A6A6"/>
          </w:tcPr>
          <w:p w14:paraId="6EC351E9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C3588D" w14:paraId="2D92E299" w14:textId="77777777">
        <w:tc>
          <w:tcPr>
            <w:tcW w:w="10434" w:type="dxa"/>
            <w:gridSpan w:val="11"/>
          </w:tcPr>
          <w:p w14:paraId="2FAA267A" w14:textId="77777777" w:rsidR="00C3588D" w:rsidRPr="000158E1" w:rsidRDefault="00C3588D" w:rsidP="0004372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286947" w14:paraId="3230632B" w14:textId="77777777">
        <w:tc>
          <w:tcPr>
            <w:tcW w:w="0" w:type="auto"/>
          </w:tcPr>
          <w:p w14:paraId="770BDDF9" w14:textId="77777777" w:rsidR="00286947" w:rsidRPr="00FB6D25" w:rsidRDefault="00286947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14:paraId="1D4F83DC" w14:textId="77777777" w:rsidR="00286947" w:rsidRPr="00FB6D25" w:rsidRDefault="00286947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</w:tcPr>
          <w:p w14:paraId="0E823FB4" w14:textId="77777777" w:rsidR="00286947" w:rsidRPr="00FB6D25" w:rsidRDefault="00286947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3F3F3"/>
          </w:tcPr>
          <w:p w14:paraId="35D29962" w14:textId="77777777" w:rsidR="00286947" w:rsidRPr="00FB6D25" w:rsidRDefault="00286947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6B5318E5" w14:textId="77777777" w:rsidR="00286947" w:rsidRPr="00FB6D25" w:rsidRDefault="00286947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4´</w:t>
            </w:r>
          </w:p>
        </w:tc>
        <w:tc>
          <w:tcPr>
            <w:tcW w:w="1227" w:type="dxa"/>
          </w:tcPr>
          <w:p w14:paraId="6DEEF04A" w14:textId="77777777" w:rsidR="00286947" w:rsidRPr="00FB6D25" w:rsidRDefault="00286947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9´</w:t>
            </w:r>
          </w:p>
        </w:tc>
        <w:tc>
          <w:tcPr>
            <w:tcW w:w="697" w:type="dxa"/>
            <w:shd w:val="clear" w:color="auto" w:fill="F3F3F3"/>
          </w:tcPr>
          <w:p w14:paraId="028544B1" w14:textId="77777777" w:rsidR="00286947" w:rsidRPr="000158E1" w:rsidRDefault="00286947" w:rsidP="0004372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8" w:type="dxa"/>
            <w:vMerge w:val="restart"/>
            <w:shd w:val="clear" w:color="auto" w:fill="F3F3F3"/>
          </w:tcPr>
          <w:p w14:paraId="4DA8ECE0" w14:textId="77777777" w:rsidR="00286947" w:rsidRPr="00FB6D25" w:rsidRDefault="00286947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vMerge w:val="restart"/>
            <w:shd w:val="clear" w:color="auto" w:fill="F3F3F3"/>
          </w:tcPr>
          <w:p w14:paraId="64943E84" w14:textId="77777777" w:rsidR="00286947" w:rsidRPr="00FB6D25" w:rsidRDefault="00286947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F3F3F3"/>
          </w:tcPr>
          <w:p w14:paraId="262F4970" w14:textId="77777777" w:rsidR="00286947" w:rsidRPr="00FB6D25" w:rsidRDefault="00286947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vMerge w:val="restart"/>
            <w:shd w:val="clear" w:color="auto" w:fill="F3F3F3"/>
          </w:tcPr>
          <w:p w14:paraId="7F210E59" w14:textId="77777777" w:rsidR="00286947" w:rsidRPr="00FB6D25" w:rsidRDefault="00286947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286947" w14:paraId="0B36F1F1" w14:textId="77777777">
        <w:tc>
          <w:tcPr>
            <w:tcW w:w="0" w:type="auto"/>
          </w:tcPr>
          <w:p w14:paraId="055945C3" w14:textId="77777777" w:rsidR="00286947" w:rsidRPr="00FB6D25" w:rsidRDefault="00286947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14:paraId="4CD5F4D9" w14:textId="77777777" w:rsidR="00286947" w:rsidRPr="00FB6D25" w:rsidRDefault="00286947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</w:tcPr>
          <w:p w14:paraId="471F0CB6" w14:textId="77777777" w:rsidR="00286947" w:rsidRPr="00FB6D25" w:rsidRDefault="00286947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shd w:val="clear" w:color="auto" w:fill="F3F3F3"/>
          </w:tcPr>
          <w:p w14:paraId="0D3780D4" w14:textId="77777777" w:rsidR="00286947" w:rsidRPr="00FB6D25" w:rsidRDefault="00286947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25560F46" w14:textId="77777777" w:rsidR="00286947" w:rsidRPr="00FB6D25" w:rsidRDefault="00286947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4´20´´</w:t>
            </w:r>
          </w:p>
        </w:tc>
        <w:tc>
          <w:tcPr>
            <w:tcW w:w="1227" w:type="dxa"/>
          </w:tcPr>
          <w:p w14:paraId="7194A421" w14:textId="77777777" w:rsidR="00286947" w:rsidRPr="00FB6D25" w:rsidRDefault="00286947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9´20´´</w:t>
            </w:r>
          </w:p>
        </w:tc>
        <w:tc>
          <w:tcPr>
            <w:tcW w:w="697" w:type="dxa"/>
            <w:shd w:val="clear" w:color="auto" w:fill="F3F3F3"/>
          </w:tcPr>
          <w:p w14:paraId="6E696C90" w14:textId="77777777" w:rsidR="00286947" w:rsidRPr="000158E1" w:rsidRDefault="00286947" w:rsidP="0004372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8" w:type="dxa"/>
            <w:vMerge/>
            <w:shd w:val="clear" w:color="auto" w:fill="F3F3F3"/>
          </w:tcPr>
          <w:p w14:paraId="5D76C3C7" w14:textId="77777777" w:rsidR="00286947" w:rsidRPr="00FB6D25" w:rsidRDefault="00286947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F3F3F3"/>
          </w:tcPr>
          <w:p w14:paraId="30417FB0" w14:textId="77777777" w:rsidR="00286947" w:rsidRPr="00FB6D25" w:rsidRDefault="00286947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3F3F3"/>
          </w:tcPr>
          <w:p w14:paraId="5BCC46F9" w14:textId="77777777" w:rsidR="00286947" w:rsidRPr="00FB6D25" w:rsidRDefault="00286947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vMerge/>
            <w:shd w:val="clear" w:color="auto" w:fill="F3F3F3"/>
          </w:tcPr>
          <w:p w14:paraId="46CB9599" w14:textId="77777777" w:rsidR="00286947" w:rsidRPr="00FB6D25" w:rsidRDefault="00286947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C3588D" w14:paraId="09291E4B" w14:textId="77777777">
        <w:tc>
          <w:tcPr>
            <w:tcW w:w="0" w:type="auto"/>
          </w:tcPr>
          <w:p w14:paraId="55EC587B" w14:textId="77777777" w:rsidR="00C3588D" w:rsidRPr="00FB6D25" w:rsidRDefault="00C3588D" w:rsidP="00043720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14:paraId="670B4DC8" w14:textId="77777777" w:rsidR="00C3588D" w:rsidRPr="00FB6D25" w:rsidRDefault="00C3588D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</w:tcPr>
          <w:p w14:paraId="37B3EF76" w14:textId="77777777" w:rsidR="00C3588D" w:rsidRPr="00FB6D25" w:rsidRDefault="00C3588D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shd w:val="clear" w:color="auto" w:fill="F3F3F3"/>
          </w:tcPr>
          <w:p w14:paraId="0CF65ABC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226" w:type="dxa"/>
          </w:tcPr>
          <w:p w14:paraId="6203A21B" w14:textId="77777777" w:rsidR="00C3588D" w:rsidRPr="00FB6D25" w:rsidRDefault="00C3588D" w:rsidP="00A1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1227" w:type="dxa"/>
          </w:tcPr>
          <w:p w14:paraId="406ECE69" w14:textId="77777777" w:rsidR="00C3588D" w:rsidRPr="00FB6D25" w:rsidRDefault="00C3588D" w:rsidP="00A1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697" w:type="dxa"/>
            <w:shd w:val="clear" w:color="auto" w:fill="F3F3F3"/>
          </w:tcPr>
          <w:p w14:paraId="75F15B7F" w14:textId="77777777" w:rsidR="00C3588D" w:rsidRPr="000158E1" w:rsidRDefault="00C3588D" w:rsidP="00A104A3">
            <w:pPr>
              <w:rPr>
                <w:bCs/>
                <w:iCs/>
                <w:sz w:val="22"/>
                <w:szCs w:val="22"/>
              </w:rPr>
            </w:pPr>
            <w:r w:rsidRPr="000158E1">
              <w:rPr>
                <w:bCs/>
                <w:iCs/>
                <w:sz w:val="22"/>
                <w:szCs w:val="22"/>
              </w:rPr>
              <w:t>0,000</w:t>
            </w:r>
          </w:p>
        </w:tc>
        <w:tc>
          <w:tcPr>
            <w:tcW w:w="668" w:type="dxa"/>
            <w:shd w:val="clear" w:color="auto" w:fill="A6A6A6"/>
          </w:tcPr>
          <w:p w14:paraId="475010AC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6A6A6"/>
          </w:tcPr>
          <w:p w14:paraId="659C61EF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6A6A6"/>
          </w:tcPr>
          <w:p w14:paraId="3B660AA8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6A6A6"/>
          </w:tcPr>
          <w:p w14:paraId="54B39A09" w14:textId="77777777" w:rsidR="00C3588D" w:rsidRPr="00FB6D25" w:rsidRDefault="00C3588D" w:rsidP="0004372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</w:tbl>
    <w:p w14:paraId="097BE09E" w14:textId="77777777" w:rsidR="00892E64" w:rsidRDefault="00892E64" w:rsidP="00892E64"/>
    <w:p w14:paraId="62EC52B2" w14:textId="7847E4E5" w:rsidR="00892E64" w:rsidRPr="00C3588D" w:rsidRDefault="00892E64" w:rsidP="008B51EB">
      <w:pPr>
        <w:jc w:val="both"/>
        <w:rPr>
          <w:sz w:val="22"/>
          <w:szCs w:val="22"/>
        </w:rPr>
      </w:pPr>
      <w:r w:rsidRPr="00C3588D">
        <w:rPr>
          <w:sz w:val="22"/>
          <w:szCs w:val="22"/>
        </w:rPr>
        <w:t xml:space="preserve">Do zkumavek č. 3, 6, 9 ,12, 15 </w:t>
      </w:r>
      <w:smartTag w:uri="urn:schemas-microsoft-com:office:smarttags" w:element="metricconverter">
        <w:smartTagPr>
          <w:attr w:name="ProductID" w:val=",18 a"/>
        </w:smartTagPr>
        <w:r w:rsidRPr="00C3588D">
          <w:rPr>
            <w:sz w:val="22"/>
            <w:szCs w:val="22"/>
          </w:rPr>
          <w:t>,18 a</w:t>
        </w:r>
      </w:smartTag>
      <w:r w:rsidRPr="00C3588D">
        <w:rPr>
          <w:sz w:val="22"/>
          <w:szCs w:val="22"/>
        </w:rPr>
        <w:t xml:space="preserve"> 21 </w:t>
      </w:r>
      <w:proofErr w:type="spellStart"/>
      <w:r w:rsidRPr="00C3588D">
        <w:rPr>
          <w:sz w:val="22"/>
          <w:szCs w:val="22"/>
        </w:rPr>
        <w:t>připipetujte</w:t>
      </w:r>
      <w:proofErr w:type="spellEnd"/>
      <w:r w:rsidRPr="00C3588D">
        <w:rPr>
          <w:sz w:val="22"/>
          <w:szCs w:val="22"/>
        </w:rPr>
        <w:t xml:space="preserve"> 0,5 ml kyseliny octové a 50 </w:t>
      </w:r>
      <w:proofErr w:type="spellStart"/>
      <w:r w:rsidRPr="00C3588D">
        <w:rPr>
          <w:sz w:val="22"/>
          <w:szCs w:val="22"/>
        </w:rPr>
        <w:t>μl</w:t>
      </w:r>
      <w:proofErr w:type="spellEnd"/>
      <w:r w:rsidRPr="00C3588D">
        <w:rPr>
          <w:sz w:val="22"/>
          <w:szCs w:val="22"/>
        </w:rPr>
        <w:t xml:space="preserve"> vody, zkumavky ponechejte </w:t>
      </w:r>
      <w:r w:rsidR="008B51EB" w:rsidRPr="00C3588D">
        <w:rPr>
          <w:sz w:val="22"/>
          <w:szCs w:val="22"/>
        </w:rPr>
        <w:t>stranou – jejich</w:t>
      </w:r>
      <w:r w:rsidRPr="00C3588D">
        <w:rPr>
          <w:sz w:val="22"/>
          <w:szCs w:val="22"/>
        </w:rPr>
        <w:t xml:space="preserve"> obsah bude sloužit jako kontrolní vzorky. </w:t>
      </w:r>
    </w:p>
    <w:p w14:paraId="1F2D500E" w14:textId="77777777" w:rsidR="00892E64" w:rsidRDefault="00892E64" w:rsidP="008B51EB">
      <w:pPr>
        <w:jc w:val="both"/>
      </w:pPr>
    </w:p>
    <w:p w14:paraId="2864F750" w14:textId="5D84D95B" w:rsidR="00892E64" w:rsidRPr="00E57ED6" w:rsidRDefault="00892E64" w:rsidP="008B51EB">
      <w:pPr>
        <w:jc w:val="both"/>
        <w:rPr>
          <w:sz w:val="22"/>
          <w:szCs w:val="22"/>
        </w:rPr>
      </w:pPr>
      <w:r w:rsidRPr="00E57ED6">
        <w:rPr>
          <w:sz w:val="22"/>
          <w:szCs w:val="22"/>
        </w:rPr>
        <w:t xml:space="preserve">Ostatní zkumavky inkubujte v termostatu temperovaném na teplotu 37 </w:t>
      </w:r>
      <w:r w:rsidR="008B51EB">
        <w:rPr>
          <w:sz w:val="22"/>
          <w:szCs w:val="22"/>
        </w:rPr>
        <w:t>°</w:t>
      </w:r>
      <w:r w:rsidRPr="00E57ED6">
        <w:rPr>
          <w:sz w:val="22"/>
          <w:szCs w:val="22"/>
        </w:rPr>
        <w:t>C po dobu 10 minut. Poté startujte enzymovou reakci p</w:t>
      </w:r>
      <w:r w:rsidR="00FB6D25" w:rsidRPr="00E57ED6">
        <w:rPr>
          <w:sz w:val="22"/>
          <w:szCs w:val="22"/>
        </w:rPr>
        <w:t xml:space="preserve">řídavkem 50 </w:t>
      </w:r>
      <w:proofErr w:type="spellStart"/>
      <w:r w:rsidR="00FB6D25" w:rsidRPr="00E57ED6">
        <w:rPr>
          <w:sz w:val="22"/>
          <w:szCs w:val="22"/>
        </w:rPr>
        <w:t>μl</w:t>
      </w:r>
      <w:proofErr w:type="spellEnd"/>
      <w:r w:rsidR="00FB6D25" w:rsidRPr="00E57ED6">
        <w:rPr>
          <w:sz w:val="22"/>
          <w:szCs w:val="22"/>
        </w:rPr>
        <w:t xml:space="preserve"> roztoku </w:t>
      </w:r>
      <w:r w:rsidRPr="00E57ED6">
        <w:rPr>
          <w:sz w:val="22"/>
          <w:szCs w:val="22"/>
        </w:rPr>
        <w:t>trypsinu v intervalech 20 sekund</w:t>
      </w:r>
      <w:r w:rsidR="008B51EB">
        <w:rPr>
          <w:sz w:val="22"/>
          <w:szCs w:val="22"/>
        </w:rPr>
        <w:t>, kdy p</w:t>
      </w:r>
      <w:r w:rsidRPr="00E57ED6">
        <w:rPr>
          <w:sz w:val="22"/>
          <w:szCs w:val="22"/>
        </w:rPr>
        <w:t xml:space="preserve">o přídavku </w:t>
      </w:r>
      <w:r w:rsidR="008B51EB">
        <w:rPr>
          <w:sz w:val="22"/>
          <w:szCs w:val="22"/>
        </w:rPr>
        <w:lastRenderedPageBreak/>
        <w:t>trypsinu</w:t>
      </w:r>
      <w:r w:rsidRPr="00E57ED6">
        <w:rPr>
          <w:sz w:val="22"/>
          <w:szCs w:val="22"/>
        </w:rPr>
        <w:t xml:space="preserve"> reakční směs promíchejte na </w:t>
      </w:r>
      <w:proofErr w:type="spellStart"/>
      <w:r w:rsidRPr="00E57ED6">
        <w:rPr>
          <w:sz w:val="22"/>
          <w:szCs w:val="22"/>
        </w:rPr>
        <w:t>vortexu</w:t>
      </w:r>
      <w:proofErr w:type="spellEnd"/>
      <w:r w:rsidR="008B51EB">
        <w:rPr>
          <w:sz w:val="22"/>
          <w:szCs w:val="22"/>
        </w:rPr>
        <w:t>. Následně přesně po 5</w:t>
      </w:r>
      <w:r w:rsidRPr="00E57ED6">
        <w:rPr>
          <w:sz w:val="22"/>
          <w:szCs w:val="22"/>
        </w:rPr>
        <w:t xml:space="preserve"> </w:t>
      </w:r>
      <w:r w:rsidR="008B51EB" w:rsidRPr="00E57ED6">
        <w:rPr>
          <w:sz w:val="22"/>
          <w:szCs w:val="22"/>
        </w:rPr>
        <w:t xml:space="preserve">minutách </w:t>
      </w:r>
      <w:r w:rsidR="008B51EB">
        <w:rPr>
          <w:sz w:val="22"/>
          <w:szCs w:val="22"/>
        </w:rPr>
        <w:t xml:space="preserve">jednotlivé reakce </w:t>
      </w:r>
      <w:r w:rsidR="008B51EB" w:rsidRPr="00E57ED6">
        <w:rPr>
          <w:sz w:val="22"/>
          <w:szCs w:val="22"/>
        </w:rPr>
        <w:t>zastavte</w:t>
      </w:r>
      <w:r w:rsidRPr="00E57ED6">
        <w:rPr>
          <w:sz w:val="22"/>
          <w:szCs w:val="22"/>
        </w:rPr>
        <w:t xml:space="preserve"> přídavkem 0,</w:t>
      </w:r>
      <w:r w:rsidR="00E57ED6" w:rsidRPr="00E57ED6">
        <w:rPr>
          <w:sz w:val="22"/>
          <w:szCs w:val="22"/>
        </w:rPr>
        <w:t>5 ml roztoku kyseliny octové</w:t>
      </w:r>
      <w:r w:rsidR="008B51EB">
        <w:rPr>
          <w:sz w:val="22"/>
          <w:szCs w:val="22"/>
        </w:rPr>
        <w:t>, kdy vz</w:t>
      </w:r>
      <w:r w:rsidR="00E57ED6" w:rsidRPr="00E57ED6">
        <w:rPr>
          <w:sz w:val="22"/>
          <w:szCs w:val="22"/>
        </w:rPr>
        <w:t>orek</w:t>
      </w:r>
      <w:r w:rsidR="008B51EB">
        <w:rPr>
          <w:sz w:val="22"/>
          <w:szCs w:val="22"/>
        </w:rPr>
        <w:t xml:space="preserve"> opět</w:t>
      </w:r>
      <w:r w:rsidR="00E57ED6" w:rsidRPr="00E57ED6">
        <w:rPr>
          <w:sz w:val="22"/>
          <w:szCs w:val="22"/>
        </w:rPr>
        <w:t xml:space="preserve"> </w:t>
      </w:r>
      <w:r w:rsidRPr="00E57ED6">
        <w:rPr>
          <w:sz w:val="22"/>
          <w:szCs w:val="22"/>
        </w:rPr>
        <w:t xml:space="preserve">důkladně promíchejte na </w:t>
      </w:r>
      <w:proofErr w:type="spellStart"/>
      <w:r w:rsidRPr="00E57ED6">
        <w:rPr>
          <w:sz w:val="22"/>
          <w:szCs w:val="22"/>
        </w:rPr>
        <w:t>vortexu</w:t>
      </w:r>
      <w:proofErr w:type="spellEnd"/>
      <w:r w:rsidRPr="00E57ED6">
        <w:rPr>
          <w:sz w:val="22"/>
          <w:szCs w:val="22"/>
        </w:rPr>
        <w:t>.</w:t>
      </w:r>
    </w:p>
    <w:p w14:paraId="447083D1" w14:textId="77777777" w:rsidR="00D22AFF" w:rsidRDefault="00D22AFF" w:rsidP="00D22AFF">
      <w:pPr>
        <w:pStyle w:val="Zkladntext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Během enzymové reakce zůstávají zkumavky s reakční směsí v termostatu.</w:t>
      </w:r>
    </w:p>
    <w:p w14:paraId="2B7DB4E8" w14:textId="77777777" w:rsidR="00892E64" w:rsidRPr="00E57ED6" w:rsidRDefault="00892E64" w:rsidP="00892E64">
      <w:pPr>
        <w:rPr>
          <w:sz w:val="22"/>
          <w:szCs w:val="22"/>
        </w:rPr>
      </w:pPr>
    </w:p>
    <w:p w14:paraId="1091E2CE" w14:textId="77777777" w:rsidR="00892E64" w:rsidRDefault="00892E64" w:rsidP="008B51EB">
      <w:pPr>
        <w:pStyle w:val="Zkladntext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57ED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Změřte absorbanci všech vzorků při vlnové délce 405 </w:t>
      </w:r>
      <w:proofErr w:type="spellStart"/>
      <w:r w:rsidRPr="00E57ED6">
        <w:rPr>
          <w:rFonts w:ascii="Times New Roman" w:hAnsi="Times New Roman" w:cs="Times New Roman"/>
          <w:b w:val="0"/>
          <w:bCs w:val="0"/>
          <w:sz w:val="22"/>
          <w:szCs w:val="22"/>
        </w:rPr>
        <w:t>nm</w:t>
      </w:r>
      <w:proofErr w:type="spellEnd"/>
      <w:r w:rsidRPr="00E57ED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proti příslušnému kontrolnímu vzorku (zkumavky </w:t>
      </w:r>
      <w:r w:rsidRPr="00E57ED6">
        <w:rPr>
          <w:rFonts w:ascii="Times New Roman" w:hAnsi="Times New Roman" w:cs="Times New Roman"/>
          <w:b w:val="0"/>
          <w:sz w:val="22"/>
          <w:szCs w:val="22"/>
        </w:rPr>
        <w:t xml:space="preserve">č. 3, 6, 9 ,12, 15 </w:t>
      </w:r>
      <w:smartTag w:uri="urn:schemas-microsoft-com:office:smarttags" w:element="metricconverter">
        <w:smartTagPr>
          <w:attr w:name="ProductID" w:val=",18 a"/>
        </w:smartTagPr>
        <w:r w:rsidRPr="00E57ED6">
          <w:rPr>
            <w:rFonts w:ascii="Times New Roman" w:hAnsi="Times New Roman" w:cs="Times New Roman"/>
            <w:b w:val="0"/>
            <w:sz w:val="22"/>
            <w:szCs w:val="22"/>
          </w:rPr>
          <w:t>,18 a</w:t>
        </w:r>
      </w:smartTag>
      <w:r w:rsidRPr="00E57ED6">
        <w:rPr>
          <w:rFonts w:ascii="Times New Roman" w:hAnsi="Times New Roman" w:cs="Times New Roman"/>
          <w:b w:val="0"/>
          <w:sz w:val="22"/>
          <w:szCs w:val="22"/>
        </w:rPr>
        <w:t xml:space="preserve"> 21).</w:t>
      </w:r>
      <w:r w:rsidR="00D009D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47B6A6FE" w14:textId="77777777" w:rsidR="00D009D2" w:rsidRDefault="00D009D2" w:rsidP="008B51EB">
      <w:pPr>
        <w:pStyle w:val="Zkladntext2"/>
        <w:jc w:val="both"/>
        <w:rPr>
          <w:rFonts w:ascii="Times New Roman" w:hAnsi="Times New Roman" w:cs="Times New Roman"/>
        </w:rPr>
      </w:pPr>
    </w:p>
    <w:p w14:paraId="453133EB" w14:textId="77777777" w:rsidR="00892E64" w:rsidRDefault="00892E64" w:rsidP="00E83F70">
      <w:pPr>
        <w:pStyle w:val="Zkladntext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Vyhodnocení:</w:t>
      </w:r>
    </w:p>
    <w:p w14:paraId="0BA18974" w14:textId="77777777" w:rsidR="00892E64" w:rsidRPr="006C629C" w:rsidRDefault="00892E64" w:rsidP="008B51EB">
      <w:pPr>
        <w:jc w:val="both"/>
        <w:outlineLvl w:val="0"/>
        <w:rPr>
          <w:sz w:val="22"/>
          <w:szCs w:val="22"/>
        </w:rPr>
      </w:pPr>
      <w:r w:rsidRPr="006C629C">
        <w:rPr>
          <w:sz w:val="22"/>
          <w:szCs w:val="22"/>
        </w:rPr>
        <w:t>Do protokolu uveďte tabulku doplněnou experimentálními (A</w:t>
      </w:r>
      <w:r w:rsidRPr="006C629C">
        <w:rPr>
          <w:sz w:val="22"/>
          <w:szCs w:val="22"/>
          <w:vertAlign w:val="subscript"/>
        </w:rPr>
        <w:t>405</w:t>
      </w:r>
      <w:r w:rsidR="006C629C" w:rsidRPr="006C629C">
        <w:rPr>
          <w:sz w:val="22"/>
          <w:szCs w:val="22"/>
        </w:rPr>
        <w:t xml:space="preserve">) a vypočtenými údaji </w:t>
      </w:r>
      <w:r w:rsidRPr="006C629C">
        <w:rPr>
          <w:sz w:val="22"/>
          <w:szCs w:val="22"/>
        </w:rPr>
        <w:t>(</w:t>
      </w:r>
      <w:proofErr w:type="spellStart"/>
      <w:r w:rsidRPr="006C629C">
        <w:rPr>
          <w:sz w:val="22"/>
          <w:szCs w:val="22"/>
        </w:rPr>
        <w:t>ε</w:t>
      </w:r>
      <w:r w:rsidRPr="006C629C">
        <w:rPr>
          <w:sz w:val="22"/>
          <w:szCs w:val="22"/>
          <w:vertAlign w:val="subscript"/>
        </w:rPr>
        <w:t>PNA</w:t>
      </w:r>
      <w:proofErr w:type="spellEnd"/>
      <w:r w:rsidRPr="006C629C">
        <w:rPr>
          <w:sz w:val="22"/>
          <w:szCs w:val="22"/>
          <w:vertAlign w:val="subscript"/>
        </w:rPr>
        <w:t xml:space="preserve"> </w:t>
      </w:r>
      <w:r w:rsidRPr="006C629C">
        <w:rPr>
          <w:sz w:val="22"/>
          <w:szCs w:val="22"/>
        </w:rPr>
        <w:t xml:space="preserve"> = 9,62.10</w:t>
      </w:r>
      <w:r w:rsidRPr="006C629C">
        <w:rPr>
          <w:sz w:val="22"/>
          <w:szCs w:val="22"/>
          <w:vertAlign w:val="superscript"/>
        </w:rPr>
        <w:t>3</w:t>
      </w:r>
      <w:r w:rsidRPr="006C629C">
        <w:rPr>
          <w:sz w:val="22"/>
          <w:szCs w:val="22"/>
        </w:rPr>
        <w:t xml:space="preserve"> l.mol</w:t>
      </w:r>
      <w:r w:rsidRPr="006C629C">
        <w:rPr>
          <w:sz w:val="22"/>
          <w:szCs w:val="22"/>
          <w:vertAlign w:val="superscript"/>
        </w:rPr>
        <w:t>-1</w:t>
      </w:r>
      <w:r w:rsidRPr="006C629C">
        <w:rPr>
          <w:sz w:val="22"/>
          <w:szCs w:val="22"/>
        </w:rPr>
        <w:t>.cm</w:t>
      </w:r>
      <w:r w:rsidRPr="006C629C">
        <w:rPr>
          <w:sz w:val="22"/>
          <w:szCs w:val="22"/>
          <w:vertAlign w:val="superscript"/>
        </w:rPr>
        <w:t>-1</w:t>
      </w:r>
      <w:r w:rsidRPr="006C629C">
        <w:rPr>
          <w:sz w:val="22"/>
          <w:szCs w:val="22"/>
        </w:rPr>
        <w:t>)</w:t>
      </w:r>
      <w:r w:rsidR="006C629C" w:rsidRPr="006C629C">
        <w:rPr>
          <w:sz w:val="22"/>
          <w:szCs w:val="22"/>
        </w:rPr>
        <w:t>.</w:t>
      </w:r>
    </w:p>
    <w:p w14:paraId="4F22DAC4" w14:textId="77777777" w:rsidR="00892E64" w:rsidRDefault="00892E64" w:rsidP="00892E64">
      <w:pPr>
        <w:pStyle w:val="Zkladntext2"/>
        <w:rPr>
          <w:rFonts w:ascii="Times New Roman" w:hAnsi="Times New Roman" w:cs="Times New Roman"/>
          <w:b w:val="0"/>
          <w:bCs w:val="0"/>
        </w:rPr>
      </w:pPr>
    </w:p>
    <w:p w14:paraId="072F70D1" w14:textId="77777777" w:rsidR="00892E64" w:rsidRPr="006C629C" w:rsidRDefault="00892E64" w:rsidP="008B51EB">
      <w:pPr>
        <w:jc w:val="both"/>
        <w:outlineLvl w:val="0"/>
        <w:rPr>
          <w:sz w:val="22"/>
          <w:szCs w:val="22"/>
        </w:rPr>
      </w:pPr>
      <w:r w:rsidRPr="006C629C">
        <w:rPr>
          <w:sz w:val="22"/>
          <w:szCs w:val="22"/>
        </w:rPr>
        <w:t xml:space="preserve">Do grafu vyneste závislost </w:t>
      </w:r>
      <w:r w:rsidRPr="006C629C">
        <w:rPr>
          <w:i/>
          <w:iCs/>
          <w:sz w:val="22"/>
          <w:szCs w:val="22"/>
        </w:rPr>
        <w:t>reakční rychlosti na koncentraci substrátu</w:t>
      </w:r>
      <w:r w:rsidRPr="006C629C">
        <w:rPr>
          <w:sz w:val="22"/>
          <w:szCs w:val="22"/>
        </w:rPr>
        <w:t xml:space="preserve">. </w:t>
      </w:r>
      <w:r w:rsidR="00EA7E19">
        <w:rPr>
          <w:sz w:val="22"/>
          <w:szCs w:val="22"/>
        </w:rPr>
        <w:t xml:space="preserve">Z grafu přibližně odhadněte velikost </w:t>
      </w:r>
      <w:r w:rsidR="00EA7E19" w:rsidRPr="006C629C">
        <w:rPr>
          <w:sz w:val="22"/>
          <w:szCs w:val="22"/>
        </w:rPr>
        <w:t>K</w:t>
      </w:r>
      <w:r w:rsidR="00EA7E19" w:rsidRPr="006C629C">
        <w:rPr>
          <w:sz w:val="22"/>
          <w:szCs w:val="22"/>
          <w:vertAlign w:val="subscript"/>
        </w:rPr>
        <w:t>M</w:t>
      </w:r>
      <w:r w:rsidR="00EA7E19">
        <w:rPr>
          <w:sz w:val="22"/>
          <w:szCs w:val="22"/>
          <w:vertAlign w:val="subscript"/>
        </w:rPr>
        <w:t xml:space="preserve"> </w:t>
      </w:r>
      <w:r w:rsidR="00EA7E19">
        <w:rPr>
          <w:sz w:val="22"/>
          <w:szCs w:val="22"/>
        </w:rPr>
        <w:t xml:space="preserve"> (odhad v grafu znázorněte).</w:t>
      </w:r>
    </w:p>
    <w:p w14:paraId="4207ACB6" w14:textId="77777777" w:rsidR="00D31B62" w:rsidRPr="006C629C" w:rsidRDefault="00D31B62" w:rsidP="00892E64">
      <w:pPr>
        <w:rPr>
          <w:sz w:val="22"/>
          <w:szCs w:val="22"/>
        </w:rPr>
      </w:pPr>
    </w:p>
    <w:p w14:paraId="3B799118" w14:textId="77777777" w:rsidR="008E7360" w:rsidRPr="006C629C" w:rsidRDefault="008E7360" w:rsidP="008E7360">
      <w:pPr>
        <w:outlineLvl w:val="0"/>
        <w:rPr>
          <w:sz w:val="22"/>
          <w:szCs w:val="22"/>
        </w:rPr>
      </w:pPr>
      <w:r w:rsidRPr="006C629C">
        <w:rPr>
          <w:sz w:val="22"/>
          <w:szCs w:val="22"/>
        </w:rPr>
        <w:t>Experimentální výsledky dále graficky zpracujte pomocí linearizovaných výnosů podle autorů</w:t>
      </w:r>
    </w:p>
    <w:p w14:paraId="41C00A6E" w14:textId="77777777" w:rsidR="008E7360" w:rsidRPr="006C629C" w:rsidRDefault="008E7360" w:rsidP="008E7360">
      <w:pPr>
        <w:rPr>
          <w:sz w:val="22"/>
          <w:szCs w:val="22"/>
        </w:rPr>
      </w:pPr>
    </w:p>
    <w:p w14:paraId="7F5CE716" w14:textId="77777777" w:rsidR="008E7360" w:rsidRPr="006C629C" w:rsidRDefault="008E7360" w:rsidP="008E7360">
      <w:pPr>
        <w:rPr>
          <w:sz w:val="22"/>
          <w:szCs w:val="22"/>
        </w:rPr>
      </w:pPr>
      <w:r w:rsidRPr="006C629C">
        <w:rPr>
          <w:sz w:val="22"/>
          <w:szCs w:val="22"/>
        </w:rPr>
        <w:t xml:space="preserve">a) </w:t>
      </w:r>
      <w:proofErr w:type="spellStart"/>
      <w:r w:rsidRPr="006C629C">
        <w:rPr>
          <w:sz w:val="22"/>
          <w:szCs w:val="22"/>
        </w:rPr>
        <w:t>Lineweaver</w:t>
      </w:r>
      <w:proofErr w:type="spellEnd"/>
      <w:r w:rsidRPr="006C629C">
        <w:rPr>
          <w:sz w:val="22"/>
          <w:szCs w:val="22"/>
        </w:rPr>
        <w:t xml:space="preserve"> - </w:t>
      </w:r>
      <w:proofErr w:type="spellStart"/>
      <w:r w:rsidRPr="006C629C">
        <w:rPr>
          <w:sz w:val="22"/>
          <w:szCs w:val="22"/>
        </w:rPr>
        <w:t>Burk</w:t>
      </w:r>
      <w:proofErr w:type="spellEnd"/>
      <w:r w:rsidRPr="006C629C">
        <w:rPr>
          <w:sz w:val="22"/>
          <w:szCs w:val="22"/>
        </w:rPr>
        <w:t xml:space="preserve"> (1/v</w:t>
      </w:r>
      <w:r w:rsidRPr="006C629C">
        <w:rPr>
          <w:sz w:val="22"/>
          <w:szCs w:val="22"/>
          <w:vertAlign w:val="subscript"/>
        </w:rPr>
        <w:t>0</w:t>
      </w:r>
      <w:r w:rsidRPr="006C629C">
        <w:rPr>
          <w:sz w:val="22"/>
          <w:szCs w:val="22"/>
        </w:rPr>
        <w:t xml:space="preserve"> proti 1/</w:t>
      </w:r>
      <w:proofErr w:type="spellStart"/>
      <w:r w:rsidRPr="006C629C">
        <w:rPr>
          <w:sz w:val="22"/>
          <w:szCs w:val="22"/>
        </w:rPr>
        <w:t>c</w:t>
      </w:r>
      <w:r w:rsidRPr="006C629C">
        <w:rPr>
          <w:sz w:val="22"/>
          <w:szCs w:val="22"/>
          <w:vertAlign w:val="subscript"/>
        </w:rPr>
        <w:t>BAPNA</w:t>
      </w:r>
      <w:proofErr w:type="spellEnd"/>
      <w:r w:rsidRPr="006C629C">
        <w:rPr>
          <w:sz w:val="22"/>
          <w:szCs w:val="22"/>
        </w:rPr>
        <w:t>)</w:t>
      </w:r>
    </w:p>
    <w:p w14:paraId="2A1A41FC" w14:textId="77777777" w:rsidR="008E7360" w:rsidRPr="006C629C" w:rsidRDefault="008E7360" w:rsidP="008E7360">
      <w:pPr>
        <w:rPr>
          <w:sz w:val="22"/>
          <w:szCs w:val="22"/>
        </w:rPr>
      </w:pPr>
      <w:r w:rsidRPr="006C629C">
        <w:rPr>
          <w:sz w:val="22"/>
          <w:szCs w:val="22"/>
        </w:rPr>
        <w:t xml:space="preserve">b) </w:t>
      </w:r>
      <w:proofErr w:type="spellStart"/>
      <w:r w:rsidRPr="006C629C">
        <w:rPr>
          <w:sz w:val="22"/>
          <w:szCs w:val="22"/>
        </w:rPr>
        <w:t>Hanes</w:t>
      </w:r>
      <w:proofErr w:type="spellEnd"/>
      <w:r w:rsidRPr="006C629C">
        <w:rPr>
          <w:sz w:val="22"/>
          <w:szCs w:val="22"/>
        </w:rPr>
        <w:t xml:space="preserve">                     (</w:t>
      </w:r>
      <w:proofErr w:type="spellStart"/>
      <w:r w:rsidRPr="006C629C">
        <w:rPr>
          <w:sz w:val="22"/>
          <w:szCs w:val="22"/>
        </w:rPr>
        <w:t>c</w:t>
      </w:r>
      <w:r w:rsidRPr="006C629C">
        <w:rPr>
          <w:sz w:val="22"/>
          <w:szCs w:val="22"/>
          <w:vertAlign w:val="subscript"/>
        </w:rPr>
        <w:t>BAPNA</w:t>
      </w:r>
      <w:proofErr w:type="spellEnd"/>
      <w:r w:rsidRPr="006C629C">
        <w:rPr>
          <w:sz w:val="22"/>
          <w:szCs w:val="22"/>
        </w:rPr>
        <w:t>/v</w:t>
      </w:r>
      <w:r w:rsidRPr="006C629C">
        <w:rPr>
          <w:sz w:val="22"/>
          <w:szCs w:val="22"/>
          <w:vertAlign w:val="subscript"/>
        </w:rPr>
        <w:t>0</w:t>
      </w:r>
      <w:r w:rsidRPr="006C629C">
        <w:rPr>
          <w:sz w:val="22"/>
          <w:szCs w:val="22"/>
        </w:rPr>
        <w:t xml:space="preserve"> proti </w:t>
      </w:r>
      <w:proofErr w:type="spellStart"/>
      <w:r w:rsidRPr="006C629C">
        <w:rPr>
          <w:sz w:val="22"/>
          <w:szCs w:val="22"/>
        </w:rPr>
        <w:t>c</w:t>
      </w:r>
      <w:r w:rsidRPr="006C629C">
        <w:rPr>
          <w:sz w:val="22"/>
          <w:szCs w:val="22"/>
          <w:vertAlign w:val="subscript"/>
        </w:rPr>
        <w:t>BAPNA</w:t>
      </w:r>
      <w:proofErr w:type="spellEnd"/>
      <w:r w:rsidRPr="006C629C">
        <w:rPr>
          <w:sz w:val="22"/>
          <w:szCs w:val="22"/>
        </w:rPr>
        <w:t>)</w:t>
      </w:r>
    </w:p>
    <w:p w14:paraId="4C62384A" w14:textId="77777777" w:rsidR="008E7360" w:rsidRPr="006C629C" w:rsidRDefault="008E7360" w:rsidP="008E7360">
      <w:pPr>
        <w:rPr>
          <w:sz w:val="22"/>
          <w:szCs w:val="22"/>
        </w:rPr>
      </w:pPr>
      <w:r w:rsidRPr="006C629C">
        <w:rPr>
          <w:sz w:val="22"/>
          <w:szCs w:val="22"/>
        </w:rPr>
        <w:t xml:space="preserve">c) </w:t>
      </w:r>
      <w:proofErr w:type="spellStart"/>
      <w:r w:rsidRPr="006C629C">
        <w:rPr>
          <w:sz w:val="22"/>
          <w:szCs w:val="22"/>
        </w:rPr>
        <w:t>Eadie</w:t>
      </w:r>
      <w:proofErr w:type="spellEnd"/>
      <w:r w:rsidRPr="006C629C">
        <w:rPr>
          <w:sz w:val="22"/>
          <w:szCs w:val="22"/>
        </w:rPr>
        <w:t xml:space="preserve"> - </w:t>
      </w:r>
      <w:proofErr w:type="spellStart"/>
      <w:r w:rsidRPr="006C629C">
        <w:rPr>
          <w:sz w:val="22"/>
          <w:szCs w:val="22"/>
        </w:rPr>
        <w:t>Hofstee</w:t>
      </w:r>
      <w:proofErr w:type="spellEnd"/>
      <w:r w:rsidRPr="006C629C">
        <w:rPr>
          <w:sz w:val="22"/>
          <w:szCs w:val="22"/>
        </w:rPr>
        <w:t xml:space="preserve">      (v</w:t>
      </w:r>
      <w:r w:rsidRPr="006C629C">
        <w:rPr>
          <w:sz w:val="22"/>
          <w:szCs w:val="22"/>
          <w:vertAlign w:val="subscript"/>
        </w:rPr>
        <w:t xml:space="preserve">0 </w:t>
      </w:r>
      <w:r w:rsidRPr="006C629C">
        <w:rPr>
          <w:sz w:val="22"/>
          <w:szCs w:val="22"/>
        </w:rPr>
        <w:t>proti v</w:t>
      </w:r>
      <w:r w:rsidRPr="006C629C">
        <w:rPr>
          <w:sz w:val="22"/>
          <w:szCs w:val="22"/>
          <w:vertAlign w:val="subscript"/>
        </w:rPr>
        <w:t>0</w:t>
      </w:r>
      <w:r w:rsidRPr="006C629C">
        <w:rPr>
          <w:sz w:val="22"/>
          <w:szCs w:val="22"/>
        </w:rPr>
        <w:t>/</w:t>
      </w:r>
      <w:proofErr w:type="spellStart"/>
      <w:r w:rsidRPr="006C629C">
        <w:rPr>
          <w:sz w:val="22"/>
          <w:szCs w:val="22"/>
        </w:rPr>
        <w:t>c</w:t>
      </w:r>
      <w:r w:rsidRPr="006C629C">
        <w:rPr>
          <w:sz w:val="22"/>
          <w:szCs w:val="22"/>
          <w:vertAlign w:val="subscript"/>
        </w:rPr>
        <w:t>BAPNA</w:t>
      </w:r>
      <w:proofErr w:type="spellEnd"/>
      <w:r w:rsidRPr="006C629C">
        <w:rPr>
          <w:sz w:val="22"/>
          <w:szCs w:val="22"/>
        </w:rPr>
        <w:t>)</w:t>
      </w:r>
    </w:p>
    <w:p w14:paraId="6F163D41" w14:textId="77777777" w:rsidR="008E7360" w:rsidRPr="006C629C" w:rsidRDefault="008E7360" w:rsidP="008E7360">
      <w:pPr>
        <w:rPr>
          <w:sz w:val="22"/>
          <w:szCs w:val="22"/>
        </w:rPr>
      </w:pPr>
      <w:r w:rsidRPr="006C629C">
        <w:rPr>
          <w:sz w:val="22"/>
          <w:szCs w:val="22"/>
        </w:rPr>
        <w:t xml:space="preserve">d) </w:t>
      </w:r>
      <w:proofErr w:type="spellStart"/>
      <w:r w:rsidRPr="006C629C">
        <w:rPr>
          <w:sz w:val="22"/>
          <w:szCs w:val="22"/>
        </w:rPr>
        <w:t>Eadie</w:t>
      </w:r>
      <w:proofErr w:type="spellEnd"/>
      <w:r w:rsidRPr="006C629C">
        <w:rPr>
          <w:sz w:val="22"/>
          <w:szCs w:val="22"/>
        </w:rPr>
        <w:t xml:space="preserve"> - </w:t>
      </w:r>
      <w:proofErr w:type="spellStart"/>
      <w:r w:rsidRPr="006C629C">
        <w:rPr>
          <w:sz w:val="22"/>
          <w:szCs w:val="22"/>
        </w:rPr>
        <w:t>Scatchard</w:t>
      </w:r>
      <w:proofErr w:type="spellEnd"/>
      <w:r w:rsidRPr="006C629C">
        <w:rPr>
          <w:sz w:val="22"/>
          <w:szCs w:val="22"/>
        </w:rPr>
        <w:t xml:space="preserve">   (v</w:t>
      </w:r>
      <w:r w:rsidRPr="006C629C">
        <w:rPr>
          <w:sz w:val="22"/>
          <w:szCs w:val="22"/>
          <w:vertAlign w:val="subscript"/>
        </w:rPr>
        <w:t>0</w:t>
      </w:r>
      <w:r w:rsidRPr="006C629C">
        <w:rPr>
          <w:sz w:val="22"/>
          <w:szCs w:val="22"/>
        </w:rPr>
        <w:t>/</w:t>
      </w:r>
      <w:proofErr w:type="spellStart"/>
      <w:r w:rsidRPr="006C629C">
        <w:rPr>
          <w:sz w:val="22"/>
          <w:szCs w:val="22"/>
        </w:rPr>
        <w:t>c</w:t>
      </w:r>
      <w:r w:rsidRPr="006C629C">
        <w:rPr>
          <w:sz w:val="22"/>
          <w:szCs w:val="22"/>
          <w:vertAlign w:val="subscript"/>
        </w:rPr>
        <w:t>BAPNA</w:t>
      </w:r>
      <w:proofErr w:type="spellEnd"/>
      <w:r w:rsidRPr="006C629C">
        <w:rPr>
          <w:sz w:val="22"/>
          <w:szCs w:val="22"/>
        </w:rPr>
        <w:t xml:space="preserve"> proti v</w:t>
      </w:r>
      <w:r w:rsidRPr="006C629C">
        <w:rPr>
          <w:sz w:val="22"/>
          <w:szCs w:val="22"/>
          <w:vertAlign w:val="subscript"/>
        </w:rPr>
        <w:t>0</w:t>
      </w:r>
      <w:r w:rsidRPr="006C629C">
        <w:rPr>
          <w:sz w:val="22"/>
          <w:szCs w:val="22"/>
        </w:rPr>
        <w:t>)</w:t>
      </w:r>
    </w:p>
    <w:p w14:paraId="4338E6AA" w14:textId="77777777" w:rsidR="008E7360" w:rsidRPr="006C629C" w:rsidRDefault="008E7360" w:rsidP="008E736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78F5F1EE" w14:textId="77777777" w:rsidR="008E7360" w:rsidRPr="006C629C" w:rsidRDefault="008E7360" w:rsidP="008E7360">
      <w:pPr>
        <w:rPr>
          <w:sz w:val="22"/>
          <w:szCs w:val="22"/>
        </w:rPr>
      </w:pPr>
      <w:r w:rsidRPr="006C629C">
        <w:rPr>
          <w:sz w:val="22"/>
          <w:szCs w:val="22"/>
        </w:rPr>
        <w:t>Vypočtené údaje nejprve přehledně shrňte do tabulky:</w:t>
      </w:r>
    </w:p>
    <w:p w14:paraId="0E4F2010" w14:textId="77777777" w:rsidR="008E7360" w:rsidRDefault="008E7360" w:rsidP="008E7360"/>
    <w:tbl>
      <w:tblPr>
        <w:tblW w:w="99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102"/>
        <w:gridCol w:w="1103"/>
        <w:gridCol w:w="1102"/>
        <w:gridCol w:w="1103"/>
        <w:gridCol w:w="1102"/>
        <w:gridCol w:w="1103"/>
        <w:gridCol w:w="1102"/>
        <w:gridCol w:w="1103"/>
      </w:tblGrid>
      <w:tr w:rsidR="008E7360" w14:paraId="1232D8EF" w14:textId="77777777" w:rsidTr="008B51EB">
        <w:trPr>
          <w:cantSplit/>
          <w:trHeight w:val="400"/>
        </w:trPr>
        <w:tc>
          <w:tcPr>
            <w:tcW w:w="1080" w:type="dxa"/>
          </w:tcPr>
          <w:p w14:paraId="0C8DCF2C" w14:textId="77777777" w:rsidR="008E7360" w:rsidRPr="008B51EB" w:rsidRDefault="008E7360" w:rsidP="00130A0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  <w:gridSpan w:val="2"/>
          </w:tcPr>
          <w:p w14:paraId="4B6D720C" w14:textId="63085B97" w:rsidR="008E7360" w:rsidRPr="008B51EB" w:rsidRDefault="008E7360" w:rsidP="008B51E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B51EB">
              <w:rPr>
                <w:b/>
                <w:bCs/>
                <w:sz w:val="22"/>
                <w:szCs w:val="22"/>
              </w:rPr>
              <w:t>Lineweaver</w:t>
            </w:r>
            <w:proofErr w:type="spellEnd"/>
            <w:r w:rsidRPr="008B51EB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8B51EB">
              <w:rPr>
                <w:b/>
                <w:bCs/>
                <w:sz w:val="22"/>
                <w:szCs w:val="22"/>
              </w:rPr>
              <w:t>Burk</w:t>
            </w:r>
            <w:proofErr w:type="spellEnd"/>
          </w:p>
        </w:tc>
        <w:tc>
          <w:tcPr>
            <w:tcW w:w="2205" w:type="dxa"/>
            <w:gridSpan w:val="2"/>
          </w:tcPr>
          <w:p w14:paraId="40BD2541" w14:textId="77777777" w:rsidR="008E7360" w:rsidRPr="008B51EB" w:rsidRDefault="008E7360" w:rsidP="00130A07">
            <w:pPr>
              <w:rPr>
                <w:b/>
                <w:bCs/>
                <w:sz w:val="22"/>
                <w:szCs w:val="22"/>
              </w:rPr>
            </w:pPr>
            <w:r w:rsidRPr="008B51E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51EB">
              <w:rPr>
                <w:b/>
                <w:bCs/>
                <w:sz w:val="22"/>
                <w:szCs w:val="22"/>
              </w:rPr>
              <w:t>Hanes</w:t>
            </w:r>
            <w:proofErr w:type="spellEnd"/>
            <w:r w:rsidRPr="008B51EB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205" w:type="dxa"/>
            <w:gridSpan w:val="2"/>
          </w:tcPr>
          <w:p w14:paraId="5F932731" w14:textId="52AE99A7" w:rsidR="008E7360" w:rsidRPr="008B51EB" w:rsidRDefault="008E7360" w:rsidP="008B51E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B51EB">
              <w:rPr>
                <w:b/>
                <w:bCs/>
                <w:sz w:val="22"/>
                <w:szCs w:val="22"/>
              </w:rPr>
              <w:t>Eadie</w:t>
            </w:r>
            <w:proofErr w:type="spellEnd"/>
            <w:r w:rsidRPr="008B51EB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8B51EB">
              <w:rPr>
                <w:b/>
                <w:bCs/>
                <w:sz w:val="22"/>
                <w:szCs w:val="22"/>
              </w:rPr>
              <w:t>Hofstee</w:t>
            </w:r>
            <w:proofErr w:type="spellEnd"/>
            <w:r w:rsidRPr="008B51EB">
              <w:rPr>
                <w:b/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2205" w:type="dxa"/>
            <w:gridSpan w:val="2"/>
          </w:tcPr>
          <w:p w14:paraId="3A9F7406" w14:textId="0F4987CB" w:rsidR="008E7360" w:rsidRPr="008B51EB" w:rsidRDefault="008E7360" w:rsidP="008B51E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B51EB">
              <w:rPr>
                <w:b/>
                <w:bCs/>
                <w:sz w:val="22"/>
                <w:szCs w:val="22"/>
              </w:rPr>
              <w:t>Eadie</w:t>
            </w:r>
            <w:proofErr w:type="spellEnd"/>
            <w:r w:rsidRPr="008B51EB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8B51EB">
              <w:rPr>
                <w:b/>
                <w:bCs/>
                <w:sz w:val="22"/>
                <w:szCs w:val="22"/>
              </w:rPr>
              <w:t>Scatchard</w:t>
            </w:r>
            <w:proofErr w:type="spellEnd"/>
          </w:p>
        </w:tc>
      </w:tr>
      <w:tr w:rsidR="008E7360" w14:paraId="33A4291E" w14:textId="77777777" w:rsidTr="008B51EB">
        <w:tc>
          <w:tcPr>
            <w:tcW w:w="1080" w:type="dxa"/>
          </w:tcPr>
          <w:p w14:paraId="43B8F8A1" w14:textId="77777777" w:rsidR="008E7360" w:rsidRPr="00FB6D25" w:rsidRDefault="008E7360" w:rsidP="00130A07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 xml:space="preserve">c </w:t>
            </w:r>
          </w:p>
          <w:p w14:paraId="2A270DFC" w14:textId="77777777" w:rsidR="008E7360" w:rsidRPr="00FB6D25" w:rsidRDefault="008E7360" w:rsidP="00130A07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(BAPNA)</w:t>
            </w:r>
          </w:p>
          <w:p w14:paraId="375039B0" w14:textId="77777777" w:rsidR="008E7360" w:rsidRPr="006C629C" w:rsidRDefault="008E7360" w:rsidP="00130A07">
            <w:pPr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[mmol.</w:t>
            </w:r>
            <w:r w:rsidRPr="00FB6D25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perscript"/>
              </w:rPr>
              <w:t>-1</w:t>
            </w:r>
            <w:r w:rsidRPr="00FB6D25">
              <w:rPr>
                <w:sz w:val="22"/>
                <w:szCs w:val="22"/>
              </w:rPr>
              <w:t>]</w:t>
            </w:r>
          </w:p>
        </w:tc>
        <w:tc>
          <w:tcPr>
            <w:tcW w:w="1102" w:type="dxa"/>
            <w:vAlign w:val="center"/>
          </w:tcPr>
          <w:p w14:paraId="1BC1F72C" w14:textId="77777777" w:rsidR="008E7360" w:rsidRPr="006C629C" w:rsidRDefault="008E7360" w:rsidP="008B51EB">
            <w:pPr>
              <w:rPr>
                <w:sz w:val="22"/>
                <w:szCs w:val="22"/>
              </w:rPr>
            </w:pPr>
            <w:r w:rsidRPr="006C629C">
              <w:rPr>
                <w:sz w:val="22"/>
                <w:szCs w:val="22"/>
              </w:rPr>
              <w:t>1/v</w:t>
            </w:r>
            <w:r w:rsidRPr="006C629C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103" w:type="dxa"/>
            <w:vAlign w:val="center"/>
          </w:tcPr>
          <w:p w14:paraId="7B340B7A" w14:textId="77777777" w:rsidR="008E7360" w:rsidRPr="006C629C" w:rsidRDefault="008E7360" w:rsidP="008B51EB">
            <w:pPr>
              <w:rPr>
                <w:sz w:val="22"/>
                <w:szCs w:val="22"/>
              </w:rPr>
            </w:pPr>
            <w:r w:rsidRPr="006C629C">
              <w:rPr>
                <w:sz w:val="22"/>
                <w:szCs w:val="22"/>
              </w:rPr>
              <w:t>1/</w:t>
            </w:r>
            <w:proofErr w:type="spellStart"/>
            <w:r w:rsidRPr="006C629C">
              <w:rPr>
                <w:sz w:val="22"/>
                <w:szCs w:val="22"/>
              </w:rPr>
              <w:t>c</w:t>
            </w:r>
            <w:r w:rsidRPr="006C629C">
              <w:rPr>
                <w:sz w:val="22"/>
                <w:szCs w:val="22"/>
                <w:vertAlign w:val="subscript"/>
              </w:rPr>
              <w:t>BAPNA</w:t>
            </w:r>
            <w:proofErr w:type="spellEnd"/>
          </w:p>
        </w:tc>
        <w:tc>
          <w:tcPr>
            <w:tcW w:w="1102" w:type="dxa"/>
            <w:vAlign w:val="center"/>
          </w:tcPr>
          <w:p w14:paraId="16A945E1" w14:textId="77777777" w:rsidR="008E7360" w:rsidRPr="006C629C" w:rsidRDefault="008E7360" w:rsidP="008B51EB">
            <w:pPr>
              <w:rPr>
                <w:sz w:val="22"/>
                <w:szCs w:val="22"/>
              </w:rPr>
            </w:pPr>
            <w:proofErr w:type="spellStart"/>
            <w:r w:rsidRPr="006C629C">
              <w:rPr>
                <w:sz w:val="22"/>
                <w:szCs w:val="22"/>
              </w:rPr>
              <w:t>c</w:t>
            </w:r>
            <w:r w:rsidRPr="006C629C">
              <w:rPr>
                <w:sz w:val="22"/>
                <w:szCs w:val="22"/>
                <w:vertAlign w:val="subscript"/>
              </w:rPr>
              <w:t>BAPNA</w:t>
            </w:r>
            <w:proofErr w:type="spellEnd"/>
            <w:r w:rsidRPr="006C629C">
              <w:rPr>
                <w:sz w:val="22"/>
                <w:szCs w:val="22"/>
              </w:rPr>
              <w:t>/v</w:t>
            </w:r>
            <w:r w:rsidRPr="006C629C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103" w:type="dxa"/>
            <w:vAlign w:val="center"/>
          </w:tcPr>
          <w:p w14:paraId="1B7B695D" w14:textId="587CFB87" w:rsidR="008E7360" w:rsidRPr="008B51EB" w:rsidRDefault="008E7360" w:rsidP="008B51EB">
            <w:pPr>
              <w:rPr>
                <w:sz w:val="22"/>
                <w:szCs w:val="22"/>
                <w:vertAlign w:val="subscript"/>
              </w:rPr>
            </w:pPr>
            <w:proofErr w:type="spellStart"/>
            <w:r w:rsidRPr="006C629C">
              <w:rPr>
                <w:sz w:val="22"/>
                <w:szCs w:val="22"/>
              </w:rPr>
              <w:t>c</w:t>
            </w:r>
            <w:r w:rsidRPr="006C629C">
              <w:rPr>
                <w:sz w:val="22"/>
                <w:szCs w:val="22"/>
                <w:vertAlign w:val="subscript"/>
              </w:rPr>
              <w:t>BAPNA</w:t>
            </w:r>
            <w:proofErr w:type="spellEnd"/>
          </w:p>
        </w:tc>
        <w:tc>
          <w:tcPr>
            <w:tcW w:w="1102" w:type="dxa"/>
            <w:vAlign w:val="center"/>
          </w:tcPr>
          <w:p w14:paraId="6885D6A5" w14:textId="77777777" w:rsidR="008E7360" w:rsidRPr="006C629C" w:rsidRDefault="008E7360" w:rsidP="008B51EB">
            <w:pPr>
              <w:rPr>
                <w:sz w:val="22"/>
                <w:szCs w:val="22"/>
              </w:rPr>
            </w:pPr>
            <w:r w:rsidRPr="006C629C">
              <w:rPr>
                <w:sz w:val="22"/>
                <w:szCs w:val="22"/>
              </w:rPr>
              <w:t>v</w:t>
            </w:r>
            <w:r w:rsidRPr="006C629C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103" w:type="dxa"/>
            <w:vAlign w:val="center"/>
          </w:tcPr>
          <w:p w14:paraId="71886B2E" w14:textId="77777777" w:rsidR="008E7360" w:rsidRPr="006C629C" w:rsidRDefault="008E7360" w:rsidP="008B51EB">
            <w:pPr>
              <w:rPr>
                <w:sz w:val="22"/>
                <w:szCs w:val="22"/>
              </w:rPr>
            </w:pPr>
            <w:r w:rsidRPr="006C629C">
              <w:rPr>
                <w:sz w:val="22"/>
                <w:szCs w:val="22"/>
              </w:rPr>
              <w:t>v</w:t>
            </w:r>
            <w:r w:rsidRPr="006C629C">
              <w:rPr>
                <w:sz w:val="22"/>
                <w:szCs w:val="22"/>
                <w:vertAlign w:val="subscript"/>
              </w:rPr>
              <w:t>0</w:t>
            </w:r>
            <w:r w:rsidRPr="006C629C">
              <w:rPr>
                <w:sz w:val="22"/>
                <w:szCs w:val="22"/>
              </w:rPr>
              <w:t>/</w:t>
            </w:r>
            <w:proofErr w:type="spellStart"/>
            <w:r w:rsidRPr="006C629C">
              <w:rPr>
                <w:sz w:val="22"/>
                <w:szCs w:val="22"/>
              </w:rPr>
              <w:t>c</w:t>
            </w:r>
            <w:r w:rsidRPr="006C629C">
              <w:rPr>
                <w:sz w:val="22"/>
                <w:szCs w:val="22"/>
                <w:vertAlign w:val="subscript"/>
              </w:rPr>
              <w:t>BAPNA</w:t>
            </w:r>
            <w:proofErr w:type="spellEnd"/>
          </w:p>
        </w:tc>
        <w:tc>
          <w:tcPr>
            <w:tcW w:w="1102" w:type="dxa"/>
            <w:vAlign w:val="center"/>
          </w:tcPr>
          <w:p w14:paraId="1984AB7D" w14:textId="77777777" w:rsidR="008E7360" w:rsidRPr="006C629C" w:rsidRDefault="008E7360" w:rsidP="008B51EB">
            <w:pPr>
              <w:rPr>
                <w:sz w:val="22"/>
                <w:szCs w:val="22"/>
              </w:rPr>
            </w:pPr>
            <w:r w:rsidRPr="006C629C">
              <w:rPr>
                <w:sz w:val="22"/>
                <w:szCs w:val="22"/>
              </w:rPr>
              <w:t>v</w:t>
            </w:r>
            <w:r w:rsidRPr="006C629C">
              <w:rPr>
                <w:sz w:val="22"/>
                <w:szCs w:val="22"/>
                <w:vertAlign w:val="subscript"/>
              </w:rPr>
              <w:t>0</w:t>
            </w:r>
            <w:r w:rsidRPr="006C629C">
              <w:rPr>
                <w:sz w:val="22"/>
                <w:szCs w:val="22"/>
              </w:rPr>
              <w:t>/</w:t>
            </w:r>
            <w:proofErr w:type="spellStart"/>
            <w:r w:rsidRPr="006C629C">
              <w:rPr>
                <w:sz w:val="22"/>
                <w:szCs w:val="22"/>
              </w:rPr>
              <w:t>c</w:t>
            </w:r>
            <w:r w:rsidRPr="006C629C">
              <w:rPr>
                <w:sz w:val="22"/>
                <w:szCs w:val="22"/>
                <w:vertAlign w:val="subscript"/>
              </w:rPr>
              <w:t>BAPNA</w:t>
            </w:r>
            <w:proofErr w:type="spellEnd"/>
          </w:p>
        </w:tc>
        <w:tc>
          <w:tcPr>
            <w:tcW w:w="1103" w:type="dxa"/>
            <w:vAlign w:val="center"/>
          </w:tcPr>
          <w:p w14:paraId="11B3A3EB" w14:textId="77777777" w:rsidR="008E7360" w:rsidRPr="006C629C" w:rsidRDefault="008E7360" w:rsidP="008B51EB">
            <w:pPr>
              <w:rPr>
                <w:sz w:val="22"/>
                <w:szCs w:val="22"/>
              </w:rPr>
            </w:pPr>
            <w:r w:rsidRPr="006C629C">
              <w:rPr>
                <w:sz w:val="22"/>
                <w:szCs w:val="22"/>
              </w:rPr>
              <w:t>v</w:t>
            </w:r>
            <w:r w:rsidRPr="006C629C">
              <w:rPr>
                <w:sz w:val="22"/>
                <w:szCs w:val="22"/>
                <w:vertAlign w:val="subscript"/>
              </w:rPr>
              <w:t>0</w:t>
            </w:r>
          </w:p>
        </w:tc>
      </w:tr>
      <w:tr w:rsidR="008E7360" w14:paraId="6962E16F" w14:textId="77777777">
        <w:tc>
          <w:tcPr>
            <w:tcW w:w="1080" w:type="dxa"/>
            <w:shd w:val="clear" w:color="auto" w:fill="F3F3F3"/>
          </w:tcPr>
          <w:p w14:paraId="3BCA26F6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554574A5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6498D081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5583DAA6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3E6800D3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36F4756C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5B4970BF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2B77384A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17B72DC0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8E7360" w14:paraId="37BAE349" w14:textId="77777777">
        <w:tc>
          <w:tcPr>
            <w:tcW w:w="1080" w:type="dxa"/>
            <w:shd w:val="clear" w:color="auto" w:fill="F3F3F3"/>
          </w:tcPr>
          <w:p w14:paraId="116F527E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76BC6637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34AA3FE5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02620E09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06C11A95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39257928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6DA5D8BF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0E791784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5687EDCE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8E7360" w14:paraId="3325363D" w14:textId="77777777">
        <w:tc>
          <w:tcPr>
            <w:tcW w:w="1080" w:type="dxa"/>
            <w:shd w:val="clear" w:color="auto" w:fill="F3F3F3"/>
          </w:tcPr>
          <w:p w14:paraId="17AE2D21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10061B04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55471BA1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23FBCBA7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0DC0892F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2E5B7670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05DB8088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50DE8CB7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04C921E0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8E7360" w14:paraId="6E6A0E89" w14:textId="77777777">
        <w:tc>
          <w:tcPr>
            <w:tcW w:w="1080" w:type="dxa"/>
            <w:shd w:val="clear" w:color="auto" w:fill="F3F3F3"/>
          </w:tcPr>
          <w:p w14:paraId="359E8DEA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1EB715FD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70D3456D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741B617A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59778153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58A93EAB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6FD60713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00DA65C2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557E6EB6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8E7360" w14:paraId="04509B25" w14:textId="77777777">
        <w:tc>
          <w:tcPr>
            <w:tcW w:w="1080" w:type="dxa"/>
            <w:shd w:val="clear" w:color="auto" w:fill="F3F3F3"/>
          </w:tcPr>
          <w:p w14:paraId="75BCA1F1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609D8446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15E856A9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0D515416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0413766F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79B33AC4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6BE2651D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674E09BC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37D86968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8E7360" w14:paraId="696AF265" w14:textId="77777777">
        <w:tc>
          <w:tcPr>
            <w:tcW w:w="1080" w:type="dxa"/>
            <w:shd w:val="clear" w:color="auto" w:fill="F3F3F3"/>
          </w:tcPr>
          <w:p w14:paraId="235C7E2F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2E619D34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71D89C58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1DF2CE9D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06ED0D38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4F20C8F4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37CA078A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5C901D3C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1FBE7A6A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8E7360" w14:paraId="36658A83" w14:textId="77777777">
        <w:tc>
          <w:tcPr>
            <w:tcW w:w="1080" w:type="dxa"/>
            <w:shd w:val="clear" w:color="auto" w:fill="F3F3F3"/>
          </w:tcPr>
          <w:p w14:paraId="46E20E3E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69493C88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39A42FB5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6AC707B8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70801D4B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7DF0C565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18D1BD56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F3F3F3"/>
          </w:tcPr>
          <w:p w14:paraId="415959A5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3F3F3"/>
          </w:tcPr>
          <w:p w14:paraId="1BD0DAC5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</w:tbl>
    <w:p w14:paraId="707FA059" w14:textId="77777777" w:rsidR="008E7360" w:rsidRDefault="008E7360" w:rsidP="008E7360"/>
    <w:p w14:paraId="6B377196" w14:textId="77777777" w:rsidR="008E7360" w:rsidRPr="006C629C" w:rsidRDefault="008E7360" w:rsidP="008E7360">
      <w:pPr>
        <w:rPr>
          <w:sz w:val="22"/>
          <w:szCs w:val="22"/>
        </w:rPr>
      </w:pPr>
      <w:r w:rsidRPr="006C629C">
        <w:rPr>
          <w:sz w:val="22"/>
          <w:szCs w:val="22"/>
        </w:rPr>
        <w:t>Z linearizovaných grafů odečtěte hodnoty výrazů, z nichž lze vypočítat K</w:t>
      </w:r>
      <w:r w:rsidRPr="006C629C">
        <w:rPr>
          <w:sz w:val="22"/>
          <w:szCs w:val="22"/>
          <w:vertAlign w:val="subscript"/>
        </w:rPr>
        <w:t>M</w:t>
      </w:r>
      <w:r w:rsidRPr="006C629C">
        <w:rPr>
          <w:sz w:val="22"/>
          <w:szCs w:val="22"/>
        </w:rPr>
        <w:t xml:space="preserve"> a </w:t>
      </w:r>
      <w:proofErr w:type="spellStart"/>
      <w:r w:rsidRPr="006C629C">
        <w:rPr>
          <w:sz w:val="22"/>
          <w:szCs w:val="22"/>
        </w:rPr>
        <w:t>V</w:t>
      </w:r>
      <w:r>
        <w:rPr>
          <w:sz w:val="22"/>
          <w:szCs w:val="22"/>
          <w:vertAlign w:val="subscript"/>
        </w:rPr>
        <w:t>lim</w:t>
      </w:r>
      <w:proofErr w:type="spellEnd"/>
      <w:r w:rsidRPr="006C629C">
        <w:rPr>
          <w:sz w:val="22"/>
          <w:szCs w:val="22"/>
        </w:rPr>
        <w:t xml:space="preserve">. </w:t>
      </w:r>
    </w:p>
    <w:p w14:paraId="490D800D" w14:textId="77777777" w:rsidR="008E7360" w:rsidRPr="006C629C" w:rsidRDefault="008E7360" w:rsidP="008E7360">
      <w:pPr>
        <w:rPr>
          <w:sz w:val="22"/>
          <w:szCs w:val="22"/>
        </w:rPr>
      </w:pPr>
    </w:p>
    <w:tbl>
      <w:tblPr>
        <w:tblW w:w="9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1519"/>
        <w:gridCol w:w="1519"/>
        <w:gridCol w:w="1519"/>
        <w:gridCol w:w="1520"/>
      </w:tblGrid>
      <w:tr w:rsidR="008E7360" w:rsidRPr="006C629C" w14:paraId="35A0F6E1" w14:textId="77777777">
        <w:trPr>
          <w:cantSplit/>
        </w:trPr>
        <w:tc>
          <w:tcPr>
            <w:tcW w:w="3103" w:type="dxa"/>
          </w:tcPr>
          <w:p w14:paraId="25F6569B" w14:textId="77777777" w:rsidR="008E7360" w:rsidRPr="006C629C" w:rsidRDefault="008E7360" w:rsidP="00130A07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66530A7" w14:textId="77777777" w:rsidR="008E7360" w:rsidRPr="006C629C" w:rsidRDefault="008E7360" w:rsidP="00130A07">
            <w:pPr>
              <w:rPr>
                <w:sz w:val="22"/>
                <w:szCs w:val="22"/>
              </w:rPr>
            </w:pPr>
            <w:proofErr w:type="spellStart"/>
            <w:r w:rsidRPr="006C629C">
              <w:rPr>
                <w:sz w:val="22"/>
                <w:szCs w:val="22"/>
              </w:rPr>
              <w:t>Lineweaver</w:t>
            </w:r>
            <w:proofErr w:type="spellEnd"/>
            <w:r w:rsidRPr="006C629C">
              <w:rPr>
                <w:sz w:val="22"/>
                <w:szCs w:val="22"/>
              </w:rPr>
              <w:t xml:space="preserve"> - </w:t>
            </w:r>
          </w:p>
          <w:p w14:paraId="2308674A" w14:textId="77777777" w:rsidR="008E7360" w:rsidRPr="006C629C" w:rsidRDefault="008E7360" w:rsidP="00130A07">
            <w:pPr>
              <w:rPr>
                <w:sz w:val="22"/>
                <w:szCs w:val="22"/>
              </w:rPr>
            </w:pPr>
            <w:proofErr w:type="spellStart"/>
            <w:r w:rsidRPr="006C629C">
              <w:rPr>
                <w:sz w:val="22"/>
                <w:szCs w:val="22"/>
              </w:rPr>
              <w:t>Burk</w:t>
            </w:r>
            <w:proofErr w:type="spellEnd"/>
          </w:p>
        </w:tc>
        <w:tc>
          <w:tcPr>
            <w:tcW w:w="1519" w:type="dxa"/>
          </w:tcPr>
          <w:p w14:paraId="146F35A9" w14:textId="77777777" w:rsidR="008E7360" w:rsidRPr="006C629C" w:rsidRDefault="008E7360" w:rsidP="00130A07">
            <w:pPr>
              <w:rPr>
                <w:sz w:val="22"/>
                <w:szCs w:val="22"/>
              </w:rPr>
            </w:pPr>
            <w:proofErr w:type="spellStart"/>
            <w:r w:rsidRPr="006C629C">
              <w:rPr>
                <w:sz w:val="22"/>
                <w:szCs w:val="22"/>
              </w:rPr>
              <w:t>Hanes</w:t>
            </w:r>
            <w:proofErr w:type="spellEnd"/>
            <w:r w:rsidRPr="006C629C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519" w:type="dxa"/>
          </w:tcPr>
          <w:p w14:paraId="096A5B94" w14:textId="77777777" w:rsidR="008E7360" w:rsidRPr="006C629C" w:rsidRDefault="008E7360" w:rsidP="00130A07">
            <w:pPr>
              <w:rPr>
                <w:sz w:val="22"/>
                <w:szCs w:val="22"/>
              </w:rPr>
            </w:pPr>
            <w:proofErr w:type="spellStart"/>
            <w:r w:rsidRPr="006C629C">
              <w:rPr>
                <w:sz w:val="22"/>
                <w:szCs w:val="22"/>
              </w:rPr>
              <w:t>Eadie</w:t>
            </w:r>
            <w:proofErr w:type="spellEnd"/>
            <w:r w:rsidRPr="006C629C">
              <w:rPr>
                <w:sz w:val="22"/>
                <w:szCs w:val="22"/>
              </w:rPr>
              <w:t xml:space="preserve"> - </w:t>
            </w:r>
          </w:p>
          <w:p w14:paraId="504805AC" w14:textId="77777777" w:rsidR="008E7360" w:rsidRPr="006C629C" w:rsidRDefault="008E7360" w:rsidP="00130A07">
            <w:pPr>
              <w:rPr>
                <w:sz w:val="22"/>
                <w:szCs w:val="22"/>
              </w:rPr>
            </w:pPr>
            <w:proofErr w:type="spellStart"/>
            <w:r w:rsidRPr="006C629C">
              <w:rPr>
                <w:sz w:val="22"/>
                <w:szCs w:val="22"/>
              </w:rPr>
              <w:t>Hofstee</w:t>
            </w:r>
            <w:proofErr w:type="spellEnd"/>
            <w:r w:rsidRPr="006C629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520" w:type="dxa"/>
          </w:tcPr>
          <w:p w14:paraId="760E6735" w14:textId="77777777" w:rsidR="008E7360" w:rsidRPr="006C629C" w:rsidRDefault="008E7360" w:rsidP="00130A07">
            <w:pPr>
              <w:rPr>
                <w:sz w:val="22"/>
                <w:szCs w:val="22"/>
              </w:rPr>
            </w:pPr>
            <w:proofErr w:type="spellStart"/>
            <w:r w:rsidRPr="006C629C">
              <w:rPr>
                <w:sz w:val="22"/>
                <w:szCs w:val="22"/>
              </w:rPr>
              <w:t>Eadie</w:t>
            </w:r>
            <w:proofErr w:type="spellEnd"/>
            <w:r w:rsidRPr="006C629C">
              <w:rPr>
                <w:sz w:val="22"/>
                <w:szCs w:val="22"/>
              </w:rPr>
              <w:t xml:space="preserve"> - </w:t>
            </w:r>
          </w:p>
          <w:p w14:paraId="219A4049" w14:textId="77777777" w:rsidR="008E7360" w:rsidRPr="006C629C" w:rsidRDefault="008E7360" w:rsidP="00130A07">
            <w:pPr>
              <w:rPr>
                <w:sz w:val="22"/>
                <w:szCs w:val="22"/>
              </w:rPr>
            </w:pPr>
            <w:proofErr w:type="spellStart"/>
            <w:r w:rsidRPr="006C629C">
              <w:rPr>
                <w:sz w:val="22"/>
                <w:szCs w:val="22"/>
              </w:rPr>
              <w:t>Scatchard</w:t>
            </w:r>
            <w:proofErr w:type="spellEnd"/>
          </w:p>
        </w:tc>
      </w:tr>
      <w:tr w:rsidR="008E7360" w:rsidRPr="006C629C" w14:paraId="270DA251" w14:textId="77777777">
        <w:trPr>
          <w:cantSplit/>
        </w:trPr>
        <w:tc>
          <w:tcPr>
            <w:tcW w:w="3103" w:type="dxa"/>
          </w:tcPr>
          <w:p w14:paraId="7B2BDEB7" w14:textId="77777777" w:rsidR="008E7360" w:rsidRPr="006C629C" w:rsidRDefault="008E7360" w:rsidP="00130A07">
            <w:pPr>
              <w:rPr>
                <w:sz w:val="22"/>
                <w:szCs w:val="22"/>
              </w:rPr>
            </w:pPr>
            <w:r w:rsidRPr="006C629C">
              <w:rPr>
                <w:sz w:val="22"/>
                <w:szCs w:val="22"/>
              </w:rPr>
              <w:t>směrnice přímky</w:t>
            </w:r>
          </w:p>
          <w:p w14:paraId="5D0C0F89" w14:textId="77777777" w:rsidR="008E7360" w:rsidRPr="006C629C" w:rsidRDefault="008E7360" w:rsidP="00130A07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F3F3F3"/>
          </w:tcPr>
          <w:p w14:paraId="32BCDAC1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F3F3F3"/>
          </w:tcPr>
          <w:p w14:paraId="1220EBBE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F3F3F3"/>
          </w:tcPr>
          <w:p w14:paraId="14009265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3F3F3"/>
          </w:tcPr>
          <w:p w14:paraId="74FCF345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8E7360" w:rsidRPr="006C629C" w14:paraId="41C8AE11" w14:textId="77777777">
        <w:trPr>
          <w:cantSplit/>
        </w:trPr>
        <w:tc>
          <w:tcPr>
            <w:tcW w:w="3103" w:type="dxa"/>
          </w:tcPr>
          <w:p w14:paraId="5118C7D4" w14:textId="77777777" w:rsidR="008E7360" w:rsidRPr="006C629C" w:rsidRDefault="008E7360" w:rsidP="00130A07">
            <w:pPr>
              <w:rPr>
                <w:i/>
                <w:iCs/>
                <w:sz w:val="22"/>
                <w:szCs w:val="22"/>
              </w:rPr>
            </w:pPr>
            <w:r w:rsidRPr="006C629C">
              <w:rPr>
                <w:sz w:val="22"/>
                <w:szCs w:val="22"/>
              </w:rPr>
              <w:t xml:space="preserve">úsek na ose </w:t>
            </w:r>
            <w:r w:rsidRPr="006C629C">
              <w:rPr>
                <w:i/>
                <w:iCs/>
                <w:sz w:val="22"/>
                <w:szCs w:val="22"/>
              </w:rPr>
              <w:t>y</w:t>
            </w:r>
          </w:p>
          <w:p w14:paraId="3EB6F804" w14:textId="77777777" w:rsidR="008E7360" w:rsidRPr="006C629C" w:rsidRDefault="008E7360" w:rsidP="00130A0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F3F3F3"/>
          </w:tcPr>
          <w:p w14:paraId="0C558FCB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F3F3F3"/>
          </w:tcPr>
          <w:p w14:paraId="497A0628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F3F3F3"/>
          </w:tcPr>
          <w:p w14:paraId="694B1B33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3F3F3"/>
          </w:tcPr>
          <w:p w14:paraId="015F583C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8E7360" w:rsidRPr="006C629C" w14:paraId="0DAEC1C9" w14:textId="77777777">
        <w:trPr>
          <w:cantSplit/>
        </w:trPr>
        <w:tc>
          <w:tcPr>
            <w:tcW w:w="3103" w:type="dxa"/>
          </w:tcPr>
          <w:p w14:paraId="4ACAABD3" w14:textId="77777777" w:rsidR="008E7360" w:rsidRPr="006C629C" w:rsidRDefault="008E7360" w:rsidP="00130A07">
            <w:pPr>
              <w:rPr>
                <w:sz w:val="22"/>
                <w:szCs w:val="22"/>
              </w:rPr>
            </w:pPr>
            <w:r w:rsidRPr="006C629C">
              <w:rPr>
                <w:sz w:val="22"/>
                <w:szCs w:val="22"/>
              </w:rPr>
              <w:t xml:space="preserve">souřadnice průsečíku přímky </w:t>
            </w:r>
          </w:p>
          <w:p w14:paraId="5C2EA74D" w14:textId="77777777" w:rsidR="008E7360" w:rsidRPr="006C629C" w:rsidRDefault="008E7360" w:rsidP="00130A07">
            <w:pPr>
              <w:rPr>
                <w:sz w:val="22"/>
                <w:szCs w:val="22"/>
              </w:rPr>
            </w:pPr>
            <w:r w:rsidRPr="006C629C">
              <w:rPr>
                <w:sz w:val="22"/>
                <w:szCs w:val="22"/>
              </w:rPr>
              <w:t xml:space="preserve">s osou </w:t>
            </w:r>
            <w:r w:rsidRPr="006C629C">
              <w:rPr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519" w:type="dxa"/>
            <w:shd w:val="clear" w:color="auto" w:fill="F3F3F3"/>
          </w:tcPr>
          <w:p w14:paraId="04D51329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  <w:highlight w:val="yellow"/>
              </w:rPr>
            </w:pPr>
          </w:p>
        </w:tc>
        <w:tc>
          <w:tcPr>
            <w:tcW w:w="1519" w:type="dxa"/>
            <w:shd w:val="clear" w:color="auto" w:fill="F3F3F3"/>
          </w:tcPr>
          <w:p w14:paraId="7D4CCBBB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  <w:highlight w:val="yellow"/>
              </w:rPr>
            </w:pPr>
          </w:p>
        </w:tc>
        <w:tc>
          <w:tcPr>
            <w:tcW w:w="1519" w:type="dxa"/>
            <w:shd w:val="clear" w:color="auto" w:fill="F3F3F3"/>
          </w:tcPr>
          <w:p w14:paraId="0630BBD9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  <w:highlight w:val="yellow"/>
              </w:rPr>
            </w:pPr>
          </w:p>
        </w:tc>
        <w:tc>
          <w:tcPr>
            <w:tcW w:w="1520" w:type="dxa"/>
            <w:shd w:val="clear" w:color="auto" w:fill="F3F3F3"/>
          </w:tcPr>
          <w:p w14:paraId="16A33180" w14:textId="77777777" w:rsidR="008E7360" w:rsidRPr="006C629C" w:rsidRDefault="008E7360" w:rsidP="00130A0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</w:tbl>
    <w:p w14:paraId="044CFE09" w14:textId="77777777" w:rsidR="008E7360" w:rsidRPr="006C629C" w:rsidRDefault="008E7360" w:rsidP="008E7360">
      <w:pPr>
        <w:rPr>
          <w:sz w:val="22"/>
          <w:szCs w:val="22"/>
        </w:rPr>
      </w:pPr>
    </w:p>
    <w:p w14:paraId="18BA53B9" w14:textId="77777777" w:rsidR="00AC5210" w:rsidRDefault="008E7360" w:rsidP="008E7360">
      <w:pPr>
        <w:rPr>
          <w:sz w:val="22"/>
          <w:szCs w:val="22"/>
        </w:rPr>
      </w:pPr>
      <w:r w:rsidRPr="006C629C">
        <w:rPr>
          <w:sz w:val="22"/>
          <w:szCs w:val="22"/>
        </w:rPr>
        <w:t>Obě veličiny vypočtěte.</w:t>
      </w:r>
    </w:p>
    <w:p w14:paraId="3F2A9961" w14:textId="77777777" w:rsidR="00AC5210" w:rsidRPr="006C629C" w:rsidRDefault="00AC5210" w:rsidP="00AC5210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6C629C">
        <w:rPr>
          <w:sz w:val="22"/>
          <w:szCs w:val="22"/>
        </w:rPr>
        <w:lastRenderedPageBreak/>
        <w:t>Srovnejte hodnoty K</w:t>
      </w:r>
      <w:r w:rsidRPr="006C629C">
        <w:rPr>
          <w:sz w:val="22"/>
          <w:szCs w:val="22"/>
          <w:vertAlign w:val="subscript"/>
        </w:rPr>
        <w:t>M</w:t>
      </w:r>
      <w:r w:rsidRPr="006C629C">
        <w:rPr>
          <w:sz w:val="22"/>
          <w:szCs w:val="22"/>
        </w:rPr>
        <w:t xml:space="preserve"> a </w:t>
      </w:r>
      <w:proofErr w:type="spellStart"/>
      <w:r w:rsidRPr="006C629C">
        <w:rPr>
          <w:sz w:val="22"/>
          <w:szCs w:val="22"/>
        </w:rPr>
        <w:t>V</w:t>
      </w:r>
      <w:r>
        <w:rPr>
          <w:sz w:val="22"/>
          <w:szCs w:val="22"/>
          <w:vertAlign w:val="subscript"/>
        </w:rPr>
        <w:t>lim</w:t>
      </w:r>
      <w:proofErr w:type="spellEnd"/>
      <w:r w:rsidRPr="006C629C">
        <w:rPr>
          <w:sz w:val="22"/>
          <w:szCs w:val="22"/>
        </w:rPr>
        <w:t xml:space="preserve"> zjištěné různými způsoby:</w:t>
      </w:r>
    </w:p>
    <w:p w14:paraId="604AE86A" w14:textId="77777777" w:rsidR="00AC5210" w:rsidRDefault="00AC5210" w:rsidP="00AC5210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073"/>
        <w:gridCol w:w="1508"/>
        <w:gridCol w:w="1279"/>
        <w:gridCol w:w="2660"/>
      </w:tblGrid>
      <w:tr w:rsidR="00AC5210" w14:paraId="3561035C" w14:textId="77777777">
        <w:tc>
          <w:tcPr>
            <w:tcW w:w="2533" w:type="dxa"/>
          </w:tcPr>
          <w:p w14:paraId="34C323F8" w14:textId="77777777" w:rsidR="00AC5210" w:rsidRPr="0068495F" w:rsidRDefault="00AC5210" w:rsidP="009B16EE">
            <w:pPr>
              <w:rPr>
                <w:i/>
                <w:iCs/>
                <w:sz w:val="22"/>
                <w:szCs w:val="22"/>
              </w:rPr>
            </w:pPr>
            <w:r w:rsidRPr="0068495F">
              <w:rPr>
                <w:i/>
                <w:iCs/>
                <w:sz w:val="22"/>
                <w:szCs w:val="22"/>
              </w:rPr>
              <w:t>grafické vynesení podle</w:t>
            </w:r>
          </w:p>
        </w:tc>
        <w:tc>
          <w:tcPr>
            <w:tcW w:w="1080" w:type="dxa"/>
          </w:tcPr>
          <w:p w14:paraId="3D47A56E" w14:textId="77777777" w:rsidR="00AC5210" w:rsidRPr="0068495F" w:rsidRDefault="00AC5210" w:rsidP="009B16EE">
            <w:pPr>
              <w:rPr>
                <w:sz w:val="22"/>
                <w:szCs w:val="22"/>
                <w:vertAlign w:val="subscript"/>
              </w:rPr>
            </w:pPr>
            <w:r w:rsidRPr="0068495F">
              <w:rPr>
                <w:sz w:val="22"/>
                <w:szCs w:val="22"/>
              </w:rPr>
              <w:t>K</w:t>
            </w:r>
            <w:r w:rsidRPr="0068495F">
              <w:rPr>
                <w:sz w:val="22"/>
                <w:szCs w:val="22"/>
                <w:vertAlign w:val="subscript"/>
              </w:rPr>
              <w:t>M</w:t>
            </w:r>
          </w:p>
          <w:p w14:paraId="00A2399E" w14:textId="77777777" w:rsidR="00AC5210" w:rsidRPr="0068495F" w:rsidRDefault="00AC5210" w:rsidP="009B16EE">
            <w:pPr>
              <w:rPr>
                <w:sz w:val="22"/>
                <w:szCs w:val="22"/>
              </w:rPr>
            </w:pPr>
            <w:r w:rsidRPr="0068495F">
              <w:rPr>
                <w:sz w:val="22"/>
                <w:szCs w:val="22"/>
                <w:lang w:val="en-US"/>
              </w:rPr>
              <w:t>[</w:t>
            </w:r>
            <w:r w:rsidRPr="0068495F">
              <w:rPr>
                <w:sz w:val="22"/>
                <w:szCs w:val="22"/>
              </w:rPr>
              <w:t>mmol.l</w:t>
            </w:r>
            <w:r w:rsidRPr="0068495F">
              <w:rPr>
                <w:sz w:val="22"/>
                <w:szCs w:val="22"/>
                <w:vertAlign w:val="superscript"/>
              </w:rPr>
              <w:t>-1</w:t>
            </w:r>
            <w:r w:rsidRPr="0068495F">
              <w:rPr>
                <w:sz w:val="22"/>
                <w:szCs w:val="22"/>
              </w:rPr>
              <w:t>]</w:t>
            </w:r>
          </w:p>
        </w:tc>
        <w:tc>
          <w:tcPr>
            <w:tcW w:w="1523" w:type="dxa"/>
          </w:tcPr>
          <w:p w14:paraId="6A890EE7" w14:textId="77777777" w:rsidR="00AC5210" w:rsidRPr="0068495F" w:rsidRDefault="00AC5210" w:rsidP="009B16EE">
            <w:pPr>
              <w:rPr>
                <w:sz w:val="22"/>
                <w:szCs w:val="22"/>
              </w:rPr>
            </w:pPr>
            <w:proofErr w:type="spellStart"/>
            <w:r w:rsidRPr="0068495F">
              <w:rPr>
                <w:sz w:val="22"/>
                <w:szCs w:val="22"/>
              </w:rPr>
              <w:t>V</w:t>
            </w:r>
            <w:r w:rsidRPr="0068495F">
              <w:rPr>
                <w:sz w:val="22"/>
                <w:szCs w:val="22"/>
                <w:vertAlign w:val="subscript"/>
              </w:rPr>
              <w:t>lim</w:t>
            </w:r>
            <w:proofErr w:type="spellEnd"/>
          </w:p>
          <w:p w14:paraId="270DB014" w14:textId="77777777" w:rsidR="00AC5210" w:rsidRPr="0068495F" w:rsidRDefault="0062183F" w:rsidP="009B1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FB6D25">
              <w:rPr>
                <w:sz w:val="22"/>
                <w:szCs w:val="22"/>
              </w:rPr>
              <w:t>μ</w:t>
            </w:r>
            <w:r w:rsidR="00AC5210" w:rsidRPr="0068495F">
              <w:rPr>
                <w:sz w:val="22"/>
                <w:szCs w:val="22"/>
              </w:rPr>
              <w:t>mol.min</w:t>
            </w:r>
            <w:r w:rsidR="00AC5210">
              <w:rPr>
                <w:sz w:val="22"/>
                <w:szCs w:val="22"/>
                <w:vertAlign w:val="superscript"/>
              </w:rPr>
              <w:t>-</w:t>
            </w:r>
            <w:r w:rsidR="00AC5210" w:rsidRPr="0068495F">
              <w:rPr>
                <w:sz w:val="22"/>
                <w:szCs w:val="22"/>
                <w:vertAlign w:val="superscript"/>
              </w:rPr>
              <w:t>1</w:t>
            </w:r>
            <w:r w:rsidR="00AC5210" w:rsidRPr="0068495F">
              <w:rPr>
                <w:sz w:val="22"/>
                <w:szCs w:val="22"/>
              </w:rPr>
              <w:t>]</w:t>
            </w:r>
          </w:p>
        </w:tc>
        <w:tc>
          <w:tcPr>
            <w:tcW w:w="1302" w:type="dxa"/>
          </w:tcPr>
          <w:p w14:paraId="5328AD61" w14:textId="77777777" w:rsidR="00AC5210" w:rsidRPr="0068495F" w:rsidRDefault="00AC5210" w:rsidP="009B16EE">
            <w:pPr>
              <w:rPr>
                <w:sz w:val="22"/>
                <w:szCs w:val="22"/>
              </w:rPr>
            </w:pPr>
            <w:proofErr w:type="spellStart"/>
            <w:r w:rsidRPr="0068495F">
              <w:rPr>
                <w:sz w:val="22"/>
                <w:szCs w:val="22"/>
              </w:rPr>
              <w:t>V</w:t>
            </w:r>
            <w:r w:rsidRPr="0068495F">
              <w:rPr>
                <w:sz w:val="22"/>
                <w:szCs w:val="22"/>
                <w:vertAlign w:val="subscript"/>
              </w:rPr>
              <w:t>lim</w:t>
            </w:r>
            <w:proofErr w:type="spellEnd"/>
          </w:p>
          <w:p w14:paraId="5A905254" w14:textId="77777777" w:rsidR="00AC5210" w:rsidRPr="0068495F" w:rsidRDefault="00AC5210" w:rsidP="009B16EE">
            <w:pPr>
              <w:rPr>
                <w:sz w:val="22"/>
                <w:szCs w:val="22"/>
              </w:rPr>
            </w:pPr>
            <w:r w:rsidRPr="0068495F">
              <w:rPr>
                <w:sz w:val="22"/>
                <w:szCs w:val="22"/>
              </w:rPr>
              <w:t>[</w:t>
            </w:r>
            <w:proofErr w:type="spellStart"/>
            <w:r w:rsidRPr="0068495F">
              <w:rPr>
                <w:sz w:val="22"/>
                <w:szCs w:val="22"/>
              </w:rPr>
              <w:t>nkat</w:t>
            </w:r>
            <w:proofErr w:type="spellEnd"/>
            <w:r w:rsidRPr="0068495F">
              <w:rPr>
                <w:sz w:val="22"/>
                <w:szCs w:val="22"/>
              </w:rPr>
              <w:t>]</w:t>
            </w:r>
          </w:p>
        </w:tc>
        <w:tc>
          <w:tcPr>
            <w:tcW w:w="2717" w:type="dxa"/>
          </w:tcPr>
          <w:p w14:paraId="6DB35686" w14:textId="77777777" w:rsidR="00AC5210" w:rsidRPr="0068495F" w:rsidRDefault="00AC5210" w:rsidP="009B16EE">
            <w:pPr>
              <w:rPr>
                <w:sz w:val="22"/>
                <w:szCs w:val="22"/>
              </w:rPr>
            </w:pPr>
            <w:r w:rsidRPr="0068495F">
              <w:rPr>
                <w:sz w:val="22"/>
                <w:szCs w:val="22"/>
              </w:rPr>
              <w:t>K</w:t>
            </w:r>
            <w:r w:rsidRPr="0068495F">
              <w:rPr>
                <w:sz w:val="22"/>
                <w:szCs w:val="22"/>
                <w:vertAlign w:val="subscript"/>
              </w:rPr>
              <w:t xml:space="preserve">M </w:t>
            </w:r>
            <w:r w:rsidRPr="0068495F">
              <w:rPr>
                <w:sz w:val="22"/>
                <w:szCs w:val="22"/>
                <w:lang w:val="en-US"/>
              </w:rPr>
              <w:t>[</w:t>
            </w:r>
            <w:r w:rsidRPr="0068495F">
              <w:rPr>
                <w:sz w:val="22"/>
                <w:szCs w:val="22"/>
              </w:rPr>
              <w:t>mmol.l</w:t>
            </w:r>
            <w:r w:rsidRPr="0068495F">
              <w:rPr>
                <w:sz w:val="22"/>
                <w:szCs w:val="22"/>
                <w:vertAlign w:val="superscript"/>
              </w:rPr>
              <w:t>-1</w:t>
            </w:r>
            <w:r w:rsidRPr="0068495F">
              <w:rPr>
                <w:sz w:val="22"/>
                <w:szCs w:val="22"/>
              </w:rPr>
              <w:t xml:space="preserve">] </w:t>
            </w:r>
            <w:r w:rsidRPr="0068495F">
              <w:rPr>
                <w:i/>
                <w:iCs/>
                <w:sz w:val="22"/>
                <w:szCs w:val="22"/>
              </w:rPr>
              <w:t xml:space="preserve">nebo </w:t>
            </w:r>
          </w:p>
          <w:p w14:paraId="140B561B" w14:textId="77777777" w:rsidR="00AC5210" w:rsidRPr="0068495F" w:rsidRDefault="00AC5210" w:rsidP="009B16EE">
            <w:pPr>
              <w:rPr>
                <w:sz w:val="22"/>
                <w:szCs w:val="22"/>
              </w:rPr>
            </w:pPr>
            <w:proofErr w:type="spellStart"/>
            <w:r w:rsidRPr="0068495F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  <w:vertAlign w:val="subscript"/>
              </w:rPr>
              <w:t>lim</w:t>
            </w:r>
            <w:proofErr w:type="spellEnd"/>
            <w:r w:rsidRPr="0068495F">
              <w:rPr>
                <w:sz w:val="22"/>
                <w:szCs w:val="22"/>
              </w:rPr>
              <w:t xml:space="preserve"> [</w:t>
            </w:r>
            <w:r w:rsidR="0062183F" w:rsidRPr="00FB6D25">
              <w:rPr>
                <w:sz w:val="22"/>
                <w:szCs w:val="22"/>
              </w:rPr>
              <w:t>μ</w:t>
            </w:r>
            <w:r w:rsidRPr="0068495F">
              <w:rPr>
                <w:sz w:val="22"/>
                <w:szCs w:val="22"/>
              </w:rPr>
              <w:t>mol.min</w:t>
            </w:r>
            <w:r w:rsidRPr="0068495F">
              <w:rPr>
                <w:sz w:val="22"/>
                <w:szCs w:val="22"/>
                <w:vertAlign w:val="superscript"/>
              </w:rPr>
              <w:t>-1</w:t>
            </w:r>
            <w:r w:rsidRPr="0068495F">
              <w:rPr>
                <w:sz w:val="22"/>
                <w:szCs w:val="22"/>
              </w:rPr>
              <w:t>]</w:t>
            </w:r>
          </w:p>
          <w:p w14:paraId="11F3145E" w14:textId="77777777" w:rsidR="00AC5210" w:rsidRPr="0068495F" w:rsidRDefault="00AC5210" w:rsidP="009B16EE">
            <w:pPr>
              <w:rPr>
                <w:i/>
                <w:iCs/>
                <w:sz w:val="22"/>
                <w:szCs w:val="22"/>
              </w:rPr>
            </w:pPr>
            <w:r w:rsidRPr="0068495F">
              <w:rPr>
                <w:i/>
                <w:iCs/>
                <w:sz w:val="22"/>
                <w:szCs w:val="22"/>
              </w:rPr>
              <w:t xml:space="preserve">zjištěná ze souřadnic průsečíku přímky a osy </w:t>
            </w:r>
            <w:r w:rsidRPr="0068495F">
              <w:rPr>
                <w:sz w:val="22"/>
                <w:szCs w:val="22"/>
              </w:rPr>
              <w:t>x</w:t>
            </w:r>
          </w:p>
        </w:tc>
      </w:tr>
      <w:tr w:rsidR="00AC5210" w14:paraId="736487B5" w14:textId="77777777">
        <w:tc>
          <w:tcPr>
            <w:tcW w:w="2533" w:type="dxa"/>
          </w:tcPr>
          <w:p w14:paraId="65CAB683" w14:textId="77777777" w:rsidR="00AC5210" w:rsidRPr="0068495F" w:rsidRDefault="00AC5210" w:rsidP="009B16EE">
            <w:pPr>
              <w:rPr>
                <w:sz w:val="22"/>
                <w:szCs w:val="22"/>
              </w:rPr>
            </w:pPr>
            <w:proofErr w:type="spellStart"/>
            <w:r w:rsidRPr="0068495F">
              <w:rPr>
                <w:sz w:val="22"/>
                <w:szCs w:val="22"/>
              </w:rPr>
              <w:t>Michaelis</w:t>
            </w:r>
            <w:proofErr w:type="spellEnd"/>
            <w:r w:rsidRPr="0068495F">
              <w:rPr>
                <w:sz w:val="22"/>
                <w:szCs w:val="22"/>
              </w:rPr>
              <w:t xml:space="preserve"> - </w:t>
            </w:r>
            <w:proofErr w:type="spellStart"/>
            <w:r w:rsidRPr="0068495F">
              <w:rPr>
                <w:sz w:val="22"/>
                <w:szCs w:val="22"/>
              </w:rPr>
              <w:t>Mentenová</w:t>
            </w:r>
            <w:proofErr w:type="spellEnd"/>
            <w:r w:rsidRPr="0068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F3F3F3"/>
          </w:tcPr>
          <w:p w14:paraId="2CC8B47B" w14:textId="77777777" w:rsidR="00AC5210" w:rsidRPr="0068495F" w:rsidRDefault="00AC5210" w:rsidP="009B16EE">
            <w:pPr>
              <w:rPr>
                <w:b/>
                <w:bCs/>
                <w:i/>
                <w:iCs/>
                <w:color w:val="00FF00"/>
                <w:sz w:val="22"/>
                <w:szCs w:val="22"/>
                <w:highlight w:val="yellow"/>
              </w:rPr>
            </w:pPr>
          </w:p>
        </w:tc>
        <w:tc>
          <w:tcPr>
            <w:tcW w:w="1523" w:type="dxa"/>
            <w:shd w:val="clear" w:color="auto" w:fill="F3F3F3"/>
          </w:tcPr>
          <w:p w14:paraId="2AC093F3" w14:textId="77777777" w:rsidR="00AC5210" w:rsidRPr="0068495F" w:rsidRDefault="00AC5210" w:rsidP="009B16EE">
            <w:pPr>
              <w:rPr>
                <w:b/>
                <w:bCs/>
                <w:i/>
                <w:iCs/>
                <w:color w:val="00FF00"/>
                <w:sz w:val="22"/>
                <w:szCs w:val="22"/>
                <w:highlight w:val="yellow"/>
              </w:rPr>
            </w:pPr>
          </w:p>
        </w:tc>
        <w:tc>
          <w:tcPr>
            <w:tcW w:w="1302" w:type="dxa"/>
            <w:shd w:val="clear" w:color="auto" w:fill="F3F3F3"/>
          </w:tcPr>
          <w:p w14:paraId="38F88CC5" w14:textId="77777777" w:rsidR="00AC5210" w:rsidRPr="0068495F" w:rsidRDefault="00AC5210" w:rsidP="009B16EE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6A6A6"/>
          </w:tcPr>
          <w:p w14:paraId="323D43F3" w14:textId="77777777" w:rsidR="00AC5210" w:rsidRPr="0068495F" w:rsidRDefault="00AC5210" w:rsidP="009B16E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495F">
              <w:rPr>
                <w:b/>
                <w:bCs/>
                <w:i/>
                <w:iCs/>
                <w:sz w:val="22"/>
                <w:szCs w:val="22"/>
              </w:rPr>
              <w:t>----</w:t>
            </w:r>
          </w:p>
        </w:tc>
      </w:tr>
      <w:tr w:rsidR="00AC5210" w14:paraId="1F79B7A3" w14:textId="77777777">
        <w:tc>
          <w:tcPr>
            <w:tcW w:w="2533" w:type="dxa"/>
          </w:tcPr>
          <w:p w14:paraId="72B72110" w14:textId="77777777" w:rsidR="00AC5210" w:rsidRPr="0068495F" w:rsidRDefault="00AC5210" w:rsidP="009B16EE">
            <w:pPr>
              <w:rPr>
                <w:sz w:val="22"/>
                <w:szCs w:val="22"/>
              </w:rPr>
            </w:pPr>
            <w:proofErr w:type="spellStart"/>
            <w:r w:rsidRPr="0068495F">
              <w:rPr>
                <w:sz w:val="22"/>
                <w:szCs w:val="22"/>
              </w:rPr>
              <w:t>Lineweaver</w:t>
            </w:r>
            <w:proofErr w:type="spellEnd"/>
            <w:r w:rsidRPr="0068495F">
              <w:rPr>
                <w:sz w:val="22"/>
                <w:szCs w:val="22"/>
              </w:rPr>
              <w:t xml:space="preserve"> – </w:t>
            </w:r>
            <w:proofErr w:type="spellStart"/>
            <w:r w:rsidRPr="0068495F">
              <w:rPr>
                <w:sz w:val="22"/>
                <w:szCs w:val="22"/>
              </w:rPr>
              <w:t>Burk</w:t>
            </w:r>
            <w:proofErr w:type="spellEnd"/>
          </w:p>
        </w:tc>
        <w:tc>
          <w:tcPr>
            <w:tcW w:w="1080" w:type="dxa"/>
            <w:shd w:val="clear" w:color="auto" w:fill="F3F3F3"/>
          </w:tcPr>
          <w:p w14:paraId="767C5BD2" w14:textId="77777777" w:rsidR="00AC5210" w:rsidRPr="0068495F" w:rsidRDefault="00AC5210" w:rsidP="009B16EE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3F3F3"/>
          </w:tcPr>
          <w:p w14:paraId="1BDB6E9E" w14:textId="77777777" w:rsidR="00AC5210" w:rsidRPr="0068495F" w:rsidRDefault="00AC5210" w:rsidP="009B16EE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F3F3F3"/>
          </w:tcPr>
          <w:p w14:paraId="4C2F6975" w14:textId="77777777" w:rsidR="00AC5210" w:rsidRPr="0068495F" w:rsidRDefault="00AC5210" w:rsidP="009B16EE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F3F3F3"/>
          </w:tcPr>
          <w:p w14:paraId="51ED80F9" w14:textId="77777777" w:rsidR="00AC5210" w:rsidRPr="0068495F" w:rsidRDefault="00AC5210" w:rsidP="009B16EE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AC5210" w14:paraId="36FC0529" w14:textId="77777777">
        <w:tc>
          <w:tcPr>
            <w:tcW w:w="2533" w:type="dxa"/>
          </w:tcPr>
          <w:p w14:paraId="1B86A044" w14:textId="77777777" w:rsidR="00AC5210" w:rsidRPr="0068495F" w:rsidRDefault="00AC5210" w:rsidP="009B16EE">
            <w:pPr>
              <w:rPr>
                <w:sz w:val="22"/>
                <w:szCs w:val="22"/>
              </w:rPr>
            </w:pPr>
            <w:proofErr w:type="spellStart"/>
            <w:r w:rsidRPr="0068495F">
              <w:rPr>
                <w:sz w:val="22"/>
                <w:szCs w:val="22"/>
              </w:rPr>
              <w:t>Hanes</w:t>
            </w:r>
            <w:proofErr w:type="spellEnd"/>
            <w:r w:rsidRPr="0068495F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080" w:type="dxa"/>
            <w:shd w:val="clear" w:color="auto" w:fill="F3F3F3"/>
          </w:tcPr>
          <w:p w14:paraId="16BEFF16" w14:textId="77777777" w:rsidR="00AC5210" w:rsidRPr="0068495F" w:rsidRDefault="00AC5210" w:rsidP="009B16EE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3F3F3"/>
          </w:tcPr>
          <w:p w14:paraId="384CB32D" w14:textId="77777777" w:rsidR="00AC5210" w:rsidRPr="0068495F" w:rsidRDefault="00AC5210" w:rsidP="009B16EE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F3F3F3"/>
          </w:tcPr>
          <w:p w14:paraId="7182AA6C" w14:textId="77777777" w:rsidR="00AC5210" w:rsidRPr="0068495F" w:rsidRDefault="00AC5210" w:rsidP="009B16EE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F3F3F3"/>
          </w:tcPr>
          <w:p w14:paraId="3CD0F2B6" w14:textId="77777777" w:rsidR="00AC5210" w:rsidRPr="0068495F" w:rsidRDefault="00AC5210" w:rsidP="009B16EE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AC5210" w14:paraId="78EC5790" w14:textId="77777777">
        <w:tc>
          <w:tcPr>
            <w:tcW w:w="2533" w:type="dxa"/>
          </w:tcPr>
          <w:p w14:paraId="7D5ED5F3" w14:textId="77777777" w:rsidR="00AC5210" w:rsidRPr="0068495F" w:rsidRDefault="00AC5210" w:rsidP="009B16EE">
            <w:pPr>
              <w:rPr>
                <w:sz w:val="22"/>
                <w:szCs w:val="22"/>
              </w:rPr>
            </w:pPr>
            <w:proofErr w:type="spellStart"/>
            <w:r w:rsidRPr="0068495F">
              <w:rPr>
                <w:sz w:val="22"/>
                <w:szCs w:val="22"/>
              </w:rPr>
              <w:t>Eadie</w:t>
            </w:r>
            <w:proofErr w:type="spellEnd"/>
            <w:r w:rsidRPr="0068495F">
              <w:rPr>
                <w:sz w:val="22"/>
                <w:szCs w:val="22"/>
              </w:rPr>
              <w:t xml:space="preserve"> - </w:t>
            </w:r>
            <w:proofErr w:type="spellStart"/>
            <w:r w:rsidRPr="0068495F">
              <w:rPr>
                <w:sz w:val="22"/>
                <w:szCs w:val="22"/>
              </w:rPr>
              <w:t>Hofstee</w:t>
            </w:r>
            <w:proofErr w:type="spellEnd"/>
            <w:r w:rsidRPr="0068495F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080" w:type="dxa"/>
            <w:shd w:val="clear" w:color="auto" w:fill="F3F3F3"/>
          </w:tcPr>
          <w:p w14:paraId="3A42C63C" w14:textId="77777777" w:rsidR="00AC5210" w:rsidRPr="0068495F" w:rsidRDefault="00AC5210" w:rsidP="009B16EE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3F3F3"/>
          </w:tcPr>
          <w:p w14:paraId="2EBBC87C" w14:textId="77777777" w:rsidR="00AC5210" w:rsidRPr="0068495F" w:rsidRDefault="00AC5210" w:rsidP="009B16EE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F3F3F3"/>
          </w:tcPr>
          <w:p w14:paraId="75070AF8" w14:textId="77777777" w:rsidR="00AC5210" w:rsidRPr="0068495F" w:rsidRDefault="00AC5210" w:rsidP="009B16EE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6A6A6"/>
          </w:tcPr>
          <w:p w14:paraId="2A3CC8B3" w14:textId="77777777" w:rsidR="00AC5210" w:rsidRPr="0068495F" w:rsidRDefault="00AC5210" w:rsidP="009B16E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495F">
              <w:rPr>
                <w:b/>
                <w:bCs/>
                <w:i/>
                <w:iCs/>
                <w:sz w:val="22"/>
                <w:szCs w:val="22"/>
              </w:rPr>
              <w:t>----</w:t>
            </w:r>
          </w:p>
        </w:tc>
      </w:tr>
      <w:tr w:rsidR="00AC5210" w14:paraId="37EB3A01" w14:textId="77777777">
        <w:tc>
          <w:tcPr>
            <w:tcW w:w="2533" w:type="dxa"/>
          </w:tcPr>
          <w:p w14:paraId="1DE815AB" w14:textId="77777777" w:rsidR="00AC5210" w:rsidRPr="0068495F" w:rsidRDefault="00AC5210" w:rsidP="009B16EE">
            <w:pPr>
              <w:rPr>
                <w:sz w:val="22"/>
                <w:szCs w:val="22"/>
              </w:rPr>
            </w:pPr>
            <w:proofErr w:type="spellStart"/>
            <w:r w:rsidRPr="0068495F">
              <w:rPr>
                <w:sz w:val="22"/>
                <w:szCs w:val="22"/>
              </w:rPr>
              <w:t>Eadie</w:t>
            </w:r>
            <w:proofErr w:type="spellEnd"/>
            <w:r w:rsidRPr="0068495F">
              <w:rPr>
                <w:sz w:val="22"/>
                <w:szCs w:val="22"/>
              </w:rPr>
              <w:t xml:space="preserve"> – </w:t>
            </w:r>
            <w:proofErr w:type="spellStart"/>
            <w:r w:rsidRPr="0068495F">
              <w:rPr>
                <w:sz w:val="22"/>
                <w:szCs w:val="22"/>
              </w:rPr>
              <w:t>Scatchard</w:t>
            </w:r>
            <w:proofErr w:type="spellEnd"/>
          </w:p>
        </w:tc>
        <w:tc>
          <w:tcPr>
            <w:tcW w:w="1080" w:type="dxa"/>
            <w:shd w:val="clear" w:color="auto" w:fill="F3F3F3"/>
          </w:tcPr>
          <w:p w14:paraId="6B93F964" w14:textId="77777777" w:rsidR="00AC5210" w:rsidRPr="0068495F" w:rsidRDefault="00AC5210" w:rsidP="009B16EE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3F3F3"/>
          </w:tcPr>
          <w:p w14:paraId="26D35AFB" w14:textId="77777777" w:rsidR="00AC5210" w:rsidRPr="0068495F" w:rsidRDefault="00AC5210" w:rsidP="009B16EE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F3F3F3"/>
          </w:tcPr>
          <w:p w14:paraId="15560728" w14:textId="77777777" w:rsidR="00AC5210" w:rsidRPr="0068495F" w:rsidRDefault="00AC5210" w:rsidP="009B16EE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F3F3F3"/>
          </w:tcPr>
          <w:p w14:paraId="205D574F" w14:textId="77777777" w:rsidR="00AC5210" w:rsidRPr="0068495F" w:rsidRDefault="00AC5210" w:rsidP="009B16EE">
            <w:pPr>
              <w:rPr>
                <w:b/>
                <w:bCs/>
                <w:i/>
                <w:iCs/>
                <w:color w:val="00FF00"/>
                <w:sz w:val="22"/>
                <w:szCs w:val="22"/>
                <w:highlight w:val="magenta"/>
              </w:rPr>
            </w:pPr>
          </w:p>
        </w:tc>
      </w:tr>
    </w:tbl>
    <w:p w14:paraId="561D1D11" w14:textId="77777777" w:rsidR="00AC5210" w:rsidRDefault="00AC5210" w:rsidP="00AC5210"/>
    <w:p w14:paraId="35F0F3D0" w14:textId="77777777" w:rsidR="00AC5210" w:rsidRDefault="00AC5210" w:rsidP="00AC5210">
      <w:pPr>
        <w:pStyle w:val="Zhlav"/>
        <w:tabs>
          <w:tab w:val="clear" w:pos="4536"/>
          <w:tab w:val="clear" w:pos="9072"/>
        </w:tabs>
      </w:pPr>
    </w:p>
    <w:p w14:paraId="77C635D8" w14:textId="0D5F35B4" w:rsidR="00AC5210" w:rsidRDefault="00595E21" w:rsidP="00AC521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E8290EA" wp14:editId="207D98E4">
                <wp:simplePos x="0" y="0"/>
                <wp:positionH relativeFrom="column">
                  <wp:posOffset>-19050</wp:posOffset>
                </wp:positionH>
                <wp:positionV relativeFrom="paragraph">
                  <wp:posOffset>30480</wp:posOffset>
                </wp:positionV>
                <wp:extent cx="5829300" cy="2286000"/>
                <wp:effectExtent l="13970" t="11430" r="5080" b="7620"/>
                <wp:wrapNone/>
                <wp:docPr id="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2860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711E5" id="Rectangle 68" o:spid="_x0000_s1026" style="position:absolute;margin-left:-1.5pt;margin-top:2.4pt;width:459pt;height:18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" fillcolor="#eaeaea" strokecolor="#eaeaea"/>
            </w:pict>
          </mc:Fallback>
        </mc:AlternateContent>
      </w:r>
    </w:p>
    <w:p w14:paraId="0A0CA405" w14:textId="77777777" w:rsidR="00AC5210" w:rsidRDefault="00AC5210" w:rsidP="00AC5210">
      <w:pPr>
        <w:rPr>
          <w:b/>
          <w:bCs/>
        </w:rPr>
      </w:pPr>
    </w:p>
    <w:p w14:paraId="21FD13BB" w14:textId="77777777" w:rsidR="00AC5210" w:rsidRDefault="00AC5210" w:rsidP="00AC5210">
      <w:pPr>
        <w:rPr>
          <w:b/>
          <w:bCs/>
        </w:rPr>
      </w:pPr>
    </w:p>
    <w:p w14:paraId="04EAC474" w14:textId="77777777" w:rsidR="00AC5210" w:rsidRDefault="00AC5210" w:rsidP="00AC5210">
      <w:pPr>
        <w:rPr>
          <w:b/>
          <w:bCs/>
        </w:rPr>
      </w:pPr>
    </w:p>
    <w:p w14:paraId="3D7F4F9C" w14:textId="77777777" w:rsidR="00AC5210" w:rsidRDefault="00AC5210" w:rsidP="00AC5210">
      <w:pPr>
        <w:rPr>
          <w:b/>
          <w:bCs/>
        </w:rPr>
      </w:pPr>
    </w:p>
    <w:p w14:paraId="581DF9B9" w14:textId="77777777" w:rsidR="00AC5210" w:rsidRDefault="00AC5210" w:rsidP="00AC5210">
      <w:pPr>
        <w:rPr>
          <w:b/>
          <w:bCs/>
        </w:rPr>
      </w:pPr>
    </w:p>
    <w:p w14:paraId="1102172F" w14:textId="77777777" w:rsidR="00AC5210" w:rsidRDefault="00AC5210" w:rsidP="00AC5210">
      <w:pPr>
        <w:rPr>
          <w:b/>
          <w:bCs/>
        </w:rPr>
      </w:pPr>
    </w:p>
    <w:p w14:paraId="18402BE9" w14:textId="77777777" w:rsidR="00AC5210" w:rsidRDefault="00AC5210" w:rsidP="00AC5210">
      <w:pPr>
        <w:rPr>
          <w:b/>
          <w:bCs/>
        </w:rPr>
      </w:pPr>
    </w:p>
    <w:p w14:paraId="70E14835" w14:textId="77777777" w:rsidR="00AC5210" w:rsidRDefault="00AC5210" w:rsidP="00AC5210">
      <w:pPr>
        <w:rPr>
          <w:b/>
          <w:bCs/>
        </w:rPr>
      </w:pPr>
    </w:p>
    <w:p w14:paraId="0D9C0CCC" w14:textId="77777777" w:rsidR="00AC5210" w:rsidRDefault="00AC5210" w:rsidP="00AC5210">
      <w:pPr>
        <w:rPr>
          <w:b/>
          <w:bCs/>
        </w:rPr>
      </w:pPr>
    </w:p>
    <w:p w14:paraId="36A3A52F" w14:textId="77777777" w:rsidR="00AC5210" w:rsidRDefault="00AC5210" w:rsidP="00AC5210">
      <w:pPr>
        <w:rPr>
          <w:b/>
          <w:bCs/>
        </w:rPr>
      </w:pPr>
    </w:p>
    <w:p w14:paraId="3F04C2F5" w14:textId="77777777" w:rsidR="00AC5210" w:rsidRDefault="00AC5210" w:rsidP="00AC5210">
      <w:pPr>
        <w:rPr>
          <w:b/>
          <w:bCs/>
        </w:rPr>
        <w:sectPr w:rsidR="00AC5210" w:rsidSect="00AC52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B80466" w14:textId="77777777" w:rsidR="00AC5210" w:rsidRDefault="00AC5210" w:rsidP="00AC5210">
      <w:pPr>
        <w:rPr>
          <w:b/>
          <w:bCs/>
        </w:rPr>
      </w:pPr>
    </w:p>
    <w:p w14:paraId="128D9D44" w14:textId="77777777" w:rsidR="00956277" w:rsidRDefault="00956277" w:rsidP="00B351F8">
      <w:r w:rsidRPr="00956277">
        <w:rPr>
          <w:rFonts w:ascii="Arial" w:hAnsi="Arial" w:cs="Arial"/>
          <w:b/>
          <w:sz w:val="28"/>
          <w:szCs w:val="28"/>
        </w:rPr>
        <w:t>PRAKTICKÁ ČÁST B.  Inhibice e</w:t>
      </w:r>
      <w:r>
        <w:rPr>
          <w:rFonts w:ascii="Arial" w:hAnsi="Arial" w:cs="Arial"/>
          <w:b/>
          <w:sz w:val="28"/>
          <w:szCs w:val="28"/>
        </w:rPr>
        <w:t>nzymové reakce</w:t>
      </w:r>
      <w:r w:rsidRPr="00956277">
        <w:t xml:space="preserve"> </w:t>
      </w:r>
    </w:p>
    <w:p w14:paraId="5DD6F5DE" w14:textId="77777777" w:rsidR="00956277" w:rsidRDefault="00956277" w:rsidP="00956277">
      <w:pPr>
        <w:pStyle w:val="Zhlav"/>
        <w:tabs>
          <w:tab w:val="clear" w:pos="4536"/>
          <w:tab w:val="clear" w:pos="9072"/>
        </w:tabs>
        <w:outlineLvl w:val="0"/>
      </w:pPr>
    </w:p>
    <w:p w14:paraId="1AA34062" w14:textId="77777777" w:rsidR="00956277" w:rsidRPr="00956277" w:rsidRDefault="00956277" w:rsidP="00956277">
      <w:pPr>
        <w:pStyle w:val="Zhlav"/>
        <w:tabs>
          <w:tab w:val="clear" w:pos="4536"/>
          <w:tab w:val="clear" w:pos="9072"/>
        </w:tabs>
        <w:outlineLvl w:val="0"/>
        <w:rPr>
          <w:b/>
          <w:bCs/>
        </w:rPr>
      </w:pPr>
      <w:r w:rsidRPr="00956277">
        <w:rPr>
          <w:b/>
        </w:rPr>
        <w:t xml:space="preserve">Materiál a vybavení: </w:t>
      </w:r>
    </w:p>
    <w:p w14:paraId="03E9B750" w14:textId="77777777" w:rsidR="003F6B7C" w:rsidRDefault="003F6B7C" w:rsidP="003F6B7C">
      <w:pPr>
        <w:rPr>
          <w:sz w:val="20"/>
          <w:szCs w:val="20"/>
        </w:rPr>
      </w:pPr>
      <w:r w:rsidRPr="00892E64">
        <w:rPr>
          <w:sz w:val="20"/>
          <w:szCs w:val="20"/>
        </w:rPr>
        <w:t>prepará</w:t>
      </w:r>
      <w:r>
        <w:rPr>
          <w:sz w:val="20"/>
          <w:szCs w:val="20"/>
        </w:rPr>
        <w:t>t trypsinu (</w:t>
      </w:r>
      <w:r w:rsidR="00EF2A25">
        <w:rPr>
          <w:sz w:val="20"/>
          <w:szCs w:val="20"/>
        </w:rPr>
        <w:t>viz úloha č. 8</w:t>
      </w:r>
      <w:r>
        <w:rPr>
          <w:sz w:val="20"/>
          <w:szCs w:val="20"/>
        </w:rPr>
        <w:t>)</w:t>
      </w:r>
    </w:p>
    <w:p w14:paraId="382A2505" w14:textId="77777777" w:rsidR="00956277" w:rsidRPr="003F6B7C" w:rsidRDefault="003F6B7C" w:rsidP="00956277">
      <w:pPr>
        <w:rPr>
          <w:sz w:val="20"/>
          <w:szCs w:val="20"/>
        </w:rPr>
      </w:pPr>
      <w:r>
        <w:rPr>
          <w:sz w:val="20"/>
          <w:szCs w:val="20"/>
        </w:rPr>
        <w:t>40 mmol.</w:t>
      </w:r>
      <w:r w:rsidRPr="00F027E1">
        <w:rPr>
          <w:sz w:val="20"/>
          <w:szCs w:val="20"/>
        </w:rPr>
        <w:t>l</w:t>
      </w:r>
      <w:r w:rsidRPr="00CB677F">
        <w:rPr>
          <w:sz w:val="20"/>
          <w:szCs w:val="20"/>
          <w:vertAlign w:val="superscript"/>
        </w:rPr>
        <w:t>-1</w:t>
      </w:r>
      <w:r w:rsidRPr="00F027E1">
        <w:rPr>
          <w:sz w:val="20"/>
          <w:szCs w:val="20"/>
        </w:rPr>
        <w:t xml:space="preserve"> </w:t>
      </w:r>
      <w:r w:rsidR="00956277" w:rsidRPr="003F6B7C">
        <w:rPr>
          <w:sz w:val="20"/>
          <w:szCs w:val="20"/>
        </w:rPr>
        <w:t xml:space="preserve"> roztok BAPNA v dimethylsulfoxidu </w:t>
      </w:r>
    </w:p>
    <w:p w14:paraId="43DB0A0E" w14:textId="77777777" w:rsidR="00956277" w:rsidRPr="003F6B7C" w:rsidRDefault="003F6B7C" w:rsidP="00956277">
      <w:pPr>
        <w:rPr>
          <w:sz w:val="20"/>
          <w:szCs w:val="20"/>
        </w:rPr>
      </w:pPr>
      <w:r>
        <w:rPr>
          <w:sz w:val="20"/>
          <w:szCs w:val="20"/>
        </w:rPr>
        <w:t>60 mmol.</w:t>
      </w:r>
      <w:r w:rsidRPr="00F027E1">
        <w:rPr>
          <w:sz w:val="20"/>
          <w:szCs w:val="20"/>
        </w:rPr>
        <w:t>l</w:t>
      </w:r>
      <w:r w:rsidRPr="00CB677F">
        <w:rPr>
          <w:sz w:val="20"/>
          <w:szCs w:val="20"/>
          <w:vertAlign w:val="superscript"/>
        </w:rPr>
        <w:t>-1</w:t>
      </w:r>
      <w:r w:rsidRPr="00F027E1">
        <w:rPr>
          <w:sz w:val="20"/>
          <w:szCs w:val="20"/>
        </w:rPr>
        <w:t xml:space="preserve"> </w:t>
      </w:r>
      <w:proofErr w:type="spellStart"/>
      <w:r w:rsidR="00956277" w:rsidRPr="003F6B7C">
        <w:rPr>
          <w:sz w:val="20"/>
          <w:szCs w:val="20"/>
        </w:rPr>
        <w:t>Tris</w:t>
      </w:r>
      <w:proofErr w:type="spellEnd"/>
      <w:r w:rsidR="00956277" w:rsidRPr="003F6B7C">
        <w:rPr>
          <w:sz w:val="20"/>
          <w:szCs w:val="20"/>
        </w:rPr>
        <w:t xml:space="preserve">-Cl pufr s přídavkem 30 </w:t>
      </w:r>
      <w:proofErr w:type="spellStart"/>
      <w:r w:rsidR="00956277" w:rsidRPr="003F6B7C">
        <w:rPr>
          <w:sz w:val="20"/>
          <w:szCs w:val="20"/>
        </w:rPr>
        <w:t>mmol</w:t>
      </w:r>
      <w:r w:rsidR="00A33863">
        <w:rPr>
          <w:sz w:val="20"/>
          <w:szCs w:val="20"/>
        </w:rPr>
        <w:t>.</w:t>
      </w:r>
      <w:r w:rsidR="00956277" w:rsidRPr="003F6B7C">
        <w:rPr>
          <w:sz w:val="20"/>
          <w:szCs w:val="20"/>
        </w:rPr>
        <w:t>l</w:t>
      </w:r>
      <w:proofErr w:type="spellEnd"/>
      <w:r w:rsidR="00956277" w:rsidRPr="003F6B7C">
        <w:rPr>
          <w:sz w:val="20"/>
          <w:szCs w:val="20"/>
        </w:rPr>
        <w:t xml:space="preserve"> </w:t>
      </w:r>
      <w:r w:rsidR="00A33863">
        <w:rPr>
          <w:sz w:val="20"/>
          <w:szCs w:val="20"/>
          <w:vertAlign w:val="superscript"/>
        </w:rPr>
        <w:t xml:space="preserve">-1 </w:t>
      </w:r>
      <w:r w:rsidR="00956277" w:rsidRPr="003F6B7C">
        <w:rPr>
          <w:sz w:val="20"/>
          <w:szCs w:val="20"/>
        </w:rPr>
        <w:t>chloridu vápenatého, pH 8,2</w:t>
      </w:r>
    </w:p>
    <w:p w14:paraId="451DA1BD" w14:textId="77777777" w:rsidR="00956277" w:rsidRPr="003F6B7C" w:rsidRDefault="00956277" w:rsidP="00956277">
      <w:pPr>
        <w:rPr>
          <w:sz w:val="20"/>
          <w:szCs w:val="20"/>
        </w:rPr>
      </w:pPr>
      <w:r w:rsidRPr="003F6B7C">
        <w:rPr>
          <w:sz w:val="20"/>
          <w:szCs w:val="20"/>
        </w:rPr>
        <w:t>dimethylsulfoxid (DMSO)</w:t>
      </w:r>
    </w:p>
    <w:p w14:paraId="1CD2A3A8" w14:textId="77777777" w:rsidR="00956277" w:rsidRPr="003F6B7C" w:rsidRDefault="00956277" w:rsidP="00956277">
      <w:pPr>
        <w:rPr>
          <w:sz w:val="20"/>
          <w:szCs w:val="20"/>
        </w:rPr>
      </w:pPr>
      <w:r w:rsidRPr="003F6B7C">
        <w:rPr>
          <w:sz w:val="20"/>
          <w:szCs w:val="20"/>
        </w:rPr>
        <w:t>30 % kyselina octová</w:t>
      </w:r>
    </w:p>
    <w:p w14:paraId="57DD2F42" w14:textId="77777777" w:rsidR="003F6B7C" w:rsidRDefault="009104E2" w:rsidP="003F6B7C">
      <w:pPr>
        <w:pStyle w:val="Seznam2"/>
        <w:ind w:left="0" w:firstLine="0"/>
        <w:rPr>
          <w:sz w:val="20"/>
          <w:szCs w:val="20"/>
        </w:rPr>
      </w:pPr>
      <w:r>
        <w:rPr>
          <w:sz w:val="20"/>
          <w:szCs w:val="20"/>
        </w:rPr>
        <w:t>20 mg.l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 xml:space="preserve">  TISB </w:t>
      </w:r>
    </w:p>
    <w:p w14:paraId="5B6ADEE7" w14:textId="77777777" w:rsidR="003F6B7C" w:rsidRDefault="003F6B7C" w:rsidP="003F6B7C">
      <w:pPr>
        <w:rPr>
          <w:i/>
          <w:iCs/>
          <w:sz w:val="20"/>
          <w:szCs w:val="20"/>
        </w:rPr>
      </w:pPr>
      <w:r w:rsidRPr="003F6B7C">
        <w:rPr>
          <w:i/>
          <w:iCs/>
          <w:sz w:val="20"/>
          <w:szCs w:val="20"/>
        </w:rPr>
        <w:t xml:space="preserve">krátké zkumavky, pipety, dávkovače, </w:t>
      </w:r>
      <w:proofErr w:type="spellStart"/>
      <w:r w:rsidRPr="003F6B7C">
        <w:rPr>
          <w:i/>
          <w:iCs/>
          <w:sz w:val="20"/>
          <w:szCs w:val="20"/>
        </w:rPr>
        <w:t>vortex</w:t>
      </w:r>
      <w:proofErr w:type="spellEnd"/>
      <w:r w:rsidRPr="003F6B7C">
        <w:rPr>
          <w:i/>
          <w:iCs/>
          <w:sz w:val="20"/>
          <w:szCs w:val="20"/>
        </w:rPr>
        <w:t>, termostat, stopky, fotometr</w:t>
      </w:r>
    </w:p>
    <w:p w14:paraId="2DF61B49" w14:textId="77777777" w:rsidR="00596BD2" w:rsidRPr="003F6B7C" w:rsidRDefault="00596BD2" w:rsidP="003F6B7C">
      <w:pPr>
        <w:rPr>
          <w:i/>
          <w:iCs/>
          <w:sz w:val="20"/>
          <w:szCs w:val="20"/>
        </w:rPr>
      </w:pPr>
    </w:p>
    <w:p w14:paraId="5581916A" w14:textId="77777777" w:rsidR="00956277" w:rsidRDefault="00596BD2" w:rsidP="00956277">
      <w:pPr>
        <w:rPr>
          <w:b/>
          <w:bCs/>
        </w:rPr>
      </w:pPr>
      <w:r>
        <w:rPr>
          <w:b/>
          <w:bCs/>
        </w:rPr>
        <w:t>Postu</w:t>
      </w:r>
      <w:r w:rsidR="00956277">
        <w:rPr>
          <w:b/>
          <w:bCs/>
        </w:rPr>
        <w:t>p:</w:t>
      </w:r>
    </w:p>
    <w:p w14:paraId="66B47DCD" w14:textId="560178BE" w:rsidR="00956277" w:rsidRPr="00596BD2" w:rsidRDefault="00956277" w:rsidP="008B51EB">
      <w:pPr>
        <w:jc w:val="both"/>
        <w:rPr>
          <w:sz w:val="22"/>
          <w:szCs w:val="22"/>
        </w:rPr>
      </w:pPr>
      <w:r w:rsidRPr="00596BD2">
        <w:rPr>
          <w:sz w:val="22"/>
          <w:szCs w:val="22"/>
        </w:rPr>
        <w:t xml:space="preserve">Do 24 zkumavek (paralelní dvojice) pipetujte 1 ml </w:t>
      </w:r>
      <w:proofErr w:type="spellStart"/>
      <w:r w:rsidR="00547888">
        <w:rPr>
          <w:sz w:val="22"/>
          <w:szCs w:val="22"/>
        </w:rPr>
        <w:t>Tris</w:t>
      </w:r>
      <w:proofErr w:type="spellEnd"/>
      <w:r w:rsidR="00547888">
        <w:rPr>
          <w:sz w:val="22"/>
          <w:szCs w:val="22"/>
        </w:rPr>
        <w:t>-C</w:t>
      </w:r>
      <w:r w:rsidR="00595E21">
        <w:rPr>
          <w:sz w:val="22"/>
          <w:szCs w:val="22"/>
        </w:rPr>
        <w:t>l</w:t>
      </w:r>
      <w:r w:rsidR="00547888">
        <w:rPr>
          <w:sz w:val="22"/>
          <w:szCs w:val="22"/>
        </w:rPr>
        <w:t xml:space="preserve"> </w:t>
      </w:r>
      <w:r w:rsidRPr="00596BD2">
        <w:rPr>
          <w:sz w:val="22"/>
          <w:szCs w:val="22"/>
        </w:rPr>
        <w:t>pufru</w:t>
      </w:r>
      <w:r w:rsidR="008B51EB">
        <w:rPr>
          <w:sz w:val="22"/>
          <w:szCs w:val="22"/>
        </w:rPr>
        <w:t>. D</w:t>
      </w:r>
      <w:r w:rsidR="008B51EB" w:rsidRPr="00FB6D25">
        <w:rPr>
          <w:sz w:val="22"/>
          <w:szCs w:val="22"/>
        </w:rPr>
        <w:t xml:space="preserve">ále </w:t>
      </w:r>
      <w:r w:rsidR="008B51EB">
        <w:rPr>
          <w:sz w:val="22"/>
          <w:szCs w:val="22"/>
        </w:rPr>
        <w:t xml:space="preserve">pipetujte roztok BAPNA, inhibitoru, DMSO a vody </w:t>
      </w:r>
      <w:r w:rsidR="008B51EB" w:rsidRPr="00FB6D25">
        <w:rPr>
          <w:sz w:val="22"/>
          <w:szCs w:val="22"/>
        </w:rPr>
        <w:t>podle rozpisu</w:t>
      </w:r>
      <w:r w:rsidR="008B51EB">
        <w:rPr>
          <w:sz w:val="22"/>
          <w:szCs w:val="22"/>
        </w:rPr>
        <w:t xml:space="preserve"> v tabulce níže</w:t>
      </w:r>
      <w:r w:rsidR="008B51EB" w:rsidRPr="00FB6D25">
        <w:rPr>
          <w:sz w:val="22"/>
          <w:szCs w:val="22"/>
        </w:rPr>
        <w:t>:</w:t>
      </w:r>
    </w:p>
    <w:p w14:paraId="354B09B3" w14:textId="77777777" w:rsidR="00956277" w:rsidRDefault="00956277" w:rsidP="00956277"/>
    <w:tbl>
      <w:tblPr>
        <w:tblW w:w="1026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886"/>
        <w:gridCol w:w="1008"/>
        <w:gridCol w:w="776"/>
        <w:gridCol w:w="735"/>
        <w:gridCol w:w="987"/>
        <w:gridCol w:w="1005"/>
        <w:gridCol w:w="509"/>
        <w:gridCol w:w="509"/>
        <w:gridCol w:w="1154"/>
        <w:gridCol w:w="970"/>
        <w:gridCol w:w="1276"/>
      </w:tblGrid>
      <w:tr w:rsidR="00CC5AD6" w:rsidRPr="00057305" w14:paraId="36395196" w14:textId="77777777">
        <w:tc>
          <w:tcPr>
            <w:tcW w:w="0" w:type="auto"/>
          </w:tcPr>
          <w:p w14:paraId="1ABFE4E8" w14:textId="77777777" w:rsidR="00CC5AD6" w:rsidRPr="00057305" w:rsidRDefault="00CC5AD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 xml:space="preserve">zk.  č. </w:t>
            </w:r>
          </w:p>
        </w:tc>
        <w:tc>
          <w:tcPr>
            <w:tcW w:w="0" w:type="auto"/>
          </w:tcPr>
          <w:p w14:paraId="4EBD59B1" w14:textId="77777777" w:rsidR="00CC5AD6" w:rsidRPr="00057305" w:rsidRDefault="00CC5AD6" w:rsidP="00CC5AD6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 xml:space="preserve">objem </w:t>
            </w:r>
          </w:p>
          <w:p w14:paraId="5126CB18" w14:textId="77777777" w:rsidR="00CC5AD6" w:rsidRPr="00057305" w:rsidRDefault="00CC5AD6" w:rsidP="00CC5AD6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roztoku</w:t>
            </w:r>
          </w:p>
          <w:p w14:paraId="584A31DB" w14:textId="77777777" w:rsidR="00CC5AD6" w:rsidRPr="00057305" w:rsidRDefault="00CC5AD6" w:rsidP="00CC5AD6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BAPNA</w:t>
            </w:r>
          </w:p>
          <w:p w14:paraId="31678C1B" w14:textId="77777777" w:rsidR="00CC5AD6" w:rsidRPr="00057305" w:rsidRDefault="00CC5AD6" w:rsidP="00CC5AD6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[</w:t>
            </w:r>
            <w:proofErr w:type="spellStart"/>
            <w:r w:rsidRPr="00057305">
              <w:rPr>
                <w:sz w:val="22"/>
                <w:szCs w:val="22"/>
              </w:rPr>
              <w:t>μl</w:t>
            </w:r>
            <w:proofErr w:type="spellEnd"/>
            <w:r w:rsidRPr="00057305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</w:tcPr>
          <w:p w14:paraId="6C76B0B6" w14:textId="77777777" w:rsidR="00CC5AD6" w:rsidRPr="00057305" w:rsidRDefault="00CC5AD6" w:rsidP="00CC5AD6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 xml:space="preserve">objem </w:t>
            </w:r>
          </w:p>
          <w:p w14:paraId="20662C35" w14:textId="77777777" w:rsidR="00CC5AD6" w:rsidRPr="00057305" w:rsidRDefault="00CC5AD6" w:rsidP="00CC5AD6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roztoku</w:t>
            </w:r>
          </w:p>
          <w:p w14:paraId="0ABAAAEC" w14:textId="77777777" w:rsidR="00CC5AD6" w:rsidRPr="00057305" w:rsidRDefault="00CC5AD6" w:rsidP="00CC5AD6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inhibitoru</w:t>
            </w:r>
          </w:p>
          <w:p w14:paraId="363BE605" w14:textId="77777777" w:rsidR="00CC5AD6" w:rsidRPr="00057305" w:rsidRDefault="00CC5AD6" w:rsidP="00CC5AD6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[</w:t>
            </w:r>
            <w:proofErr w:type="spellStart"/>
            <w:r w:rsidRPr="00057305">
              <w:rPr>
                <w:sz w:val="22"/>
                <w:szCs w:val="22"/>
              </w:rPr>
              <w:t>μl</w:t>
            </w:r>
            <w:proofErr w:type="spellEnd"/>
            <w:r w:rsidRPr="00057305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</w:tcPr>
          <w:p w14:paraId="32F40FD4" w14:textId="77777777" w:rsidR="00CC5AD6" w:rsidRPr="00057305" w:rsidRDefault="00CC5AD6" w:rsidP="00CC5AD6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 xml:space="preserve">objem </w:t>
            </w:r>
          </w:p>
          <w:p w14:paraId="581012D4" w14:textId="77777777" w:rsidR="00CC5AD6" w:rsidRPr="00057305" w:rsidRDefault="00CC5AD6" w:rsidP="00CC5AD6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DMSO</w:t>
            </w:r>
          </w:p>
          <w:p w14:paraId="7BAF2E8C" w14:textId="77777777" w:rsidR="00CC5AD6" w:rsidRPr="00057305" w:rsidRDefault="00CC5AD6" w:rsidP="00CC5AD6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[</w:t>
            </w:r>
            <w:proofErr w:type="spellStart"/>
            <w:r w:rsidRPr="00057305">
              <w:rPr>
                <w:sz w:val="22"/>
                <w:szCs w:val="22"/>
              </w:rPr>
              <w:t>μl</w:t>
            </w:r>
            <w:proofErr w:type="spellEnd"/>
            <w:r w:rsidRPr="00057305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</w:tcPr>
          <w:p w14:paraId="0A99A168" w14:textId="77777777" w:rsidR="00CC5AD6" w:rsidRPr="00057305" w:rsidRDefault="00CC5AD6" w:rsidP="00286947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objem</w:t>
            </w:r>
          </w:p>
          <w:p w14:paraId="42D1BFAA" w14:textId="77777777" w:rsidR="00CC5AD6" w:rsidRPr="00057305" w:rsidRDefault="00CC5AD6" w:rsidP="00CC5AD6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vody [</w:t>
            </w:r>
            <w:proofErr w:type="spellStart"/>
            <w:r w:rsidRPr="00057305">
              <w:rPr>
                <w:sz w:val="22"/>
                <w:szCs w:val="22"/>
              </w:rPr>
              <w:t>μl</w:t>
            </w:r>
            <w:proofErr w:type="spellEnd"/>
            <w:r w:rsidRPr="00057305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</w:tcPr>
          <w:p w14:paraId="03B2AF08" w14:textId="77777777" w:rsidR="00CC5AD6" w:rsidRPr="00057305" w:rsidRDefault="00CC5AD6" w:rsidP="00A104A3">
            <w:pPr>
              <w:rPr>
                <w:i/>
                <w:iCs/>
                <w:sz w:val="22"/>
                <w:szCs w:val="22"/>
              </w:rPr>
            </w:pPr>
            <w:r w:rsidRPr="00057305">
              <w:rPr>
                <w:i/>
                <w:iCs/>
                <w:sz w:val="22"/>
                <w:szCs w:val="22"/>
              </w:rPr>
              <w:t xml:space="preserve">start reakce - </w:t>
            </w:r>
          </w:p>
          <w:p w14:paraId="78F18A50" w14:textId="77777777" w:rsidR="00CC5AD6" w:rsidRPr="00057305" w:rsidRDefault="00CC5AD6" w:rsidP="00A104A3">
            <w:pPr>
              <w:rPr>
                <w:i/>
                <w:iCs/>
                <w:sz w:val="22"/>
                <w:szCs w:val="22"/>
              </w:rPr>
            </w:pPr>
            <w:r w:rsidRPr="00057305">
              <w:rPr>
                <w:i/>
                <w:iCs/>
                <w:sz w:val="22"/>
                <w:szCs w:val="22"/>
              </w:rPr>
              <w:t>čas</w:t>
            </w:r>
          </w:p>
          <w:p w14:paraId="6554190B" w14:textId="77777777" w:rsidR="00CC5AD6" w:rsidRPr="00057305" w:rsidRDefault="00CC5AD6" w:rsidP="00A104A3">
            <w:pPr>
              <w:rPr>
                <w:i/>
                <w:iCs/>
                <w:sz w:val="22"/>
                <w:szCs w:val="22"/>
              </w:rPr>
            </w:pPr>
            <w:r w:rsidRPr="00057305">
              <w:rPr>
                <w:i/>
                <w:iCs/>
                <w:sz w:val="22"/>
                <w:szCs w:val="22"/>
              </w:rPr>
              <w:t>na stopkách</w:t>
            </w:r>
          </w:p>
        </w:tc>
        <w:tc>
          <w:tcPr>
            <w:tcW w:w="0" w:type="auto"/>
          </w:tcPr>
          <w:p w14:paraId="6651B01B" w14:textId="77777777" w:rsidR="00CC5AD6" w:rsidRPr="00057305" w:rsidRDefault="00CC5AD6" w:rsidP="00A104A3">
            <w:pPr>
              <w:rPr>
                <w:i/>
                <w:iCs/>
                <w:sz w:val="22"/>
                <w:szCs w:val="22"/>
              </w:rPr>
            </w:pPr>
            <w:r w:rsidRPr="00057305">
              <w:rPr>
                <w:i/>
                <w:iCs/>
                <w:sz w:val="22"/>
                <w:szCs w:val="22"/>
              </w:rPr>
              <w:t xml:space="preserve">konec reakce - </w:t>
            </w:r>
          </w:p>
          <w:p w14:paraId="66DDF856" w14:textId="77777777" w:rsidR="00CC5AD6" w:rsidRPr="00057305" w:rsidRDefault="00CC5AD6" w:rsidP="00A104A3">
            <w:pPr>
              <w:rPr>
                <w:i/>
                <w:iCs/>
                <w:sz w:val="22"/>
                <w:szCs w:val="22"/>
              </w:rPr>
            </w:pPr>
            <w:r w:rsidRPr="00057305">
              <w:rPr>
                <w:i/>
                <w:iCs/>
                <w:sz w:val="22"/>
                <w:szCs w:val="22"/>
              </w:rPr>
              <w:t xml:space="preserve">čas </w:t>
            </w:r>
          </w:p>
          <w:p w14:paraId="6C8CF719" w14:textId="77777777" w:rsidR="00CC5AD6" w:rsidRPr="00057305" w:rsidRDefault="00CC5AD6" w:rsidP="00A104A3">
            <w:pPr>
              <w:rPr>
                <w:i/>
                <w:iCs/>
                <w:sz w:val="22"/>
                <w:szCs w:val="22"/>
              </w:rPr>
            </w:pPr>
            <w:r w:rsidRPr="00057305">
              <w:rPr>
                <w:i/>
                <w:iCs/>
                <w:sz w:val="22"/>
                <w:szCs w:val="22"/>
              </w:rPr>
              <w:t>na stopkách</w:t>
            </w:r>
          </w:p>
        </w:tc>
        <w:tc>
          <w:tcPr>
            <w:tcW w:w="0" w:type="auto"/>
          </w:tcPr>
          <w:p w14:paraId="76F05D95" w14:textId="77777777" w:rsidR="00CC5AD6" w:rsidRPr="00057305" w:rsidRDefault="00CC5AD6" w:rsidP="00A104A3">
            <w:pPr>
              <w:rPr>
                <w:sz w:val="22"/>
                <w:szCs w:val="22"/>
                <w:vertAlign w:val="subscript"/>
              </w:rPr>
            </w:pPr>
            <w:r w:rsidRPr="00057305">
              <w:rPr>
                <w:sz w:val="22"/>
                <w:szCs w:val="22"/>
              </w:rPr>
              <w:t>A</w:t>
            </w:r>
            <w:r w:rsidRPr="00057305">
              <w:rPr>
                <w:sz w:val="22"/>
                <w:szCs w:val="22"/>
                <w:vertAlign w:val="subscript"/>
              </w:rPr>
              <w:t>405</w:t>
            </w:r>
          </w:p>
        </w:tc>
        <w:tc>
          <w:tcPr>
            <w:tcW w:w="0" w:type="auto"/>
          </w:tcPr>
          <w:p w14:paraId="7E4325B8" w14:textId="77777777" w:rsidR="00A33863" w:rsidRPr="00057305" w:rsidRDefault="00CC5AD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Ø</w:t>
            </w:r>
          </w:p>
          <w:p w14:paraId="710B0923" w14:textId="77777777" w:rsidR="00CC5AD6" w:rsidRPr="00057305" w:rsidRDefault="00CC5AD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A</w:t>
            </w:r>
            <w:r w:rsidRPr="00057305">
              <w:rPr>
                <w:sz w:val="22"/>
                <w:szCs w:val="22"/>
                <w:vertAlign w:val="subscript"/>
              </w:rPr>
              <w:t>405</w:t>
            </w:r>
          </w:p>
        </w:tc>
        <w:tc>
          <w:tcPr>
            <w:tcW w:w="1154" w:type="dxa"/>
          </w:tcPr>
          <w:p w14:paraId="4F6A8950" w14:textId="77777777" w:rsidR="00CC5AD6" w:rsidRPr="00057305" w:rsidRDefault="00CC5AD6" w:rsidP="00A104A3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 xml:space="preserve">c </w:t>
            </w:r>
          </w:p>
          <w:p w14:paraId="452296CE" w14:textId="77777777" w:rsidR="00CC5AD6" w:rsidRPr="00057305" w:rsidRDefault="00CC5AD6" w:rsidP="00A104A3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(PNA)</w:t>
            </w:r>
          </w:p>
          <w:p w14:paraId="5B004762" w14:textId="77777777" w:rsidR="00CC5AD6" w:rsidRPr="00057305" w:rsidRDefault="00CC5AD6" w:rsidP="00A104A3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[mmol</w:t>
            </w:r>
            <w:r w:rsidR="00A33863" w:rsidRPr="00057305">
              <w:rPr>
                <w:sz w:val="22"/>
                <w:szCs w:val="22"/>
              </w:rPr>
              <w:t>.</w:t>
            </w:r>
            <w:r w:rsidRPr="00057305">
              <w:rPr>
                <w:sz w:val="22"/>
                <w:szCs w:val="22"/>
              </w:rPr>
              <w:t>l</w:t>
            </w:r>
            <w:r w:rsidR="00A33863" w:rsidRPr="00057305">
              <w:rPr>
                <w:sz w:val="22"/>
                <w:szCs w:val="22"/>
                <w:vertAlign w:val="superscript"/>
              </w:rPr>
              <w:t>-1</w:t>
            </w:r>
            <w:r w:rsidRPr="00057305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</w:tcPr>
          <w:p w14:paraId="34BF5FAE" w14:textId="77777777" w:rsidR="00A33863" w:rsidRPr="00057305" w:rsidRDefault="00CC5AD6" w:rsidP="00A104A3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 xml:space="preserve">n </w:t>
            </w:r>
          </w:p>
          <w:p w14:paraId="2CC67153" w14:textId="77777777" w:rsidR="00CC5AD6" w:rsidRPr="00057305" w:rsidRDefault="004012B4" w:rsidP="00A10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PNA </w:t>
            </w:r>
            <w:r w:rsidRPr="00057305">
              <w:rPr>
                <w:sz w:val="22"/>
                <w:szCs w:val="22"/>
              </w:rPr>
              <w:t>[</w:t>
            </w:r>
            <w:proofErr w:type="spellStart"/>
            <w:r w:rsidRPr="00057305">
              <w:rPr>
                <w:sz w:val="22"/>
                <w:szCs w:val="22"/>
              </w:rPr>
              <w:t>μmol</w:t>
            </w:r>
            <w:proofErr w:type="spellEnd"/>
            <w:r w:rsidRPr="00057305">
              <w:rPr>
                <w:sz w:val="22"/>
                <w:szCs w:val="22"/>
              </w:rPr>
              <w:t>]</w:t>
            </w:r>
          </w:p>
          <w:p w14:paraId="53F65232" w14:textId="77777777" w:rsidR="00CC5AD6" w:rsidRPr="00057305" w:rsidRDefault="004012B4" w:rsidP="00401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  <w:r w:rsidR="00CC5AD6" w:rsidRPr="00057305">
              <w:rPr>
                <w:sz w:val="22"/>
                <w:szCs w:val="22"/>
              </w:rPr>
              <w:t xml:space="preserve"> ml reakční směsi </w:t>
            </w:r>
          </w:p>
        </w:tc>
        <w:tc>
          <w:tcPr>
            <w:tcW w:w="1276" w:type="dxa"/>
          </w:tcPr>
          <w:p w14:paraId="2BBC2839" w14:textId="77777777" w:rsidR="00CC5AD6" w:rsidRPr="00057305" w:rsidRDefault="006625CB" w:rsidP="00A10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rychlost</w:t>
            </w:r>
          </w:p>
          <w:p w14:paraId="6C5FE74C" w14:textId="77777777" w:rsidR="00CC5AD6" w:rsidRPr="00057305" w:rsidRDefault="00CC5AD6" w:rsidP="00A104A3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[μmol.min</w:t>
            </w:r>
            <w:r w:rsidRPr="00057305">
              <w:rPr>
                <w:sz w:val="22"/>
                <w:szCs w:val="22"/>
                <w:vertAlign w:val="superscript"/>
              </w:rPr>
              <w:t>-1</w:t>
            </w:r>
            <w:r w:rsidRPr="00057305">
              <w:rPr>
                <w:sz w:val="22"/>
                <w:szCs w:val="22"/>
              </w:rPr>
              <w:t>]</w:t>
            </w:r>
            <w:r w:rsidR="004012B4">
              <w:rPr>
                <w:sz w:val="22"/>
                <w:szCs w:val="22"/>
              </w:rPr>
              <w:t xml:space="preserve"> na ml reakční směsi</w:t>
            </w:r>
          </w:p>
        </w:tc>
      </w:tr>
      <w:tr w:rsidR="00F656D4" w:rsidRPr="00057305" w14:paraId="72A964EB" w14:textId="77777777">
        <w:tc>
          <w:tcPr>
            <w:tcW w:w="0" w:type="auto"/>
          </w:tcPr>
          <w:p w14:paraId="4FFBAE73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5604C25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5A55DD2A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2B12772A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7E72571A" w14:textId="77777777" w:rsidR="00B36D86" w:rsidRPr="00057305" w:rsidRDefault="00B36D86" w:rsidP="00A104A3">
            <w:pPr>
              <w:pStyle w:val="Seznam2"/>
              <w:ind w:left="0" w:firstLine="0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</w:tcPr>
          <w:p w14:paraId="03848047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20´´</w:t>
            </w:r>
          </w:p>
        </w:tc>
        <w:tc>
          <w:tcPr>
            <w:tcW w:w="0" w:type="auto"/>
          </w:tcPr>
          <w:p w14:paraId="0D39D2C7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10´20´´</w:t>
            </w:r>
          </w:p>
        </w:tc>
        <w:tc>
          <w:tcPr>
            <w:tcW w:w="0" w:type="auto"/>
            <w:shd w:val="clear" w:color="auto" w:fill="F3F3F3"/>
          </w:tcPr>
          <w:p w14:paraId="7E57CB7F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0926B19D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shd w:val="clear" w:color="auto" w:fill="F3F3F3"/>
          </w:tcPr>
          <w:p w14:paraId="2C788BDC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279A36C3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3F3F3"/>
          </w:tcPr>
          <w:p w14:paraId="6233A763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69163C09" w14:textId="77777777">
        <w:tc>
          <w:tcPr>
            <w:tcW w:w="0" w:type="auto"/>
          </w:tcPr>
          <w:p w14:paraId="6791710C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51AAC5EE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1F781CDF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5DF84F95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1A11E64A" w14:textId="77777777" w:rsidR="00B36D86" w:rsidRPr="00057305" w:rsidRDefault="00B36D86" w:rsidP="00A104A3">
            <w:pPr>
              <w:pStyle w:val="Seznam2"/>
              <w:ind w:left="0" w:firstLine="0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</w:tcPr>
          <w:p w14:paraId="3BBC7296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40´´</w:t>
            </w:r>
          </w:p>
        </w:tc>
        <w:tc>
          <w:tcPr>
            <w:tcW w:w="0" w:type="auto"/>
          </w:tcPr>
          <w:p w14:paraId="4784A5D4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10´40´´</w:t>
            </w:r>
          </w:p>
        </w:tc>
        <w:tc>
          <w:tcPr>
            <w:tcW w:w="0" w:type="auto"/>
            <w:shd w:val="clear" w:color="auto" w:fill="F3F3F3"/>
          </w:tcPr>
          <w:p w14:paraId="46DA9ED7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4C0C7C5D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/>
            <w:shd w:val="clear" w:color="auto" w:fill="F3F3F3"/>
          </w:tcPr>
          <w:p w14:paraId="160BE8F5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61F4CB6E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3F3F3"/>
          </w:tcPr>
          <w:p w14:paraId="072D1F4B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656D4" w:rsidRPr="00057305" w14:paraId="1D9555F3" w14:textId="77777777">
        <w:tc>
          <w:tcPr>
            <w:tcW w:w="0" w:type="auto"/>
          </w:tcPr>
          <w:p w14:paraId="150A2387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4101A7FE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77968CB8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65A159B1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79FAB609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</w:tcPr>
          <w:p w14:paraId="22267633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1´</w:t>
            </w:r>
          </w:p>
        </w:tc>
        <w:tc>
          <w:tcPr>
            <w:tcW w:w="0" w:type="auto"/>
          </w:tcPr>
          <w:p w14:paraId="389150FA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11´</w:t>
            </w:r>
          </w:p>
        </w:tc>
        <w:tc>
          <w:tcPr>
            <w:tcW w:w="0" w:type="auto"/>
            <w:shd w:val="clear" w:color="auto" w:fill="F3F3F3"/>
          </w:tcPr>
          <w:p w14:paraId="39DC677A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577A994C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shd w:val="clear" w:color="auto" w:fill="F3F3F3"/>
          </w:tcPr>
          <w:p w14:paraId="1557DA9E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666AA95A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3F3F3"/>
          </w:tcPr>
          <w:p w14:paraId="24EFC640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4423A94A" w14:textId="77777777">
        <w:tc>
          <w:tcPr>
            <w:tcW w:w="0" w:type="auto"/>
          </w:tcPr>
          <w:p w14:paraId="050F16CF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2EEABA46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7DF8D64F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4E428E75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6A5FFEC9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</w:tcPr>
          <w:p w14:paraId="7FBE4E84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1´20´´</w:t>
            </w:r>
          </w:p>
        </w:tc>
        <w:tc>
          <w:tcPr>
            <w:tcW w:w="0" w:type="auto"/>
          </w:tcPr>
          <w:p w14:paraId="42D71491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11´20´´</w:t>
            </w:r>
          </w:p>
        </w:tc>
        <w:tc>
          <w:tcPr>
            <w:tcW w:w="0" w:type="auto"/>
            <w:shd w:val="clear" w:color="auto" w:fill="F3F3F3"/>
          </w:tcPr>
          <w:p w14:paraId="503CC6D5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46A4B025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/>
            <w:shd w:val="clear" w:color="auto" w:fill="F3F3F3"/>
          </w:tcPr>
          <w:p w14:paraId="37066252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0AF6A654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3F3F3"/>
          </w:tcPr>
          <w:p w14:paraId="3357A362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656D4" w:rsidRPr="00057305" w14:paraId="7B26A169" w14:textId="77777777">
        <w:tc>
          <w:tcPr>
            <w:tcW w:w="0" w:type="auto"/>
          </w:tcPr>
          <w:p w14:paraId="272248B0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694B4261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073E7728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</w:tcPr>
          <w:p w14:paraId="026DECF0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4E275787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825</w:t>
            </w:r>
          </w:p>
        </w:tc>
        <w:tc>
          <w:tcPr>
            <w:tcW w:w="0" w:type="auto"/>
          </w:tcPr>
          <w:p w14:paraId="5655B38E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 xml:space="preserve">1´40´´ </w:t>
            </w:r>
          </w:p>
        </w:tc>
        <w:tc>
          <w:tcPr>
            <w:tcW w:w="0" w:type="auto"/>
          </w:tcPr>
          <w:p w14:paraId="30D63371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 xml:space="preserve">11´40´´ </w:t>
            </w:r>
          </w:p>
        </w:tc>
        <w:tc>
          <w:tcPr>
            <w:tcW w:w="0" w:type="auto"/>
            <w:shd w:val="clear" w:color="auto" w:fill="F3F3F3"/>
          </w:tcPr>
          <w:p w14:paraId="24803C43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66949162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shd w:val="clear" w:color="auto" w:fill="F3F3F3"/>
          </w:tcPr>
          <w:p w14:paraId="6C9A3B89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73EAD5ED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3F3F3"/>
          </w:tcPr>
          <w:p w14:paraId="131DD951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2DBF65F7" w14:textId="77777777">
        <w:tc>
          <w:tcPr>
            <w:tcW w:w="0" w:type="auto"/>
          </w:tcPr>
          <w:p w14:paraId="140B20B3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09F227B5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29E9F278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</w:tcPr>
          <w:p w14:paraId="0F07A36A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3314C75D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825</w:t>
            </w:r>
          </w:p>
        </w:tc>
        <w:tc>
          <w:tcPr>
            <w:tcW w:w="0" w:type="auto"/>
          </w:tcPr>
          <w:p w14:paraId="3F311AEB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2´</w:t>
            </w:r>
          </w:p>
        </w:tc>
        <w:tc>
          <w:tcPr>
            <w:tcW w:w="0" w:type="auto"/>
          </w:tcPr>
          <w:p w14:paraId="59E284EF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12´</w:t>
            </w:r>
          </w:p>
        </w:tc>
        <w:tc>
          <w:tcPr>
            <w:tcW w:w="0" w:type="auto"/>
            <w:shd w:val="clear" w:color="auto" w:fill="F3F3F3"/>
          </w:tcPr>
          <w:p w14:paraId="62129D50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7F29F3C1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/>
            <w:shd w:val="clear" w:color="auto" w:fill="F3F3F3"/>
          </w:tcPr>
          <w:p w14:paraId="07793052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4F3F8158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3F3F3"/>
          </w:tcPr>
          <w:p w14:paraId="5251F8B7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656D4" w:rsidRPr="00057305" w14:paraId="08AA7EEA" w14:textId="77777777">
        <w:tc>
          <w:tcPr>
            <w:tcW w:w="0" w:type="auto"/>
          </w:tcPr>
          <w:p w14:paraId="22B77446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72F4561A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229817E3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14:paraId="3FD91D6E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074AE71F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</w:tcPr>
          <w:p w14:paraId="5F9141CA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2´20´´</w:t>
            </w:r>
          </w:p>
        </w:tc>
        <w:tc>
          <w:tcPr>
            <w:tcW w:w="0" w:type="auto"/>
          </w:tcPr>
          <w:p w14:paraId="6295BEB1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12´20´´</w:t>
            </w:r>
          </w:p>
        </w:tc>
        <w:tc>
          <w:tcPr>
            <w:tcW w:w="0" w:type="auto"/>
            <w:shd w:val="clear" w:color="auto" w:fill="F3F3F3"/>
          </w:tcPr>
          <w:p w14:paraId="25C1841D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0BF61106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shd w:val="clear" w:color="auto" w:fill="F3F3F3"/>
          </w:tcPr>
          <w:p w14:paraId="79F7C767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31A9AB69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3F3F3"/>
          </w:tcPr>
          <w:p w14:paraId="5521B1B0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7A8B9F2B" w14:textId="77777777">
        <w:tc>
          <w:tcPr>
            <w:tcW w:w="0" w:type="auto"/>
          </w:tcPr>
          <w:p w14:paraId="0FD37F8C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3FD0DB9A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4A857032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14:paraId="7C2E126A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0E856E10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</w:tcPr>
          <w:p w14:paraId="2FDC118A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2´40´´</w:t>
            </w:r>
          </w:p>
        </w:tc>
        <w:tc>
          <w:tcPr>
            <w:tcW w:w="0" w:type="auto"/>
          </w:tcPr>
          <w:p w14:paraId="289997AD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12´40´´</w:t>
            </w:r>
          </w:p>
        </w:tc>
        <w:tc>
          <w:tcPr>
            <w:tcW w:w="0" w:type="auto"/>
            <w:shd w:val="clear" w:color="auto" w:fill="F3F3F3"/>
          </w:tcPr>
          <w:p w14:paraId="275C98B2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265ABE21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/>
            <w:shd w:val="clear" w:color="auto" w:fill="F3F3F3"/>
          </w:tcPr>
          <w:p w14:paraId="023CCD30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71984BB4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3F3F3"/>
          </w:tcPr>
          <w:p w14:paraId="7A9D2B1B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656D4" w:rsidRPr="00057305" w14:paraId="7182E161" w14:textId="77777777">
        <w:tc>
          <w:tcPr>
            <w:tcW w:w="0" w:type="auto"/>
          </w:tcPr>
          <w:p w14:paraId="59663845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41898E73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552AB462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125</w:t>
            </w:r>
          </w:p>
        </w:tc>
        <w:tc>
          <w:tcPr>
            <w:tcW w:w="0" w:type="auto"/>
          </w:tcPr>
          <w:p w14:paraId="6256EEF0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3C195723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775</w:t>
            </w:r>
          </w:p>
        </w:tc>
        <w:tc>
          <w:tcPr>
            <w:tcW w:w="0" w:type="auto"/>
          </w:tcPr>
          <w:p w14:paraId="3330AD69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3´</w:t>
            </w:r>
          </w:p>
        </w:tc>
        <w:tc>
          <w:tcPr>
            <w:tcW w:w="0" w:type="auto"/>
          </w:tcPr>
          <w:p w14:paraId="6D796ADC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13´</w:t>
            </w:r>
          </w:p>
        </w:tc>
        <w:tc>
          <w:tcPr>
            <w:tcW w:w="0" w:type="auto"/>
            <w:shd w:val="clear" w:color="auto" w:fill="F3F3F3"/>
          </w:tcPr>
          <w:p w14:paraId="66057254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79FFFCD2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shd w:val="clear" w:color="auto" w:fill="F3F3F3"/>
          </w:tcPr>
          <w:p w14:paraId="6C92EB3D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5B57732D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3F3F3"/>
          </w:tcPr>
          <w:p w14:paraId="44EA7477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007B62FF" w14:textId="77777777">
        <w:tc>
          <w:tcPr>
            <w:tcW w:w="0" w:type="auto"/>
          </w:tcPr>
          <w:p w14:paraId="450D3282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26579133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086A218E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125</w:t>
            </w:r>
          </w:p>
        </w:tc>
        <w:tc>
          <w:tcPr>
            <w:tcW w:w="0" w:type="auto"/>
          </w:tcPr>
          <w:p w14:paraId="6A95F7C2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164ED001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775</w:t>
            </w:r>
          </w:p>
        </w:tc>
        <w:tc>
          <w:tcPr>
            <w:tcW w:w="0" w:type="auto"/>
          </w:tcPr>
          <w:p w14:paraId="688E79DF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 xml:space="preserve">3´20´´ </w:t>
            </w:r>
          </w:p>
        </w:tc>
        <w:tc>
          <w:tcPr>
            <w:tcW w:w="0" w:type="auto"/>
          </w:tcPr>
          <w:p w14:paraId="3CE6531A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13´20´´</w:t>
            </w:r>
          </w:p>
        </w:tc>
        <w:tc>
          <w:tcPr>
            <w:tcW w:w="0" w:type="auto"/>
            <w:shd w:val="clear" w:color="auto" w:fill="F3F3F3"/>
          </w:tcPr>
          <w:p w14:paraId="6B0EE648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35A55031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/>
            <w:shd w:val="clear" w:color="auto" w:fill="F3F3F3"/>
          </w:tcPr>
          <w:p w14:paraId="22024158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4B9182C4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3F3F3"/>
          </w:tcPr>
          <w:p w14:paraId="28528314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656D4" w:rsidRPr="00057305" w14:paraId="358C548C" w14:textId="77777777">
        <w:tc>
          <w:tcPr>
            <w:tcW w:w="0" w:type="auto"/>
          </w:tcPr>
          <w:p w14:paraId="1891841D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21861E36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3141BC25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14:paraId="41DBB451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24A15398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750</w:t>
            </w:r>
          </w:p>
        </w:tc>
        <w:tc>
          <w:tcPr>
            <w:tcW w:w="0" w:type="auto"/>
          </w:tcPr>
          <w:p w14:paraId="5C10A703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3´40 ´´</w:t>
            </w:r>
          </w:p>
        </w:tc>
        <w:tc>
          <w:tcPr>
            <w:tcW w:w="0" w:type="auto"/>
          </w:tcPr>
          <w:p w14:paraId="05E41228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13´40´´</w:t>
            </w:r>
          </w:p>
        </w:tc>
        <w:tc>
          <w:tcPr>
            <w:tcW w:w="0" w:type="auto"/>
            <w:shd w:val="clear" w:color="auto" w:fill="F3F3F3"/>
          </w:tcPr>
          <w:p w14:paraId="199949DF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28B3B27A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shd w:val="clear" w:color="auto" w:fill="F3F3F3"/>
          </w:tcPr>
          <w:p w14:paraId="10D2AA38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7CD8ED26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3F3F3"/>
          </w:tcPr>
          <w:p w14:paraId="290EBD99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6A4C6CF0" w14:textId="77777777">
        <w:tc>
          <w:tcPr>
            <w:tcW w:w="0" w:type="auto"/>
          </w:tcPr>
          <w:p w14:paraId="63946103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14:paraId="4E5AAE58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07DF4249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14:paraId="1AFE959B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33BE1FCB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750</w:t>
            </w:r>
          </w:p>
        </w:tc>
        <w:tc>
          <w:tcPr>
            <w:tcW w:w="0" w:type="auto"/>
          </w:tcPr>
          <w:p w14:paraId="1FD68956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4´</w:t>
            </w:r>
          </w:p>
        </w:tc>
        <w:tc>
          <w:tcPr>
            <w:tcW w:w="0" w:type="auto"/>
          </w:tcPr>
          <w:p w14:paraId="045F72E0" w14:textId="77777777" w:rsidR="00B36D86" w:rsidRPr="00057305" w:rsidRDefault="00B36D86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14´</w:t>
            </w:r>
          </w:p>
        </w:tc>
        <w:tc>
          <w:tcPr>
            <w:tcW w:w="0" w:type="auto"/>
            <w:shd w:val="clear" w:color="auto" w:fill="F3F3F3"/>
          </w:tcPr>
          <w:p w14:paraId="5CC6AB8D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4CB0388F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/>
            <w:shd w:val="clear" w:color="auto" w:fill="F3F3F3"/>
          </w:tcPr>
          <w:p w14:paraId="1F7694DA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23392CF0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3F3F3"/>
          </w:tcPr>
          <w:p w14:paraId="637DC070" w14:textId="77777777" w:rsidR="00B36D86" w:rsidRPr="00057305" w:rsidRDefault="00B36D86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A104A3" w:rsidRPr="00057305" w14:paraId="368012AC" w14:textId="77777777">
        <w:tc>
          <w:tcPr>
            <w:tcW w:w="10261" w:type="dxa"/>
            <w:gridSpan w:val="12"/>
            <w:shd w:val="clear" w:color="auto" w:fill="auto"/>
          </w:tcPr>
          <w:p w14:paraId="10FC34BE" w14:textId="77777777" w:rsidR="00A104A3" w:rsidRPr="00057305" w:rsidRDefault="00A104A3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656D4" w:rsidRPr="00057305" w14:paraId="4A8FD7A7" w14:textId="77777777">
        <w:tc>
          <w:tcPr>
            <w:tcW w:w="0" w:type="auto"/>
          </w:tcPr>
          <w:p w14:paraId="6A592C6B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14:paraId="7A0A0033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6CB6A3FA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35BDACF9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48A1AFBD" w14:textId="77777777" w:rsidR="00AB5DCD" w:rsidRPr="00057305" w:rsidRDefault="00AB5DCD" w:rsidP="00A104A3">
            <w:pPr>
              <w:pStyle w:val="Seznam2"/>
              <w:ind w:left="0" w:firstLine="0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</w:tcPr>
          <w:p w14:paraId="7DDFB2FC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20´´</w:t>
            </w:r>
          </w:p>
        </w:tc>
        <w:tc>
          <w:tcPr>
            <w:tcW w:w="0" w:type="auto"/>
          </w:tcPr>
          <w:p w14:paraId="09E258C6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10´20´´</w:t>
            </w:r>
          </w:p>
        </w:tc>
        <w:tc>
          <w:tcPr>
            <w:tcW w:w="0" w:type="auto"/>
            <w:shd w:val="clear" w:color="auto" w:fill="F3F3F3"/>
          </w:tcPr>
          <w:p w14:paraId="4B7454B5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48E2871C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shd w:val="clear" w:color="auto" w:fill="F3F3F3"/>
          </w:tcPr>
          <w:p w14:paraId="35661178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27B8E955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3F3F3"/>
          </w:tcPr>
          <w:p w14:paraId="7BDC3951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05842E49" w14:textId="77777777">
        <w:tc>
          <w:tcPr>
            <w:tcW w:w="0" w:type="auto"/>
          </w:tcPr>
          <w:p w14:paraId="0B510BFF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14:paraId="3F45DF72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7699FFE3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0CFAA1C0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061C0703" w14:textId="77777777" w:rsidR="00AB5DCD" w:rsidRPr="00057305" w:rsidRDefault="00AB5DCD" w:rsidP="00A104A3">
            <w:pPr>
              <w:pStyle w:val="Seznam2"/>
              <w:ind w:left="0" w:firstLine="0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</w:tcPr>
          <w:p w14:paraId="7C45C3C5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40´´</w:t>
            </w:r>
          </w:p>
        </w:tc>
        <w:tc>
          <w:tcPr>
            <w:tcW w:w="0" w:type="auto"/>
          </w:tcPr>
          <w:p w14:paraId="1B7459ED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10´40´´</w:t>
            </w:r>
          </w:p>
        </w:tc>
        <w:tc>
          <w:tcPr>
            <w:tcW w:w="0" w:type="auto"/>
            <w:shd w:val="clear" w:color="auto" w:fill="F3F3F3"/>
          </w:tcPr>
          <w:p w14:paraId="59AA883A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7E38FC92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/>
            <w:shd w:val="clear" w:color="auto" w:fill="F3F3F3"/>
          </w:tcPr>
          <w:p w14:paraId="6B3E75A2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5633A6C9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3F3F3"/>
          </w:tcPr>
          <w:p w14:paraId="16924C42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656D4" w:rsidRPr="00057305" w14:paraId="44003073" w14:textId="77777777">
        <w:tc>
          <w:tcPr>
            <w:tcW w:w="0" w:type="auto"/>
          </w:tcPr>
          <w:p w14:paraId="3AF063BD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332F0C7F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2EFF3EE0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111BEFF2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77D0BED9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</w:tcPr>
          <w:p w14:paraId="1E3683EB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1´</w:t>
            </w:r>
          </w:p>
        </w:tc>
        <w:tc>
          <w:tcPr>
            <w:tcW w:w="0" w:type="auto"/>
          </w:tcPr>
          <w:p w14:paraId="2C6F963B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11´</w:t>
            </w:r>
          </w:p>
        </w:tc>
        <w:tc>
          <w:tcPr>
            <w:tcW w:w="0" w:type="auto"/>
            <w:shd w:val="clear" w:color="auto" w:fill="F3F3F3"/>
          </w:tcPr>
          <w:p w14:paraId="4FE31054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54F63783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shd w:val="clear" w:color="auto" w:fill="F3F3F3"/>
          </w:tcPr>
          <w:p w14:paraId="04BC83FF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4F207439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3F3F3"/>
          </w:tcPr>
          <w:p w14:paraId="2B179D74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739A716A" w14:textId="77777777">
        <w:tc>
          <w:tcPr>
            <w:tcW w:w="0" w:type="auto"/>
          </w:tcPr>
          <w:p w14:paraId="564F864A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14:paraId="43DFAEE8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7745D4F1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4D071983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246A8917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</w:tcPr>
          <w:p w14:paraId="2619EA4F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1´20´´</w:t>
            </w:r>
          </w:p>
        </w:tc>
        <w:tc>
          <w:tcPr>
            <w:tcW w:w="0" w:type="auto"/>
          </w:tcPr>
          <w:p w14:paraId="4B3E9FF5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11´20´´</w:t>
            </w:r>
          </w:p>
        </w:tc>
        <w:tc>
          <w:tcPr>
            <w:tcW w:w="0" w:type="auto"/>
            <w:shd w:val="clear" w:color="auto" w:fill="F3F3F3"/>
          </w:tcPr>
          <w:p w14:paraId="3C8B49E1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469E0857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/>
            <w:shd w:val="clear" w:color="auto" w:fill="F3F3F3"/>
          </w:tcPr>
          <w:p w14:paraId="37B2D603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62C8F3D9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3F3F3"/>
          </w:tcPr>
          <w:p w14:paraId="523FC5F7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656D4" w:rsidRPr="00057305" w14:paraId="5CF3C00E" w14:textId="77777777">
        <w:tc>
          <w:tcPr>
            <w:tcW w:w="0" w:type="auto"/>
          </w:tcPr>
          <w:p w14:paraId="06FDE3CD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14:paraId="5518DF5A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363D5C28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</w:tcPr>
          <w:p w14:paraId="6B0549EA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44F1789D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825</w:t>
            </w:r>
          </w:p>
        </w:tc>
        <w:tc>
          <w:tcPr>
            <w:tcW w:w="0" w:type="auto"/>
          </w:tcPr>
          <w:p w14:paraId="7EACFA5F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 xml:space="preserve">1´40´´ </w:t>
            </w:r>
          </w:p>
        </w:tc>
        <w:tc>
          <w:tcPr>
            <w:tcW w:w="0" w:type="auto"/>
          </w:tcPr>
          <w:p w14:paraId="4D0DF876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 xml:space="preserve">11´40´´ </w:t>
            </w:r>
          </w:p>
        </w:tc>
        <w:tc>
          <w:tcPr>
            <w:tcW w:w="0" w:type="auto"/>
            <w:shd w:val="clear" w:color="auto" w:fill="F3F3F3"/>
          </w:tcPr>
          <w:p w14:paraId="2C019AB7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54991BC5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shd w:val="clear" w:color="auto" w:fill="F3F3F3"/>
          </w:tcPr>
          <w:p w14:paraId="10CB44BD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6118B6EA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3F3F3"/>
          </w:tcPr>
          <w:p w14:paraId="0C2E07F4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6565747E" w14:textId="77777777">
        <w:tc>
          <w:tcPr>
            <w:tcW w:w="0" w:type="auto"/>
          </w:tcPr>
          <w:p w14:paraId="0E1BBD91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14:paraId="59442D67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278EBE6F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</w:tcPr>
          <w:p w14:paraId="2A2C5F06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03463396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825</w:t>
            </w:r>
          </w:p>
        </w:tc>
        <w:tc>
          <w:tcPr>
            <w:tcW w:w="0" w:type="auto"/>
          </w:tcPr>
          <w:p w14:paraId="3735C321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2´</w:t>
            </w:r>
          </w:p>
        </w:tc>
        <w:tc>
          <w:tcPr>
            <w:tcW w:w="0" w:type="auto"/>
          </w:tcPr>
          <w:p w14:paraId="248BA754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12´</w:t>
            </w:r>
          </w:p>
        </w:tc>
        <w:tc>
          <w:tcPr>
            <w:tcW w:w="0" w:type="auto"/>
            <w:shd w:val="clear" w:color="auto" w:fill="F3F3F3"/>
          </w:tcPr>
          <w:p w14:paraId="1C9EFFEF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1ACD3311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/>
            <w:shd w:val="clear" w:color="auto" w:fill="F3F3F3"/>
          </w:tcPr>
          <w:p w14:paraId="4D2CD257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4B8E322A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3F3F3"/>
          </w:tcPr>
          <w:p w14:paraId="292757F1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656D4" w:rsidRPr="00057305" w14:paraId="3E9ECD1F" w14:textId="77777777">
        <w:tc>
          <w:tcPr>
            <w:tcW w:w="0" w:type="auto"/>
          </w:tcPr>
          <w:p w14:paraId="0032EB9B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14:paraId="3C854704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600236A6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14:paraId="4FF7707F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62A38B15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</w:tcPr>
          <w:p w14:paraId="371B8164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2´20´´</w:t>
            </w:r>
          </w:p>
        </w:tc>
        <w:tc>
          <w:tcPr>
            <w:tcW w:w="0" w:type="auto"/>
          </w:tcPr>
          <w:p w14:paraId="353FAE39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12´20´´</w:t>
            </w:r>
          </w:p>
        </w:tc>
        <w:tc>
          <w:tcPr>
            <w:tcW w:w="0" w:type="auto"/>
            <w:shd w:val="clear" w:color="auto" w:fill="F3F3F3"/>
          </w:tcPr>
          <w:p w14:paraId="670B92D4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420CABDA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shd w:val="clear" w:color="auto" w:fill="F3F3F3"/>
          </w:tcPr>
          <w:p w14:paraId="7B29A60E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07D45B74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3F3F3"/>
          </w:tcPr>
          <w:p w14:paraId="78C5280F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70586C46" w14:textId="77777777">
        <w:tc>
          <w:tcPr>
            <w:tcW w:w="0" w:type="auto"/>
          </w:tcPr>
          <w:p w14:paraId="6D2FF9E6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14:paraId="6492CC03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6EA978D0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14:paraId="768CA8B6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0D3156B7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</w:tcPr>
          <w:p w14:paraId="38D8630D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2´40´´</w:t>
            </w:r>
          </w:p>
        </w:tc>
        <w:tc>
          <w:tcPr>
            <w:tcW w:w="0" w:type="auto"/>
          </w:tcPr>
          <w:p w14:paraId="605CC8E1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12´40´´</w:t>
            </w:r>
          </w:p>
        </w:tc>
        <w:tc>
          <w:tcPr>
            <w:tcW w:w="0" w:type="auto"/>
            <w:shd w:val="clear" w:color="auto" w:fill="F3F3F3"/>
          </w:tcPr>
          <w:p w14:paraId="629353CD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4902C72C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/>
            <w:shd w:val="clear" w:color="auto" w:fill="F3F3F3"/>
          </w:tcPr>
          <w:p w14:paraId="0A9FCBD0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2F5AA276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3F3F3"/>
          </w:tcPr>
          <w:p w14:paraId="43174FAD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656D4" w:rsidRPr="00057305" w14:paraId="5945678B" w14:textId="77777777">
        <w:tc>
          <w:tcPr>
            <w:tcW w:w="0" w:type="auto"/>
          </w:tcPr>
          <w:p w14:paraId="0B3E9DC3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14:paraId="7C36FDB4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64AFE79C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125</w:t>
            </w:r>
          </w:p>
        </w:tc>
        <w:tc>
          <w:tcPr>
            <w:tcW w:w="0" w:type="auto"/>
          </w:tcPr>
          <w:p w14:paraId="4B554A60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221324A3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775</w:t>
            </w:r>
          </w:p>
        </w:tc>
        <w:tc>
          <w:tcPr>
            <w:tcW w:w="0" w:type="auto"/>
          </w:tcPr>
          <w:p w14:paraId="537139EF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3´</w:t>
            </w:r>
          </w:p>
        </w:tc>
        <w:tc>
          <w:tcPr>
            <w:tcW w:w="0" w:type="auto"/>
          </w:tcPr>
          <w:p w14:paraId="39C872EC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13´</w:t>
            </w:r>
          </w:p>
        </w:tc>
        <w:tc>
          <w:tcPr>
            <w:tcW w:w="0" w:type="auto"/>
            <w:shd w:val="clear" w:color="auto" w:fill="F3F3F3"/>
          </w:tcPr>
          <w:p w14:paraId="59ED8D31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094E7941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shd w:val="clear" w:color="auto" w:fill="F3F3F3"/>
          </w:tcPr>
          <w:p w14:paraId="228E6E09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4D200451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3F3F3"/>
          </w:tcPr>
          <w:p w14:paraId="60528857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35A79755" w14:textId="77777777">
        <w:tc>
          <w:tcPr>
            <w:tcW w:w="0" w:type="auto"/>
          </w:tcPr>
          <w:p w14:paraId="56A21596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14:paraId="23231062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133840DE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125</w:t>
            </w:r>
          </w:p>
        </w:tc>
        <w:tc>
          <w:tcPr>
            <w:tcW w:w="0" w:type="auto"/>
          </w:tcPr>
          <w:p w14:paraId="701D4024" w14:textId="77777777" w:rsidR="00AB5DCD" w:rsidRPr="00057305" w:rsidRDefault="00AB5DCD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2D328776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775</w:t>
            </w:r>
          </w:p>
        </w:tc>
        <w:tc>
          <w:tcPr>
            <w:tcW w:w="0" w:type="auto"/>
          </w:tcPr>
          <w:p w14:paraId="06838061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 xml:space="preserve">3´20´´ </w:t>
            </w:r>
          </w:p>
        </w:tc>
        <w:tc>
          <w:tcPr>
            <w:tcW w:w="0" w:type="auto"/>
          </w:tcPr>
          <w:p w14:paraId="7DE0B9CA" w14:textId="77777777" w:rsidR="00AB5DCD" w:rsidRPr="00057305" w:rsidRDefault="00AB5DCD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13´20´´</w:t>
            </w:r>
          </w:p>
        </w:tc>
        <w:tc>
          <w:tcPr>
            <w:tcW w:w="0" w:type="auto"/>
            <w:shd w:val="clear" w:color="auto" w:fill="F3F3F3"/>
          </w:tcPr>
          <w:p w14:paraId="31446F32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296AB1E6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/>
            <w:shd w:val="clear" w:color="auto" w:fill="F3F3F3"/>
          </w:tcPr>
          <w:p w14:paraId="7D378B22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56E19B99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3F3F3"/>
          </w:tcPr>
          <w:p w14:paraId="281B2D5A" w14:textId="77777777" w:rsidR="00AB5DCD" w:rsidRPr="00057305" w:rsidRDefault="00AB5DCD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656D4" w:rsidRPr="00057305" w14:paraId="42561EA2" w14:textId="77777777">
        <w:tc>
          <w:tcPr>
            <w:tcW w:w="0" w:type="auto"/>
          </w:tcPr>
          <w:p w14:paraId="79657636" w14:textId="77777777" w:rsidR="006F681C" w:rsidRPr="00057305" w:rsidRDefault="006F681C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14:paraId="4474E9C2" w14:textId="77777777" w:rsidR="006F681C" w:rsidRPr="00057305" w:rsidRDefault="006F681C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54387FEE" w14:textId="77777777" w:rsidR="006F681C" w:rsidRPr="00057305" w:rsidRDefault="006F681C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14:paraId="1690C01B" w14:textId="77777777" w:rsidR="006F681C" w:rsidRPr="00057305" w:rsidRDefault="006F681C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4A267BD6" w14:textId="77777777" w:rsidR="006F681C" w:rsidRPr="00057305" w:rsidRDefault="006F681C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750</w:t>
            </w:r>
          </w:p>
        </w:tc>
        <w:tc>
          <w:tcPr>
            <w:tcW w:w="0" w:type="auto"/>
          </w:tcPr>
          <w:p w14:paraId="4169AB24" w14:textId="77777777" w:rsidR="006F681C" w:rsidRPr="00057305" w:rsidRDefault="006F681C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3´40 ´´</w:t>
            </w:r>
          </w:p>
        </w:tc>
        <w:tc>
          <w:tcPr>
            <w:tcW w:w="0" w:type="auto"/>
          </w:tcPr>
          <w:p w14:paraId="0DD75B39" w14:textId="77777777" w:rsidR="006F681C" w:rsidRPr="00057305" w:rsidRDefault="006F681C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13´40´´</w:t>
            </w:r>
          </w:p>
        </w:tc>
        <w:tc>
          <w:tcPr>
            <w:tcW w:w="0" w:type="auto"/>
            <w:shd w:val="clear" w:color="auto" w:fill="F3F3F3"/>
          </w:tcPr>
          <w:p w14:paraId="19D356B4" w14:textId="77777777" w:rsidR="006F681C" w:rsidRPr="00057305" w:rsidRDefault="006F681C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5BB1E552" w14:textId="77777777" w:rsidR="006F681C" w:rsidRPr="00057305" w:rsidRDefault="006F681C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shd w:val="clear" w:color="auto" w:fill="F3F3F3"/>
          </w:tcPr>
          <w:p w14:paraId="52B761E4" w14:textId="77777777" w:rsidR="006F681C" w:rsidRPr="00057305" w:rsidRDefault="006F681C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F3F3F3"/>
          </w:tcPr>
          <w:p w14:paraId="60333F45" w14:textId="77777777" w:rsidR="006F681C" w:rsidRPr="00057305" w:rsidRDefault="006F681C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3F3F3"/>
          </w:tcPr>
          <w:p w14:paraId="290F12EF" w14:textId="77777777" w:rsidR="006F681C" w:rsidRPr="00057305" w:rsidRDefault="006F681C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4FF60BB5" w14:textId="77777777">
        <w:tc>
          <w:tcPr>
            <w:tcW w:w="0" w:type="auto"/>
          </w:tcPr>
          <w:p w14:paraId="7CE21573" w14:textId="77777777" w:rsidR="006F681C" w:rsidRPr="00057305" w:rsidRDefault="006F681C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14:paraId="085DCC80" w14:textId="77777777" w:rsidR="006F681C" w:rsidRPr="00057305" w:rsidRDefault="006F681C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117AF763" w14:textId="77777777" w:rsidR="006F681C" w:rsidRPr="00057305" w:rsidRDefault="006F681C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14:paraId="35713CE0" w14:textId="77777777" w:rsidR="006F681C" w:rsidRPr="00057305" w:rsidRDefault="006F681C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543921C9" w14:textId="77777777" w:rsidR="006F681C" w:rsidRPr="00057305" w:rsidRDefault="006F681C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750</w:t>
            </w:r>
          </w:p>
        </w:tc>
        <w:tc>
          <w:tcPr>
            <w:tcW w:w="0" w:type="auto"/>
          </w:tcPr>
          <w:p w14:paraId="2ED1EFA4" w14:textId="77777777" w:rsidR="006F681C" w:rsidRPr="00057305" w:rsidRDefault="006F681C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4´</w:t>
            </w:r>
          </w:p>
        </w:tc>
        <w:tc>
          <w:tcPr>
            <w:tcW w:w="0" w:type="auto"/>
          </w:tcPr>
          <w:p w14:paraId="46E33554" w14:textId="77777777" w:rsidR="006F681C" w:rsidRPr="00057305" w:rsidRDefault="006F681C" w:rsidP="00A104A3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14´</w:t>
            </w:r>
          </w:p>
        </w:tc>
        <w:tc>
          <w:tcPr>
            <w:tcW w:w="0" w:type="auto"/>
            <w:shd w:val="clear" w:color="auto" w:fill="F3F3F3"/>
          </w:tcPr>
          <w:p w14:paraId="1581ADB0" w14:textId="77777777" w:rsidR="006F681C" w:rsidRPr="00057305" w:rsidRDefault="006F681C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2AF0E812" w14:textId="77777777" w:rsidR="006F681C" w:rsidRPr="00057305" w:rsidRDefault="006F681C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154" w:type="dxa"/>
            <w:vMerge/>
            <w:shd w:val="clear" w:color="auto" w:fill="F3F3F3"/>
          </w:tcPr>
          <w:p w14:paraId="7703B7AD" w14:textId="77777777" w:rsidR="006F681C" w:rsidRPr="00057305" w:rsidRDefault="006F681C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3F3F3"/>
          </w:tcPr>
          <w:p w14:paraId="64AA7071" w14:textId="77777777" w:rsidR="006F681C" w:rsidRPr="00057305" w:rsidRDefault="006F681C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3F3F3"/>
          </w:tcPr>
          <w:p w14:paraId="79A87DFB" w14:textId="77777777" w:rsidR="006F681C" w:rsidRPr="00057305" w:rsidRDefault="006F681C" w:rsidP="00A104A3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</w:tbl>
    <w:p w14:paraId="2D2BEC9B" w14:textId="77777777" w:rsidR="00956277" w:rsidRPr="00057305" w:rsidRDefault="00956277" w:rsidP="00956277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6A55A520" w14:textId="77777777" w:rsidR="00E96687" w:rsidRDefault="00956277" w:rsidP="008B51EB">
      <w:pPr>
        <w:jc w:val="both"/>
        <w:rPr>
          <w:sz w:val="22"/>
          <w:szCs w:val="22"/>
        </w:rPr>
      </w:pPr>
      <w:r w:rsidRPr="00D009D2">
        <w:rPr>
          <w:sz w:val="22"/>
          <w:szCs w:val="22"/>
        </w:rPr>
        <w:t>Zkumavky rozdělte na dvě skupiny (1-</w:t>
      </w:r>
      <w:smartTag w:uri="urn:schemas-microsoft-com:office:smarttags" w:element="metricconverter">
        <w:smartTagPr>
          <w:attr w:name="ProductID" w:val="12 a"/>
        </w:smartTagPr>
        <w:r w:rsidRPr="00D009D2">
          <w:rPr>
            <w:sz w:val="22"/>
            <w:szCs w:val="22"/>
          </w:rPr>
          <w:t>12 a</w:t>
        </w:r>
      </w:smartTag>
      <w:r w:rsidRPr="00D009D2">
        <w:rPr>
          <w:sz w:val="22"/>
          <w:szCs w:val="22"/>
        </w:rPr>
        <w:t xml:space="preserve"> 13-24) a v každé skupině proveďte enzymovou reakci zvlášť.</w:t>
      </w:r>
      <w:r w:rsidR="00E96687" w:rsidRPr="00E96687">
        <w:rPr>
          <w:sz w:val="22"/>
          <w:szCs w:val="22"/>
        </w:rPr>
        <w:t xml:space="preserve"> </w:t>
      </w:r>
    </w:p>
    <w:p w14:paraId="36C3ED1D" w14:textId="66EF03FA" w:rsidR="00E96687" w:rsidRPr="00E57ED6" w:rsidRDefault="00E96687" w:rsidP="00E96687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E57ED6">
        <w:rPr>
          <w:sz w:val="22"/>
          <w:szCs w:val="22"/>
        </w:rPr>
        <w:t xml:space="preserve">kumavky inkubujte v termostatu temperovaném na teplotu 37 </w:t>
      </w:r>
      <w:r>
        <w:rPr>
          <w:sz w:val="22"/>
          <w:szCs w:val="22"/>
        </w:rPr>
        <w:t>°</w:t>
      </w:r>
      <w:r w:rsidRPr="00E57ED6">
        <w:rPr>
          <w:sz w:val="22"/>
          <w:szCs w:val="22"/>
        </w:rPr>
        <w:t xml:space="preserve">C po dobu 10 minut. Poté startujte enzymovou reakci přídavkem 50 </w:t>
      </w:r>
      <w:proofErr w:type="spellStart"/>
      <w:r w:rsidRPr="00E57ED6">
        <w:rPr>
          <w:sz w:val="22"/>
          <w:szCs w:val="22"/>
        </w:rPr>
        <w:t>μl</w:t>
      </w:r>
      <w:proofErr w:type="spellEnd"/>
      <w:r w:rsidRPr="00E57ED6">
        <w:rPr>
          <w:sz w:val="22"/>
          <w:szCs w:val="22"/>
        </w:rPr>
        <w:t xml:space="preserve"> roztoku trypsinu v intervalech 20 sekund</w:t>
      </w:r>
      <w:r>
        <w:rPr>
          <w:sz w:val="22"/>
          <w:szCs w:val="22"/>
        </w:rPr>
        <w:t>, kdy p</w:t>
      </w:r>
      <w:r w:rsidRPr="00E57ED6">
        <w:rPr>
          <w:sz w:val="22"/>
          <w:szCs w:val="22"/>
        </w:rPr>
        <w:t xml:space="preserve">o přídavku </w:t>
      </w:r>
      <w:r>
        <w:rPr>
          <w:sz w:val="22"/>
          <w:szCs w:val="22"/>
        </w:rPr>
        <w:t>trypsinu</w:t>
      </w:r>
      <w:r w:rsidRPr="00E57ED6">
        <w:rPr>
          <w:sz w:val="22"/>
          <w:szCs w:val="22"/>
        </w:rPr>
        <w:t xml:space="preserve"> reakční směs promíchejte na </w:t>
      </w:r>
      <w:proofErr w:type="spellStart"/>
      <w:r w:rsidRPr="00E57ED6">
        <w:rPr>
          <w:sz w:val="22"/>
          <w:szCs w:val="22"/>
        </w:rPr>
        <w:t>vortexu</w:t>
      </w:r>
      <w:proofErr w:type="spellEnd"/>
      <w:r>
        <w:rPr>
          <w:sz w:val="22"/>
          <w:szCs w:val="22"/>
        </w:rPr>
        <w:t xml:space="preserve"> a vraťte zkumavky do termostatu </w:t>
      </w:r>
      <w:r w:rsidRPr="00E57ED6">
        <w:rPr>
          <w:sz w:val="22"/>
          <w:szCs w:val="22"/>
        </w:rPr>
        <w:t xml:space="preserve">na teplotu 37 </w:t>
      </w:r>
      <w:r>
        <w:rPr>
          <w:sz w:val="22"/>
          <w:szCs w:val="22"/>
        </w:rPr>
        <w:t>°</w:t>
      </w:r>
      <w:r w:rsidRPr="00E57ED6">
        <w:rPr>
          <w:sz w:val="22"/>
          <w:szCs w:val="22"/>
        </w:rPr>
        <w:t>C</w:t>
      </w:r>
      <w:r>
        <w:rPr>
          <w:sz w:val="22"/>
          <w:szCs w:val="22"/>
        </w:rPr>
        <w:t>. Následně přesně po 10</w:t>
      </w:r>
      <w:r w:rsidRPr="00E57ED6">
        <w:rPr>
          <w:sz w:val="22"/>
          <w:szCs w:val="22"/>
        </w:rPr>
        <w:t xml:space="preserve"> minutách </w:t>
      </w:r>
      <w:r>
        <w:rPr>
          <w:sz w:val="22"/>
          <w:szCs w:val="22"/>
        </w:rPr>
        <w:t xml:space="preserve">jednotlivé reakce </w:t>
      </w:r>
      <w:r w:rsidRPr="00E57ED6">
        <w:rPr>
          <w:sz w:val="22"/>
          <w:szCs w:val="22"/>
        </w:rPr>
        <w:t>zastavte přídavkem 0,5 ml roztoku kyseliny octové</w:t>
      </w:r>
      <w:r>
        <w:rPr>
          <w:sz w:val="22"/>
          <w:szCs w:val="22"/>
        </w:rPr>
        <w:t>, kdy vz</w:t>
      </w:r>
      <w:r w:rsidRPr="00E57ED6">
        <w:rPr>
          <w:sz w:val="22"/>
          <w:szCs w:val="22"/>
        </w:rPr>
        <w:t>orek</w:t>
      </w:r>
      <w:r>
        <w:rPr>
          <w:sz w:val="22"/>
          <w:szCs w:val="22"/>
        </w:rPr>
        <w:t xml:space="preserve"> opět</w:t>
      </w:r>
      <w:r w:rsidRPr="00E57ED6">
        <w:rPr>
          <w:sz w:val="22"/>
          <w:szCs w:val="22"/>
        </w:rPr>
        <w:t xml:space="preserve"> důkladně promíchejte na </w:t>
      </w:r>
      <w:proofErr w:type="spellStart"/>
      <w:r w:rsidRPr="00E57ED6">
        <w:rPr>
          <w:sz w:val="22"/>
          <w:szCs w:val="22"/>
        </w:rPr>
        <w:t>vortexu</w:t>
      </w:r>
      <w:proofErr w:type="spellEnd"/>
      <w:r w:rsidRPr="00E57ED6">
        <w:rPr>
          <w:sz w:val="22"/>
          <w:szCs w:val="22"/>
        </w:rPr>
        <w:t>.</w:t>
      </w:r>
    </w:p>
    <w:p w14:paraId="156C3BDE" w14:textId="77777777" w:rsidR="00E96687" w:rsidRDefault="00E96687" w:rsidP="00E96687">
      <w:pPr>
        <w:pStyle w:val="Zkladntext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Během enzymové reakce zůstávají zkumavky s reakční směsí v termostatu.</w:t>
      </w:r>
    </w:p>
    <w:p w14:paraId="2919B661" w14:textId="77777777" w:rsidR="00D009D2" w:rsidRPr="00E57ED6" w:rsidRDefault="00D009D2" w:rsidP="00D009D2">
      <w:pPr>
        <w:rPr>
          <w:sz w:val="22"/>
          <w:szCs w:val="22"/>
        </w:rPr>
      </w:pPr>
    </w:p>
    <w:p w14:paraId="5A76662D" w14:textId="77777777" w:rsidR="00956277" w:rsidRPr="00D009D2" w:rsidRDefault="00D009D2" w:rsidP="008B51EB">
      <w:pPr>
        <w:jc w:val="both"/>
        <w:rPr>
          <w:sz w:val="22"/>
          <w:szCs w:val="22"/>
        </w:rPr>
      </w:pPr>
      <w:r w:rsidRPr="00D009D2">
        <w:rPr>
          <w:sz w:val="22"/>
          <w:szCs w:val="22"/>
        </w:rPr>
        <w:t xml:space="preserve">Jako kontrolní </w:t>
      </w:r>
      <w:r w:rsidR="00956277" w:rsidRPr="00D009D2">
        <w:rPr>
          <w:sz w:val="22"/>
          <w:szCs w:val="22"/>
        </w:rPr>
        <w:t xml:space="preserve">vzorky připravte: </w:t>
      </w:r>
    </w:p>
    <w:p w14:paraId="0B3ABC5E" w14:textId="45EF9E50" w:rsidR="00956277" w:rsidRPr="00D009D2" w:rsidRDefault="00956277" w:rsidP="008B51EB">
      <w:pPr>
        <w:numPr>
          <w:ilvl w:val="0"/>
          <w:numId w:val="4"/>
        </w:numPr>
        <w:tabs>
          <w:tab w:val="clear" w:pos="720"/>
          <w:tab w:val="num" w:pos="360"/>
        </w:tabs>
        <w:ind w:left="360" w:hanging="180"/>
        <w:jc w:val="both"/>
        <w:rPr>
          <w:sz w:val="22"/>
          <w:szCs w:val="22"/>
        </w:rPr>
      </w:pPr>
      <w:r w:rsidRPr="00D009D2">
        <w:rPr>
          <w:sz w:val="22"/>
          <w:szCs w:val="22"/>
        </w:rPr>
        <w:t xml:space="preserve">pro zkumavky č. </w:t>
      </w:r>
      <w:r w:rsidR="00595E21" w:rsidRPr="00D009D2">
        <w:rPr>
          <w:sz w:val="22"/>
          <w:szCs w:val="22"/>
        </w:rPr>
        <w:t>1–12</w:t>
      </w:r>
      <w:r w:rsidRPr="00D009D2">
        <w:rPr>
          <w:sz w:val="22"/>
          <w:szCs w:val="22"/>
        </w:rPr>
        <w:t xml:space="preserve">: 1 ml </w:t>
      </w:r>
      <w:proofErr w:type="spellStart"/>
      <w:r w:rsidR="00595E21">
        <w:rPr>
          <w:sz w:val="22"/>
          <w:szCs w:val="22"/>
        </w:rPr>
        <w:t>Tris</w:t>
      </w:r>
      <w:proofErr w:type="spellEnd"/>
      <w:r w:rsidR="00595E21">
        <w:rPr>
          <w:sz w:val="22"/>
          <w:szCs w:val="22"/>
        </w:rPr>
        <w:t>-Cl</w:t>
      </w:r>
      <w:r w:rsidR="00595E21" w:rsidRPr="00D009D2">
        <w:rPr>
          <w:sz w:val="22"/>
          <w:szCs w:val="22"/>
        </w:rPr>
        <w:t xml:space="preserve"> </w:t>
      </w:r>
      <w:r w:rsidR="00B351F8">
        <w:rPr>
          <w:sz w:val="22"/>
          <w:szCs w:val="22"/>
        </w:rPr>
        <w:t xml:space="preserve">pufru, 25 ul roztoku BAPNA, </w:t>
      </w:r>
      <w:r w:rsidRPr="00D009D2">
        <w:rPr>
          <w:sz w:val="22"/>
          <w:szCs w:val="22"/>
        </w:rPr>
        <w:t xml:space="preserve">25 </w:t>
      </w:r>
      <w:r w:rsidR="00B351F8">
        <w:rPr>
          <w:sz w:val="22"/>
          <w:szCs w:val="22"/>
        </w:rPr>
        <w:t>u</w:t>
      </w:r>
      <w:r w:rsidRPr="00D009D2">
        <w:rPr>
          <w:sz w:val="22"/>
          <w:szCs w:val="22"/>
        </w:rPr>
        <w:t xml:space="preserve">l DMSO, 0,95 ml vody a 0,5 ml kyseliny octové, </w:t>
      </w:r>
    </w:p>
    <w:p w14:paraId="67592AD4" w14:textId="23134CB0" w:rsidR="00956277" w:rsidRPr="00D009D2" w:rsidRDefault="00956277" w:rsidP="008B51EB">
      <w:pPr>
        <w:numPr>
          <w:ilvl w:val="0"/>
          <w:numId w:val="5"/>
        </w:numPr>
        <w:tabs>
          <w:tab w:val="clear" w:pos="720"/>
          <w:tab w:val="num" w:pos="360"/>
        </w:tabs>
        <w:ind w:left="360" w:hanging="180"/>
        <w:jc w:val="both"/>
        <w:rPr>
          <w:sz w:val="22"/>
          <w:szCs w:val="22"/>
        </w:rPr>
      </w:pPr>
      <w:r w:rsidRPr="00D009D2">
        <w:rPr>
          <w:sz w:val="22"/>
          <w:szCs w:val="22"/>
        </w:rPr>
        <w:t xml:space="preserve">pro zkumavky </w:t>
      </w:r>
      <w:r w:rsidR="00B351F8">
        <w:rPr>
          <w:sz w:val="22"/>
          <w:szCs w:val="22"/>
        </w:rPr>
        <w:t xml:space="preserve">č. </w:t>
      </w:r>
      <w:r w:rsidR="00595E21">
        <w:rPr>
          <w:sz w:val="22"/>
          <w:szCs w:val="22"/>
        </w:rPr>
        <w:t>13–24</w:t>
      </w:r>
      <w:r w:rsidR="00B351F8">
        <w:rPr>
          <w:sz w:val="22"/>
          <w:szCs w:val="22"/>
        </w:rPr>
        <w:t xml:space="preserve">: 1 ml </w:t>
      </w:r>
      <w:proofErr w:type="spellStart"/>
      <w:r w:rsidR="00595E21">
        <w:rPr>
          <w:sz w:val="22"/>
          <w:szCs w:val="22"/>
        </w:rPr>
        <w:t>Tris</w:t>
      </w:r>
      <w:proofErr w:type="spellEnd"/>
      <w:r w:rsidR="00595E21">
        <w:rPr>
          <w:sz w:val="22"/>
          <w:szCs w:val="22"/>
        </w:rPr>
        <w:t xml:space="preserve">-Cl </w:t>
      </w:r>
      <w:r w:rsidR="00B351F8">
        <w:rPr>
          <w:sz w:val="22"/>
          <w:szCs w:val="22"/>
        </w:rPr>
        <w:t xml:space="preserve">pufru, </w:t>
      </w:r>
      <w:r w:rsidRPr="00D009D2">
        <w:rPr>
          <w:sz w:val="22"/>
          <w:szCs w:val="22"/>
        </w:rPr>
        <w:t xml:space="preserve">50 </w:t>
      </w:r>
      <w:r w:rsidR="00B351F8">
        <w:rPr>
          <w:sz w:val="22"/>
          <w:szCs w:val="22"/>
        </w:rPr>
        <w:t>u</w:t>
      </w:r>
      <w:r w:rsidRPr="00D009D2">
        <w:rPr>
          <w:sz w:val="22"/>
          <w:szCs w:val="22"/>
        </w:rPr>
        <w:t>l roztoku BAPNA, 0,95 ml vody a 0,5 ml kyseliny octové.</w:t>
      </w:r>
    </w:p>
    <w:p w14:paraId="62CCE832" w14:textId="77777777" w:rsidR="00956277" w:rsidRPr="00D009D2" w:rsidRDefault="00956277" w:rsidP="008B51EB">
      <w:pPr>
        <w:ind w:left="360"/>
        <w:jc w:val="both"/>
        <w:rPr>
          <w:sz w:val="22"/>
          <w:szCs w:val="22"/>
        </w:rPr>
      </w:pPr>
    </w:p>
    <w:p w14:paraId="69F4B68E" w14:textId="77777777" w:rsidR="00956277" w:rsidRPr="00D009D2" w:rsidRDefault="00D009D2" w:rsidP="008B51EB">
      <w:pPr>
        <w:jc w:val="both"/>
        <w:rPr>
          <w:sz w:val="22"/>
          <w:szCs w:val="22"/>
        </w:rPr>
      </w:pPr>
      <w:r w:rsidRPr="00D009D2">
        <w:rPr>
          <w:bCs/>
          <w:sz w:val="22"/>
          <w:szCs w:val="22"/>
        </w:rPr>
        <w:t xml:space="preserve">Změřte absorbanci všech vzorků při vlnové délce 405 </w:t>
      </w:r>
      <w:proofErr w:type="spellStart"/>
      <w:r w:rsidRPr="00D009D2">
        <w:rPr>
          <w:bCs/>
          <w:sz w:val="22"/>
          <w:szCs w:val="22"/>
        </w:rPr>
        <w:t>nm</w:t>
      </w:r>
      <w:proofErr w:type="spellEnd"/>
      <w:r w:rsidRPr="00D009D2">
        <w:rPr>
          <w:bCs/>
          <w:sz w:val="22"/>
          <w:szCs w:val="22"/>
        </w:rPr>
        <w:t xml:space="preserve"> proti příslušnému kontrolnímu vzorku</w:t>
      </w:r>
      <w:r>
        <w:rPr>
          <w:bCs/>
          <w:sz w:val="22"/>
          <w:szCs w:val="22"/>
        </w:rPr>
        <w:t>.</w:t>
      </w:r>
    </w:p>
    <w:p w14:paraId="6C0C511B" w14:textId="77777777" w:rsidR="00956277" w:rsidRPr="00D009D2" w:rsidRDefault="00956277" w:rsidP="00956277"/>
    <w:p w14:paraId="2F906BC0" w14:textId="77777777" w:rsidR="00956277" w:rsidRDefault="00956277" w:rsidP="00956277">
      <w:pPr>
        <w:pStyle w:val="Zhlav"/>
        <w:tabs>
          <w:tab w:val="clear" w:pos="4536"/>
          <w:tab w:val="clear" w:pos="9072"/>
        </w:tabs>
      </w:pPr>
    </w:p>
    <w:p w14:paraId="528270CD" w14:textId="77777777" w:rsidR="00956277" w:rsidRDefault="00956277" w:rsidP="00956277">
      <w:pPr>
        <w:pStyle w:val="Zkladn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Vyhodnocení:</w:t>
      </w:r>
    </w:p>
    <w:p w14:paraId="712E5052" w14:textId="77777777" w:rsidR="00D009D2" w:rsidRPr="00D009D2" w:rsidRDefault="00956277" w:rsidP="00595E21">
      <w:pPr>
        <w:pStyle w:val="Seznam2"/>
        <w:ind w:left="0" w:firstLine="0"/>
        <w:jc w:val="both"/>
        <w:rPr>
          <w:sz w:val="22"/>
          <w:szCs w:val="22"/>
        </w:rPr>
      </w:pPr>
      <w:r w:rsidRPr="00D009D2">
        <w:rPr>
          <w:sz w:val="22"/>
          <w:szCs w:val="22"/>
        </w:rPr>
        <w:t>Do protokolu uveďte tabulku doplněnou experimentálními (A</w:t>
      </w:r>
      <w:r w:rsidRPr="00D009D2">
        <w:rPr>
          <w:sz w:val="22"/>
          <w:szCs w:val="22"/>
          <w:vertAlign w:val="subscript"/>
        </w:rPr>
        <w:t>405</w:t>
      </w:r>
      <w:r w:rsidR="00D009D2" w:rsidRPr="00D009D2">
        <w:rPr>
          <w:sz w:val="22"/>
          <w:szCs w:val="22"/>
        </w:rPr>
        <w:t xml:space="preserve">) a vypočtenými údaji </w:t>
      </w:r>
      <w:r w:rsidRPr="00D009D2">
        <w:rPr>
          <w:sz w:val="22"/>
          <w:szCs w:val="22"/>
        </w:rPr>
        <w:t>(</w:t>
      </w:r>
      <w:proofErr w:type="spellStart"/>
      <w:r w:rsidRPr="00D009D2">
        <w:rPr>
          <w:sz w:val="22"/>
          <w:szCs w:val="22"/>
        </w:rPr>
        <w:t>ε</w:t>
      </w:r>
      <w:r w:rsidRPr="00D009D2">
        <w:rPr>
          <w:sz w:val="22"/>
          <w:szCs w:val="22"/>
          <w:vertAlign w:val="subscript"/>
        </w:rPr>
        <w:t>PNA</w:t>
      </w:r>
      <w:proofErr w:type="spellEnd"/>
      <w:r w:rsidRPr="00D009D2">
        <w:rPr>
          <w:sz w:val="22"/>
          <w:szCs w:val="22"/>
          <w:vertAlign w:val="subscript"/>
        </w:rPr>
        <w:t xml:space="preserve"> </w:t>
      </w:r>
      <w:r w:rsidRPr="00D009D2">
        <w:rPr>
          <w:sz w:val="22"/>
          <w:szCs w:val="22"/>
        </w:rPr>
        <w:t xml:space="preserve"> = 9,62.10</w:t>
      </w:r>
      <w:r w:rsidRPr="00D009D2">
        <w:rPr>
          <w:sz w:val="22"/>
          <w:szCs w:val="22"/>
          <w:vertAlign w:val="superscript"/>
        </w:rPr>
        <w:t>3</w:t>
      </w:r>
      <w:r w:rsidRPr="00D009D2">
        <w:rPr>
          <w:sz w:val="22"/>
          <w:szCs w:val="22"/>
        </w:rPr>
        <w:t xml:space="preserve">  l.mol</w:t>
      </w:r>
      <w:r w:rsidRPr="00D009D2">
        <w:rPr>
          <w:sz w:val="22"/>
          <w:szCs w:val="22"/>
          <w:vertAlign w:val="superscript"/>
        </w:rPr>
        <w:t>-1</w:t>
      </w:r>
      <w:r w:rsidRPr="00D009D2">
        <w:rPr>
          <w:sz w:val="22"/>
          <w:szCs w:val="22"/>
        </w:rPr>
        <w:t>.cm</w:t>
      </w:r>
      <w:r w:rsidRPr="00D009D2">
        <w:rPr>
          <w:sz w:val="22"/>
          <w:szCs w:val="22"/>
          <w:vertAlign w:val="superscript"/>
        </w:rPr>
        <w:t>-1</w:t>
      </w:r>
      <w:r w:rsidRPr="00D009D2">
        <w:rPr>
          <w:sz w:val="22"/>
          <w:szCs w:val="22"/>
        </w:rPr>
        <w:t>)</w:t>
      </w:r>
      <w:r w:rsidR="00D009D2">
        <w:rPr>
          <w:sz w:val="22"/>
          <w:szCs w:val="22"/>
        </w:rPr>
        <w:t xml:space="preserve">. </w:t>
      </w:r>
    </w:p>
    <w:p w14:paraId="18CC508E" w14:textId="77777777" w:rsidR="00956277" w:rsidRPr="00D009D2" w:rsidRDefault="00956277" w:rsidP="00595E21">
      <w:pPr>
        <w:jc w:val="both"/>
        <w:rPr>
          <w:sz w:val="22"/>
          <w:szCs w:val="22"/>
        </w:rPr>
      </w:pPr>
    </w:p>
    <w:p w14:paraId="713B0750" w14:textId="77777777" w:rsidR="00956277" w:rsidRPr="00D009D2" w:rsidRDefault="00956277" w:rsidP="00595E21">
      <w:pPr>
        <w:jc w:val="both"/>
        <w:rPr>
          <w:sz w:val="22"/>
          <w:szCs w:val="22"/>
        </w:rPr>
      </w:pPr>
      <w:r w:rsidRPr="00D009D2">
        <w:rPr>
          <w:sz w:val="22"/>
          <w:szCs w:val="22"/>
        </w:rPr>
        <w:t xml:space="preserve">Experimentální výsledky graficky zpracujte pomocí linearizovaného výnosu podle </w:t>
      </w:r>
      <w:proofErr w:type="spellStart"/>
      <w:r w:rsidRPr="00D009D2">
        <w:rPr>
          <w:sz w:val="22"/>
          <w:szCs w:val="22"/>
        </w:rPr>
        <w:t>Dixona</w:t>
      </w:r>
      <w:proofErr w:type="spellEnd"/>
      <w:r w:rsidRPr="00D009D2">
        <w:rPr>
          <w:sz w:val="22"/>
          <w:szCs w:val="22"/>
        </w:rPr>
        <w:t>.</w:t>
      </w:r>
    </w:p>
    <w:p w14:paraId="00947CF4" w14:textId="77777777" w:rsidR="00956277" w:rsidRPr="00D009D2" w:rsidRDefault="00956277" w:rsidP="00595E21">
      <w:pPr>
        <w:jc w:val="both"/>
        <w:rPr>
          <w:sz w:val="22"/>
          <w:szCs w:val="22"/>
        </w:rPr>
      </w:pPr>
    </w:p>
    <w:p w14:paraId="5B8A5DE7" w14:textId="77777777" w:rsidR="00956277" w:rsidRPr="00D009D2" w:rsidRDefault="00956277" w:rsidP="00595E21">
      <w:pPr>
        <w:jc w:val="both"/>
        <w:rPr>
          <w:sz w:val="22"/>
          <w:szCs w:val="22"/>
        </w:rPr>
      </w:pPr>
      <w:r w:rsidRPr="00D009D2">
        <w:rPr>
          <w:sz w:val="22"/>
          <w:szCs w:val="22"/>
        </w:rPr>
        <w:t>Experimentálně zjištěné a vypočtené údaje nejprve přehledně shrňte do tabulky:</w:t>
      </w:r>
    </w:p>
    <w:p w14:paraId="664148C6" w14:textId="77777777" w:rsidR="00956277" w:rsidRPr="00D009D2" w:rsidRDefault="00956277" w:rsidP="00956277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5"/>
        <w:gridCol w:w="1336"/>
        <w:gridCol w:w="1336"/>
        <w:gridCol w:w="1336"/>
        <w:gridCol w:w="1336"/>
      </w:tblGrid>
      <w:tr w:rsidR="00956277" w:rsidRPr="00D009D2" w14:paraId="605758D0" w14:textId="77777777">
        <w:trPr>
          <w:cantSplit/>
        </w:trPr>
        <w:tc>
          <w:tcPr>
            <w:tcW w:w="1335" w:type="dxa"/>
          </w:tcPr>
          <w:p w14:paraId="7191C1C6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  <w:gridSpan w:val="2"/>
            <w:shd w:val="clear" w:color="auto" w:fill="F3F3F3"/>
          </w:tcPr>
          <w:p w14:paraId="7FC3ADB4" w14:textId="77777777" w:rsidR="00956277" w:rsidRPr="00D009D2" w:rsidRDefault="00A33863" w:rsidP="00A3386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</w:t>
            </w:r>
            <w:r w:rsidRPr="00FB6D25">
              <w:rPr>
                <w:sz w:val="22"/>
                <w:szCs w:val="22"/>
              </w:rPr>
              <w:t>(BAPNA)</w:t>
            </w:r>
            <w:r>
              <w:rPr>
                <w:sz w:val="22"/>
                <w:szCs w:val="22"/>
              </w:rPr>
              <w:t>[mmol.</w:t>
            </w:r>
            <w:r w:rsidRPr="00FB6D25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perscript"/>
              </w:rPr>
              <w:t>-1</w:t>
            </w:r>
            <w:r w:rsidRPr="00FB6D25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672" w:type="dxa"/>
            <w:gridSpan w:val="2"/>
            <w:shd w:val="clear" w:color="auto" w:fill="F3F3F3"/>
          </w:tcPr>
          <w:p w14:paraId="10EBDE6F" w14:textId="77777777" w:rsidR="00956277" w:rsidRDefault="00A33863" w:rsidP="00A33863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</w:t>
            </w:r>
            <w:r w:rsidRPr="00FB6D25">
              <w:rPr>
                <w:sz w:val="22"/>
                <w:szCs w:val="22"/>
              </w:rPr>
              <w:t>(BAPNA)</w:t>
            </w:r>
            <w:r>
              <w:rPr>
                <w:sz w:val="22"/>
                <w:szCs w:val="22"/>
              </w:rPr>
              <w:t>[mmol.</w:t>
            </w:r>
            <w:r w:rsidRPr="00FB6D25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perscript"/>
              </w:rPr>
              <w:t>-1</w:t>
            </w:r>
            <w:r w:rsidRPr="00FB6D25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</w:t>
            </w:r>
          </w:p>
          <w:p w14:paraId="43C10E88" w14:textId="77777777" w:rsidR="00A33863" w:rsidRPr="00D009D2" w:rsidRDefault="00A33863" w:rsidP="00A33863">
            <w:pPr>
              <w:jc w:val="center"/>
              <w:rPr>
                <w:sz w:val="22"/>
                <w:szCs w:val="22"/>
              </w:rPr>
            </w:pPr>
          </w:p>
        </w:tc>
      </w:tr>
      <w:tr w:rsidR="00956277" w:rsidRPr="00D009D2" w14:paraId="2E156E72" w14:textId="77777777">
        <w:trPr>
          <w:cantSplit/>
        </w:trPr>
        <w:tc>
          <w:tcPr>
            <w:tcW w:w="1335" w:type="dxa"/>
          </w:tcPr>
          <w:p w14:paraId="11F70280" w14:textId="77777777" w:rsidR="00956277" w:rsidRDefault="00956277" w:rsidP="00A104A3">
            <w:pPr>
              <w:rPr>
                <w:sz w:val="22"/>
                <w:szCs w:val="22"/>
              </w:rPr>
            </w:pPr>
            <w:r w:rsidRPr="00D009D2">
              <w:rPr>
                <w:sz w:val="22"/>
                <w:szCs w:val="22"/>
              </w:rPr>
              <w:t>c</w:t>
            </w:r>
            <w:r w:rsidR="00A33863">
              <w:rPr>
                <w:sz w:val="22"/>
                <w:szCs w:val="22"/>
              </w:rPr>
              <w:t>(inhibitor)</w:t>
            </w:r>
          </w:p>
          <w:p w14:paraId="4C27A14C" w14:textId="77777777" w:rsidR="00A33863" w:rsidRPr="00D009D2" w:rsidRDefault="00A33863" w:rsidP="00A1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9104E2"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</w:rPr>
              <w:t>.</w:t>
            </w:r>
            <w:r w:rsidRPr="00FB6D25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perscript"/>
              </w:rPr>
              <w:t>-1</w:t>
            </w:r>
            <w:r w:rsidRPr="00FB6D25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336" w:type="dxa"/>
          </w:tcPr>
          <w:p w14:paraId="2763AE50" w14:textId="77777777" w:rsidR="00956277" w:rsidRPr="00D009D2" w:rsidRDefault="00956277" w:rsidP="00A104A3">
            <w:pPr>
              <w:rPr>
                <w:sz w:val="22"/>
                <w:szCs w:val="22"/>
              </w:rPr>
            </w:pPr>
            <w:r w:rsidRPr="00D009D2">
              <w:rPr>
                <w:sz w:val="22"/>
                <w:szCs w:val="22"/>
              </w:rPr>
              <w:t>v</w:t>
            </w:r>
            <w:r w:rsidRPr="00D009D2">
              <w:rPr>
                <w:sz w:val="22"/>
                <w:szCs w:val="22"/>
                <w:vertAlign w:val="subscript"/>
              </w:rPr>
              <w:t>0</w:t>
            </w:r>
            <w:r w:rsidRPr="00D009D2">
              <w:rPr>
                <w:sz w:val="22"/>
                <w:szCs w:val="22"/>
              </w:rPr>
              <w:t xml:space="preserve"> </w:t>
            </w:r>
            <w:r w:rsidR="00A33863" w:rsidRPr="00FB6D25">
              <w:rPr>
                <w:sz w:val="22"/>
                <w:szCs w:val="22"/>
              </w:rPr>
              <w:t>[μmol.min</w:t>
            </w:r>
            <w:r w:rsidR="00A33863" w:rsidRPr="00FB6D25">
              <w:rPr>
                <w:sz w:val="22"/>
                <w:szCs w:val="22"/>
                <w:vertAlign w:val="superscript"/>
              </w:rPr>
              <w:t>-1</w:t>
            </w:r>
            <w:r w:rsidR="00A33863" w:rsidRPr="00FB6D25">
              <w:rPr>
                <w:sz w:val="22"/>
                <w:szCs w:val="22"/>
              </w:rPr>
              <w:t>]</w:t>
            </w:r>
          </w:p>
        </w:tc>
        <w:tc>
          <w:tcPr>
            <w:tcW w:w="1336" w:type="dxa"/>
          </w:tcPr>
          <w:p w14:paraId="3622F467" w14:textId="77777777" w:rsidR="00956277" w:rsidRPr="00D009D2" w:rsidRDefault="00956277" w:rsidP="00A104A3">
            <w:pPr>
              <w:rPr>
                <w:sz w:val="22"/>
                <w:szCs w:val="22"/>
              </w:rPr>
            </w:pPr>
            <w:r w:rsidRPr="00D009D2">
              <w:rPr>
                <w:sz w:val="22"/>
                <w:szCs w:val="22"/>
              </w:rPr>
              <w:t>1/v</w:t>
            </w:r>
            <w:r w:rsidRPr="00D009D2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36" w:type="dxa"/>
          </w:tcPr>
          <w:p w14:paraId="7606D5E0" w14:textId="77777777" w:rsidR="00956277" w:rsidRPr="00D009D2" w:rsidRDefault="00956277" w:rsidP="00A104A3">
            <w:pPr>
              <w:rPr>
                <w:sz w:val="22"/>
                <w:szCs w:val="22"/>
                <w:vertAlign w:val="subscript"/>
              </w:rPr>
            </w:pPr>
            <w:r w:rsidRPr="00D009D2">
              <w:rPr>
                <w:sz w:val="22"/>
                <w:szCs w:val="22"/>
              </w:rPr>
              <w:t>v</w:t>
            </w:r>
            <w:r w:rsidRPr="00D009D2">
              <w:rPr>
                <w:sz w:val="22"/>
                <w:szCs w:val="22"/>
                <w:vertAlign w:val="subscript"/>
              </w:rPr>
              <w:t>0</w:t>
            </w:r>
          </w:p>
          <w:p w14:paraId="7F47F6FF" w14:textId="77777777" w:rsidR="00956277" w:rsidRPr="00D009D2" w:rsidRDefault="00A33863" w:rsidP="00A104A3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[μmol.min</w:t>
            </w:r>
            <w:r w:rsidRPr="00FB6D25">
              <w:rPr>
                <w:sz w:val="22"/>
                <w:szCs w:val="22"/>
                <w:vertAlign w:val="superscript"/>
              </w:rPr>
              <w:t>-1</w:t>
            </w:r>
            <w:r w:rsidRPr="00FB6D25">
              <w:rPr>
                <w:sz w:val="22"/>
                <w:szCs w:val="22"/>
              </w:rPr>
              <w:t>]</w:t>
            </w:r>
          </w:p>
        </w:tc>
        <w:tc>
          <w:tcPr>
            <w:tcW w:w="1336" w:type="dxa"/>
          </w:tcPr>
          <w:p w14:paraId="06DB81F6" w14:textId="77777777" w:rsidR="00956277" w:rsidRPr="00D009D2" w:rsidRDefault="00956277" w:rsidP="00A104A3">
            <w:pPr>
              <w:rPr>
                <w:sz w:val="22"/>
                <w:szCs w:val="22"/>
              </w:rPr>
            </w:pPr>
            <w:r w:rsidRPr="00D009D2">
              <w:rPr>
                <w:sz w:val="22"/>
                <w:szCs w:val="22"/>
              </w:rPr>
              <w:t>1/v</w:t>
            </w:r>
            <w:r w:rsidRPr="00D009D2">
              <w:rPr>
                <w:sz w:val="22"/>
                <w:szCs w:val="22"/>
                <w:vertAlign w:val="subscript"/>
              </w:rPr>
              <w:t>0</w:t>
            </w:r>
          </w:p>
        </w:tc>
      </w:tr>
      <w:tr w:rsidR="00956277" w:rsidRPr="00D009D2" w14:paraId="1F0843BA" w14:textId="77777777">
        <w:trPr>
          <w:cantSplit/>
        </w:trPr>
        <w:tc>
          <w:tcPr>
            <w:tcW w:w="1335" w:type="dxa"/>
            <w:shd w:val="clear" w:color="auto" w:fill="F3F3F3"/>
          </w:tcPr>
          <w:p w14:paraId="073AC81C" w14:textId="77777777" w:rsidR="00956277" w:rsidRPr="00D009D2" w:rsidRDefault="00956277" w:rsidP="00A104A3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751B9297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3DD3A271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7B0B9EFE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07DF5D3B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</w:tr>
      <w:tr w:rsidR="00956277" w:rsidRPr="00D009D2" w14:paraId="625B68A3" w14:textId="77777777">
        <w:trPr>
          <w:cantSplit/>
        </w:trPr>
        <w:tc>
          <w:tcPr>
            <w:tcW w:w="1335" w:type="dxa"/>
            <w:shd w:val="clear" w:color="auto" w:fill="F3F3F3"/>
          </w:tcPr>
          <w:p w14:paraId="1B1AFF41" w14:textId="77777777" w:rsidR="00956277" w:rsidRPr="00D009D2" w:rsidRDefault="00956277" w:rsidP="00A104A3">
            <w:pPr>
              <w:rPr>
                <w:b/>
                <w:bCs/>
                <w:i/>
                <w:iCs/>
                <w:color w:val="FF6600"/>
                <w:sz w:val="22"/>
                <w:szCs w:val="22"/>
                <w:vertAlign w:val="superscript"/>
              </w:rPr>
            </w:pPr>
          </w:p>
        </w:tc>
        <w:tc>
          <w:tcPr>
            <w:tcW w:w="1336" w:type="dxa"/>
            <w:shd w:val="clear" w:color="auto" w:fill="F3F3F3"/>
          </w:tcPr>
          <w:p w14:paraId="75BF1B6E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3F8C3B5B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01CDD739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50C64BEB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</w:tr>
      <w:tr w:rsidR="00956277" w:rsidRPr="00D009D2" w14:paraId="3B06AC26" w14:textId="77777777">
        <w:trPr>
          <w:cantSplit/>
        </w:trPr>
        <w:tc>
          <w:tcPr>
            <w:tcW w:w="1335" w:type="dxa"/>
            <w:shd w:val="clear" w:color="auto" w:fill="F3F3F3"/>
          </w:tcPr>
          <w:p w14:paraId="67CA2621" w14:textId="77777777" w:rsidR="00956277" w:rsidRPr="00D009D2" w:rsidRDefault="00956277" w:rsidP="00A104A3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5125B5ED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2EC11B31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413CF553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5A9C58C7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</w:tr>
      <w:tr w:rsidR="00956277" w:rsidRPr="00D009D2" w14:paraId="2430BFD6" w14:textId="77777777">
        <w:trPr>
          <w:cantSplit/>
        </w:trPr>
        <w:tc>
          <w:tcPr>
            <w:tcW w:w="1335" w:type="dxa"/>
            <w:shd w:val="clear" w:color="auto" w:fill="F3F3F3"/>
          </w:tcPr>
          <w:p w14:paraId="0A071030" w14:textId="77777777" w:rsidR="00956277" w:rsidRPr="00D009D2" w:rsidRDefault="00956277" w:rsidP="00A104A3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4C04C7DF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6E7485F5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074400F1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56E4D79E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</w:tr>
      <w:tr w:rsidR="00956277" w:rsidRPr="00D009D2" w14:paraId="0719ED38" w14:textId="77777777">
        <w:trPr>
          <w:cantSplit/>
        </w:trPr>
        <w:tc>
          <w:tcPr>
            <w:tcW w:w="1335" w:type="dxa"/>
            <w:shd w:val="clear" w:color="auto" w:fill="F3F3F3"/>
          </w:tcPr>
          <w:p w14:paraId="7D3C3CBF" w14:textId="77777777" w:rsidR="00956277" w:rsidRPr="00D009D2" w:rsidRDefault="00956277" w:rsidP="00A104A3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0AF35A95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34E6CEE3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159B9C41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0DC62F86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</w:tr>
      <w:tr w:rsidR="00956277" w:rsidRPr="00D009D2" w14:paraId="79BAD45F" w14:textId="77777777">
        <w:trPr>
          <w:cantSplit/>
        </w:trPr>
        <w:tc>
          <w:tcPr>
            <w:tcW w:w="1335" w:type="dxa"/>
            <w:shd w:val="clear" w:color="auto" w:fill="F3F3F3"/>
          </w:tcPr>
          <w:p w14:paraId="08AE200A" w14:textId="77777777" w:rsidR="00956277" w:rsidRPr="00D009D2" w:rsidRDefault="00956277" w:rsidP="00A104A3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1B0FD6EF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49B5443F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4A081248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F3F3F3"/>
          </w:tcPr>
          <w:p w14:paraId="32B2357D" w14:textId="77777777" w:rsidR="00956277" w:rsidRPr="00D009D2" w:rsidRDefault="00956277" w:rsidP="00A104A3">
            <w:pPr>
              <w:rPr>
                <w:sz w:val="22"/>
                <w:szCs w:val="22"/>
              </w:rPr>
            </w:pPr>
          </w:p>
        </w:tc>
      </w:tr>
    </w:tbl>
    <w:p w14:paraId="0F724A29" w14:textId="77777777" w:rsidR="00956277" w:rsidRPr="00D009D2" w:rsidRDefault="00956277" w:rsidP="00956277">
      <w:pPr>
        <w:rPr>
          <w:sz w:val="22"/>
          <w:szCs w:val="22"/>
        </w:rPr>
      </w:pPr>
    </w:p>
    <w:p w14:paraId="2E93ADEF" w14:textId="77777777" w:rsidR="00956277" w:rsidRPr="00D009D2" w:rsidRDefault="00956277" w:rsidP="00956277">
      <w:pPr>
        <w:rPr>
          <w:sz w:val="22"/>
          <w:szCs w:val="22"/>
        </w:rPr>
      </w:pPr>
      <w:r w:rsidRPr="00D009D2">
        <w:rPr>
          <w:sz w:val="22"/>
          <w:szCs w:val="22"/>
        </w:rPr>
        <w:t xml:space="preserve">Z grafu odečtěte hodnotu </w:t>
      </w:r>
      <w:proofErr w:type="spellStart"/>
      <w:r w:rsidRPr="00D009D2">
        <w:rPr>
          <w:sz w:val="22"/>
          <w:szCs w:val="22"/>
        </w:rPr>
        <w:t>K</w:t>
      </w:r>
      <w:r w:rsidRPr="00D009D2">
        <w:rPr>
          <w:sz w:val="22"/>
          <w:szCs w:val="22"/>
          <w:vertAlign w:val="subscript"/>
        </w:rPr>
        <w:t>i</w:t>
      </w:r>
      <w:proofErr w:type="spellEnd"/>
      <w:r w:rsidRPr="00D009D2">
        <w:rPr>
          <w:sz w:val="22"/>
          <w:szCs w:val="22"/>
        </w:rPr>
        <w:t xml:space="preserve"> inhibitoru a určete, o jaký typ inhibice se jedná:</w:t>
      </w:r>
    </w:p>
    <w:p w14:paraId="728475A6" w14:textId="77777777" w:rsidR="00956277" w:rsidRPr="00D009D2" w:rsidRDefault="00956277" w:rsidP="00956277">
      <w:pPr>
        <w:rPr>
          <w:sz w:val="22"/>
          <w:szCs w:val="22"/>
        </w:rPr>
      </w:pPr>
    </w:p>
    <w:p w14:paraId="5EA25A9D" w14:textId="26224CF8" w:rsidR="00956277" w:rsidRPr="00D009D2" w:rsidRDefault="00595E21" w:rsidP="00956277">
      <w:pPr>
        <w:tabs>
          <w:tab w:val="left" w:pos="1899"/>
          <w:tab w:val="left" w:pos="3741"/>
          <w:tab w:val="left" w:pos="5583"/>
        </w:tabs>
        <w:ind w:left="57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FE3C6D" wp14:editId="46898E3B">
                <wp:simplePos x="0" y="0"/>
                <wp:positionH relativeFrom="column">
                  <wp:posOffset>1828800</wp:posOffset>
                </wp:positionH>
                <wp:positionV relativeFrom="paragraph">
                  <wp:posOffset>59690</wp:posOffset>
                </wp:positionV>
                <wp:extent cx="2171700" cy="228600"/>
                <wp:effectExtent l="4445" t="0" r="0" b="3810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F263A" id="Rectangle 31" o:spid="_x0000_s1026" style="position:absolute;margin-left:2in;margin-top:4.7pt;width:171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" fillcolor="#eaeaea" stroked="f"/>
            </w:pict>
          </mc:Fallback>
        </mc:AlternateContent>
      </w:r>
      <w:proofErr w:type="spellStart"/>
      <w:r w:rsidR="00956277" w:rsidRPr="00D009D2">
        <w:rPr>
          <w:b/>
          <w:sz w:val="22"/>
          <w:szCs w:val="22"/>
        </w:rPr>
        <w:t>K</w:t>
      </w:r>
      <w:r w:rsidR="00956277" w:rsidRPr="00D009D2">
        <w:rPr>
          <w:b/>
          <w:sz w:val="22"/>
          <w:szCs w:val="22"/>
          <w:vertAlign w:val="subscript"/>
        </w:rPr>
        <w:t>i</w:t>
      </w:r>
      <w:proofErr w:type="spellEnd"/>
      <w:r w:rsidR="00956277" w:rsidRPr="00D009D2">
        <w:rPr>
          <w:b/>
          <w:sz w:val="22"/>
          <w:szCs w:val="22"/>
          <w:vertAlign w:val="subscript"/>
        </w:rPr>
        <w:t xml:space="preserve"> </w:t>
      </w:r>
      <w:r w:rsidR="00956277" w:rsidRPr="00D009D2">
        <w:rPr>
          <w:b/>
          <w:sz w:val="22"/>
          <w:szCs w:val="22"/>
        </w:rPr>
        <w:t xml:space="preserve">(doplňte fyzikální rozměr):      </w:t>
      </w:r>
      <w:r w:rsidR="00956277" w:rsidRPr="00D009D2">
        <w:rPr>
          <w:sz w:val="22"/>
          <w:szCs w:val="22"/>
        </w:rPr>
        <w:t xml:space="preserve">                                                      </w:t>
      </w:r>
    </w:p>
    <w:p w14:paraId="157B15E0" w14:textId="77777777" w:rsidR="00956277" w:rsidRPr="00D009D2" w:rsidRDefault="00956277" w:rsidP="00956277">
      <w:pPr>
        <w:tabs>
          <w:tab w:val="left" w:pos="1899"/>
          <w:tab w:val="left" w:pos="3741"/>
          <w:tab w:val="left" w:pos="5583"/>
        </w:tabs>
        <w:ind w:left="57"/>
        <w:rPr>
          <w:b/>
          <w:bCs/>
          <w:i/>
          <w:iCs/>
          <w:sz w:val="22"/>
          <w:szCs w:val="22"/>
        </w:rPr>
      </w:pPr>
      <w:r w:rsidRPr="00D009D2">
        <w:rPr>
          <w:b/>
          <w:sz w:val="22"/>
          <w:szCs w:val="22"/>
        </w:rPr>
        <w:t xml:space="preserve">typ inhibice: </w:t>
      </w:r>
    </w:p>
    <w:p w14:paraId="2E02E7E0" w14:textId="77777777" w:rsidR="00956277" w:rsidRPr="00D009D2" w:rsidRDefault="00956277" w:rsidP="00956277">
      <w:pPr>
        <w:rPr>
          <w:sz w:val="22"/>
          <w:szCs w:val="22"/>
        </w:rPr>
      </w:pPr>
    </w:p>
    <w:p w14:paraId="40864A60" w14:textId="0EE761EC" w:rsidR="00777E8E" w:rsidRDefault="00595E21" w:rsidP="003059AF">
      <w:pPr>
        <w:rPr>
          <w:sz w:val="22"/>
          <w:szCs w:val="22"/>
        </w:rPr>
        <w:sectPr w:rsidR="00777E8E" w:rsidSect="00C563F3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60C5CB" wp14:editId="7E0131FB">
                <wp:simplePos x="0" y="0"/>
                <wp:positionH relativeFrom="column">
                  <wp:posOffset>0</wp:posOffset>
                </wp:positionH>
                <wp:positionV relativeFrom="paragraph">
                  <wp:posOffset>377825</wp:posOffset>
                </wp:positionV>
                <wp:extent cx="5486400" cy="2057400"/>
                <wp:effectExtent l="4445" t="0" r="0" b="3810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057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0C81D" id="Rectangle 35" o:spid="_x0000_s1026" style="position:absolute;margin-left:0;margin-top:29.75pt;width:6in;height:16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" fillcolor="#eaeaea" stroked="f"/>
            </w:pict>
          </mc:Fallback>
        </mc:AlternateContent>
      </w:r>
      <w:r w:rsidR="003059AF" w:rsidRPr="003059AF">
        <w:rPr>
          <w:sz w:val="22"/>
          <w:szCs w:val="22"/>
        </w:rPr>
        <w:t xml:space="preserve">Na základě znalosti reakce katalyzované trypsinem, struktury aktivního centra trypsinu, struktury substrátu a inhibitoru zjištěné výsledky vysvětlete: </w:t>
      </w:r>
    </w:p>
    <w:p w14:paraId="7AE02215" w14:textId="77777777" w:rsidR="00057305" w:rsidRDefault="00057305" w:rsidP="00057305">
      <w:pPr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KONTROLNÍ LIST</w:t>
      </w:r>
    </w:p>
    <w:p w14:paraId="03887E56" w14:textId="77777777" w:rsidR="00057305" w:rsidRDefault="00057305" w:rsidP="00057305">
      <w:pPr>
        <w:outlineLvl w:val="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526"/>
        <w:gridCol w:w="4536"/>
      </w:tblGrid>
      <w:tr w:rsidR="00057305" w:rsidRPr="000C41EA" w14:paraId="4DCEC62B" w14:textId="77777777">
        <w:tc>
          <w:tcPr>
            <w:tcW w:w="9212" w:type="dxa"/>
            <w:gridSpan w:val="2"/>
            <w:shd w:val="clear" w:color="auto" w:fill="F3F3F3"/>
          </w:tcPr>
          <w:p w14:paraId="266362B7" w14:textId="77777777" w:rsidR="00057305" w:rsidRPr="000C41EA" w:rsidRDefault="00057305" w:rsidP="000C41EA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0C41EA">
              <w:rPr>
                <w:b/>
                <w:bCs/>
                <w:sz w:val="22"/>
                <w:szCs w:val="22"/>
              </w:rPr>
              <w:t>jména:</w:t>
            </w:r>
          </w:p>
        </w:tc>
      </w:tr>
      <w:tr w:rsidR="00057305" w:rsidRPr="000C41EA" w14:paraId="37045670" w14:textId="77777777">
        <w:tc>
          <w:tcPr>
            <w:tcW w:w="4606" w:type="dxa"/>
            <w:tcBorders>
              <w:bottom w:val="single" w:sz="4" w:space="0" w:color="auto"/>
            </w:tcBorders>
            <w:shd w:val="clear" w:color="auto" w:fill="F3F3F3"/>
          </w:tcPr>
          <w:p w14:paraId="10954899" w14:textId="77777777" w:rsidR="00057305" w:rsidRPr="000C41EA" w:rsidRDefault="00057305" w:rsidP="000C41EA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0C41EA">
              <w:rPr>
                <w:b/>
                <w:bCs/>
                <w:sz w:val="22"/>
                <w:szCs w:val="22"/>
              </w:rPr>
              <w:t>obor: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3F3F3"/>
          </w:tcPr>
          <w:p w14:paraId="4A0EDB6A" w14:textId="77777777" w:rsidR="00057305" w:rsidRPr="000C41EA" w:rsidRDefault="00057305" w:rsidP="000C41EA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0C41EA">
              <w:rPr>
                <w:b/>
                <w:bCs/>
                <w:sz w:val="22"/>
                <w:szCs w:val="22"/>
              </w:rPr>
              <w:t>datum provedení:</w:t>
            </w:r>
          </w:p>
        </w:tc>
      </w:tr>
    </w:tbl>
    <w:p w14:paraId="3C74D3DD" w14:textId="77777777" w:rsidR="003059AF" w:rsidRDefault="003059AF" w:rsidP="003059AF">
      <w:pPr>
        <w:rPr>
          <w:sz w:val="22"/>
          <w:szCs w:val="22"/>
        </w:rPr>
      </w:pPr>
    </w:p>
    <w:p w14:paraId="68F0A292" w14:textId="79878C75" w:rsidR="007D186C" w:rsidRPr="00057305" w:rsidRDefault="00057305" w:rsidP="003059AF">
      <w:pPr>
        <w:rPr>
          <w:b/>
          <w:sz w:val="22"/>
          <w:szCs w:val="22"/>
        </w:rPr>
      </w:pPr>
      <w:r w:rsidRPr="00057305">
        <w:rPr>
          <w:b/>
          <w:sz w:val="22"/>
          <w:szCs w:val="22"/>
        </w:rPr>
        <w:t xml:space="preserve">ÚLOHA </w:t>
      </w:r>
      <w:proofErr w:type="gramStart"/>
      <w:r w:rsidR="00C5107C">
        <w:rPr>
          <w:b/>
          <w:sz w:val="22"/>
          <w:szCs w:val="22"/>
        </w:rPr>
        <w:t>9</w:t>
      </w:r>
      <w:r w:rsidRPr="00057305">
        <w:rPr>
          <w:b/>
          <w:sz w:val="22"/>
          <w:szCs w:val="22"/>
        </w:rPr>
        <w:t>A</w:t>
      </w:r>
      <w:proofErr w:type="gramEnd"/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78"/>
        <w:gridCol w:w="1295"/>
        <w:gridCol w:w="1163"/>
      </w:tblGrid>
      <w:tr w:rsidR="007D186C" w:rsidRPr="000158E1" w14:paraId="7FA99A2A" w14:textId="77777777">
        <w:tc>
          <w:tcPr>
            <w:tcW w:w="0" w:type="auto"/>
          </w:tcPr>
          <w:p w14:paraId="72999A58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zk.</w:t>
            </w:r>
          </w:p>
          <w:p w14:paraId="09C323F9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 xml:space="preserve">č. </w:t>
            </w:r>
          </w:p>
        </w:tc>
        <w:tc>
          <w:tcPr>
            <w:tcW w:w="0" w:type="auto"/>
          </w:tcPr>
          <w:p w14:paraId="1E47C0A1" w14:textId="77777777" w:rsidR="007D186C" w:rsidRPr="00FB6D25" w:rsidRDefault="007D186C" w:rsidP="00687BC7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 xml:space="preserve">objem </w:t>
            </w:r>
          </w:p>
          <w:p w14:paraId="41B5AAAB" w14:textId="77777777" w:rsidR="007D186C" w:rsidRPr="00FB6D25" w:rsidRDefault="007D186C" w:rsidP="00687BC7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roztoku</w:t>
            </w:r>
          </w:p>
          <w:p w14:paraId="71613537" w14:textId="77777777" w:rsidR="007D186C" w:rsidRPr="00FB6D25" w:rsidRDefault="007D186C" w:rsidP="00687BC7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BAPNA</w:t>
            </w:r>
          </w:p>
          <w:p w14:paraId="394369AE" w14:textId="77777777" w:rsidR="007D186C" w:rsidRPr="00FB6D25" w:rsidRDefault="007D186C" w:rsidP="00687BC7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[</w:t>
            </w:r>
            <w:proofErr w:type="spellStart"/>
            <w:r w:rsidRPr="00FB6D25">
              <w:rPr>
                <w:sz w:val="22"/>
                <w:szCs w:val="22"/>
              </w:rPr>
              <w:t>μl</w:t>
            </w:r>
            <w:proofErr w:type="spellEnd"/>
            <w:r w:rsidRPr="00FB6D25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</w:tcPr>
          <w:p w14:paraId="6A3A04DC" w14:textId="77777777" w:rsidR="007D186C" w:rsidRPr="00FB6D25" w:rsidRDefault="007D186C" w:rsidP="00687BC7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DMSO</w:t>
            </w:r>
          </w:p>
          <w:p w14:paraId="4ED96528" w14:textId="77777777" w:rsidR="007D186C" w:rsidRPr="00FB6D25" w:rsidRDefault="007D186C" w:rsidP="00687BC7">
            <w:pPr>
              <w:jc w:val="center"/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[</w:t>
            </w:r>
            <w:proofErr w:type="spellStart"/>
            <w:r w:rsidRPr="00FB6D25">
              <w:rPr>
                <w:sz w:val="22"/>
                <w:szCs w:val="22"/>
              </w:rPr>
              <w:t>μl</w:t>
            </w:r>
            <w:proofErr w:type="spellEnd"/>
            <w:r w:rsidRPr="00FB6D25">
              <w:rPr>
                <w:sz w:val="22"/>
                <w:szCs w:val="22"/>
              </w:rPr>
              <w:t>]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50A8554" w14:textId="77777777" w:rsidR="007D186C" w:rsidRPr="000158E1" w:rsidRDefault="007D186C" w:rsidP="00687BC7">
            <w:pPr>
              <w:jc w:val="center"/>
              <w:rPr>
                <w:sz w:val="22"/>
                <w:szCs w:val="22"/>
                <w:vertAlign w:val="subscript"/>
              </w:rPr>
            </w:pPr>
            <w:r w:rsidRPr="000158E1">
              <w:rPr>
                <w:sz w:val="22"/>
                <w:szCs w:val="22"/>
              </w:rPr>
              <w:t>A</w:t>
            </w:r>
            <w:r w:rsidRPr="000158E1">
              <w:rPr>
                <w:sz w:val="22"/>
                <w:szCs w:val="22"/>
                <w:vertAlign w:val="subscript"/>
              </w:rPr>
              <w:t>405</w:t>
            </w:r>
          </w:p>
        </w:tc>
      </w:tr>
      <w:tr w:rsidR="007D186C" w:rsidRPr="000158E1" w14:paraId="58BE6A62" w14:textId="77777777">
        <w:tc>
          <w:tcPr>
            <w:tcW w:w="0" w:type="auto"/>
          </w:tcPr>
          <w:p w14:paraId="288C355F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5E83795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14:paraId="58A92033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163" w:type="dxa"/>
            <w:shd w:val="clear" w:color="auto" w:fill="F3F3F3"/>
          </w:tcPr>
          <w:p w14:paraId="6B4532E5" w14:textId="77777777" w:rsidR="007D186C" w:rsidRPr="000158E1" w:rsidRDefault="007D186C" w:rsidP="00687BC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D186C" w:rsidRPr="000158E1" w14:paraId="394B09BF" w14:textId="77777777">
        <w:tc>
          <w:tcPr>
            <w:tcW w:w="0" w:type="auto"/>
          </w:tcPr>
          <w:p w14:paraId="1C0420B9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5681AFE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14:paraId="65E06E8B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163" w:type="dxa"/>
            <w:shd w:val="clear" w:color="auto" w:fill="F3F3F3"/>
          </w:tcPr>
          <w:p w14:paraId="6DFDB664" w14:textId="77777777" w:rsidR="007D186C" w:rsidRPr="000158E1" w:rsidRDefault="007D186C" w:rsidP="00687BC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D186C" w:rsidRPr="000158E1" w14:paraId="4CF5B13D" w14:textId="77777777">
        <w:tc>
          <w:tcPr>
            <w:tcW w:w="0" w:type="auto"/>
          </w:tcPr>
          <w:p w14:paraId="0EC1C220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3A410205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14:paraId="6AF73CBA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180</w:t>
            </w:r>
          </w:p>
        </w:tc>
        <w:tc>
          <w:tcPr>
            <w:tcW w:w="1163" w:type="dxa"/>
            <w:shd w:val="clear" w:color="auto" w:fill="F3F3F3"/>
          </w:tcPr>
          <w:p w14:paraId="29E18D47" w14:textId="77777777" w:rsidR="007D186C" w:rsidRPr="000158E1" w:rsidRDefault="007D186C" w:rsidP="00687BC7">
            <w:pPr>
              <w:rPr>
                <w:bCs/>
                <w:iCs/>
                <w:sz w:val="22"/>
                <w:szCs w:val="22"/>
              </w:rPr>
            </w:pPr>
            <w:r w:rsidRPr="000158E1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D186C" w:rsidRPr="000158E1" w14:paraId="764E2FCA" w14:textId="77777777">
        <w:tc>
          <w:tcPr>
            <w:tcW w:w="0" w:type="auto"/>
          </w:tcPr>
          <w:p w14:paraId="089D3FD7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3A6C3F2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14:paraId="7FB7CE29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160</w:t>
            </w:r>
          </w:p>
        </w:tc>
        <w:tc>
          <w:tcPr>
            <w:tcW w:w="1163" w:type="dxa"/>
            <w:shd w:val="clear" w:color="auto" w:fill="F3F3F3"/>
          </w:tcPr>
          <w:p w14:paraId="496D0463" w14:textId="77777777" w:rsidR="007D186C" w:rsidRPr="000158E1" w:rsidRDefault="007D186C" w:rsidP="00687BC7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7D186C" w:rsidRPr="000158E1" w14:paraId="3084D43A" w14:textId="77777777">
        <w:tc>
          <w:tcPr>
            <w:tcW w:w="0" w:type="auto"/>
          </w:tcPr>
          <w:p w14:paraId="308C52D1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1251EE46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14:paraId="6C2EBECE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160</w:t>
            </w:r>
          </w:p>
        </w:tc>
        <w:tc>
          <w:tcPr>
            <w:tcW w:w="1163" w:type="dxa"/>
            <w:shd w:val="clear" w:color="auto" w:fill="F3F3F3"/>
          </w:tcPr>
          <w:p w14:paraId="585ADAB2" w14:textId="77777777" w:rsidR="007D186C" w:rsidRPr="000158E1" w:rsidRDefault="007D186C" w:rsidP="00687BC7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7D186C" w:rsidRPr="000158E1" w14:paraId="7A7D7D92" w14:textId="77777777">
        <w:tc>
          <w:tcPr>
            <w:tcW w:w="0" w:type="auto"/>
          </w:tcPr>
          <w:p w14:paraId="72CE8EAF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7944B2B4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14:paraId="5B888938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160</w:t>
            </w:r>
          </w:p>
        </w:tc>
        <w:tc>
          <w:tcPr>
            <w:tcW w:w="1163" w:type="dxa"/>
            <w:shd w:val="clear" w:color="auto" w:fill="F3F3F3"/>
          </w:tcPr>
          <w:p w14:paraId="2004FD7E" w14:textId="77777777" w:rsidR="007D186C" w:rsidRPr="000158E1" w:rsidRDefault="007D186C" w:rsidP="00687BC7">
            <w:pPr>
              <w:rPr>
                <w:bCs/>
                <w:iCs/>
                <w:sz w:val="22"/>
                <w:szCs w:val="22"/>
              </w:rPr>
            </w:pPr>
            <w:r w:rsidRPr="000158E1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D186C" w:rsidRPr="000158E1" w14:paraId="7374CC4C" w14:textId="77777777">
        <w:tc>
          <w:tcPr>
            <w:tcW w:w="0" w:type="auto"/>
          </w:tcPr>
          <w:p w14:paraId="3B475016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39D8342F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14:paraId="3656C0E6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140</w:t>
            </w:r>
          </w:p>
        </w:tc>
        <w:tc>
          <w:tcPr>
            <w:tcW w:w="1163" w:type="dxa"/>
            <w:shd w:val="clear" w:color="auto" w:fill="F3F3F3"/>
          </w:tcPr>
          <w:p w14:paraId="3932F885" w14:textId="77777777" w:rsidR="007D186C" w:rsidRPr="000158E1" w:rsidRDefault="007D186C" w:rsidP="00687BC7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7D186C" w:rsidRPr="000158E1" w14:paraId="29CDE809" w14:textId="77777777">
        <w:tc>
          <w:tcPr>
            <w:tcW w:w="0" w:type="auto"/>
          </w:tcPr>
          <w:p w14:paraId="62CE7279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250A7755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14:paraId="1D90B685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140</w:t>
            </w:r>
          </w:p>
        </w:tc>
        <w:tc>
          <w:tcPr>
            <w:tcW w:w="1163" w:type="dxa"/>
            <w:shd w:val="clear" w:color="auto" w:fill="F3F3F3"/>
          </w:tcPr>
          <w:p w14:paraId="53B6E076" w14:textId="77777777" w:rsidR="007D186C" w:rsidRPr="000158E1" w:rsidRDefault="007D186C" w:rsidP="00687BC7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7D186C" w:rsidRPr="000158E1" w14:paraId="5C51D648" w14:textId="77777777">
        <w:tc>
          <w:tcPr>
            <w:tcW w:w="0" w:type="auto"/>
          </w:tcPr>
          <w:p w14:paraId="5B4B5A97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74DF2AF8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14:paraId="30805D50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140</w:t>
            </w:r>
          </w:p>
        </w:tc>
        <w:tc>
          <w:tcPr>
            <w:tcW w:w="1163" w:type="dxa"/>
            <w:shd w:val="clear" w:color="auto" w:fill="F3F3F3"/>
          </w:tcPr>
          <w:p w14:paraId="47888B39" w14:textId="77777777" w:rsidR="007D186C" w:rsidRPr="000158E1" w:rsidRDefault="007D186C" w:rsidP="00687BC7">
            <w:pPr>
              <w:rPr>
                <w:bCs/>
                <w:iCs/>
                <w:sz w:val="22"/>
                <w:szCs w:val="22"/>
              </w:rPr>
            </w:pPr>
            <w:r w:rsidRPr="000158E1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D186C" w:rsidRPr="000158E1" w14:paraId="1EBA2B54" w14:textId="77777777">
        <w:tc>
          <w:tcPr>
            <w:tcW w:w="0" w:type="auto"/>
          </w:tcPr>
          <w:p w14:paraId="4A967A6C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09E35B27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</w:tcPr>
          <w:p w14:paraId="722C9971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120</w:t>
            </w:r>
          </w:p>
        </w:tc>
        <w:tc>
          <w:tcPr>
            <w:tcW w:w="1163" w:type="dxa"/>
            <w:shd w:val="clear" w:color="auto" w:fill="F3F3F3"/>
          </w:tcPr>
          <w:p w14:paraId="34077FAF" w14:textId="77777777" w:rsidR="007D186C" w:rsidRPr="000158E1" w:rsidRDefault="007D186C" w:rsidP="00687BC7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7D186C" w:rsidRPr="000158E1" w14:paraId="1AA37EFD" w14:textId="77777777">
        <w:tc>
          <w:tcPr>
            <w:tcW w:w="0" w:type="auto"/>
          </w:tcPr>
          <w:p w14:paraId="671CE551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5A965048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</w:tcPr>
          <w:p w14:paraId="5392BDA9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120</w:t>
            </w:r>
          </w:p>
        </w:tc>
        <w:tc>
          <w:tcPr>
            <w:tcW w:w="1163" w:type="dxa"/>
            <w:shd w:val="clear" w:color="auto" w:fill="F3F3F3"/>
          </w:tcPr>
          <w:p w14:paraId="3F82DEA0" w14:textId="77777777" w:rsidR="007D186C" w:rsidRPr="000158E1" w:rsidRDefault="007D186C" w:rsidP="00687BC7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7D186C" w:rsidRPr="000158E1" w14:paraId="23EAC568" w14:textId="77777777">
        <w:tc>
          <w:tcPr>
            <w:tcW w:w="0" w:type="auto"/>
          </w:tcPr>
          <w:p w14:paraId="0D4B61BE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14:paraId="1FF1617C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</w:tcPr>
          <w:p w14:paraId="0A359303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120</w:t>
            </w:r>
          </w:p>
        </w:tc>
        <w:tc>
          <w:tcPr>
            <w:tcW w:w="1163" w:type="dxa"/>
            <w:shd w:val="clear" w:color="auto" w:fill="F3F3F3"/>
          </w:tcPr>
          <w:p w14:paraId="4455A013" w14:textId="77777777" w:rsidR="007D186C" w:rsidRPr="000158E1" w:rsidRDefault="007D186C" w:rsidP="00687BC7">
            <w:pPr>
              <w:rPr>
                <w:bCs/>
                <w:iCs/>
                <w:sz w:val="22"/>
                <w:szCs w:val="22"/>
              </w:rPr>
            </w:pPr>
            <w:r w:rsidRPr="000158E1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D186C" w:rsidRPr="000158E1" w14:paraId="36474DBE" w14:textId="77777777">
        <w:tc>
          <w:tcPr>
            <w:tcW w:w="0" w:type="auto"/>
          </w:tcPr>
          <w:p w14:paraId="00A3EBB8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14:paraId="2B96A984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</w:tcPr>
          <w:p w14:paraId="4DF20538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80</w:t>
            </w:r>
          </w:p>
        </w:tc>
        <w:tc>
          <w:tcPr>
            <w:tcW w:w="1163" w:type="dxa"/>
            <w:shd w:val="clear" w:color="auto" w:fill="F3F3F3"/>
          </w:tcPr>
          <w:p w14:paraId="58BF19A2" w14:textId="77777777" w:rsidR="007D186C" w:rsidRPr="000158E1" w:rsidRDefault="007D186C" w:rsidP="00687BC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D186C" w:rsidRPr="000158E1" w14:paraId="203E8AD6" w14:textId="77777777">
        <w:tc>
          <w:tcPr>
            <w:tcW w:w="0" w:type="auto"/>
          </w:tcPr>
          <w:p w14:paraId="687E4F75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14:paraId="50BB28C0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</w:tcPr>
          <w:p w14:paraId="37172125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80</w:t>
            </w:r>
          </w:p>
        </w:tc>
        <w:tc>
          <w:tcPr>
            <w:tcW w:w="1163" w:type="dxa"/>
            <w:shd w:val="clear" w:color="auto" w:fill="F3F3F3"/>
          </w:tcPr>
          <w:p w14:paraId="0D5F68A7" w14:textId="77777777" w:rsidR="007D186C" w:rsidRPr="000158E1" w:rsidRDefault="007D186C" w:rsidP="00687BC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D186C" w:rsidRPr="000158E1" w14:paraId="4749EE68" w14:textId="77777777">
        <w:tc>
          <w:tcPr>
            <w:tcW w:w="0" w:type="auto"/>
          </w:tcPr>
          <w:p w14:paraId="1A61081D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1781083F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</w:tcPr>
          <w:p w14:paraId="4C2605D8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80</w:t>
            </w:r>
          </w:p>
        </w:tc>
        <w:tc>
          <w:tcPr>
            <w:tcW w:w="1163" w:type="dxa"/>
            <w:shd w:val="clear" w:color="auto" w:fill="F3F3F3"/>
          </w:tcPr>
          <w:p w14:paraId="69BB08B5" w14:textId="77777777" w:rsidR="007D186C" w:rsidRPr="000158E1" w:rsidRDefault="007D186C" w:rsidP="00687BC7">
            <w:pPr>
              <w:rPr>
                <w:bCs/>
                <w:iCs/>
                <w:sz w:val="22"/>
                <w:szCs w:val="22"/>
              </w:rPr>
            </w:pPr>
            <w:r w:rsidRPr="000158E1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D186C" w:rsidRPr="000158E1" w14:paraId="680C1FB9" w14:textId="77777777">
        <w:tc>
          <w:tcPr>
            <w:tcW w:w="0" w:type="auto"/>
          </w:tcPr>
          <w:p w14:paraId="7A4BDFC6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14:paraId="4BD4A085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160</w:t>
            </w:r>
          </w:p>
        </w:tc>
        <w:tc>
          <w:tcPr>
            <w:tcW w:w="0" w:type="auto"/>
          </w:tcPr>
          <w:p w14:paraId="371EF63E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40</w:t>
            </w:r>
          </w:p>
        </w:tc>
        <w:tc>
          <w:tcPr>
            <w:tcW w:w="1163" w:type="dxa"/>
            <w:shd w:val="clear" w:color="auto" w:fill="F3F3F3"/>
          </w:tcPr>
          <w:p w14:paraId="39D97FE4" w14:textId="77777777" w:rsidR="007D186C" w:rsidRPr="000158E1" w:rsidRDefault="007D186C" w:rsidP="00687BC7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7D186C" w:rsidRPr="000158E1" w14:paraId="04A08E3C" w14:textId="77777777">
        <w:tc>
          <w:tcPr>
            <w:tcW w:w="0" w:type="auto"/>
          </w:tcPr>
          <w:p w14:paraId="3429EA81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14:paraId="471618BA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160</w:t>
            </w:r>
          </w:p>
        </w:tc>
        <w:tc>
          <w:tcPr>
            <w:tcW w:w="0" w:type="auto"/>
          </w:tcPr>
          <w:p w14:paraId="35BF6473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40</w:t>
            </w:r>
          </w:p>
        </w:tc>
        <w:tc>
          <w:tcPr>
            <w:tcW w:w="1163" w:type="dxa"/>
            <w:shd w:val="clear" w:color="auto" w:fill="F3F3F3"/>
          </w:tcPr>
          <w:p w14:paraId="0A7D5131" w14:textId="77777777" w:rsidR="007D186C" w:rsidRPr="000158E1" w:rsidRDefault="007D186C" w:rsidP="00687BC7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7D186C" w:rsidRPr="000158E1" w14:paraId="228C0653" w14:textId="77777777">
        <w:tc>
          <w:tcPr>
            <w:tcW w:w="0" w:type="auto"/>
          </w:tcPr>
          <w:p w14:paraId="1E7D4793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14:paraId="472F9996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160</w:t>
            </w:r>
          </w:p>
        </w:tc>
        <w:tc>
          <w:tcPr>
            <w:tcW w:w="0" w:type="auto"/>
          </w:tcPr>
          <w:p w14:paraId="0823D867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40</w:t>
            </w:r>
          </w:p>
        </w:tc>
        <w:tc>
          <w:tcPr>
            <w:tcW w:w="1163" w:type="dxa"/>
            <w:shd w:val="clear" w:color="auto" w:fill="F3F3F3"/>
          </w:tcPr>
          <w:p w14:paraId="623190C7" w14:textId="77777777" w:rsidR="007D186C" w:rsidRPr="000158E1" w:rsidRDefault="007D186C" w:rsidP="00687BC7">
            <w:pPr>
              <w:rPr>
                <w:bCs/>
                <w:iCs/>
                <w:sz w:val="22"/>
                <w:szCs w:val="22"/>
              </w:rPr>
            </w:pPr>
            <w:r w:rsidRPr="000158E1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7D186C" w:rsidRPr="000158E1" w14:paraId="0BD34DA7" w14:textId="77777777">
        <w:tc>
          <w:tcPr>
            <w:tcW w:w="0" w:type="auto"/>
          </w:tcPr>
          <w:p w14:paraId="70DB646F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14:paraId="2BA8DEB3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</w:tcPr>
          <w:p w14:paraId="087453EB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0,0</w:t>
            </w:r>
          </w:p>
        </w:tc>
        <w:tc>
          <w:tcPr>
            <w:tcW w:w="1163" w:type="dxa"/>
            <w:shd w:val="clear" w:color="auto" w:fill="F3F3F3"/>
          </w:tcPr>
          <w:p w14:paraId="71C41E82" w14:textId="77777777" w:rsidR="007D186C" w:rsidRPr="000158E1" w:rsidRDefault="007D186C" w:rsidP="00687BC7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7D186C" w:rsidRPr="000158E1" w14:paraId="0F89C7EA" w14:textId="77777777">
        <w:tc>
          <w:tcPr>
            <w:tcW w:w="0" w:type="auto"/>
          </w:tcPr>
          <w:p w14:paraId="4456ACDA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14:paraId="4C31EEFA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</w:tcPr>
          <w:p w14:paraId="32A9C71C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0,0</w:t>
            </w:r>
          </w:p>
        </w:tc>
        <w:tc>
          <w:tcPr>
            <w:tcW w:w="1163" w:type="dxa"/>
            <w:shd w:val="clear" w:color="auto" w:fill="F3F3F3"/>
          </w:tcPr>
          <w:p w14:paraId="3648524B" w14:textId="77777777" w:rsidR="007D186C" w:rsidRPr="000158E1" w:rsidRDefault="007D186C" w:rsidP="00687BC7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7D186C" w:rsidRPr="000158E1" w14:paraId="0E09ADD0" w14:textId="77777777">
        <w:tc>
          <w:tcPr>
            <w:tcW w:w="0" w:type="auto"/>
          </w:tcPr>
          <w:p w14:paraId="33C7061E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14:paraId="754289E2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</w:tcPr>
          <w:p w14:paraId="14B08CE7" w14:textId="77777777" w:rsidR="007D186C" w:rsidRPr="00FB6D25" w:rsidRDefault="007D186C" w:rsidP="00687BC7">
            <w:pPr>
              <w:rPr>
                <w:sz w:val="22"/>
                <w:szCs w:val="22"/>
              </w:rPr>
            </w:pPr>
            <w:r w:rsidRPr="00FB6D25">
              <w:rPr>
                <w:sz w:val="22"/>
                <w:szCs w:val="22"/>
              </w:rPr>
              <w:t>0,0</w:t>
            </w:r>
          </w:p>
        </w:tc>
        <w:tc>
          <w:tcPr>
            <w:tcW w:w="1163" w:type="dxa"/>
            <w:shd w:val="clear" w:color="auto" w:fill="F3F3F3"/>
          </w:tcPr>
          <w:p w14:paraId="541A3FAD" w14:textId="77777777" w:rsidR="007D186C" w:rsidRPr="000158E1" w:rsidRDefault="007D186C" w:rsidP="00687BC7">
            <w:pPr>
              <w:rPr>
                <w:bCs/>
                <w:iCs/>
                <w:sz w:val="22"/>
                <w:szCs w:val="22"/>
              </w:rPr>
            </w:pPr>
            <w:r w:rsidRPr="000158E1">
              <w:rPr>
                <w:bCs/>
                <w:iCs/>
                <w:sz w:val="22"/>
                <w:szCs w:val="22"/>
              </w:rPr>
              <w:t>0,000</w:t>
            </w:r>
          </w:p>
        </w:tc>
      </w:tr>
    </w:tbl>
    <w:p w14:paraId="245DAF80" w14:textId="77777777" w:rsidR="00057305" w:rsidRPr="009711D0" w:rsidRDefault="00057305" w:rsidP="00057305">
      <w:pPr>
        <w:pStyle w:val="Seznam4"/>
        <w:ind w:left="2880" w:hanging="2880"/>
        <w:rPr>
          <w:bCs/>
        </w:rPr>
      </w:pPr>
      <w:r w:rsidRPr="00767F00">
        <w:rPr>
          <w:bCs/>
        </w:rPr>
        <w:t>Podpis vedoucího cvičení</w:t>
      </w:r>
      <w:r>
        <w:rPr>
          <w:bCs/>
        </w:rPr>
        <w:t>:</w:t>
      </w:r>
    </w:p>
    <w:p w14:paraId="3922780C" w14:textId="77777777" w:rsidR="00057305" w:rsidRDefault="00057305" w:rsidP="00956277">
      <w:pPr>
        <w:rPr>
          <w:caps/>
        </w:rPr>
      </w:pPr>
    </w:p>
    <w:p w14:paraId="7A644730" w14:textId="72F6264F" w:rsidR="00057305" w:rsidRPr="00057305" w:rsidRDefault="00057305" w:rsidP="00956277">
      <w:pPr>
        <w:rPr>
          <w:b/>
          <w:sz w:val="22"/>
          <w:szCs w:val="22"/>
        </w:rPr>
      </w:pPr>
      <w:r>
        <w:rPr>
          <w:caps/>
        </w:rPr>
        <w:br w:type="page"/>
      </w:r>
      <w:r>
        <w:rPr>
          <w:b/>
          <w:sz w:val="22"/>
          <w:szCs w:val="22"/>
        </w:rPr>
        <w:lastRenderedPageBreak/>
        <w:t xml:space="preserve">ÚLOHA </w:t>
      </w:r>
      <w:proofErr w:type="gramStart"/>
      <w:r w:rsidR="00C5107C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B</w:t>
      </w:r>
      <w:proofErr w:type="gramEnd"/>
    </w:p>
    <w:tbl>
      <w:tblPr>
        <w:tblW w:w="6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250"/>
        <w:gridCol w:w="1422"/>
        <w:gridCol w:w="1095"/>
        <w:gridCol w:w="1356"/>
        <w:gridCol w:w="718"/>
      </w:tblGrid>
      <w:tr w:rsidR="00057305" w:rsidRPr="00057305" w14:paraId="74A7E4AD" w14:textId="77777777">
        <w:tc>
          <w:tcPr>
            <w:tcW w:w="0" w:type="auto"/>
          </w:tcPr>
          <w:p w14:paraId="740BECAD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 xml:space="preserve">zk. </w:t>
            </w:r>
          </w:p>
          <w:p w14:paraId="0883ACF3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 xml:space="preserve"> č. </w:t>
            </w:r>
          </w:p>
        </w:tc>
        <w:tc>
          <w:tcPr>
            <w:tcW w:w="0" w:type="auto"/>
          </w:tcPr>
          <w:p w14:paraId="3E8EA2BF" w14:textId="77777777" w:rsidR="00057305" w:rsidRPr="00057305" w:rsidRDefault="00057305" w:rsidP="00687BC7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 xml:space="preserve">objem </w:t>
            </w:r>
          </w:p>
          <w:p w14:paraId="01064345" w14:textId="77777777" w:rsidR="00057305" w:rsidRPr="00057305" w:rsidRDefault="00057305" w:rsidP="00687BC7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roztoku</w:t>
            </w:r>
          </w:p>
          <w:p w14:paraId="684F6549" w14:textId="77777777" w:rsidR="00057305" w:rsidRPr="00057305" w:rsidRDefault="00057305" w:rsidP="00687BC7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BAPNA</w:t>
            </w:r>
          </w:p>
          <w:p w14:paraId="48ED9CB4" w14:textId="77777777" w:rsidR="00057305" w:rsidRPr="00057305" w:rsidRDefault="00057305" w:rsidP="00687BC7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[</w:t>
            </w:r>
            <w:proofErr w:type="spellStart"/>
            <w:r w:rsidRPr="00057305">
              <w:rPr>
                <w:sz w:val="22"/>
                <w:szCs w:val="22"/>
              </w:rPr>
              <w:t>μl</w:t>
            </w:r>
            <w:proofErr w:type="spellEnd"/>
            <w:r w:rsidRPr="00057305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</w:tcPr>
          <w:p w14:paraId="5EA17C02" w14:textId="77777777" w:rsidR="00057305" w:rsidRPr="00057305" w:rsidRDefault="00057305" w:rsidP="00687BC7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 xml:space="preserve">objem </w:t>
            </w:r>
          </w:p>
          <w:p w14:paraId="741F31AA" w14:textId="77777777" w:rsidR="00057305" w:rsidRPr="00057305" w:rsidRDefault="00057305" w:rsidP="00687BC7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roztoku</w:t>
            </w:r>
          </w:p>
          <w:p w14:paraId="6BC137E6" w14:textId="77777777" w:rsidR="00057305" w:rsidRPr="00057305" w:rsidRDefault="00057305" w:rsidP="00687BC7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inhibitoru</w:t>
            </w:r>
          </w:p>
          <w:p w14:paraId="6E8A572E" w14:textId="77777777" w:rsidR="00057305" w:rsidRPr="00057305" w:rsidRDefault="00057305" w:rsidP="00687BC7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[</w:t>
            </w:r>
            <w:proofErr w:type="spellStart"/>
            <w:r w:rsidRPr="00057305">
              <w:rPr>
                <w:sz w:val="22"/>
                <w:szCs w:val="22"/>
              </w:rPr>
              <w:t>μl</w:t>
            </w:r>
            <w:proofErr w:type="spellEnd"/>
            <w:r w:rsidRPr="00057305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</w:tcPr>
          <w:p w14:paraId="4C3F7DD1" w14:textId="77777777" w:rsidR="00057305" w:rsidRPr="00057305" w:rsidRDefault="00057305" w:rsidP="00687BC7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 xml:space="preserve">objem </w:t>
            </w:r>
          </w:p>
          <w:p w14:paraId="3ACA8960" w14:textId="77777777" w:rsidR="00057305" w:rsidRPr="00057305" w:rsidRDefault="00057305" w:rsidP="00687BC7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DMSO</w:t>
            </w:r>
          </w:p>
          <w:p w14:paraId="07050889" w14:textId="77777777" w:rsidR="00057305" w:rsidRPr="00057305" w:rsidRDefault="00057305" w:rsidP="00687BC7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[</w:t>
            </w:r>
            <w:proofErr w:type="spellStart"/>
            <w:r w:rsidRPr="00057305">
              <w:rPr>
                <w:sz w:val="22"/>
                <w:szCs w:val="22"/>
              </w:rPr>
              <w:t>μl</w:t>
            </w:r>
            <w:proofErr w:type="spellEnd"/>
            <w:r w:rsidRPr="00057305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</w:tcPr>
          <w:p w14:paraId="67252F62" w14:textId="77777777" w:rsidR="00057305" w:rsidRPr="00057305" w:rsidRDefault="00057305" w:rsidP="00687BC7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objem</w:t>
            </w:r>
          </w:p>
          <w:p w14:paraId="1897A49C" w14:textId="77777777" w:rsidR="00057305" w:rsidRPr="00057305" w:rsidRDefault="00057305" w:rsidP="00687BC7">
            <w:pPr>
              <w:jc w:val="center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vody [</w:t>
            </w:r>
            <w:proofErr w:type="spellStart"/>
            <w:r w:rsidRPr="00057305">
              <w:rPr>
                <w:sz w:val="22"/>
                <w:szCs w:val="22"/>
              </w:rPr>
              <w:t>μl</w:t>
            </w:r>
            <w:proofErr w:type="spellEnd"/>
            <w:r w:rsidRPr="00057305">
              <w:rPr>
                <w:sz w:val="22"/>
                <w:szCs w:val="22"/>
              </w:rPr>
              <w:t>]</w:t>
            </w:r>
          </w:p>
        </w:tc>
        <w:tc>
          <w:tcPr>
            <w:tcW w:w="0" w:type="auto"/>
          </w:tcPr>
          <w:p w14:paraId="0C92BEA1" w14:textId="77777777" w:rsidR="00057305" w:rsidRPr="00057305" w:rsidRDefault="00057305" w:rsidP="00687BC7">
            <w:pPr>
              <w:rPr>
                <w:sz w:val="22"/>
                <w:szCs w:val="22"/>
                <w:vertAlign w:val="subscript"/>
              </w:rPr>
            </w:pPr>
            <w:r w:rsidRPr="00057305">
              <w:rPr>
                <w:sz w:val="22"/>
                <w:szCs w:val="22"/>
              </w:rPr>
              <w:t>A</w:t>
            </w:r>
            <w:r w:rsidRPr="00057305">
              <w:rPr>
                <w:sz w:val="22"/>
                <w:szCs w:val="22"/>
                <w:vertAlign w:val="subscript"/>
              </w:rPr>
              <w:t>405</w:t>
            </w:r>
          </w:p>
        </w:tc>
      </w:tr>
      <w:tr w:rsidR="00057305" w:rsidRPr="00057305" w14:paraId="78A022A6" w14:textId="77777777">
        <w:tc>
          <w:tcPr>
            <w:tcW w:w="0" w:type="auto"/>
          </w:tcPr>
          <w:p w14:paraId="67FCB7E8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528313F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51F6224A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6A8E5A01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721FD27E" w14:textId="77777777" w:rsidR="00057305" w:rsidRPr="00057305" w:rsidRDefault="00057305" w:rsidP="00687BC7">
            <w:pPr>
              <w:pStyle w:val="Seznam2"/>
              <w:ind w:left="0" w:firstLine="0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  <w:shd w:val="clear" w:color="auto" w:fill="F3F3F3"/>
          </w:tcPr>
          <w:p w14:paraId="49DB2ED3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46C025E4" w14:textId="77777777">
        <w:tc>
          <w:tcPr>
            <w:tcW w:w="0" w:type="auto"/>
          </w:tcPr>
          <w:p w14:paraId="325E3DE1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478B914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06611407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554A0943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14523C70" w14:textId="77777777" w:rsidR="00057305" w:rsidRPr="00057305" w:rsidRDefault="00057305" w:rsidP="00687BC7">
            <w:pPr>
              <w:pStyle w:val="Seznam2"/>
              <w:ind w:left="0" w:firstLine="0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  <w:shd w:val="clear" w:color="auto" w:fill="F3F3F3"/>
          </w:tcPr>
          <w:p w14:paraId="31E55A26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4B1E5685" w14:textId="77777777">
        <w:tc>
          <w:tcPr>
            <w:tcW w:w="0" w:type="auto"/>
          </w:tcPr>
          <w:p w14:paraId="547A7D9C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7A31A515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5D97078B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06095583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2F22394A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F3F3F3"/>
          </w:tcPr>
          <w:p w14:paraId="4EFC9649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30532B6C" w14:textId="77777777">
        <w:tc>
          <w:tcPr>
            <w:tcW w:w="0" w:type="auto"/>
          </w:tcPr>
          <w:p w14:paraId="65EA0AA6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5EA77671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5977BBB8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6169668C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238FE77F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F3F3F3"/>
          </w:tcPr>
          <w:p w14:paraId="62B0B66C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04629AE8" w14:textId="77777777">
        <w:tc>
          <w:tcPr>
            <w:tcW w:w="0" w:type="auto"/>
          </w:tcPr>
          <w:p w14:paraId="01B58E14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2D183F74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164702BD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</w:tcPr>
          <w:p w14:paraId="3D40BC9D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7790B676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825</w:t>
            </w:r>
          </w:p>
        </w:tc>
        <w:tc>
          <w:tcPr>
            <w:tcW w:w="0" w:type="auto"/>
            <w:shd w:val="clear" w:color="auto" w:fill="F3F3F3"/>
          </w:tcPr>
          <w:p w14:paraId="05B4CE7F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700D54BF" w14:textId="77777777">
        <w:tc>
          <w:tcPr>
            <w:tcW w:w="0" w:type="auto"/>
          </w:tcPr>
          <w:p w14:paraId="55DD75AB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2BF81496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673A94CF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</w:tcPr>
          <w:p w14:paraId="4D6BACA1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36CA77C0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825</w:t>
            </w:r>
          </w:p>
        </w:tc>
        <w:tc>
          <w:tcPr>
            <w:tcW w:w="0" w:type="auto"/>
            <w:shd w:val="clear" w:color="auto" w:fill="F3F3F3"/>
          </w:tcPr>
          <w:p w14:paraId="1060E3BC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1F8E7A01" w14:textId="77777777">
        <w:tc>
          <w:tcPr>
            <w:tcW w:w="0" w:type="auto"/>
          </w:tcPr>
          <w:p w14:paraId="4A791F18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23AAB15D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666307DC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14:paraId="00318347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0685F40B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F3F3F3"/>
          </w:tcPr>
          <w:p w14:paraId="5BEFF4C8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139E63BF" w14:textId="77777777">
        <w:tc>
          <w:tcPr>
            <w:tcW w:w="0" w:type="auto"/>
          </w:tcPr>
          <w:p w14:paraId="37EB47CA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582DD88A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71D8FCE6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14:paraId="2C6AEA6F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1CB066F0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F3F3F3"/>
          </w:tcPr>
          <w:p w14:paraId="3669CB06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745943CE" w14:textId="77777777">
        <w:tc>
          <w:tcPr>
            <w:tcW w:w="0" w:type="auto"/>
          </w:tcPr>
          <w:p w14:paraId="3E656390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52A96899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481E94E4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125</w:t>
            </w:r>
          </w:p>
        </w:tc>
        <w:tc>
          <w:tcPr>
            <w:tcW w:w="0" w:type="auto"/>
          </w:tcPr>
          <w:p w14:paraId="5842CA77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155E16B1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775</w:t>
            </w:r>
          </w:p>
        </w:tc>
        <w:tc>
          <w:tcPr>
            <w:tcW w:w="0" w:type="auto"/>
            <w:shd w:val="clear" w:color="auto" w:fill="F3F3F3"/>
          </w:tcPr>
          <w:p w14:paraId="55994783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4C408507" w14:textId="77777777">
        <w:tc>
          <w:tcPr>
            <w:tcW w:w="0" w:type="auto"/>
          </w:tcPr>
          <w:p w14:paraId="1F8B2029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375D9525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1C2F7486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125</w:t>
            </w:r>
          </w:p>
        </w:tc>
        <w:tc>
          <w:tcPr>
            <w:tcW w:w="0" w:type="auto"/>
          </w:tcPr>
          <w:p w14:paraId="6396087A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0DD01B52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775</w:t>
            </w:r>
          </w:p>
        </w:tc>
        <w:tc>
          <w:tcPr>
            <w:tcW w:w="0" w:type="auto"/>
            <w:shd w:val="clear" w:color="auto" w:fill="F3F3F3"/>
          </w:tcPr>
          <w:p w14:paraId="03B4DAF4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394F03F0" w14:textId="77777777">
        <w:tc>
          <w:tcPr>
            <w:tcW w:w="0" w:type="auto"/>
          </w:tcPr>
          <w:p w14:paraId="623C34D5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3AC3C0AC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02C3528A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14:paraId="1A42399F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79A95929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750</w:t>
            </w:r>
          </w:p>
        </w:tc>
        <w:tc>
          <w:tcPr>
            <w:tcW w:w="0" w:type="auto"/>
            <w:shd w:val="clear" w:color="auto" w:fill="F3F3F3"/>
          </w:tcPr>
          <w:p w14:paraId="70CE66EA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79DA46FA" w14:textId="77777777">
        <w:tc>
          <w:tcPr>
            <w:tcW w:w="0" w:type="auto"/>
          </w:tcPr>
          <w:p w14:paraId="2756DB71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14:paraId="4A2D3BF1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446167BD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14:paraId="67D599AC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0875376D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750</w:t>
            </w:r>
          </w:p>
        </w:tc>
        <w:tc>
          <w:tcPr>
            <w:tcW w:w="0" w:type="auto"/>
            <w:shd w:val="clear" w:color="auto" w:fill="F3F3F3"/>
          </w:tcPr>
          <w:p w14:paraId="13DBFF35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05F0CACC" w14:textId="77777777">
        <w:tc>
          <w:tcPr>
            <w:tcW w:w="0" w:type="auto"/>
            <w:gridSpan w:val="6"/>
          </w:tcPr>
          <w:p w14:paraId="45E1E3E6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5762B24D" w14:textId="77777777">
        <w:tc>
          <w:tcPr>
            <w:tcW w:w="0" w:type="auto"/>
          </w:tcPr>
          <w:p w14:paraId="01A0983B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14:paraId="08FCB1AE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61391410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65C38376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18973FB4" w14:textId="77777777" w:rsidR="00057305" w:rsidRPr="00057305" w:rsidRDefault="00057305" w:rsidP="00687BC7">
            <w:pPr>
              <w:pStyle w:val="Seznam2"/>
              <w:ind w:left="0" w:firstLine="0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  <w:shd w:val="clear" w:color="auto" w:fill="F3F3F3"/>
          </w:tcPr>
          <w:p w14:paraId="7D739D33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251D7DFD" w14:textId="77777777">
        <w:tc>
          <w:tcPr>
            <w:tcW w:w="0" w:type="auto"/>
          </w:tcPr>
          <w:p w14:paraId="005F08B9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14:paraId="58DE3F07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6124D49F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5CFDC142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0DEBF797" w14:textId="77777777" w:rsidR="00057305" w:rsidRPr="00057305" w:rsidRDefault="00057305" w:rsidP="00687BC7">
            <w:pPr>
              <w:pStyle w:val="Seznam2"/>
              <w:ind w:left="0" w:firstLine="0"/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900</w:t>
            </w:r>
          </w:p>
        </w:tc>
        <w:tc>
          <w:tcPr>
            <w:tcW w:w="0" w:type="auto"/>
            <w:shd w:val="clear" w:color="auto" w:fill="F3F3F3"/>
          </w:tcPr>
          <w:p w14:paraId="308623F0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6142D2A7" w14:textId="77777777">
        <w:tc>
          <w:tcPr>
            <w:tcW w:w="0" w:type="auto"/>
          </w:tcPr>
          <w:p w14:paraId="7777178B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2ECF1806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59D960A4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035D51D8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2E196BEA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F3F3F3"/>
          </w:tcPr>
          <w:p w14:paraId="204DBC70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4BC22016" w14:textId="77777777">
        <w:tc>
          <w:tcPr>
            <w:tcW w:w="0" w:type="auto"/>
          </w:tcPr>
          <w:p w14:paraId="5B9832D3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14:paraId="78E2A08A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2935D0CF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109866A6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41A6B2CA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F3F3F3"/>
          </w:tcPr>
          <w:p w14:paraId="3325C9F9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04017851" w14:textId="77777777">
        <w:tc>
          <w:tcPr>
            <w:tcW w:w="0" w:type="auto"/>
          </w:tcPr>
          <w:p w14:paraId="7155C288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14:paraId="0214D3BF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740BEF12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</w:tcPr>
          <w:p w14:paraId="08DF7796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7FFB6B36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825</w:t>
            </w:r>
          </w:p>
        </w:tc>
        <w:tc>
          <w:tcPr>
            <w:tcW w:w="0" w:type="auto"/>
            <w:shd w:val="clear" w:color="auto" w:fill="F3F3F3"/>
          </w:tcPr>
          <w:p w14:paraId="6B4CFFE2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15B28C57" w14:textId="77777777">
        <w:tc>
          <w:tcPr>
            <w:tcW w:w="0" w:type="auto"/>
          </w:tcPr>
          <w:p w14:paraId="47716E9A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14:paraId="65ACE61B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350483AF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</w:tcPr>
          <w:p w14:paraId="093C9D4E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756B6CCF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825</w:t>
            </w:r>
          </w:p>
        </w:tc>
        <w:tc>
          <w:tcPr>
            <w:tcW w:w="0" w:type="auto"/>
            <w:shd w:val="clear" w:color="auto" w:fill="F3F3F3"/>
          </w:tcPr>
          <w:p w14:paraId="353A393C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01DE2775" w14:textId="77777777">
        <w:tc>
          <w:tcPr>
            <w:tcW w:w="0" w:type="auto"/>
          </w:tcPr>
          <w:p w14:paraId="7DBE9B67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14:paraId="145CA84B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41B1120C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14:paraId="410E372B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59673A2C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F3F3F3"/>
          </w:tcPr>
          <w:p w14:paraId="682F83BF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4707149B" w14:textId="77777777">
        <w:tc>
          <w:tcPr>
            <w:tcW w:w="0" w:type="auto"/>
          </w:tcPr>
          <w:p w14:paraId="429C6AA7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14:paraId="05B45686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72681297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14:paraId="1D9E28BD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578D9421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F3F3F3"/>
          </w:tcPr>
          <w:p w14:paraId="6D789C0A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07B6DD9C" w14:textId="77777777">
        <w:tc>
          <w:tcPr>
            <w:tcW w:w="0" w:type="auto"/>
          </w:tcPr>
          <w:p w14:paraId="75AE6A94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14:paraId="3F3B9BAA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6CCF91CF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125</w:t>
            </w:r>
          </w:p>
        </w:tc>
        <w:tc>
          <w:tcPr>
            <w:tcW w:w="0" w:type="auto"/>
          </w:tcPr>
          <w:p w14:paraId="7219B638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5F7084A4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775</w:t>
            </w:r>
          </w:p>
        </w:tc>
        <w:tc>
          <w:tcPr>
            <w:tcW w:w="0" w:type="auto"/>
            <w:shd w:val="clear" w:color="auto" w:fill="F3F3F3"/>
          </w:tcPr>
          <w:p w14:paraId="7A9D82FB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4125F674" w14:textId="77777777">
        <w:tc>
          <w:tcPr>
            <w:tcW w:w="0" w:type="auto"/>
          </w:tcPr>
          <w:p w14:paraId="0D60580E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14:paraId="441ED545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6DE89D24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125</w:t>
            </w:r>
          </w:p>
        </w:tc>
        <w:tc>
          <w:tcPr>
            <w:tcW w:w="0" w:type="auto"/>
          </w:tcPr>
          <w:p w14:paraId="0FE16F8F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56816FA1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775</w:t>
            </w:r>
          </w:p>
        </w:tc>
        <w:tc>
          <w:tcPr>
            <w:tcW w:w="0" w:type="auto"/>
            <w:shd w:val="clear" w:color="auto" w:fill="F3F3F3"/>
          </w:tcPr>
          <w:p w14:paraId="3EA4538C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68F0C778" w14:textId="77777777">
        <w:tc>
          <w:tcPr>
            <w:tcW w:w="0" w:type="auto"/>
          </w:tcPr>
          <w:p w14:paraId="686C9CC0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14:paraId="29C65F12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3A3A0FE7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14:paraId="6080ED01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4D112245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750</w:t>
            </w:r>
          </w:p>
        </w:tc>
        <w:tc>
          <w:tcPr>
            <w:tcW w:w="0" w:type="auto"/>
            <w:shd w:val="clear" w:color="auto" w:fill="F3F3F3"/>
          </w:tcPr>
          <w:p w14:paraId="255C81EA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057305" w:rsidRPr="00057305" w14:paraId="798E2897" w14:textId="77777777">
        <w:tc>
          <w:tcPr>
            <w:tcW w:w="0" w:type="auto"/>
          </w:tcPr>
          <w:p w14:paraId="78214226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14:paraId="2EF399CD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526019D3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14:paraId="4BCB9103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5B87065E" w14:textId="77777777" w:rsidR="00057305" w:rsidRPr="00057305" w:rsidRDefault="00057305" w:rsidP="00687BC7">
            <w:pPr>
              <w:rPr>
                <w:sz w:val="22"/>
                <w:szCs w:val="22"/>
              </w:rPr>
            </w:pPr>
            <w:r w:rsidRPr="00057305">
              <w:rPr>
                <w:sz w:val="22"/>
                <w:szCs w:val="22"/>
              </w:rPr>
              <w:t>750</w:t>
            </w:r>
          </w:p>
        </w:tc>
        <w:tc>
          <w:tcPr>
            <w:tcW w:w="0" w:type="auto"/>
            <w:shd w:val="clear" w:color="auto" w:fill="F3F3F3"/>
          </w:tcPr>
          <w:p w14:paraId="660C1BAA" w14:textId="77777777" w:rsidR="00057305" w:rsidRPr="00057305" w:rsidRDefault="00057305" w:rsidP="00687BC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</w:tbl>
    <w:p w14:paraId="14A57A8D" w14:textId="77777777" w:rsidR="00595E21" w:rsidRDefault="00595E21" w:rsidP="00057305">
      <w:pPr>
        <w:pStyle w:val="Seznam4"/>
        <w:ind w:left="2880" w:hanging="2880"/>
        <w:rPr>
          <w:bCs/>
          <w:sz w:val="22"/>
          <w:szCs w:val="22"/>
        </w:rPr>
      </w:pPr>
    </w:p>
    <w:p w14:paraId="64233489" w14:textId="77777777" w:rsidR="00595E21" w:rsidRDefault="00595E21" w:rsidP="00057305">
      <w:pPr>
        <w:pStyle w:val="Seznam4"/>
        <w:ind w:left="2880" w:hanging="2880"/>
        <w:rPr>
          <w:bCs/>
          <w:sz w:val="22"/>
          <w:szCs w:val="22"/>
        </w:rPr>
      </w:pPr>
    </w:p>
    <w:p w14:paraId="5DB80EE8" w14:textId="2B5B2EE8" w:rsidR="00057305" w:rsidRPr="00057305" w:rsidRDefault="00057305" w:rsidP="00057305">
      <w:pPr>
        <w:pStyle w:val="Seznam4"/>
        <w:ind w:left="2880" w:hanging="2880"/>
        <w:rPr>
          <w:bCs/>
          <w:sz w:val="22"/>
          <w:szCs w:val="22"/>
        </w:rPr>
      </w:pPr>
      <w:r w:rsidRPr="00057305">
        <w:rPr>
          <w:bCs/>
          <w:sz w:val="22"/>
          <w:szCs w:val="22"/>
        </w:rPr>
        <w:t>Podpis vedoucího cvičení:</w:t>
      </w:r>
    </w:p>
    <w:p w14:paraId="7920C367" w14:textId="77777777" w:rsidR="00057305" w:rsidRPr="00057305" w:rsidRDefault="00057305" w:rsidP="00956277">
      <w:pPr>
        <w:rPr>
          <w:caps/>
          <w:sz w:val="22"/>
          <w:szCs w:val="22"/>
        </w:rPr>
      </w:pPr>
    </w:p>
    <w:sectPr w:rsidR="00057305" w:rsidRPr="00057305" w:rsidSect="00057305">
      <w:headerReference w:type="default" r:id="rId14"/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743F" w14:textId="77777777" w:rsidR="004A5764" w:rsidRDefault="004A5764">
      <w:r>
        <w:separator/>
      </w:r>
    </w:p>
  </w:endnote>
  <w:endnote w:type="continuationSeparator" w:id="0">
    <w:p w14:paraId="2154FC32" w14:textId="77777777" w:rsidR="004A5764" w:rsidRDefault="004A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2354" w14:textId="77777777" w:rsidR="00A104A3" w:rsidRDefault="00A104A3" w:rsidP="00B971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E71AB2" w14:textId="77777777" w:rsidR="00A104A3" w:rsidRDefault="00A104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BACD" w14:textId="77777777" w:rsidR="00A104A3" w:rsidRDefault="00A104A3" w:rsidP="00B971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2A25">
      <w:rPr>
        <w:rStyle w:val="slostrnky"/>
        <w:noProof/>
      </w:rPr>
      <w:t>10</w:t>
    </w:r>
    <w:r>
      <w:rPr>
        <w:rStyle w:val="slostrnky"/>
      </w:rPr>
      <w:fldChar w:fldCharType="end"/>
    </w:r>
  </w:p>
  <w:p w14:paraId="0910261D" w14:textId="77777777" w:rsidR="00A104A3" w:rsidRDefault="00A104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947B" w14:textId="77777777" w:rsidR="004A5764" w:rsidRDefault="004A5764">
      <w:r>
        <w:separator/>
      </w:r>
    </w:p>
  </w:footnote>
  <w:footnote w:type="continuationSeparator" w:id="0">
    <w:p w14:paraId="1BC311AC" w14:textId="77777777" w:rsidR="004A5764" w:rsidRDefault="004A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C22A" w14:textId="1B27D71B" w:rsidR="00A104A3" w:rsidRPr="00196FC2" w:rsidRDefault="00A104A3" w:rsidP="00196FC2">
    <w:pPr>
      <w:jc w:val="right"/>
      <w:rPr>
        <w:bCs/>
        <w:i/>
        <w:sz w:val="20"/>
        <w:szCs w:val="20"/>
      </w:rPr>
    </w:pPr>
    <w:r w:rsidRPr="00D94CB1">
      <w:rPr>
        <w:bCs/>
        <w:i/>
        <w:sz w:val="20"/>
        <w:szCs w:val="20"/>
      </w:rPr>
      <w:t xml:space="preserve">Úloha </w:t>
    </w:r>
    <w:r w:rsidR="00C5107C">
      <w:rPr>
        <w:bCs/>
        <w:i/>
        <w:sz w:val="20"/>
        <w:szCs w:val="20"/>
      </w:rPr>
      <w:t>9</w:t>
    </w:r>
    <w:r>
      <w:rPr>
        <w:bCs/>
        <w:i/>
        <w:sz w:val="20"/>
        <w:szCs w:val="20"/>
      </w:rPr>
      <w:t xml:space="preserve"> – Enzymová kinetika II</w:t>
    </w:r>
  </w:p>
  <w:p w14:paraId="78C16FAA" w14:textId="25B246B5" w:rsidR="00A104A3" w:rsidRPr="00196FC2" w:rsidRDefault="00595E21" w:rsidP="00196FC2">
    <w:pPr>
      <w:jc w:val="right"/>
      <w:rPr>
        <w:bCs/>
        <w:i/>
        <w:sz w:val="20"/>
        <w:szCs w:val="20"/>
      </w:rPr>
    </w:pPr>
    <w:r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0A77CC" wp14:editId="39986047">
              <wp:simplePos x="0" y="0"/>
              <wp:positionH relativeFrom="column">
                <wp:posOffset>19050</wp:posOffset>
              </wp:positionH>
              <wp:positionV relativeFrom="paragraph">
                <wp:posOffset>170815</wp:posOffset>
              </wp:positionV>
              <wp:extent cx="5715000" cy="0"/>
              <wp:effectExtent l="13970" t="13970" r="5080" b="508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021C8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3.45pt" to="451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"/>
          </w:pict>
        </mc:Fallback>
      </mc:AlternateContent>
    </w:r>
    <w:r w:rsidR="00A104A3">
      <w:rPr>
        <w:i/>
        <w:sz w:val="20"/>
        <w:szCs w:val="20"/>
      </w:rPr>
      <w:t>Princip úlohy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0D10" w14:textId="13CBBA33" w:rsidR="00A104A3" w:rsidRPr="00196FC2" w:rsidRDefault="00A104A3" w:rsidP="00196FC2">
    <w:pPr>
      <w:jc w:val="right"/>
      <w:rPr>
        <w:bCs/>
        <w:i/>
        <w:sz w:val="20"/>
        <w:szCs w:val="20"/>
      </w:rPr>
    </w:pPr>
    <w:r w:rsidRPr="00D94CB1">
      <w:rPr>
        <w:bCs/>
        <w:i/>
        <w:sz w:val="20"/>
        <w:szCs w:val="20"/>
      </w:rPr>
      <w:t xml:space="preserve">Úloha </w:t>
    </w:r>
    <w:r w:rsidR="00C5107C">
      <w:rPr>
        <w:bCs/>
        <w:i/>
        <w:sz w:val="20"/>
        <w:szCs w:val="20"/>
      </w:rPr>
      <w:t>9</w:t>
    </w:r>
    <w:r>
      <w:rPr>
        <w:bCs/>
        <w:i/>
        <w:sz w:val="20"/>
        <w:szCs w:val="20"/>
      </w:rPr>
      <w:t xml:space="preserve"> – Enzymová kinetika II</w:t>
    </w:r>
  </w:p>
  <w:p w14:paraId="1CF3F608" w14:textId="1C444155" w:rsidR="00A104A3" w:rsidRPr="008D1854" w:rsidRDefault="00595E21" w:rsidP="008D1854">
    <w:pPr>
      <w:pStyle w:val="Seznam4"/>
      <w:ind w:left="0" w:firstLine="0"/>
      <w:jc w:val="right"/>
      <w:rPr>
        <w:bCs/>
        <w:i/>
        <w:sz w:val="20"/>
        <w:szCs w:val="20"/>
      </w:rPr>
    </w:pPr>
    <w:r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A2A287" wp14:editId="679A0F27">
              <wp:simplePos x="0" y="0"/>
              <wp:positionH relativeFrom="column">
                <wp:posOffset>19050</wp:posOffset>
              </wp:positionH>
              <wp:positionV relativeFrom="paragraph">
                <wp:posOffset>170815</wp:posOffset>
              </wp:positionV>
              <wp:extent cx="5715000" cy="0"/>
              <wp:effectExtent l="13970" t="13970" r="5080" b="508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1936F1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3.45pt" to="451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"/>
          </w:pict>
        </mc:Fallback>
      </mc:AlternateContent>
    </w:r>
    <w:r w:rsidR="00A104A3">
      <w:rPr>
        <w:i/>
        <w:sz w:val="20"/>
        <w:szCs w:val="20"/>
      </w:rPr>
      <w:t>Praktická část B. Inhibice enzymové reakce</w:t>
    </w:r>
  </w:p>
  <w:p w14:paraId="563254DD" w14:textId="77777777" w:rsidR="00A104A3" w:rsidRPr="00196FC2" w:rsidRDefault="00A104A3" w:rsidP="00196FC2">
    <w:pPr>
      <w:jc w:val="right"/>
      <w:rPr>
        <w:bCs/>
        <w:i/>
        <w:sz w:val="20"/>
        <w:szCs w:val="20"/>
      </w:rPr>
    </w:pPr>
    <w:r>
      <w:rPr>
        <w:i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97C4" w14:textId="320F7FC8" w:rsidR="00777E8E" w:rsidRPr="00196FC2" w:rsidRDefault="00777E8E" w:rsidP="00196FC2">
    <w:pPr>
      <w:jc w:val="right"/>
      <w:rPr>
        <w:bCs/>
        <w:i/>
        <w:sz w:val="20"/>
        <w:szCs w:val="20"/>
      </w:rPr>
    </w:pPr>
    <w:r w:rsidRPr="00D94CB1">
      <w:rPr>
        <w:bCs/>
        <w:i/>
        <w:sz w:val="20"/>
        <w:szCs w:val="20"/>
      </w:rPr>
      <w:t xml:space="preserve">Úloha </w:t>
    </w:r>
    <w:r w:rsidR="00C5107C">
      <w:rPr>
        <w:bCs/>
        <w:i/>
        <w:sz w:val="20"/>
        <w:szCs w:val="20"/>
      </w:rPr>
      <w:t>9</w:t>
    </w:r>
    <w:r>
      <w:rPr>
        <w:bCs/>
        <w:i/>
        <w:sz w:val="20"/>
        <w:szCs w:val="20"/>
      </w:rPr>
      <w:t xml:space="preserve"> – Enzymová kinetika II</w:t>
    </w:r>
  </w:p>
  <w:p w14:paraId="14F00E20" w14:textId="77777777" w:rsidR="00777E8E" w:rsidRPr="00196FC2" w:rsidRDefault="00777E8E" w:rsidP="00777E8E">
    <w:pPr>
      <w:pBdr>
        <w:bottom w:val="single" w:sz="4" w:space="1" w:color="auto"/>
      </w:pBdr>
      <w:jc w:val="right"/>
      <w:rPr>
        <w:bCs/>
        <w:i/>
        <w:sz w:val="20"/>
        <w:szCs w:val="20"/>
      </w:rPr>
    </w:pPr>
    <w:r>
      <w:rPr>
        <w:i/>
        <w:sz w:val="20"/>
        <w:szCs w:val="20"/>
      </w:rPr>
      <w:t>Kontrolní list.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C4E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113DD"/>
    <w:multiLevelType w:val="hybridMultilevel"/>
    <w:tmpl w:val="8AE05CA6"/>
    <w:lvl w:ilvl="0" w:tplc="9FA89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811E8"/>
    <w:multiLevelType w:val="hybridMultilevel"/>
    <w:tmpl w:val="5F082CB4"/>
    <w:lvl w:ilvl="0" w:tplc="87B49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20104"/>
    <w:multiLevelType w:val="hybridMultilevel"/>
    <w:tmpl w:val="99D294B6"/>
    <w:lvl w:ilvl="0" w:tplc="ED06885C">
      <w:start w:val="1"/>
      <w:numFmt w:val="upperLetter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046A10"/>
    <w:multiLevelType w:val="hybridMultilevel"/>
    <w:tmpl w:val="8CC04594"/>
    <w:lvl w:ilvl="0" w:tplc="9A1EE36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wtLA0NjEwMgFiIyUdpeDU4uLM/DyQAqNaAENy2igsAAAA"/>
  </w:docVars>
  <w:rsids>
    <w:rsidRoot w:val="00320E3D"/>
    <w:rsid w:val="000158E1"/>
    <w:rsid w:val="00043720"/>
    <w:rsid w:val="00057305"/>
    <w:rsid w:val="00081875"/>
    <w:rsid w:val="000A7447"/>
    <w:rsid w:val="000C41EA"/>
    <w:rsid w:val="00120429"/>
    <w:rsid w:val="00130A07"/>
    <w:rsid w:val="00132229"/>
    <w:rsid w:val="001478A3"/>
    <w:rsid w:val="00196FC2"/>
    <w:rsid w:val="001A5A93"/>
    <w:rsid w:val="001E6C0E"/>
    <w:rsid w:val="00223A1C"/>
    <w:rsid w:val="002727E1"/>
    <w:rsid w:val="00282374"/>
    <w:rsid w:val="00286947"/>
    <w:rsid w:val="002C2CC3"/>
    <w:rsid w:val="002E67DA"/>
    <w:rsid w:val="003059AF"/>
    <w:rsid w:val="00320E3D"/>
    <w:rsid w:val="003333D6"/>
    <w:rsid w:val="00337895"/>
    <w:rsid w:val="00344395"/>
    <w:rsid w:val="003F6B7C"/>
    <w:rsid w:val="004012B4"/>
    <w:rsid w:val="00417994"/>
    <w:rsid w:val="00451B33"/>
    <w:rsid w:val="0045320B"/>
    <w:rsid w:val="00461937"/>
    <w:rsid w:val="00482679"/>
    <w:rsid w:val="004A5764"/>
    <w:rsid w:val="004C21F6"/>
    <w:rsid w:val="00513480"/>
    <w:rsid w:val="00547888"/>
    <w:rsid w:val="005763F8"/>
    <w:rsid w:val="00595E21"/>
    <w:rsid w:val="00596BD2"/>
    <w:rsid w:val="005B2F14"/>
    <w:rsid w:val="005F5025"/>
    <w:rsid w:val="0062183F"/>
    <w:rsid w:val="0063191C"/>
    <w:rsid w:val="00646302"/>
    <w:rsid w:val="006625CB"/>
    <w:rsid w:val="0068495F"/>
    <w:rsid w:val="00687BC7"/>
    <w:rsid w:val="006B1209"/>
    <w:rsid w:val="006C629C"/>
    <w:rsid w:val="006D555F"/>
    <w:rsid w:val="006F681C"/>
    <w:rsid w:val="007543A2"/>
    <w:rsid w:val="0077560B"/>
    <w:rsid w:val="00777E8E"/>
    <w:rsid w:val="007D186C"/>
    <w:rsid w:val="00813D31"/>
    <w:rsid w:val="00820F04"/>
    <w:rsid w:val="00892E64"/>
    <w:rsid w:val="008B51EB"/>
    <w:rsid w:val="008B6C12"/>
    <w:rsid w:val="008D1854"/>
    <w:rsid w:val="008E5336"/>
    <w:rsid w:val="008E7360"/>
    <w:rsid w:val="008F5AAE"/>
    <w:rsid w:val="00906D09"/>
    <w:rsid w:val="009104E2"/>
    <w:rsid w:val="009316A9"/>
    <w:rsid w:val="00933E3B"/>
    <w:rsid w:val="00933FB4"/>
    <w:rsid w:val="00956277"/>
    <w:rsid w:val="009A44D7"/>
    <w:rsid w:val="009A62D2"/>
    <w:rsid w:val="009B16EE"/>
    <w:rsid w:val="00A104A3"/>
    <w:rsid w:val="00A124BA"/>
    <w:rsid w:val="00A2435D"/>
    <w:rsid w:val="00A33863"/>
    <w:rsid w:val="00A343C7"/>
    <w:rsid w:val="00A518CE"/>
    <w:rsid w:val="00A60B60"/>
    <w:rsid w:val="00A65685"/>
    <w:rsid w:val="00A820EC"/>
    <w:rsid w:val="00A94853"/>
    <w:rsid w:val="00AB45AB"/>
    <w:rsid w:val="00AB5DCD"/>
    <w:rsid w:val="00AC16B5"/>
    <w:rsid w:val="00AC5210"/>
    <w:rsid w:val="00B14971"/>
    <w:rsid w:val="00B15CCA"/>
    <w:rsid w:val="00B21421"/>
    <w:rsid w:val="00B246A6"/>
    <w:rsid w:val="00B351F8"/>
    <w:rsid w:val="00B36D86"/>
    <w:rsid w:val="00B36F56"/>
    <w:rsid w:val="00B67E5C"/>
    <w:rsid w:val="00B74397"/>
    <w:rsid w:val="00B95160"/>
    <w:rsid w:val="00B971AA"/>
    <w:rsid w:val="00BB320C"/>
    <w:rsid w:val="00BC05AD"/>
    <w:rsid w:val="00BD0E1E"/>
    <w:rsid w:val="00C10138"/>
    <w:rsid w:val="00C34EC7"/>
    <w:rsid w:val="00C3588D"/>
    <w:rsid w:val="00C47EA6"/>
    <w:rsid w:val="00C5107C"/>
    <w:rsid w:val="00C563F3"/>
    <w:rsid w:val="00C70166"/>
    <w:rsid w:val="00C7349C"/>
    <w:rsid w:val="00CA4A54"/>
    <w:rsid w:val="00CC5AD6"/>
    <w:rsid w:val="00CD608A"/>
    <w:rsid w:val="00CF0B27"/>
    <w:rsid w:val="00D009D2"/>
    <w:rsid w:val="00D22AFF"/>
    <w:rsid w:val="00D31B62"/>
    <w:rsid w:val="00D61885"/>
    <w:rsid w:val="00D94CB1"/>
    <w:rsid w:val="00DB6195"/>
    <w:rsid w:val="00E57ED6"/>
    <w:rsid w:val="00E620A3"/>
    <w:rsid w:val="00E83F70"/>
    <w:rsid w:val="00E96687"/>
    <w:rsid w:val="00EA666B"/>
    <w:rsid w:val="00EA7E19"/>
    <w:rsid w:val="00EE07FC"/>
    <w:rsid w:val="00EF2A25"/>
    <w:rsid w:val="00F656D4"/>
    <w:rsid w:val="00FA0A3F"/>
    <w:rsid w:val="00FB6D25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56329D41"/>
  <w15:chartTrackingRefBased/>
  <w15:docId w15:val="{8C492CC2-3842-4CEC-94EF-4BDF8356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20E3D"/>
    <w:pPr>
      <w:numPr>
        <w:numId w:val="1"/>
      </w:numPr>
    </w:pPr>
  </w:style>
  <w:style w:type="paragraph" w:styleId="Seznam">
    <w:name w:val="List"/>
    <w:basedOn w:val="Normln"/>
    <w:rsid w:val="00320E3D"/>
    <w:pPr>
      <w:ind w:left="283" w:hanging="283"/>
    </w:pPr>
  </w:style>
  <w:style w:type="paragraph" w:styleId="Zhlav">
    <w:name w:val="header"/>
    <w:basedOn w:val="Normln"/>
    <w:rsid w:val="00FD24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243A"/>
    <w:pPr>
      <w:tabs>
        <w:tab w:val="center" w:pos="4536"/>
        <w:tab w:val="right" w:pos="9072"/>
      </w:tabs>
    </w:pPr>
  </w:style>
  <w:style w:type="paragraph" w:customStyle="1" w:styleId="praktika">
    <w:name w:val="praktika"/>
    <w:basedOn w:val="Normln"/>
    <w:rsid w:val="00D94CB1"/>
    <w:rPr>
      <w:rFonts w:ascii="Arial" w:hAnsi="Arial" w:cs="Arial"/>
      <w:b/>
      <w:sz w:val="28"/>
      <w:szCs w:val="28"/>
    </w:rPr>
  </w:style>
  <w:style w:type="paragraph" w:styleId="Zkladntext2">
    <w:name w:val="Body Text 2"/>
    <w:basedOn w:val="Normln"/>
    <w:link w:val="Zkladntext2Char"/>
    <w:rsid w:val="00451B33"/>
    <w:rPr>
      <w:rFonts w:ascii="Arial" w:hAnsi="Arial" w:cs="Arial"/>
      <w:b/>
      <w:bCs/>
    </w:rPr>
  </w:style>
  <w:style w:type="paragraph" w:styleId="Seznam4">
    <w:name w:val="List 4"/>
    <w:basedOn w:val="Normln"/>
    <w:rsid w:val="0063191C"/>
    <w:pPr>
      <w:ind w:left="1132" w:hanging="283"/>
    </w:pPr>
  </w:style>
  <w:style w:type="paragraph" w:styleId="Seznam2">
    <w:name w:val="List 2"/>
    <w:basedOn w:val="Normln"/>
    <w:rsid w:val="0063191C"/>
    <w:pPr>
      <w:ind w:left="566" w:hanging="283"/>
    </w:pPr>
  </w:style>
  <w:style w:type="paragraph" w:styleId="Zkladntext3">
    <w:name w:val="Body Text 3"/>
    <w:basedOn w:val="Normln"/>
    <w:rsid w:val="00892E64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196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E83F7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933E3B"/>
  </w:style>
  <w:style w:type="character" w:customStyle="1" w:styleId="Zkladntext2Char">
    <w:name w:val="Základní text 2 Char"/>
    <w:link w:val="Zkladntext2"/>
    <w:rsid w:val="00D22AF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en-US"/>
              <a:t>Závislost rychlosti enzymové reakce na koncentraci kompetitivního inhibitoru - vyhodnocení podle Dixona</a:t>
            </a:r>
          </a:p>
        </c:rich>
      </c:tx>
      <c:layout>
        <c:manualLayout>
          <c:xMode val="edge"/>
          <c:yMode val="edge"/>
          <c:x val="0.14315352697095435"/>
          <c:y val="1.893939393939394E-2"/>
        </c:manualLayout>
      </c:layout>
      <c:overlay val="0"/>
      <c:spPr>
        <a:noFill/>
        <a:ln w="2535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580912863070539"/>
          <c:y val="0.35606060606060608"/>
          <c:w val="0.84232365145228216"/>
          <c:h val="0.4015151515151514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List4!$D$180</c:f>
              <c:strCache>
                <c:ptCount val="1"/>
              </c:strCache>
            </c:strRef>
          </c:tx>
          <c:spPr>
            <a:ln w="12678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List4!$C$181:$C$189</c:f>
              <c:numCache>
                <c:formatCode>General</c:formatCode>
                <c:ptCount val="9"/>
              </c:numCache>
            </c:numRef>
          </c:xVal>
          <c:yVal>
            <c:numRef>
              <c:f>List4!$D$181:$D$189</c:f>
              <c:numCache>
                <c:formatCode>General</c:formatCode>
                <c:ptCount val="9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1125-4150-A153-6EC70B339820}"/>
            </c:ext>
          </c:extLst>
        </c:ser>
        <c:ser>
          <c:idx val="1"/>
          <c:order val="1"/>
          <c:tx>
            <c:strRef>
              <c:f>List4!$E$180</c:f>
              <c:strCache>
                <c:ptCount val="1"/>
              </c:strCache>
            </c:strRef>
          </c:tx>
          <c:spPr>
            <a:ln w="12678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numRef>
              <c:f>List4!$C$181:$C$189</c:f>
              <c:numCache>
                <c:formatCode>General</c:formatCode>
                <c:ptCount val="9"/>
              </c:numCache>
            </c:numRef>
          </c:xVal>
          <c:yVal>
            <c:numRef>
              <c:f>List4!$E$181:$E$189</c:f>
              <c:numCache>
                <c:formatCode>General</c:formatCode>
                <c:ptCount val="9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1125-4150-A153-6EC70B3398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3578096"/>
        <c:axId val="1"/>
      </c:scatterChart>
      <c:valAx>
        <c:axId val="623578096"/>
        <c:scaling>
          <c:orientation val="minMax"/>
          <c:max val="1"/>
          <c:min val="-1"/>
        </c:scaling>
        <c:delete val="0"/>
        <c:axPos val="b"/>
        <c:title>
          <c:tx>
            <c:rich>
              <a:bodyPr/>
              <a:lstStyle/>
              <a:p>
                <a:pPr>
                  <a:defRPr sz="998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en-US"/>
                  <a:t>[I] </a:t>
                </a:r>
              </a:p>
            </c:rich>
          </c:tx>
          <c:layout>
            <c:manualLayout>
              <c:xMode val="edge"/>
              <c:yMode val="edge"/>
              <c:x val="0.89419087136929465"/>
              <c:y val="0.85606060606060608"/>
            </c:manualLayout>
          </c:layout>
          <c:overlay val="0"/>
          <c:spPr>
            <a:noFill/>
            <a:ln w="2535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en-US"/>
          </a:p>
        </c:txPr>
        <c:crossAx val="1"/>
        <c:crosses val="autoZero"/>
        <c:crossBetween val="midCat"/>
        <c:majorUnit val="0.25"/>
        <c:minorUnit val="0.04"/>
      </c:valAx>
      <c:valAx>
        <c:axId val="1"/>
        <c:scaling>
          <c:orientation val="minMax"/>
          <c:max val="1"/>
        </c:scaling>
        <c:delete val="0"/>
        <c:axPos val="l"/>
        <c:title>
          <c:tx>
            <c:rich>
              <a:bodyPr/>
              <a:lstStyle/>
              <a:p>
                <a:pPr>
                  <a:defRPr sz="998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en-US"/>
                  <a:t>1/vi</a:t>
                </a:r>
              </a:p>
            </c:rich>
          </c:tx>
          <c:layout>
            <c:manualLayout>
              <c:xMode val="edge"/>
              <c:yMode val="edge"/>
              <c:x val="0.4045643153526971"/>
              <c:y val="0.32575757575757575"/>
            </c:manualLayout>
          </c:layout>
          <c:overlay val="0"/>
          <c:spPr>
            <a:noFill/>
            <a:ln w="25355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en-US"/>
          </a:p>
        </c:txPr>
        <c:crossAx val="623578096"/>
        <c:crosses val="autoZero"/>
        <c:crossBetween val="midCat"/>
      </c:valAx>
      <c:spPr>
        <a:solidFill>
          <a:srgbClr val="FFFFFF"/>
        </a:solidFill>
        <a:ln w="25355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48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en-US"/>
              <a:t>Závislost rychlosti enzymové reakce na koncentraci nekompetitivního inhibitoru - vyhodnocení podle Dixona</a:t>
            </a:r>
          </a:p>
        </c:rich>
      </c:tx>
      <c:layout>
        <c:manualLayout>
          <c:xMode val="edge"/>
          <c:yMode val="edge"/>
          <c:x val="0.12655601659751037"/>
          <c:y val="1.893939393939394E-2"/>
        </c:manualLayout>
      </c:layout>
      <c:overlay val="0"/>
      <c:spPr>
        <a:noFill/>
        <a:ln w="2535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580912863070539"/>
          <c:y val="0.29924242424242425"/>
          <c:w val="0.84232365145228216"/>
          <c:h val="0.4583333333333333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List4!$D$180</c:f>
              <c:strCache>
                <c:ptCount val="1"/>
              </c:strCache>
            </c:strRef>
          </c:tx>
          <c:spPr>
            <a:ln w="12678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List4!$C$181:$C$189</c:f>
              <c:numCache>
                <c:formatCode>General</c:formatCode>
                <c:ptCount val="9"/>
              </c:numCache>
            </c:numRef>
          </c:xVal>
          <c:yVal>
            <c:numRef>
              <c:f>List4!$D$181:$D$189</c:f>
              <c:numCache>
                <c:formatCode>General</c:formatCode>
                <c:ptCount val="9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164-4B1D-8C59-7160F6A564FA}"/>
            </c:ext>
          </c:extLst>
        </c:ser>
        <c:ser>
          <c:idx val="1"/>
          <c:order val="1"/>
          <c:tx>
            <c:strRef>
              <c:f>List4!$E$180</c:f>
              <c:strCache>
                <c:ptCount val="1"/>
              </c:strCache>
            </c:strRef>
          </c:tx>
          <c:spPr>
            <a:ln w="12678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numRef>
              <c:f>List4!$C$181:$C$189</c:f>
              <c:numCache>
                <c:formatCode>General</c:formatCode>
                <c:ptCount val="9"/>
              </c:numCache>
            </c:numRef>
          </c:xVal>
          <c:yVal>
            <c:numRef>
              <c:f>List4!$E$181:$E$189</c:f>
              <c:numCache>
                <c:formatCode>General</c:formatCode>
                <c:ptCount val="9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164-4B1D-8C59-7160F6A564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3584336"/>
        <c:axId val="1"/>
      </c:scatterChart>
      <c:valAx>
        <c:axId val="623584336"/>
        <c:scaling>
          <c:orientation val="minMax"/>
          <c:max val="1"/>
          <c:min val="-1"/>
        </c:scaling>
        <c:delete val="0"/>
        <c:axPos val="b"/>
        <c:title>
          <c:tx>
            <c:rich>
              <a:bodyPr/>
              <a:lstStyle/>
              <a:p>
                <a:pPr>
                  <a:defRPr sz="948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en-US"/>
                  <a:t>[I] </a:t>
                </a:r>
              </a:p>
            </c:rich>
          </c:tx>
          <c:layout>
            <c:manualLayout>
              <c:xMode val="edge"/>
              <c:yMode val="edge"/>
              <c:x val="0.9045643153526971"/>
              <c:y val="0.87878787878787878"/>
            </c:manualLayout>
          </c:layout>
          <c:overlay val="0"/>
          <c:spPr>
            <a:noFill/>
            <a:ln w="2535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8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en-US"/>
          </a:p>
        </c:txPr>
        <c:crossAx val="1"/>
        <c:crosses val="autoZero"/>
        <c:crossBetween val="midCat"/>
        <c:majorUnit val="0.25"/>
        <c:minorUnit val="0.04"/>
      </c:valAx>
      <c:valAx>
        <c:axId val="1"/>
        <c:scaling>
          <c:orientation val="minMax"/>
          <c:max val="1"/>
        </c:scaling>
        <c:delete val="0"/>
        <c:axPos val="l"/>
        <c:title>
          <c:tx>
            <c:rich>
              <a:bodyPr/>
              <a:lstStyle/>
              <a:p>
                <a:pPr>
                  <a:defRPr sz="948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en-US"/>
                  <a:t>1/vi</a:t>
                </a:r>
              </a:p>
            </c:rich>
          </c:tx>
          <c:layout>
            <c:manualLayout>
              <c:xMode val="edge"/>
              <c:yMode val="edge"/>
              <c:x val="0.4045643153526971"/>
              <c:y val="0.26893939393939392"/>
            </c:manualLayout>
          </c:layout>
          <c:overlay val="0"/>
          <c:spPr>
            <a:noFill/>
            <a:ln w="25355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8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en-US"/>
          </a:p>
        </c:txPr>
        <c:crossAx val="623584336"/>
        <c:crosses val="autoZero"/>
        <c:crossBetween val="midCat"/>
      </c:valAx>
      <c:spPr>
        <a:solidFill>
          <a:srgbClr val="FFFFFF"/>
        </a:solidFill>
        <a:ln w="25355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48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OKRUHY K PŘÍPRAVĚ</vt:lpstr>
    </vt:vector>
  </TitlesOfParts>
  <Company/>
  <LinksUpToDate>false</LinksUpToDate>
  <CharactersWithSpaces>22109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OKRUHY K PŘÍPRAVĚ</dc:title>
  <dc:subject/>
  <dc:creator>Lochman</dc:creator>
  <cp:keywords/>
  <dc:description/>
  <cp:lastModifiedBy>Jan Lochman</cp:lastModifiedBy>
  <cp:revision>4</cp:revision>
  <cp:lastPrinted>2010-01-13T10:10:00Z</cp:lastPrinted>
  <dcterms:created xsi:type="dcterms:W3CDTF">2021-10-28T15:51:00Z</dcterms:created>
  <dcterms:modified xsi:type="dcterms:W3CDTF">2022-02-10T07:20:00Z</dcterms:modified>
</cp:coreProperties>
</file>