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54ACC" w14:textId="77777777" w:rsidR="001F3DBB" w:rsidRDefault="001F3DBB" w:rsidP="001F3DBB">
      <w:pPr>
        <w:pStyle w:val="Nadpis1"/>
      </w:pPr>
      <w:r>
        <w:t>Neobnovitelné zdroje energie</w:t>
      </w:r>
    </w:p>
    <w:p w14:paraId="7FB1656E" w14:textId="28952061" w:rsidR="000D4A27" w:rsidRDefault="004C5E03" w:rsidP="001F3DBB">
      <w:pPr>
        <w:pStyle w:val="Nadpis2"/>
      </w:pPr>
      <w:r>
        <w:t>Úkol č. 2</w:t>
      </w:r>
    </w:p>
    <w:p w14:paraId="0B099389" w14:textId="77777777" w:rsidR="001F3DBB" w:rsidRPr="00ED329D" w:rsidRDefault="001F3DBB" w:rsidP="001F3DBB">
      <w:pPr>
        <w:numPr>
          <w:ilvl w:val="0"/>
          <w:numId w:val="2"/>
        </w:numPr>
        <w:spacing w:after="0" w:line="360" w:lineRule="auto"/>
      </w:pPr>
      <w:r w:rsidRPr="00ED329D">
        <w:t>Které palivo nejvíce zatěžuje životní prostředí? Vyber jednu z uvedených možností.</w:t>
      </w:r>
    </w:p>
    <w:p w14:paraId="096DA46C" w14:textId="415AF9AA" w:rsidR="001F3DBB" w:rsidRPr="00ED329D" w:rsidRDefault="001F3DBB" w:rsidP="001F3DBB">
      <w:pPr>
        <w:pStyle w:val="Odstavecseseznamem"/>
        <w:spacing w:line="360" w:lineRule="auto"/>
      </w:pPr>
      <w:r w:rsidRPr="00ED329D">
        <w:t xml:space="preserve">zemní plyn </w:t>
      </w:r>
      <w:r w:rsidRPr="00ED329D">
        <w:tab/>
      </w:r>
      <w:r w:rsidRPr="00ED329D">
        <w:tab/>
        <w:t xml:space="preserve">černé uhlí </w:t>
      </w:r>
      <w:r w:rsidRPr="00ED329D">
        <w:tab/>
      </w:r>
      <w:r w:rsidRPr="00ED329D">
        <w:tab/>
        <w:t xml:space="preserve">dřevo </w:t>
      </w:r>
      <w:r w:rsidRPr="00ED329D">
        <w:tab/>
      </w:r>
      <w:r w:rsidRPr="00ED329D">
        <w:tab/>
      </w:r>
      <w:r w:rsidRPr="00ED329D">
        <w:tab/>
        <w:t>antracit</w:t>
      </w:r>
      <w:r w:rsidRPr="00ED329D">
        <w:tab/>
      </w:r>
      <w:r w:rsidRPr="00ED329D">
        <w:tab/>
      </w:r>
      <w:r w:rsidR="00ED329D" w:rsidRPr="00ED329D">
        <w:tab/>
      </w:r>
      <w:r w:rsidR="00ED329D">
        <w:tab/>
      </w:r>
      <w:r w:rsidRPr="00ED329D">
        <w:t>rašelina</w:t>
      </w:r>
      <w:r w:rsidRPr="00ED329D">
        <w:tab/>
      </w:r>
      <w:r w:rsidRPr="00ED329D">
        <w:tab/>
        <w:t>hnědé uhlí</w:t>
      </w:r>
      <w:r w:rsidR="00ED329D" w:rsidRPr="00ED329D">
        <w:tab/>
      </w:r>
      <w:r w:rsidR="00ED329D" w:rsidRPr="00ED329D">
        <w:tab/>
        <w:t>ropa</w:t>
      </w:r>
    </w:p>
    <w:p w14:paraId="0942A5C9" w14:textId="77777777" w:rsidR="00ED329D" w:rsidRPr="00ED329D" w:rsidRDefault="00ED329D" w:rsidP="001F3DBB">
      <w:pPr>
        <w:pStyle w:val="Odstavecseseznamem"/>
        <w:spacing w:line="360" w:lineRule="auto"/>
      </w:pPr>
    </w:p>
    <w:p w14:paraId="502B5CB7" w14:textId="65AA48BF" w:rsidR="00307BA0" w:rsidRDefault="00307BA0" w:rsidP="00307BA0">
      <w:pPr>
        <w:pStyle w:val="Odstavecseseznamem"/>
        <w:numPr>
          <w:ilvl w:val="0"/>
          <w:numId w:val="2"/>
        </w:numPr>
      </w:pPr>
      <w:r>
        <w:t>Problém exhalací</w:t>
      </w:r>
      <w:r>
        <w:t xml:space="preserve"> škodlivých plynů</w:t>
      </w:r>
      <w:r>
        <w:t xml:space="preserve"> p</w:t>
      </w:r>
      <w:r>
        <w:t>ř</w:t>
      </w:r>
      <w:r>
        <w:t xml:space="preserve">i spalování uhlí lze </w:t>
      </w:r>
      <w:r w:rsidR="00ED329D">
        <w:t xml:space="preserve">částečně </w:t>
      </w:r>
      <w:r>
        <w:t>řešit např. odsiřováním spalin, kdy oxidy síry reagují s vhodnými činidly za vzn</w:t>
      </w:r>
      <w:r>
        <w:t>iku pevného produktu</w:t>
      </w:r>
      <w:r>
        <w:t>. Vysvětlete princip odsiřování pomocí n</w:t>
      </w:r>
      <w:r>
        <w:t xml:space="preserve">eregenerativní </w:t>
      </w:r>
      <w:r>
        <w:t>suché a mokré</w:t>
      </w:r>
      <w:r>
        <w:t xml:space="preserve"> aditivní vápencov</w:t>
      </w:r>
      <w:r>
        <w:t>é</w:t>
      </w:r>
      <w:r>
        <w:t xml:space="preserve"> metod</w:t>
      </w:r>
      <w:r>
        <w:t>y a pomocí r</w:t>
      </w:r>
      <w:r>
        <w:t>egenerativní</w:t>
      </w:r>
      <w:r>
        <w:t xml:space="preserve">ho procesu </w:t>
      </w:r>
      <w:proofErr w:type="spellStart"/>
      <w:r>
        <w:t>Wellmann</w:t>
      </w:r>
      <w:proofErr w:type="spellEnd"/>
      <w:r>
        <w:t>-Lord</w:t>
      </w:r>
      <w:r>
        <w:t>a. Uveďte i chemické rovnice</w:t>
      </w:r>
      <w:r w:rsidR="00ED329D">
        <w:t xml:space="preserve"> všech tří metod.</w:t>
      </w:r>
    </w:p>
    <w:p w14:paraId="50B5B395" w14:textId="77777777" w:rsidR="00ED329D" w:rsidRDefault="00ED329D" w:rsidP="00ED329D">
      <w:pPr>
        <w:pStyle w:val="Odstavecseseznamem"/>
      </w:pPr>
    </w:p>
    <w:p w14:paraId="7C07EDF2" w14:textId="65B7400E" w:rsidR="001F3DBB" w:rsidRDefault="00307BA0" w:rsidP="00307BA0">
      <w:pPr>
        <w:pStyle w:val="Odstavecseseznamem"/>
        <w:numPr>
          <w:ilvl w:val="0"/>
          <w:numId w:val="2"/>
        </w:numPr>
      </w:pPr>
      <w:r>
        <w:t>Vysvětlete pojem oktanové číslo benzínu.</w:t>
      </w:r>
    </w:p>
    <w:p w14:paraId="1285736A" w14:textId="77777777" w:rsidR="00ED329D" w:rsidRDefault="00ED329D" w:rsidP="00ED329D">
      <w:pPr>
        <w:pStyle w:val="Odstavecseseznamem"/>
      </w:pPr>
    </w:p>
    <w:p w14:paraId="42214CA0" w14:textId="77777777" w:rsidR="00ED329D" w:rsidRDefault="00ED329D" w:rsidP="00ED329D">
      <w:pPr>
        <w:pStyle w:val="Odstavecseseznamem"/>
      </w:pPr>
    </w:p>
    <w:p w14:paraId="2F6B36CF" w14:textId="2350967F" w:rsidR="001F3DBB" w:rsidRPr="001F3DBB" w:rsidRDefault="001F3DBB" w:rsidP="00307BA0">
      <w:pPr>
        <w:pStyle w:val="Odstavecseseznamem"/>
        <w:numPr>
          <w:ilvl w:val="0"/>
          <w:numId w:val="2"/>
        </w:numPr>
      </w:pPr>
      <w:r>
        <w:t>Vyl</w:t>
      </w:r>
      <w:r w:rsidR="00ED329D">
        <w:t>u</w:t>
      </w:r>
      <w:r>
        <w:t>štěte tajenku</w:t>
      </w:r>
    </w:p>
    <w:p w14:paraId="5E433443" w14:textId="768E9F20" w:rsidR="004C5E03" w:rsidRDefault="004C5E03">
      <w:r>
        <w:rPr>
          <w:noProof/>
        </w:rPr>
        <w:drawing>
          <wp:inline distT="0" distB="0" distL="0" distR="0" wp14:anchorId="2DF0C6C3" wp14:editId="38125F06">
            <wp:extent cx="5758180" cy="40919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84DC" w14:textId="53B2D79E" w:rsidR="00ED329D" w:rsidRDefault="00ED329D" w:rsidP="00ED329D">
      <w:pPr>
        <w:pStyle w:val="Odstavecseseznamem"/>
        <w:numPr>
          <w:ilvl w:val="0"/>
          <w:numId w:val="2"/>
        </w:numPr>
      </w:pPr>
      <w:r>
        <w:t>Která chemická látka je hlavní složkou zemního plynu? Napiš její chemický název i vzorec.</w:t>
      </w:r>
    </w:p>
    <w:sectPr w:rsidR="00ED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A1E3C"/>
    <w:multiLevelType w:val="hybridMultilevel"/>
    <w:tmpl w:val="85127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FA3FA3"/>
    <w:multiLevelType w:val="hybridMultilevel"/>
    <w:tmpl w:val="A5BC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03"/>
    <w:rsid w:val="000D4A27"/>
    <w:rsid w:val="001F3DBB"/>
    <w:rsid w:val="00307BA0"/>
    <w:rsid w:val="004C5E03"/>
    <w:rsid w:val="00A5391A"/>
    <w:rsid w:val="00AE7DC0"/>
    <w:rsid w:val="00E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AEB"/>
  <w15:chartTrackingRefBased/>
  <w15:docId w15:val="{27155A6A-391E-4BC9-9FCB-C137344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qFormat/>
    <w:rsid w:val="001F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Bacovska</cp:lastModifiedBy>
  <cp:revision>2</cp:revision>
  <dcterms:created xsi:type="dcterms:W3CDTF">2021-03-05T09:31:00Z</dcterms:created>
  <dcterms:modified xsi:type="dcterms:W3CDTF">2021-03-06T14:31:00Z</dcterms:modified>
</cp:coreProperties>
</file>