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2C5F64" w:rsidRDefault="00341353" w:rsidP="00341353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C5F64">
        <w:rPr>
          <w:rFonts w:asciiTheme="minorHAnsi" w:hAnsiTheme="minorHAnsi" w:cstheme="minorHAnsi"/>
          <w:b/>
          <w:i/>
          <w:sz w:val="24"/>
          <w:szCs w:val="24"/>
        </w:rPr>
        <w:t>Tulipa</w:t>
      </w:r>
      <w:proofErr w:type="spellEnd"/>
      <w:r w:rsidRPr="002C5F6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2C5F64">
        <w:rPr>
          <w:rFonts w:asciiTheme="minorHAnsi" w:hAnsiTheme="minorHAnsi" w:cstheme="minorHAnsi"/>
          <w:b/>
          <w:i/>
          <w:sz w:val="24"/>
          <w:szCs w:val="24"/>
        </w:rPr>
        <w:t>gesneriana</w:t>
      </w:r>
      <w:proofErr w:type="spellEnd"/>
      <w:r w:rsidRPr="002C5F64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tulipán zahradní</w:t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2C5F64" w:rsidRPr="002C5F64">
        <w:rPr>
          <w:rFonts w:asciiTheme="minorHAnsi" w:hAnsiTheme="minorHAnsi" w:cstheme="minorHAnsi"/>
          <w:b/>
          <w:sz w:val="24"/>
          <w:szCs w:val="24"/>
        </w:rPr>
        <w:t>Liliaceae</w:t>
      </w:r>
      <w:proofErr w:type="spellEnd"/>
    </w:p>
    <w:p w:rsidR="00341353" w:rsidRPr="002C5F64" w:rsidRDefault="00341353" w:rsidP="00341353">
      <w:pPr>
        <w:rPr>
          <w:rFonts w:asciiTheme="minorHAnsi" w:hAnsiTheme="minorHAnsi" w:cstheme="minorHAnsi"/>
          <w:sz w:val="24"/>
          <w:szCs w:val="24"/>
        </w:rPr>
      </w:pPr>
      <w:r w:rsidRPr="002C5F64">
        <w:rPr>
          <w:rFonts w:asciiTheme="minorHAnsi" w:hAnsiTheme="minorHAnsi" w:cstheme="minorHAnsi"/>
          <w:sz w:val="24"/>
          <w:szCs w:val="24"/>
        </w:rPr>
        <w:t xml:space="preserve">Vytrvalá bylina 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s cibulí, </w:t>
      </w:r>
      <w:r w:rsidRPr="002C5F64">
        <w:rPr>
          <w:rFonts w:asciiTheme="minorHAnsi" w:hAnsiTheme="minorHAnsi" w:cstheme="minorHAnsi"/>
          <w:sz w:val="24"/>
          <w:szCs w:val="24"/>
        </w:rPr>
        <w:t>z níž vyrůstá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lodyha </w:t>
      </w:r>
      <w:r w:rsidRPr="002C5F64">
        <w:rPr>
          <w:rFonts w:asciiTheme="minorHAnsi" w:hAnsiTheme="minorHAnsi" w:cstheme="minorHAnsi"/>
          <w:sz w:val="24"/>
          <w:szCs w:val="24"/>
        </w:rPr>
        <w:t>nesoucí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3</w:t>
      </w:r>
      <w:r w:rsidR="002C5F64">
        <w:rPr>
          <w:rFonts w:asciiTheme="minorHAnsi" w:hAnsiTheme="minorHAnsi" w:cstheme="minorHAnsi"/>
          <w:b/>
          <w:sz w:val="24"/>
          <w:szCs w:val="24"/>
        </w:rPr>
        <w:t>–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4 listy </w:t>
      </w:r>
      <w:r w:rsidRPr="002C5F64">
        <w:rPr>
          <w:rFonts w:asciiTheme="minorHAnsi" w:hAnsiTheme="minorHAnsi" w:cstheme="minorHAnsi"/>
          <w:sz w:val="24"/>
          <w:szCs w:val="24"/>
        </w:rPr>
        <w:t xml:space="preserve">se sbíhavou žilnatinou. Květy jednotlivé, květní obaly nerozlišené. </w:t>
      </w:r>
      <w:r w:rsidRPr="002C5F64">
        <w:rPr>
          <w:rFonts w:asciiTheme="minorHAnsi" w:hAnsiTheme="minorHAnsi" w:cstheme="minorHAnsi"/>
          <w:b/>
          <w:sz w:val="24"/>
          <w:szCs w:val="24"/>
        </w:rPr>
        <w:t>Okvětních lístků 6</w:t>
      </w:r>
      <w:r w:rsidRPr="002C5F64">
        <w:rPr>
          <w:rFonts w:asciiTheme="minorHAnsi" w:hAnsiTheme="minorHAnsi" w:cstheme="minorHAnsi"/>
          <w:sz w:val="24"/>
          <w:szCs w:val="24"/>
        </w:rPr>
        <w:t xml:space="preserve">, ve dvou kruzích (3+3), </w:t>
      </w:r>
      <w:r w:rsidRPr="002C5F64">
        <w:rPr>
          <w:rFonts w:asciiTheme="minorHAnsi" w:hAnsiTheme="minorHAnsi" w:cstheme="minorHAnsi"/>
          <w:b/>
          <w:sz w:val="24"/>
          <w:szCs w:val="24"/>
        </w:rPr>
        <w:t>stejnotvaré</w:t>
      </w:r>
      <w:r w:rsidRPr="002C5F64">
        <w:rPr>
          <w:rFonts w:asciiTheme="minorHAnsi" w:hAnsiTheme="minorHAnsi" w:cstheme="minorHAnsi"/>
          <w:sz w:val="24"/>
          <w:szCs w:val="24"/>
        </w:rPr>
        <w:t xml:space="preserve">. 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Tyčinek 6, </w:t>
      </w:r>
      <w:r w:rsidRPr="002C5F64">
        <w:rPr>
          <w:rFonts w:asciiTheme="minorHAnsi" w:hAnsiTheme="minorHAnsi" w:cstheme="minorHAnsi"/>
          <w:sz w:val="24"/>
          <w:szCs w:val="24"/>
        </w:rPr>
        <w:t xml:space="preserve">ve dvou kruzích po 3. </w:t>
      </w:r>
      <w:r w:rsidRPr="002C5F64">
        <w:rPr>
          <w:rFonts w:asciiTheme="minorHAnsi" w:hAnsiTheme="minorHAnsi" w:cstheme="minorHAnsi"/>
          <w:b/>
          <w:sz w:val="24"/>
          <w:szCs w:val="24"/>
        </w:rPr>
        <w:t>Semeník svrchní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F64">
        <w:rPr>
          <w:rFonts w:asciiTheme="minorHAnsi" w:hAnsiTheme="minorHAnsi" w:cstheme="minorHAnsi"/>
          <w:b/>
          <w:sz w:val="24"/>
          <w:szCs w:val="24"/>
        </w:rPr>
        <w:t>třípouzdrý</w:t>
      </w:r>
      <w:proofErr w:type="spellEnd"/>
      <w:r w:rsidRPr="002C5F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5F64">
        <w:rPr>
          <w:rFonts w:asciiTheme="minorHAnsi" w:hAnsiTheme="minorHAnsi" w:cstheme="minorHAnsi"/>
          <w:sz w:val="24"/>
          <w:szCs w:val="24"/>
        </w:rPr>
        <w:t xml:space="preserve">(srůstá ze tří plodolistů). Čnělka jednoduchá, 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blizna </w:t>
      </w:r>
      <w:r w:rsidRPr="002C5F64">
        <w:rPr>
          <w:rFonts w:asciiTheme="minorHAnsi" w:hAnsiTheme="minorHAnsi" w:cstheme="minorHAnsi"/>
          <w:sz w:val="24"/>
          <w:szCs w:val="24"/>
        </w:rPr>
        <w:t>zřetelně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trojlaločná</w:t>
      </w:r>
      <w:r w:rsidRPr="002C5F64">
        <w:rPr>
          <w:rFonts w:asciiTheme="minorHAnsi" w:hAnsiTheme="minorHAnsi" w:cstheme="minorHAnsi"/>
          <w:sz w:val="24"/>
          <w:szCs w:val="24"/>
        </w:rPr>
        <w:t>. Plodem je tobolka.</w:t>
      </w:r>
    </w:p>
    <w:p w:rsidR="00341353" w:rsidRPr="002C5F64" w:rsidRDefault="00341353" w:rsidP="00341353">
      <w:pPr>
        <w:rPr>
          <w:rFonts w:asciiTheme="minorHAnsi" w:hAnsiTheme="minorHAnsi" w:cstheme="minorHAnsi"/>
        </w:rPr>
      </w:pP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41353" w:rsidRPr="002C5F64">
        <w:rPr>
          <w:rFonts w:asciiTheme="minorHAnsi" w:hAnsiTheme="minorHAnsi" w:cstheme="minorHAnsi"/>
        </w:rPr>
        <w:t>Zakreslete habitus rostliny včetně cibule, vyznačte postavení listů na lodyze a zakreslete květ.</w:t>
      </w: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341353" w:rsidRPr="002C5F64">
        <w:rPr>
          <w:rFonts w:asciiTheme="minorHAnsi" w:hAnsiTheme="minorHAnsi" w:cstheme="minorHAnsi"/>
        </w:rPr>
        <w:t>Zakreslete detail květu se svrchním semeníkem, vyznačte okvětní lístky, trojlaločnou bliznu a tyčinky.</w:t>
      </w: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341353" w:rsidRPr="002C5F64">
        <w:rPr>
          <w:rFonts w:asciiTheme="minorHAnsi" w:hAnsiTheme="minorHAnsi" w:cstheme="minorHAnsi"/>
        </w:rPr>
        <w:t>Proveďte příčný řez semeníkem, zakreslete, vyznačte pouzdra semeníku a postavení semen.</w:t>
      </w: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341353" w:rsidRPr="002C5F64">
        <w:rPr>
          <w:rFonts w:asciiTheme="minorHAnsi" w:hAnsiTheme="minorHAnsi" w:cstheme="minorHAnsi"/>
        </w:rPr>
        <w:t>V procházejícím světle pozorujte trvalý preparát příčného řezu prašníkem, zakreslete, vyznačte prašné váčky.</w:t>
      </w:r>
    </w:p>
    <w:p w:rsidR="007876C1" w:rsidRPr="002C5F64" w:rsidRDefault="007876C1">
      <w:pPr>
        <w:rPr>
          <w:rFonts w:asciiTheme="minorHAnsi" w:hAnsiTheme="minorHAnsi" w:cstheme="minorHAnsi"/>
        </w:rPr>
      </w:pPr>
    </w:p>
    <w:p w:rsidR="002C5F64" w:rsidRDefault="002C5F64" w:rsidP="00341353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341353" w:rsidRPr="002C5F64" w:rsidRDefault="00341353" w:rsidP="0034135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C5F64">
        <w:rPr>
          <w:rFonts w:asciiTheme="minorHAnsi" w:hAnsiTheme="minorHAnsi" w:cstheme="minorHAnsi"/>
          <w:b/>
          <w:i/>
          <w:sz w:val="22"/>
          <w:szCs w:val="22"/>
        </w:rPr>
        <w:t>Pulmonaria</w:t>
      </w:r>
      <w:proofErr w:type="spellEnd"/>
      <w:r w:rsidRPr="002C5F6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C5F64">
        <w:rPr>
          <w:rFonts w:asciiTheme="minorHAnsi" w:hAnsiTheme="minorHAnsi" w:cstheme="minorHAnsi"/>
          <w:b/>
          <w:i/>
          <w:sz w:val="22"/>
          <w:szCs w:val="22"/>
        </w:rPr>
        <w:t>officinalis</w:t>
      </w:r>
      <w:proofErr w:type="spellEnd"/>
      <w:r w:rsidRPr="002C5F64">
        <w:rPr>
          <w:rFonts w:asciiTheme="minorHAnsi" w:hAnsiTheme="minorHAnsi" w:cstheme="minorHAnsi"/>
          <w:b/>
          <w:sz w:val="22"/>
          <w:szCs w:val="22"/>
        </w:rPr>
        <w:t>, plicník lékařský</w:t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r w:rsidR="002C5F64" w:rsidRPr="002C5F64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2C5F64" w:rsidRPr="002C5F64">
        <w:rPr>
          <w:rFonts w:asciiTheme="minorHAnsi" w:hAnsiTheme="minorHAnsi" w:cstheme="minorHAnsi"/>
          <w:b/>
          <w:sz w:val="22"/>
          <w:szCs w:val="22"/>
        </w:rPr>
        <w:t>Boraginaceae</w:t>
      </w:r>
      <w:proofErr w:type="spellEnd"/>
    </w:p>
    <w:p w:rsidR="00341353" w:rsidRPr="002C5F64" w:rsidRDefault="00341353" w:rsidP="00341353">
      <w:pPr>
        <w:rPr>
          <w:rFonts w:asciiTheme="minorHAnsi" w:hAnsiTheme="minorHAnsi" w:cstheme="minorHAnsi"/>
          <w:sz w:val="22"/>
          <w:szCs w:val="22"/>
        </w:rPr>
      </w:pPr>
      <w:r w:rsidRPr="002C5F64">
        <w:rPr>
          <w:rFonts w:asciiTheme="minorHAnsi" w:hAnsiTheme="minorHAnsi" w:cstheme="minorHAnsi"/>
          <w:sz w:val="22"/>
          <w:szCs w:val="22"/>
        </w:rPr>
        <w:t xml:space="preserve">Vytrvalá bylina s plazivým oddenkem, </w:t>
      </w:r>
      <w:r w:rsidRPr="002C5F64">
        <w:rPr>
          <w:rFonts w:asciiTheme="minorHAnsi" w:hAnsiTheme="minorHAnsi" w:cstheme="minorHAnsi"/>
          <w:b/>
          <w:sz w:val="22"/>
          <w:szCs w:val="22"/>
        </w:rPr>
        <w:t>listy střídavé</w:t>
      </w:r>
      <w:r w:rsidRPr="002C5F64">
        <w:rPr>
          <w:rFonts w:asciiTheme="minorHAnsi" w:hAnsiTheme="minorHAnsi" w:cstheme="minorHAnsi"/>
          <w:sz w:val="22"/>
          <w:szCs w:val="22"/>
        </w:rPr>
        <w:t xml:space="preserve">, </w:t>
      </w:r>
      <w:r w:rsidRPr="002C5F64">
        <w:rPr>
          <w:rFonts w:asciiTheme="minorHAnsi" w:hAnsiTheme="minorHAnsi" w:cstheme="minorHAnsi"/>
          <w:b/>
          <w:sz w:val="22"/>
          <w:szCs w:val="22"/>
        </w:rPr>
        <w:t>přisedlé</w:t>
      </w:r>
      <w:r w:rsidRPr="002C5F64">
        <w:rPr>
          <w:rFonts w:asciiTheme="minorHAnsi" w:hAnsiTheme="minorHAnsi" w:cstheme="minorHAnsi"/>
          <w:sz w:val="22"/>
          <w:szCs w:val="22"/>
        </w:rPr>
        <w:t xml:space="preserve">, </w:t>
      </w:r>
      <w:r w:rsidRPr="002C5F64">
        <w:rPr>
          <w:rFonts w:asciiTheme="minorHAnsi" w:hAnsiTheme="minorHAnsi" w:cstheme="minorHAnsi"/>
          <w:b/>
          <w:sz w:val="22"/>
          <w:szCs w:val="22"/>
        </w:rPr>
        <w:t>nedělené</w:t>
      </w:r>
      <w:r w:rsidRPr="002C5F64">
        <w:rPr>
          <w:rFonts w:asciiTheme="minorHAnsi" w:hAnsiTheme="minorHAnsi" w:cstheme="minorHAnsi"/>
          <w:sz w:val="22"/>
          <w:szCs w:val="22"/>
        </w:rPr>
        <w:t xml:space="preserve">, celokrajné. Květy jsou uspořádány ve </w:t>
      </w:r>
      <w:r w:rsidRPr="002C5F64">
        <w:rPr>
          <w:rFonts w:asciiTheme="minorHAnsi" w:hAnsiTheme="minorHAnsi" w:cstheme="minorHAnsi"/>
          <w:b/>
          <w:sz w:val="22"/>
          <w:szCs w:val="22"/>
        </w:rPr>
        <w:t>vijanech</w:t>
      </w:r>
      <w:r w:rsidRPr="002C5F64">
        <w:rPr>
          <w:rFonts w:asciiTheme="minorHAnsi" w:hAnsiTheme="minorHAnsi" w:cstheme="minorHAnsi"/>
          <w:sz w:val="22"/>
          <w:szCs w:val="22"/>
        </w:rPr>
        <w:t xml:space="preserve">. </w:t>
      </w:r>
      <w:r w:rsidRPr="002C5F64">
        <w:rPr>
          <w:rFonts w:asciiTheme="minorHAnsi" w:hAnsiTheme="minorHAnsi" w:cstheme="minorHAnsi"/>
          <w:b/>
          <w:sz w:val="22"/>
          <w:szCs w:val="22"/>
        </w:rPr>
        <w:t>Květy</w:t>
      </w:r>
      <w:r w:rsidRPr="002C5F64">
        <w:rPr>
          <w:rFonts w:asciiTheme="minorHAnsi" w:hAnsiTheme="minorHAnsi" w:cstheme="minorHAnsi"/>
          <w:sz w:val="22"/>
          <w:szCs w:val="22"/>
        </w:rPr>
        <w:t xml:space="preserve"> jsou </w:t>
      </w:r>
      <w:r w:rsidRPr="002C5F64">
        <w:rPr>
          <w:rFonts w:asciiTheme="minorHAnsi" w:hAnsiTheme="minorHAnsi" w:cstheme="minorHAnsi"/>
          <w:b/>
          <w:sz w:val="22"/>
          <w:szCs w:val="22"/>
        </w:rPr>
        <w:t xml:space="preserve">pětičetné, </w:t>
      </w:r>
      <w:r w:rsidRPr="002C5F64">
        <w:rPr>
          <w:rFonts w:asciiTheme="minorHAnsi" w:hAnsiTheme="minorHAnsi" w:cstheme="minorHAnsi"/>
          <w:sz w:val="22"/>
          <w:szCs w:val="22"/>
        </w:rPr>
        <w:t xml:space="preserve">kališní i korunní lístky srostlé. </w:t>
      </w:r>
      <w:r w:rsidRPr="002C5F64">
        <w:rPr>
          <w:rFonts w:asciiTheme="minorHAnsi" w:hAnsiTheme="minorHAnsi" w:cstheme="minorHAnsi"/>
          <w:b/>
          <w:sz w:val="22"/>
          <w:szCs w:val="22"/>
        </w:rPr>
        <w:t>Koruna</w:t>
      </w:r>
      <w:r w:rsidRPr="002C5F64">
        <w:rPr>
          <w:rFonts w:asciiTheme="minorHAnsi" w:hAnsiTheme="minorHAnsi" w:cstheme="minorHAnsi"/>
          <w:sz w:val="22"/>
          <w:szCs w:val="22"/>
        </w:rPr>
        <w:t xml:space="preserve"> je </w:t>
      </w:r>
      <w:r w:rsidRPr="002C5F64">
        <w:rPr>
          <w:rFonts w:asciiTheme="minorHAnsi" w:hAnsiTheme="minorHAnsi" w:cstheme="minorHAnsi"/>
          <w:b/>
          <w:sz w:val="22"/>
          <w:szCs w:val="22"/>
        </w:rPr>
        <w:t>nálevkovitá</w:t>
      </w:r>
      <w:r w:rsidRPr="002C5F64">
        <w:rPr>
          <w:rFonts w:asciiTheme="minorHAnsi" w:hAnsiTheme="minorHAnsi" w:cstheme="minorHAnsi"/>
          <w:sz w:val="22"/>
          <w:szCs w:val="22"/>
        </w:rPr>
        <w:t xml:space="preserve">, v ústí korunní trubky jsou jednoduché </w:t>
      </w:r>
      <w:proofErr w:type="spellStart"/>
      <w:r w:rsidRPr="002C5F64">
        <w:rPr>
          <w:rFonts w:asciiTheme="minorHAnsi" w:hAnsiTheme="minorHAnsi" w:cstheme="minorHAnsi"/>
          <w:b/>
          <w:sz w:val="22"/>
          <w:szCs w:val="22"/>
        </w:rPr>
        <w:t>trichomy</w:t>
      </w:r>
      <w:proofErr w:type="spellEnd"/>
      <w:r w:rsidRPr="002C5F64">
        <w:rPr>
          <w:rFonts w:asciiTheme="minorHAnsi" w:hAnsiTheme="minorHAnsi" w:cstheme="minorHAnsi"/>
          <w:sz w:val="22"/>
          <w:szCs w:val="22"/>
        </w:rPr>
        <w:t xml:space="preserve">. </w:t>
      </w:r>
      <w:r w:rsidRPr="002C5F64">
        <w:rPr>
          <w:rFonts w:asciiTheme="minorHAnsi" w:hAnsiTheme="minorHAnsi" w:cstheme="minorHAnsi"/>
          <w:b/>
          <w:sz w:val="22"/>
          <w:szCs w:val="22"/>
        </w:rPr>
        <w:t>Nitky tyčinek přirůstají</w:t>
      </w:r>
      <w:r w:rsidRPr="002C5F64">
        <w:rPr>
          <w:rFonts w:asciiTheme="minorHAnsi" w:hAnsiTheme="minorHAnsi" w:cstheme="minorHAnsi"/>
          <w:sz w:val="22"/>
          <w:szCs w:val="22"/>
        </w:rPr>
        <w:t xml:space="preserve"> ke korunní trubce. Srostlé kališní lístky jsou dělené v </w:t>
      </w:r>
      <w:r w:rsidRPr="002C5F64">
        <w:rPr>
          <w:rFonts w:asciiTheme="minorHAnsi" w:hAnsiTheme="minorHAnsi" w:cstheme="minorHAnsi"/>
          <w:b/>
          <w:sz w:val="22"/>
          <w:szCs w:val="22"/>
        </w:rPr>
        <w:t xml:space="preserve">kališní trubku </w:t>
      </w:r>
      <w:r w:rsidRPr="002C5F64">
        <w:rPr>
          <w:rFonts w:asciiTheme="minorHAnsi" w:hAnsiTheme="minorHAnsi" w:cstheme="minorHAnsi"/>
          <w:sz w:val="22"/>
          <w:szCs w:val="22"/>
        </w:rPr>
        <w:t>a</w:t>
      </w:r>
      <w:r w:rsidRPr="002C5F64">
        <w:rPr>
          <w:rFonts w:asciiTheme="minorHAnsi" w:hAnsiTheme="minorHAnsi" w:cstheme="minorHAnsi"/>
          <w:b/>
          <w:sz w:val="22"/>
          <w:szCs w:val="22"/>
        </w:rPr>
        <w:t xml:space="preserve"> kališní cípy</w:t>
      </w:r>
      <w:r w:rsidRPr="002C5F64">
        <w:rPr>
          <w:rFonts w:asciiTheme="minorHAnsi" w:hAnsiTheme="minorHAnsi" w:cstheme="minorHAnsi"/>
          <w:sz w:val="22"/>
          <w:szCs w:val="22"/>
        </w:rPr>
        <w:t>. Čnělka přímá, blizna drobná, hlavatá. Semeník svrchní. Plodem jsou tvrdky.</w:t>
      </w:r>
    </w:p>
    <w:p w:rsidR="00341353" w:rsidRPr="002C5F64" w:rsidRDefault="00341353" w:rsidP="00341353">
      <w:pPr>
        <w:rPr>
          <w:rFonts w:asciiTheme="minorHAnsi" w:hAnsiTheme="minorHAnsi" w:cstheme="minorHAnsi"/>
          <w:sz w:val="16"/>
          <w:szCs w:val="16"/>
        </w:rPr>
      </w:pP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341353" w:rsidRPr="002C5F64">
        <w:rPr>
          <w:rFonts w:asciiTheme="minorHAnsi" w:hAnsiTheme="minorHAnsi" w:cstheme="minorHAnsi"/>
        </w:rPr>
        <w:t>Nakreslete celkový habitus rostliny s vijany květů.</w:t>
      </w: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341353" w:rsidRPr="002C5F64">
        <w:rPr>
          <w:rFonts w:asciiTheme="minorHAnsi" w:hAnsiTheme="minorHAnsi" w:cstheme="minorHAnsi"/>
        </w:rPr>
        <w:t xml:space="preserve">V preparačním mikroskopu pozorujte květ a nakreslete, vyznačte kalich a korunu. Korunu rozevřete, nakreslete a vyznačte korunní trubku, korunní cípy, </w:t>
      </w:r>
      <w:proofErr w:type="spellStart"/>
      <w:r w:rsidR="00341353" w:rsidRPr="002C5F64">
        <w:rPr>
          <w:rFonts w:asciiTheme="minorHAnsi" w:hAnsiTheme="minorHAnsi" w:cstheme="minorHAnsi"/>
        </w:rPr>
        <w:t>trichomy</w:t>
      </w:r>
      <w:proofErr w:type="spellEnd"/>
      <w:r w:rsidR="00341353" w:rsidRPr="002C5F64">
        <w:rPr>
          <w:rFonts w:asciiTheme="minorHAnsi" w:hAnsiTheme="minorHAnsi" w:cstheme="minorHAnsi"/>
        </w:rPr>
        <w:t xml:space="preserve"> a prašníky.</w:t>
      </w:r>
    </w:p>
    <w:p w:rsidR="00341353" w:rsidRPr="002C5F64" w:rsidRDefault="00341353">
      <w:pPr>
        <w:rPr>
          <w:rFonts w:asciiTheme="minorHAnsi" w:hAnsiTheme="minorHAnsi" w:cstheme="minorHAnsi"/>
        </w:rPr>
      </w:pPr>
    </w:p>
    <w:p w:rsidR="002C5F64" w:rsidRDefault="002C5F64" w:rsidP="00341353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341353" w:rsidRPr="002C5F64" w:rsidRDefault="00341353" w:rsidP="00341353">
      <w:pPr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2C5F64">
        <w:rPr>
          <w:rFonts w:asciiTheme="minorHAnsi" w:hAnsiTheme="minorHAnsi" w:cstheme="minorHAnsi"/>
          <w:b/>
          <w:i/>
          <w:sz w:val="24"/>
          <w:szCs w:val="24"/>
        </w:rPr>
        <w:t>Carex</w:t>
      </w:r>
      <w:proofErr w:type="spellEnd"/>
      <w:r w:rsidRPr="002C5F6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2C5F64">
        <w:rPr>
          <w:rFonts w:asciiTheme="minorHAnsi" w:hAnsiTheme="minorHAnsi" w:cstheme="minorHAnsi"/>
          <w:b/>
          <w:i/>
          <w:sz w:val="24"/>
          <w:szCs w:val="24"/>
        </w:rPr>
        <w:t>pilosa</w:t>
      </w:r>
      <w:proofErr w:type="spellEnd"/>
      <w:r w:rsidRPr="002C5F64">
        <w:rPr>
          <w:rFonts w:asciiTheme="minorHAnsi" w:hAnsiTheme="minorHAnsi" w:cstheme="minorHAnsi"/>
          <w:b/>
          <w:i/>
          <w:sz w:val="24"/>
          <w:szCs w:val="24"/>
        </w:rPr>
        <w:t>,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ostřice chlupatá</w:t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r w:rsidR="002C5F64" w:rsidRPr="002C5F64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2C5F64" w:rsidRPr="002C5F64">
        <w:rPr>
          <w:rFonts w:asciiTheme="minorHAnsi" w:hAnsiTheme="minorHAnsi" w:cstheme="minorHAnsi"/>
          <w:b/>
          <w:sz w:val="24"/>
          <w:szCs w:val="24"/>
        </w:rPr>
        <w:t>Cyperaceae</w:t>
      </w:r>
      <w:proofErr w:type="spellEnd"/>
    </w:p>
    <w:p w:rsidR="00341353" w:rsidRPr="002C5F64" w:rsidRDefault="00341353" w:rsidP="00341353">
      <w:pPr>
        <w:rPr>
          <w:rFonts w:asciiTheme="minorHAnsi" w:hAnsiTheme="minorHAnsi" w:cstheme="minorHAnsi"/>
          <w:sz w:val="16"/>
          <w:szCs w:val="16"/>
        </w:rPr>
      </w:pPr>
    </w:p>
    <w:p w:rsidR="00341353" w:rsidRPr="002C5F64" w:rsidRDefault="00341353" w:rsidP="00341353">
      <w:pPr>
        <w:rPr>
          <w:rFonts w:asciiTheme="minorHAnsi" w:hAnsiTheme="minorHAnsi" w:cstheme="minorHAnsi"/>
          <w:sz w:val="24"/>
          <w:szCs w:val="24"/>
        </w:rPr>
      </w:pPr>
      <w:r w:rsidRPr="002C5F64">
        <w:rPr>
          <w:rFonts w:asciiTheme="minorHAnsi" w:hAnsiTheme="minorHAnsi" w:cstheme="minorHAnsi"/>
          <w:sz w:val="24"/>
          <w:szCs w:val="24"/>
        </w:rPr>
        <w:t>Vytrvalá výběžkatá bylina s 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trojhrannými lodyhami</w:t>
      </w:r>
      <w:r w:rsidRPr="002C5F64">
        <w:rPr>
          <w:rFonts w:asciiTheme="minorHAnsi" w:hAnsiTheme="minorHAnsi" w:cstheme="minorHAnsi"/>
          <w:sz w:val="24"/>
          <w:szCs w:val="24"/>
        </w:rPr>
        <w:t xml:space="preserve">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 xml:space="preserve">Listy pochvaté ve 3 řadách </w:t>
      </w:r>
      <w:r w:rsidRPr="002C5F64">
        <w:rPr>
          <w:rFonts w:asciiTheme="minorHAnsi" w:hAnsiTheme="minorHAnsi" w:cstheme="minorHAnsi"/>
          <w:sz w:val="24"/>
          <w:szCs w:val="24"/>
        </w:rPr>
        <w:t xml:space="preserve">(svírají úhel 120 °). Spodní listy redukované na vínově červené pochvy.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Květy jednopohlavné</w:t>
      </w:r>
      <w:r w:rsidRPr="002C5F64">
        <w:rPr>
          <w:rFonts w:asciiTheme="minorHAnsi" w:hAnsiTheme="minorHAnsi" w:cstheme="minorHAnsi"/>
          <w:sz w:val="24"/>
          <w:szCs w:val="24"/>
        </w:rPr>
        <w:t>, sdružené v jednopohlavná klasovitá květenství („</w:t>
      </w:r>
      <w:proofErr w:type="spellStart"/>
      <w:r w:rsidRPr="002C5F64">
        <w:rPr>
          <w:rFonts w:asciiTheme="minorHAnsi" w:hAnsiTheme="minorHAnsi" w:cstheme="minorHAnsi"/>
          <w:sz w:val="24"/>
          <w:szCs w:val="24"/>
        </w:rPr>
        <w:t>různoklasá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“ ostřice). Horní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klásek samčí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dolní samičí</w:t>
      </w:r>
      <w:r w:rsidRPr="002C5F64">
        <w:rPr>
          <w:rFonts w:asciiTheme="minorHAnsi" w:hAnsiTheme="minorHAnsi" w:cstheme="minorHAnsi"/>
          <w:sz w:val="24"/>
          <w:szCs w:val="24"/>
        </w:rPr>
        <w:t xml:space="preserve">, v počtu 3–5. </w:t>
      </w:r>
      <w:proofErr w:type="spellStart"/>
      <w:r w:rsidRPr="002C5F64">
        <w:rPr>
          <w:rFonts w:asciiTheme="minorHAnsi" w:hAnsiTheme="minorHAnsi" w:cstheme="minorHAnsi"/>
          <w:sz w:val="24"/>
          <w:szCs w:val="24"/>
        </w:rPr>
        <w:t>Perigon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 chybí. Samčí květ podepřen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podpůrným listenem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tyčinky 3</w:t>
      </w:r>
      <w:r w:rsidRPr="002C5F64">
        <w:rPr>
          <w:rFonts w:asciiTheme="minorHAnsi" w:hAnsiTheme="minorHAnsi" w:cstheme="minorHAnsi"/>
          <w:sz w:val="24"/>
          <w:szCs w:val="24"/>
        </w:rPr>
        <w:t xml:space="preserve">. Samičí květ podepřen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podpůrným listenem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blizny 3</w:t>
      </w:r>
      <w:r w:rsidRPr="002C5F64">
        <w:rPr>
          <w:rFonts w:asciiTheme="minorHAnsi" w:hAnsiTheme="minorHAnsi" w:cstheme="minorHAnsi"/>
          <w:sz w:val="24"/>
          <w:szCs w:val="24"/>
        </w:rPr>
        <w:t xml:space="preserve">. Plodem je nažka uzavřená ve srostlém listenu (mošnička).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Mošnička</w:t>
      </w:r>
      <w:r w:rsidRPr="002C5F64">
        <w:rPr>
          <w:rFonts w:asciiTheme="minorHAnsi" w:hAnsiTheme="minorHAnsi" w:cstheme="minorHAnsi"/>
          <w:sz w:val="24"/>
          <w:szCs w:val="24"/>
        </w:rPr>
        <w:t xml:space="preserve"> je zakončená </w:t>
      </w:r>
      <w:proofErr w:type="spellStart"/>
      <w:r w:rsidRPr="002C5F64">
        <w:rPr>
          <w:rFonts w:asciiTheme="minorHAnsi" w:hAnsiTheme="minorHAnsi" w:cstheme="minorHAnsi"/>
          <w:b/>
          <w:bCs/>
          <w:sz w:val="24"/>
          <w:szCs w:val="24"/>
        </w:rPr>
        <w:t>zobánkem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>.</w:t>
      </w:r>
    </w:p>
    <w:p w:rsidR="00341353" w:rsidRPr="002C5F64" w:rsidRDefault="00341353" w:rsidP="00341353">
      <w:pPr>
        <w:rPr>
          <w:rFonts w:asciiTheme="minorHAnsi" w:hAnsiTheme="minorHAnsi" w:cstheme="minorHAnsi"/>
        </w:rPr>
      </w:pP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341353" w:rsidRPr="002C5F64">
        <w:rPr>
          <w:rFonts w:asciiTheme="minorHAnsi" w:hAnsiTheme="minorHAnsi" w:cstheme="minorHAnsi"/>
        </w:rPr>
        <w:t>Nakreslete rostlinu s listy a jednopohlavnými klásky.</w:t>
      </w:r>
    </w:p>
    <w:p w:rsidR="00341353" w:rsidRPr="002C5F64" w:rsidRDefault="002C5F64" w:rsidP="003413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341353" w:rsidRPr="002C5F64">
        <w:rPr>
          <w:rFonts w:asciiTheme="minorHAnsi" w:hAnsiTheme="minorHAnsi" w:cstheme="minorHAnsi"/>
        </w:rPr>
        <w:t>Pod preparačním mikroskopem vypreparujte, pozorujte a zakreslete samčí květ s listenem a tyčinkami a samičí květ s listenem a bliznami.</w:t>
      </w:r>
    </w:p>
    <w:p w:rsidR="002C5F64" w:rsidRPr="002C5F64" w:rsidRDefault="002C5F64" w:rsidP="002C5F64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2C5F64" w:rsidRDefault="002C5F64" w:rsidP="002C5F64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2C5F64" w:rsidRPr="002C5F64" w:rsidRDefault="002C5F64" w:rsidP="002C5F64">
      <w:pPr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proofErr w:type="spellStart"/>
      <w:r w:rsidRPr="002C5F64">
        <w:rPr>
          <w:rFonts w:asciiTheme="minorHAnsi" w:hAnsiTheme="minorHAnsi" w:cstheme="minorHAnsi"/>
          <w:b/>
          <w:i/>
          <w:sz w:val="24"/>
          <w:szCs w:val="24"/>
        </w:rPr>
        <w:t>Lamium</w:t>
      </w:r>
      <w:proofErr w:type="spellEnd"/>
      <w:r w:rsidRPr="002C5F64">
        <w:rPr>
          <w:rFonts w:asciiTheme="minorHAnsi" w:hAnsiTheme="minorHAnsi" w:cstheme="minorHAnsi"/>
          <w:b/>
          <w:i/>
          <w:sz w:val="24"/>
          <w:szCs w:val="24"/>
        </w:rPr>
        <w:t xml:space="preserve"> album,</w:t>
      </w:r>
      <w:r w:rsidRPr="002C5F64">
        <w:rPr>
          <w:rFonts w:asciiTheme="minorHAnsi" w:hAnsiTheme="minorHAnsi" w:cstheme="minorHAnsi"/>
          <w:b/>
          <w:sz w:val="24"/>
          <w:szCs w:val="24"/>
        </w:rPr>
        <w:t xml:space="preserve"> hluchavka bílá</w:t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r w:rsidRPr="002C5F64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Pr="002C5F64">
        <w:rPr>
          <w:rFonts w:asciiTheme="minorHAnsi" w:hAnsiTheme="minorHAnsi" w:cstheme="minorHAnsi"/>
          <w:b/>
          <w:sz w:val="24"/>
          <w:szCs w:val="24"/>
        </w:rPr>
        <w:t>Lamiaceae</w:t>
      </w:r>
      <w:proofErr w:type="spellEnd"/>
    </w:p>
    <w:p w:rsidR="002C5F64" w:rsidRPr="002C5F64" w:rsidRDefault="002C5F64" w:rsidP="002C5F64">
      <w:pPr>
        <w:rPr>
          <w:rFonts w:asciiTheme="minorHAnsi" w:hAnsiTheme="minorHAnsi" w:cstheme="minorHAnsi"/>
          <w:sz w:val="24"/>
          <w:szCs w:val="24"/>
        </w:rPr>
      </w:pPr>
      <w:r w:rsidRPr="002C5F64">
        <w:rPr>
          <w:rFonts w:asciiTheme="minorHAnsi" w:hAnsiTheme="minorHAnsi" w:cstheme="minorHAnsi"/>
          <w:sz w:val="24"/>
          <w:szCs w:val="24"/>
        </w:rPr>
        <w:t xml:space="preserve">Bylina se </w:t>
      </w:r>
      <w:r w:rsidRPr="002C5F64">
        <w:rPr>
          <w:rFonts w:asciiTheme="minorHAnsi" w:hAnsiTheme="minorHAnsi" w:cstheme="minorHAnsi"/>
          <w:b/>
          <w:sz w:val="24"/>
          <w:szCs w:val="24"/>
        </w:rPr>
        <w:t>čtyřhrannou</w:t>
      </w:r>
      <w:r w:rsidRPr="002C5F64">
        <w:rPr>
          <w:rFonts w:asciiTheme="minorHAnsi" w:hAnsiTheme="minorHAnsi" w:cstheme="minorHAnsi"/>
          <w:sz w:val="24"/>
          <w:szCs w:val="24"/>
        </w:rPr>
        <w:t xml:space="preserve"> lodyhou. Listy </w:t>
      </w:r>
      <w:r w:rsidRPr="002C5F64">
        <w:rPr>
          <w:rFonts w:asciiTheme="minorHAnsi" w:hAnsiTheme="minorHAnsi" w:cstheme="minorHAnsi"/>
          <w:b/>
          <w:sz w:val="24"/>
          <w:szCs w:val="24"/>
        </w:rPr>
        <w:t>řapíkaté, vstřícné, křižmostojné</w:t>
      </w:r>
      <w:r w:rsidRPr="002C5F64">
        <w:rPr>
          <w:rFonts w:asciiTheme="minorHAnsi" w:hAnsiTheme="minorHAnsi" w:cstheme="minorHAnsi"/>
          <w:sz w:val="24"/>
          <w:szCs w:val="24"/>
        </w:rPr>
        <w:t xml:space="preserve">. Čepel listů trojúhelníkovitě vejčitá. Květenství je </w:t>
      </w:r>
      <w:proofErr w:type="spellStart"/>
      <w:r w:rsidRPr="002C5F64">
        <w:rPr>
          <w:rFonts w:asciiTheme="minorHAnsi" w:hAnsiTheme="minorHAnsi" w:cstheme="minorHAnsi"/>
          <w:b/>
          <w:sz w:val="24"/>
          <w:szCs w:val="24"/>
        </w:rPr>
        <w:t>lichopřeslen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 (vidlan se zkrácenými bočními větvemi).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Kalich</w:t>
      </w:r>
      <w:r w:rsidRPr="002C5F64">
        <w:rPr>
          <w:rFonts w:asciiTheme="minorHAnsi" w:hAnsiTheme="minorHAnsi" w:cstheme="minorHAnsi"/>
          <w:sz w:val="24"/>
          <w:szCs w:val="24"/>
        </w:rPr>
        <w:t xml:space="preserve"> je pětizubý, srostlý z 5 kališních lístků.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 xml:space="preserve">Koruna je </w:t>
      </w:r>
      <w:proofErr w:type="spellStart"/>
      <w:r w:rsidRPr="002C5F64">
        <w:rPr>
          <w:rFonts w:asciiTheme="minorHAnsi" w:hAnsiTheme="minorHAnsi" w:cstheme="minorHAnsi"/>
          <w:b/>
          <w:bCs/>
          <w:sz w:val="24"/>
          <w:szCs w:val="24"/>
        </w:rPr>
        <w:t>zygomorfní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, vznikla srůstem 5 korunních lístků. Je </w:t>
      </w:r>
      <w:proofErr w:type="spellStart"/>
      <w:r w:rsidRPr="002C5F64">
        <w:rPr>
          <w:rFonts w:asciiTheme="minorHAnsi" w:hAnsiTheme="minorHAnsi" w:cstheme="minorHAnsi"/>
          <w:sz w:val="24"/>
          <w:szCs w:val="24"/>
        </w:rPr>
        <w:t>dvoupyská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, členěna na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 xml:space="preserve">horní </w:t>
      </w:r>
      <w:r w:rsidRPr="002C5F64">
        <w:rPr>
          <w:rFonts w:asciiTheme="minorHAnsi" w:hAnsiTheme="minorHAnsi" w:cstheme="minorHAnsi"/>
          <w:sz w:val="24"/>
          <w:szCs w:val="24"/>
        </w:rPr>
        <w:t xml:space="preserve">(srůst dvou lístků) a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 xml:space="preserve">dolní </w:t>
      </w:r>
      <w:r w:rsidRPr="002C5F64">
        <w:rPr>
          <w:rFonts w:asciiTheme="minorHAnsi" w:hAnsiTheme="minorHAnsi" w:cstheme="minorHAnsi"/>
          <w:sz w:val="24"/>
          <w:szCs w:val="24"/>
        </w:rPr>
        <w:t xml:space="preserve">(srůst tří lístků)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pysk</w:t>
      </w:r>
      <w:r w:rsidRPr="002C5F64">
        <w:rPr>
          <w:rFonts w:asciiTheme="minorHAnsi" w:hAnsiTheme="minorHAnsi" w:cstheme="minorHAnsi"/>
          <w:sz w:val="24"/>
          <w:szCs w:val="24"/>
        </w:rPr>
        <w:t xml:space="preserve">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Tyčinky jsou 4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 xml:space="preserve">dvoumocné </w:t>
      </w:r>
      <w:r w:rsidRPr="002C5F64">
        <w:rPr>
          <w:rFonts w:asciiTheme="minorHAnsi" w:hAnsiTheme="minorHAnsi" w:cstheme="minorHAnsi"/>
          <w:sz w:val="24"/>
          <w:szCs w:val="24"/>
        </w:rPr>
        <w:t xml:space="preserve">(dvě delší a dvě kratší),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srůstají s korunou</w:t>
      </w:r>
      <w:r w:rsidRPr="002C5F64">
        <w:rPr>
          <w:rFonts w:asciiTheme="minorHAnsi" w:hAnsiTheme="minorHAnsi" w:cstheme="minorHAnsi"/>
          <w:sz w:val="24"/>
          <w:szCs w:val="24"/>
        </w:rPr>
        <w:t xml:space="preserve">. Prašníky jsou ukryté v horním pysku koruny.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Semeník je svrchní</w:t>
      </w:r>
      <w:r w:rsidRPr="002C5F64">
        <w:rPr>
          <w:rFonts w:asciiTheme="minorHAnsi" w:hAnsiTheme="minorHAnsi" w:cstheme="minorHAnsi"/>
          <w:sz w:val="24"/>
          <w:szCs w:val="24"/>
        </w:rPr>
        <w:t xml:space="preserve">, srostlý </w:t>
      </w:r>
      <w:r w:rsidRPr="002C5F64">
        <w:rPr>
          <w:rFonts w:asciiTheme="minorHAnsi" w:hAnsiTheme="minorHAnsi" w:cstheme="minorHAnsi"/>
          <w:b/>
          <w:bCs/>
          <w:sz w:val="24"/>
          <w:szCs w:val="24"/>
        </w:rPr>
        <w:t>ze dvou plodolistů</w:t>
      </w:r>
      <w:r w:rsidRPr="002C5F6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5F64">
        <w:rPr>
          <w:rFonts w:asciiTheme="minorHAnsi" w:hAnsiTheme="minorHAnsi" w:cstheme="minorHAnsi"/>
          <w:b/>
          <w:bCs/>
          <w:sz w:val="24"/>
          <w:szCs w:val="24"/>
        </w:rPr>
        <w:t>dvoupouzdrý</w:t>
      </w:r>
      <w:proofErr w:type="spellEnd"/>
      <w:r w:rsidRPr="002C5F64">
        <w:rPr>
          <w:rFonts w:asciiTheme="minorHAnsi" w:hAnsiTheme="minorHAnsi" w:cstheme="minorHAnsi"/>
          <w:sz w:val="24"/>
          <w:szCs w:val="24"/>
        </w:rPr>
        <w:t xml:space="preserve">, nepravou přehrádkou rozdělený ve 4 </w:t>
      </w:r>
      <w:proofErr w:type="gramStart"/>
      <w:r w:rsidRPr="002C5F64">
        <w:rPr>
          <w:rFonts w:asciiTheme="minorHAnsi" w:hAnsiTheme="minorHAnsi" w:cstheme="minorHAnsi"/>
          <w:sz w:val="24"/>
          <w:szCs w:val="24"/>
        </w:rPr>
        <w:t>části</w:t>
      </w:r>
      <w:proofErr w:type="gramEnd"/>
      <w:r w:rsidRPr="002C5F64">
        <w:rPr>
          <w:rFonts w:asciiTheme="minorHAnsi" w:hAnsiTheme="minorHAnsi" w:cstheme="minorHAnsi"/>
          <w:sz w:val="24"/>
          <w:szCs w:val="24"/>
        </w:rPr>
        <w:t>. Plodem je tvrdka.</w:t>
      </w:r>
    </w:p>
    <w:p w:rsidR="002C5F64" w:rsidRPr="002C5F64" w:rsidRDefault="002C5F64" w:rsidP="002C5F64">
      <w:pPr>
        <w:rPr>
          <w:rFonts w:asciiTheme="minorHAnsi" w:hAnsiTheme="minorHAnsi" w:cstheme="minorHAnsi"/>
          <w:sz w:val="16"/>
          <w:szCs w:val="16"/>
        </w:rPr>
      </w:pPr>
    </w:p>
    <w:p w:rsidR="002C5F64" w:rsidRPr="002C5F64" w:rsidRDefault="002C5F64" w:rsidP="002C5F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Pr="002C5F64">
        <w:rPr>
          <w:rFonts w:asciiTheme="minorHAnsi" w:hAnsiTheme="minorHAnsi" w:cstheme="minorHAnsi"/>
        </w:rPr>
        <w:t xml:space="preserve">Nakreslete celkový habitus rostliny se vstřícnými listy a květy uspořádanými v </w:t>
      </w:r>
      <w:proofErr w:type="spellStart"/>
      <w:r w:rsidRPr="002C5F64">
        <w:rPr>
          <w:rFonts w:asciiTheme="minorHAnsi" w:hAnsiTheme="minorHAnsi" w:cstheme="minorHAnsi"/>
        </w:rPr>
        <w:t>lichopřeslenu</w:t>
      </w:r>
      <w:proofErr w:type="spellEnd"/>
      <w:r w:rsidRPr="002C5F64">
        <w:rPr>
          <w:rFonts w:asciiTheme="minorHAnsi" w:hAnsiTheme="minorHAnsi" w:cstheme="minorHAnsi"/>
        </w:rPr>
        <w:t>.</w:t>
      </w:r>
    </w:p>
    <w:p w:rsidR="002C5F64" w:rsidRDefault="002C5F64" w:rsidP="002C5F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2C5F64">
        <w:rPr>
          <w:rFonts w:asciiTheme="minorHAnsi" w:hAnsiTheme="minorHAnsi" w:cstheme="minorHAnsi"/>
        </w:rPr>
        <w:t xml:space="preserve">Nakreslete detail květu, vyznačte pětizubý kalich a </w:t>
      </w:r>
      <w:proofErr w:type="spellStart"/>
      <w:r w:rsidRPr="002C5F64">
        <w:rPr>
          <w:rFonts w:asciiTheme="minorHAnsi" w:hAnsiTheme="minorHAnsi" w:cstheme="minorHAnsi"/>
        </w:rPr>
        <w:t>dvoupyskou</w:t>
      </w:r>
      <w:proofErr w:type="spellEnd"/>
      <w:r w:rsidRPr="002C5F64">
        <w:rPr>
          <w:rFonts w:asciiTheme="minorHAnsi" w:hAnsiTheme="minorHAnsi" w:cstheme="minorHAnsi"/>
        </w:rPr>
        <w:t xml:space="preserve"> korunu.</w:t>
      </w:r>
    </w:p>
    <w:p w:rsidR="002C5F64" w:rsidRPr="002C5F64" w:rsidRDefault="002C5F64" w:rsidP="002C5F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 w:rsidRPr="002C5F64">
        <w:rPr>
          <w:rFonts w:asciiTheme="minorHAnsi" w:hAnsiTheme="minorHAnsi" w:cstheme="minorHAnsi"/>
        </w:rPr>
        <w:t xml:space="preserve"> Zakreslete postavení dvoumocných tyčinek v horním pysku koruny.</w:t>
      </w:r>
    </w:p>
    <w:p w:rsidR="002C5F64" w:rsidRPr="002C5F64" w:rsidRDefault="002C5F64" w:rsidP="002C5F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Pr="002C5F64">
        <w:rPr>
          <w:rFonts w:asciiTheme="minorHAnsi" w:hAnsiTheme="minorHAnsi" w:cstheme="minorHAnsi"/>
        </w:rPr>
        <w:t xml:space="preserve">V preparačním mikroskopu pozorujte příčný řez semeníkem a </w:t>
      </w:r>
      <w:r>
        <w:rPr>
          <w:rFonts w:asciiTheme="minorHAnsi" w:hAnsiTheme="minorHAnsi" w:cstheme="minorHAnsi"/>
        </w:rPr>
        <w:t>z</w:t>
      </w:r>
      <w:r w:rsidRPr="002C5F64">
        <w:rPr>
          <w:rFonts w:asciiTheme="minorHAnsi" w:hAnsiTheme="minorHAnsi" w:cstheme="minorHAnsi"/>
        </w:rPr>
        <w:t>akreslete.</w:t>
      </w:r>
    </w:p>
    <w:p w:rsidR="00341353" w:rsidRPr="002C5F64" w:rsidRDefault="00341353">
      <w:pPr>
        <w:rPr>
          <w:rFonts w:asciiTheme="minorHAnsi" w:hAnsiTheme="minorHAnsi" w:cstheme="minorHAnsi"/>
        </w:rPr>
      </w:pPr>
    </w:p>
    <w:sectPr w:rsidR="00341353" w:rsidRPr="002C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53"/>
    <w:rsid w:val="002C5F64"/>
    <w:rsid w:val="00341353"/>
    <w:rsid w:val="007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1182"/>
  <w15:chartTrackingRefBased/>
  <w15:docId w15:val="{EECC2D06-F85D-476C-BB1B-EB216AD7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F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F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1</cp:revision>
  <cp:lastPrinted>2025-04-14T07:03:00Z</cp:lastPrinted>
  <dcterms:created xsi:type="dcterms:W3CDTF">2025-04-14T06:21:00Z</dcterms:created>
  <dcterms:modified xsi:type="dcterms:W3CDTF">2025-04-14T07:03:00Z</dcterms:modified>
</cp:coreProperties>
</file>