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53" w:rsidRPr="00390EFA" w:rsidRDefault="00245453" w:rsidP="00245453">
      <w:pPr>
        <w:rPr>
          <w:rFonts w:ascii="Calibri" w:hAnsi="Calibri" w:cs="Calibri"/>
          <w:b/>
          <w:sz w:val="24"/>
          <w:szCs w:val="24"/>
        </w:rPr>
      </w:pPr>
      <w:proofErr w:type="spellStart"/>
      <w:r w:rsidRPr="00390EFA">
        <w:rPr>
          <w:rFonts w:ascii="Calibri" w:hAnsi="Calibri" w:cs="Calibri"/>
          <w:b/>
          <w:i/>
          <w:sz w:val="24"/>
          <w:szCs w:val="24"/>
        </w:rPr>
        <w:t>Doronicum</w:t>
      </w:r>
      <w:proofErr w:type="spellEnd"/>
      <w:r w:rsidRPr="00390EFA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390EFA">
        <w:rPr>
          <w:rFonts w:ascii="Calibri" w:hAnsi="Calibri" w:cs="Calibri"/>
          <w:b/>
          <w:i/>
          <w:sz w:val="24"/>
          <w:szCs w:val="24"/>
        </w:rPr>
        <w:t>orientale</w:t>
      </w:r>
      <w:proofErr w:type="spellEnd"/>
      <w:r w:rsidRPr="00390EFA">
        <w:rPr>
          <w:rFonts w:ascii="Calibri" w:hAnsi="Calibri" w:cs="Calibri"/>
          <w:b/>
          <w:sz w:val="24"/>
          <w:szCs w:val="24"/>
        </w:rPr>
        <w:t>, kamzičník východní</w:t>
      </w:r>
      <w:r w:rsidRPr="00245453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proofErr w:type="spellStart"/>
      <w:r w:rsidRPr="00245453">
        <w:rPr>
          <w:rFonts w:ascii="Calibri" w:hAnsi="Calibri" w:cs="Calibri"/>
          <w:b/>
          <w:sz w:val="24"/>
          <w:szCs w:val="24"/>
        </w:rPr>
        <w:t>Asteraceae</w:t>
      </w:r>
      <w:proofErr w:type="spellEnd"/>
    </w:p>
    <w:p w:rsidR="00245453" w:rsidRPr="00390EFA" w:rsidRDefault="00245453" w:rsidP="00245453">
      <w:pPr>
        <w:rPr>
          <w:rFonts w:ascii="Calibri" w:hAnsi="Calibri" w:cs="Calibri"/>
          <w:sz w:val="24"/>
          <w:szCs w:val="24"/>
        </w:rPr>
      </w:pPr>
      <w:r w:rsidRPr="00390EFA">
        <w:rPr>
          <w:rFonts w:ascii="Calibri" w:hAnsi="Calibri" w:cs="Calibri"/>
          <w:sz w:val="24"/>
          <w:szCs w:val="24"/>
        </w:rPr>
        <w:t xml:space="preserve">Bylina se </w:t>
      </w:r>
      <w:r w:rsidRPr="00390EFA">
        <w:rPr>
          <w:rFonts w:ascii="Calibri" w:hAnsi="Calibri" w:cs="Calibri"/>
          <w:b/>
          <w:sz w:val="24"/>
          <w:szCs w:val="24"/>
        </w:rPr>
        <w:t>střídavými listy</w:t>
      </w:r>
      <w:r w:rsidRPr="00390EFA">
        <w:rPr>
          <w:rFonts w:ascii="Calibri" w:hAnsi="Calibri" w:cs="Calibri"/>
          <w:sz w:val="24"/>
          <w:szCs w:val="24"/>
        </w:rPr>
        <w:t xml:space="preserve">. </w:t>
      </w:r>
      <w:r w:rsidRPr="00390EFA">
        <w:rPr>
          <w:rFonts w:ascii="Calibri" w:hAnsi="Calibri" w:cs="Calibri"/>
          <w:b/>
          <w:sz w:val="24"/>
          <w:szCs w:val="24"/>
        </w:rPr>
        <w:t>Listy</w:t>
      </w:r>
      <w:r w:rsidRPr="00390EFA">
        <w:rPr>
          <w:rFonts w:ascii="Calibri" w:hAnsi="Calibri" w:cs="Calibri"/>
          <w:sz w:val="24"/>
          <w:szCs w:val="24"/>
        </w:rPr>
        <w:t xml:space="preserve"> jsou srdčité, </w:t>
      </w:r>
      <w:r w:rsidRPr="00390EFA">
        <w:rPr>
          <w:rFonts w:ascii="Calibri" w:hAnsi="Calibri" w:cs="Calibri"/>
          <w:b/>
          <w:sz w:val="24"/>
          <w:szCs w:val="24"/>
        </w:rPr>
        <w:t>nedělené</w:t>
      </w:r>
      <w:r w:rsidRPr="00390EFA">
        <w:rPr>
          <w:rFonts w:ascii="Calibri" w:hAnsi="Calibri" w:cs="Calibri"/>
          <w:sz w:val="24"/>
          <w:szCs w:val="24"/>
        </w:rPr>
        <w:t xml:space="preserve">, přízemní a </w:t>
      </w:r>
      <w:r w:rsidRPr="00390EFA">
        <w:rPr>
          <w:rFonts w:ascii="Calibri" w:hAnsi="Calibri" w:cs="Calibri"/>
          <w:b/>
          <w:sz w:val="24"/>
          <w:szCs w:val="24"/>
        </w:rPr>
        <w:t>dolní</w:t>
      </w:r>
      <w:r w:rsidRPr="00390EFA">
        <w:rPr>
          <w:rFonts w:ascii="Calibri" w:hAnsi="Calibri" w:cs="Calibri"/>
          <w:sz w:val="24"/>
          <w:szCs w:val="24"/>
        </w:rPr>
        <w:t xml:space="preserve"> lodyžní listy jsou dlouze </w:t>
      </w:r>
      <w:r w:rsidRPr="00390EFA">
        <w:rPr>
          <w:rFonts w:ascii="Calibri" w:hAnsi="Calibri" w:cs="Calibri"/>
          <w:b/>
          <w:sz w:val="24"/>
          <w:szCs w:val="24"/>
        </w:rPr>
        <w:t>řapíkaté</w:t>
      </w:r>
      <w:r w:rsidRPr="00390EFA">
        <w:rPr>
          <w:rFonts w:ascii="Calibri" w:hAnsi="Calibri" w:cs="Calibri"/>
          <w:sz w:val="24"/>
          <w:szCs w:val="24"/>
        </w:rPr>
        <w:t xml:space="preserve">, </w:t>
      </w:r>
      <w:r w:rsidRPr="00390EFA">
        <w:rPr>
          <w:rFonts w:ascii="Calibri" w:hAnsi="Calibri" w:cs="Calibri"/>
          <w:b/>
          <w:sz w:val="24"/>
          <w:szCs w:val="24"/>
        </w:rPr>
        <w:t>horní</w:t>
      </w:r>
      <w:r w:rsidRPr="00390EFA">
        <w:rPr>
          <w:rFonts w:ascii="Calibri" w:hAnsi="Calibri" w:cs="Calibri"/>
          <w:sz w:val="24"/>
          <w:szCs w:val="24"/>
        </w:rPr>
        <w:t xml:space="preserve"> lodyžní listy jsou </w:t>
      </w:r>
      <w:r w:rsidRPr="00390EFA">
        <w:rPr>
          <w:rFonts w:ascii="Calibri" w:hAnsi="Calibri" w:cs="Calibri"/>
          <w:b/>
          <w:sz w:val="24"/>
          <w:szCs w:val="24"/>
        </w:rPr>
        <w:t>přisedlé</w:t>
      </w:r>
      <w:r w:rsidRPr="00390EFA">
        <w:rPr>
          <w:rFonts w:ascii="Calibri" w:hAnsi="Calibri" w:cs="Calibri"/>
          <w:sz w:val="24"/>
          <w:szCs w:val="24"/>
        </w:rPr>
        <w:t xml:space="preserve">. </w:t>
      </w:r>
      <w:r w:rsidRPr="00390EFA">
        <w:rPr>
          <w:rFonts w:ascii="Calibri" w:hAnsi="Calibri" w:cs="Calibri"/>
          <w:b/>
          <w:sz w:val="24"/>
          <w:szCs w:val="24"/>
        </w:rPr>
        <w:t>Květy</w:t>
      </w:r>
      <w:r w:rsidRPr="00390EFA">
        <w:rPr>
          <w:rFonts w:ascii="Calibri" w:hAnsi="Calibri" w:cs="Calibri"/>
          <w:sz w:val="24"/>
          <w:szCs w:val="24"/>
        </w:rPr>
        <w:t xml:space="preserve"> jsou uspořádány </w:t>
      </w:r>
      <w:r w:rsidRPr="00390EFA">
        <w:rPr>
          <w:rFonts w:ascii="Calibri" w:hAnsi="Calibri" w:cs="Calibri"/>
          <w:b/>
          <w:sz w:val="24"/>
          <w:szCs w:val="24"/>
        </w:rPr>
        <w:t>v úborech</w:t>
      </w:r>
      <w:r w:rsidRPr="00390EFA">
        <w:rPr>
          <w:rFonts w:ascii="Calibri" w:hAnsi="Calibri" w:cs="Calibri"/>
          <w:sz w:val="24"/>
          <w:szCs w:val="24"/>
        </w:rPr>
        <w:t xml:space="preserve"> a jsou dvojího typu: </w:t>
      </w:r>
      <w:r w:rsidRPr="00390EFA">
        <w:rPr>
          <w:rFonts w:ascii="Calibri" w:hAnsi="Calibri" w:cs="Calibri"/>
          <w:b/>
          <w:sz w:val="24"/>
          <w:szCs w:val="24"/>
        </w:rPr>
        <w:t>jazykovité květy</w:t>
      </w:r>
      <w:r w:rsidRPr="00390EFA">
        <w:rPr>
          <w:rFonts w:ascii="Calibri" w:hAnsi="Calibri" w:cs="Calibri"/>
          <w:sz w:val="24"/>
          <w:szCs w:val="24"/>
        </w:rPr>
        <w:t xml:space="preserve"> (liguly) na vnějším okraji úborů jsou paprskující a jsou jednopohlavné (samičí), vnitřní </w:t>
      </w:r>
      <w:r w:rsidRPr="00390EFA">
        <w:rPr>
          <w:rFonts w:ascii="Calibri" w:hAnsi="Calibri" w:cs="Calibri"/>
          <w:b/>
          <w:sz w:val="24"/>
          <w:szCs w:val="24"/>
        </w:rPr>
        <w:t>květy</w:t>
      </w:r>
      <w:r w:rsidRPr="00390EFA">
        <w:rPr>
          <w:rFonts w:ascii="Calibri" w:hAnsi="Calibri" w:cs="Calibri"/>
          <w:sz w:val="24"/>
          <w:szCs w:val="24"/>
        </w:rPr>
        <w:t xml:space="preserve"> jsou </w:t>
      </w:r>
      <w:r w:rsidRPr="00390EFA">
        <w:rPr>
          <w:rFonts w:ascii="Calibri" w:hAnsi="Calibri" w:cs="Calibri"/>
          <w:b/>
          <w:sz w:val="24"/>
          <w:szCs w:val="24"/>
        </w:rPr>
        <w:t>trubkovité</w:t>
      </w:r>
      <w:r w:rsidRPr="00390EFA">
        <w:rPr>
          <w:rFonts w:ascii="Calibri" w:hAnsi="Calibri" w:cs="Calibri"/>
          <w:sz w:val="24"/>
          <w:szCs w:val="24"/>
        </w:rPr>
        <w:t xml:space="preserve">, oboupohlavné, a tvoří tzv. terč. Úbor je podepřen </w:t>
      </w:r>
      <w:r w:rsidRPr="00390EFA">
        <w:rPr>
          <w:rFonts w:ascii="Calibri" w:hAnsi="Calibri" w:cs="Calibri"/>
          <w:b/>
          <w:sz w:val="24"/>
          <w:szCs w:val="24"/>
        </w:rPr>
        <w:t>zákrovem</w:t>
      </w:r>
      <w:r w:rsidRPr="00390EFA">
        <w:rPr>
          <w:rFonts w:ascii="Calibri" w:hAnsi="Calibri" w:cs="Calibri"/>
          <w:sz w:val="24"/>
          <w:szCs w:val="24"/>
        </w:rPr>
        <w:t xml:space="preserve">, tvořeným ze 2–3 řad zákrovních listenů. </w:t>
      </w:r>
      <w:r w:rsidRPr="00390EFA">
        <w:rPr>
          <w:rFonts w:ascii="Calibri" w:hAnsi="Calibri" w:cs="Calibri"/>
          <w:b/>
          <w:sz w:val="24"/>
          <w:szCs w:val="24"/>
        </w:rPr>
        <w:t>Květy pětičetné</w:t>
      </w:r>
      <w:r w:rsidRPr="00390EFA">
        <w:rPr>
          <w:rFonts w:ascii="Calibri" w:hAnsi="Calibri" w:cs="Calibri"/>
          <w:sz w:val="24"/>
          <w:szCs w:val="24"/>
        </w:rPr>
        <w:t xml:space="preserve">, </w:t>
      </w:r>
      <w:r w:rsidRPr="00390EFA">
        <w:rPr>
          <w:rFonts w:ascii="Calibri" w:hAnsi="Calibri" w:cs="Calibri"/>
          <w:b/>
          <w:sz w:val="24"/>
          <w:szCs w:val="24"/>
        </w:rPr>
        <w:t>ligula</w:t>
      </w:r>
      <w:r w:rsidRPr="00390EFA">
        <w:rPr>
          <w:rFonts w:ascii="Calibri" w:hAnsi="Calibri" w:cs="Calibri"/>
          <w:sz w:val="24"/>
          <w:szCs w:val="24"/>
        </w:rPr>
        <w:t xml:space="preserve"> jazykovitých květů </w:t>
      </w:r>
      <w:r w:rsidRPr="00390EFA">
        <w:rPr>
          <w:rFonts w:ascii="Calibri" w:hAnsi="Calibri" w:cs="Calibri"/>
          <w:b/>
          <w:sz w:val="24"/>
          <w:szCs w:val="24"/>
        </w:rPr>
        <w:t>vznikla srůstem 3 korunních lístků</w:t>
      </w:r>
      <w:r w:rsidRPr="00390EFA">
        <w:rPr>
          <w:rFonts w:ascii="Calibri" w:hAnsi="Calibri" w:cs="Calibri"/>
          <w:sz w:val="24"/>
          <w:szCs w:val="24"/>
        </w:rPr>
        <w:t xml:space="preserve">. </w:t>
      </w:r>
      <w:r w:rsidRPr="00390EFA">
        <w:rPr>
          <w:rFonts w:ascii="Calibri" w:hAnsi="Calibri" w:cs="Calibri"/>
          <w:b/>
          <w:sz w:val="24"/>
          <w:szCs w:val="24"/>
        </w:rPr>
        <w:t>Blizna dvouramenná</w:t>
      </w:r>
      <w:r w:rsidRPr="00390EFA">
        <w:rPr>
          <w:rFonts w:ascii="Calibri" w:hAnsi="Calibri" w:cs="Calibri"/>
          <w:sz w:val="24"/>
          <w:szCs w:val="24"/>
        </w:rPr>
        <w:t xml:space="preserve">. </w:t>
      </w:r>
      <w:r w:rsidRPr="00390EFA">
        <w:rPr>
          <w:rFonts w:ascii="Calibri" w:hAnsi="Calibri" w:cs="Calibri"/>
          <w:b/>
          <w:sz w:val="24"/>
          <w:szCs w:val="24"/>
        </w:rPr>
        <w:t>Tyčinek</w:t>
      </w:r>
      <w:r w:rsidRPr="00390EFA">
        <w:rPr>
          <w:rFonts w:ascii="Calibri" w:hAnsi="Calibri" w:cs="Calibri"/>
          <w:sz w:val="24"/>
          <w:szCs w:val="24"/>
        </w:rPr>
        <w:t xml:space="preserve"> v trubkovitých </w:t>
      </w:r>
      <w:proofErr w:type="gramStart"/>
      <w:r w:rsidRPr="00390EFA">
        <w:rPr>
          <w:rFonts w:ascii="Calibri" w:hAnsi="Calibri" w:cs="Calibri"/>
          <w:sz w:val="24"/>
          <w:szCs w:val="24"/>
        </w:rPr>
        <w:t xml:space="preserve">květech </w:t>
      </w:r>
      <w:r w:rsidRPr="00390EFA">
        <w:rPr>
          <w:rFonts w:ascii="Calibri" w:hAnsi="Calibri" w:cs="Calibri"/>
          <w:b/>
          <w:sz w:val="24"/>
          <w:szCs w:val="24"/>
        </w:rPr>
        <w:t>5</w:t>
      </w:r>
      <w:r w:rsidRPr="00390EFA">
        <w:rPr>
          <w:rFonts w:ascii="Calibri" w:hAnsi="Calibri" w:cs="Calibri"/>
          <w:sz w:val="24"/>
          <w:szCs w:val="24"/>
        </w:rPr>
        <w:t>, srůstají</w:t>
      </w:r>
      <w:proofErr w:type="gramEnd"/>
      <w:r w:rsidRPr="00390EFA">
        <w:rPr>
          <w:rFonts w:ascii="Calibri" w:hAnsi="Calibri" w:cs="Calibri"/>
          <w:sz w:val="24"/>
          <w:szCs w:val="24"/>
        </w:rPr>
        <w:t xml:space="preserve"> prašníky v tzv. </w:t>
      </w:r>
      <w:r w:rsidRPr="00390EFA">
        <w:rPr>
          <w:rFonts w:ascii="Calibri" w:hAnsi="Calibri" w:cs="Calibri"/>
          <w:b/>
          <w:sz w:val="24"/>
          <w:szCs w:val="24"/>
        </w:rPr>
        <w:t xml:space="preserve">prašníkovou </w:t>
      </w:r>
      <w:proofErr w:type="gramStart"/>
      <w:r w:rsidRPr="00390EFA">
        <w:rPr>
          <w:rFonts w:ascii="Calibri" w:hAnsi="Calibri" w:cs="Calibri"/>
          <w:b/>
          <w:sz w:val="24"/>
          <w:szCs w:val="24"/>
        </w:rPr>
        <w:t>trubičku</w:t>
      </w:r>
      <w:r w:rsidRPr="00390EFA">
        <w:rPr>
          <w:rFonts w:ascii="Calibri" w:hAnsi="Calibri" w:cs="Calibri"/>
          <w:sz w:val="24"/>
          <w:szCs w:val="24"/>
        </w:rPr>
        <w:t>.</w:t>
      </w:r>
      <w:proofErr w:type="gramEnd"/>
      <w:r w:rsidRPr="00390EFA">
        <w:rPr>
          <w:rFonts w:ascii="Calibri" w:hAnsi="Calibri" w:cs="Calibri"/>
          <w:sz w:val="24"/>
          <w:szCs w:val="24"/>
        </w:rPr>
        <w:t xml:space="preserve"> </w:t>
      </w:r>
      <w:r w:rsidRPr="00390EFA">
        <w:rPr>
          <w:rFonts w:ascii="Calibri" w:hAnsi="Calibri" w:cs="Calibri"/>
          <w:b/>
          <w:sz w:val="24"/>
          <w:szCs w:val="24"/>
        </w:rPr>
        <w:t>Semeník spodní</w:t>
      </w:r>
      <w:r w:rsidRPr="00390EFA">
        <w:rPr>
          <w:rFonts w:ascii="Calibri" w:hAnsi="Calibri" w:cs="Calibri"/>
          <w:sz w:val="24"/>
          <w:szCs w:val="24"/>
        </w:rPr>
        <w:t>.</w:t>
      </w:r>
    </w:p>
    <w:p w:rsidR="00245453" w:rsidRPr="00390EFA" w:rsidRDefault="00245453" w:rsidP="00245453">
      <w:pPr>
        <w:rPr>
          <w:rFonts w:ascii="Calibri" w:hAnsi="Calibri" w:cs="Calibri"/>
          <w:sz w:val="16"/>
          <w:szCs w:val="16"/>
        </w:rPr>
      </w:pPr>
    </w:p>
    <w:p w:rsidR="00245453" w:rsidRPr="00390EFA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bookmarkStart w:id="0" w:name="_GoBack"/>
      <w:bookmarkEnd w:id="0"/>
      <w:r w:rsidRPr="00390EFA">
        <w:rPr>
          <w:rFonts w:ascii="Calibri" w:hAnsi="Calibri" w:cs="Calibri"/>
        </w:rPr>
        <w:t>Nakreslete celkový habitus rostliny se střídavými listy, v květenství vyznačte zákrov, trubkovité a jazykovité květy.</w:t>
      </w:r>
    </w:p>
    <w:p w:rsidR="00245453" w:rsidRPr="00390EFA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390EFA">
        <w:rPr>
          <w:rFonts w:ascii="Calibri" w:hAnsi="Calibri" w:cs="Calibri"/>
        </w:rPr>
        <w:t>Zhotovte podélný řezu úborem a nakreslete, vyznačte postavení jazykovitých i trubkovitých květů a zákrovní listeny.</w:t>
      </w:r>
    </w:p>
    <w:p w:rsidR="00245453" w:rsidRPr="00390EFA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390EFA">
        <w:rPr>
          <w:rFonts w:ascii="Calibri" w:hAnsi="Calibri" w:cs="Calibri"/>
        </w:rPr>
        <w:t>V preparačním mikroskopu pozorujte jazykovitý i trubkovitý květ, vyznačte korunní trubku, ligulu, dvouramennou bliznu, prašníkovou trubičku a spodní semeník.</w:t>
      </w:r>
    </w:p>
    <w:p w:rsidR="00245453" w:rsidRPr="00390EFA" w:rsidRDefault="00245453" w:rsidP="00245453">
      <w:pPr>
        <w:rPr>
          <w:rFonts w:ascii="Calibri" w:hAnsi="Calibri" w:cs="Calibri"/>
          <w:b/>
          <w:i/>
          <w:sz w:val="24"/>
          <w:szCs w:val="24"/>
        </w:rPr>
      </w:pPr>
    </w:p>
    <w:p w:rsidR="00245453" w:rsidRPr="00390EFA" w:rsidRDefault="00245453" w:rsidP="00245453">
      <w:pPr>
        <w:rPr>
          <w:rFonts w:ascii="Calibri" w:hAnsi="Calibri" w:cs="Calibri"/>
          <w:b/>
          <w:sz w:val="24"/>
          <w:szCs w:val="24"/>
        </w:rPr>
      </w:pPr>
      <w:proofErr w:type="spellStart"/>
      <w:r w:rsidRPr="00390EFA">
        <w:rPr>
          <w:rFonts w:ascii="Calibri" w:hAnsi="Calibri" w:cs="Calibri"/>
          <w:b/>
          <w:i/>
          <w:sz w:val="24"/>
          <w:szCs w:val="24"/>
        </w:rPr>
        <w:t>Taraxacum</w:t>
      </w:r>
      <w:proofErr w:type="spellEnd"/>
      <w:r w:rsidRPr="00390EF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90EFA">
        <w:rPr>
          <w:rFonts w:ascii="Calibri" w:hAnsi="Calibri" w:cs="Calibri"/>
          <w:b/>
          <w:sz w:val="24"/>
          <w:szCs w:val="24"/>
        </w:rPr>
        <w:t>sect</w:t>
      </w:r>
      <w:proofErr w:type="spellEnd"/>
      <w:r w:rsidRPr="00390EFA"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r w:rsidRPr="00390EFA">
        <w:rPr>
          <w:rFonts w:ascii="Calibri" w:hAnsi="Calibri" w:cs="Calibri"/>
          <w:b/>
          <w:i/>
          <w:sz w:val="24"/>
          <w:szCs w:val="24"/>
        </w:rPr>
        <w:t>Ruderalia</w:t>
      </w:r>
      <w:proofErr w:type="spellEnd"/>
      <w:r w:rsidRPr="00390EFA">
        <w:rPr>
          <w:rFonts w:ascii="Calibri" w:hAnsi="Calibri" w:cs="Calibri"/>
          <w:b/>
          <w:sz w:val="24"/>
          <w:szCs w:val="24"/>
        </w:rPr>
        <w:t>, pampeliška</w:t>
      </w:r>
      <w:r w:rsidRPr="00245453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</w:r>
      <w:proofErr w:type="spellStart"/>
      <w:r w:rsidRPr="00245453">
        <w:rPr>
          <w:rFonts w:ascii="Calibri" w:hAnsi="Calibri" w:cs="Calibri"/>
          <w:b/>
          <w:sz w:val="24"/>
          <w:szCs w:val="24"/>
        </w:rPr>
        <w:t>Cichoriaceae</w:t>
      </w:r>
      <w:proofErr w:type="spellEnd"/>
    </w:p>
    <w:p w:rsidR="00245453" w:rsidRPr="00390EFA" w:rsidRDefault="00245453" w:rsidP="00245453">
      <w:pPr>
        <w:rPr>
          <w:rFonts w:ascii="Calibri" w:hAnsi="Calibri" w:cs="Calibri"/>
          <w:sz w:val="24"/>
          <w:szCs w:val="24"/>
        </w:rPr>
      </w:pPr>
      <w:r w:rsidRPr="00390EFA">
        <w:rPr>
          <w:rFonts w:ascii="Calibri" w:hAnsi="Calibri" w:cs="Calibri"/>
          <w:sz w:val="24"/>
          <w:szCs w:val="24"/>
        </w:rPr>
        <w:t>Bylina s </w:t>
      </w:r>
      <w:r w:rsidRPr="00390EFA">
        <w:rPr>
          <w:rFonts w:ascii="Calibri" w:hAnsi="Calibri" w:cs="Calibri"/>
          <w:b/>
          <w:sz w:val="24"/>
          <w:szCs w:val="24"/>
        </w:rPr>
        <w:t>listy v přízemní růžici</w:t>
      </w:r>
      <w:r w:rsidRPr="00390EFA">
        <w:rPr>
          <w:rFonts w:ascii="Calibri" w:hAnsi="Calibri" w:cs="Calibri"/>
          <w:sz w:val="24"/>
          <w:szCs w:val="24"/>
        </w:rPr>
        <w:t xml:space="preserve"> a bezlistou lodyhou typu </w:t>
      </w:r>
      <w:r w:rsidRPr="00390EFA">
        <w:rPr>
          <w:rFonts w:ascii="Calibri" w:hAnsi="Calibri" w:cs="Calibri"/>
          <w:b/>
          <w:sz w:val="24"/>
          <w:szCs w:val="24"/>
        </w:rPr>
        <w:t>stvol</w:t>
      </w:r>
      <w:r w:rsidRPr="00390EFA">
        <w:rPr>
          <w:rFonts w:ascii="Calibri" w:hAnsi="Calibri" w:cs="Calibri"/>
          <w:sz w:val="24"/>
          <w:szCs w:val="24"/>
        </w:rPr>
        <w:t xml:space="preserve">. V květenství jsou všechny </w:t>
      </w:r>
      <w:r w:rsidRPr="00390EFA">
        <w:rPr>
          <w:rFonts w:ascii="Calibri" w:hAnsi="Calibri" w:cs="Calibri"/>
          <w:b/>
          <w:sz w:val="24"/>
          <w:szCs w:val="24"/>
        </w:rPr>
        <w:t>květy jazykovité</w:t>
      </w:r>
      <w:r w:rsidRPr="00390EFA">
        <w:rPr>
          <w:rFonts w:ascii="Calibri" w:hAnsi="Calibri" w:cs="Calibri"/>
          <w:sz w:val="24"/>
          <w:szCs w:val="24"/>
        </w:rPr>
        <w:t xml:space="preserve">, </w:t>
      </w:r>
      <w:r w:rsidRPr="00390EFA">
        <w:rPr>
          <w:rFonts w:ascii="Calibri" w:hAnsi="Calibri" w:cs="Calibri"/>
          <w:b/>
          <w:sz w:val="24"/>
          <w:szCs w:val="24"/>
        </w:rPr>
        <w:t>ligula vznikla srůstem 5 korunních lístků</w:t>
      </w:r>
      <w:r w:rsidRPr="00390EFA">
        <w:rPr>
          <w:rFonts w:ascii="Calibri" w:hAnsi="Calibri" w:cs="Calibri"/>
          <w:sz w:val="24"/>
          <w:szCs w:val="24"/>
        </w:rPr>
        <w:t>. Rostliny obsahují v pletivech mléčnice.</w:t>
      </w:r>
    </w:p>
    <w:p w:rsidR="00245453" w:rsidRPr="00390EFA" w:rsidRDefault="00245453" w:rsidP="00245453">
      <w:pPr>
        <w:rPr>
          <w:rFonts w:ascii="Calibri" w:hAnsi="Calibri" w:cs="Calibri"/>
          <w:sz w:val="16"/>
          <w:szCs w:val="16"/>
        </w:rPr>
      </w:pPr>
    </w:p>
    <w:p w:rsidR="00245453" w:rsidRPr="00390EFA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390EFA">
        <w:rPr>
          <w:rFonts w:ascii="Calibri" w:hAnsi="Calibri" w:cs="Calibri"/>
        </w:rPr>
        <w:t>Nakreslete celkový habitus rostliny s přízemními listy, v květenství vyznačte zákrov a jazykovité květy.</w:t>
      </w:r>
    </w:p>
    <w:p w:rsidR="00245453" w:rsidRPr="00390EFA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390EFA">
        <w:rPr>
          <w:rFonts w:ascii="Calibri" w:hAnsi="Calibri" w:cs="Calibri"/>
        </w:rPr>
        <w:t>V preparačním mikroskopu pozorujte jazykovitý květ, vyznačte korunní trubku, ligulu, dvouramennou bliznu, prašníkovou trubičku a spodní semeník.</w:t>
      </w:r>
    </w:p>
    <w:p w:rsidR="00B77B7D" w:rsidRDefault="00B77B7D" w:rsidP="00245453"/>
    <w:p w:rsidR="00245453" w:rsidRPr="00101D11" w:rsidRDefault="00245453" w:rsidP="00245453">
      <w:pPr>
        <w:rPr>
          <w:rFonts w:ascii="Calibri" w:hAnsi="Calibri" w:cs="Calibri"/>
          <w:b/>
          <w:sz w:val="24"/>
        </w:rPr>
      </w:pPr>
      <w:proofErr w:type="spellStart"/>
      <w:r w:rsidRPr="00101D11">
        <w:rPr>
          <w:rFonts w:ascii="Calibri" w:hAnsi="Calibri" w:cs="Calibri"/>
          <w:b/>
          <w:i/>
          <w:sz w:val="24"/>
        </w:rPr>
        <w:t>Stellaria</w:t>
      </w:r>
      <w:proofErr w:type="spellEnd"/>
      <w:r w:rsidRPr="00101D11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Pr="00101D11">
        <w:rPr>
          <w:rFonts w:ascii="Calibri" w:hAnsi="Calibri" w:cs="Calibri"/>
          <w:b/>
          <w:i/>
          <w:sz w:val="24"/>
        </w:rPr>
        <w:t>holostea</w:t>
      </w:r>
      <w:proofErr w:type="spellEnd"/>
      <w:r w:rsidRPr="00101D11">
        <w:rPr>
          <w:rFonts w:ascii="Calibri" w:hAnsi="Calibri" w:cs="Calibri"/>
          <w:b/>
          <w:i/>
          <w:sz w:val="24"/>
        </w:rPr>
        <w:t>,</w:t>
      </w:r>
      <w:r w:rsidRPr="00101D11">
        <w:rPr>
          <w:rFonts w:ascii="Calibri" w:hAnsi="Calibri" w:cs="Calibri"/>
          <w:b/>
          <w:sz w:val="24"/>
        </w:rPr>
        <w:t xml:space="preserve"> ptačinec velkokvětý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proofErr w:type="spellStart"/>
      <w:r>
        <w:rPr>
          <w:rFonts w:ascii="Calibri" w:hAnsi="Calibri" w:cs="Calibri"/>
          <w:b/>
          <w:sz w:val="24"/>
        </w:rPr>
        <w:t>Caryophyllaceae</w:t>
      </w:r>
      <w:proofErr w:type="spellEnd"/>
    </w:p>
    <w:p w:rsidR="00245453" w:rsidRPr="00101D11" w:rsidRDefault="00245453" w:rsidP="00245453">
      <w:pPr>
        <w:rPr>
          <w:rFonts w:ascii="Calibri" w:hAnsi="Calibri" w:cs="Calibri"/>
          <w:b/>
          <w:i/>
          <w:sz w:val="24"/>
        </w:rPr>
      </w:pPr>
      <w:r w:rsidRPr="00101D11">
        <w:rPr>
          <w:rFonts w:ascii="Calibri" w:hAnsi="Calibri" w:cs="Calibri"/>
          <w:sz w:val="24"/>
        </w:rPr>
        <w:t xml:space="preserve">Vytrvalá bylina se stonkem členěným v </w:t>
      </w:r>
      <w:r w:rsidRPr="00101D11">
        <w:rPr>
          <w:rFonts w:ascii="Calibri" w:hAnsi="Calibri" w:cs="Calibri"/>
          <w:b/>
          <w:sz w:val="24"/>
        </w:rPr>
        <w:t>internodia</w:t>
      </w:r>
      <w:r w:rsidRPr="00101D11">
        <w:rPr>
          <w:rFonts w:ascii="Calibri" w:hAnsi="Calibri" w:cs="Calibri"/>
          <w:sz w:val="24"/>
        </w:rPr>
        <w:t xml:space="preserve"> a </w:t>
      </w:r>
      <w:r w:rsidRPr="00101D11">
        <w:rPr>
          <w:rFonts w:ascii="Calibri" w:hAnsi="Calibri" w:cs="Calibri"/>
          <w:b/>
          <w:sz w:val="24"/>
        </w:rPr>
        <w:t>nody</w:t>
      </w:r>
      <w:r w:rsidRPr="00101D11">
        <w:rPr>
          <w:rFonts w:ascii="Calibri" w:hAnsi="Calibri" w:cs="Calibri"/>
          <w:sz w:val="24"/>
        </w:rPr>
        <w:t xml:space="preserve">. Listy </w:t>
      </w:r>
      <w:r w:rsidRPr="00101D11">
        <w:rPr>
          <w:rFonts w:ascii="Calibri" w:hAnsi="Calibri" w:cs="Calibri"/>
          <w:b/>
          <w:sz w:val="24"/>
        </w:rPr>
        <w:t>vstřícné</w:t>
      </w:r>
      <w:r w:rsidRPr="00101D11">
        <w:rPr>
          <w:rFonts w:ascii="Calibri" w:hAnsi="Calibri" w:cs="Calibri"/>
          <w:sz w:val="24"/>
        </w:rPr>
        <w:t xml:space="preserve">, </w:t>
      </w:r>
      <w:r w:rsidRPr="00101D11">
        <w:rPr>
          <w:rFonts w:ascii="Calibri" w:hAnsi="Calibri" w:cs="Calibri"/>
          <w:b/>
          <w:sz w:val="24"/>
        </w:rPr>
        <w:t>celokrajné</w:t>
      </w:r>
      <w:r w:rsidRPr="00101D11">
        <w:rPr>
          <w:rFonts w:ascii="Calibri" w:hAnsi="Calibri" w:cs="Calibri"/>
          <w:sz w:val="24"/>
        </w:rPr>
        <w:t xml:space="preserve">, </w:t>
      </w:r>
      <w:r w:rsidRPr="00101D11">
        <w:rPr>
          <w:rFonts w:ascii="Calibri" w:hAnsi="Calibri" w:cs="Calibri"/>
          <w:b/>
          <w:sz w:val="24"/>
        </w:rPr>
        <w:t>přisedlé</w:t>
      </w:r>
      <w:r w:rsidRPr="00101D11">
        <w:rPr>
          <w:rFonts w:ascii="Calibri" w:hAnsi="Calibri" w:cs="Calibri"/>
          <w:sz w:val="24"/>
        </w:rPr>
        <w:t xml:space="preserve">, </w:t>
      </w:r>
      <w:r w:rsidRPr="00101D11">
        <w:rPr>
          <w:rFonts w:ascii="Calibri" w:hAnsi="Calibri" w:cs="Calibri"/>
          <w:b/>
          <w:sz w:val="24"/>
        </w:rPr>
        <w:t>čárkovitě kopinaté</w:t>
      </w:r>
      <w:r w:rsidRPr="00101D11">
        <w:rPr>
          <w:rFonts w:ascii="Calibri" w:hAnsi="Calibri" w:cs="Calibri"/>
          <w:sz w:val="24"/>
        </w:rPr>
        <w:t xml:space="preserve">. Květy v řídkých koncových </w:t>
      </w:r>
      <w:r w:rsidRPr="00101D11">
        <w:rPr>
          <w:rFonts w:ascii="Calibri" w:hAnsi="Calibri" w:cs="Calibri"/>
          <w:b/>
          <w:sz w:val="24"/>
        </w:rPr>
        <w:t>vidlanech</w:t>
      </w:r>
      <w:r w:rsidRPr="00101D11">
        <w:rPr>
          <w:rFonts w:ascii="Calibri" w:hAnsi="Calibri" w:cs="Calibri"/>
          <w:sz w:val="24"/>
        </w:rPr>
        <w:t xml:space="preserve">. </w:t>
      </w:r>
      <w:r w:rsidRPr="00101D11">
        <w:rPr>
          <w:rFonts w:ascii="Calibri" w:hAnsi="Calibri" w:cs="Calibri"/>
          <w:b/>
          <w:sz w:val="24"/>
        </w:rPr>
        <w:t>Kališních lístků pět</w:t>
      </w:r>
      <w:r w:rsidRPr="00101D11">
        <w:rPr>
          <w:rFonts w:ascii="Calibri" w:hAnsi="Calibri" w:cs="Calibri"/>
          <w:sz w:val="24"/>
        </w:rPr>
        <w:t xml:space="preserve">, volných. </w:t>
      </w:r>
      <w:r w:rsidRPr="00101D11">
        <w:rPr>
          <w:rFonts w:ascii="Calibri" w:hAnsi="Calibri" w:cs="Calibri"/>
          <w:b/>
          <w:sz w:val="24"/>
        </w:rPr>
        <w:t>Korunních lístků pět</w:t>
      </w:r>
      <w:r w:rsidRPr="00101D11">
        <w:rPr>
          <w:rFonts w:ascii="Calibri" w:hAnsi="Calibri" w:cs="Calibri"/>
          <w:sz w:val="24"/>
        </w:rPr>
        <w:t xml:space="preserve">, volných, </w:t>
      </w:r>
      <w:proofErr w:type="spellStart"/>
      <w:r w:rsidRPr="00101D11">
        <w:rPr>
          <w:rFonts w:ascii="Calibri" w:hAnsi="Calibri" w:cs="Calibri"/>
          <w:b/>
          <w:sz w:val="24"/>
        </w:rPr>
        <w:t>nehetnatých</w:t>
      </w:r>
      <w:proofErr w:type="spellEnd"/>
      <w:r w:rsidRPr="00101D11">
        <w:rPr>
          <w:rFonts w:ascii="Calibri" w:hAnsi="Calibri" w:cs="Calibri"/>
          <w:sz w:val="24"/>
        </w:rPr>
        <w:t xml:space="preserve">. Čnělky 3, tyčinek 10. Gyneceum </w:t>
      </w:r>
      <w:r w:rsidRPr="00101D11">
        <w:rPr>
          <w:rFonts w:ascii="Calibri" w:hAnsi="Calibri" w:cs="Calibri"/>
          <w:b/>
          <w:sz w:val="24"/>
        </w:rPr>
        <w:t>srostlé ze tří plodolistů, semeník</w:t>
      </w:r>
      <w:r w:rsidRPr="00101D11">
        <w:rPr>
          <w:rFonts w:ascii="Calibri" w:hAnsi="Calibri" w:cs="Calibri"/>
          <w:sz w:val="24"/>
        </w:rPr>
        <w:t xml:space="preserve"> svrchní. Plodem je tobolka otevírající se 6 chlopněmi.</w:t>
      </w:r>
    </w:p>
    <w:p w:rsidR="00245453" w:rsidRPr="00101D11" w:rsidRDefault="00245453" w:rsidP="00245453">
      <w:pPr>
        <w:rPr>
          <w:rFonts w:ascii="Calibri" w:hAnsi="Calibri" w:cs="Calibri"/>
        </w:rPr>
      </w:pPr>
    </w:p>
    <w:p w:rsidR="00245453" w:rsidRPr="00101D11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101D11">
        <w:rPr>
          <w:rFonts w:ascii="Calibri" w:hAnsi="Calibri" w:cs="Calibri"/>
        </w:rPr>
        <w:t>Nakreslete habitus rostliny, na lodyze vyznačte nody a internodia, zakreslete vstřícné listy a vidlanovité květenství.</w:t>
      </w:r>
    </w:p>
    <w:p w:rsidR="00245453" w:rsidRPr="00101D11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101D11">
        <w:rPr>
          <w:rFonts w:ascii="Calibri" w:hAnsi="Calibri" w:cs="Calibri"/>
        </w:rPr>
        <w:t>Nakreslete detail květu, vyznačte kališní a korunní lístky, tyčinky a gyneceum se 3 čnělkami.</w:t>
      </w:r>
    </w:p>
    <w:p w:rsidR="00245453" w:rsidRPr="00101D11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Pr="00101D11">
        <w:rPr>
          <w:rFonts w:ascii="Calibri" w:hAnsi="Calibri" w:cs="Calibri"/>
        </w:rPr>
        <w:t>Pod preparačním mikroskopem pozorujte a zakreslete příčný řez semeníkem nebo nezralou tobolkou.</w:t>
      </w:r>
    </w:p>
    <w:p w:rsidR="00245453" w:rsidRDefault="00245453" w:rsidP="00245453">
      <w:pPr>
        <w:rPr>
          <w:rFonts w:ascii="Calibri" w:hAnsi="Calibri" w:cs="Calibri"/>
          <w:b/>
          <w:i/>
          <w:sz w:val="24"/>
          <w:szCs w:val="24"/>
        </w:rPr>
      </w:pPr>
    </w:p>
    <w:p w:rsidR="00245453" w:rsidRPr="00F27413" w:rsidRDefault="00245453" w:rsidP="00245453">
      <w:pPr>
        <w:rPr>
          <w:rFonts w:ascii="Calibri" w:hAnsi="Calibri" w:cs="Calibri"/>
          <w:b/>
          <w:i/>
          <w:sz w:val="24"/>
          <w:szCs w:val="24"/>
        </w:rPr>
      </w:pPr>
      <w:proofErr w:type="spellStart"/>
      <w:r w:rsidRPr="00F27413">
        <w:rPr>
          <w:rFonts w:ascii="Calibri" w:hAnsi="Calibri" w:cs="Calibri"/>
          <w:b/>
          <w:i/>
          <w:sz w:val="24"/>
          <w:szCs w:val="24"/>
        </w:rPr>
        <w:t>Fragaria</w:t>
      </w:r>
      <w:proofErr w:type="spellEnd"/>
      <w:r w:rsidRPr="00F27413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F27413">
        <w:rPr>
          <w:rFonts w:ascii="Calibri" w:hAnsi="Calibri" w:cs="Calibri"/>
          <w:b/>
          <w:i/>
          <w:sz w:val="24"/>
          <w:szCs w:val="24"/>
        </w:rPr>
        <w:t>vesca</w:t>
      </w:r>
      <w:proofErr w:type="spellEnd"/>
      <w:r w:rsidRPr="00F27413">
        <w:rPr>
          <w:rFonts w:ascii="Calibri" w:hAnsi="Calibri" w:cs="Calibri"/>
          <w:b/>
          <w:i/>
          <w:sz w:val="24"/>
          <w:szCs w:val="24"/>
        </w:rPr>
        <w:t xml:space="preserve">, </w:t>
      </w:r>
      <w:r w:rsidRPr="00F27413">
        <w:rPr>
          <w:rFonts w:ascii="Calibri" w:hAnsi="Calibri" w:cs="Calibri"/>
          <w:b/>
          <w:sz w:val="24"/>
          <w:szCs w:val="24"/>
        </w:rPr>
        <w:t>jahodník obecný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sz w:val="24"/>
          <w:szCs w:val="24"/>
        </w:rPr>
        <w:t>Rosaceae</w:t>
      </w:r>
      <w:proofErr w:type="spellEnd"/>
    </w:p>
    <w:p w:rsidR="00245453" w:rsidRPr="00F27413" w:rsidRDefault="00245453" w:rsidP="00245453">
      <w:pPr>
        <w:rPr>
          <w:rFonts w:ascii="Calibri" w:hAnsi="Calibri" w:cs="Calibri"/>
          <w:sz w:val="24"/>
          <w:szCs w:val="24"/>
        </w:rPr>
      </w:pPr>
      <w:r w:rsidRPr="00F27413">
        <w:rPr>
          <w:rFonts w:ascii="Calibri" w:hAnsi="Calibri" w:cs="Calibri"/>
          <w:sz w:val="24"/>
          <w:szCs w:val="24"/>
        </w:rPr>
        <w:t xml:space="preserve">Vytrvalá bylina. Listy </w:t>
      </w:r>
      <w:r w:rsidRPr="00F27413">
        <w:rPr>
          <w:rFonts w:ascii="Calibri" w:hAnsi="Calibri" w:cs="Calibri"/>
          <w:b/>
          <w:sz w:val="24"/>
          <w:szCs w:val="24"/>
        </w:rPr>
        <w:t>řapíkaté</w:t>
      </w:r>
      <w:r w:rsidRPr="00F27413">
        <w:rPr>
          <w:rFonts w:ascii="Calibri" w:hAnsi="Calibri" w:cs="Calibri"/>
          <w:sz w:val="24"/>
          <w:szCs w:val="24"/>
        </w:rPr>
        <w:t xml:space="preserve">, </w:t>
      </w:r>
      <w:r w:rsidRPr="00F27413">
        <w:rPr>
          <w:rFonts w:ascii="Calibri" w:hAnsi="Calibri" w:cs="Calibri"/>
          <w:b/>
          <w:sz w:val="24"/>
          <w:szCs w:val="24"/>
        </w:rPr>
        <w:t>s palisty</w:t>
      </w:r>
      <w:r w:rsidRPr="00F27413">
        <w:rPr>
          <w:rFonts w:ascii="Calibri" w:hAnsi="Calibri" w:cs="Calibri"/>
          <w:sz w:val="24"/>
          <w:szCs w:val="24"/>
        </w:rPr>
        <w:t xml:space="preserve">, v přízemní růžici, trojčetné. Květy aktinomorfní, pětičetné. </w:t>
      </w:r>
      <w:r w:rsidRPr="00F27413">
        <w:rPr>
          <w:rFonts w:ascii="Calibri" w:hAnsi="Calibri" w:cs="Calibri"/>
          <w:b/>
          <w:sz w:val="24"/>
          <w:szCs w:val="24"/>
        </w:rPr>
        <w:t>Češule</w:t>
      </w:r>
      <w:r w:rsidRPr="00F27413">
        <w:rPr>
          <w:rFonts w:ascii="Calibri" w:hAnsi="Calibri" w:cs="Calibri"/>
          <w:sz w:val="24"/>
          <w:szCs w:val="24"/>
        </w:rPr>
        <w:t xml:space="preserve"> (= </w:t>
      </w:r>
      <w:r w:rsidRPr="00F2741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miskovitě rozšířené květní lůžko srostlé s dolními částmi květních obalů)</w:t>
      </w:r>
      <w:r w:rsidRPr="00F27413">
        <w:rPr>
          <w:rFonts w:ascii="Calibri" w:hAnsi="Calibri" w:cs="Calibri"/>
          <w:sz w:val="24"/>
          <w:szCs w:val="24"/>
        </w:rPr>
        <w:t xml:space="preserve"> široce nálevkovitá, </w:t>
      </w:r>
      <w:r w:rsidRPr="00F27413">
        <w:rPr>
          <w:rFonts w:ascii="Calibri" w:hAnsi="Calibri" w:cs="Calibri"/>
          <w:b/>
          <w:sz w:val="24"/>
          <w:szCs w:val="24"/>
        </w:rPr>
        <w:t>kalich</w:t>
      </w:r>
      <w:r w:rsidRPr="00F27413">
        <w:rPr>
          <w:rFonts w:ascii="Calibri" w:hAnsi="Calibri" w:cs="Calibri"/>
          <w:sz w:val="24"/>
          <w:szCs w:val="24"/>
        </w:rPr>
        <w:t xml:space="preserve"> </w:t>
      </w:r>
      <w:r w:rsidRPr="00F27413">
        <w:rPr>
          <w:rFonts w:ascii="Calibri" w:hAnsi="Calibri" w:cs="Calibri"/>
          <w:b/>
          <w:sz w:val="24"/>
          <w:szCs w:val="24"/>
        </w:rPr>
        <w:t>pětičetný</w:t>
      </w:r>
      <w:r w:rsidRPr="00F27413">
        <w:rPr>
          <w:rFonts w:ascii="Calibri" w:hAnsi="Calibri" w:cs="Calibri"/>
          <w:sz w:val="24"/>
          <w:szCs w:val="24"/>
        </w:rPr>
        <w:t xml:space="preserve">, </w:t>
      </w:r>
      <w:r w:rsidRPr="00F27413">
        <w:rPr>
          <w:rFonts w:ascii="Calibri" w:hAnsi="Calibri" w:cs="Calibri"/>
          <w:b/>
          <w:sz w:val="24"/>
          <w:szCs w:val="24"/>
        </w:rPr>
        <w:t>kalíšek</w:t>
      </w:r>
      <w:r w:rsidRPr="00F27413">
        <w:rPr>
          <w:rFonts w:ascii="Calibri" w:hAnsi="Calibri" w:cs="Calibri"/>
          <w:sz w:val="24"/>
          <w:szCs w:val="24"/>
        </w:rPr>
        <w:t xml:space="preserve"> vyvinut. </w:t>
      </w:r>
      <w:r w:rsidRPr="00F27413">
        <w:rPr>
          <w:rFonts w:ascii="Calibri" w:hAnsi="Calibri" w:cs="Calibri"/>
          <w:b/>
          <w:sz w:val="24"/>
          <w:szCs w:val="24"/>
        </w:rPr>
        <w:t>Korunních lístků 5</w:t>
      </w:r>
      <w:r w:rsidRPr="00F27413">
        <w:rPr>
          <w:rFonts w:ascii="Calibri" w:hAnsi="Calibri" w:cs="Calibri"/>
          <w:sz w:val="24"/>
          <w:szCs w:val="24"/>
        </w:rPr>
        <w:t xml:space="preserve">, volné, </w:t>
      </w:r>
      <w:r w:rsidRPr="00F27413">
        <w:rPr>
          <w:rFonts w:ascii="Calibri" w:hAnsi="Calibri" w:cs="Calibri"/>
          <w:b/>
          <w:sz w:val="24"/>
          <w:szCs w:val="24"/>
        </w:rPr>
        <w:t>tyčinek mnoho</w:t>
      </w:r>
      <w:r w:rsidRPr="00F27413">
        <w:rPr>
          <w:rFonts w:ascii="Calibri" w:hAnsi="Calibri" w:cs="Calibri"/>
          <w:sz w:val="24"/>
          <w:szCs w:val="24"/>
        </w:rPr>
        <w:t xml:space="preserve">, </w:t>
      </w:r>
      <w:r w:rsidRPr="00F27413">
        <w:rPr>
          <w:rFonts w:ascii="Calibri" w:hAnsi="Calibri" w:cs="Calibri"/>
          <w:b/>
          <w:sz w:val="24"/>
          <w:szCs w:val="24"/>
        </w:rPr>
        <w:t xml:space="preserve">gyneceum </w:t>
      </w:r>
      <w:proofErr w:type="spellStart"/>
      <w:r w:rsidRPr="00F27413">
        <w:rPr>
          <w:rFonts w:ascii="Calibri" w:hAnsi="Calibri" w:cs="Calibri"/>
          <w:b/>
          <w:sz w:val="24"/>
          <w:szCs w:val="24"/>
        </w:rPr>
        <w:t>apokarpní</w:t>
      </w:r>
      <w:proofErr w:type="spellEnd"/>
      <w:r w:rsidRPr="00F27413">
        <w:rPr>
          <w:rFonts w:ascii="Calibri" w:hAnsi="Calibri" w:cs="Calibri"/>
          <w:b/>
          <w:sz w:val="24"/>
          <w:szCs w:val="24"/>
        </w:rPr>
        <w:t xml:space="preserve">, </w:t>
      </w:r>
      <w:r w:rsidRPr="00F27413">
        <w:rPr>
          <w:rFonts w:ascii="Calibri" w:hAnsi="Calibri" w:cs="Calibri"/>
          <w:sz w:val="24"/>
          <w:szCs w:val="24"/>
        </w:rPr>
        <w:t>plody jsou</w:t>
      </w:r>
      <w:r w:rsidRPr="00F27413">
        <w:rPr>
          <w:rFonts w:ascii="Calibri" w:hAnsi="Calibri" w:cs="Calibri"/>
          <w:b/>
          <w:sz w:val="24"/>
          <w:szCs w:val="24"/>
        </w:rPr>
        <w:t xml:space="preserve"> nažky </w:t>
      </w:r>
      <w:r w:rsidRPr="00F27413">
        <w:rPr>
          <w:rFonts w:ascii="Calibri" w:hAnsi="Calibri" w:cs="Calibri"/>
          <w:sz w:val="24"/>
          <w:szCs w:val="24"/>
        </w:rPr>
        <w:t>uložené na vyklenutém květním lůžku</w:t>
      </w:r>
      <w:r w:rsidRPr="00F27413">
        <w:rPr>
          <w:rFonts w:ascii="Calibri" w:hAnsi="Calibri" w:cs="Calibri"/>
          <w:b/>
          <w:sz w:val="24"/>
          <w:szCs w:val="24"/>
        </w:rPr>
        <w:t xml:space="preserve"> (nepravý plod – jahoda).</w:t>
      </w:r>
    </w:p>
    <w:p w:rsidR="00245453" w:rsidRPr="00F27413" w:rsidRDefault="00245453" w:rsidP="00245453">
      <w:pPr>
        <w:rPr>
          <w:rFonts w:ascii="Calibri" w:hAnsi="Calibri" w:cs="Calibri"/>
          <w:sz w:val="24"/>
          <w:szCs w:val="24"/>
        </w:rPr>
      </w:pPr>
    </w:p>
    <w:p w:rsidR="00245453" w:rsidRPr="00F27413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Pr="00F27413">
        <w:rPr>
          <w:rFonts w:ascii="Calibri" w:hAnsi="Calibri" w:cs="Calibri"/>
        </w:rPr>
        <w:t>Nakreslete celkový habitus rostliny s listy v přízemní růžici a květy ve volném květenství.</w:t>
      </w:r>
    </w:p>
    <w:p w:rsidR="00245453" w:rsidRPr="00F27413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Pr="00F27413">
        <w:rPr>
          <w:rFonts w:ascii="Calibri" w:hAnsi="Calibri" w:cs="Calibri"/>
        </w:rPr>
        <w:t>Nakreslete detail květu ze spodní strany, vyznačte pětizubý kalich a kalíšek a volné korunní lístky.</w:t>
      </w:r>
    </w:p>
    <w:p w:rsidR="00245453" w:rsidRPr="00F27413" w:rsidRDefault="00245453" w:rsidP="002454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Pr="00F27413">
        <w:rPr>
          <w:rFonts w:ascii="Calibri" w:hAnsi="Calibri" w:cs="Calibri"/>
        </w:rPr>
        <w:t>Zakreslete podélný řez květem, vyznačte češuli, kališní a korunní lístky, tyčinky a gyneceum.</w:t>
      </w:r>
    </w:p>
    <w:p w:rsidR="00245453" w:rsidRPr="00F27413" w:rsidRDefault="00245453" w:rsidP="00245453">
      <w:pPr>
        <w:rPr>
          <w:rFonts w:ascii="Calibri" w:hAnsi="Calibri" w:cs="Calibri"/>
        </w:rPr>
      </w:pPr>
    </w:p>
    <w:p w:rsidR="00245453" w:rsidRPr="00245453" w:rsidRDefault="00245453" w:rsidP="00245453"/>
    <w:sectPr w:rsidR="00245453" w:rsidRPr="002454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53"/>
    <w:rsid w:val="00245453"/>
    <w:rsid w:val="00B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D9DA"/>
  <w15:chartTrackingRefBased/>
  <w15:docId w15:val="{FAB9FFB4-5FEC-44A3-B8DF-ECD9082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4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4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4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Olga Rotreklová</cp:lastModifiedBy>
  <cp:revision>1</cp:revision>
  <cp:lastPrinted>2025-04-28T09:56:00Z</cp:lastPrinted>
  <dcterms:created xsi:type="dcterms:W3CDTF">2025-04-28T09:52:00Z</dcterms:created>
  <dcterms:modified xsi:type="dcterms:W3CDTF">2025-04-28T09:56:00Z</dcterms:modified>
</cp:coreProperties>
</file>