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75F" w:rsidRDefault="00E97390" w:rsidP="00E97390">
      <w:pPr>
        <w:pStyle w:val="Nzev"/>
      </w:pPr>
      <w:r>
        <w:t>Podklady pro přípravu na zkoušku – RECYKLACE PLASTŮ A PRYŽÍ 2015</w:t>
      </w:r>
    </w:p>
    <w:p w:rsidR="00E97390" w:rsidRDefault="00E97390" w:rsidP="00E97390">
      <w:pPr>
        <w:pStyle w:val="Nadpis1"/>
      </w:pPr>
      <w:r>
        <w:t>1 TERMINOLOGIE -  příklad</w:t>
      </w: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261D54" w:rsidTr="00AA3738">
        <w:tc>
          <w:tcPr>
            <w:tcW w:w="4606" w:type="dxa"/>
          </w:tcPr>
          <w:p w:rsidR="00261D54" w:rsidRDefault="00261D54" w:rsidP="00AA3738">
            <w:pPr>
              <w:pStyle w:val="Normln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FF0000"/>
                <w:kern w:val="24"/>
                <w:sz w:val="40"/>
                <w:szCs w:val="40"/>
              </w:rPr>
              <w:t xml:space="preserve">Česky </w:t>
            </w:r>
          </w:p>
        </w:tc>
        <w:tc>
          <w:tcPr>
            <w:tcW w:w="4606" w:type="dxa"/>
          </w:tcPr>
          <w:p w:rsidR="00261D54" w:rsidRDefault="00261D54" w:rsidP="00AA3738">
            <w:pPr>
              <w:pStyle w:val="Normln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8000"/>
                <w:kern w:val="24"/>
                <w:sz w:val="40"/>
                <w:szCs w:val="40"/>
              </w:rPr>
              <w:t xml:space="preserve">Anglicky </w:t>
            </w: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>Recyklace plastů, recyklování plastů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 xml:space="preserve">Třídění plastového odpadu 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 xml:space="preserve">Zhodnocování plastového odpadu 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>Primární recyklace plastů, primární recyklování plastů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>Sekundární recyklace plastů, sekundární recyklování plastů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Physical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recycling </w:t>
            </w: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Reconstitution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of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waste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, </w:t>
            </w:r>
            <w:proofErr w:type="spellStart"/>
            <w:r w:rsidRPr="00C31702">
              <w:rPr>
                <w:b/>
                <w:bCs/>
                <w:i/>
                <w:iCs/>
                <w:color w:val="009900"/>
                <w:sz w:val="40"/>
                <w:u w:val="single"/>
              </w:rPr>
              <w:t>Chemical</w:t>
            </w:r>
            <w:proofErr w:type="spellEnd"/>
            <w:r w:rsidRPr="00C31702">
              <w:rPr>
                <w:b/>
                <w:bCs/>
                <w:i/>
                <w:iCs/>
                <w:color w:val="009900"/>
                <w:sz w:val="40"/>
                <w:u w:val="single"/>
              </w:rPr>
              <w:t xml:space="preserve"> recycling</w:t>
            </w: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Transformation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of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waste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into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raw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materials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Transformation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of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waste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into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energy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Industrial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waste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,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Industrial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scrap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</w:p>
        </w:tc>
      </w:tr>
    </w:tbl>
    <w:p w:rsidR="00E97390" w:rsidRDefault="00E97390" w:rsidP="00E97390"/>
    <w:p w:rsidR="00E97390" w:rsidRDefault="00E97390" w:rsidP="00E97390">
      <w:pPr>
        <w:pStyle w:val="Nadpis1"/>
      </w:pPr>
      <w:r>
        <w:lastRenderedPageBreak/>
        <w:t>2 PŘEKLAD -  příklad</w:t>
      </w:r>
    </w:p>
    <w:p w:rsidR="00261D54" w:rsidRDefault="00261D54" w:rsidP="00E97390">
      <w:r>
        <w:rPr>
          <w:noProof/>
          <w:lang w:eastAsia="cs-CZ"/>
        </w:rPr>
        <w:drawing>
          <wp:inline distT="0" distB="0" distL="0" distR="0">
            <wp:extent cx="5743797" cy="7732142"/>
            <wp:effectExtent l="19050" t="0" r="9303" b="0"/>
            <wp:docPr id="9" name="Obrázek 8" descr="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628" cy="77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54" w:rsidRDefault="00261D54">
      <w:r>
        <w:br w:type="page"/>
      </w:r>
    </w:p>
    <w:p w:rsidR="00E97390" w:rsidRDefault="00261D54" w:rsidP="00E97390">
      <w:r>
        <w:rPr>
          <w:noProof/>
          <w:lang w:eastAsia="cs-CZ"/>
        </w:rPr>
        <w:lastRenderedPageBreak/>
        <w:drawing>
          <wp:inline distT="0" distB="0" distL="0" distR="0">
            <wp:extent cx="5897967" cy="5741582"/>
            <wp:effectExtent l="19050" t="0" r="7533" b="0"/>
            <wp:docPr id="10" name="Obrázek 9" descr="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500" cy="57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54" w:rsidRDefault="00261D54" w:rsidP="00E97390">
      <w:r>
        <w:rPr>
          <w:noProof/>
          <w:lang w:eastAsia="cs-CZ"/>
        </w:rPr>
        <w:lastRenderedPageBreak/>
        <w:drawing>
          <wp:inline distT="0" distB="0" distL="0" distR="0">
            <wp:extent cx="5653527" cy="4561368"/>
            <wp:effectExtent l="19050" t="0" r="4323" b="0"/>
            <wp:docPr id="11" name="Obrázek 10" descr="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087" cy="45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90" w:rsidRDefault="00E97390" w:rsidP="00E97390">
      <w:pPr>
        <w:pStyle w:val="Nadpis1"/>
      </w:pPr>
      <w:r>
        <w:t>3 OTÁZKY  - příklad</w:t>
      </w:r>
    </w:p>
    <w:p w:rsidR="003A1253" w:rsidRDefault="003A1253" w:rsidP="003A1253">
      <w:pPr>
        <w:pStyle w:val="Nadpis1"/>
        <w:numPr>
          <w:ilvl w:val="0"/>
          <w:numId w:val="1"/>
        </w:numPr>
        <w:rPr>
          <w:lang w:val="sk-SK"/>
        </w:rPr>
      </w:pPr>
      <w:r>
        <w:rPr>
          <w:lang w:val="sk-SK"/>
        </w:rPr>
        <w:t>Jak</w:t>
      </w:r>
      <w:r w:rsidRPr="009E7710">
        <w:rPr>
          <w:lang w:val="sk-SK"/>
        </w:rPr>
        <w:t xml:space="preserve"> </w:t>
      </w:r>
      <w:proofErr w:type="spellStart"/>
      <w:r w:rsidRPr="009E7710">
        <w:rPr>
          <w:lang w:val="sk-SK"/>
        </w:rPr>
        <w:t>se</w:t>
      </w:r>
      <w:proofErr w:type="spellEnd"/>
      <w:r>
        <w:rPr>
          <w:lang w:val="sk-SK"/>
        </w:rPr>
        <w:t xml:space="preserve"> z </w:t>
      </w:r>
      <w:proofErr w:type="spellStart"/>
      <w:r>
        <w:rPr>
          <w:lang w:val="sk-SK"/>
        </w:rPr>
        <w:t>hlediska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vazeb</w:t>
      </w:r>
      <w:proofErr w:type="spellEnd"/>
      <w:r>
        <w:rPr>
          <w:lang w:val="sk-SK"/>
        </w:rPr>
        <w:t xml:space="preserve"> v </w:t>
      </w:r>
      <w:proofErr w:type="spellStart"/>
      <w:r>
        <w:rPr>
          <w:lang w:val="sk-SK"/>
        </w:rPr>
        <w:t>hlavním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řetězci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liší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fyzikální</w:t>
      </w:r>
      <w:proofErr w:type="spellEnd"/>
      <w:r>
        <w:rPr>
          <w:lang w:val="sk-SK"/>
        </w:rPr>
        <w:t xml:space="preserve"> a chemická </w:t>
      </w:r>
      <w:proofErr w:type="spellStart"/>
      <w:r>
        <w:rPr>
          <w:lang w:val="sk-SK"/>
        </w:rPr>
        <w:t>recyklace</w:t>
      </w:r>
      <w:proofErr w:type="spellEnd"/>
      <w:r>
        <w:rPr>
          <w:lang w:val="sk-SK"/>
        </w:rPr>
        <w:t>?</w:t>
      </w:r>
    </w:p>
    <w:p w:rsidR="003A1253" w:rsidRDefault="003A1253" w:rsidP="003A1253">
      <w:pPr>
        <w:pStyle w:val="Nadpis1"/>
        <w:numPr>
          <w:ilvl w:val="0"/>
          <w:numId w:val="1"/>
        </w:numPr>
        <w:rPr>
          <w:lang w:val="sk-SK"/>
        </w:rPr>
      </w:pPr>
      <w:r>
        <w:rPr>
          <w:lang w:val="sk-SK"/>
        </w:rPr>
        <w:t xml:space="preserve">Proč je </w:t>
      </w:r>
      <w:proofErr w:type="spellStart"/>
      <w:r>
        <w:rPr>
          <w:lang w:val="sk-SK"/>
        </w:rPr>
        <w:t>nutno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při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recyklaci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pytlů</w:t>
      </w:r>
      <w:proofErr w:type="spellEnd"/>
      <w:r>
        <w:rPr>
          <w:lang w:val="sk-SK"/>
        </w:rPr>
        <w:t xml:space="preserve"> z LDPE taveninu </w:t>
      </w:r>
      <w:proofErr w:type="spellStart"/>
      <w:r>
        <w:rPr>
          <w:lang w:val="sk-SK"/>
        </w:rPr>
        <w:t>filtrovat</w:t>
      </w:r>
      <w:proofErr w:type="spellEnd"/>
      <w:r>
        <w:rPr>
          <w:lang w:val="sk-SK"/>
        </w:rPr>
        <w:t xml:space="preserve"> a jak </w:t>
      </w:r>
      <w:proofErr w:type="spellStart"/>
      <w:r>
        <w:rPr>
          <w:lang w:val="sk-SK"/>
        </w:rPr>
        <w:t>se</w:t>
      </w:r>
      <w:proofErr w:type="spellEnd"/>
      <w:r>
        <w:rPr>
          <w:lang w:val="sk-SK"/>
        </w:rPr>
        <w:t xml:space="preserve"> to </w:t>
      </w:r>
      <w:proofErr w:type="spellStart"/>
      <w:r>
        <w:rPr>
          <w:lang w:val="sk-SK"/>
        </w:rPr>
        <w:t>provádí</w:t>
      </w:r>
      <w:proofErr w:type="spellEnd"/>
      <w:r>
        <w:rPr>
          <w:lang w:val="sk-SK"/>
        </w:rPr>
        <w:t>?</w:t>
      </w:r>
    </w:p>
    <w:p w:rsidR="003A1253" w:rsidRDefault="003A1253" w:rsidP="003A1253">
      <w:pPr>
        <w:pStyle w:val="Nadpis1"/>
        <w:numPr>
          <w:ilvl w:val="0"/>
          <w:numId w:val="1"/>
        </w:numPr>
        <w:rPr>
          <w:lang w:val="sk-SK"/>
        </w:rPr>
      </w:pPr>
      <w:r>
        <w:rPr>
          <w:lang w:val="sk-SK"/>
        </w:rPr>
        <w:t xml:space="preserve">Proč </w:t>
      </w:r>
      <w:proofErr w:type="spellStart"/>
      <w:r>
        <w:rPr>
          <w:lang w:val="sk-SK"/>
        </w:rPr>
        <w:t>se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při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recyklaci</w:t>
      </w:r>
      <w:proofErr w:type="spellEnd"/>
      <w:r>
        <w:rPr>
          <w:lang w:val="sk-SK"/>
        </w:rPr>
        <w:t xml:space="preserve"> PETP </w:t>
      </w:r>
      <w:proofErr w:type="spellStart"/>
      <w:r>
        <w:rPr>
          <w:lang w:val="sk-SK"/>
        </w:rPr>
        <w:t>přidává</w:t>
      </w:r>
      <w:proofErr w:type="spellEnd"/>
      <w:r>
        <w:rPr>
          <w:lang w:val="sk-SK"/>
        </w:rPr>
        <w:t xml:space="preserve"> do </w:t>
      </w:r>
      <w:proofErr w:type="spellStart"/>
      <w:r>
        <w:rPr>
          <w:lang w:val="sk-SK"/>
        </w:rPr>
        <w:t>mycího</w:t>
      </w:r>
      <w:proofErr w:type="spellEnd"/>
      <w:r>
        <w:rPr>
          <w:lang w:val="sk-SK"/>
        </w:rPr>
        <w:t xml:space="preserve"> roztoku </w:t>
      </w:r>
      <w:proofErr w:type="spellStart"/>
      <w:r>
        <w:rPr>
          <w:lang w:val="sk-SK"/>
        </w:rPr>
        <w:t>NaOH</w:t>
      </w:r>
      <w:proofErr w:type="spellEnd"/>
      <w:r>
        <w:rPr>
          <w:lang w:val="sk-SK"/>
        </w:rPr>
        <w:t xml:space="preserve"> a </w:t>
      </w:r>
      <w:proofErr w:type="spellStart"/>
      <w:r>
        <w:rPr>
          <w:lang w:val="sk-SK"/>
        </w:rPr>
        <w:t>proč</w:t>
      </w:r>
      <w:proofErr w:type="spellEnd"/>
      <w:r>
        <w:rPr>
          <w:lang w:val="sk-SK"/>
        </w:rPr>
        <w:t xml:space="preserve"> je výhodné </w:t>
      </w:r>
      <w:proofErr w:type="spellStart"/>
      <w:r>
        <w:rPr>
          <w:lang w:val="sk-SK"/>
        </w:rPr>
        <w:t>provádět</w:t>
      </w:r>
      <w:proofErr w:type="spellEnd"/>
      <w:r>
        <w:rPr>
          <w:lang w:val="sk-SK"/>
        </w:rPr>
        <w:t xml:space="preserve"> mytí na zvýšené teploty?</w:t>
      </w:r>
    </w:p>
    <w:p w:rsidR="003A1253" w:rsidRDefault="003A1253" w:rsidP="003A1253">
      <w:pPr>
        <w:pStyle w:val="Nadpis1"/>
        <w:numPr>
          <w:ilvl w:val="0"/>
          <w:numId w:val="1"/>
        </w:numPr>
        <w:rPr>
          <w:lang w:val="sk-SK"/>
        </w:rPr>
      </w:pPr>
      <w:proofErr w:type="spellStart"/>
      <w:r>
        <w:rPr>
          <w:lang w:val="sk-SK"/>
        </w:rPr>
        <w:t>Jaké</w:t>
      </w:r>
      <w:proofErr w:type="spellEnd"/>
      <w:r>
        <w:rPr>
          <w:lang w:val="sk-SK"/>
        </w:rPr>
        <w:t xml:space="preserve"> odpady </w:t>
      </w:r>
      <w:proofErr w:type="spellStart"/>
      <w:r>
        <w:rPr>
          <w:lang w:val="sk-SK"/>
        </w:rPr>
        <w:t>vznikají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při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recyklaci</w:t>
      </w:r>
      <w:proofErr w:type="spellEnd"/>
      <w:r>
        <w:rPr>
          <w:lang w:val="sk-SK"/>
        </w:rPr>
        <w:t xml:space="preserve"> PETP a jak </w:t>
      </w:r>
      <w:proofErr w:type="spellStart"/>
      <w:r>
        <w:rPr>
          <w:lang w:val="sk-SK"/>
        </w:rPr>
        <w:t>se</w:t>
      </w:r>
      <w:proofErr w:type="spellEnd"/>
      <w:r>
        <w:rPr>
          <w:lang w:val="sk-SK"/>
        </w:rPr>
        <w:t xml:space="preserve"> s nimi </w:t>
      </w:r>
      <w:proofErr w:type="spellStart"/>
      <w:r>
        <w:rPr>
          <w:lang w:val="sk-SK"/>
        </w:rPr>
        <w:t>nakládá</w:t>
      </w:r>
      <w:proofErr w:type="spellEnd"/>
      <w:r>
        <w:rPr>
          <w:lang w:val="sk-SK"/>
        </w:rPr>
        <w:t xml:space="preserve">, </w:t>
      </w:r>
      <w:proofErr w:type="spellStart"/>
      <w:r>
        <w:rPr>
          <w:lang w:val="sk-SK"/>
        </w:rPr>
        <w:t>případně</w:t>
      </w:r>
      <w:proofErr w:type="spellEnd"/>
      <w:r>
        <w:rPr>
          <w:lang w:val="sk-SK"/>
        </w:rPr>
        <w:t xml:space="preserve"> jak je </w:t>
      </w:r>
      <w:proofErr w:type="spellStart"/>
      <w:r>
        <w:rPr>
          <w:lang w:val="sk-SK"/>
        </w:rPr>
        <w:t>lze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dále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využít</w:t>
      </w:r>
      <w:proofErr w:type="spellEnd"/>
      <w:r>
        <w:rPr>
          <w:lang w:val="sk-SK"/>
        </w:rPr>
        <w:t>?</w:t>
      </w:r>
    </w:p>
    <w:p w:rsidR="003A1253" w:rsidRDefault="003A1253" w:rsidP="003A1253">
      <w:pPr>
        <w:rPr>
          <w:lang w:val="sk-SK"/>
        </w:rPr>
      </w:pPr>
    </w:p>
    <w:p w:rsidR="003A1253" w:rsidRDefault="003A1253" w:rsidP="003A1253">
      <w:pPr>
        <w:pStyle w:val="Nadpis2"/>
        <w:numPr>
          <w:ilvl w:val="0"/>
          <w:numId w:val="1"/>
        </w:numPr>
        <w:rPr>
          <w:lang w:val="sk-SK"/>
        </w:rPr>
      </w:pPr>
      <w:r>
        <w:rPr>
          <w:lang w:val="sk-SK"/>
        </w:rPr>
        <w:lastRenderedPageBreak/>
        <w:t xml:space="preserve">Jak </w:t>
      </w:r>
      <w:proofErr w:type="spellStart"/>
      <w:r>
        <w:rPr>
          <w:lang w:val="sk-SK"/>
        </w:rPr>
        <w:t>byste</w:t>
      </w:r>
      <w:proofErr w:type="spellEnd"/>
      <w:r>
        <w:rPr>
          <w:lang w:val="sk-SK"/>
        </w:rPr>
        <w:t xml:space="preserve"> od sebe </w:t>
      </w:r>
      <w:proofErr w:type="spellStart"/>
      <w:r>
        <w:rPr>
          <w:lang w:val="sk-SK"/>
        </w:rPr>
        <w:t>rozdělili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drť</w:t>
      </w:r>
      <w:proofErr w:type="spellEnd"/>
      <w:r>
        <w:rPr>
          <w:lang w:val="sk-SK"/>
        </w:rPr>
        <w:t xml:space="preserve"> z polyamidu, kde </w:t>
      </w:r>
      <w:proofErr w:type="spellStart"/>
      <w:r>
        <w:rPr>
          <w:lang w:val="sk-SK"/>
        </w:rPr>
        <w:t>některé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částice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obsahují</w:t>
      </w:r>
      <w:proofErr w:type="spellEnd"/>
      <w:r>
        <w:rPr>
          <w:lang w:val="sk-SK"/>
        </w:rPr>
        <w:t xml:space="preserve"> kov?</w:t>
      </w:r>
    </w:p>
    <w:p w:rsidR="003A1253" w:rsidRDefault="003A1253" w:rsidP="003A1253">
      <w:pPr>
        <w:rPr>
          <w:lang w:val="sk-SK"/>
        </w:rPr>
      </w:pPr>
    </w:p>
    <w:p w:rsidR="003A1253" w:rsidRPr="00640BCA" w:rsidRDefault="003A1253" w:rsidP="003A1253">
      <w:pPr>
        <w:pStyle w:val="Nadpis2"/>
        <w:numPr>
          <w:ilvl w:val="0"/>
          <w:numId w:val="1"/>
        </w:numPr>
        <w:rPr>
          <w:lang w:val="sk-SK"/>
        </w:rPr>
      </w:pPr>
      <w:proofErr w:type="spellStart"/>
      <w:r>
        <w:rPr>
          <w:lang w:val="sk-SK"/>
        </w:rPr>
        <w:t>Co</w:t>
      </w:r>
      <w:proofErr w:type="spellEnd"/>
      <w:r>
        <w:rPr>
          <w:lang w:val="sk-SK"/>
        </w:rPr>
        <w:t xml:space="preserve"> to je proces „</w:t>
      </w:r>
      <w:proofErr w:type="spellStart"/>
      <w:r>
        <w:rPr>
          <w:lang w:val="sk-SK"/>
        </w:rPr>
        <w:t>Bottle</w:t>
      </w:r>
      <w:proofErr w:type="spellEnd"/>
      <w:r>
        <w:rPr>
          <w:lang w:val="sk-SK"/>
        </w:rPr>
        <w:t xml:space="preserve"> to </w:t>
      </w:r>
      <w:proofErr w:type="spellStart"/>
      <w:r>
        <w:rPr>
          <w:lang w:val="sk-SK"/>
        </w:rPr>
        <w:t>Bottle</w:t>
      </w:r>
      <w:proofErr w:type="spellEnd"/>
      <w:r>
        <w:rPr>
          <w:lang w:val="sk-SK"/>
        </w:rPr>
        <w:t xml:space="preserve">“ (jak </w:t>
      </w:r>
      <w:proofErr w:type="spellStart"/>
      <w:r>
        <w:rPr>
          <w:lang w:val="sk-SK"/>
        </w:rPr>
        <w:t>zní</w:t>
      </w:r>
      <w:proofErr w:type="spellEnd"/>
      <w:r>
        <w:rPr>
          <w:lang w:val="sk-SK"/>
        </w:rPr>
        <w:t xml:space="preserve"> český </w:t>
      </w:r>
      <w:proofErr w:type="spellStart"/>
      <w:r>
        <w:rPr>
          <w:lang w:val="sk-SK"/>
        </w:rPr>
        <w:t>název</w:t>
      </w:r>
      <w:proofErr w:type="spellEnd"/>
      <w:r>
        <w:rPr>
          <w:lang w:val="sk-SK"/>
        </w:rPr>
        <w:t xml:space="preserve"> a </w:t>
      </w:r>
      <w:proofErr w:type="spellStart"/>
      <w:r>
        <w:rPr>
          <w:lang w:val="sk-SK"/>
        </w:rPr>
        <w:t>kterého</w:t>
      </w:r>
      <w:proofErr w:type="spellEnd"/>
      <w:r>
        <w:rPr>
          <w:lang w:val="sk-SK"/>
        </w:rPr>
        <w:t xml:space="preserve"> plastu </w:t>
      </w:r>
      <w:proofErr w:type="spellStart"/>
      <w:r>
        <w:rPr>
          <w:lang w:val="sk-SK"/>
        </w:rPr>
        <w:t>se</w:t>
      </w:r>
      <w:proofErr w:type="spellEnd"/>
      <w:r>
        <w:rPr>
          <w:lang w:val="sk-SK"/>
        </w:rPr>
        <w:t xml:space="preserve"> to </w:t>
      </w:r>
      <w:proofErr w:type="spellStart"/>
      <w:r>
        <w:rPr>
          <w:lang w:val="sk-SK"/>
        </w:rPr>
        <w:t>týká</w:t>
      </w:r>
      <w:proofErr w:type="spellEnd"/>
      <w:r>
        <w:rPr>
          <w:lang w:val="sk-SK"/>
        </w:rPr>
        <w:t>) a </w:t>
      </w:r>
      <w:proofErr w:type="spellStart"/>
      <w:r>
        <w:rPr>
          <w:lang w:val="sk-SK"/>
        </w:rPr>
        <w:t>jaké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jsou</w:t>
      </w:r>
      <w:proofErr w:type="spellEnd"/>
      <w:r>
        <w:rPr>
          <w:lang w:val="sk-SK"/>
        </w:rPr>
        <w:t xml:space="preserve"> jeho problematické prvky?</w:t>
      </w:r>
    </w:p>
    <w:p w:rsidR="003A1253" w:rsidRDefault="003A1253" w:rsidP="003A1253">
      <w:pPr>
        <w:rPr>
          <w:lang w:val="sk-SK"/>
        </w:rPr>
      </w:pPr>
    </w:p>
    <w:p w:rsidR="00E97390" w:rsidRDefault="00E97390" w:rsidP="00E97390">
      <w:pPr>
        <w:pStyle w:val="Nadpis1"/>
      </w:pPr>
      <w:r>
        <w:lastRenderedPageBreak/>
        <w:t>4 CHEMICKÁ RECYKLACE  - příklady</w:t>
      </w:r>
    </w:p>
    <w:p w:rsidR="006E010A" w:rsidRDefault="006E010A" w:rsidP="00E97390">
      <w:r>
        <w:rPr>
          <w:noProof/>
          <w:lang w:eastAsia="cs-CZ"/>
        </w:rPr>
        <w:drawing>
          <wp:inline distT="0" distB="0" distL="0" distR="0">
            <wp:extent cx="7814685" cy="4842859"/>
            <wp:effectExtent l="0" t="1485900" r="0" b="1481741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4685" cy="484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0A" w:rsidRDefault="006E010A">
      <w:r>
        <w:br w:type="page"/>
      </w:r>
    </w:p>
    <w:p w:rsidR="006E010A" w:rsidRDefault="006E010A" w:rsidP="00E97390">
      <w:r>
        <w:rPr>
          <w:noProof/>
          <w:lang w:eastAsia="cs-CZ"/>
        </w:rPr>
        <w:lastRenderedPageBreak/>
        <w:drawing>
          <wp:inline distT="0" distB="0" distL="0" distR="0">
            <wp:extent cx="7998330" cy="4893229"/>
            <wp:effectExtent l="0" t="1543050" r="0" b="1545671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7881" cy="489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0A" w:rsidRDefault="006E010A">
      <w:r>
        <w:br w:type="page"/>
      </w:r>
    </w:p>
    <w:p w:rsidR="006E010A" w:rsidRDefault="006E010A" w:rsidP="00E97390">
      <w:r>
        <w:rPr>
          <w:noProof/>
          <w:lang w:eastAsia="cs-CZ"/>
        </w:rPr>
        <w:lastRenderedPageBreak/>
        <w:drawing>
          <wp:inline distT="0" distB="0" distL="0" distR="0">
            <wp:extent cx="8161291" cy="5029992"/>
            <wp:effectExtent l="0" t="1562100" r="0" b="1561308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2282" cy="503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0A" w:rsidRDefault="006E010A">
      <w:r>
        <w:br w:type="page"/>
      </w:r>
    </w:p>
    <w:p w:rsidR="006E010A" w:rsidRDefault="006E010A" w:rsidP="00E97390">
      <w:pPr>
        <w:rPr>
          <w:noProof/>
          <w:lang w:eastAsia="cs-CZ"/>
        </w:rPr>
      </w:pPr>
    </w:p>
    <w:p w:rsidR="00524158" w:rsidRDefault="006E010A" w:rsidP="00E97390">
      <w:pPr>
        <w:rPr>
          <w:noProof/>
          <w:lang w:eastAsia="cs-CZ"/>
        </w:rPr>
      </w:pPr>
      <w:r w:rsidRPr="00CF2B22">
        <w:rPr>
          <w:rFonts w:ascii="Arial Black" w:hAnsi="Arial Black"/>
          <w:caps/>
          <w:noProof/>
          <w:color w:val="FF0000"/>
          <w:lang w:eastAsia="cs-CZ"/>
        </w:rPr>
        <w:t>TÝKAJÍ SE VÁS JEN doplňující otázky,  NE</w:t>
      </w:r>
      <w:r w:rsidRPr="00CF2B22">
        <w:rPr>
          <w:rFonts w:ascii="Arial Black" w:hAnsi="Arial Black"/>
          <w:noProof/>
          <w:color w:val="FF0000"/>
          <w:lang w:eastAsia="cs-CZ"/>
        </w:rPr>
        <w:t xml:space="preserve"> </w:t>
      </w:r>
      <w:r w:rsidR="00CF2B22" w:rsidRPr="00CF2B22">
        <w:rPr>
          <w:rFonts w:ascii="Arial Black" w:hAnsi="Arial Black"/>
          <w:noProof/>
          <w:color w:val="FF0000"/>
          <w:lang w:eastAsia="cs-CZ"/>
        </w:rPr>
        <w:t>IDENTIFIKACE A TLC</w:t>
      </w:r>
      <w:r w:rsidR="00CF2B22">
        <w:rPr>
          <w:noProof/>
          <w:lang w:eastAsia="cs-CZ"/>
        </w:rPr>
        <w:t>.</w:t>
      </w:r>
      <w:r>
        <w:rPr>
          <w:noProof/>
          <w:lang w:eastAsia="cs-CZ"/>
        </w:rPr>
        <w:drawing>
          <wp:inline distT="0" distB="0" distL="0" distR="0">
            <wp:extent cx="7833511" cy="4827974"/>
            <wp:effectExtent l="0" t="1504950" r="0" b="1496626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4462" cy="48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58" w:rsidRDefault="00524158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E97390" w:rsidRDefault="00524158" w:rsidP="00E97390">
      <w:r>
        <w:lastRenderedPageBreak/>
        <w:t>Další příklad je např. chemická recyklace PETP, což vložím jako separátní soubor.</w:t>
      </w:r>
    </w:p>
    <w:p w:rsidR="00524158" w:rsidRPr="00E97390" w:rsidRDefault="00524158" w:rsidP="00E97390"/>
    <w:sectPr w:rsidR="00524158" w:rsidRPr="00E97390" w:rsidSect="00C67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549EC"/>
    <w:multiLevelType w:val="hybridMultilevel"/>
    <w:tmpl w:val="305247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97390"/>
    <w:rsid w:val="00261D54"/>
    <w:rsid w:val="003A1253"/>
    <w:rsid w:val="003E18C4"/>
    <w:rsid w:val="00524158"/>
    <w:rsid w:val="006E010A"/>
    <w:rsid w:val="00AA474E"/>
    <w:rsid w:val="00BF03CA"/>
    <w:rsid w:val="00C6775F"/>
    <w:rsid w:val="00CF2B22"/>
    <w:rsid w:val="00E9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75F"/>
  </w:style>
  <w:style w:type="paragraph" w:styleId="Nadpis1">
    <w:name w:val="heading 1"/>
    <w:basedOn w:val="Normln"/>
    <w:next w:val="Normln"/>
    <w:link w:val="Nadpis1Char"/>
    <w:uiPriority w:val="9"/>
    <w:qFormat/>
    <w:rsid w:val="00E973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A12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973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973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E973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uiPriority w:val="59"/>
    <w:rsid w:val="00261D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26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A12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C25F5-6EA3-4B1F-9D06-834EE9864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199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ladapospa</dc:creator>
  <cp:lastModifiedBy>ladapospa</cp:lastModifiedBy>
  <cp:revision>5</cp:revision>
  <dcterms:created xsi:type="dcterms:W3CDTF">2015-12-08T07:27:00Z</dcterms:created>
  <dcterms:modified xsi:type="dcterms:W3CDTF">2015-12-08T07:51:00Z</dcterms:modified>
</cp:coreProperties>
</file>