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02C1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E02C13" w:rsidRPr="00E02C13" w:rsidRDefault="00E02C1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bookmarkStart w:id="0" w:name="_GoBack"/>
            <w:bookmarkEnd w:id="0"/>
            <w:r w:rsidRPr="00E02C13">
              <w:rPr>
                <w:rFonts w:ascii="Arial" w:hAnsi="Arial" w:cs="Arial"/>
                <w:b/>
                <w:color w:val="000000"/>
              </w:rPr>
              <w:t>1 Bezpečnost a ochrana zdraví dětí a žáků</w:t>
            </w:r>
          </w:p>
        </w:tc>
      </w:tr>
      <w:tr w:rsidR="00E02C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58" w:rsidRPr="005D0E2D" w:rsidRDefault="00C00358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D0E2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Zákon č. 561/2004 Sb., </w:t>
            </w:r>
          </w:p>
          <w:p w:rsidR="00E02C13" w:rsidRPr="00C00358" w:rsidRDefault="00C00358">
            <w:pPr>
              <w:rPr>
                <w:rFonts w:ascii="Arial" w:hAnsi="Arial" w:cs="Arial"/>
                <w:sz w:val="20"/>
                <w:szCs w:val="20"/>
              </w:rPr>
            </w:pPr>
            <w:r w:rsidRPr="00C00358">
              <w:rPr>
                <w:rFonts w:ascii="Arial" w:hAnsi="Arial" w:cs="Arial"/>
                <w:sz w:val="20"/>
                <w:szCs w:val="20"/>
              </w:rPr>
              <w:t>školský zákon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3" w:rsidRPr="00C00358" w:rsidRDefault="00C003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A724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§ 29</w:t>
            </w:r>
            <w:r w:rsidRPr="00C00358">
              <w:rPr>
                <w:rFonts w:ascii="Arial" w:hAnsi="Arial" w:cs="Arial"/>
                <w:i/>
                <w:sz w:val="20"/>
                <w:szCs w:val="20"/>
              </w:rPr>
              <w:t xml:space="preserve"> Bezpečnost a ochrana zdraví ve školách a školských zařízeních</w:t>
            </w:r>
          </w:p>
        </w:tc>
      </w:tr>
      <w:tr w:rsidR="00E02C1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3" w:rsidRPr="009A724C" w:rsidRDefault="00C003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A724C">
              <w:rPr>
                <w:rFonts w:ascii="Arial" w:hAnsi="Arial" w:cs="Arial"/>
                <w:b/>
                <w:color w:val="FF0000"/>
                <w:sz w:val="20"/>
                <w:szCs w:val="20"/>
              </w:rPr>
              <w:t>Č.j. 37 014/2005-25</w:t>
            </w:r>
          </w:p>
          <w:p w:rsidR="00C00358" w:rsidRPr="00C00358" w:rsidRDefault="00C00358">
            <w:pPr>
              <w:rPr>
                <w:rFonts w:ascii="Arial" w:hAnsi="Arial" w:cs="Arial"/>
                <w:sz w:val="20"/>
                <w:szCs w:val="20"/>
              </w:rPr>
            </w:pPr>
            <w:r w:rsidRPr="00C00358">
              <w:rPr>
                <w:rFonts w:ascii="Arial" w:hAnsi="Arial" w:cs="Arial"/>
                <w:sz w:val="20"/>
                <w:szCs w:val="20"/>
              </w:rPr>
              <w:t>Metodický pokyn k zajištění bezpečnosti a ochrany zdraví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13" w:rsidRPr="00C00358" w:rsidRDefault="00C0035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00358">
              <w:rPr>
                <w:rFonts w:ascii="Arial" w:hAnsi="Arial" w:cs="Arial"/>
                <w:i/>
                <w:sz w:val="20"/>
                <w:szCs w:val="20"/>
              </w:rPr>
              <w:t xml:space="preserve">Metodický pokyn k zajištění bezpečnosti a ochrany zdraví dětí, žáků a studentů ve školách a školských zařízeních zřizovaných Ministerstvem školství, mládeže a tělovýchovy.  </w:t>
            </w:r>
          </w:p>
        </w:tc>
      </w:tr>
      <w:tr w:rsidR="0055334D" w:rsidRPr="0055334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D" w:rsidRPr="0055334D" w:rsidRDefault="0055334D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5334D">
              <w:rPr>
                <w:rFonts w:ascii="Arial" w:hAnsi="Arial" w:cs="Arial"/>
                <w:b/>
                <w:color w:val="0000FF"/>
                <w:sz w:val="20"/>
                <w:szCs w:val="20"/>
              </w:rPr>
              <w:t>Zabezpečení škol a školských zařízení</w:t>
            </w:r>
          </w:p>
          <w:p w:rsidR="0055334D" w:rsidRPr="0055334D" w:rsidRDefault="0055334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5334D">
              <w:rPr>
                <w:rFonts w:ascii="Arial" w:hAnsi="Arial" w:cs="Arial"/>
                <w:b/>
                <w:color w:val="0000FF"/>
                <w:sz w:val="20"/>
                <w:szCs w:val="20"/>
              </w:rPr>
              <w:t>MŠMT 9. 11. 2014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4D" w:rsidRPr="0055334D" w:rsidRDefault="0055334D" w:rsidP="0055334D">
            <w:pPr>
              <w:pStyle w:val="Bezmezer"/>
              <w:rPr>
                <w:rFonts w:ascii="Arial" w:hAnsi="Arial" w:cs="Arial"/>
                <w:i/>
                <w:sz w:val="20"/>
                <w:szCs w:val="20"/>
              </w:rPr>
            </w:pPr>
            <w:r w:rsidRPr="0055334D">
              <w:rPr>
                <w:rFonts w:ascii="Arial" w:hAnsi="Arial" w:cs="Arial"/>
                <w:i/>
                <w:sz w:val="20"/>
                <w:szCs w:val="20"/>
              </w:rPr>
              <w:t>Ministr školství pro zabezpečení škol a školských zařízení doporučuje</w:t>
            </w:r>
          </w:p>
        </w:tc>
      </w:tr>
    </w:tbl>
    <w:p w:rsidR="00EE34BC" w:rsidRDefault="00EE34BC"/>
    <w:p w:rsidR="00192A1A" w:rsidRPr="0055334D" w:rsidRDefault="00192A1A" w:rsidP="00192A1A">
      <w:pPr>
        <w:rPr>
          <w:rFonts w:ascii="Arial" w:hAnsi="Arial" w:cs="Arial"/>
          <w:i/>
          <w:color w:val="0000FF"/>
          <w:sz w:val="20"/>
          <w:szCs w:val="20"/>
        </w:rPr>
      </w:pPr>
      <w:r w:rsidRPr="0055334D">
        <w:rPr>
          <w:rFonts w:ascii="Arial" w:hAnsi="Arial" w:cs="Arial"/>
          <w:i/>
          <w:color w:val="0000FF"/>
          <w:sz w:val="20"/>
          <w:szCs w:val="20"/>
        </w:rPr>
        <w:sym w:font="Wingdings" w:char="F031"/>
      </w:r>
      <w:r w:rsidRPr="0055334D">
        <w:rPr>
          <w:rFonts w:ascii="Arial" w:hAnsi="Arial" w:cs="Arial"/>
          <w:i/>
          <w:color w:val="0000FF"/>
          <w:sz w:val="20"/>
          <w:szCs w:val="20"/>
        </w:rPr>
        <w:t xml:space="preserve"> Směrnice k zajištění bezpečnosti a ochraně zdraví v MŠ</w:t>
      </w:r>
    </w:p>
    <w:p w:rsidR="00C00358" w:rsidRPr="0055334D" w:rsidRDefault="00192A1A" w:rsidP="00192A1A">
      <w:pPr>
        <w:rPr>
          <w:rFonts w:ascii="Arial" w:hAnsi="Arial" w:cs="Arial"/>
          <w:i/>
          <w:color w:val="0000FF"/>
          <w:sz w:val="20"/>
          <w:szCs w:val="20"/>
        </w:rPr>
      </w:pPr>
      <w:r w:rsidRPr="0055334D">
        <w:rPr>
          <w:rFonts w:ascii="Arial" w:hAnsi="Arial" w:cs="Arial"/>
          <w:i/>
          <w:color w:val="0000FF"/>
          <w:sz w:val="20"/>
          <w:szCs w:val="20"/>
        </w:rPr>
        <w:sym w:font="Wingdings" w:char="F031"/>
      </w:r>
      <w:r w:rsidRPr="0055334D">
        <w:rPr>
          <w:rFonts w:ascii="Arial" w:hAnsi="Arial" w:cs="Arial"/>
          <w:i/>
          <w:color w:val="0000FF"/>
          <w:sz w:val="20"/>
          <w:szCs w:val="20"/>
        </w:rPr>
        <w:t xml:space="preserve"> Směrnice k zajištění bezpečnosti a ochraně zdraví v ZŠ</w:t>
      </w:r>
    </w:p>
    <w:p w:rsidR="006E54E0" w:rsidRPr="0055334D" w:rsidRDefault="0055334D">
      <w:pPr>
        <w:rPr>
          <w:rFonts w:ascii="Arial" w:hAnsi="Arial" w:cs="Arial"/>
          <w:i/>
          <w:color w:val="0000FF"/>
          <w:sz w:val="20"/>
          <w:szCs w:val="20"/>
        </w:rPr>
      </w:pPr>
      <w:r w:rsidRPr="0055334D">
        <w:rPr>
          <w:rFonts w:ascii="Arial" w:hAnsi="Arial" w:cs="Arial"/>
          <w:i/>
          <w:color w:val="0000FF"/>
          <w:sz w:val="20"/>
          <w:szCs w:val="20"/>
        </w:rPr>
        <w:sym w:font="Wingdings" w:char="F031"/>
      </w:r>
      <w:r w:rsidRPr="0055334D">
        <w:rPr>
          <w:rFonts w:ascii="Arial" w:hAnsi="Arial" w:cs="Arial"/>
          <w:i/>
          <w:color w:val="0000FF"/>
          <w:sz w:val="20"/>
          <w:szCs w:val="20"/>
        </w:rPr>
        <w:t xml:space="preserve"> Zabezpečení škol a školských zařízení</w:t>
      </w:r>
    </w:p>
    <w:p w:rsidR="0055334D" w:rsidRDefault="0055334D">
      <w:pPr>
        <w:rPr>
          <w:rFonts w:ascii="Arial" w:hAnsi="Arial" w:cs="Arial"/>
          <w:i/>
          <w:color w:val="FF0000"/>
          <w:sz w:val="20"/>
          <w:szCs w:val="20"/>
        </w:rPr>
      </w:pPr>
    </w:p>
    <w:p w:rsidR="0055334D" w:rsidRDefault="0055334D" w:rsidP="0055334D">
      <w:pPr>
        <w:rPr>
          <w:b/>
        </w:rPr>
      </w:pPr>
    </w:p>
    <w:p w:rsidR="0055334D" w:rsidRPr="00134AC4" w:rsidRDefault="0055334D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55334D" w:rsidRPr="00134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13"/>
    <w:rsid w:val="000738D5"/>
    <w:rsid w:val="001331ED"/>
    <w:rsid w:val="00134AC4"/>
    <w:rsid w:val="00192A1A"/>
    <w:rsid w:val="001B06D2"/>
    <w:rsid w:val="00216994"/>
    <w:rsid w:val="00444DD0"/>
    <w:rsid w:val="004A5D30"/>
    <w:rsid w:val="004D6302"/>
    <w:rsid w:val="0055334D"/>
    <w:rsid w:val="005575A1"/>
    <w:rsid w:val="005C5A97"/>
    <w:rsid w:val="005D0E2D"/>
    <w:rsid w:val="006E54E0"/>
    <w:rsid w:val="00773D93"/>
    <w:rsid w:val="00831506"/>
    <w:rsid w:val="008D157F"/>
    <w:rsid w:val="009A724C"/>
    <w:rsid w:val="009B5A84"/>
    <w:rsid w:val="00A12FB0"/>
    <w:rsid w:val="00B75AC7"/>
    <w:rsid w:val="00C00358"/>
    <w:rsid w:val="00E02C13"/>
    <w:rsid w:val="00E52C78"/>
    <w:rsid w:val="00E53290"/>
    <w:rsid w:val="00EB52E9"/>
    <w:rsid w:val="00E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2C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3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2C1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3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ATC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Atre</dc:creator>
  <cp:lastModifiedBy>Stava</cp:lastModifiedBy>
  <cp:revision>2</cp:revision>
  <dcterms:created xsi:type="dcterms:W3CDTF">2015-02-25T10:57:00Z</dcterms:created>
  <dcterms:modified xsi:type="dcterms:W3CDTF">2015-02-25T10:57:00Z</dcterms:modified>
</cp:coreProperties>
</file>