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0C" w:rsidRPr="006352D4" w:rsidRDefault="0013636F">
      <w:pPr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Pro</w:t>
      </w:r>
      <w:r w:rsidR="00C46D3B">
        <w:rPr>
          <w:rFonts w:ascii="Times New Roman" w:hAnsi="Times New Roman" w:cs="Times New Roman"/>
          <w:b/>
          <w:sz w:val="24"/>
          <w:szCs w:val="24"/>
        </w:rPr>
        <w:t xml:space="preserve">tokol </w:t>
      </w:r>
      <w:bookmarkStart w:id="0" w:name="_GoBack"/>
      <w:bookmarkEnd w:id="0"/>
    </w:p>
    <w:p w:rsidR="00D873F1" w:rsidRPr="006352D4" w:rsidRDefault="004627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Imunodifuze</w:t>
      </w:r>
      <w:proofErr w:type="spellEnd"/>
      <w:r w:rsidR="00C46D3B">
        <w:rPr>
          <w:rFonts w:ascii="Times New Roman" w:hAnsi="Times New Roman" w:cs="Times New Roman"/>
          <w:b/>
          <w:sz w:val="24"/>
          <w:szCs w:val="24"/>
        </w:rPr>
        <w:t xml:space="preserve"> podle </w:t>
      </w:r>
      <w:proofErr w:type="spellStart"/>
      <w:r w:rsidR="00C46D3B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</w:p>
    <w:p w:rsidR="00CA2FAD" w:rsidRPr="006352D4" w:rsidRDefault="00CA2FAD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Materiál: </w:t>
      </w:r>
      <w:r w:rsidRPr="006352D4">
        <w:rPr>
          <w:rFonts w:ascii="Times New Roman" w:hAnsi="Times New Roman" w:cs="Times New Roman"/>
          <w:sz w:val="24"/>
          <w:szCs w:val="24"/>
        </w:rPr>
        <w:t xml:space="preserve">gel (1,2%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-fosfátový pufr, automatické pipety, sklíčko, inkubátor, fyziologický roztok, destilovaná voda, varné sklo, vařič, protilátky Ab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Eppendorf</w:t>
      </w:r>
      <w:proofErr w:type="spellEnd"/>
    </w:p>
    <w:p w:rsidR="00A174D1" w:rsidRPr="006352D4" w:rsidRDefault="0013340C" w:rsidP="00CA2F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Teorie: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Imunodofú</w:t>
      </w:r>
      <w:r w:rsidR="004627F9" w:rsidRPr="006352D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627F9" w:rsidRPr="006352D4">
        <w:rPr>
          <w:rFonts w:ascii="Times New Roman" w:hAnsi="Times New Roman" w:cs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antigen-protilátka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v prostředí </w:t>
      </w:r>
      <w:proofErr w:type="spellStart"/>
      <w:r w:rsidR="00A174D1" w:rsidRPr="006352D4">
        <w:rPr>
          <w:rFonts w:ascii="Times New Roman" w:hAnsi="Times New Roman" w:cs="Times New Roman"/>
          <w:sz w:val="24"/>
          <w:szCs w:val="24"/>
        </w:rPr>
        <w:t>agarozoveho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gelu po difuzi. </w:t>
      </w:r>
    </w:p>
    <w:p w:rsidR="00ED4845" w:rsidRPr="006352D4" w:rsidRDefault="00A73ED2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Existuje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ED4845" w:rsidRPr="006352D4">
        <w:rPr>
          <w:rFonts w:ascii="Times New Roman" w:hAnsi="Times New Roman" w:cs="Times New Roman"/>
          <w:sz w:val="24"/>
          <w:szCs w:val="24"/>
        </w:rPr>
        <w:t>několik modifikací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této metody: </w:t>
      </w:r>
      <w:r w:rsidR="00ED4845" w:rsidRPr="006352D4">
        <w:rPr>
          <w:rFonts w:ascii="Times New Roman" w:hAnsi="Times New Roman" w:cs="Times New Roman"/>
          <w:sz w:val="24"/>
          <w:szCs w:val="24"/>
        </w:rPr>
        <w:t xml:space="preserve">např. 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a 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Manciniové</w:t>
      </w:r>
      <w:proofErr w:type="spellEnd"/>
      <w:r w:rsidR="00ED4845" w:rsidRPr="006352D4">
        <w:rPr>
          <w:rFonts w:ascii="Times New Roman" w:hAnsi="Times New Roman" w:cs="Times New Roman"/>
          <w:sz w:val="24"/>
          <w:szCs w:val="24"/>
        </w:rPr>
        <w:t>, jež jsou nejčastěji využívány</w:t>
      </w:r>
      <w:r w:rsidR="00A174D1" w:rsidRPr="006352D4">
        <w:rPr>
          <w:rFonts w:ascii="Times New Roman" w:hAnsi="Times New Roman" w:cs="Times New Roman"/>
          <w:sz w:val="24"/>
          <w:szCs w:val="24"/>
        </w:rPr>
        <w:t>.</w:t>
      </w:r>
    </w:p>
    <w:p w:rsidR="00741587" w:rsidRDefault="009E79B9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M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anciniové</w:t>
      </w:r>
      <w:proofErr w:type="spellEnd"/>
      <w:r w:rsidR="0013340C"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0C" w:rsidRPr="006352D4">
        <w:rPr>
          <w:rFonts w:ascii="Times New Roman" w:hAnsi="Times New Roman" w:cs="Times New Roman"/>
          <w:sz w:val="24"/>
          <w:szCs w:val="24"/>
        </w:rPr>
        <w:t>je založena na radiální difuzi antigenu v gelu s rozpuštěnou protilátkou nebo na radiální difuzi protilátky v gelu s rozpuštěným antigenem.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V gelu vznikají precipitační prstence. </w:t>
      </w:r>
      <w:r w:rsidR="00741587" w:rsidRPr="006352D4">
        <w:rPr>
          <w:rFonts w:ascii="Times New Roman" w:hAnsi="Times New Roman" w:cs="Times New Roman"/>
          <w:sz w:val="24"/>
          <w:szCs w:val="24"/>
        </w:rPr>
        <w:t>Gel se nechá ve vodní lázni vytemperovat na teplotu 56°C, aby nedošlo k denaturaci protilátky. Následně se přidá protilátka, která se důkladně vmíchá do gelu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i kvantitativní)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4D1" w:rsidRPr="006352D4" w:rsidRDefault="003860D8" w:rsidP="00386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>je založena na difuzním protisměrném pohybu molekul antigenu a protilátky. V místě setkání antigenu a protilátky vzniká v gelu precipitát, který je důkazem přítomnosti hledaného antigenu nebo protilátky (kvalitativní stanovení).</w:t>
      </w:r>
    </w:p>
    <w:p w:rsidR="0013340C" w:rsidRPr="006352D4" w:rsidRDefault="0013340C">
      <w:pPr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Cíl: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P</w:t>
      </w:r>
      <w:r w:rsidR="00741587" w:rsidRPr="006352D4">
        <w:rPr>
          <w:rFonts w:ascii="Times New Roman" w:hAnsi="Times New Roman" w:cs="Times New Roman"/>
          <w:b/>
          <w:sz w:val="24"/>
          <w:szCs w:val="24"/>
        </w:rPr>
        <w:t>řipravit precipitační</w:t>
      </w:r>
      <w:r w:rsidR="00251F88">
        <w:rPr>
          <w:rFonts w:ascii="Times New Roman" w:hAnsi="Times New Roman" w:cs="Times New Roman"/>
          <w:b/>
          <w:sz w:val="24"/>
          <w:szCs w:val="24"/>
        </w:rPr>
        <w:t xml:space="preserve"> linie určité intenzity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v gelu po difuzi protilátky a antigenu</w:t>
      </w:r>
      <w:r w:rsidR="00251F88">
        <w:rPr>
          <w:rFonts w:ascii="Times New Roman" w:hAnsi="Times New Roman" w:cs="Times New Roman"/>
          <w:b/>
          <w:sz w:val="24"/>
          <w:szCs w:val="24"/>
        </w:rPr>
        <w:t xml:space="preserve"> a popsat děj precipitace.</w:t>
      </w:r>
    </w:p>
    <w:p w:rsidR="00AE072E" w:rsidRPr="006352D4" w:rsidRDefault="0013340C" w:rsidP="00AE07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Postup: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Připravte 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agarosový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</w:t>
      </w:r>
      <w:r w:rsidR="00000EE3">
        <w:rPr>
          <w:rFonts w:ascii="Times New Roman" w:hAnsi="Times New Roman" w:cs="Times New Roman"/>
          <w:sz w:val="24"/>
          <w:szCs w:val="24"/>
        </w:rPr>
        <w:t xml:space="preserve"> ve vodní lázni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741587" w:rsidRPr="006352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>-fosfátový pufr)</w:t>
      </w:r>
      <w:r w:rsidR="00000EE3">
        <w:rPr>
          <w:rFonts w:ascii="Times New Roman" w:hAnsi="Times New Roman" w:cs="Times New Roman"/>
          <w:sz w:val="24"/>
          <w:szCs w:val="24"/>
        </w:rPr>
        <w:t xml:space="preserve"> 6</w:t>
      </w:r>
      <w:r w:rsidR="00CF61B8">
        <w:rPr>
          <w:rFonts w:ascii="Times New Roman" w:hAnsi="Times New Roman" w:cs="Times New Roman"/>
          <w:sz w:val="24"/>
          <w:szCs w:val="24"/>
        </w:rPr>
        <w:t>ml/dvojice</w:t>
      </w:r>
    </w:p>
    <w:p w:rsidR="00006B4D" w:rsidRPr="006352D4" w:rsidRDefault="00AE072E" w:rsidP="007415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Očistěte sklíčka 95% </w:t>
      </w:r>
      <w:r w:rsidR="00006B4D" w:rsidRPr="006352D4">
        <w:rPr>
          <w:rFonts w:ascii="Times New Roman" w:hAnsi="Times New Roman" w:cs="Times New Roman"/>
          <w:sz w:val="24"/>
          <w:szCs w:val="24"/>
        </w:rPr>
        <w:t>etanolem</w:t>
      </w:r>
    </w:p>
    <w:p w:rsidR="00AE072E" w:rsidRPr="006352D4" w:rsidRDefault="00741587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Automatickými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pipetami opatrně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napipet</w:t>
      </w:r>
      <w:r w:rsidRPr="006352D4">
        <w:rPr>
          <w:rFonts w:ascii="Times New Roman" w:hAnsi="Times New Roman" w:cs="Times New Roman"/>
          <w:sz w:val="24"/>
          <w:szCs w:val="24"/>
        </w:rPr>
        <w:t>ujte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na sklíčko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(2,4ml na sklíčko)</w:t>
      </w:r>
      <w:r w:rsidR="00006B4D" w:rsidRPr="006352D4">
        <w:rPr>
          <w:rFonts w:ascii="Times New Roman" w:hAnsi="Times New Roman" w:cs="Times New Roman"/>
          <w:sz w:val="24"/>
          <w:szCs w:val="24"/>
        </w:rPr>
        <w:t xml:space="preserve"> a n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echte gel ztuhnout </w:t>
      </w:r>
    </w:p>
    <w:p w:rsidR="00741587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Pomocí odsávačky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a šablony</w:t>
      </w:r>
      <w:r w:rsidRPr="006352D4">
        <w:rPr>
          <w:rFonts w:ascii="Times New Roman" w:hAnsi="Times New Roman" w:cs="Times New Roman"/>
          <w:sz w:val="24"/>
          <w:szCs w:val="24"/>
        </w:rPr>
        <w:t xml:space="preserve"> vytvořte v gelu </w:t>
      </w:r>
      <w:r w:rsidR="00620932" w:rsidRPr="006352D4">
        <w:rPr>
          <w:rFonts w:ascii="Times New Roman" w:hAnsi="Times New Roman" w:cs="Times New Roman"/>
          <w:sz w:val="24"/>
          <w:szCs w:val="24"/>
        </w:rPr>
        <w:t>jamky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podle obrázku</w:t>
      </w:r>
      <w:r w:rsidR="00FC3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FAC">
        <w:rPr>
          <w:rFonts w:ascii="Times New Roman" w:hAnsi="Times New Roman" w:cs="Times New Roman"/>
          <w:sz w:val="24"/>
          <w:szCs w:val="24"/>
        </w:rPr>
        <w:t>č.1</w:t>
      </w:r>
      <w:proofErr w:type="gramEnd"/>
      <w:r w:rsidR="00FC3FAC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Připravte si ředěn</w:t>
      </w:r>
      <w:r w:rsidR="00620932" w:rsidRPr="006352D4">
        <w:rPr>
          <w:rFonts w:ascii="Times New Roman" w:hAnsi="Times New Roman" w:cs="Times New Roman"/>
          <w:sz w:val="24"/>
          <w:szCs w:val="24"/>
        </w:rPr>
        <w:t>í antigenu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FC3FAC">
        <w:rPr>
          <w:rFonts w:ascii="Times New Roman" w:hAnsi="Times New Roman" w:cs="Times New Roman"/>
          <w:sz w:val="24"/>
          <w:szCs w:val="24"/>
        </w:rPr>
        <w:t xml:space="preserve">do krajových otvorů </w:t>
      </w:r>
      <w:r w:rsidR="00741587" w:rsidRPr="006352D4">
        <w:rPr>
          <w:rFonts w:ascii="Times New Roman" w:hAnsi="Times New Roman" w:cs="Times New Roman"/>
          <w:sz w:val="24"/>
          <w:szCs w:val="24"/>
        </w:rPr>
        <w:t>1:0, 1:2, 1:4, 1:8 a 1:16</w:t>
      </w:r>
    </w:p>
    <w:p w:rsidR="00CA2FAD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sz w:val="24"/>
          <w:szCs w:val="24"/>
        </w:rPr>
        <w:lastRenderedPageBreak/>
        <w:t>Napipetujte</w:t>
      </w:r>
      <w:proofErr w:type="spell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64µl </w:t>
      </w:r>
      <w:r w:rsidRPr="006352D4">
        <w:rPr>
          <w:rFonts w:ascii="Times New Roman" w:hAnsi="Times New Roman" w:cs="Times New Roman"/>
          <w:sz w:val="24"/>
          <w:szCs w:val="24"/>
        </w:rPr>
        <w:t>protilátky do centrální jamky a 32µl antigenů</w:t>
      </w:r>
      <w:r w:rsidR="00CF61B8">
        <w:rPr>
          <w:rFonts w:ascii="Times New Roman" w:hAnsi="Times New Roman" w:cs="Times New Roman"/>
          <w:sz w:val="24"/>
          <w:szCs w:val="24"/>
        </w:rPr>
        <w:t xml:space="preserve"> v určitém ředění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do krajních jamek podle obrázku </w:t>
      </w:r>
      <w:proofErr w:type="gramStart"/>
      <w:r w:rsidR="00ED4845" w:rsidRPr="006352D4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Ouchterlony</w:t>
      </w:r>
      <w:r w:rsidRPr="006352D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Nechte inkubovat při </w:t>
      </w:r>
      <w:proofErr w:type="spellStart"/>
      <w:r w:rsidR="00FC3FA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FC3F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52D4">
        <w:rPr>
          <w:rFonts w:ascii="Times New Roman" w:hAnsi="Times New Roman" w:cs="Times New Roman"/>
          <w:sz w:val="24"/>
          <w:szCs w:val="24"/>
        </w:rPr>
        <w:t>teplotě</w:t>
      </w:r>
      <w:proofErr w:type="gramEnd"/>
      <w:r w:rsidRPr="006352D4">
        <w:rPr>
          <w:rFonts w:ascii="Times New Roman" w:hAnsi="Times New Roman" w:cs="Times New Roman"/>
          <w:sz w:val="24"/>
          <w:szCs w:val="24"/>
        </w:rPr>
        <w:t xml:space="preserve"> 24</w:t>
      </w:r>
      <w:r w:rsidR="00FC3FAC">
        <w:rPr>
          <w:rFonts w:ascii="Times New Roman" w:hAnsi="Times New Roman" w:cs="Times New Roman"/>
          <w:sz w:val="24"/>
          <w:szCs w:val="24"/>
        </w:rPr>
        <w:t>-48</w:t>
      </w:r>
      <w:r w:rsidRPr="006352D4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056540" w:rsidRDefault="00056540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Operte skla ve fyziologickém roztoku (nejvýše 2min), d</w:t>
      </w:r>
      <w:r w:rsidR="00807663" w:rsidRPr="006352D4">
        <w:rPr>
          <w:rFonts w:ascii="Times New Roman" w:hAnsi="Times New Roman" w:cs="Times New Roman"/>
          <w:sz w:val="24"/>
          <w:szCs w:val="24"/>
        </w:rPr>
        <w:t>ále by se měla skla několik dní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sušit pro </w:t>
      </w:r>
      <w:r w:rsidR="00CF61B8">
        <w:rPr>
          <w:rFonts w:ascii="Times New Roman" w:hAnsi="Times New Roman" w:cs="Times New Roman"/>
          <w:sz w:val="24"/>
          <w:szCs w:val="24"/>
        </w:rPr>
        <w:t>dlouhodobé uchování gelu, což my</w:t>
      </w:r>
      <w:r w:rsidRPr="006352D4">
        <w:rPr>
          <w:rFonts w:ascii="Times New Roman" w:hAnsi="Times New Roman" w:cs="Times New Roman"/>
          <w:sz w:val="24"/>
          <w:szCs w:val="24"/>
        </w:rPr>
        <w:t xml:space="preserve"> nepotřebujeme, takže sušení vynecháme</w:t>
      </w:r>
    </w:p>
    <w:p w:rsidR="00FC3FAC" w:rsidRPr="00FC3FAC" w:rsidRDefault="00FC3FAC" w:rsidP="00FC3FAC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C">
        <w:rPr>
          <w:rFonts w:ascii="Times New Roman" w:hAnsi="Times New Roman" w:cs="Times New Roman"/>
          <w:b/>
          <w:sz w:val="24"/>
          <w:szCs w:val="24"/>
        </w:rPr>
        <w:t>Barvení</w:t>
      </w:r>
    </w:p>
    <w:p w:rsidR="007F5064" w:rsidRPr="006352D4" w:rsidRDefault="007F5064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amidočerní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 xml:space="preserve"> (75ml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>OH, 8ml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 xml:space="preserve">COOH, 0,08g </w:t>
      </w:r>
      <w:proofErr w:type="spellStart"/>
      <w:r w:rsidR="00056540" w:rsidRPr="006352D4">
        <w:rPr>
          <w:rFonts w:ascii="Times New Roman" w:hAnsi="Times New Roman" w:cs="Times New Roman"/>
          <w:sz w:val="24"/>
          <w:szCs w:val="24"/>
        </w:rPr>
        <w:t>amidočerni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>)</w:t>
      </w:r>
      <w:r w:rsidR="00807663" w:rsidRPr="006352D4">
        <w:rPr>
          <w:rFonts w:ascii="Times New Roman" w:hAnsi="Times New Roman" w:cs="Times New Roman"/>
          <w:sz w:val="24"/>
          <w:szCs w:val="24"/>
        </w:rPr>
        <w:t>, pak promyjte v diferenciačním roztoku (CH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OH : 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COOH = 10:1)</w:t>
      </w:r>
    </w:p>
    <w:p w:rsidR="00807663" w:rsidRPr="006352D4" w:rsidRDefault="00807663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Nakonec promyjte v 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. vodě</w:t>
      </w:r>
    </w:p>
    <w:p w:rsidR="00741587" w:rsidRPr="006352D4" w:rsidRDefault="00327390" w:rsidP="00327390">
      <w:pPr>
        <w:ind w:left="36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352D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90800" cy="2277458"/>
            <wp:effectExtent l="19050" t="0" r="0" b="0"/>
            <wp:docPr id="2" name="obrázek 5" descr="Ouchterlony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uchterlonyh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45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636F" w:rsidRPr="006352D4">
        <w:rPr>
          <w:rFonts w:ascii="Times New Roman" w:hAnsi="Times New Roman" w:cs="Times New Roman"/>
          <w:sz w:val="24"/>
          <w:szCs w:val="24"/>
        </w:rPr>
        <w:t>Obr</w:t>
      </w:r>
      <w:r w:rsidRPr="006352D4">
        <w:rPr>
          <w:rFonts w:ascii="Times New Roman" w:hAnsi="Times New Roman" w:cs="Times New Roman"/>
          <w:sz w:val="24"/>
          <w:szCs w:val="24"/>
        </w:rPr>
        <w:t xml:space="preserve">. </w:t>
      </w:r>
      <w:r w:rsidR="00ED4845" w:rsidRPr="006352D4">
        <w:rPr>
          <w:rFonts w:ascii="Times New Roman" w:hAnsi="Times New Roman" w:cs="Times New Roman"/>
          <w:sz w:val="24"/>
          <w:szCs w:val="24"/>
        </w:rPr>
        <w:t>č. 1</w:t>
      </w:r>
      <w:r w:rsidRPr="006352D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  </w:t>
      </w:r>
    </w:p>
    <w:p w:rsidR="00E94FF6" w:rsidRPr="006352D4" w:rsidRDefault="00ED4845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Vyhodnocení: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   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3860D8">
        <w:rPr>
          <w:rFonts w:ascii="Times New Roman" w:hAnsi="Times New Roman" w:cs="Times New Roman"/>
          <w:sz w:val="24"/>
          <w:szCs w:val="24"/>
        </w:rPr>
        <w:t xml:space="preserve">Pokud odpovídá hledaný antigen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860D8">
        <w:rPr>
          <w:rFonts w:ascii="Times New Roman" w:hAnsi="Times New Roman" w:cs="Times New Roman"/>
          <w:sz w:val="24"/>
          <w:szCs w:val="24"/>
        </w:rPr>
        <w:t xml:space="preserve"> protilátce Ab, vznikne precipitační linie a naopak.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Ředění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 jsou ekvivalentní tehdy, nachází-li se precipitační linie uprostřed mezi jamkami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Ab.</w:t>
      </w:r>
    </w:p>
    <w:p w:rsidR="00E94FF6" w:rsidRPr="006352D4" w:rsidRDefault="00E94FF6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7390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7390" w:rsidRPr="006352D4" w:rsidRDefault="00327390" w:rsidP="003273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7390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7F9"/>
    <w:rsid w:val="00000EE3"/>
    <w:rsid w:val="0000370C"/>
    <w:rsid w:val="00006B4D"/>
    <w:rsid w:val="00056540"/>
    <w:rsid w:val="0013340C"/>
    <w:rsid w:val="0013636F"/>
    <w:rsid w:val="00251F88"/>
    <w:rsid w:val="002B1DB7"/>
    <w:rsid w:val="00327390"/>
    <w:rsid w:val="003860D8"/>
    <w:rsid w:val="00460F02"/>
    <w:rsid w:val="004627F9"/>
    <w:rsid w:val="005D0123"/>
    <w:rsid w:val="005F44EB"/>
    <w:rsid w:val="00620932"/>
    <w:rsid w:val="006352D4"/>
    <w:rsid w:val="00691F52"/>
    <w:rsid w:val="00741587"/>
    <w:rsid w:val="007F0CC6"/>
    <w:rsid w:val="007F2AF4"/>
    <w:rsid w:val="007F5064"/>
    <w:rsid w:val="00807663"/>
    <w:rsid w:val="0096480A"/>
    <w:rsid w:val="009E79B9"/>
    <w:rsid w:val="00A174D1"/>
    <w:rsid w:val="00A73ED2"/>
    <w:rsid w:val="00AE072E"/>
    <w:rsid w:val="00C46D3B"/>
    <w:rsid w:val="00C477D5"/>
    <w:rsid w:val="00CA2FAD"/>
    <w:rsid w:val="00CF61B8"/>
    <w:rsid w:val="00D7580F"/>
    <w:rsid w:val="00D873F1"/>
    <w:rsid w:val="00E63E74"/>
    <w:rsid w:val="00E94FF6"/>
    <w:rsid w:val="00ED4845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 Žákovská</cp:lastModifiedBy>
  <cp:revision>22</cp:revision>
  <cp:lastPrinted>2016-02-08T09:59:00Z</cp:lastPrinted>
  <dcterms:created xsi:type="dcterms:W3CDTF">2012-01-12T12:16:00Z</dcterms:created>
  <dcterms:modified xsi:type="dcterms:W3CDTF">2016-02-08T10:00:00Z</dcterms:modified>
</cp:coreProperties>
</file>