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9C5" w:rsidRPr="00787163" w:rsidRDefault="00B92A5F" w:rsidP="00787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="00787163" w:rsidRPr="00787163">
        <w:rPr>
          <w:rFonts w:ascii="Times New Roman" w:hAnsi="Times New Roman" w:cs="Times New Roman"/>
          <w:b/>
          <w:sz w:val="28"/>
          <w:szCs w:val="28"/>
        </w:rPr>
        <w:t>tázk</w:t>
      </w:r>
      <w:r w:rsidR="00361417">
        <w:rPr>
          <w:rFonts w:ascii="Times New Roman" w:hAnsi="Times New Roman" w:cs="Times New Roman"/>
          <w:b/>
          <w:sz w:val="28"/>
          <w:szCs w:val="28"/>
        </w:rPr>
        <w:t>y</w:t>
      </w:r>
      <w:bookmarkStart w:id="0" w:name="_GoBack"/>
      <w:bookmarkEnd w:id="0"/>
      <w:r w:rsidR="00787163" w:rsidRPr="00787163">
        <w:rPr>
          <w:rFonts w:ascii="Times New Roman" w:hAnsi="Times New Roman" w:cs="Times New Roman"/>
          <w:b/>
          <w:sz w:val="28"/>
          <w:szCs w:val="28"/>
        </w:rPr>
        <w:t xml:space="preserve"> k ústní části zkoušky z DM </w:t>
      </w:r>
      <w:r w:rsidR="004D4A77">
        <w:rPr>
          <w:rFonts w:ascii="Times New Roman" w:hAnsi="Times New Roman" w:cs="Times New Roman"/>
          <w:b/>
          <w:sz w:val="28"/>
          <w:szCs w:val="28"/>
        </w:rPr>
        <w:t>2</w:t>
      </w:r>
    </w:p>
    <w:p w:rsidR="004B680B" w:rsidRDefault="004B680B">
      <w:pPr>
        <w:rPr>
          <w:rFonts w:ascii="Times New Roman" w:hAnsi="Times New Roman" w:cs="Times New Roman"/>
          <w:sz w:val="28"/>
          <w:szCs w:val="28"/>
        </w:rPr>
      </w:pPr>
    </w:p>
    <w:p w:rsidR="00773263" w:rsidRDefault="0077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7163">
        <w:rPr>
          <w:rFonts w:ascii="Times New Roman" w:hAnsi="Times New Roman" w:cs="Times New Roman"/>
          <w:sz w:val="28"/>
          <w:szCs w:val="28"/>
        </w:rPr>
        <w:t xml:space="preserve">. </w:t>
      </w:r>
      <w:r w:rsidR="003360E9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eometrie,</w:t>
      </w:r>
      <w:r w:rsidR="003360E9">
        <w:rPr>
          <w:rFonts w:ascii="Times New Roman" w:hAnsi="Times New Roman" w:cs="Times New Roman"/>
          <w:sz w:val="28"/>
          <w:szCs w:val="28"/>
        </w:rPr>
        <w:t xml:space="preserve"> j</w:t>
      </w:r>
      <w:r>
        <w:rPr>
          <w:rFonts w:ascii="Times New Roman" w:hAnsi="Times New Roman" w:cs="Times New Roman"/>
          <w:sz w:val="28"/>
          <w:szCs w:val="28"/>
        </w:rPr>
        <w:t xml:space="preserve">ejí </w:t>
      </w:r>
      <w:r w:rsidR="003360E9">
        <w:rPr>
          <w:rFonts w:ascii="Times New Roman" w:hAnsi="Times New Roman" w:cs="Times New Roman"/>
          <w:sz w:val="28"/>
          <w:szCs w:val="28"/>
        </w:rPr>
        <w:t>historie a výuka</w:t>
      </w:r>
    </w:p>
    <w:p w:rsidR="00BB4E03" w:rsidRDefault="0077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87163">
        <w:rPr>
          <w:rFonts w:ascii="Times New Roman" w:hAnsi="Times New Roman" w:cs="Times New Roman"/>
          <w:sz w:val="28"/>
          <w:szCs w:val="28"/>
        </w:rPr>
        <w:t>Základ</w:t>
      </w:r>
      <w:r w:rsidR="00BB4E03">
        <w:rPr>
          <w:rFonts w:ascii="Times New Roman" w:hAnsi="Times New Roman" w:cs="Times New Roman"/>
          <w:sz w:val="28"/>
          <w:szCs w:val="28"/>
        </w:rPr>
        <w:t>ní planimetrické pojmy a poznatky</w:t>
      </w:r>
    </w:p>
    <w:p w:rsidR="00787163" w:rsidRDefault="0077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D408F">
        <w:rPr>
          <w:rFonts w:ascii="Times New Roman" w:hAnsi="Times New Roman" w:cs="Times New Roman"/>
          <w:sz w:val="28"/>
          <w:szCs w:val="28"/>
        </w:rPr>
        <w:t>M</w:t>
      </w:r>
      <w:r w:rsidR="00BB4E03">
        <w:rPr>
          <w:rFonts w:ascii="Times New Roman" w:hAnsi="Times New Roman" w:cs="Times New Roman"/>
          <w:sz w:val="28"/>
          <w:szCs w:val="28"/>
        </w:rPr>
        <w:t xml:space="preserve">nožiny </w:t>
      </w:r>
      <w:r w:rsidR="00DD408F">
        <w:rPr>
          <w:rFonts w:ascii="Times New Roman" w:hAnsi="Times New Roman" w:cs="Times New Roman"/>
          <w:sz w:val="28"/>
          <w:szCs w:val="28"/>
        </w:rPr>
        <w:t xml:space="preserve">všech </w:t>
      </w:r>
      <w:r w:rsidR="00BB4E03">
        <w:rPr>
          <w:rFonts w:ascii="Times New Roman" w:hAnsi="Times New Roman" w:cs="Times New Roman"/>
          <w:sz w:val="28"/>
          <w:szCs w:val="28"/>
        </w:rPr>
        <w:t>bodů dané vlastnosti</w:t>
      </w:r>
    </w:p>
    <w:p w:rsidR="00BB4E03" w:rsidRDefault="0077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B4E03">
        <w:rPr>
          <w:rFonts w:ascii="Times New Roman" w:hAnsi="Times New Roman" w:cs="Times New Roman"/>
          <w:sz w:val="28"/>
          <w:szCs w:val="28"/>
        </w:rPr>
        <w:t>Konstrukční úlohy</w:t>
      </w:r>
      <w:r w:rsidR="00C97678">
        <w:rPr>
          <w:rFonts w:ascii="Times New Roman" w:hAnsi="Times New Roman" w:cs="Times New Roman"/>
          <w:sz w:val="28"/>
          <w:szCs w:val="28"/>
        </w:rPr>
        <w:t xml:space="preserve"> (polohové a nepolohové)</w:t>
      </w:r>
      <w:r w:rsidR="00BB4E03">
        <w:rPr>
          <w:rFonts w:ascii="Times New Roman" w:hAnsi="Times New Roman" w:cs="Times New Roman"/>
          <w:sz w:val="28"/>
          <w:szCs w:val="28"/>
        </w:rPr>
        <w:t>, etapy řešení</w:t>
      </w:r>
    </w:p>
    <w:p w:rsidR="00B13B87" w:rsidRDefault="00773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13B87">
        <w:rPr>
          <w:rFonts w:ascii="Times New Roman" w:hAnsi="Times New Roman" w:cs="Times New Roman"/>
          <w:sz w:val="28"/>
          <w:szCs w:val="28"/>
        </w:rPr>
        <w:t>Ú</w:t>
      </w:r>
      <w:r w:rsidR="00BB4E03">
        <w:rPr>
          <w:rFonts w:ascii="Times New Roman" w:hAnsi="Times New Roman" w:cs="Times New Roman"/>
          <w:sz w:val="28"/>
          <w:szCs w:val="28"/>
        </w:rPr>
        <w:t>hly</w:t>
      </w:r>
      <w:r w:rsidR="00C97678">
        <w:rPr>
          <w:rFonts w:ascii="Times New Roman" w:hAnsi="Times New Roman" w:cs="Times New Roman"/>
          <w:sz w:val="28"/>
          <w:szCs w:val="28"/>
        </w:rPr>
        <w:t xml:space="preserve"> </w:t>
      </w:r>
      <w:r w:rsidR="00B13B87">
        <w:rPr>
          <w:rFonts w:ascii="Times New Roman" w:hAnsi="Times New Roman" w:cs="Times New Roman"/>
          <w:sz w:val="28"/>
          <w:szCs w:val="28"/>
        </w:rPr>
        <w:t xml:space="preserve">příslušné  oblouku </w:t>
      </w:r>
      <w:r w:rsidR="00C97678">
        <w:rPr>
          <w:rFonts w:ascii="Times New Roman" w:hAnsi="Times New Roman" w:cs="Times New Roman"/>
          <w:sz w:val="28"/>
          <w:szCs w:val="28"/>
        </w:rPr>
        <w:t>kružnic</w:t>
      </w:r>
      <w:r w:rsidR="00B13B87">
        <w:rPr>
          <w:rFonts w:ascii="Times New Roman" w:hAnsi="Times New Roman" w:cs="Times New Roman"/>
          <w:sz w:val="28"/>
          <w:szCs w:val="28"/>
        </w:rPr>
        <w:t>e</w:t>
      </w:r>
    </w:p>
    <w:p w:rsidR="00787163" w:rsidRDefault="00B17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7F73B1">
        <w:rPr>
          <w:rFonts w:ascii="Times New Roman" w:hAnsi="Times New Roman" w:cs="Times New Roman"/>
          <w:sz w:val="28"/>
          <w:szCs w:val="28"/>
        </w:rPr>
        <w:t>Ekvigonála</w:t>
      </w:r>
      <w:proofErr w:type="spellEnd"/>
      <w:r w:rsidR="007F73B1">
        <w:rPr>
          <w:rFonts w:ascii="Times New Roman" w:hAnsi="Times New Roman" w:cs="Times New Roman"/>
          <w:sz w:val="28"/>
          <w:szCs w:val="28"/>
        </w:rPr>
        <w:t xml:space="preserve"> úsečky, m</w:t>
      </w:r>
      <w:r w:rsidR="00BB4E03">
        <w:rPr>
          <w:rFonts w:ascii="Times New Roman" w:hAnsi="Times New Roman" w:cs="Times New Roman"/>
          <w:sz w:val="28"/>
          <w:szCs w:val="28"/>
        </w:rPr>
        <w:t>ocnost bodu ke kružnici</w:t>
      </w:r>
    </w:p>
    <w:p w:rsidR="00787163" w:rsidRDefault="00B17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D408F">
        <w:rPr>
          <w:rFonts w:ascii="Times New Roman" w:hAnsi="Times New Roman" w:cs="Times New Roman"/>
          <w:sz w:val="28"/>
          <w:szCs w:val="28"/>
        </w:rPr>
        <w:t xml:space="preserve">Podobné trojúhelníky, Pythagorova a </w:t>
      </w:r>
      <w:proofErr w:type="spellStart"/>
      <w:r w:rsidR="00DD408F">
        <w:rPr>
          <w:rFonts w:ascii="Times New Roman" w:hAnsi="Times New Roman" w:cs="Times New Roman"/>
          <w:sz w:val="28"/>
          <w:szCs w:val="28"/>
        </w:rPr>
        <w:t>Eukleidovy</w:t>
      </w:r>
      <w:proofErr w:type="spellEnd"/>
      <w:r w:rsidR="00DD408F">
        <w:rPr>
          <w:rFonts w:ascii="Times New Roman" w:hAnsi="Times New Roman" w:cs="Times New Roman"/>
          <w:sz w:val="28"/>
          <w:szCs w:val="28"/>
        </w:rPr>
        <w:t xml:space="preserve"> věty</w:t>
      </w:r>
    </w:p>
    <w:p w:rsidR="00312F0B" w:rsidRDefault="00B17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DD408F">
        <w:rPr>
          <w:rFonts w:ascii="Times New Roman" w:hAnsi="Times New Roman" w:cs="Times New Roman"/>
          <w:sz w:val="28"/>
          <w:szCs w:val="28"/>
        </w:rPr>
        <w:t>Shodná zobrazení</w:t>
      </w:r>
      <w:r>
        <w:rPr>
          <w:rFonts w:ascii="Times New Roman" w:hAnsi="Times New Roman" w:cs="Times New Roman"/>
          <w:sz w:val="28"/>
          <w:szCs w:val="28"/>
        </w:rPr>
        <w:t>,</w:t>
      </w:r>
      <w:r w:rsidR="00DD408F">
        <w:rPr>
          <w:rFonts w:ascii="Times New Roman" w:hAnsi="Times New Roman" w:cs="Times New Roman"/>
          <w:sz w:val="28"/>
          <w:szCs w:val="28"/>
        </w:rPr>
        <w:t xml:space="preserve"> vlastnosti</w:t>
      </w:r>
      <w:r>
        <w:rPr>
          <w:rFonts w:ascii="Times New Roman" w:hAnsi="Times New Roman" w:cs="Times New Roman"/>
          <w:sz w:val="28"/>
          <w:szCs w:val="28"/>
        </w:rPr>
        <w:t xml:space="preserve"> a klasifikace</w:t>
      </w:r>
    </w:p>
    <w:p w:rsidR="008155A0" w:rsidRDefault="00B17122" w:rsidP="00815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DD408F">
        <w:rPr>
          <w:rFonts w:ascii="Times New Roman" w:hAnsi="Times New Roman" w:cs="Times New Roman"/>
          <w:sz w:val="28"/>
          <w:szCs w:val="28"/>
        </w:rPr>
        <w:t>Osové souměrnosti</w:t>
      </w:r>
      <w:r w:rsidR="00773263">
        <w:rPr>
          <w:rFonts w:ascii="Times New Roman" w:hAnsi="Times New Roman" w:cs="Times New Roman"/>
          <w:sz w:val="28"/>
          <w:szCs w:val="28"/>
        </w:rPr>
        <w:t>, vlastnosti a užití</w:t>
      </w:r>
    </w:p>
    <w:p w:rsidR="008155A0" w:rsidRDefault="008155A0" w:rsidP="00815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Středové souměrnosti, vlastnosti a užití</w:t>
      </w:r>
    </w:p>
    <w:p w:rsidR="00DD408F" w:rsidRDefault="00B17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2A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D408F">
        <w:rPr>
          <w:rFonts w:ascii="Times New Roman" w:hAnsi="Times New Roman" w:cs="Times New Roman"/>
          <w:sz w:val="28"/>
          <w:szCs w:val="28"/>
        </w:rPr>
        <w:t>Posunutí</w:t>
      </w:r>
      <w:r w:rsidR="00773263">
        <w:rPr>
          <w:rFonts w:ascii="Times New Roman" w:hAnsi="Times New Roman" w:cs="Times New Roman"/>
          <w:sz w:val="28"/>
          <w:szCs w:val="28"/>
        </w:rPr>
        <w:t xml:space="preserve">, vlastnosti a užití </w:t>
      </w:r>
    </w:p>
    <w:p w:rsidR="00DD408F" w:rsidRDefault="00B17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2A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B680B">
        <w:rPr>
          <w:rFonts w:ascii="Times New Roman" w:hAnsi="Times New Roman" w:cs="Times New Roman"/>
          <w:sz w:val="28"/>
          <w:szCs w:val="28"/>
        </w:rPr>
        <w:t>Otočení</w:t>
      </w:r>
      <w:r w:rsidR="00773263">
        <w:rPr>
          <w:rFonts w:ascii="Times New Roman" w:hAnsi="Times New Roman" w:cs="Times New Roman"/>
          <w:sz w:val="28"/>
          <w:szCs w:val="28"/>
        </w:rPr>
        <w:t xml:space="preserve">, vlastnosti a užití </w:t>
      </w:r>
    </w:p>
    <w:p w:rsidR="00312F0B" w:rsidRDefault="00B17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2A5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D408F">
        <w:rPr>
          <w:rFonts w:ascii="Times New Roman" w:hAnsi="Times New Roman" w:cs="Times New Roman"/>
          <w:sz w:val="28"/>
          <w:szCs w:val="28"/>
        </w:rPr>
        <w:t>Podobn</w:t>
      </w:r>
      <w:r w:rsidR="00B92A5F">
        <w:rPr>
          <w:rFonts w:ascii="Times New Roman" w:hAnsi="Times New Roman" w:cs="Times New Roman"/>
          <w:sz w:val="28"/>
          <w:szCs w:val="28"/>
        </w:rPr>
        <w:t>á zobrazení, stejnolehlosti</w:t>
      </w:r>
    </w:p>
    <w:p w:rsidR="00A53BD4" w:rsidRDefault="00B17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2A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73263">
        <w:rPr>
          <w:rFonts w:ascii="Times New Roman" w:hAnsi="Times New Roman" w:cs="Times New Roman"/>
          <w:sz w:val="28"/>
          <w:szCs w:val="28"/>
        </w:rPr>
        <w:t>Užití stejnolehlosti</w:t>
      </w:r>
    </w:p>
    <w:sectPr w:rsidR="00A53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63"/>
    <w:rsid w:val="000953B3"/>
    <w:rsid w:val="001149C5"/>
    <w:rsid w:val="00312F0B"/>
    <w:rsid w:val="003360E9"/>
    <w:rsid w:val="0034409F"/>
    <w:rsid w:val="00361417"/>
    <w:rsid w:val="004B680B"/>
    <w:rsid w:val="004D4A77"/>
    <w:rsid w:val="00773263"/>
    <w:rsid w:val="00787163"/>
    <w:rsid w:val="007F73B1"/>
    <w:rsid w:val="008155A0"/>
    <w:rsid w:val="009D05D3"/>
    <w:rsid w:val="00A53BD4"/>
    <w:rsid w:val="00A86C5C"/>
    <w:rsid w:val="00B13B87"/>
    <w:rsid w:val="00B17122"/>
    <w:rsid w:val="00B92A5F"/>
    <w:rsid w:val="00BB4E03"/>
    <w:rsid w:val="00C97678"/>
    <w:rsid w:val="00DD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71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7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E5907-BD95-437C-A401-86D00E92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Jaromír Šimsa</dc:creator>
  <cp:lastModifiedBy>Jaromír Šimsa</cp:lastModifiedBy>
  <cp:revision>13</cp:revision>
  <cp:lastPrinted>2020-02-17T14:38:00Z</cp:lastPrinted>
  <dcterms:created xsi:type="dcterms:W3CDTF">2020-09-21T16:48:00Z</dcterms:created>
  <dcterms:modified xsi:type="dcterms:W3CDTF">2020-12-03T09:57:00Z</dcterms:modified>
</cp:coreProperties>
</file>