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A1F4" w14:textId="0D7DF18D" w:rsidR="0048154E" w:rsidRPr="0048154E" w:rsidRDefault="0048154E" w:rsidP="009100A4">
      <w:pPr>
        <w:ind w:left="720" w:hanging="360"/>
        <w:rPr>
          <w:u w:val="single"/>
        </w:rPr>
      </w:pPr>
      <w:r w:rsidRPr="0048154E">
        <w:rPr>
          <w:u w:val="single"/>
        </w:rPr>
        <w:t>Projekty do předmětu E0270 Technologie a nástroje ochrany životního prostředí I</w:t>
      </w:r>
    </w:p>
    <w:p w14:paraId="490B1AD2" w14:textId="326ED134" w:rsidR="009100A4" w:rsidRDefault="009100A4" w:rsidP="009100A4">
      <w:pPr>
        <w:pStyle w:val="Odstavecseseznamem"/>
        <w:numPr>
          <w:ilvl w:val="0"/>
          <w:numId w:val="1"/>
        </w:numPr>
      </w:pPr>
      <w:r>
        <w:t>Zdroje znečištění ovzduší – typy zdrojů, typické znečišťující látky pro každý zdroj, navrhovaná opatření pro snížení daného typu znečištění</w:t>
      </w:r>
    </w:p>
    <w:p w14:paraId="0727A12B" w14:textId="77777777" w:rsidR="0048154E" w:rsidRDefault="0048154E" w:rsidP="0048154E">
      <w:pPr>
        <w:pStyle w:val="Odstavecseseznamem"/>
      </w:pPr>
    </w:p>
    <w:p w14:paraId="5B243B09" w14:textId="71593A8A" w:rsidR="008852E0" w:rsidRDefault="008852E0" w:rsidP="008852E0">
      <w:pPr>
        <w:pStyle w:val="Odstavecseseznamem"/>
        <w:numPr>
          <w:ilvl w:val="0"/>
          <w:numId w:val="1"/>
        </w:numPr>
      </w:pPr>
      <w:r>
        <w:t xml:space="preserve">ČHMÚ, SZÚ a další národní organizace působící v monitoringu a zlepšování kvality ovzduší – zaměření jednotlivých organizací, legislativní ukotvení, typy sledovaných látek, přínos </w:t>
      </w:r>
    </w:p>
    <w:p w14:paraId="48CADBC0" w14:textId="77777777" w:rsidR="0048154E" w:rsidRDefault="0048154E" w:rsidP="0048154E">
      <w:pPr>
        <w:pStyle w:val="Odstavecseseznamem"/>
      </w:pPr>
    </w:p>
    <w:p w14:paraId="32E27CFD" w14:textId="3D2D0BF2" w:rsidR="00F907EC" w:rsidRDefault="009100A4" w:rsidP="00F907EC">
      <w:pPr>
        <w:pStyle w:val="Odstavecseseznamem"/>
        <w:numPr>
          <w:ilvl w:val="0"/>
          <w:numId w:val="1"/>
        </w:numPr>
      </w:pPr>
      <w:r>
        <w:t>Srovnání přístupů v ochraně ovzduší v Evropě, USA a Číně – historický vývoj, současné mezinárodní úmluvy a národní legislativní řešení</w:t>
      </w:r>
      <w:r w:rsidR="008D3389">
        <w:t xml:space="preserve"> – </w:t>
      </w:r>
      <w:r w:rsidR="008D3389" w:rsidRPr="008D3389">
        <w:rPr>
          <w:color w:val="FF0000"/>
        </w:rPr>
        <w:t>Michal Novotný</w:t>
      </w:r>
    </w:p>
    <w:p w14:paraId="79D9459B" w14:textId="77777777" w:rsidR="0048154E" w:rsidRDefault="0048154E" w:rsidP="0048154E">
      <w:pPr>
        <w:pStyle w:val="Odstavecseseznamem"/>
      </w:pPr>
    </w:p>
    <w:p w14:paraId="4FF66640" w14:textId="17A7F6D1" w:rsidR="00C76C5E" w:rsidRDefault="009471C7" w:rsidP="009100A4">
      <w:pPr>
        <w:pStyle w:val="Odstavecseseznamem"/>
        <w:numPr>
          <w:ilvl w:val="0"/>
          <w:numId w:val="1"/>
        </w:numPr>
      </w:pPr>
      <w:r>
        <w:t xml:space="preserve">BRS – Basilejská, </w:t>
      </w:r>
      <w:proofErr w:type="gramStart"/>
      <w:r>
        <w:t>Rotterdamská  a</w:t>
      </w:r>
      <w:proofErr w:type="gramEnd"/>
      <w:r>
        <w:t xml:space="preserve"> Stockholmská úmluva – historické pozadí, význam, </w:t>
      </w:r>
      <w:r w:rsidR="00DD3203">
        <w:t xml:space="preserve">praktický </w:t>
      </w:r>
      <w:r>
        <w:t>dopad</w:t>
      </w:r>
      <w:r w:rsidR="00DD3203">
        <w:t xml:space="preserve"> a úspěchy</w:t>
      </w:r>
      <w:r w:rsidR="00A47F34">
        <w:t xml:space="preserve"> – </w:t>
      </w:r>
      <w:r w:rsidR="00A47F34" w:rsidRPr="00A47F34">
        <w:rPr>
          <w:color w:val="FF0000"/>
        </w:rPr>
        <w:t xml:space="preserve">Anna </w:t>
      </w:r>
      <w:proofErr w:type="spellStart"/>
      <w:r w:rsidR="00A47F34" w:rsidRPr="00A47F34">
        <w:rPr>
          <w:color w:val="FF0000"/>
        </w:rPr>
        <w:t>Ireinová</w:t>
      </w:r>
      <w:proofErr w:type="spellEnd"/>
    </w:p>
    <w:p w14:paraId="6656B35F" w14:textId="77777777" w:rsidR="0048154E" w:rsidRDefault="0048154E" w:rsidP="0048154E">
      <w:pPr>
        <w:pStyle w:val="Odstavecseseznamem"/>
      </w:pPr>
    </w:p>
    <w:p w14:paraId="4BAD52C3" w14:textId="51E880EF" w:rsidR="00DD3203" w:rsidRDefault="00DD3203" w:rsidP="009100A4">
      <w:pPr>
        <w:pStyle w:val="Odstavecseseznamem"/>
        <w:numPr>
          <w:ilvl w:val="0"/>
          <w:numId w:val="1"/>
        </w:numPr>
      </w:pPr>
      <w:r>
        <w:t>Jímky, domovní ČOV a městské ČOV – charakterizace, legislativní ošetření, srovnání účinnosti</w:t>
      </w:r>
      <w:r w:rsidR="007625E4">
        <w:t>,</w:t>
      </w:r>
      <w:r>
        <w:t xml:space="preserve"> vhodnost použití, nákladovost a účinnost čištění</w:t>
      </w:r>
      <w:r w:rsidR="00892BE1">
        <w:t xml:space="preserve"> – </w:t>
      </w:r>
      <w:r w:rsidR="00892BE1" w:rsidRPr="00892BE1">
        <w:rPr>
          <w:color w:val="FF0000"/>
        </w:rPr>
        <w:t>Denisa Kratochvílová</w:t>
      </w:r>
    </w:p>
    <w:p w14:paraId="6299F56D" w14:textId="77777777" w:rsidR="0048154E" w:rsidRDefault="0048154E" w:rsidP="0048154E">
      <w:pPr>
        <w:pStyle w:val="Odstavecseseznamem"/>
      </w:pPr>
    </w:p>
    <w:p w14:paraId="7CE335D4" w14:textId="473F6E3B" w:rsidR="006A2A91" w:rsidRDefault="00DD3203" w:rsidP="009100A4">
      <w:pPr>
        <w:pStyle w:val="Odstavecseseznamem"/>
        <w:numPr>
          <w:ilvl w:val="0"/>
          <w:numId w:val="1"/>
        </w:numPr>
      </w:pPr>
      <w:r>
        <w:t>Recyklace odpadních vod v domácnostech – šedé vody, černé vody, potenciál</w:t>
      </w:r>
      <w:r w:rsidR="006A2A91">
        <w:t>, výhody a nevýhody</w:t>
      </w:r>
      <w:r w:rsidR="00892BE1">
        <w:t xml:space="preserve"> – </w:t>
      </w:r>
      <w:r w:rsidR="00892BE1" w:rsidRPr="00892BE1">
        <w:rPr>
          <w:color w:val="FF0000"/>
        </w:rPr>
        <w:t>Ivana Kubínová</w:t>
      </w:r>
    </w:p>
    <w:p w14:paraId="2B9ED167" w14:textId="77777777" w:rsidR="0048154E" w:rsidRDefault="0048154E" w:rsidP="0048154E">
      <w:pPr>
        <w:pStyle w:val="Odstavecseseznamem"/>
      </w:pPr>
    </w:p>
    <w:p w14:paraId="7B5815F5" w14:textId="40A609EE" w:rsidR="00DD3203" w:rsidRDefault="00924C7B" w:rsidP="009100A4">
      <w:pPr>
        <w:pStyle w:val="Odstavecseseznamem"/>
        <w:numPr>
          <w:ilvl w:val="0"/>
          <w:numId w:val="1"/>
        </w:numPr>
      </w:pPr>
      <w:r>
        <w:t>Zdroje pitné vody – podzemní</w:t>
      </w:r>
      <w:r w:rsidR="0048154E">
        <w:t xml:space="preserve"> a</w:t>
      </w:r>
      <w:r>
        <w:t xml:space="preserve"> povrchové, charakteristické typy </w:t>
      </w:r>
      <w:r w:rsidR="008852E0">
        <w:t>polutantů, typy úprav pitné vody</w:t>
      </w:r>
      <w:r w:rsidR="00892BE1">
        <w:t xml:space="preserve"> – </w:t>
      </w:r>
      <w:r w:rsidR="00892BE1" w:rsidRPr="00892BE1">
        <w:rPr>
          <w:color w:val="FF0000"/>
        </w:rPr>
        <w:t>Alexandra Benešová</w:t>
      </w:r>
    </w:p>
    <w:p w14:paraId="11EB24ED" w14:textId="77777777" w:rsidR="0048154E" w:rsidRDefault="0048154E" w:rsidP="0048154E">
      <w:pPr>
        <w:pStyle w:val="Odstavecseseznamem"/>
      </w:pPr>
    </w:p>
    <w:p w14:paraId="2A887DA3" w14:textId="77777777" w:rsidR="0048154E" w:rsidRDefault="008852E0" w:rsidP="008852E0">
      <w:pPr>
        <w:pStyle w:val="Odstavecseseznamem"/>
        <w:numPr>
          <w:ilvl w:val="0"/>
          <w:numId w:val="1"/>
        </w:numPr>
      </w:pPr>
      <w:r>
        <w:t xml:space="preserve">ČHMÚ, SZÚ a další národní organizace působící v monitoringu a zlepšování kvality povrchových a podzemních vod – zaměření jednotlivých organizací, legislativní ukotvení, typy </w:t>
      </w:r>
    </w:p>
    <w:p w14:paraId="3DD7AFC1" w14:textId="04F4485B" w:rsidR="008852E0" w:rsidRDefault="008852E0" w:rsidP="0048154E">
      <w:pPr>
        <w:pStyle w:val="Odstavecseseznamem"/>
      </w:pPr>
      <w:r>
        <w:t xml:space="preserve">sledovaných látek, přínos </w:t>
      </w:r>
    </w:p>
    <w:p w14:paraId="48EC2B03" w14:textId="77777777" w:rsidR="0048154E" w:rsidRDefault="0048154E" w:rsidP="0048154E">
      <w:pPr>
        <w:pStyle w:val="Odstavecseseznamem"/>
      </w:pPr>
    </w:p>
    <w:p w14:paraId="1CB9AD7A" w14:textId="75E5B373" w:rsidR="008852E0" w:rsidRDefault="008852E0" w:rsidP="008852E0">
      <w:pPr>
        <w:pStyle w:val="Odstavecseseznamem"/>
        <w:numPr>
          <w:ilvl w:val="0"/>
          <w:numId w:val="1"/>
        </w:numPr>
      </w:pPr>
      <w:r>
        <w:t xml:space="preserve">Nové typy polutantů ve vodách (léčiva, </w:t>
      </w:r>
      <w:r w:rsidR="0048154E">
        <w:t xml:space="preserve">kosmetické přípravky, </w:t>
      </w:r>
      <w:r>
        <w:t xml:space="preserve">průmyslové </w:t>
      </w:r>
      <w:proofErr w:type="gramStart"/>
      <w:r>
        <w:t>látky,</w:t>
      </w:r>
      <w:proofErr w:type="gramEnd"/>
      <w:r>
        <w:t xml:space="preserve"> atd.</w:t>
      </w:r>
      <w:r w:rsidR="0048154E">
        <w:t>) – typy látek, jejich detekce, zdravotní rizika, způsoby odstraňování z</w:t>
      </w:r>
      <w:r w:rsidR="00D679FF">
        <w:t> </w:t>
      </w:r>
      <w:r w:rsidR="0048154E">
        <w:t>vod</w:t>
      </w:r>
      <w:r w:rsidR="00D679FF">
        <w:t xml:space="preserve"> – </w:t>
      </w:r>
      <w:r w:rsidR="00D679FF" w:rsidRPr="00D679FF">
        <w:rPr>
          <w:color w:val="FF0000"/>
        </w:rPr>
        <w:t>Petra Kalousková</w:t>
      </w:r>
    </w:p>
    <w:p w14:paraId="55A53463" w14:textId="77777777" w:rsidR="008852E0" w:rsidRDefault="008852E0" w:rsidP="008852E0">
      <w:pPr>
        <w:pStyle w:val="Odstavecseseznamem"/>
      </w:pPr>
    </w:p>
    <w:sectPr w:rsidR="0088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F1680"/>
    <w:multiLevelType w:val="hybridMultilevel"/>
    <w:tmpl w:val="73143FA6"/>
    <w:lvl w:ilvl="0" w:tplc="0B4E1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5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A4"/>
    <w:rsid w:val="0048154E"/>
    <w:rsid w:val="006A2A91"/>
    <w:rsid w:val="007625E4"/>
    <w:rsid w:val="008852E0"/>
    <w:rsid w:val="00892BE1"/>
    <w:rsid w:val="008D3389"/>
    <w:rsid w:val="009100A4"/>
    <w:rsid w:val="00924C7B"/>
    <w:rsid w:val="009471C7"/>
    <w:rsid w:val="00A47F34"/>
    <w:rsid w:val="00C76C5E"/>
    <w:rsid w:val="00D679FF"/>
    <w:rsid w:val="00DD3203"/>
    <w:rsid w:val="00F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26E"/>
  <w15:chartTrackingRefBased/>
  <w15:docId w15:val="{047881A4-DB39-4574-8FBC-476F47F8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Bittner</dc:creator>
  <cp:keywords/>
  <dc:description/>
  <cp:lastModifiedBy>Michal Bittner</cp:lastModifiedBy>
  <cp:revision>7</cp:revision>
  <dcterms:created xsi:type="dcterms:W3CDTF">2022-09-20T08:22:00Z</dcterms:created>
  <dcterms:modified xsi:type="dcterms:W3CDTF">2022-09-27T10:48:00Z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2ab5fe0a-1d1b-4152-8df4-628561a88aa4</vt:lpwstr>
  </property>
</Properties>
</file>