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C6" w:rsidRPr="0040109A" w:rsidRDefault="00280BE0">
      <w:pPr>
        <w:rPr>
          <w:rFonts w:ascii="Arial" w:hAnsi="Arial" w:cs="Arial"/>
          <w:b/>
          <w:u w:val="single"/>
        </w:rPr>
      </w:pPr>
      <w:r w:rsidRPr="0040109A">
        <w:rPr>
          <w:rFonts w:ascii="Arial" w:hAnsi="Arial" w:cs="Arial"/>
          <w:b/>
          <w:u w:val="single"/>
        </w:rPr>
        <w:t>Informace k výuce Klinická hematologie-cvičení koagulace</w:t>
      </w:r>
    </w:p>
    <w:p w:rsidR="00CB7AA4" w:rsidRPr="0040109A" w:rsidRDefault="00CB7AA4">
      <w:pPr>
        <w:rPr>
          <w:rFonts w:ascii="Arial" w:hAnsi="Arial" w:cs="Arial"/>
          <w:b/>
          <w:u w:val="single"/>
        </w:rPr>
      </w:pPr>
      <w:r w:rsidRPr="0040109A">
        <w:rPr>
          <w:rFonts w:ascii="Arial" w:hAnsi="Arial" w:cs="Arial"/>
          <w:b/>
          <w:u w:val="single"/>
        </w:rPr>
        <w:t>1/ Program praktik:</w:t>
      </w:r>
    </w:p>
    <w:p w:rsidR="00022357" w:rsidRPr="0040109A" w:rsidRDefault="00A75566" w:rsidP="00CB7AA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r w:rsidR="00B418BD">
        <w:rPr>
          <w:rFonts w:ascii="Arial" w:hAnsi="Arial" w:cs="Arial"/>
          <w:sz w:val="20"/>
          <w:szCs w:val="20"/>
        </w:rPr>
        <w:t>9</w:t>
      </w:r>
      <w:r w:rsidR="00CB7AA4" w:rsidRPr="0040109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="00CB7AA4" w:rsidRPr="0040109A">
        <w:rPr>
          <w:rFonts w:ascii="Arial" w:hAnsi="Arial" w:cs="Arial"/>
          <w:sz w:val="20"/>
          <w:szCs w:val="20"/>
        </w:rPr>
        <w:t>.202</w:t>
      </w:r>
      <w:r w:rsidR="00B418BD">
        <w:rPr>
          <w:rFonts w:ascii="Arial" w:hAnsi="Arial" w:cs="Arial"/>
          <w:sz w:val="20"/>
          <w:szCs w:val="20"/>
        </w:rPr>
        <w:t>3</w:t>
      </w:r>
      <w:proofErr w:type="gramEnd"/>
      <w:r w:rsidR="00CB7AA4" w:rsidRPr="0040109A">
        <w:rPr>
          <w:rFonts w:ascii="Arial" w:hAnsi="Arial" w:cs="Arial"/>
          <w:sz w:val="20"/>
          <w:szCs w:val="20"/>
        </w:rPr>
        <w:t xml:space="preserve"> – 3 hod </w:t>
      </w:r>
    </w:p>
    <w:p w:rsidR="00022357" w:rsidRPr="0040109A" w:rsidRDefault="00CB7AA4" w:rsidP="00CB7AA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 xml:space="preserve">principy vyšetření hemostázy, </w:t>
      </w:r>
      <w:proofErr w:type="spellStart"/>
      <w:r w:rsidRPr="0040109A">
        <w:rPr>
          <w:rFonts w:ascii="Arial" w:hAnsi="Arial" w:cs="Arial"/>
          <w:sz w:val="20"/>
          <w:szCs w:val="20"/>
        </w:rPr>
        <w:t>preanalýza</w:t>
      </w:r>
      <w:proofErr w:type="spellEnd"/>
      <w:r w:rsidRPr="0040109A">
        <w:rPr>
          <w:rFonts w:ascii="Arial" w:hAnsi="Arial" w:cs="Arial"/>
          <w:sz w:val="20"/>
          <w:szCs w:val="20"/>
        </w:rPr>
        <w:t xml:space="preserve">, kalibrace, kontroly v koagulační laboratoři </w:t>
      </w:r>
    </w:p>
    <w:p w:rsidR="00022357" w:rsidRPr="0040109A" w:rsidRDefault="00A75566" w:rsidP="00CB7AA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</w:t>
      </w:r>
      <w:r w:rsidR="00B418BD">
        <w:rPr>
          <w:rFonts w:ascii="Arial" w:hAnsi="Arial" w:cs="Arial"/>
          <w:sz w:val="20"/>
          <w:szCs w:val="20"/>
        </w:rPr>
        <w:t>6</w:t>
      </w:r>
      <w:r w:rsidR="00CB7AA4" w:rsidRPr="0040109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="00CB7AA4" w:rsidRPr="0040109A">
        <w:rPr>
          <w:rFonts w:ascii="Arial" w:hAnsi="Arial" w:cs="Arial"/>
          <w:sz w:val="20"/>
          <w:szCs w:val="20"/>
        </w:rPr>
        <w:t>.202</w:t>
      </w:r>
      <w:r w:rsidR="00B418BD">
        <w:rPr>
          <w:rFonts w:ascii="Arial" w:hAnsi="Arial" w:cs="Arial"/>
          <w:sz w:val="20"/>
          <w:szCs w:val="20"/>
        </w:rPr>
        <w:t>3</w:t>
      </w:r>
      <w:proofErr w:type="gramEnd"/>
      <w:r w:rsidR="00CB7AA4" w:rsidRPr="0040109A">
        <w:rPr>
          <w:rFonts w:ascii="Arial" w:hAnsi="Arial" w:cs="Arial"/>
          <w:sz w:val="20"/>
          <w:szCs w:val="20"/>
        </w:rPr>
        <w:t xml:space="preserve"> - 3 hod</w:t>
      </w:r>
    </w:p>
    <w:p w:rsidR="00022357" w:rsidRPr="00DA267A" w:rsidRDefault="0040109A" w:rsidP="00A052DB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A267A">
        <w:rPr>
          <w:rFonts w:ascii="Arial" w:hAnsi="Arial" w:cs="Arial"/>
          <w:sz w:val="20"/>
          <w:szCs w:val="20"/>
        </w:rPr>
        <w:t>kontrolní test 1</w:t>
      </w:r>
      <w:r w:rsidR="00DA267A" w:rsidRPr="00DA267A">
        <w:rPr>
          <w:rFonts w:ascii="Arial" w:hAnsi="Arial" w:cs="Arial"/>
          <w:sz w:val="20"/>
          <w:szCs w:val="20"/>
        </w:rPr>
        <w:t xml:space="preserve">, </w:t>
      </w:r>
      <w:r w:rsidR="00CB7AA4" w:rsidRPr="00DA267A">
        <w:rPr>
          <w:rFonts w:ascii="Arial" w:hAnsi="Arial" w:cs="Arial"/>
          <w:sz w:val="20"/>
          <w:szCs w:val="20"/>
        </w:rPr>
        <w:t>základní koagulační testy</w:t>
      </w:r>
    </w:p>
    <w:p w:rsidR="00022357" w:rsidRPr="0040109A" w:rsidRDefault="00CB7AA4" w:rsidP="00CB7AA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 xml:space="preserve">protokol </w:t>
      </w:r>
      <w:proofErr w:type="gramStart"/>
      <w:r w:rsidRPr="0040109A">
        <w:rPr>
          <w:rFonts w:ascii="Arial" w:hAnsi="Arial" w:cs="Arial"/>
          <w:sz w:val="20"/>
          <w:szCs w:val="20"/>
        </w:rPr>
        <w:t>č.1 –</w:t>
      </w:r>
      <w:r w:rsidR="00A75566">
        <w:rPr>
          <w:rFonts w:ascii="Arial" w:hAnsi="Arial" w:cs="Arial"/>
          <w:sz w:val="20"/>
          <w:szCs w:val="20"/>
        </w:rPr>
        <w:t xml:space="preserve"> </w:t>
      </w:r>
      <w:r w:rsidRPr="0040109A">
        <w:rPr>
          <w:rFonts w:ascii="Arial" w:hAnsi="Arial" w:cs="Arial"/>
          <w:sz w:val="20"/>
          <w:szCs w:val="20"/>
        </w:rPr>
        <w:t>základní</w:t>
      </w:r>
      <w:proofErr w:type="gramEnd"/>
      <w:r w:rsidRPr="0040109A">
        <w:rPr>
          <w:rFonts w:ascii="Arial" w:hAnsi="Arial" w:cs="Arial"/>
          <w:sz w:val="20"/>
          <w:szCs w:val="20"/>
        </w:rPr>
        <w:t xml:space="preserve"> testy, kontroly, kalibrace (</w:t>
      </w:r>
      <w:r w:rsidR="00DA267A">
        <w:rPr>
          <w:rFonts w:ascii="Arial" w:hAnsi="Arial" w:cs="Arial"/>
          <w:sz w:val="20"/>
          <w:szCs w:val="20"/>
        </w:rPr>
        <w:t>skupina 1 laboratoř</w:t>
      </w:r>
      <w:r w:rsidRPr="0040109A">
        <w:rPr>
          <w:rFonts w:ascii="Arial" w:hAnsi="Arial" w:cs="Arial"/>
          <w:sz w:val="20"/>
          <w:szCs w:val="20"/>
        </w:rPr>
        <w:t>)</w:t>
      </w:r>
    </w:p>
    <w:p w:rsidR="00022357" w:rsidRPr="0040109A" w:rsidRDefault="00B418BD" w:rsidP="0040109A">
      <w:pPr>
        <w:numPr>
          <w:ilvl w:val="0"/>
          <w:numId w:val="1"/>
        </w:numPr>
        <w:tabs>
          <w:tab w:val="num" w:pos="144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CB7AA4" w:rsidRPr="0040109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</w:t>
      </w:r>
      <w:r w:rsidR="00CB7AA4" w:rsidRPr="0040109A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3</w:t>
      </w:r>
      <w:proofErr w:type="gramEnd"/>
      <w:r w:rsidR="00CB7AA4" w:rsidRPr="0040109A">
        <w:rPr>
          <w:rFonts w:ascii="Arial" w:hAnsi="Arial" w:cs="Arial"/>
          <w:sz w:val="20"/>
          <w:szCs w:val="20"/>
        </w:rPr>
        <w:t xml:space="preserve"> – 3 hod</w:t>
      </w:r>
    </w:p>
    <w:p w:rsidR="00022357" w:rsidRPr="00DA267A" w:rsidRDefault="0040109A" w:rsidP="0088143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A267A">
        <w:rPr>
          <w:rFonts w:ascii="Arial" w:hAnsi="Arial" w:cs="Arial"/>
          <w:sz w:val="20"/>
          <w:szCs w:val="20"/>
        </w:rPr>
        <w:t>kontrolní test 2</w:t>
      </w:r>
      <w:r w:rsidR="00DA267A" w:rsidRPr="00DA267A">
        <w:rPr>
          <w:rFonts w:ascii="Arial" w:hAnsi="Arial" w:cs="Arial"/>
          <w:sz w:val="20"/>
          <w:szCs w:val="20"/>
        </w:rPr>
        <w:t>,</w:t>
      </w:r>
      <w:r w:rsidR="00DA267A">
        <w:rPr>
          <w:rFonts w:ascii="Arial" w:hAnsi="Arial" w:cs="Arial"/>
          <w:sz w:val="20"/>
          <w:szCs w:val="20"/>
        </w:rPr>
        <w:t xml:space="preserve"> </w:t>
      </w:r>
      <w:r w:rsidR="00CB7AA4" w:rsidRPr="00DA267A">
        <w:rPr>
          <w:rFonts w:ascii="Arial" w:hAnsi="Arial" w:cs="Arial"/>
          <w:sz w:val="20"/>
          <w:szCs w:val="20"/>
        </w:rPr>
        <w:t xml:space="preserve">rutinní koagulační testy, interpretace výsledků </w:t>
      </w:r>
    </w:p>
    <w:p w:rsidR="00DA267A" w:rsidRDefault="00CB7AA4" w:rsidP="00CB7AA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 xml:space="preserve">protokol </w:t>
      </w:r>
      <w:proofErr w:type="gramStart"/>
      <w:r w:rsidRPr="0040109A">
        <w:rPr>
          <w:rFonts w:ascii="Arial" w:hAnsi="Arial" w:cs="Arial"/>
          <w:sz w:val="20"/>
          <w:szCs w:val="20"/>
        </w:rPr>
        <w:t>č.</w:t>
      </w:r>
      <w:r w:rsidR="00DA267A">
        <w:rPr>
          <w:rFonts w:ascii="Arial" w:hAnsi="Arial" w:cs="Arial"/>
          <w:sz w:val="20"/>
          <w:szCs w:val="20"/>
        </w:rPr>
        <w:t>1</w:t>
      </w:r>
      <w:r w:rsidR="00DA267A" w:rsidRPr="0040109A">
        <w:rPr>
          <w:rFonts w:ascii="Arial" w:hAnsi="Arial" w:cs="Arial"/>
          <w:sz w:val="20"/>
          <w:szCs w:val="20"/>
        </w:rPr>
        <w:t>–</w:t>
      </w:r>
      <w:r w:rsidR="00DA267A">
        <w:rPr>
          <w:rFonts w:ascii="Arial" w:hAnsi="Arial" w:cs="Arial"/>
          <w:sz w:val="20"/>
          <w:szCs w:val="20"/>
        </w:rPr>
        <w:t xml:space="preserve"> </w:t>
      </w:r>
      <w:r w:rsidR="00DA267A" w:rsidRPr="0040109A">
        <w:rPr>
          <w:rFonts w:ascii="Arial" w:hAnsi="Arial" w:cs="Arial"/>
          <w:sz w:val="20"/>
          <w:szCs w:val="20"/>
        </w:rPr>
        <w:t>základní</w:t>
      </w:r>
      <w:proofErr w:type="gramEnd"/>
      <w:r w:rsidR="00DA267A" w:rsidRPr="0040109A">
        <w:rPr>
          <w:rFonts w:ascii="Arial" w:hAnsi="Arial" w:cs="Arial"/>
          <w:sz w:val="20"/>
          <w:szCs w:val="20"/>
        </w:rPr>
        <w:t xml:space="preserve"> testy, kontroly, kalibrace (</w:t>
      </w:r>
      <w:r w:rsidR="00DA267A">
        <w:rPr>
          <w:rFonts w:ascii="Arial" w:hAnsi="Arial" w:cs="Arial"/>
          <w:sz w:val="20"/>
          <w:szCs w:val="20"/>
        </w:rPr>
        <w:t>skupina 2 laboratoř</w:t>
      </w:r>
      <w:r w:rsidR="00DA267A" w:rsidRPr="0040109A">
        <w:rPr>
          <w:rFonts w:ascii="Arial" w:hAnsi="Arial" w:cs="Arial"/>
          <w:sz w:val="20"/>
          <w:szCs w:val="20"/>
        </w:rPr>
        <w:t>)</w:t>
      </w:r>
    </w:p>
    <w:p w:rsidR="00022357" w:rsidRPr="0040109A" w:rsidRDefault="00B418BD" w:rsidP="0040109A">
      <w:pPr>
        <w:numPr>
          <w:ilvl w:val="0"/>
          <w:numId w:val="1"/>
        </w:numPr>
        <w:tabs>
          <w:tab w:val="num" w:pos="144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</w:t>
      </w:r>
      <w:r w:rsidR="00A75566">
        <w:rPr>
          <w:rFonts w:ascii="Arial" w:hAnsi="Arial" w:cs="Arial"/>
          <w:sz w:val="20"/>
          <w:szCs w:val="20"/>
        </w:rPr>
        <w:t>.</w:t>
      </w:r>
      <w:r w:rsidR="00CB7AA4" w:rsidRPr="0040109A">
        <w:rPr>
          <w:rFonts w:ascii="Arial" w:hAnsi="Arial" w:cs="Arial"/>
          <w:sz w:val="20"/>
          <w:szCs w:val="20"/>
        </w:rPr>
        <w:t>10.202</w:t>
      </w:r>
      <w:r>
        <w:rPr>
          <w:rFonts w:ascii="Arial" w:hAnsi="Arial" w:cs="Arial"/>
          <w:sz w:val="20"/>
          <w:szCs w:val="20"/>
        </w:rPr>
        <w:t>3</w:t>
      </w:r>
      <w:proofErr w:type="gramEnd"/>
      <w:r w:rsidR="00CB7AA4" w:rsidRPr="0040109A">
        <w:rPr>
          <w:rFonts w:ascii="Arial" w:hAnsi="Arial" w:cs="Arial"/>
          <w:sz w:val="20"/>
          <w:szCs w:val="20"/>
        </w:rPr>
        <w:t xml:space="preserve"> – 3 hod</w:t>
      </w:r>
    </w:p>
    <w:p w:rsidR="00022357" w:rsidRDefault="0040109A" w:rsidP="00810599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A267A">
        <w:rPr>
          <w:rFonts w:ascii="Arial" w:hAnsi="Arial" w:cs="Arial"/>
          <w:sz w:val="20"/>
          <w:szCs w:val="20"/>
        </w:rPr>
        <w:t>kontrolní test 3</w:t>
      </w:r>
      <w:r w:rsidR="00DA267A" w:rsidRPr="00DA267A">
        <w:rPr>
          <w:rFonts w:ascii="Arial" w:hAnsi="Arial" w:cs="Arial"/>
          <w:sz w:val="20"/>
          <w:szCs w:val="20"/>
        </w:rPr>
        <w:t>,</w:t>
      </w:r>
      <w:r w:rsidR="00DA267A">
        <w:rPr>
          <w:rFonts w:ascii="Arial" w:hAnsi="Arial" w:cs="Arial"/>
          <w:sz w:val="20"/>
          <w:szCs w:val="20"/>
        </w:rPr>
        <w:t xml:space="preserve"> </w:t>
      </w:r>
      <w:r w:rsidR="00CB7AA4" w:rsidRPr="00DA267A">
        <w:rPr>
          <w:rFonts w:ascii="Arial" w:hAnsi="Arial" w:cs="Arial"/>
          <w:sz w:val="20"/>
          <w:szCs w:val="20"/>
        </w:rPr>
        <w:t>speciální koagulační testy I</w:t>
      </w:r>
    </w:p>
    <w:p w:rsidR="00DA267A" w:rsidRPr="0040109A" w:rsidRDefault="00DA267A" w:rsidP="00DA267A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protokol </w:t>
      </w:r>
      <w:proofErr w:type="gramStart"/>
      <w:r>
        <w:rPr>
          <w:rFonts w:ascii="Arial" w:hAnsi="Arial" w:cs="Arial"/>
          <w:sz w:val="20"/>
          <w:szCs w:val="20"/>
        </w:rPr>
        <w:t xml:space="preserve">č.2 </w:t>
      </w:r>
      <w:r w:rsidRPr="0040109A">
        <w:rPr>
          <w:rFonts w:ascii="Arial" w:hAnsi="Arial" w:cs="Arial"/>
          <w:sz w:val="20"/>
          <w:szCs w:val="20"/>
        </w:rPr>
        <w:t>– korekce</w:t>
      </w:r>
      <w:proofErr w:type="gramEnd"/>
      <w:r w:rsidRPr="0040109A">
        <w:rPr>
          <w:rFonts w:ascii="Arial" w:hAnsi="Arial" w:cs="Arial"/>
          <w:sz w:val="20"/>
          <w:szCs w:val="20"/>
        </w:rPr>
        <w:t>, interpretace, rutinní testy (</w:t>
      </w:r>
      <w:r w:rsidR="00625D58">
        <w:rPr>
          <w:rFonts w:ascii="Arial" w:hAnsi="Arial" w:cs="Arial"/>
          <w:sz w:val="20"/>
          <w:szCs w:val="20"/>
        </w:rPr>
        <w:t xml:space="preserve">skupina1,2 </w:t>
      </w:r>
      <w:r w:rsidRPr="0040109A">
        <w:rPr>
          <w:rFonts w:ascii="Arial" w:hAnsi="Arial" w:cs="Arial"/>
          <w:sz w:val="20"/>
          <w:szCs w:val="20"/>
        </w:rPr>
        <w:t>laboratoř)</w:t>
      </w:r>
    </w:p>
    <w:p w:rsidR="00022357" w:rsidRPr="0040109A" w:rsidRDefault="00A75566" w:rsidP="00CB7AA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r w:rsidR="00B418BD">
        <w:rPr>
          <w:rFonts w:ascii="Arial" w:hAnsi="Arial" w:cs="Arial"/>
          <w:sz w:val="20"/>
          <w:szCs w:val="20"/>
        </w:rPr>
        <w:t>7</w:t>
      </w:r>
      <w:r w:rsidR="00CB7AA4" w:rsidRPr="0040109A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0</w:t>
      </w:r>
      <w:r w:rsidR="00CB7AA4" w:rsidRPr="0040109A">
        <w:rPr>
          <w:rFonts w:ascii="Arial" w:hAnsi="Arial" w:cs="Arial"/>
          <w:sz w:val="20"/>
          <w:szCs w:val="20"/>
        </w:rPr>
        <w:t>.202</w:t>
      </w:r>
      <w:r w:rsidR="00B418BD">
        <w:rPr>
          <w:rFonts w:ascii="Arial" w:hAnsi="Arial" w:cs="Arial"/>
          <w:sz w:val="20"/>
          <w:szCs w:val="20"/>
        </w:rPr>
        <w:t>3</w:t>
      </w:r>
      <w:proofErr w:type="gramEnd"/>
      <w:r w:rsidR="00CB7AA4" w:rsidRPr="0040109A">
        <w:rPr>
          <w:rFonts w:ascii="Arial" w:hAnsi="Arial" w:cs="Arial"/>
          <w:sz w:val="20"/>
          <w:szCs w:val="20"/>
        </w:rPr>
        <w:t xml:space="preserve"> – 3 hod</w:t>
      </w:r>
    </w:p>
    <w:p w:rsidR="00022357" w:rsidRPr="00DA267A" w:rsidRDefault="0040109A" w:rsidP="00A3210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A267A">
        <w:rPr>
          <w:rFonts w:ascii="Arial" w:hAnsi="Arial" w:cs="Arial"/>
          <w:sz w:val="20"/>
          <w:szCs w:val="20"/>
        </w:rPr>
        <w:t>kontrolní test 4</w:t>
      </w:r>
      <w:r w:rsidR="00DA267A" w:rsidRPr="00DA267A">
        <w:rPr>
          <w:rFonts w:ascii="Arial" w:hAnsi="Arial" w:cs="Arial"/>
          <w:sz w:val="20"/>
          <w:szCs w:val="20"/>
        </w:rPr>
        <w:t>,</w:t>
      </w:r>
      <w:r w:rsidR="00DA267A">
        <w:rPr>
          <w:rFonts w:ascii="Arial" w:hAnsi="Arial" w:cs="Arial"/>
          <w:sz w:val="20"/>
          <w:szCs w:val="20"/>
        </w:rPr>
        <w:t xml:space="preserve"> </w:t>
      </w:r>
      <w:r w:rsidR="00CB7AA4" w:rsidRPr="00DA267A">
        <w:rPr>
          <w:rFonts w:ascii="Arial" w:hAnsi="Arial" w:cs="Arial"/>
          <w:sz w:val="20"/>
          <w:szCs w:val="20"/>
        </w:rPr>
        <w:t xml:space="preserve">speciální koagulační testy II </w:t>
      </w:r>
    </w:p>
    <w:p w:rsidR="00022357" w:rsidRPr="0040109A" w:rsidRDefault="00CB7AA4" w:rsidP="00CB7AA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 xml:space="preserve">protokol č. </w:t>
      </w:r>
      <w:r w:rsidR="00DA267A">
        <w:rPr>
          <w:rFonts w:ascii="Arial" w:hAnsi="Arial" w:cs="Arial"/>
          <w:sz w:val="20"/>
          <w:szCs w:val="20"/>
        </w:rPr>
        <w:t>3</w:t>
      </w:r>
      <w:r w:rsidRPr="0040109A">
        <w:rPr>
          <w:rFonts w:ascii="Arial" w:hAnsi="Arial" w:cs="Arial"/>
          <w:sz w:val="20"/>
          <w:szCs w:val="20"/>
        </w:rPr>
        <w:t xml:space="preserve"> – interpretace, </w:t>
      </w:r>
      <w:r w:rsidR="00B418BD">
        <w:rPr>
          <w:rFonts w:ascii="Arial" w:hAnsi="Arial" w:cs="Arial"/>
          <w:sz w:val="20"/>
          <w:szCs w:val="20"/>
        </w:rPr>
        <w:t>koagulační faktory</w:t>
      </w:r>
      <w:r w:rsidRPr="0040109A">
        <w:rPr>
          <w:rFonts w:ascii="Arial" w:hAnsi="Arial" w:cs="Arial"/>
          <w:sz w:val="20"/>
          <w:szCs w:val="20"/>
        </w:rPr>
        <w:t xml:space="preserve"> (</w:t>
      </w:r>
      <w:r w:rsidR="00625D58">
        <w:rPr>
          <w:rFonts w:ascii="Arial" w:hAnsi="Arial" w:cs="Arial"/>
          <w:sz w:val="20"/>
          <w:szCs w:val="20"/>
        </w:rPr>
        <w:t xml:space="preserve">skupina 1,2 </w:t>
      </w:r>
      <w:r w:rsidRPr="0040109A">
        <w:rPr>
          <w:rFonts w:ascii="Arial" w:hAnsi="Arial" w:cs="Arial"/>
          <w:sz w:val="20"/>
          <w:szCs w:val="20"/>
        </w:rPr>
        <w:t xml:space="preserve">laboratoř)  </w:t>
      </w:r>
    </w:p>
    <w:p w:rsidR="00DA267A" w:rsidRPr="00155FAB" w:rsidRDefault="00B418BD" w:rsidP="00DA267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24</w:t>
      </w:r>
      <w:r w:rsidR="00DA267A" w:rsidRPr="0040109A">
        <w:rPr>
          <w:rFonts w:ascii="Arial" w:hAnsi="Arial" w:cs="Arial"/>
          <w:sz w:val="20"/>
          <w:szCs w:val="20"/>
        </w:rPr>
        <w:t>.1</w:t>
      </w:r>
      <w:r w:rsidR="00DA267A">
        <w:rPr>
          <w:rFonts w:ascii="Arial" w:hAnsi="Arial" w:cs="Arial"/>
          <w:sz w:val="20"/>
          <w:szCs w:val="20"/>
        </w:rPr>
        <w:t>0</w:t>
      </w:r>
      <w:r w:rsidR="00DA267A" w:rsidRPr="0040109A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3</w:t>
      </w:r>
      <w:proofErr w:type="gramEnd"/>
      <w:r w:rsidR="00DA267A" w:rsidRPr="0040109A">
        <w:rPr>
          <w:rFonts w:ascii="Arial" w:hAnsi="Arial" w:cs="Arial"/>
          <w:sz w:val="20"/>
          <w:szCs w:val="20"/>
        </w:rPr>
        <w:t xml:space="preserve"> – </w:t>
      </w:r>
      <w:r w:rsidR="00DA267A" w:rsidRPr="00155FAB">
        <w:rPr>
          <w:rFonts w:ascii="Arial" w:hAnsi="Arial" w:cs="Arial"/>
          <w:sz w:val="20"/>
          <w:szCs w:val="20"/>
        </w:rPr>
        <w:t>3 hod</w:t>
      </w:r>
    </w:p>
    <w:p w:rsidR="00DA267A" w:rsidRPr="0040109A" w:rsidRDefault="00DA267A" w:rsidP="00DA267A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 xml:space="preserve">kontrolní test </w:t>
      </w:r>
      <w:r>
        <w:rPr>
          <w:rFonts w:ascii="Arial" w:hAnsi="Arial" w:cs="Arial"/>
          <w:sz w:val="20"/>
          <w:szCs w:val="20"/>
        </w:rPr>
        <w:t>5</w:t>
      </w:r>
      <w:r w:rsidR="00E77E01">
        <w:rPr>
          <w:rFonts w:ascii="Arial" w:hAnsi="Arial" w:cs="Arial"/>
          <w:sz w:val="20"/>
          <w:szCs w:val="20"/>
        </w:rPr>
        <w:t>, interpretace výsledků</w:t>
      </w:r>
    </w:p>
    <w:p w:rsidR="00DA267A" w:rsidRPr="0040109A" w:rsidRDefault="00DA267A" w:rsidP="00DA267A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0109A">
        <w:rPr>
          <w:rFonts w:ascii="Arial" w:hAnsi="Arial" w:cs="Arial"/>
          <w:sz w:val="20"/>
          <w:szCs w:val="20"/>
        </w:rPr>
        <w:t>protokol č. 4 – interpretace, agregace trombocytů (</w:t>
      </w:r>
      <w:r w:rsidR="00625D58">
        <w:rPr>
          <w:rFonts w:ascii="Arial" w:hAnsi="Arial" w:cs="Arial"/>
          <w:sz w:val="20"/>
          <w:szCs w:val="20"/>
        </w:rPr>
        <w:t xml:space="preserve">skupina 1,2 </w:t>
      </w:r>
      <w:r w:rsidRPr="0040109A">
        <w:rPr>
          <w:rFonts w:ascii="Arial" w:hAnsi="Arial" w:cs="Arial"/>
          <w:sz w:val="20"/>
          <w:szCs w:val="20"/>
        </w:rPr>
        <w:t xml:space="preserve">laboratoř)  </w:t>
      </w:r>
    </w:p>
    <w:p w:rsidR="00DA267A" w:rsidRPr="0040109A" w:rsidRDefault="00DA267A" w:rsidP="00DA267A">
      <w:pPr>
        <w:numPr>
          <w:ilvl w:val="1"/>
          <w:numId w:val="1"/>
        </w:numPr>
        <w:rPr>
          <w:rFonts w:ascii="Arial" w:hAnsi="Arial" w:cs="Arial"/>
        </w:rPr>
      </w:pPr>
      <w:r w:rsidRPr="0040109A">
        <w:rPr>
          <w:rFonts w:ascii="Arial" w:hAnsi="Arial" w:cs="Arial"/>
          <w:sz w:val="20"/>
          <w:szCs w:val="20"/>
        </w:rPr>
        <w:t>zkušební otázky, konzultace</w:t>
      </w:r>
      <w:r>
        <w:rPr>
          <w:rFonts w:ascii="Arial" w:hAnsi="Arial" w:cs="Arial"/>
        </w:rPr>
        <w:t xml:space="preserve"> </w:t>
      </w:r>
    </w:p>
    <w:p w:rsidR="00280BE0" w:rsidRDefault="00280BE0">
      <w:pPr>
        <w:rPr>
          <w:rFonts w:ascii="Arial" w:hAnsi="Arial" w:cs="Arial"/>
          <w:b/>
          <w:u w:val="single"/>
        </w:rPr>
      </w:pPr>
    </w:p>
    <w:p w:rsidR="00022357" w:rsidRPr="00CB7AA4" w:rsidRDefault="00CB7AA4" w:rsidP="00CB7AA4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2/</w:t>
      </w:r>
      <w:r w:rsidR="0040109A">
        <w:rPr>
          <w:rFonts w:ascii="Arial" w:hAnsi="Arial" w:cs="Arial"/>
          <w:b/>
          <w:u w:val="single"/>
        </w:rPr>
        <w:t xml:space="preserve"> </w:t>
      </w:r>
      <w:r w:rsidRPr="00CB7AA4">
        <w:rPr>
          <w:rFonts w:ascii="Arial" w:hAnsi="Arial" w:cs="Arial"/>
          <w:b/>
          <w:u w:val="single"/>
        </w:rPr>
        <w:t>Podmínky zápočtu</w:t>
      </w:r>
    </w:p>
    <w:p w:rsidR="00022357" w:rsidRPr="00CB7AA4" w:rsidRDefault="00CB7AA4" w:rsidP="00CB7AA4">
      <w:pPr>
        <w:numPr>
          <w:ilvl w:val="1"/>
          <w:numId w:val="2"/>
        </w:numPr>
        <w:rPr>
          <w:rFonts w:ascii="Arial" w:hAnsi="Arial" w:cs="Arial"/>
        </w:rPr>
      </w:pPr>
      <w:r w:rsidRPr="00CB7AA4">
        <w:rPr>
          <w:rFonts w:ascii="Arial" w:hAnsi="Arial" w:cs="Arial"/>
        </w:rPr>
        <w:t>účast praktika</w:t>
      </w:r>
    </w:p>
    <w:p w:rsidR="00022357" w:rsidRPr="00CB7AA4" w:rsidRDefault="00CB7AA4" w:rsidP="00CB7AA4">
      <w:pPr>
        <w:numPr>
          <w:ilvl w:val="1"/>
          <w:numId w:val="2"/>
        </w:numPr>
        <w:rPr>
          <w:rFonts w:ascii="Arial" w:hAnsi="Arial" w:cs="Arial"/>
        </w:rPr>
      </w:pPr>
      <w:r w:rsidRPr="00CB7AA4">
        <w:rPr>
          <w:rFonts w:ascii="Arial" w:hAnsi="Arial" w:cs="Arial"/>
        </w:rPr>
        <w:t>kontrolní testy 1,2,3,4,5</w:t>
      </w:r>
    </w:p>
    <w:p w:rsidR="00022357" w:rsidRPr="00CB7AA4" w:rsidRDefault="00CB7AA4" w:rsidP="00CB7AA4">
      <w:pPr>
        <w:numPr>
          <w:ilvl w:val="1"/>
          <w:numId w:val="2"/>
        </w:numPr>
        <w:rPr>
          <w:rFonts w:ascii="Arial" w:hAnsi="Arial" w:cs="Arial"/>
        </w:rPr>
      </w:pPr>
      <w:r w:rsidRPr="00CB7AA4">
        <w:rPr>
          <w:rFonts w:ascii="Arial" w:hAnsi="Arial" w:cs="Arial"/>
        </w:rPr>
        <w:t>odevzdání protokolů 1,2,3,4</w:t>
      </w:r>
      <w:bookmarkStart w:id="0" w:name="_GoBack"/>
      <w:bookmarkEnd w:id="0"/>
    </w:p>
    <w:p w:rsidR="00022357" w:rsidRPr="00CB7AA4" w:rsidRDefault="00CB7AA4" w:rsidP="00CB7AA4">
      <w:pPr>
        <w:numPr>
          <w:ilvl w:val="1"/>
          <w:numId w:val="2"/>
        </w:numPr>
        <w:rPr>
          <w:rFonts w:ascii="Arial" w:hAnsi="Arial" w:cs="Arial"/>
        </w:rPr>
      </w:pPr>
      <w:r w:rsidRPr="00CB7AA4">
        <w:rPr>
          <w:rFonts w:ascii="Arial" w:hAnsi="Arial" w:cs="Arial"/>
        </w:rPr>
        <w:t xml:space="preserve">zápočtový test </w:t>
      </w:r>
      <w:proofErr w:type="gramStart"/>
      <w:r w:rsidRPr="00CB7AA4">
        <w:rPr>
          <w:rFonts w:ascii="Arial" w:hAnsi="Arial" w:cs="Arial"/>
        </w:rPr>
        <w:t>1</w:t>
      </w:r>
      <w:r w:rsidR="00B418BD">
        <w:rPr>
          <w:rFonts w:ascii="Arial" w:hAnsi="Arial" w:cs="Arial"/>
        </w:rPr>
        <w:t>9</w:t>
      </w:r>
      <w:r w:rsidRPr="00CB7AA4">
        <w:rPr>
          <w:rFonts w:ascii="Arial" w:hAnsi="Arial" w:cs="Arial"/>
        </w:rPr>
        <w:t>.1</w:t>
      </w:r>
      <w:r w:rsidR="00A75566">
        <w:rPr>
          <w:rFonts w:ascii="Arial" w:hAnsi="Arial" w:cs="Arial"/>
        </w:rPr>
        <w:t>2</w:t>
      </w:r>
      <w:r w:rsidRPr="00CB7AA4">
        <w:rPr>
          <w:rFonts w:ascii="Arial" w:hAnsi="Arial" w:cs="Arial"/>
        </w:rPr>
        <w:t>.202</w:t>
      </w:r>
      <w:r w:rsidR="00B418BD">
        <w:rPr>
          <w:rFonts w:ascii="Arial" w:hAnsi="Arial" w:cs="Arial"/>
        </w:rPr>
        <w:t>3</w:t>
      </w:r>
      <w:proofErr w:type="gramEnd"/>
    </w:p>
    <w:p w:rsidR="00CB7AA4" w:rsidRDefault="00CB7AA4" w:rsidP="00CB7AA4">
      <w:pPr>
        <w:ind w:left="360"/>
        <w:rPr>
          <w:rFonts w:ascii="Arial" w:hAnsi="Arial" w:cs="Arial"/>
          <w:b/>
          <w:u w:val="single"/>
        </w:rPr>
      </w:pPr>
    </w:p>
    <w:p w:rsidR="00CB7AA4" w:rsidRDefault="00CB7AA4" w:rsidP="00CB7AA4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3/ Praktická zkouška </w:t>
      </w:r>
      <w:r w:rsidR="0040109A">
        <w:rPr>
          <w:rFonts w:ascii="Arial" w:hAnsi="Arial" w:cs="Arial"/>
          <w:b/>
          <w:u w:val="single"/>
        </w:rPr>
        <w:t xml:space="preserve">z </w:t>
      </w:r>
      <w:r>
        <w:rPr>
          <w:rFonts w:ascii="Arial" w:hAnsi="Arial" w:cs="Arial"/>
          <w:b/>
          <w:u w:val="single"/>
        </w:rPr>
        <w:t>koagulace</w:t>
      </w:r>
    </w:p>
    <w:p w:rsidR="00022357" w:rsidRPr="00CB7AA4" w:rsidRDefault="0040109A" w:rsidP="00CB7AA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B7AA4" w:rsidRPr="00CB7AA4">
        <w:rPr>
          <w:rFonts w:ascii="Arial" w:hAnsi="Arial" w:cs="Arial"/>
        </w:rPr>
        <w:t xml:space="preserve">rincipy a vyhodnocení základních koagulačních testů - PT,APTT, </w:t>
      </w:r>
      <w:proofErr w:type="spellStart"/>
      <w:r w:rsidR="00CB7AA4" w:rsidRPr="00CB7AA4">
        <w:rPr>
          <w:rFonts w:ascii="Arial" w:hAnsi="Arial" w:cs="Arial"/>
        </w:rPr>
        <w:t>Fbg</w:t>
      </w:r>
      <w:proofErr w:type="spellEnd"/>
    </w:p>
    <w:p w:rsidR="00022357" w:rsidRPr="00CB7AA4" w:rsidRDefault="0040109A" w:rsidP="00CB7AA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B7AA4" w:rsidRPr="00CB7AA4">
        <w:rPr>
          <w:rFonts w:ascii="Arial" w:hAnsi="Arial" w:cs="Arial"/>
        </w:rPr>
        <w:t>nterpretace výsledků koagulačních testů</w:t>
      </w:r>
    </w:p>
    <w:p w:rsidR="00022357" w:rsidRPr="00CB7AA4" w:rsidRDefault="00CB7AA4" w:rsidP="00CB7AA4">
      <w:pPr>
        <w:numPr>
          <w:ilvl w:val="2"/>
          <w:numId w:val="2"/>
        </w:numPr>
        <w:rPr>
          <w:rFonts w:ascii="Arial" w:hAnsi="Arial" w:cs="Arial"/>
        </w:rPr>
      </w:pPr>
      <w:r w:rsidRPr="00CB7AA4">
        <w:rPr>
          <w:rFonts w:ascii="Arial" w:hAnsi="Arial" w:cs="Arial"/>
        </w:rPr>
        <w:t xml:space="preserve">PT, APTT, </w:t>
      </w:r>
      <w:proofErr w:type="spellStart"/>
      <w:r w:rsidRPr="00CB7AA4">
        <w:rPr>
          <w:rFonts w:ascii="Arial" w:hAnsi="Arial" w:cs="Arial"/>
        </w:rPr>
        <w:t>Fbg</w:t>
      </w:r>
      <w:proofErr w:type="spellEnd"/>
      <w:r w:rsidRPr="00CB7AA4">
        <w:rPr>
          <w:rFonts w:ascii="Arial" w:hAnsi="Arial" w:cs="Arial"/>
        </w:rPr>
        <w:t>, TT, AT, D-Di</w:t>
      </w:r>
    </w:p>
    <w:p w:rsidR="00CB7AA4" w:rsidRPr="0040109A" w:rsidRDefault="0040109A" w:rsidP="002001F3">
      <w:pPr>
        <w:numPr>
          <w:ilvl w:val="1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z</w:t>
      </w:r>
      <w:r w:rsidR="00CB7AA4" w:rsidRPr="0040109A">
        <w:rPr>
          <w:rFonts w:ascii="Arial" w:hAnsi="Arial" w:cs="Arial"/>
        </w:rPr>
        <w:t>kušební otázka z laboratorní hematologie</w:t>
      </w:r>
    </w:p>
    <w:sectPr w:rsidR="00CB7AA4" w:rsidRPr="0040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00B"/>
    <w:multiLevelType w:val="hybridMultilevel"/>
    <w:tmpl w:val="441091DE"/>
    <w:lvl w:ilvl="0" w:tplc="94447CD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6C17A">
      <w:start w:val="142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46DCC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6EB2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CC78C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48302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A30C2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38426C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E9402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6DED"/>
    <w:multiLevelType w:val="hybridMultilevel"/>
    <w:tmpl w:val="FE24627A"/>
    <w:lvl w:ilvl="0" w:tplc="4AF655A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89C4A">
      <w:start w:val="142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2A312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A723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44FC8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EC39E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6182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A9D1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243F6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2508A"/>
    <w:multiLevelType w:val="hybridMultilevel"/>
    <w:tmpl w:val="11D4585E"/>
    <w:lvl w:ilvl="0" w:tplc="AB1834F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28150">
      <w:start w:val="142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651FE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0E87C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60AA0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0D3B2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E1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AC46C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AC8E2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0"/>
    <w:rsid w:val="00022357"/>
    <w:rsid w:val="00044953"/>
    <w:rsid w:val="00135EAA"/>
    <w:rsid w:val="00155FAB"/>
    <w:rsid w:val="00276BC6"/>
    <w:rsid w:val="00280BE0"/>
    <w:rsid w:val="0040109A"/>
    <w:rsid w:val="00625D58"/>
    <w:rsid w:val="00A72150"/>
    <w:rsid w:val="00A75566"/>
    <w:rsid w:val="00B418BD"/>
    <w:rsid w:val="00CB7AA4"/>
    <w:rsid w:val="00DA267A"/>
    <w:rsid w:val="00E77E01"/>
    <w:rsid w:val="00F2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847B8-4436-441C-BEB4-9B17CDC8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5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570">
          <w:marLeft w:val="605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533">
          <w:marLeft w:val="605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039">
          <w:marLeft w:val="149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656">
          <w:marLeft w:val="605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5279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236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34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750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157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767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365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491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29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493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254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30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003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578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040">
          <w:marLeft w:val="149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344">
          <w:marLeft w:val="605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814">
          <w:marLeft w:val="149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9">
          <w:marLeft w:val="149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216">
          <w:marLeft w:val="149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201">
          <w:marLeft w:val="1498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Zavřelová Jiřina</dc:creator>
  <cp:keywords/>
  <dc:description/>
  <cp:lastModifiedBy>Zavřelová Jiřina</cp:lastModifiedBy>
  <cp:revision>3</cp:revision>
  <cp:lastPrinted>2022-09-06T07:07:00Z</cp:lastPrinted>
  <dcterms:created xsi:type="dcterms:W3CDTF">2023-08-23T09:17:00Z</dcterms:created>
  <dcterms:modified xsi:type="dcterms:W3CDTF">2023-08-23T09:22:00Z</dcterms:modified>
</cp:coreProperties>
</file>