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319E" w14:textId="239A873F" w:rsidR="00BC18B9" w:rsidRPr="00BC18B9" w:rsidRDefault="00BC18B9" w:rsidP="00BC18B9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>A</w:t>
      </w:r>
      <w:r w:rsidR="00401DE6">
        <w:rPr>
          <w:b/>
          <w:bCs/>
          <w:lang w:val="cs-CZ"/>
        </w:rPr>
        <w:t>CC2 a aCharges</w:t>
      </w:r>
      <w:r w:rsidRPr="00BC18B9">
        <w:rPr>
          <w:b/>
          <w:bCs/>
          <w:lang w:val="cs-CZ"/>
        </w:rPr>
        <w:t>:</w:t>
      </w:r>
    </w:p>
    <w:p w14:paraId="51F3924B" w14:textId="77777777" w:rsidR="00162381" w:rsidRPr="00635561" w:rsidRDefault="00162381" w:rsidP="00162381">
      <w:pPr>
        <w:pStyle w:val="Odstavecseseznamem"/>
        <w:numPr>
          <w:ilvl w:val="0"/>
          <w:numId w:val="5"/>
        </w:numPr>
        <w:rPr>
          <w:lang w:val="cs-CZ"/>
        </w:rPr>
      </w:pPr>
      <w:r w:rsidRPr="00635561">
        <w:rPr>
          <w:lang w:val="cs-CZ"/>
        </w:rPr>
        <w:t xml:space="preserve">Vypočítejte pomocí ACC2, default mód, do následující tabulky náboje na atomech O a H (fenolová skupina): </w:t>
      </w:r>
    </w:p>
    <w:p w14:paraId="08403AB7" w14:textId="77777777" w:rsidR="00162381" w:rsidRDefault="00162381" w:rsidP="00162381">
      <w:pPr>
        <w:ind w:firstLine="426"/>
      </w:pPr>
      <w:r>
        <w:t>Tabulka s náboji:</w:t>
      </w:r>
    </w:p>
    <w:tbl>
      <w:tblPr>
        <w:tblW w:w="52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853"/>
        <w:gridCol w:w="851"/>
      </w:tblGrid>
      <w:tr w:rsidR="00162381" w:rsidRPr="00F3174D" w14:paraId="429EE3DB" w14:textId="77777777" w:rsidTr="004649A2">
        <w:trPr>
          <w:trHeight w:val="300"/>
        </w:trPr>
        <w:tc>
          <w:tcPr>
            <w:tcW w:w="2410" w:type="dxa"/>
            <w:vMerge w:val="restart"/>
            <w:shd w:val="clear" w:color="auto" w:fill="auto"/>
            <w:noWrap/>
            <w:hideMark/>
          </w:tcPr>
          <w:p w14:paraId="23192E7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 molekuly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18173BC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bottom"/>
            <w:hideMark/>
          </w:tcPr>
          <w:p w14:paraId="4E5C3660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 na atomu</w:t>
            </w:r>
          </w:p>
        </w:tc>
      </w:tr>
      <w:tr w:rsidR="00162381" w:rsidRPr="00F3174D" w14:paraId="5328B702" w14:textId="77777777" w:rsidTr="004649A2">
        <w:trPr>
          <w:trHeight w:val="300"/>
        </w:trPr>
        <w:tc>
          <w:tcPr>
            <w:tcW w:w="2410" w:type="dxa"/>
            <w:vMerge/>
            <w:vAlign w:val="center"/>
            <w:hideMark/>
          </w:tcPr>
          <w:p w14:paraId="6498205F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1ED838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2959B1E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0B221D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</w:tr>
      <w:tr w:rsidR="00162381" w:rsidRPr="00F3174D" w14:paraId="55871FA5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5C01A6F6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color w:val="464646"/>
                <w:shd w:val="clear" w:color="auto" w:fill="FFFFFF"/>
              </w:rPr>
              <w:t>3-ethoxyphenol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6F0009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9,65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B613CDA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683A0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0FA4D2B6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3BD5D582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2,4,6-trinitrofenol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6CAA8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04D6CFC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ED5A0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540E6040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1343AC0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50721A">
              <w:rPr>
                <w:rFonts w:cstheme="minorHAnsi"/>
                <w:lang w:val="cs-CZ"/>
              </w:rPr>
              <w:t>2,3</w:t>
            </w:r>
            <w:r>
              <w:rPr>
                <w:rFonts w:cstheme="minorHAnsi"/>
                <w:lang w:val="cs-CZ"/>
              </w:rPr>
              <w:t>-</w:t>
            </w:r>
            <w:r w:rsidRPr="0050721A">
              <w:rPr>
                <w:rFonts w:cstheme="minorHAnsi"/>
                <w:lang w:val="cs-CZ"/>
              </w:rPr>
              <w:t>dinitrofenol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EBF28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2FB8081F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1C55A5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62381" w:rsidRPr="00F3174D" w14:paraId="76FD6CCC" w14:textId="77777777" w:rsidTr="004649A2">
        <w:trPr>
          <w:trHeight w:val="300"/>
        </w:trPr>
        <w:tc>
          <w:tcPr>
            <w:tcW w:w="2410" w:type="dxa"/>
            <w:shd w:val="clear" w:color="auto" w:fill="auto"/>
            <w:noWrap/>
          </w:tcPr>
          <w:p w14:paraId="468F51C3" w14:textId="77777777" w:rsidR="00162381" w:rsidRPr="00F3174D" w:rsidRDefault="00162381" w:rsidP="00464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721A">
              <w:rPr>
                <w:rFonts w:cstheme="minorHAnsi"/>
                <w:lang w:val="cs-CZ"/>
              </w:rPr>
              <w:t>3-hydroxybenzaldehyd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408FDE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8,98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14:paraId="5EDBEBF2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F79AE1" w14:textId="77777777" w:rsidR="00162381" w:rsidRPr="00F3174D" w:rsidRDefault="00162381" w:rsidP="0046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343BDC0" w14:textId="77777777" w:rsidR="00162381" w:rsidRDefault="00162381" w:rsidP="00162381">
      <w:pPr>
        <w:spacing w:after="0" w:line="240" w:lineRule="auto"/>
      </w:pPr>
    </w:p>
    <w:p w14:paraId="08D36178" w14:textId="77777777" w:rsidR="00162381" w:rsidRDefault="00162381" w:rsidP="00162381">
      <w:pPr>
        <w:spacing w:after="0" w:line="240" w:lineRule="auto"/>
      </w:pPr>
      <w:r>
        <w:t>Poznámka: 3D struktury k výše uvedeným molekulám si stáhněte z PubChemu.</w:t>
      </w:r>
    </w:p>
    <w:p w14:paraId="304EEFAB" w14:textId="77777777" w:rsidR="00162381" w:rsidRDefault="00162381" w:rsidP="00162381">
      <w:pPr>
        <w:spacing w:after="0" w:line="240" w:lineRule="auto"/>
      </w:pPr>
    </w:p>
    <w:p w14:paraId="794AF1AE" w14:textId="77777777" w:rsidR="00162381" w:rsidRDefault="00162381" w:rsidP="00162381">
      <w:pPr>
        <w:pStyle w:val="Odstavecseseznamem"/>
        <w:numPr>
          <w:ilvl w:val="0"/>
          <w:numId w:val="5"/>
        </w:numPr>
        <w:rPr>
          <w:lang w:val="cs-CZ"/>
        </w:rPr>
      </w:pPr>
      <w:r>
        <w:t>Najděte si v PDBe strukturu jedu mamby zelené, ur</w:t>
      </w:r>
      <w:r>
        <w:rPr>
          <w:lang w:val="cs-CZ"/>
        </w:rPr>
        <w:t xml:space="preserve">čenou pomocí NMR. Z nalezených vyberte tu, která má abecedně první PDB ID. </w:t>
      </w:r>
      <w:r w:rsidRPr="004238A1">
        <w:rPr>
          <w:lang w:val="cs-CZ"/>
        </w:rPr>
        <w:t>Vypočítejte pomocí ACC2, default mód, náboje. Přidejte obrázek molekuly a zjistěte, které aminokyseliny na helixu mají nejnižší náboj.</w:t>
      </w:r>
    </w:p>
    <w:p w14:paraId="165B4871" w14:textId="77777777" w:rsidR="00401DE6" w:rsidRDefault="00401DE6" w:rsidP="00401DE6">
      <w:pPr>
        <w:pStyle w:val="Odstavecseseznamem"/>
        <w:ind w:left="360"/>
        <w:rPr>
          <w:lang w:val="cs-CZ"/>
        </w:rPr>
      </w:pPr>
    </w:p>
    <w:p w14:paraId="10155D8E" w14:textId="7541F81A" w:rsidR="00401DE6" w:rsidRDefault="00401DE6" w:rsidP="00401DE6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Vypočítejte pomocí AlphaCharges náboje pro porin_1 (použijte první strukturu, kterou pod tímto názvem naleznete v AlphaFoldDB). </w:t>
      </w:r>
      <w:r>
        <w:rPr>
          <w:lang w:val="cs-CZ"/>
        </w:rPr>
        <w:t>Nakopírujte si obrázek do tohoto dokumentu a z</w:t>
      </w:r>
      <w:r>
        <w:rPr>
          <w:lang w:val="cs-CZ"/>
        </w:rPr>
        <w:t>kuste popsat, které části struktury jsou hydrofobní a které hydrofilní.</w:t>
      </w:r>
    </w:p>
    <w:p w14:paraId="33D58AAF" w14:textId="07ACED39" w:rsidR="00401DE6" w:rsidRDefault="00401DE6" w:rsidP="00401DE6">
      <w:pPr>
        <w:pStyle w:val="Odstavecseseznamem"/>
        <w:ind w:left="360"/>
        <w:rPr>
          <w:lang w:val="cs-CZ"/>
        </w:rPr>
      </w:pPr>
    </w:p>
    <w:p w14:paraId="03E37641" w14:textId="77777777" w:rsidR="00401DE6" w:rsidRPr="00401DE6" w:rsidRDefault="00401DE6" w:rsidP="00401DE6">
      <w:pPr>
        <w:rPr>
          <w:lang w:val="cs-CZ"/>
        </w:rPr>
      </w:pPr>
    </w:p>
    <w:p w14:paraId="753BDCF2" w14:textId="77777777" w:rsidR="00BC18B9" w:rsidRPr="00BC18B9" w:rsidRDefault="00BC18B9" w:rsidP="00BC18B9">
      <w:pPr>
        <w:rPr>
          <w:lang w:val="cs-CZ"/>
        </w:rPr>
      </w:pPr>
    </w:p>
    <w:p w14:paraId="04A689E7" w14:textId="04051653" w:rsidR="00CE1F4B" w:rsidRDefault="00CE1F4B" w:rsidP="00D11E14">
      <w:pPr>
        <w:rPr>
          <w:lang w:val="cs-CZ"/>
        </w:rPr>
      </w:pPr>
    </w:p>
    <w:p w14:paraId="5236127E" w14:textId="5FE8427F" w:rsidR="00CE1F4B" w:rsidRPr="00CE1F4B" w:rsidRDefault="00CE1F4B" w:rsidP="00CE1F4B">
      <w:pPr>
        <w:rPr>
          <w:lang w:val="cs-CZ"/>
        </w:rPr>
      </w:pPr>
    </w:p>
    <w:sectPr w:rsidR="00CE1F4B" w:rsidRPr="00CE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11D4"/>
    <w:multiLevelType w:val="hybridMultilevel"/>
    <w:tmpl w:val="FA5677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B16F1"/>
    <w:multiLevelType w:val="hybridMultilevel"/>
    <w:tmpl w:val="398C3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127"/>
    <w:multiLevelType w:val="hybridMultilevel"/>
    <w:tmpl w:val="7C8A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20824"/>
    <w:multiLevelType w:val="hybridMultilevel"/>
    <w:tmpl w:val="03982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4687"/>
    <w:multiLevelType w:val="hybridMultilevel"/>
    <w:tmpl w:val="00A4D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571350">
    <w:abstractNumId w:val="4"/>
  </w:num>
  <w:num w:numId="2" w16cid:durableId="1728725503">
    <w:abstractNumId w:val="3"/>
  </w:num>
  <w:num w:numId="3" w16cid:durableId="1539467365">
    <w:abstractNumId w:val="2"/>
  </w:num>
  <w:num w:numId="4" w16cid:durableId="1338002244">
    <w:abstractNumId w:val="0"/>
  </w:num>
  <w:num w:numId="5" w16cid:durableId="1277058765">
    <w:abstractNumId w:val="5"/>
  </w:num>
  <w:num w:numId="6" w16cid:durableId="65938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D1"/>
    <w:rsid w:val="00162381"/>
    <w:rsid w:val="00401DE6"/>
    <w:rsid w:val="004238A1"/>
    <w:rsid w:val="00530FED"/>
    <w:rsid w:val="00635561"/>
    <w:rsid w:val="00A90ED1"/>
    <w:rsid w:val="00AD3111"/>
    <w:rsid w:val="00BC18B9"/>
    <w:rsid w:val="00CA7491"/>
    <w:rsid w:val="00CB5463"/>
    <w:rsid w:val="00CE1F4B"/>
    <w:rsid w:val="00D11E14"/>
    <w:rsid w:val="00F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C4B0"/>
  <w15:chartTrackingRefBased/>
  <w15:docId w15:val="{F8D8CD1E-9A12-44F4-A9CC-23D7DEC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3</cp:revision>
  <dcterms:created xsi:type="dcterms:W3CDTF">2025-02-11T16:38:00Z</dcterms:created>
  <dcterms:modified xsi:type="dcterms:W3CDTF">2025-02-12T15:15:00Z</dcterms:modified>
</cp:coreProperties>
</file>