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8767D" w14:textId="6AEE28F1" w:rsidR="00607A2F" w:rsidRDefault="00607A2F" w:rsidP="00E46DD3">
      <w:pPr>
        <w:spacing w:after="0" w:line="240" w:lineRule="auto"/>
        <w:jc w:val="both"/>
        <w:rPr>
          <w:b/>
          <w:bCs w:val="0"/>
        </w:rPr>
      </w:pPr>
      <w:bookmarkStart w:id="0" w:name="_Hlk174531897"/>
      <w:r>
        <w:rPr>
          <w:b/>
          <w:bCs w:val="0"/>
        </w:rPr>
        <w:t>L</w:t>
      </w:r>
      <w:r w:rsidR="001B33B8">
        <w:rPr>
          <w:b/>
          <w:bCs w:val="0"/>
        </w:rPr>
        <w:t>4</w:t>
      </w:r>
      <w:r w:rsidR="00C82D45">
        <w:rPr>
          <w:b/>
          <w:bCs w:val="0"/>
        </w:rPr>
        <w:t>b</w:t>
      </w:r>
      <w:r>
        <w:rPr>
          <w:b/>
          <w:bCs w:val="0"/>
        </w:rPr>
        <w:t xml:space="preserve">: </w:t>
      </w:r>
      <w:r w:rsidR="00C82D45">
        <w:rPr>
          <w:b/>
          <w:bCs w:val="0"/>
        </w:rPr>
        <w:t>Odborný dokument I - formátování textu</w:t>
      </w:r>
      <w:r w:rsidR="00F4222F">
        <w:rPr>
          <w:b/>
          <w:bCs w:val="0"/>
        </w:rPr>
        <w:t xml:space="preserve"> </w:t>
      </w:r>
      <w:r w:rsidR="00C82D45">
        <w:rPr>
          <w:b/>
          <w:bCs w:val="0"/>
        </w:rPr>
        <w:t>(zpracování odborného článku pro rešerši)</w:t>
      </w:r>
    </w:p>
    <w:bookmarkEnd w:id="0"/>
    <w:p w14:paraId="3E5A5505" w14:textId="77777777" w:rsidR="00E46DD3" w:rsidRPr="00E46DD3" w:rsidRDefault="00E46DD3" w:rsidP="00E46DD3">
      <w:pPr>
        <w:spacing w:after="0" w:line="240" w:lineRule="auto"/>
        <w:jc w:val="both"/>
      </w:pPr>
    </w:p>
    <w:p w14:paraId="20DB83BC" w14:textId="55A81C3B" w:rsidR="001B33B8" w:rsidRDefault="004C20C3" w:rsidP="0051541F">
      <w:pPr>
        <w:spacing w:after="0" w:line="240" w:lineRule="auto"/>
        <w:jc w:val="both"/>
        <w:rPr>
          <w:color w:val="FF0000"/>
        </w:rPr>
      </w:pPr>
      <w:r w:rsidRPr="004C20C3">
        <w:rPr>
          <w:u w:val="single"/>
        </w:rPr>
        <w:t>Pracovní článek:</w:t>
      </w:r>
      <w:r w:rsidRPr="004C20C3">
        <w:t xml:space="preserve"> </w:t>
      </w:r>
      <w:r w:rsidR="00C82D45">
        <w:rPr>
          <w:color w:val="FF0000"/>
        </w:rPr>
        <w:t>Nový pohled na pozici slepenců od Starého Jičína ve slezské jednotce flyšového pásma Karpat.</w:t>
      </w:r>
    </w:p>
    <w:p w14:paraId="259CD982" w14:textId="77777777" w:rsidR="0051541F" w:rsidRDefault="0051541F" w:rsidP="0051541F">
      <w:pPr>
        <w:spacing w:after="0" w:line="240" w:lineRule="auto"/>
        <w:jc w:val="both"/>
      </w:pPr>
    </w:p>
    <w:p w14:paraId="3DA18ED4" w14:textId="51678CAD" w:rsidR="00C75A7A" w:rsidRPr="00C82D45" w:rsidRDefault="00ED78F4" w:rsidP="003C4B76">
      <w:pPr>
        <w:spacing w:after="120" w:line="240" w:lineRule="auto"/>
        <w:jc w:val="both"/>
        <w:rPr>
          <w:u w:val="single"/>
        </w:rPr>
      </w:pPr>
      <w:r>
        <w:rPr>
          <w:u w:val="single"/>
        </w:rPr>
        <w:t>Pokyny pro zpracování článku</w:t>
      </w:r>
      <w:r w:rsidRPr="004C20C3">
        <w:rPr>
          <w:u w:val="single"/>
        </w:rPr>
        <w:t>:</w:t>
      </w:r>
    </w:p>
    <w:p w14:paraId="6487BE1E" w14:textId="36D6460C" w:rsidR="00C82D45" w:rsidRDefault="008F2415" w:rsidP="008F2415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</w:pPr>
      <w:r w:rsidRPr="008F2415">
        <w:rPr>
          <w:color w:val="0F9ED5" w:themeColor="accent4"/>
        </w:rPr>
        <w:t>Zkopírujte z článku pasáže</w:t>
      </w:r>
      <w:r>
        <w:t xml:space="preserve"> popisující sedimentologickou charakteristiku slepenců na lokalitách</w:t>
      </w:r>
      <w:r w:rsidR="00440FBA">
        <w:t xml:space="preserve"> „</w:t>
      </w:r>
      <w:r w:rsidR="00440FBA" w:rsidRPr="00440FBA">
        <w:rPr>
          <w:u w:val="single"/>
        </w:rPr>
        <w:t>hradní příkop</w:t>
      </w:r>
      <w:r w:rsidR="00440FBA">
        <w:t>“ a „</w:t>
      </w:r>
      <w:r w:rsidRPr="00DE60A4">
        <w:rPr>
          <w:u w:val="single"/>
        </w:rPr>
        <w:t>zářez u kostela</w:t>
      </w:r>
      <w:r w:rsidR="00440FBA" w:rsidRPr="00440FBA">
        <w:t>“</w:t>
      </w:r>
      <w:r w:rsidR="00440FBA">
        <w:t xml:space="preserve"> ve Starém Jičíně</w:t>
      </w:r>
      <w:r>
        <w:t xml:space="preserve"> + </w:t>
      </w:r>
      <w:r w:rsidRPr="00DE60A4">
        <w:rPr>
          <w:color w:val="0F9ED5" w:themeColor="accent4"/>
        </w:rPr>
        <w:t>přidejte k textům nadpisy</w:t>
      </w:r>
      <w:r>
        <w:t xml:space="preserve"> (Arial 1</w:t>
      </w:r>
      <w:r w:rsidR="007E1F47">
        <w:t>1</w:t>
      </w:r>
      <w:r>
        <w:t xml:space="preserve">, tučný font, černá barva, jednoduché řádkování, zarovnání do bloku) + </w:t>
      </w:r>
      <w:r w:rsidRPr="008F2415">
        <w:rPr>
          <w:color w:val="0F9ED5" w:themeColor="accent4"/>
        </w:rPr>
        <w:t>upravte tyto texty do uvedeného formátu</w:t>
      </w:r>
      <w:r>
        <w:t xml:space="preserve"> (Arial, 1</w:t>
      </w:r>
      <w:r w:rsidR="007E1F47">
        <w:t>1</w:t>
      </w:r>
      <w:r>
        <w:t>, obyčejný font, černá barva, jednoduché řádkování, zarovnání do bloku).</w:t>
      </w:r>
    </w:p>
    <w:p w14:paraId="1B9F5BF9" w14:textId="43BC2E60" w:rsidR="00A806C3" w:rsidRDefault="00A806C3" w:rsidP="008F2415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</w:pPr>
      <w:r>
        <w:t xml:space="preserve">V rámci jednotlivých textů vyhledejte a barevně zvýrazněte tyto informace: (i) </w:t>
      </w:r>
      <w:r w:rsidRPr="00A806C3">
        <w:rPr>
          <w:u w:val="single"/>
        </w:rPr>
        <w:t>mocnost poloh/vrstev</w:t>
      </w:r>
      <w:r>
        <w:t xml:space="preserve">, (ii) </w:t>
      </w:r>
      <w:r w:rsidRPr="00A806C3">
        <w:rPr>
          <w:u w:val="single"/>
        </w:rPr>
        <w:t>průměr klastů</w:t>
      </w:r>
      <w:r>
        <w:t xml:space="preserve">, (iii) </w:t>
      </w:r>
      <w:r w:rsidRPr="00A806C3">
        <w:rPr>
          <w:u w:val="single"/>
        </w:rPr>
        <w:t>směr turbiditního proudu</w:t>
      </w:r>
      <w:r>
        <w:t xml:space="preserve"> a (iv) </w:t>
      </w:r>
      <w:r w:rsidRPr="00A806C3">
        <w:rPr>
          <w:u w:val="single"/>
        </w:rPr>
        <w:t>vložené polohy</w:t>
      </w:r>
      <w:r>
        <w:t>.</w:t>
      </w:r>
    </w:p>
    <w:p w14:paraId="6E745F19" w14:textId="12F9DBD6" w:rsidR="00A806C3" w:rsidRDefault="003C4B76" w:rsidP="003C4B76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</w:pPr>
      <w:r>
        <w:t xml:space="preserve">Tyto </w:t>
      </w:r>
      <w:r w:rsidR="00A806C3" w:rsidRPr="00A806C3">
        <w:rPr>
          <w:color w:val="0F9ED5" w:themeColor="accent4"/>
        </w:rPr>
        <w:t>informace vložte do zformátované tabulky</w:t>
      </w:r>
      <w:r>
        <w:rPr>
          <w:color w:val="0F9ED5" w:themeColor="accent4"/>
        </w:rPr>
        <w:t xml:space="preserve"> označené popiskem</w:t>
      </w:r>
      <w:r w:rsidR="00A806C3">
        <w:t xml:space="preserve"> s označením parametrů v</w:t>
      </w:r>
      <w:r w:rsidR="007E1F47">
        <w:t> </w:t>
      </w:r>
      <w:r w:rsidR="00A806C3">
        <w:t>sloupci</w:t>
      </w:r>
      <w:r w:rsidR="007E1F47">
        <w:t xml:space="preserve"> 1 a výsledky z </w:t>
      </w:r>
      <w:r>
        <w:t>obou</w:t>
      </w:r>
      <w:r w:rsidR="007E1F47">
        <w:t xml:space="preserve"> lokalit v sloupcích 2 a 3 (formát písma – Times Nes Roman, 10, názvy parametrů a lokalit tučně, výška řádků 0,7, šířka sloupce 1 4,5 a sloupců 2/3 5).</w:t>
      </w:r>
    </w:p>
    <w:p w14:paraId="0366A8B5" w14:textId="77777777" w:rsidR="003C4B76" w:rsidRDefault="003C4B76" w:rsidP="003C4B76">
      <w:pPr>
        <w:spacing w:after="0" w:line="240" w:lineRule="auto"/>
        <w:jc w:val="both"/>
      </w:pPr>
    </w:p>
    <w:p w14:paraId="1C949AF2" w14:textId="3D9EC961" w:rsidR="00440FBA" w:rsidRPr="007E1F47" w:rsidRDefault="00440FBA" w:rsidP="007E1F47">
      <w:pPr>
        <w:spacing w:after="0" w:line="240" w:lineRule="auto"/>
        <w:jc w:val="both"/>
        <w:rPr>
          <w:rFonts w:ascii="Arial" w:hAnsi="Arial" w:cs="Arial"/>
          <w:b/>
          <w:bCs w:val="0"/>
          <w:sz w:val="22"/>
        </w:rPr>
      </w:pPr>
      <w:r w:rsidRPr="007E1F47">
        <w:rPr>
          <w:rFonts w:ascii="Arial" w:hAnsi="Arial" w:cs="Arial"/>
          <w:b/>
          <w:bCs w:val="0"/>
          <w:sz w:val="22"/>
        </w:rPr>
        <w:t>Starý Jičín - hradní příkop</w:t>
      </w:r>
    </w:p>
    <w:p w14:paraId="1724A02F" w14:textId="3E165BDF" w:rsidR="00440FBA" w:rsidRPr="007E1F47" w:rsidRDefault="00440FBA" w:rsidP="00440FBA">
      <w:pPr>
        <w:spacing w:after="0" w:line="240" w:lineRule="auto"/>
        <w:jc w:val="both"/>
        <w:rPr>
          <w:rFonts w:ascii="Arial" w:hAnsi="Arial" w:cs="Arial"/>
          <w:sz w:val="22"/>
        </w:rPr>
      </w:pPr>
      <w:r w:rsidRPr="00440FBA">
        <w:rPr>
          <w:rFonts w:ascii="Arial" w:hAnsi="Arial" w:cs="Arial"/>
          <w:sz w:val="22"/>
        </w:rPr>
        <w:t>Slepence, brekciovité slepence a brekcie tvoří více</w:t>
      </w:r>
      <w:r w:rsidRPr="007E1F47">
        <w:rPr>
          <w:rFonts w:ascii="Arial" w:hAnsi="Arial" w:cs="Arial"/>
          <w:sz w:val="22"/>
        </w:rPr>
        <w:t xml:space="preserve"> </w:t>
      </w:r>
      <w:r w:rsidRPr="00440FBA">
        <w:rPr>
          <w:rFonts w:ascii="Arial" w:hAnsi="Arial" w:cs="Arial"/>
          <w:sz w:val="22"/>
        </w:rPr>
        <w:t xml:space="preserve">než 90 % mocnosti. Jednotlivé </w:t>
      </w:r>
      <w:r w:rsidRPr="00440FBA">
        <w:rPr>
          <w:rFonts w:ascii="Arial" w:hAnsi="Arial" w:cs="Arial"/>
          <w:sz w:val="22"/>
          <w:highlight w:val="yellow"/>
        </w:rPr>
        <w:t>psefitické polohy jsou</w:t>
      </w:r>
      <w:r w:rsidRPr="007E1F47">
        <w:rPr>
          <w:rFonts w:ascii="Arial" w:hAnsi="Arial" w:cs="Arial"/>
          <w:sz w:val="22"/>
          <w:highlight w:val="yellow"/>
        </w:rPr>
        <w:t xml:space="preserve"> </w:t>
      </w:r>
      <w:r w:rsidRPr="00440FBA">
        <w:rPr>
          <w:rFonts w:ascii="Arial" w:hAnsi="Arial" w:cs="Arial"/>
          <w:sz w:val="22"/>
          <w:highlight w:val="yellow"/>
        </w:rPr>
        <w:t>mocné 25 až 340 cm</w:t>
      </w:r>
      <w:r w:rsidRPr="00440FBA">
        <w:rPr>
          <w:rFonts w:ascii="Arial" w:hAnsi="Arial" w:cs="Arial"/>
          <w:sz w:val="22"/>
        </w:rPr>
        <w:t>. Báze rytmů jsou ostré. Zaoblené,</w:t>
      </w:r>
      <w:r w:rsidRPr="007E1F47">
        <w:rPr>
          <w:rFonts w:ascii="Arial" w:hAnsi="Arial" w:cs="Arial"/>
          <w:sz w:val="22"/>
        </w:rPr>
        <w:t xml:space="preserve"> </w:t>
      </w:r>
      <w:r w:rsidRPr="00440FBA">
        <w:rPr>
          <w:rFonts w:ascii="Arial" w:hAnsi="Arial" w:cs="Arial"/>
          <w:sz w:val="22"/>
        </w:rPr>
        <w:t xml:space="preserve">polozaoblené až ostrohranné </w:t>
      </w:r>
      <w:r w:rsidRPr="00440FBA">
        <w:rPr>
          <w:rFonts w:ascii="Arial" w:hAnsi="Arial" w:cs="Arial"/>
          <w:sz w:val="22"/>
          <w:highlight w:val="yellow"/>
        </w:rPr>
        <w:t>klasty o průměru 2–20 cm</w:t>
      </w:r>
      <w:r w:rsidRPr="007E1F47">
        <w:rPr>
          <w:rFonts w:ascii="Arial" w:hAnsi="Arial" w:cs="Arial"/>
          <w:sz w:val="22"/>
        </w:rPr>
        <w:t xml:space="preserve"> </w:t>
      </w:r>
      <w:r w:rsidRPr="00440FBA">
        <w:rPr>
          <w:rFonts w:ascii="Arial" w:hAnsi="Arial" w:cs="Arial"/>
          <w:sz w:val="22"/>
        </w:rPr>
        <w:t>(maximálně 100 cm) jsou neuspořádaně rozptýleny</w:t>
      </w:r>
      <w:r w:rsidRPr="007E1F47">
        <w:rPr>
          <w:rFonts w:ascii="Arial" w:hAnsi="Arial" w:cs="Arial"/>
          <w:sz w:val="22"/>
        </w:rPr>
        <w:t xml:space="preserve"> </w:t>
      </w:r>
      <w:r w:rsidRPr="00440FBA">
        <w:rPr>
          <w:rFonts w:ascii="Arial" w:hAnsi="Arial" w:cs="Arial"/>
          <w:sz w:val="22"/>
        </w:rPr>
        <w:t>v drobnozrnné základní hmotě, popřípadě tvoří šňůrovité</w:t>
      </w:r>
      <w:r w:rsidRPr="007E1F47">
        <w:rPr>
          <w:rFonts w:ascii="Arial" w:hAnsi="Arial" w:cs="Arial"/>
          <w:sz w:val="22"/>
        </w:rPr>
        <w:t xml:space="preserve"> </w:t>
      </w:r>
      <w:r w:rsidRPr="00440FBA">
        <w:rPr>
          <w:rFonts w:ascii="Arial" w:hAnsi="Arial" w:cs="Arial"/>
          <w:sz w:val="22"/>
        </w:rPr>
        <w:t>polohy. Místy byla pozorována imbrikace klastů ukazující</w:t>
      </w:r>
      <w:r w:rsidRPr="007E1F47">
        <w:rPr>
          <w:rFonts w:ascii="Arial" w:hAnsi="Arial" w:cs="Arial"/>
          <w:sz w:val="22"/>
        </w:rPr>
        <w:t xml:space="preserve"> </w:t>
      </w:r>
      <w:r w:rsidRPr="00440FBA">
        <w:rPr>
          <w:rFonts w:ascii="Arial" w:hAnsi="Arial" w:cs="Arial"/>
          <w:sz w:val="22"/>
        </w:rPr>
        <w:t xml:space="preserve">na </w:t>
      </w:r>
      <w:r w:rsidRPr="00440FBA">
        <w:rPr>
          <w:rFonts w:ascii="Arial" w:hAnsi="Arial" w:cs="Arial"/>
          <w:sz w:val="22"/>
          <w:highlight w:val="yellow"/>
        </w:rPr>
        <w:t>směr turbiditního proudu k V</w:t>
      </w:r>
      <w:r w:rsidRPr="00440FBA">
        <w:rPr>
          <w:rFonts w:ascii="Arial" w:hAnsi="Arial" w:cs="Arial"/>
          <w:sz w:val="22"/>
        </w:rPr>
        <w:t>. V rámci psefitických vrstev</w:t>
      </w:r>
      <w:r w:rsidRPr="007E1F47">
        <w:rPr>
          <w:rFonts w:ascii="Arial" w:hAnsi="Arial" w:cs="Arial"/>
          <w:sz w:val="22"/>
        </w:rPr>
        <w:t xml:space="preserve"> </w:t>
      </w:r>
      <w:r w:rsidRPr="00440FBA">
        <w:rPr>
          <w:rFonts w:ascii="Arial" w:hAnsi="Arial" w:cs="Arial"/>
          <w:sz w:val="22"/>
        </w:rPr>
        <w:t>byla na přechodu drobnozrnného a střednozrnného</w:t>
      </w:r>
      <w:r w:rsidRPr="007E1F47">
        <w:rPr>
          <w:rFonts w:ascii="Arial" w:hAnsi="Arial" w:cs="Arial"/>
          <w:sz w:val="22"/>
        </w:rPr>
        <w:t xml:space="preserve"> </w:t>
      </w:r>
      <w:r w:rsidRPr="00440FBA">
        <w:rPr>
          <w:rFonts w:ascii="Arial" w:hAnsi="Arial" w:cs="Arial"/>
          <w:sz w:val="22"/>
        </w:rPr>
        <w:t>slepence pozorována normální i inverzní gradace. Většina</w:t>
      </w:r>
      <w:r w:rsidRPr="007E1F47">
        <w:rPr>
          <w:rFonts w:ascii="Arial" w:hAnsi="Arial" w:cs="Arial"/>
          <w:sz w:val="22"/>
        </w:rPr>
        <w:t xml:space="preserve"> </w:t>
      </w:r>
      <w:r w:rsidRPr="00440FBA">
        <w:rPr>
          <w:rFonts w:ascii="Arial" w:hAnsi="Arial" w:cs="Arial"/>
          <w:sz w:val="22"/>
        </w:rPr>
        <w:t>vrstev vykazuje masivní texturu. Některé psefitické polohy</w:t>
      </w:r>
      <w:r w:rsidRPr="007E1F47">
        <w:rPr>
          <w:rFonts w:ascii="Arial" w:hAnsi="Arial" w:cs="Arial"/>
          <w:sz w:val="22"/>
        </w:rPr>
        <w:t xml:space="preserve"> </w:t>
      </w:r>
      <w:r w:rsidRPr="00440FBA">
        <w:rPr>
          <w:rFonts w:ascii="Arial" w:hAnsi="Arial" w:cs="Arial"/>
          <w:sz w:val="22"/>
        </w:rPr>
        <w:t>do nadloží přecházejí gradačně do pískovců. Místy byla</w:t>
      </w:r>
      <w:r w:rsidRPr="007E1F47">
        <w:rPr>
          <w:rFonts w:ascii="Arial" w:hAnsi="Arial" w:cs="Arial"/>
          <w:sz w:val="22"/>
        </w:rPr>
        <w:t xml:space="preserve"> </w:t>
      </w:r>
      <w:r w:rsidRPr="00440FBA">
        <w:rPr>
          <w:rFonts w:ascii="Arial" w:hAnsi="Arial" w:cs="Arial"/>
          <w:sz w:val="22"/>
        </w:rPr>
        <w:t>pozorována erozní koryta s orientací S–J. Mezi psefitické</w:t>
      </w:r>
      <w:r w:rsidRPr="007E1F47">
        <w:rPr>
          <w:rFonts w:ascii="Arial" w:hAnsi="Arial" w:cs="Arial"/>
          <w:sz w:val="22"/>
        </w:rPr>
        <w:t xml:space="preserve"> </w:t>
      </w:r>
      <w:r w:rsidRPr="00440FBA">
        <w:rPr>
          <w:rFonts w:ascii="Arial" w:hAnsi="Arial" w:cs="Arial"/>
          <w:sz w:val="22"/>
        </w:rPr>
        <w:t xml:space="preserve">polohy se podřízeně vkládají 4–27 cm mocné </w:t>
      </w:r>
      <w:r w:rsidRPr="00440FBA">
        <w:rPr>
          <w:rFonts w:ascii="Arial" w:hAnsi="Arial" w:cs="Arial"/>
          <w:sz w:val="22"/>
          <w:highlight w:val="yellow"/>
        </w:rPr>
        <w:t>polohy jemnozrnných</w:t>
      </w:r>
      <w:r w:rsidRPr="007E1F47">
        <w:rPr>
          <w:rFonts w:ascii="Arial" w:hAnsi="Arial" w:cs="Arial"/>
          <w:sz w:val="22"/>
          <w:highlight w:val="yellow"/>
        </w:rPr>
        <w:t xml:space="preserve"> </w:t>
      </w:r>
      <w:r w:rsidRPr="00440FBA">
        <w:rPr>
          <w:rFonts w:ascii="Arial" w:hAnsi="Arial" w:cs="Arial"/>
          <w:sz w:val="22"/>
          <w:highlight w:val="yellow"/>
        </w:rPr>
        <w:t>až hrubozrnných pískovců</w:t>
      </w:r>
      <w:r w:rsidRPr="00440FBA">
        <w:rPr>
          <w:rFonts w:ascii="Arial" w:hAnsi="Arial" w:cs="Arial"/>
          <w:sz w:val="22"/>
        </w:rPr>
        <w:t xml:space="preserve"> s čočkovitou nebo</w:t>
      </w:r>
      <w:r w:rsidRPr="007E1F47">
        <w:rPr>
          <w:rFonts w:ascii="Arial" w:hAnsi="Arial" w:cs="Arial"/>
          <w:sz w:val="22"/>
        </w:rPr>
        <w:t xml:space="preserve"> </w:t>
      </w:r>
      <w:r w:rsidRPr="007E1F47">
        <w:rPr>
          <w:rFonts w:ascii="Arial" w:hAnsi="Arial" w:cs="Arial"/>
          <w:sz w:val="22"/>
        </w:rPr>
        <w:t>planární laminací. Pelitické vložky chybí.</w:t>
      </w:r>
    </w:p>
    <w:p w14:paraId="3ABBC7A0" w14:textId="77777777" w:rsidR="00440FBA" w:rsidRPr="007E1F47" w:rsidRDefault="00440FBA" w:rsidP="00440FBA">
      <w:pPr>
        <w:spacing w:after="0" w:line="240" w:lineRule="auto"/>
        <w:jc w:val="both"/>
        <w:rPr>
          <w:sz w:val="22"/>
        </w:rPr>
      </w:pPr>
    </w:p>
    <w:p w14:paraId="4B395B0C" w14:textId="61B94B8F" w:rsidR="00DE60A4" w:rsidRPr="007E1F47" w:rsidRDefault="00DE60A4" w:rsidP="007E1F47">
      <w:pPr>
        <w:spacing w:after="0" w:line="240" w:lineRule="auto"/>
        <w:jc w:val="both"/>
        <w:rPr>
          <w:rFonts w:ascii="Arial" w:hAnsi="Arial" w:cs="Arial"/>
          <w:b/>
          <w:bCs w:val="0"/>
          <w:sz w:val="22"/>
        </w:rPr>
      </w:pPr>
      <w:r w:rsidRPr="007E1F47">
        <w:rPr>
          <w:rFonts w:ascii="Arial" w:hAnsi="Arial" w:cs="Arial"/>
          <w:b/>
          <w:bCs w:val="0"/>
          <w:sz w:val="22"/>
        </w:rPr>
        <w:t>Starý Jičín - zářez u kostela</w:t>
      </w:r>
    </w:p>
    <w:p w14:paraId="1BFC200F" w14:textId="07DA6DF7" w:rsidR="00DE60A4" w:rsidRPr="007E1F47" w:rsidRDefault="00DE60A4" w:rsidP="00DE60A4">
      <w:pPr>
        <w:spacing w:after="0" w:line="240" w:lineRule="auto"/>
        <w:jc w:val="both"/>
        <w:rPr>
          <w:rFonts w:ascii="Arial" w:hAnsi="Arial" w:cs="Arial"/>
          <w:sz w:val="22"/>
        </w:rPr>
      </w:pPr>
      <w:r w:rsidRPr="00DE60A4">
        <w:rPr>
          <w:rFonts w:ascii="Arial" w:hAnsi="Arial" w:cs="Arial"/>
          <w:sz w:val="22"/>
        </w:rPr>
        <w:t>Vrstevní sled je v překocené pozici. Psefity tvoří</w:t>
      </w:r>
      <w:r w:rsidRPr="007E1F47">
        <w:rPr>
          <w:rFonts w:ascii="Arial" w:hAnsi="Arial" w:cs="Arial"/>
          <w:sz w:val="22"/>
        </w:rPr>
        <w:t xml:space="preserve"> </w:t>
      </w:r>
      <w:r w:rsidRPr="00DE60A4">
        <w:rPr>
          <w:rFonts w:ascii="Arial" w:hAnsi="Arial" w:cs="Arial"/>
          <w:sz w:val="22"/>
        </w:rPr>
        <w:t>kolem 80 % mocnosti. Jedná se převážně o drobnozrnné,</w:t>
      </w:r>
      <w:r w:rsidRPr="007E1F47">
        <w:rPr>
          <w:rFonts w:ascii="Arial" w:hAnsi="Arial" w:cs="Arial"/>
          <w:sz w:val="22"/>
        </w:rPr>
        <w:t xml:space="preserve"> </w:t>
      </w:r>
      <w:r w:rsidRPr="00DE60A4">
        <w:rPr>
          <w:rFonts w:ascii="Arial" w:hAnsi="Arial" w:cs="Arial"/>
          <w:sz w:val="22"/>
        </w:rPr>
        <w:t>místy až hrubozrnné, brekciovité slepence a sedimentární</w:t>
      </w:r>
      <w:r w:rsidRPr="007E1F47">
        <w:rPr>
          <w:rFonts w:ascii="Arial" w:hAnsi="Arial" w:cs="Arial"/>
          <w:sz w:val="22"/>
        </w:rPr>
        <w:t xml:space="preserve"> </w:t>
      </w:r>
      <w:r w:rsidRPr="00DE60A4">
        <w:rPr>
          <w:rFonts w:ascii="Arial" w:hAnsi="Arial" w:cs="Arial"/>
          <w:sz w:val="22"/>
        </w:rPr>
        <w:t xml:space="preserve">brekcie. </w:t>
      </w:r>
      <w:r w:rsidRPr="00DE60A4">
        <w:rPr>
          <w:rFonts w:ascii="Arial" w:hAnsi="Arial" w:cs="Arial"/>
          <w:sz w:val="22"/>
          <w:highlight w:val="yellow"/>
        </w:rPr>
        <w:t>Mocnost vrstev se pohybuje v rozmezí 30 až</w:t>
      </w:r>
      <w:r w:rsidRPr="007E1F47">
        <w:rPr>
          <w:rFonts w:ascii="Arial" w:hAnsi="Arial" w:cs="Arial"/>
          <w:sz w:val="22"/>
          <w:highlight w:val="yellow"/>
        </w:rPr>
        <w:t xml:space="preserve"> </w:t>
      </w:r>
      <w:r w:rsidRPr="00DE60A4">
        <w:rPr>
          <w:rFonts w:ascii="Arial" w:hAnsi="Arial" w:cs="Arial"/>
          <w:sz w:val="22"/>
          <w:highlight w:val="yellow"/>
        </w:rPr>
        <w:t>125 cm</w:t>
      </w:r>
      <w:r w:rsidRPr="00DE60A4">
        <w:rPr>
          <w:rFonts w:ascii="Arial" w:hAnsi="Arial" w:cs="Arial"/>
          <w:sz w:val="22"/>
        </w:rPr>
        <w:t>. Poměrně častá je normální gradace – přechod</w:t>
      </w:r>
      <w:r w:rsidRPr="007E1F47">
        <w:rPr>
          <w:rFonts w:ascii="Arial" w:hAnsi="Arial" w:cs="Arial"/>
          <w:sz w:val="22"/>
        </w:rPr>
        <w:t xml:space="preserve"> </w:t>
      </w:r>
      <w:r w:rsidRPr="00DE60A4">
        <w:rPr>
          <w:rFonts w:ascii="Arial" w:hAnsi="Arial" w:cs="Arial"/>
          <w:sz w:val="22"/>
        </w:rPr>
        <w:t>ze slepence až brekciovitého slepence do hrubozrnného</w:t>
      </w:r>
      <w:r w:rsidRPr="007E1F47">
        <w:rPr>
          <w:rFonts w:ascii="Arial" w:hAnsi="Arial" w:cs="Arial"/>
          <w:sz w:val="22"/>
        </w:rPr>
        <w:t xml:space="preserve"> </w:t>
      </w:r>
      <w:r w:rsidRPr="00DE60A4">
        <w:rPr>
          <w:rFonts w:ascii="Arial" w:hAnsi="Arial" w:cs="Arial"/>
          <w:sz w:val="22"/>
        </w:rPr>
        <w:t xml:space="preserve">pískovce. </w:t>
      </w:r>
      <w:r w:rsidRPr="00DE60A4">
        <w:rPr>
          <w:rFonts w:ascii="Arial" w:hAnsi="Arial" w:cs="Arial"/>
          <w:sz w:val="22"/>
          <w:highlight w:val="yellow"/>
        </w:rPr>
        <w:t>Průměr klastů je převážně 2–10 cm</w:t>
      </w:r>
      <w:r w:rsidRPr="00DE60A4">
        <w:rPr>
          <w:rFonts w:ascii="Arial" w:hAnsi="Arial" w:cs="Arial"/>
          <w:sz w:val="22"/>
        </w:rPr>
        <w:t xml:space="preserve"> (maximálně</w:t>
      </w:r>
      <w:r w:rsidRPr="007E1F47">
        <w:rPr>
          <w:rFonts w:ascii="Arial" w:hAnsi="Arial" w:cs="Arial"/>
          <w:sz w:val="22"/>
        </w:rPr>
        <w:t xml:space="preserve"> </w:t>
      </w:r>
      <w:r w:rsidRPr="00DE60A4">
        <w:rPr>
          <w:rFonts w:ascii="Arial" w:hAnsi="Arial" w:cs="Arial"/>
          <w:sz w:val="22"/>
        </w:rPr>
        <w:t>35 cm). V některých slepencových polohách byla pozorována</w:t>
      </w:r>
      <w:r w:rsidRPr="007E1F47">
        <w:rPr>
          <w:rFonts w:ascii="Arial" w:hAnsi="Arial" w:cs="Arial"/>
          <w:sz w:val="22"/>
        </w:rPr>
        <w:t xml:space="preserve"> </w:t>
      </w:r>
      <w:r w:rsidRPr="00DE60A4">
        <w:rPr>
          <w:rFonts w:ascii="Arial" w:hAnsi="Arial" w:cs="Arial"/>
          <w:sz w:val="22"/>
        </w:rPr>
        <w:t xml:space="preserve">imbrikace klastů ukazující na </w:t>
      </w:r>
      <w:r w:rsidRPr="00DE60A4">
        <w:rPr>
          <w:rFonts w:ascii="Arial" w:hAnsi="Arial" w:cs="Arial"/>
          <w:sz w:val="22"/>
          <w:highlight w:val="yellow"/>
        </w:rPr>
        <w:t>směry turbiditních</w:t>
      </w:r>
      <w:r w:rsidRPr="007E1F47">
        <w:rPr>
          <w:rFonts w:ascii="Arial" w:hAnsi="Arial" w:cs="Arial"/>
          <w:sz w:val="22"/>
          <w:highlight w:val="yellow"/>
        </w:rPr>
        <w:t xml:space="preserve"> </w:t>
      </w:r>
      <w:r w:rsidRPr="00DE60A4">
        <w:rPr>
          <w:rFonts w:ascii="Arial" w:hAnsi="Arial" w:cs="Arial"/>
          <w:sz w:val="22"/>
          <w:highlight w:val="yellow"/>
        </w:rPr>
        <w:t>proudů k JJZ a V</w:t>
      </w:r>
      <w:r w:rsidRPr="00DE60A4">
        <w:rPr>
          <w:rFonts w:ascii="Arial" w:hAnsi="Arial" w:cs="Arial"/>
          <w:sz w:val="22"/>
        </w:rPr>
        <w:t>. Pískovce jsou převážně hrubozrnné, místy</w:t>
      </w:r>
      <w:r w:rsidRPr="007E1F47">
        <w:rPr>
          <w:rFonts w:ascii="Arial" w:hAnsi="Arial" w:cs="Arial"/>
          <w:sz w:val="22"/>
        </w:rPr>
        <w:t xml:space="preserve"> </w:t>
      </w:r>
      <w:r w:rsidRPr="00DE60A4">
        <w:rPr>
          <w:rFonts w:ascii="Arial" w:hAnsi="Arial" w:cs="Arial"/>
          <w:sz w:val="22"/>
        </w:rPr>
        <w:t>gradačně přecházejí do střednozrnných. Ojediněle byla</w:t>
      </w:r>
      <w:r w:rsidRPr="007E1F47">
        <w:rPr>
          <w:rFonts w:ascii="Arial" w:hAnsi="Arial" w:cs="Arial"/>
          <w:sz w:val="22"/>
        </w:rPr>
        <w:t xml:space="preserve"> </w:t>
      </w:r>
      <w:r w:rsidRPr="00DE60A4">
        <w:rPr>
          <w:rFonts w:ascii="Arial" w:hAnsi="Arial" w:cs="Arial"/>
          <w:sz w:val="22"/>
        </w:rPr>
        <w:t xml:space="preserve">pozorována </w:t>
      </w:r>
      <w:r w:rsidRPr="00DE60A4">
        <w:rPr>
          <w:rFonts w:ascii="Arial" w:hAnsi="Arial" w:cs="Arial"/>
          <w:sz w:val="22"/>
          <w:highlight w:val="yellow"/>
        </w:rPr>
        <w:t>vložka jemnozrnného pískovce</w:t>
      </w:r>
      <w:r w:rsidRPr="00DE60A4">
        <w:rPr>
          <w:rFonts w:ascii="Arial" w:hAnsi="Arial" w:cs="Arial"/>
          <w:sz w:val="22"/>
        </w:rPr>
        <w:t xml:space="preserve"> s</w:t>
      </w:r>
      <w:r w:rsidRPr="007E1F47">
        <w:rPr>
          <w:rFonts w:ascii="Arial" w:hAnsi="Arial" w:cs="Arial"/>
          <w:sz w:val="22"/>
        </w:rPr>
        <w:t> </w:t>
      </w:r>
      <w:r w:rsidRPr="00DE60A4">
        <w:rPr>
          <w:rFonts w:ascii="Arial" w:hAnsi="Arial" w:cs="Arial"/>
          <w:sz w:val="22"/>
        </w:rPr>
        <w:t>proudovými</w:t>
      </w:r>
      <w:r w:rsidRPr="007E1F47">
        <w:rPr>
          <w:rFonts w:ascii="Arial" w:hAnsi="Arial" w:cs="Arial"/>
          <w:sz w:val="22"/>
        </w:rPr>
        <w:t xml:space="preserve"> </w:t>
      </w:r>
      <w:r w:rsidRPr="00DE60A4">
        <w:rPr>
          <w:rFonts w:ascii="Arial" w:hAnsi="Arial" w:cs="Arial"/>
          <w:sz w:val="22"/>
        </w:rPr>
        <w:t>čeřinami. Vzácně se ve stropě jemnozrnných pískovců</w:t>
      </w:r>
      <w:r w:rsidRPr="007E1F47">
        <w:rPr>
          <w:rFonts w:ascii="Arial" w:hAnsi="Arial" w:cs="Arial"/>
          <w:sz w:val="22"/>
        </w:rPr>
        <w:t xml:space="preserve"> </w:t>
      </w:r>
      <w:r w:rsidRPr="007E1F47">
        <w:rPr>
          <w:rFonts w:ascii="Arial" w:hAnsi="Arial" w:cs="Arial"/>
          <w:sz w:val="22"/>
        </w:rPr>
        <w:t xml:space="preserve">vyskytují </w:t>
      </w:r>
      <w:r w:rsidRPr="007E1F47">
        <w:rPr>
          <w:rFonts w:ascii="Arial" w:hAnsi="Arial" w:cs="Arial"/>
          <w:sz w:val="22"/>
          <w:highlight w:val="yellow"/>
        </w:rPr>
        <w:t>prachovce a vápnité jílovce</w:t>
      </w:r>
      <w:r w:rsidRPr="007E1F47">
        <w:rPr>
          <w:rFonts w:ascii="Arial" w:hAnsi="Arial" w:cs="Arial"/>
          <w:sz w:val="22"/>
        </w:rPr>
        <w:t xml:space="preserve"> mocné do 2 cm.</w:t>
      </w:r>
    </w:p>
    <w:p w14:paraId="5D4ACF04" w14:textId="77777777" w:rsidR="00A806C3" w:rsidRDefault="00A806C3" w:rsidP="00DE60A4">
      <w:pPr>
        <w:spacing w:after="0" w:line="240" w:lineRule="auto"/>
        <w:jc w:val="both"/>
      </w:pPr>
    </w:p>
    <w:p w14:paraId="07EDA64D" w14:textId="23A54BD9" w:rsidR="007E1F47" w:rsidRDefault="007E1F47" w:rsidP="007E1F47">
      <w:pPr>
        <w:spacing w:after="0" w:line="360" w:lineRule="auto"/>
        <w:jc w:val="both"/>
      </w:pPr>
      <w:r>
        <w:t xml:space="preserve">Tab. 1: </w:t>
      </w:r>
      <w:r w:rsidR="003C4B76">
        <w:t>Sedimentologická charakteristika slepenců z lokalit ve Starém Jičíně</w:t>
      </w:r>
    </w:p>
    <w:tbl>
      <w:tblPr>
        <w:tblStyle w:val="Mkatabulky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835"/>
        <w:gridCol w:w="2835"/>
      </w:tblGrid>
      <w:tr w:rsidR="007E1F47" w14:paraId="3CB53414" w14:textId="77777777" w:rsidTr="007E1F47">
        <w:trPr>
          <w:trHeight w:val="397"/>
          <w:jc w:val="center"/>
        </w:trPr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76A1C5" w14:textId="77777777" w:rsidR="007E1F47" w:rsidRPr="007E1F47" w:rsidRDefault="007E1F47" w:rsidP="007E1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28BFEF" w14:textId="6562C933" w:rsidR="007E1F47" w:rsidRPr="007E1F47" w:rsidRDefault="007E1F47" w:rsidP="007E1F47">
            <w:pPr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Starý Jičín - hradní příkop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580499" w14:textId="584439EE" w:rsidR="007E1F47" w:rsidRPr="007E1F47" w:rsidRDefault="007E1F47" w:rsidP="007E1F47">
            <w:pPr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Starý Jičín - zářez u kostela</w:t>
            </w:r>
          </w:p>
        </w:tc>
      </w:tr>
      <w:tr w:rsidR="007E1F47" w14:paraId="551FD3B5" w14:textId="77777777" w:rsidTr="007E1F47">
        <w:trPr>
          <w:trHeight w:val="397"/>
          <w:jc w:val="center"/>
        </w:trPr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0E9BBC95" w14:textId="5A2007E1" w:rsidR="007E1F47" w:rsidRPr="007E1F47" w:rsidRDefault="007E1F47" w:rsidP="007E1F47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7E1F47">
              <w:rPr>
                <w:b/>
                <w:bCs w:val="0"/>
                <w:sz w:val="20"/>
                <w:szCs w:val="20"/>
              </w:rPr>
              <w:t>Mocnost poloh/vrstev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079E6764" w14:textId="3929AA0D" w:rsidR="007E1F47" w:rsidRPr="007E1F47" w:rsidRDefault="007E1F47" w:rsidP="007E1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25–340 cm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62F110D6" w14:textId="0AB67993" w:rsidR="007E1F47" w:rsidRPr="007E1F47" w:rsidRDefault="007E1F47" w:rsidP="007E1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30–125 cm</w:t>
            </w:r>
          </w:p>
        </w:tc>
      </w:tr>
      <w:tr w:rsidR="007E1F47" w14:paraId="6F244B28" w14:textId="77777777" w:rsidTr="007E1F47">
        <w:trPr>
          <w:trHeight w:val="397"/>
          <w:jc w:val="center"/>
        </w:trPr>
        <w:tc>
          <w:tcPr>
            <w:tcW w:w="2551" w:type="dxa"/>
            <w:vAlign w:val="center"/>
          </w:tcPr>
          <w:p w14:paraId="4109AB28" w14:textId="76BB59D0" w:rsidR="007E1F47" w:rsidRPr="007E1F47" w:rsidRDefault="007E1F47" w:rsidP="007E1F47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7E1F47">
              <w:rPr>
                <w:b/>
                <w:bCs w:val="0"/>
                <w:sz w:val="20"/>
                <w:szCs w:val="20"/>
              </w:rPr>
              <w:t>Průměr klastů</w:t>
            </w:r>
          </w:p>
        </w:tc>
        <w:tc>
          <w:tcPr>
            <w:tcW w:w="2835" w:type="dxa"/>
            <w:vAlign w:val="center"/>
          </w:tcPr>
          <w:p w14:paraId="2AF806A8" w14:textId="3BADDDE7" w:rsidR="007E1F47" w:rsidRPr="007E1F47" w:rsidRDefault="007E1F47" w:rsidP="007E1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2–20 cm</w:t>
            </w:r>
          </w:p>
        </w:tc>
        <w:tc>
          <w:tcPr>
            <w:tcW w:w="2835" w:type="dxa"/>
            <w:vAlign w:val="center"/>
          </w:tcPr>
          <w:p w14:paraId="08242ECE" w14:textId="7A3593C8" w:rsidR="007E1F47" w:rsidRPr="007E1F47" w:rsidRDefault="007E1F47" w:rsidP="007E1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2–10 cm</w:t>
            </w:r>
          </w:p>
        </w:tc>
      </w:tr>
      <w:tr w:rsidR="007E1F47" w14:paraId="23EB8009" w14:textId="77777777" w:rsidTr="007E1F47">
        <w:trPr>
          <w:trHeight w:val="397"/>
          <w:jc w:val="center"/>
        </w:trPr>
        <w:tc>
          <w:tcPr>
            <w:tcW w:w="2551" w:type="dxa"/>
            <w:vAlign w:val="center"/>
          </w:tcPr>
          <w:p w14:paraId="5E6431D2" w14:textId="57EB52BC" w:rsidR="007E1F47" w:rsidRPr="007E1F47" w:rsidRDefault="007E1F47" w:rsidP="007E1F47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7E1F47">
              <w:rPr>
                <w:b/>
                <w:bCs w:val="0"/>
                <w:sz w:val="20"/>
                <w:szCs w:val="20"/>
              </w:rPr>
              <w:t>Směr turbiditního proudu</w:t>
            </w:r>
          </w:p>
        </w:tc>
        <w:tc>
          <w:tcPr>
            <w:tcW w:w="2835" w:type="dxa"/>
            <w:vAlign w:val="center"/>
          </w:tcPr>
          <w:p w14:paraId="44D81B88" w14:textId="7E756700" w:rsidR="007E1F47" w:rsidRPr="007E1F47" w:rsidRDefault="007E1F47" w:rsidP="007E1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východu</w:t>
            </w:r>
          </w:p>
        </w:tc>
        <w:tc>
          <w:tcPr>
            <w:tcW w:w="2835" w:type="dxa"/>
            <w:vAlign w:val="center"/>
          </w:tcPr>
          <w:p w14:paraId="31A50CDE" w14:textId="3ECB407A" w:rsidR="007E1F47" w:rsidRPr="007E1F47" w:rsidRDefault="007E1F47" w:rsidP="007E1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jihojihozápadu a východu</w:t>
            </w:r>
          </w:p>
        </w:tc>
      </w:tr>
      <w:tr w:rsidR="007E1F47" w14:paraId="6279DB0D" w14:textId="77777777" w:rsidTr="007E1F47">
        <w:trPr>
          <w:trHeight w:val="397"/>
          <w:jc w:val="center"/>
        </w:trPr>
        <w:tc>
          <w:tcPr>
            <w:tcW w:w="2551" w:type="dxa"/>
            <w:vAlign w:val="center"/>
          </w:tcPr>
          <w:p w14:paraId="1C9B9584" w14:textId="54B14FBC" w:rsidR="007E1F47" w:rsidRPr="007E1F47" w:rsidRDefault="007E1F47" w:rsidP="007E1F47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7E1F47">
              <w:rPr>
                <w:b/>
                <w:bCs w:val="0"/>
                <w:sz w:val="20"/>
                <w:szCs w:val="20"/>
              </w:rPr>
              <w:t>Vložené polohy</w:t>
            </w:r>
          </w:p>
        </w:tc>
        <w:tc>
          <w:tcPr>
            <w:tcW w:w="2835" w:type="dxa"/>
            <w:vAlign w:val="center"/>
          </w:tcPr>
          <w:p w14:paraId="17C39DEE" w14:textId="330DCCDA" w:rsidR="007E1F47" w:rsidRPr="007E1F47" w:rsidRDefault="007E1F47" w:rsidP="007E1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pískovce</w:t>
            </w:r>
          </w:p>
        </w:tc>
        <w:tc>
          <w:tcPr>
            <w:tcW w:w="2835" w:type="dxa"/>
            <w:vAlign w:val="center"/>
          </w:tcPr>
          <w:p w14:paraId="468E770C" w14:textId="0E5E1B20" w:rsidR="007E1F47" w:rsidRPr="007E1F47" w:rsidRDefault="007E1F47" w:rsidP="007E1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pískovce, prachovce, jílovce</w:t>
            </w:r>
          </w:p>
        </w:tc>
      </w:tr>
    </w:tbl>
    <w:p w14:paraId="590CA362" w14:textId="77777777" w:rsidR="00A806C3" w:rsidRPr="00DE60A4" w:rsidRDefault="00A806C3" w:rsidP="007E1F47">
      <w:pPr>
        <w:spacing w:after="0" w:line="240" w:lineRule="auto"/>
      </w:pPr>
    </w:p>
    <w:sectPr w:rsidR="00A806C3" w:rsidRPr="00DE6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C0030" w14:textId="77777777" w:rsidR="00DA0714" w:rsidRDefault="00DA0714" w:rsidP="00607A2F">
      <w:pPr>
        <w:spacing w:after="0" w:line="240" w:lineRule="auto"/>
      </w:pPr>
      <w:r>
        <w:separator/>
      </w:r>
    </w:p>
  </w:endnote>
  <w:endnote w:type="continuationSeparator" w:id="0">
    <w:p w14:paraId="7A226D1B" w14:textId="77777777" w:rsidR="00DA0714" w:rsidRDefault="00DA0714" w:rsidP="00607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8624E" w14:textId="77777777" w:rsidR="00DA0714" w:rsidRDefault="00DA0714" w:rsidP="00607A2F">
      <w:pPr>
        <w:spacing w:after="0" w:line="240" w:lineRule="auto"/>
      </w:pPr>
      <w:r>
        <w:separator/>
      </w:r>
    </w:p>
  </w:footnote>
  <w:footnote w:type="continuationSeparator" w:id="0">
    <w:p w14:paraId="0F35DF1C" w14:textId="77777777" w:rsidR="00DA0714" w:rsidRDefault="00DA0714" w:rsidP="00607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D497F"/>
    <w:multiLevelType w:val="hybridMultilevel"/>
    <w:tmpl w:val="F5C8C0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00957"/>
    <w:multiLevelType w:val="hybridMultilevel"/>
    <w:tmpl w:val="0CD47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D0B29"/>
    <w:multiLevelType w:val="hybridMultilevel"/>
    <w:tmpl w:val="B23641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804F7"/>
    <w:multiLevelType w:val="hybridMultilevel"/>
    <w:tmpl w:val="4E8A9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480288">
    <w:abstractNumId w:val="1"/>
  </w:num>
  <w:num w:numId="2" w16cid:durableId="672757407">
    <w:abstractNumId w:val="0"/>
  </w:num>
  <w:num w:numId="3" w16cid:durableId="266623495">
    <w:abstractNumId w:val="3"/>
  </w:num>
  <w:num w:numId="4" w16cid:durableId="1423798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5F"/>
    <w:rsid w:val="000B5A6E"/>
    <w:rsid w:val="000E5841"/>
    <w:rsid w:val="001B33B8"/>
    <w:rsid w:val="00235E2B"/>
    <w:rsid w:val="00297D33"/>
    <w:rsid w:val="002C1E4D"/>
    <w:rsid w:val="00355776"/>
    <w:rsid w:val="0039205D"/>
    <w:rsid w:val="003B485F"/>
    <w:rsid w:val="003C4B76"/>
    <w:rsid w:val="003F735F"/>
    <w:rsid w:val="00440FBA"/>
    <w:rsid w:val="00486388"/>
    <w:rsid w:val="004C085A"/>
    <w:rsid w:val="004C20C3"/>
    <w:rsid w:val="0051541F"/>
    <w:rsid w:val="005309F7"/>
    <w:rsid w:val="00607A2F"/>
    <w:rsid w:val="007E1F47"/>
    <w:rsid w:val="0083029D"/>
    <w:rsid w:val="0088554A"/>
    <w:rsid w:val="008F2415"/>
    <w:rsid w:val="009E0BDD"/>
    <w:rsid w:val="00A515ED"/>
    <w:rsid w:val="00A806C3"/>
    <w:rsid w:val="00B15EEB"/>
    <w:rsid w:val="00B75344"/>
    <w:rsid w:val="00B83B9C"/>
    <w:rsid w:val="00BE666B"/>
    <w:rsid w:val="00C51F36"/>
    <w:rsid w:val="00C5735B"/>
    <w:rsid w:val="00C6018A"/>
    <w:rsid w:val="00C75A7A"/>
    <w:rsid w:val="00C82D45"/>
    <w:rsid w:val="00CA6AC0"/>
    <w:rsid w:val="00CC4072"/>
    <w:rsid w:val="00D22204"/>
    <w:rsid w:val="00D50FAD"/>
    <w:rsid w:val="00DA0714"/>
    <w:rsid w:val="00DE60A4"/>
    <w:rsid w:val="00E46DD3"/>
    <w:rsid w:val="00ED78F4"/>
    <w:rsid w:val="00F4222F"/>
    <w:rsid w:val="00F67769"/>
    <w:rsid w:val="00F71978"/>
    <w:rsid w:val="00FE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EDEFE"/>
  <w15:chartTrackingRefBased/>
  <w15:docId w15:val="{51F9FD12-C7A1-46B7-9816-E011915E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iCs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B48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B4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B48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B48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 w:val="0"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B48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B485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 w:val="0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B485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B485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 w:val="0"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B485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48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B48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B485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B485F"/>
    <w:rPr>
      <w:rFonts w:asciiTheme="minorHAnsi" w:eastAsiaTheme="majorEastAsia" w:hAnsiTheme="minorHAnsi" w:cstheme="majorBidi"/>
      <w:i/>
      <w:iCs w:val="0"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B485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B485F"/>
    <w:rPr>
      <w:rFonts w:asciiTheme="minorHAnsi" w:eastAsiaTheme="majorEastAsia" w:hAnsiTheme="minorHAnsi" w:cstheme="majorBidi"/>
      <w:i/>
      <w:iCs w:val="0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B485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B485F"/>
    <w:rPr>
      <w:rFonts w:asciiTheme="minorHAnsi" w:eastAsiaTheme="majorEastAsia" w:hAnsiTheme="minorHAnsi" w:cstheme="majorBidi"/>
      <w:i/>
      <w:iCs w:val="0"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B485F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B48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B4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B485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B485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B485F"/>
    <w:pPr>
      <w:spacing w:before="160"/>
      <w:jc w:val="center"/>
    </w:pPr>
    <w:rPr>
      <w:i/>
      <w:iCs w:val="0"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B485F"/>
    <w:rPr>
      <w:i/>
      <w:iCs w:val="0"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B485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B485F"/>
    <w:rPr>
      <w:i/>
      <w:iCs w:val="0"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B48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 w:val="0"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B485F"/>
    <w:rPr>
      <w:i/>
      <w:iCs w:val="0"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B485F"/>
    <w:rPr>
      <w:b/>
      <w:bCs w:val="0"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607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7A2F"/>
  </w:style>
  <w:style w:type="paragraph" w:styleId="Zpat">
    <w:name w:val="footer"/>
    <w:basedOn w:val="Normln"/>
    <w:link w:val="ZpatChar"/>
    <w:uiPriority w:val="99"/>
    <w:unhideWhenUsed/>
    <w:rsid w:val="00607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7A2F"/>
  </w:style>
  <w:style w:type="table" w:styleId="Mkatabulky">
    <w:name w:val="Table Grid"/>
    <w:basedOn w:val="Normlntabulka"/>
    <w:uiPriority w:val="39"/>
    <w:rsid w:val="00C75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C085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C085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C085A"/>
    <w:rPr>
      <w:color w:val="96607D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302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302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302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029D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029D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442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Lang</dc:creator>
  <cp:keywords/>
  <dc:description/>
  <cp:lastModifiedBy>Marek Lang</cp:lastModifiedBy>
  <cp:revision>12</cp:revision>
  <dcterms:created xsi:type="dcterms:W3CDTF">2024-08-13T08:35:00Z</dcterms:created>
  <dcterms:modified xsi:type="dcterms:W3CDTF">2024-08-14T12:05:00Z</dcterms:modified>
</cp:coreProperties>
</file>