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86" w:rsidRPr="00AB6BF4" w:rsidRDefault="005406E0" w:rsidP="005406E0">
      <w:pPr>
        <w:rPr>
          <w:b/>
          <w:color w:val="000000"/>
          <w:sz w:val="28"/>
          <w:szCs w:val="28"/>
          <w:lang w:val="en-US"/>
        </w:rPr>
      </w:pPr>
      <w:bookmarkStart w:id="0" w:name="_GoBack"/>
      <w:bookmarkEnd w:id="0"/>
      <w:r>
        <w:rPr>
          <w:b/>
          <w:sz w:val="32"/>
          <w:szCs w:val="32"/>
        </w:rPr>
        <w:t>INNOVATION OF THE COURSE</w:t>
      </w:r>
      <w:r w:rsidR="00F64628">
        <w:rPr>
          <w:b/>
          <w:sz w:val="32"/>
          <w:szCs w:val="32"/>
        </w:rPr>
        <w:t>S</w:t>
      </w:r>
      <w:r>
        <w:rPr>
          <w:b/>
          <w:sz w:val="32"/>
          <w:szCs w:val="32"/>
        </w:rPr>
        <w:t xml:space="preserve"> JAM03-04 – ENGLISH FOR MATHEMATICIANS </w:t>
      </w:r>
      <w:r w:rsidR="00E6549B" w:rsidRPr="00E6549B">
        <w:rPr>
          <w:b/>
          <w:sz w:val="32"/>
          <w:szCs w:val="32"/>
        </w:rPr>
        <w:t xml:space="preserve">– </w:t>
      </w:r>
      <w:r w:rsidR="00F64628">
        <w:rPr>
          <w:b/>
          <w:sz w:val="32"/>
          <w:szCs w:val="32"/>
        </w:rPr>
        <w:t xml:space="preserve">CHALLENGES OF </w:t>
      </w:r>
      <w:r w:rsidR="00E6549B" w:rsidRPr="00E6549B">
        <w:rPr>
          <w:b/>
          <w:sz w:val="32"/>
          <w:szCs w:val="32"/>
        </w:rPr>
        <w:t xml:space="preserve">SUBJECT SPECIFIC APPROACH AT THE FACULTY OF SCIENCE OF MASARYK UNIVERSITY </w:t>
      </w:r>
    </w:p>
    <w:p w:rsidR="00FE6B86" w:rsidRPr="00AB6BF4" w:rsidRDefault="00FE6B86" w:rsidP="00FE6B86">
      <w:pPr>
        <w:autoSpaceDE w:val="0"/>
        <w:autoSpaceDN w:val="0"/>
        <w:adjustRightInd w:val="0"/>
        <w:jc w:val="center"/>
        <w:rPr>
          <w:b/>
          <w:color w:val="000000"/>
          <w:lang w:val="en-US"/>
        </w:rPr>
      </w:pPr>
    </w:p>
    <w:p w:rsidR="00FE6B86" w:rsidRPr="00E6549B" w:rsidRDefault="00E6549B" w:rsidP="00FE6B86">
      <w:pPr>
        <w:autoSpaceDE w:val="0"/>
        <w:autoSpaceDN w:val="0"/>
        <w:adjustRightInd w:val="0"/>
        <w:jc w:val="center"/>
        <w:rPr>
          <w:color w:val="000000"/>
          <w:sz w:val="28"/>
          <w:szCs w:val="28"/>
          <w:lang w:val="en-US"/>
        </w:rPr>
      </w:pPr>
      <w:r w:rsidRPr="00E6549B">
        <w:rPr>
          <w:color w:val="000000"/>
          <w:sz w:val="28"/>
          <w:szCs w:val="28"/>
          <w:lang w:val="en-US"/>
        </w:rPr>
        <w:t>EVA ČOUPKOVÁ</w:t>
      </w:r>
    </w:p>
    <w:p w:rsidR="00FE6B86" w:rsidRPr="00AB6BF4" w:rsidRDefault="00FE6B86" w:rsidP="00FE6B86">
      <w:pPr>
        <w:autoSpaceDE w:val="0"/>
        <w:autoSpaceDN w:val="0"/>
        <w:adjustRightInd w:val="0"/>
        <w:jc w:val="center"/>
        <w:rPr>
          <w:b/>
          <w:color w:val="000000"/>
          <w:lang w:val="en-US"/>
        </w:rPr>
      </w:pPr>
    </w:p>
    <w:p w:rsidR="00E6549B" w:rsidRPr="00E6549B" w:rsidRDefault="00E6549B" w:rsidP="00E6549B">
      <w:pPr>
        <w:autoSpaceDE w:val="0"/>
        <w:autoSpaceDN w:val="0"/>
        <w:adjustRightInd w:val="0"/>
        <w:jc w:val="center"/>
        <w:rPr>
          <w:bCs/>
          <w:i/>
          <w:iCs/>
          <w:color w:val="000000"/>
          <w:sz w:val="24"/>
          <w:szCs w:val="24"/>
          <w:lang w:val="en-US"/>
        </w:rPr>
      </w:pPr>
      <w:r w:rsidRPr="00E6549B">
        <w:rPr>
          <w:bCs/>
          <w:i/>
          <w:iCs/>
          <w:color w:val="000000"/>
          <w:sz w:val="24"/>
          <w:szCs w:val="24"/>
          <w:lang w:val="en-US"/>
        </w:rPr>
        <w:t xml:space="preserve">Language Centre of Masaryk University, Department at the Faculty of Science, </w:t>
      </w:r>
      <w:proofErr w:type="spellStart"/>
      <w:r w:rsidRPr="00E6549B">
        <w:rPr>
          <w:bCs/>
          <w:i/>
          <w:iCs/>
          <w:color w:val="000000"/>
          <w:sz w:val="24"/>
          <w:szCs w:val="24"/>
          <w:lang w:val="en-US"/>
        </w:rPr>
        <w:t>Kotlářská</w:t>
      </w:r>
      <w:proofErr w:type="spellEnd"/>
      <w:r w:rsidRPr="00E6549B">
        <w:rPr>
          <w:bCs/>
          <w:i/>
          <w:iCs/>
          <w:color w:val="000000"/>
          <w:sz w:val="24"/>
          <w:szCs w:val="24"/>
          <w:lang w:val="en-US"/>
        </w:rPr>
        <w:t>, 2, Brno 602 00, Czech Republic (</w:t>
      </w:r>
      <w:hyperlink r:id="rId6" w:history="1">
        <w:r w:rsidRPr="00E6549B">
          <w:rPr>
            <w:rStyle w:val="Hypertextovodkaz"/>
            <w:bCs/>
            <w:i/>
            <w:iCs/>
            <w:sz w:val="24"/>
            <w:szCs w:val="24"/>
            <w:lang w:val="en-US"/>
          </w:rPr>
          <w:t>coupkova@sci.muni.cz</w:t>
        </w:r>
      </w:hyperlink>
      <w:r w:rsidRPr="00E6549B">
        <w:rPr>
          <w:bCs/>
          <w:i/>
          <w:iCs/>
          <w:color w:val="000000"/>
          <w:sz w:val="24"/>
          <w:szCs w:val="24"/>
          <w:lang w:val="en-US"/>
        </w:rPr>
        <w:t>)</w:t>
      </w:r>
    </w:p>
    <w:p w:rsidR="00E6549B" w:rsidRDefault="00E6549B" w:rsidP="00E6549B">
      <w:pPr>
        <w:autoSpaceDE w:val="0"/>
        <w:autoSpaceDN w:val="0"/>
        <w:adjustRightInd w:val="0"/>
        <w:jc w:val="center"/>
        <w:rPr>
          <w:bCs/>
          <w:i/>
          <w:iCs/>
          <w:color w:val="000000"/>
          <w:szCs w:val="24"/>
          <w:lang w:val="en-US"/>
        </w:rPr>
      </w:pPr>
    </w:p>
    <w:p w:rsidR="00FE6B86" w:rsidRPr="00AB6BF4" w:rsidRDefault="00E6549B" w:rsidP="00E6549B">
      <w:pPr>
        <w:autoSpaceDE w:val="0"/>
        <w:autoSpaceDN w:val="0"/>
        <w:adjustRightInd w:val="0"/>
        <w:jc w:val="center"/>
        <w:rPr>
          <w:lang w:val="en-US"/>
        </w:rPr>
      </w:pPr>
      <w:r w:rsidRPr="00AB6BF4">
        <w:rPr>
          <w:lang w:val="en-US"/>
        </w:rPr>
        <w:t xml:space="preserve"> </w:t>
      </w:r>
    </w:p>
    <w:p w:rsidR="005406E0" w:rsidRPr="00C6345D" w:rsidRDefault="00FE6B86" w:rsidP="005406E0">
      <w:pPr>
        <w:jc w:val="both"/>
        <w:rPr>
          <w:lang w:val="en-US"/>
        </w:rPr>
      </w:pPr>
      <w:r w:rsidRPr="001B020B">
        <w:rPr>
          <w:b/>
        </w:rPr>
        <w:t xml:space="preserve">Abstract: </w:t>
      </w:r>
      <w:r w:rsidR="005406E0" w:rsidRPr="00C6345D">
        <w:rPr>
          <w:lang w:val="en-US"/>
        </w:rPr>
        <w:t>The paper focuses on the creation and inno</w:t>
      </w:r>
      <w:r w:rsidR="005406E0">
        <w:rPr>
          <w:lang w:val="en-US"/>
        </w:rPr>
        <w:t>v</w:t>
      </w:r>
      <w:r w:rsidR="005406E0" w:rsidRPr="00C6345D">
        <w:rPr>
          <w:lang w:val="en-US"/>
        </w:rPr>
        <w:t>ation of the course English for mathemati</w:t>
      </w:r>
      <w:r w:rsidR="005406E0">
        <w:rPr>
          <w:lang w:val="en-US"/>
        </w:rPr>
        <w:t>c</w:t>
      </w:r>
      <w:r w:rsidR="005406E0" w:rsidRPr="00C6345D">
        <w:rPr>
          <w:lang w:val="en-US"/>
        </w:rPr>
        <w:t>ians JAM03-04. When processing teaching materials and introducing innovations</w:t>
      </w:r>
      <w:r w:rsidR="005406E0">
        <w:rPr>
          <w:lang w:val="en-US"/>
        </w:rPr>
        <w:t>,</w:t>
      </w:r>
      <w:r w:rsidR="005406E0" w:rsidRPr="00C6345D">
        <w:rPr>
          <w:lang w:val="en-US"/>
        </w:rPr>
        <w:t xml:space="preserve"> </w:t>
      </w:r>
      <w:r w:rsidR="00F64628">
        <w:rPr>
          <w:lang w:val="en-US"/>
        </w:rPr>
        <w:t xml:space="preserve">several </w:t>
      </w:r>
      <w:r w:rsidR="005406E0" w:rsidRPr="00C6345D">
        <w:rPr>
          <w:lang w:val="en-US"/>
        </w:rPr>
        <w:t>problems emerge</w:t>
      </w:r>
      <w:r w:rsidR="005406E0">
        <w:rPr>
          <w:lang w:val="en-US"/>
        </w:rPr>
        <w:t>.</w:t>
      </w:r>
      <w:r w:rsidR="005406E0" w:rsidRPr="00C6345D">
        <w:rPr>
          <w:lang w:val="en-US"/>
        </w:rPr>
        <w:t xml:space="preserve"> </w:t>
      </w:r>
      <w:r w:rsidR="005406E0">
        <w:rPr>
          <w:lang w:val="en-US"/>
        </w:rPr>
        <w:t>The first is t</w:t>
      </w:r>
      <w:r w:rsidR="005406E0" w:rsidRPr="00C6345D">
        <w:rPr>
          <w:lang w:val="en-US"/>
        </w:rPr>
        <w:t>opics selection</w:t>
      </w:r>
      <w:r w:rsidR="005406E0">
        <w:rPr>
          <w:lang w:val="en-US"/>
        </w:rPr>
        <w:t>.</w:t>
      </w:r>
      <w:r w:rsidR="005406E0" w:rsidRPr="00C6345D">
        <w:rPr>
          <w:lang w:val="en-US"/>
        </w:rPr>
        <w:t xml:space="preserve"> Natural sciences comprise extensive knowledge; it is difficult to choose topics that would relate to the specialism</w:t>
      </w:r>
      <w:r w:rsidR="00F64628">
        <w:rPr>
          <w:lang w:val="en-US"/>
        </w:rPr>
        <w:t>s</w:t>
      </w:r>
      <w:r w:rsidR="005406E0" w:rsidRPr="00C6345D">
        <w:rPr>
          <w:lang w:val="en-US"/>
        </w:rPr>
        <w:t xml:space="preserve"> or interests of all students. </w:t>
      </w:r>
      <w:r w:rsidR="00F64628">
        <w:rPr>
          <w:lang w:val="en-US"/>
        </w:rPr>
        <w:t>Secondly, v</w:t>
      </w:r>
      <w:r w:rsidR="005406E0" w:rsidRPr="00C6345D">
        <w:rPr>
          <w:lang w:val="en-US"/>
        </w:rPr>
        <w:t>arious levels of professional and la</w:t>
      </w:r>
      <w:r w:rsidR="005406E0">
        <w:rPr>
          <w:lang w:val="en-US"/>
        </w:rPr>
        <w:t>n</w:t>
      </w:r>
      <w:r w:rsidR="005406E0" w:rsidRPr="00C6345D">
        <w:rPr>
          <w:lang w:val="en-US"/>
        </w:rPr>
        <w:t>guage competence of individu</w:t>
      </w:r>
      <w:r w:rsidR="005406E0">
        <w:rPr>
          <w:lang w:val="en-US"/>
        </w:rPr>
        <w:t>a</w:t>
      </w:r>
      <w:r w:rsidR="005406E0" w:rsidRPr="00C6345D">
        <w:rPr>
          <w:lang w:val="en-US"/>
        </w:rPr>
        <w:t>ls must also be taken into co</w:t>
      </w:r>
      <w:r w:rsidR="005406E0">
        <w:rPr>
          <w:lang w:val="en-US"/>
        </w:rPr>
        <w:t>n</w:t>
      </w:r>
      <w:r w:rsidR="005406E0" w:rsidRPr="00C6345D">
        <w:rPr>
          <w:lang w:val="en-US"/>
        </w:rPr>
        <w:t xml:space="preserve">sideration. </w:t>
      </w:r>
      <w:r w:rsidR="005406E0">
        <w:rPr>
          <w:lang w:val="en-US"/>
        </w:rPr>
        <w:t>Under</w:t>
      </w:r>
      <w:r w:rsidR="005406E0" w:rsidRPr="00C6345D">
        <w:rPr>
          <w:lang w:val="en-US"/>
        </w:rPr>
        <w:t xml:space="preserve"> the current circumstances it is imposs</w:t>
      </w:r>
      <w:r w:rsidR="005406E0">
        <w:rPr>
          <w:lang w:val="en-US"/>
        </w:rPr>
        <w:t>i</w:t>
      </w:r>
      <w:r w:rsidR="005406E0" w:rsidRPr="00C6345D">
        <w:rPr>
          <w:lang w:val="en-US"/>
        </w:rPr>
        <w:t>ble to create homoge</w:t>
      </w:r>
      <w:r w:rsidR="005406E0">
        <w:rPr>
          <w:lang w:val="en-US"/>
        </w:rPr>
        <w:t>ne</w:t>
      </w:r>
      <w:r w:rsidR="005406E0" w:rsidRPr="00C6345D">
        <w:rPr>
          <w:lang w:val="en-US"/>
        </w:rPr>
        <w:t xml:space="preserve">ous study groups in which all students possess the same </w:t>
      </w:r>
      <w:r w:rsidR="005406E0">
        <w:rPr>
          <w:lang w:val="en-US"/>
        </w:rPr>
        <w:t xml:space="preserve">or similar </w:t>
      </w:r>
      <w:r w:rsidR="00F64628">
        <w:rPr>
          <w:lang w:val="en-US"/>
        </w:rPr>
        <w:t>expert</w:t>
      </w:r>
      <w:r w:rsidR="005406E0" w:rsidRPr="00C6345D">
        <w:rPr>
          <w:lang w:val="en-US"/>
        </w:rPr>
        <w:t xml:space="preserve"> and language </w:t>
      </w:r>
      <w:r w:rsidR="005406E0">
        <w:rPr>
          <w:lang w:val="en-US"/>
        </w:rPr>
        <w:t xml:space="preserve">knowledge. </w:t>
      </w:r>
      <w:r w:rsidR="00297C91">
        <w:rPr>
          <w:lang w:val="en-US"/>
        </w:rPr>
        <w:t>Thirdly,</w:t>
      </w:r>
      <w:r w:rsidR="005406E0">
        <w:rPr>
          <w:lang w:val="en-US"/>
        </w:rPr>
        <w:t xml:space="preserve"> it is vital to assess the degree of authenticity of materials, and the possibility or necessity of their adjustments by language teachers. Students usually appreciate video lectures and conference papers for their expertise. However, these sources are not always suitable and applicable in language learning. </w:t>
      </w:r>
      <w:r w:rsidR="00297C91">
        <w:rPr>
          <w:lang w:val="en-US"/>
        </w:rPr>
        <w:t>Last but not least, a combination of skill-based and topic-based approaches, as well as problem-solving</w:t>
      </w:r>
      <w:r w:rsidR="00791015">
        <w:rPr>
          <w:lang w:val="en-US"/>
        </w:rPr>
        <w:t xml:space="preserve"> tasks</w:t>
      </w:r>
      <w:r w:rsidR="00297C91">
        <w:rPr>
          <w:lang w:val="en-US"/>
        </w:rPr>
        <w:t>, can keep students interested and motivated.</w:t>
      </w:r>
      <w:r w:rsidR="005406E0" w:rsidRPr="00C6345D">
        <w:rPr>
          <w:lang w:val="en-US"/>
        </w:rPr>
        <w:t xml:space="preserve">        </w:t>
      </w:r>
    </w:p>
    <w:p w:rsidR="00FE6B86" w:rsidRPr="00AB6BF4" w:rsidRDefault="00FE6B86" w:rsidP="00FE6B86">
      <w:pPr>
        <w:pStyle w:val="Zkladntext2"/>
        <w:rPr>
          <w:szCs w:val="24"/>
        </w:rPr>
      </w:pPr>
    </w:p>
    <w:p w:rsidR="00FE6B86" w:rsidRPr="00C33271" w:rsidRDefault="00FE6B86" w:rsidP="00FE6B86">
      <w:pPr>
        <w:pStyle w:val="Zkladntext2"/>
        <w:rPr>
          <w:sz w:val="20"/>
        </w:rPr>
      </w:pPr>
      <w:r w:rsidRPr="00C33271">
        <w:rPr>
          <w:b/>
          <w:sz w:val="20"/>
        </w:rPr>
        <w:t>Key words:</w:t>
      </w:r>
      <w:r w:rsidRPr="00C33271">
        <w:rPr>
          <w:sz w:val="20"/>
        </w:rPr>
        <w:t xml:space="preserve"> </w:t>
      </w:r>
      <w:r w:rsidR="001B020B" w:rsidRPr="00C33271">
        <w:rPr>
          <w:sz w:val="20"/>
        </w:rPr>
        <w:t xml:space="preserve">ESP, subject-specific approach, structure and content of </w:t>
      </w:r>
      <w:r w:rsidR="00487694" w:rsidRPr="00C33271">
        <w:rPr>
          <w:sz w:val="20"/>
        </w:rPr>
        <w:t xml:space="preserve">a </w:t>
      </w:r>
      <w:r w:rsidR="001B020B" w:rsidRPr="00C33271">
        <w:rPr>
          <w:sz w:val="20"/>
        </w:rPr>
        <w:t>course, needs of students</w:t>
      </w:r>
    </w:p>
    <w:p w:rsidR="00FE6B86" w:rsidRPr="00AB6BF4" w:rsidRDefault="00FE6B86" w:rsidP="00FE6B86">
      <w:pPr>
        <w:pStyle w:val="Zkladntext2"/>
        <w:rPr>
          <w:b/>
          <w:szCs w:val="24"/>
        </w:rPr>
      </w:pPr>
    </w:p>
    <w:p w:rsidR="00CB6ECD" w:rsidRDefault="00EF72FE" w:rsidP="00FE6B86">
      <w:pPr>
        <w:pStyle w:val="Zkladntext2"/>
        <w:rPr>
          <w:szCs w:val="24"/>
        </w:rPr>
      </w:pPr>
      <w:r>
        <w:rPr>
          <w:b/>
          <w:szCs w:val="24"/>
        </w:rPr>
        <w:t xml:space="preserve">Introduction </w:t>
      </w:r>
      <w:r w:rsidRPr="00EF72FE">
        <w:rPr>
          <w:szCs w:val="24"/>
        </w:rPr>
        <w:t>A</w:t>
      </w:r>
      <w:r>
        <w:rPr>
          <w:szCs w:val="24"/>
        </w:rPr>
        <w:t xml:space="preserve"> good characterization of an ESP teacher is </w:t>
      </w:r>
      <w:r w:rsidR="00D904CE">
        <w:rPr>
          <w:szCs w:val="24"/>
        </w:rPr>
        <w:t>given</w:t>
      </w:r>
      <w:r>
        <w:rPr>
          <w:szCs w:val="24"/>
        </w:rPr>
        <w:t xml:space="preserve"> in a classical book of Tom Hutchinson and Allan Waters: “ESP teachers are all too often reluctant dwellers in a strange and uncharted land.” </w:t>
      </w:r>
      <w:proofErr w:type="gramStart"/>
      <w:r>
        <w:rPr>
          <w:szCs w:val="24"/>
        </w:rPr>
        <w:t>(</w:t>
      </w:r>
      <w:r w:rsidR="00487694">
        <w:rPr>
          <w:szCs w:val="24"/>
        </w:rPr>
        <w:t>HUTCHINSON and WATERS, 19</w:t>
      </w:r>
      <w:r w:rsidR="00FC22E8">
        <w:rPr>
          <w:szCs w:val="24"/>
        </w:rPr>
        <w:t>94</w:t>
      </w:r>
      <w:r w:rsidR="000F1D78">
        <w:rPr>
          <w:szCs w:val="24"/>
        </w:rPr>
        <w:t>, p. 158</w:t>
      </w:r>
      <w:r>
        <w:rPr>
          <w:szCs w:val="24"/>
        </w:rPr>
        <w:t>).</w:t>
      </w:r>
      <w:proofErr w:type="gramEnd"/>
      <w:r>
        <w:rPr>
          <w:szCs w:val="24"/>
        </w:rPr>
        <w:t xml:space="preserve"> </w:t>
      </w:r>
      <w:r w:rsidR="00D1425F">
        <w:rPr>
          <w:szCs w:val="24"/>
        </w:rPr>
        <w:t xml:space="preserve">In my paper I would like to discuss reasons </w:t>
      </w:r>
      <w:r w:rsidR="00B4113F">
        <w:rPr>
          <w:szCs w:val="24"/>
        </w:rPr>
        <w:t xml:space="preserve">for this feelings of alienation many of my colleagues </w:t>
      </w:r>
      <w:r w:rsidR="00531E68">
        <w:rPr>
          <w:szCs w:val="24"/>
        </w:rPr>
        <w:t xml:space="preserve">and I </w:t>
      </w:r>
      <w:r w:rsidR="00B4113F">
        <w:rPr>
          <w:szCs w:val="24"/>
        </w:rPr>
        <w:t xml:space="preserve">experience when </w:t>
      </w:r>
      <w:r w:rsidR="00531E68">
        <w:rPr>
          <w:szCs w:val="24"/>
        </w:rPr>
        <w:t>we</w:t>
      </w:r>
      <w:r w:rsidR="00B4113F">
        <w:rPr>
          <w:szCs w:val="24"/>
        </w:rPr>
        <w:t xml:space="preserve"> are trying to design and teach ESP courses.</w:t>
      </w:r>
      <w:r w:rsidR="00E56BA5">
        <w:rPr>
          <w:szCs w:val="24"/>
        </w:rPr>
        <w:t xml:space="preserve"> As resulted from many discussions we had at our department of the Language Centre of Masaryk University at the Faculty of Science, sometimes we are not quite sure whether we are teaching, say, English for Biology, or Biology in English. Even if most of us would, hopefully, opt for the first possibility, the distinction is not quite clear in all cases. </w:t>
      </w:r>
      <w:r w:rsidR="00840324">
        <w:rPr>
          <w:szCs w:val="24"/>
        </w:rPr>
        <w:t xml:space="preserve">Since the purpose of an ESP course is to prepare students for their professional life, i.e. develop their use of English in a specialized field of science, and enable them to use English as the main means </w:t>
      </w:r>
      <w:r w:rsidR="006D61CE">
        <w:rPr>
          <w:szCs w:val="24"/>
        </w:rPr>
        <w:t>of</w:t>
      </w:r>
      <w:r w:rsidR="00840324">
        <w:rPr>
          <w:szCs w:val="24"/>
        </w:rPr>
        <w:t xml:space="preserve"> communicati</w:t>
      </w:r>
      <w:r w:rsidR="000B5575">
        <w:rPr>
          <w:szCs w:val="24"/>
        </w:rPr>
        <w:t>on</w:t>
      </w:r>
      <w:r w:rsidR="00840324">
        <w:rPr>
          <w:szCs w:val="24"/>
        </w:rPr>
        <w:t xml:space="preserve"> and </w:t>
      </w:r>
      <w:r w:rsidR="005B6C16">
        <w:rPr>
          <w:szCs w:val="24"/>
        </w:rPr>
        <w:t>cooperati</w:t>
      </w:r>
      <w:r w:rsidR="000B5575">
        <w:rPr>
          <w:szCs w:val="24"/>
        </w:rPr>
        <w:t>on</w:t>
      </w:r>
      <w:r w:rsidR="005B6C16">
        <w:rPr>
          <w:szCs w:val="24"/>
        </w:rPr>
        <w:t xml:space="preserve"> with the partners in their </w:t>
      </w:r>
      <w:r w:rsidR="00F64628">
        <w:rPr>
          <w:szCs w:val="24"/>
        </w:rPr>
        <w:t>expert</w:t>
      </w:r>
      <w:r w:rsidR="005B6C16">
        <w:rPr>
          <w:szCs w:val="24"/>
        </w:rPr>
        <w:t xml:space="preserve"> field</w:t>
      </w:r>
      <w:r w:rsidR="006D61CE">
        <w:rPr>
          <w:szCs w:val="24"/>
        </w:rPr>
        <w:t>s</w:t>
      </w:r>
      <w:r w:rsidR="005B6C16">
        <w:rPr>
          <w:szCs w:val="24"/>
        </w:rPr>
        <w:t xml:space="preserve">, the necessity of subject-specific materials reflecting </w:t>
      </w:r>
      <w:r w:rsidR="00F64628">
        <w:rPr>
          <w:szCs w:val="24"/>
        </w:rPr>
        <w:t>students’</w:t>
      </w:r>
      <w:r w:rsidR="005B6C16">
        <w:rPr>
          <w:szCs w:val="24"/>
        </w:rPr>
        <w:t xml:space="preserve"> study program becomes self-evident. </w:t>
      </w:r>
      <w:r w:rsidR="003650E8">
        <w:rPr>
          <w:szCs w:val="24"/>
        </w:rPr>
        <w:t xml:space="preserve">At our department, we cater for the needs of a wide range of </w:t>
      </w:r>
      <w:r w:rsidR="00F37F70">
        <w:rPr>
          <w:szCs w:val="24"/>
        </w:rPr>
        <w:t xml:space="preserve">students of </w:t>
      </w:r>
      <w:r w:rsidR="003650E8">
        <w:rPr>
          <w:szCs w:val="24"/>
        </w:rPr>
        <w:t xml:space="preserve">scientific subjects </w:t>
      </w:r>
      <w:r w:rsidR="00531E68">
        <w:rPr>
          <w:szCs w:val="24"/>
        </w:rPr>
        <w:t>–</w:t>
      </w:r>
      <w:r w:rsidR="003650E8">
        <w:rPr>
          <w:szCs w:val="24"/>
        </w:rPr>
        <w:t xml:space="preserve"> </w:t>
      </w:r>
      <w:r w:rsidR="00531E68">
        <w:rPr>
          <w:szCs w:val="24"/>
        </w:rPr>
        <w:t xml:space="preserve">biology, geology, geography, chemistry, mathematics, and physics. </w:t>
      </w:r>
      <w:r w:rsidR="001D7BB3">
        <w:rPr>
          <w:szCs w:val="24"/>
        </w:rPr>
        <w:t xml:space="preserve">As </w:t>
      </w:r>
      <w:r w:rsidR="000B5575">
        <w:rPr>
          <w:szCs w:val="24"/>
        </w:rPr>
        <w:t xml:space="preserve">our </w:t>
      </w:r>
      <w:r w:rsidR="001D7BB3">
        <w:rPr>
          <w:szCs w:val="24"/>
        </w:rPr>
        <w:t xml:space="preserve">teachers prepare courses for two or three different levels, and sometimes </w:t>
      </w:r>
      <w:r w:rsidR="00487694">
        <w:rPr>
          <w:szCs w:val="24"/>
        </w:rPr>
        <w:t xml:space="preserve">even </w:t>
      </w:r>
      <w:r w:rsidR="001D7BB3">
        <w:rPr>
          <w:szCs w:val="24"/>
        </w:rPr>
        <w:t xml:space="preserve">for two different subjects, the difficulties of </w:t>
      </w:r>
      <w:r w:rsidR="00487694">
        <w:rPr>
          <w:szCs w:val="24"/>
        </w:rPr>
        <w:t xml:space="preserve">the </w:t>
      </w:r>
      <w:r w:rsidR="001D7BB3">
        <w:rPr>
          <w:szCs w:val="24"/>
        </w:rPr>
        <w:t xml:space="preserve">job they have to face are clearly manifested. </w:t>
      </w:r>
    </w:p>
    <w:p w:rsidR="00B4113F" w:rsidRDefault="00531E68" w:rsidP="00FE6B86">
      <w:pPr>
        <w:pStyle w:val="Zkladntext2"/>
        <w:rPr>
          <w:szCs w:val="24"/>
        </w:rPr>
      </w:pPr>
      <w:r>
        <w:rPr>
          <w:szCs w:val="24"/>
        </w:rPr>
        <w:t xml:space="preserve"> </w:t>
      </w:r>
      <w:r w:rsidR="005B6C16">
        <w:rPr>
          <w:szCs w:val="24"/>
        </w:rPr>
        <w:t xml:space="preserve">   </w:t>
      </w:r>
      <w:r w:rsidR="00840324">
        <w:rPr>
          <w:szCs w:val="24"/>
        </w:rPr>
        <w:t xml:space="preserve">  </w:t>
      </w:r>
      <w:r w:rsidR="00E56BA5">
        <w:rPr>
          <w:szCs w:val="24"/>
        </w:rPr>
        <w:t xml:space="preserve">  </w:t>
      </w:r>
    </w:p>
    <w:p w:rsidR="00502A93" w:rsidRDefault="00E56BA5" w:rsidP="00FE6B86">
      <w:pPr>
        <w:pStyle w:val="Zkladntext2"/>
        <w:rPr>
          <w:b/>
          <w:szCs w:val="24"/>
        </w:rPr>
      </w:pPr>
      <w:r>
        <w:rPr>
          <w:b/>
          <w:szCs w:val="24"/>
        </w:rPr>
        <w:t xml:space="preserve">Difficulties the ESP teachers face </w:t>
      </w:r>
    </w:p>
    <w:p w:rsidR="00E27DD8" w:rsidRDefault="00487694" w:rsidP="00FE6B86">
      <w:pPr>
        <w:pStyle w:val="Zkladntext2"/>
        <w:rPr>
          <w:szCs w:val="24"/>
        </w:rPr>
      </w:pPr>
      <w:r>
        <w:rPr>
          <w:b/>
          <w:szCs w:val="24"/>
        </w:rPr>
        <w:t xml:space="preserve">1) </w:t>
      </w:r>
      <w:r w:rsidR="00502A93">
        <w:rPr>
          <w:b/>
          <w:szCs w:val="24"/>
        </w:rPr>
        <w:t xml:space="preserve">Lack of expertize. </w:t>
      </w:r>
      <w:r w:rsidR="003A3299" w:rsidRPr="003A3299">
        <w:rPr>
          <w:szCs w:val="24"/>
        </w:rPr>
        <w:t xml:space="preserve">The </w:t>
      </w:r>
      <w:r w:rsidR="003A3299">
        <w:rPr>
          <w:szCs w:val="24"/>
        </w:rPr>
        <w:t>main obstacle for teachers is the insufficient expertise in a specialist field. Even if some teachers are exceptions since they have studied language and a scientific subject at college, the majority of them are still linguist</w:t>
      </w:r>
      <w:r w:rsidR="00667DFF">
        <w:rPr>
          <w:szCs w:val="24"/>
        </w:rPr>
        <w:t>ics</w:t>
      </w:r>
      <w:r w:rsidR="003A3299">
        <w:rPr>
          <w:szCs w:val="24"/>
        </w:rPr>
        <w:t xml:space="preserve"> </w:t>
      </w:r>
      <w:r w:rsidR="00667DFF">
        <w:rPr>
          <w:szCs w:val="24"/>
        </w:rPr>
        <w:t xml:space="preserve">majors </w:t>
      </w:r>
      <w:r w:rsidR="003A3299">
        <w:rPr>
          <w:szCs w:val="24"/>
        </w:rPr>
        <w:t xml:space="preserve">with a combination of some humanistic discipline. </w:t>
      </w:r>
      <w:r w:rsidR="00BE0400">
        <w:rPr>
          <w:szCs w:val="24"/>
        </w:rPr>
        <w:t xml:space="preserve">Hutchinson and Waters claim that ESP teachers do not need to </w:t>
      </w:r>
      <w:r w:rsidR="006D61CE">
        <w:rPr>
          <w:szCs w:val="24"/>
        </w:rPr>
        <w:t>master</w:t>
      </w:r>
      <w:r w:rsidR="00BE0400">
        <w:rPr>
          <w:szCs w:val="24"/>
        </w:rPr>
        <w:t xml:space="preserve"> specialist subject knowledge. In their opinion only three things are required: 1) a positive attitude towards the ESP content,</w:t>
      </w:r>
      <w:proofErr w:type="gramStart"/>
      <w:r w:rsidR="00BE0400">
        <w:rPr>
          <w:szCs w:val="24"/>
        </w:rPr>
        <w:t xml:space="preserve"> 2) </w:t>
      </w:r>
      <w:r w:rsidR="00247924">
        <w:rPr>
          <w:szCs w:val="24"/>
        </w:rPr>
        <w:t xml:space="preserve">a </w:t>
      </w:r>
      <w:r w:rsidR="00BE0400">
        <w:rPr>
          <w:szCs w:val="24"/>
        </w:rPr>
        <w:t>knowledge</w:t>
      </w:r>
      <w:proofErr w:type="gramEnd"/>
      <w:r w:rsidR="00BE0400">
        <w:rPr>
          <w:szCs w:val="24"/>
        </w:rPr>
        <w:t xml:space="preserve"> of the fundamental principles of the subject area, an</w:t>
      </w:r>
      <w:r w:rsidR="00667DFF">
        <w:rPr>
          <w:szCs w:val="24"/>
        </w:rPr>
        <w:t>d</w:t>
      </w:r>
      <w:r w:rsidR="00BE0400">
        <w:rPr>
          <w:szCs w:val="24"/>
        </w:rPr>
        <w:t xml:space="preserve"> 3) an awareness of how much they probably already know.</w:t>
      </w:r>
      <w:r w:rsidR="00E675EA">
        <w:rPr>
          <w:szCs w:val="24"/>
        </w:rPr>
        <w:t xml:space="preserve"> </w:t>
      </w:r>
      <w:r w:rsidR="00E675EA">
        <w:rPr>
          <w:szCs w:val="24"/>
        </w:rPr>
        <w:lastRenderedPageBreak/>
        <w:t>An</w:t>
      </w:r>
      <w:r w:rsidR="009B44CA">
        <w:rPr>
          <w:szCs w:val="24"/>
        </w:rPr>
        <w:t>d</w:t>
      </w:r>
      <w:r w:rsidR="00E675EA">
        <w:rPr>
          <w:szCs w:val="24"/>
        </w:rPr>
        <w:t xml:space="preserve"> they conclude that “the ESP teacher should not become a teacher of the subject matter, but rather an interested student of the subject matter”. (</w:t>
      </w:r>
      <w:r w:rsidR="000F1D78">
        <w:rPr>
          <w:szCs w:val="24"/>
        </w:rPr>
        <w:t xml:space="preserve">HUTCHINSON and WATERS, 1987, p. </w:t>
      </w:r>
      <w:r w:rsidR="00E675EA">
        <w:rPr>
          <w:szCs w:val="24"/>
        </w:rPr>
        <w:t xml:space="preserve">163) </w:t>
      </w:r>
    </w:p>
    <w:p w:rsidR="00FE6B86" w:rsidRDefault="00F37F70" w:rsidP="00FE6B86">
      <w:pPr>
        <w:pStyle w:val="Zkladntext2"/>
        <w:rPr>
          <w:szCs w:val="24"/>
        </w:rPr>
      </w:pPr>
      <w:r>
        <w:rPr>
          <w:szCs w:val="24"/>
        </w:rPr>
        <w:t xml:space="preserve">However, </w:t>
      </w:r>
      <w:r w:rsidR="00E675EA">
        <w:rPr>
          <w:szCs w:val="24"/>
        </w:rPr>
        <w:t xml:space="preserve">I believe that the problem is more difficult to </w:t>
      </w:r>
      <w:r w:rsidR="00BE7F72">
        <w:rPr>
          <w:szCs w:val="24"/>
        </w:rPr>
        <w:t>address</w:t>
      </w:r>
      <w:r w:rsidR="00E675EA">
        <w:rPr>
          <w:szCs w:val="24"/>
        </w:rPr>
        <w:t xml:space="preserve">. A positive attitude and enthusiasm </w:t>
      </w:r>
      <w:r w:rsidR="00E27DD8">
        <w:rPr>
          <w:szCs w:val="24"/>
        </w:rPr>
        <w:t>are</w:t>
      </w:r>
      <w:r w:rsidR="00E675EA">
        <w:rPr>
          <w:szCs w:val="24"/>
        </w:rPr>
        <w:t>, of course</w:t>
      </w:r>
      <w:r w:rsidR="00E27DD8">
        <w:rPr>
          <w:szCs w:val="24"/>
        </w:rPr>
        <w:t>,</w:t>
      </w:r>
      <w:r w:rsidR="00E675EA">
        <w:rPr>
          <w:szCs w:val="24"/>
        </w:rPr>
        <w:t xml:space="preserve"> necessary, but teachers may still </w:t>
      </w:r>
      <w:r w:rsidR="002D0ECD">
        <w:rPr>
          <w:szCs w:val="24"/>
        </w:rPr>
        <w:t>need</w:t>
      </w:r>
      <w:r w:rsidR="00E675EA">
        <w:rPr>
          <w:szCs w:val="24"/>
        </w:rPr>
        <w:t xml:space="preserve"> to overcome their natural fears related to the complexity of scientific disciplines</w:t>
      </w:r>
      <w:r w:rsidR="00BE7F72">
        <w:rPr>
          <w:szCs w:val="24"/>
        </w:rPr>
        <w:t xml:space="preserve">. </w:t>
      </w:r>
      <w:r w:rsidR="00E675EA">
        <w:rPr>
          <w:szCs w:val="24"/>
        </w:rPr>
        <w:t xml:space="preserve">Moreover, for highly abstract disciplines as mathematics and physics, </w:t>
      </w:r>
      <w:r w:rsidR="009B44CA">
        <w:rPr>
          <w:szCs w:val="24"/>
        </w:rPr>
        <w:t xml:space="preserve">fundamental principles </w:t>
      </w:r>
      <w:r w:rsidR="00BE7F72">
        <w:rPr>
          <w:szCs w:val="24"/>
        </w:rPr>
        <w:t xml:space="preserve">alone </w:t>
      </w:r>
      <w:r w:rsidR="009B44CA">
        <w:rPr>
          <w:szCs w:val="24"/>
        </w:rPr>
        <w:t>would not suffice, as they require a</w:t>
      </w:r>
      <w:r w:rsidR="00D904CE">
        <w:rPr>
          <w:szCs w:val="24"/>
        </w:rPr>
        <w:t xml:space="preserve"> deeper</w:t>
      </w:r>
      <w:r w:rsidR="009B44CA">
        <w:rPr>
          <w:szCs w:val="24"/>
        </w:rPr>
        <w:t xml:space="preserve"> understanding of their methodology as well. To complicate matters even more</w:t>
      </w:r>
      <w:r w:rsidR="00BE7F72">
        <w:rPr>
          <w:szCs w:val="24"/>
        </w:rPr>
        <w:t>,</w:t>
      </w:r>
      <w:r w:rsidR="009B44CA">
        <w:rPr>
          <w:szCs w:val="24"/>
        </w:rPr>
        <w:t xml:space="preserve"> as I discovered during my ESP lessons and </w:t>
      </w:r>
      <w:r>
        <w:rPr>
          <w:szCs w:val="24"/>
        </w:rPr>
        <w:t xml:space="preserve">when </w:t>
      </w:r>
      <w:r w:rsidR="002F779C">
        <w:rPr>
          <w:szCs w:val="24"/>
        </w:rPr>
        <w:t>evaluating the course questionnaires, specialist knowledge is what students</w:t>
      </w:r>
      <w:r w:rsidR="00E27DD8">
        <w:rPr>
          <w:szCs w:val="24"/>
        </w:rPr>
        <w:t xml:space="preserve"> </w:t>
      </w:r>
      <w:r w:rsidR="002F779C">
        <w:rPr>
          <w:szCs w:val="24"/>
        </w:rPr>
        <w:t>expect.</w:t>
      </w:r>
      <w:r w:rsidR="0012378F">
        <w:rPr>
          <w:szCs w:val="24"/>
        </w:rPr>
        <w:t xml:space="preserve"> Of course</w:t>
      </w:r>
      <w:r w:rsidR="000F1D78">
        <w:rPr>
          <w:szCs w:val="24"/>
        </w:rPr>
        <w:t>,</w:t>
      </w:r>
      <w:r w:rsidR="0012378F">
        <w:rPr>
          <w:szCs w:val="24"/>
        </w:rPr>
        <w:t xml:space="preserve"> I always state openly at the beginning of our course that I am not a specialist and </w:t>
      </w:r>
      <w:r w:rsidR="006D61CE">
        <w:rPr>
          <w:szCs w:val="24"/>
        </w:rPr>
        <w:t xml:space="preserve">would </w:t>
      </w:r>
      <w:r w:rsidR="0012378F">
        <w:rPr>
          <w:szCs w:val="24"/>
        </w:rPr>
        <w:t xml:space="preserve">need and appreciate their help and understanding. Still, many of them think that language teachers should be experts </w:t>
      </w:r>
      <w:r w:rsidR="000F1D78">
        <w:rPr>
          <w:szCs w:val="24"/>
        </w:rPr>
        <w:t xml:space="preserve">in a scientific subject </w:t>
      </w:r>
      <w:r w:rsidR="0012378F">
        <w:rPr>
          <w:szCs w:val="24"/>
        </w:rPr>
        <w:t xml:space="preserve">as well. </w:t>
      </w:r>
      <w:r w:rsidR="002F779C">
        <w:rPr>
          <w:szCs w:val="24"/>
        </w:rPr>
        <w:t xml:space="preserve"> </w:t>
      </w:r>
      <w:r w:rsidR="00A102EA">
        <w:rPr>
          <w:szCs w:val="24"/>
        </w:rPr>
        <w:t>To illustrate this point I quote</w:t>
      </w:r>
      <w:r w:rsidR="002D0ECD">
        <w:rPr>
          <w:szCs w:val="24"/>
        </w:rPr>
        <w:t xml:space="preserve"> some reactions of students gathered in an anonymous survey conducted by Masaryk University evaluating individual teachers and courses</w:t>
      </w:r>
      <w:r w:rsidR="00D904CE">
        <w:rPr>
          <w:szCs w:val="24"/>
        </w:rPr>
        <w:t xml:space="preserve"> – these reactions concern only courses taught and prepared by me</w:t>
      </w:r>
      <w:r w:rsidR="002D0ECD">
        <w:rPr>
          <w:szCs w:val="24"/>
        </w:rPr>
        <w:t xml:space="preserve">: </w:t>
      </w:r>
    </w:p>
    <w:p w:rsidR="00CB6ECD" w:rsidRDefault="00CB6ECD" w:rsidP="00FE6B86">
      <w:pPr>
        <w:pStyle w:val="Zkladntext2"/>
        <w:rPr>
          <w:szCs w:val="24"/>
        </w:rPr>
      </w:pPr>
    </w:p>
    <w:p w:rsidR="002D0ECD" w:rsidRPr="005D4835" w:rsidRDefault="005D4835" w:rsidP="00FE6B86">
      <w:pPr>
        <w:pStyle w:val="Zkladntext2"/>
        <w:rPr>
          <w:b/>
          <w:szCs w:val="24"/>
        </w:rPr>
      </w:pPr>
      <w:r>
        <w:rPr>
          <w:b/>
          <w:szCs w:val="24"/>
        </w:rPr>
        <w:t>Answers of students in a survey evaluating individual teachers and courses</w:t>
      </w:r>
      <w:r w:rsidR="000F1D78">
        <w:rPr>
          <w:b/>
          <w:szCs w:val="24"/>
        </w:rPr>
        <w:t xml:space="preserve"> (source - the Information </w:t>
      </w:r>
      <w:r w:rsidR="00667DFF">
        <w:rPr>
          <w:b/>
          <w:szCs w:val="24"/>
        </w:rPr>
        <w:t>S</w:t>
      </w:r>
      <w:r w:rsidR="000F1D78">
        <w:rPr>
          <w:b/>
          <w:szCs w:val="24"/>
        </w:rPr>
        <w:t xml:space="preserve">ystem of Masaryk </w:t>
      </w:r>
      <w:r w:rsidR="00142262">
        <w:rPr>
          <w:b/>
          <w:szCs w:val="24"/>
        </w:rPr>
        <w:t>U</w:t>
      </w:r>
      <w:r w:rsidR="000F1D78">
        <w:rPr>
          <w:b/>
          <w:szCs w:val="24"/>
        </w:rPr>
        <w:t xml:space="preserve">niversity) </w:t>
      </w:r>
    </w:p>
    <w:p w:rsidR="00F37F70" w:rsidRPr="000F1D78" w:rsidRDefault="00F37F70" w:rsidP="00F37F70">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US" w:eastAsia="cs-CZ"/>
        </w:rPr>
      </w:pPr>
      <w:r w:rsidRPr="000F1D78">
        <w:rPr>
          <w:rFonts w:ascii="Times New Roman" w:hAnsi="Times New Roman"/>
          <w:b/>
          <w:sz w:val="24"/>
          <w:szCs w:val="24"/>
          <w:lang w:val="en-US" w:eastAsia="cs-CZ"/>
        </w:rPr>
        <w:t xml:space="preserve">Autumn </w:t>
      </w:r>
      <w:r w:rsidR="000F1D78" w:rsidRPr="000F1D78">
        <w:rPr>
          <w:rFonts w:ascii="Times New Roman" w:hAnsi="Times New Roman"/>
          <w:b/>
          <w:sz w:val="24"/>
          <w:szCs w:val="24"/>
          <w:lang w:val="en-US" w:eastAsia="cs-CZ"/>
        </w:rPr>
        <w:t xml:space="preserve">term </w:t>
      </w:r>
      <w:r w:rsidRPr="000F1D78">
        <w:rPr>
          <w:rFonts w:ascii="Times New Roman" w:hAnsi="Times New Roman"/>
          <w:b/>
          <w:sz w:val="24"/>
          <w:szCs w:val="24"/>
          <w:lang w:val="en-US" w:eastAsia="cs-CZ"/>
        </w:rPr>
        <w:t>201</w:t>
      </w:r>
      <w:r w:rsidR="006D61CE" w:rsidRPr="000F1D78">
        <w:rPr>
          <w:rFonts w:ascii="Times New Roman" w:hAnsi="Times New Roman"/>
          <w:b/>
          <w:sz w:val="24"/>
          <w:szCs w:val="24"/>
          <w:lang w:val="en-US" w:eastAsia="cs-CZ"/>
        </w:rPr>
        <w:t xml:space="preserve">2 </w:t>
      </w:r>
      <w:r w:rsidR="000F1D78" w:rsidRPr="000F1D78">
        <w:rPr>
          <w:rFonts w:ascii="Times New Roman" w:hAnsi="Times New Roman"/>
          <w:b/>
          <w:sz w:val="24"/>
          <w:szCs w:val="24"/>
          <w:lang w:val="en-US" w:eastAsia="cs-CZ"/>
        </w:rPr>
        <w:t xml:space="preserve">course </w:t>
      </w:r>
      <w:r w:rsidR="006D61CE" w:rsidRPr="000F1D78">
        <w:rPr>
          <w:rFonts w:ascii="Times New Roman" w:hAnsi="Times New Roman"/>
          <w:b/>
          <w:sz w:val="24"/>
          <w:szCs w:val="24"/>
          <w:lang w:val="en-US" w:eastAsia="cs-CZ"/>
        </w:rPr>
        <w:t xml:space="preserve">English for mathematicians </w:t>
      </w:r>
      <w:r w:rsidR="00BE7F72">
        <w:rPr>
          <w:rFonts w:ascii="Times New Roman" w:hAnsi="Times New Roman"/>
          <w:b/>
          <w:sz w:val="24"/>
          <w:szCs w:val="24"/>
          <w:lang w:val="en-US" w:eastAsia="cs-CZ"/>
        </w:rPr>
        <w:t>JAM0</w:t>
      </w:r>
      <w:r w:rsidR="006D61CE" w:rsidRPr="000F1D78">
        <w:rPr>
          <w:rFonts w:ascii="Times New Roman" w:hAnsi="Times New Roman"/>
          <w:b/>
          <w:sz w:val="24"/>
          <w:szCs w:val="24"/>
          <w:lang w:val="en-US" w:eastAsia="cs-CZ"/>
        </w:rPr>
        <w:t>1</w:t>
      </w:r>
    </w:p>
    <w:p w:rsidR="002D0ECD" w:rsidRPr="000F1D78" w:rsidRDefault="002D0ECD" w:rsidP="00F37F7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cs-CZ"/>
        </w:rPr>
      </w:pPr>
      <w:proofErr w:type="spellStart"/>
      <w:r w:rsidRPr="000F1D78">
        <w:rPr>
          <w:rFonts w:ascii="Times New Roman" w:hAnsi="Times New Roman"/>
          <w:sz w:val="24"/>
          <w:szCs w:val="24"/>
          <w:lang w:val="en-US" w:eastAsia="cs-CZ"/>
        </w:rPr>
        <w:t>Angličtinu</w:t>
      </w:r>
      <w:proofErr w:type="spellEnd"/>
      <w:r w:rsidRPr="000F1D78">
        <w:rPr>
          <w:rFonts w:ascii="Times New Roman" w:hAnsi="Times New Roman"/>
          <w:sz w:val="24"/>
          <w:szCs w:val="24"/>
          <w:lang w:val="en-US" w:eastAsia="cs-CZ"/>
        </w:rPr>
        <w:t xml:space="preserve"> pro </w:t>
      </w:r>
      <w:proofErr w:type="spellStart"/>
      <w:r w:rsidRPr="000F1D78">
        <w:rPr>
          <w:rFonts w:ascii="Times New Roman" w:hAnsi="Times New Roman"/>
          <w:sz w:val="24"/>
          <w:szCs w:val="24"/>
          <w:lang w:val="en-US" w:eastAsia="cs-CZ"/>
        </w:rPr>
        <w:t>matematiky</w:t>
      </w:r>
      <w:proofErr w:type="spellEnd"/>
      <w:r w:rsidRPr="000F1D78">
        <w:rPr>
          <w:rFonts w:ascii="Times New Roman" w:hAnsi="Times New Roman"/>
          <w:sz w:val="24"/>
          <w:szCs w:val="24"/>
          <w:lang w:val="en-US" w:eastAsia="cs-CZ"/>
        </w:rPr>
        <w:t xml:space="preserve"> by </w:t>
      </w:r>
      <w:proofErr w:type="spellStart"/>
      <w:proofErr w:type="gramStart"/>
      <w:r w:rsidRPr="000F1D78">
        <w:rPr>
          <w:rFonts w:ascii="Times New Roman" w:hAnsi="Times New Roman"/>
          <w:sz w:val="24"/>
          <w:szCs w:val="24"/>
          <w:lang w:val="en-US" w:eastAsia="cs-CZ"/>
        </w:rPr>
        <w:t>měl</w:t>
      </w:r>
      <w:proofErr w:type="spellEnd"/>
      <w:proofErr w:type="gram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učit</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někdo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kdo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dané</w:t>
      </w:r>
      <w:proofErr w:type="spellEnd"/>
      <w:r w:rsidR="00F37F70"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problematice</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rozumí</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Nepochybuji</w:t>
      </w:r>
      <w:proofErr w:type="spellEnd"/>
      <w:r w:rsidR="00F37F70" w:rsidRPr="000F1D78">
        <w:rPr>
          <w:rFonts w:ascii="Times New Roman" w:hAnsi="Times New Roman"/>
          <w:sz w:val="24"/>
          <w:szCs w:val="24"/>
          <w:lang w:val="en-US" w:eastAsia="cs-CZ"/>
        </w:rPr>
        <w:t xml:space="preserve"> </w:t>
      </w:r>
      <w:r w:rsidRPr="000F1D78">
        <w:rPr>
          <w:rFonts w:ascii="Times New Roman" w:hAnsi="Times New Roman"/>
          <w:sz w:val="24"/>
          <w:szCs w:val="24"/>
          <w:lang w:val="en-US" w:eastAsia="cs-CZ"/>
        </w:rPr>
        <w:t xml:space="preserve">o </w:t>
      </w:r>
      <w:proofErr w:type="spellStart"/>
      <w:r w:rsidRPr="000F1D78">
        <w:rPr>
          <w:rFonts w:ascii="Times New Roman" w:hAnsi="Times New Roman"/>
          <w:sz w:val="24"/>
          <w:szCs w:val="24"/>
          <w:lang w:val="en-US" w:eastAsia="cs-CZ"/>
        </w:rPr>
        <w:t>jazykových</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schopnostech</w:t>
      </w:r>
      <w:proofErr w:type="spellEnd"/>
      <w:r w:rsidRPr="000F1D78">
        <w:rPr>
          <w:rFonts w:ascii="Times New Roman" w:hAnsi="Times New Roman"/>
          <w:sz w:val="24"/>
          <w:szCs w:val="24"/>
          <w:lang w:val="en-US" w:eastAsia="cs-CZ"/>
        </w:rPr>
        <w:t xml:space="preserve"> Mgr.</w:t>
      </w:r>
      <w:r w:rsidR="00F37F70"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Čoupkové</w:t>
      </w:r>
      <w:proofErr w:type="spellEnd"/>
      <w:r w:rsidRPr="000F1D78">
        <w:rPr>
          <w:rFonts w:ascii="Times New Roman" w:hAnsi="Times New Roman"/>
          <w:sz w:val="24"/>
          <w:szCs w:val="24"/>
          <w:lang w:val="en-US" w:eastAsia="cs-CZ"/>
        </w:rPr>
        <w:t xml:space="preserve">, ale </w:t>
      </w:r>
      <w:proofErr w:type="spellStart"/>
      <w:proofErr w:type="gramStart"/>
      <w:r w:rsidRPr="000F1D78">
        <w:rPr>
          <w:rFonts w:ascii="Times New Roman" w:hAnsi="Times New Roman"/>
          <w:sz w:val="24"/>
          <w:szCs w:val="24"/>
          <w:lang w:val="en-US" w:eastAsia="cs-CZ"/>
        </w:rPr>
        <w:t>sama</w:t>
      </w:r>
      <w:proofErr w:type="spellEnd"/>
      <w:proofErr w:type="gram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přiznala</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že</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té</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matematické</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části</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plně</w:t>
      </w:r>
      <w:proofErr w:type="spellEnd"/>
      <w:r w:rsidR="00F37F70"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nerozumí</w:t>
      </w:r>
      <w:proofErr w:type="spellEnd"/>
      <w:r w:rsidRPr="000F1D78">
        <w:rPr>
          <w:rFonts w:ascii="Times New Roman" w:hAnsi="Times New Roman"/>
          <w:sz w:val="24"/>
          <w:szCs w:val="24"/>
          <w:lang w:val="en-US" w:eastAsia="cs-CZ"/>
        </w:rPr>
        <w:t xml:space="preserve">. </w:t>
      </w:r>
      <w:r w:rsidR="006E1BA6" w:rsidRPr="000F1D78">
        <w:rPr>
          <w:rFonts w:ascii="Times New Roman" w:hAnsi="Times New Roman"/>
          <w:sz w:val="24"/>
          <w:szCs w:val="24"/>
          <w:lang w:val="en-US" w:eastAsia="cs-CZ"/>
        </w:rPr>
        <w:t>[</w:t>
      </w:r>
      <w:r w:rsidRPr="000F1D78">
        <w:rPr>
          <w:rFonts w:ascii="Times New Roman" w:hAnsi="Times New Roman"/>
          <w:sz w:val="24"/>
          <w:szCs w:val="24"/>
          <w:lang w:val="en-US" w:eastAsia="cs-CZ"/>
        </w:rPr>
        <w:t>English for mathematicians should be taught by someone who understands the subject and its problems. I do not doubt the language abilities of Mgr. Čoupková, but she herself admitted she d</w:t>
      </w:r>
      <w:r w:rsidR="00A102EA" w:rsidRPr="000F1D78">
        <w:rPr>
          <w:rFonts w:ascii="Times New Roman" w:hAnsi="Times New Roman"/>
          <w:sz w:val="24"/>
          <w:szCs w:val="24"/>
          <w:lang w:val="en-US" w:eastAsia="cs-CZ"/>
        </w:rPr>
        <w:t>id</w:t>
      </w:r>
      <w:r w:rsidRPr="000F1D78">
        <w:rPr>
          <w:rFonts w:ascii="Times New Roman" w:hAnsi="Times New Roman"/>
          <w:sz w:val="24"/>
          <w:szCs w:val="24"/>
          <w:lang w:val="en-US" w:eastAsia="cs-CZ"/>
        </w:rPr>
        <w:t xml:space="preserve"> not fully understand the mathematical part of the course. (</w:t>
      </w:r>
      <w:proofErr w:type="gramStart"/>
      <w:r w:rsidRPr="000F1D78">
        <w:rPr>
          <w:rFonts w:ascii="Times New Roman" w:hAnsi="Times New Roman"/>
          <w:sz w:val="24"/>
          <w:szCs w:val="24"/>
          <w:lang w:val="en-US" w:eastAsia="cs-CZ"/>
        </w:rPr>
        <w:t>my</w:t>
      </w:r>
      <w:proofErr w:type="gramEnd"/>
      <w:r w:rsidRPr="000F1D78">
        <w:rPr>
          <w:rFonts w:ascii="Times New Roman" w:hAnsi="Times New Roman"/>
          <w:sz w:val="24"/>
          <w:szCs w:val="24"/>
          <w:lang w:val="en-US" w:eastAsia="cs-CZ"/>
        </w:rPr>
        <w:t xml:space="preserve"> translation)</w:t>
      </w:r>
      <w:r w:rsidR="006E1BA6" w:rsidRPr="000F1D78">
        <w:rPr>
          <w:rFonts w:ascii="Times New Roman" w:hAnsi="Times New Roman"/>
          <w:sz w:val="24"/>
          <w:szCs w:val="24"/>
          <w:lang w:val="en-US" w:eastAsia="cs-CZ"/>
        </w:rPr>
        <w:t>].</w:t>
      </w:r>
    </w:p>
    <w:p w:rsidR="00F37F70" w:rsidRPr="000F1D78" w:rsidRDefault="000F1D78" w:rsidP="00F37F70">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US" w:eastAsia="cs-CZ"/>
        </w:rPr>
      </w:pPr>
      <w:r w:rsidRPr="000F1D78">
        <w:rPr>
          <w:rFonts w:ascii="Times New Roman" w:hAnsi="Times New Roman"/>
          <w:b/>
          <w:sz w:val="24"/>
          <w:szCs w:val="24"/>
          <w:lang w:val="en-US" w:eastAsia="cs-CZ"/>
        </w:rPr>
        <w:t>Spring</w:t>
      </w:r>
      <w:r w:rsidR="00F37F70" w:rsidRPr="000F1D78">
        <w:rPr>
          <w:rFonts w:ascii="Times New Roman" w:hAnsi="Times New Roman"/>
          <w:b/>
          <w:sz w:val="24"/>
          <w:szCs w:val="24"/>
          <w:lang w:val="en-US" w:eastAsia="cs-CZ"/>
        </w:rPr>
        <w:t xml:space="preserve"> </w:t>
      </w:r>
      <w:r w:rsidRPr="000F1D78">
        <w:rPr>
          <w:rFonts w:ascii="Times New Roman" w:hAnsi="Times New Roman"/>
          <w:b/>
          <w:sz w:val="24"/>
          <w:szCs w:val="24"/>
          <w:lang w:val="en-US" w:eastAsia="cs-CZ"/>
        </w:rPr>
        <w:t xml:space="preserve">term </w:t>
      </w:r>
      <w:r w:rsidR="00F37F70" w:rsidRPr="000F1D78">
        <w:rPr>
          <w:rFonts w:ascii="Times New Roman" w:hAnsi="Times New Roman"/>
          <w:b/>
          <w:sz w:val="24"/>
          <w:szCs w:val="24"/>
          <w:lang w:val="en-US" w:eastAsia="cs-CZ"/>
        </w:rPr>
        <w:t>201</w:t>
      </w:r>
      <w:r w:rsidRPr="000F1D78">
        <w:rPr>
          <w:rFonts w:ascii="Times New Roman" w:hAnsi="Times New Roman"/>
          <w:b/>
          <w:sz w:val="24"/>
          <w:szCs w:val="24"/>
          <w:lang w:val="en-US" w:eastAsia="cs-CZ"/>
        </w:rPr>
        <w:t xml:space="preserve">0 course English for mathematicians </w:t>
      </w:r>
      <w:r w:rsidR="00BE7F72">
        <w:rPr>
          <w:rFonts w:ascii="Times New Roman" w:hAnsi="Times New Roman"/>
          <w:b/>
          <w:sz w:val="24"/>
          <w:szCs w:val="24"/>
          <w:lang w:val="en-US" w:eastAsia="cs-CZ"/>
        </w:rPr>
        <w:t>JAM0</w:t>
      </w:r>
      <w:r w:rsidRPr="000F1D78">
        <w:rPr>
          <w:rFonts w:ascii="Times New Roman" w:hAnsi="Times New Roman"/>
          <w:b/>
          <w:sz w:val="24"/>
          <w:szCs w:val="24"/>
          <w:lang w:val="en-US" w:eastAsia="cs-CZ"/>
        </w:rPr>
        <w:t>3</w:t>
      </w:r>
    </w:p>
    <w:p w:rsidR="005018A4" w:rsidRPr="000F1D78" w:rsidRDefault="002D6A70" w:rsidP="00F37F7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eastAsia="cs-CZ"/>
        </w:rPr>
      </w:pPr>
      <w:proofErr w:type="spellStart"/>
      <w:r w:rsidRPr="000F1D78">
        <w:rPr>
          <w:rFonts w:ascii="Times New Roman" w:hAnsi="Times New Roman"/>
          <w:sz w:val="24"/>
          <w:szCs w:val="24"/>
          <w:lang w:val="en-US" w:eastAsia="cs-CZ"/>
        </w:rPr>
        <w:t>Bylo</w:t>
      </w:r>
      <w:proofErr w:type="spellEnd"/>
      <w:r w:rsidRPr="000F1D78">
        <w:rPr>
          <w:rFonts w:ascii="Times New Roman" w:hAnsi="Times New Roman"/>
          <w:sz w:val="24"/>
          <w:szCs w:val="24"/>
          <w:lang w:val="en-US" w:eastAsia="cs-CZ"/>
        </w:rPr>
        <w:t xml:space="preserve"> by </w:t>
      </w:r>
      <w:proofErr w:type="spellStart"/>
      <w:r w:rsidRPr="000F1D78">
        <w:rPr>
          <w:rFonts w:ascii="Times New Roman" w:hAnsi="Times New Roman"/>
          <w:sz w:val="24"/>
          <w:szCs w:val="24"/>
          <w:lang w:val="en-US" w:eastAsia="cs-CZ"/>
        </w:rPr>
        <w:t>vhodné</w:t>
      </w:r>
      <w:proofErr w:type="spellEnd"/>
      <w:r w:rsidRPr="000F1D78">
        <w:rPr>
          <w:rFonts w:ascii="Times New Roman" w:hAnsi="Times New Roman"/>
          <w:sz w:val="24"/>
          <w:szCs w:val="24"/>
          <w:lang w:val="en-US" w:eastAsia="cs-CZ"/>
        </w:rPr>
        <w:t xml:space="preserve">, aby </w:t>
      </w:r>
      <w:proofErr w:type="spellStart"/>
      <w:r w:rsidRPr="000F1D78">
        <w:rPr>
          <w:rFonts w:ascii="Times New Roman" w:hAnsi="Times New Roman"/>
          <w:sz w:val="24"/>
          <w:szCs w:val="24"/>
          <w:lang w:val="en-US" w:eastAsia="cs-CZ"/>
        </w:rPr>
        <w:t>tento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předmět</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učil</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někdo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kdo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něco</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ví</w:t>
      </w:r>
      <w:proofErr w:type="spellEnd"/>
      <w:r w:rsidRPr="000F1D78">
        <w:rPr>
          <w:rFonts w:ascii="Times New Roman" w:hAnsi="Times New Roman"/>
          <w:sz w:val="24"/>
          <w:szCs w:val="24"/>
          <w:lang w:val="en-US" w:eastAsia="cs-CZ"/>
        </w:rPr>
        <w:t xml:space="preserve"> o</w:t>
      </w:r>
      <w:r w:rsidR="00F37F70"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matematice</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alespoň</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základy</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popřípadě</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matematická</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témata</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měla</w:t>
      </w:r>
      <w:proofErr w:type="spellEnd"/>
      <w:r w:rsidR="00F37F70"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být</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vybrána</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tak</w:t>
      </w:r>
      <w:proofErr w:type="spellEnd"/>
      <w:r w:rsidRPr="000F1D78">
        <w:rPr>
          <w:rFonts w:ascii="Times New Roman" w:hAnsi="Times New Roman"/>
          <w:sz w:val="24"/>
          <w:szCs w:val="24"/>
          <w:lang w:val="en-US" w:eastAsia="cs-CZ"/>
        </w:rPr>
        <w:t xml:space="preserve">, aby </w:t>
      </w:r>
      <w:proofErr w:type="spellStart"/>
      <w:r w:rsidRPr="000F1D78">
        <w:rPr>
          <w:rFonts w:ascii="Times New Roman" w:hAnsi="Times New Roman"/>
          <w:sz w:val="24"/>
          <w:szCs w:val="24"/>
          <w:lang w:val="en-US" w:eastAsia="cs-CZ"/>
        </w:rPr>
        <w:t>jim</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rozuměli</w:t>
      </w:r>
      <w:proofErr w:type="spellEnd"/>
      <w:r w:rsidRPr="000F1D78">
        <w:rPr>
          <w:rFonts w:ascii="Times New Roman" w:hAnsi="Times New Roman"/>
          <w:sz w:val="24"/>
          <w:szCs w:val="24"/>
          <w:lang w:val="en-US" w:eastAsia="cs-CZ"/>
        </w:rPr>
        <w:t xml:space="preserve"> </w:t>
      </w:r>
      <w:proofErr w:type="spellStart"/>
      <w:r w:rsidRPr="000F1D78">
        <w:rPr>
          <w:rFonts w:ascii="Times New Roman" w:hAnsi="Times New Roman"/>
          <w:sz w:val="24"/>
          <w:szCs w:val="24"/>
          <w:lang w:val="en-US" w:eastAsia="cs-CZ"/>
        </w:rPr>
        <w:t>všichni</w:t>
      </w:r>
      <w:proofErr w:type="spellEnd"/>
      <w:proofErr w:type="gramStart"/>
      <w:r w:rsidRPr="000F1D78">
        <w:rPr>
          <w:rFonts w:ascii="Times New Roman" w:hAnsi="Times New Roman"/>
          <w:sz w:val="24"/>
          <w:szCs w:val="24"/>
          <w:lang w:val="en-US" w:eastAsia="cs-CZ"/>
        </w:rPr>
        <w:t>.</w:t>
      </w:r>
      <w:r w:rsidR="006E1BA6" w:rsidRPr="000F1D78">
        <w:rPr>
          <w:rFonts w:ascii="Times New Roman" w:hAnsi="Times New Roman"/>
          <w:sz w:val="24"/>
          <w:szCs w:val="24"/>
          <w:lang w:val="en-US" w:eastAsia="cs-CZ"/>
        </w:rPr>
        <w:t>[</w:t>
      </w:r>
      <w:proofErr w:type="gramEnd"/>
      <w:r w:rsidR="00BE7F72">
        <w:rPr>
          <w:rFonts w:ascii="Times New Roman" w:hAnsi="Times New Roman"/>
          <w:sz w:val="24"/>
          <w:szCs w:val="24"/>
          <w:lang w:val="en-US" w:eastAsia="cs-CZ"/>
        </w:rPr>
        <w:t xml:space="preserve"> T</w:t>
      </w:r>
      <w:r w:rsidRPr="000F1D78">
        <w:rPr>
          <w:rFonts w:ascii="Times New Roman" w:hAnsi="Times New Roman"/>
          <w:sz w:val="24"/>
          <w:szCs w:val="24"/>
          <w:lang w:val="en-US" w:eastAsia="cs-CZ"/>
        </w:rPr>
        <w:t xml:space="preserve">his course </w:t>
      </w:r>
      <w:r w:rsidR="00BE7F72">
        <w:rPr>
          <w:rFonts w:ascii="Times New Roman" w:hAnsi="Times New Roman"/>
          <w:sz w:val="24"/>
          <w:szCs w:val="24"/>
          <w:lang w:val="en-US" w:eastAsia="cs-CZ"/>
        </w:rPr>
        <w:t>should be</w:t>
      </w:r>
      <w:r w:rsidRPr="000F1D78">
        <w:rPr>
          <w:rFonts w:ascii="Times New Roman" w:hAnsi="Times New Roman"/>
          <w:sz w:val="24"/>
          <w:szCs w:val="24"/>
          <w:lang w:val="en-US" w:eastAsia="cs-CZ"/>
        </w:rPr>
        <w:t xml:space="preserve"> taught by someone who kn</w:t>
      </w:r>
      <w:r w:rsidR="00BE7F72">
        <w:rPr>
          <w:rFonts w:ascii="Times New Roman" w:hAnsi="Times New Roman"/>
          <w:sz w:val="24"/>
          <w:szCs w:val="24"/>
          <w:lang w:val="en-US" w:eastAsia="cs-CZ"/>
        </w:rPr>
        <w:t>ows</w:t>
      </w:r>
      <w:r w:rsidRPr="000F1D78">
        <w:rPr>
          <w:rFonts w:ascii="Times New Roman" w:hAnsi="Times New Roman"/>
          <w:sz w:val="24"/>
          <w:szCs w:val="24"/>
          <w:lang w:val="en-US" w:eastAsia="cs-CZ"/>
        </w:rPr>
        <w:t xml:space="preserve"> </w:t>
      </w:r>
      <w:r w:rsidR="00A102EA" w:rsidRPr="000F1D78">
        <w:rPr>
          <w:rFonts w:ascii="Times New Roman" w:hAnsi="Times New Roman"/>
          <w:sz w:val="24"/>
          <w:szCs w:val="24"/>
          <w:lang w:val="en-US" w:eastAsia="cs-CZ"/>
        </w:rPr>
        <w:t xml:space="preserve"> something </w:t>
      </w:r>
      <w:r w:rsidRPr="000F1D78">
        <w:rPr>
          <w:rFonts w:ascii="Times New Roman" w:hAnsi="Times New Roman"/>
          <w:sz w:val="24"/>
          <w:szCs w:val="24"/>
          <w:lang w:val="en-US" w:eastAsia="cs-CZ"/>
        </w:rPr>
        <w:t>about mathematics (at least basics)</w:t>
      </w:r>
      <w:r w:rsidR="00667DFF">
        <w:rPr>
          <w:rFonts w:ascii="Times New Roman" w:hAnsi="Times New Roman"/>
          <w:sz w:val="24"/>
          <w:szCs w:val="24"/>
          <w:lang w:val="en-US" w:eastAsia="cs-CZ"/>
        </w:rPr>
        <w:t>,</w:t>
      </w:r>
      <w:r w:rsidRPr="000F1D78">
        <w:rPr>
          <w:rFonts w:ascii="Times New Roman" w:hAnsi="Times New Roman"/>
          <w:sz w:val="24"/>
          <w:szCs w:val="24"/>
          <w:lang w:val="en-US" w:eastAsia="cs-CZ"/>
        </w:rPr>
        <w:t xml:space="preserve"> and the mathematical topics </w:t>
      </w:r>
      <w:r w:rsidR="00BE7F72">
        <w:rPr>
          <w:rFonts w:ascii="Times New Roman" w:hAnsi="Times New Roman"/>
          <w:sz w:val="24"/>
          <w:szCs w:val="24"/>
          <w:lang w:val="en-US" w:eastAsia="cs-CZ"/>
        </w:rPr>
        <w:t>should be</w:t>
      </w:r>
      <w:r w:rsidRPr="000F1D78">
        <w:rPr>
          <w:rFonts w:ascii="Times New Roman" w:hAnsi="Times New Roman"/>
          <w:sz w:val="24"/>
          <w:szCs w:val="24"/>
          <w:lang w:val="en-US" w:eastAsia="cs-CZ"/>
        </w:rPr>
        <w:t xml:space="preserve"> chosen so that everybody in the group </w:t>
      </w:r>
      <w:r w:rsidR="00BE7F72">
        <w:rPr>
          <w:rFonts w:ascii="Times New Roman" w:hAnsi="Times New Roman"/>
          <w:sz w:val="24"/>
          <w:szCs w:val="24"/>
          <w:lang w:val="en-US" w:eastAsia="cs-CZ"/>
        </w:rPr>
        <w:t>i</w:t>
      </w:r>
      <w:r w:rsidR="006D61CE" w:rsidRPr="000F1D78">
        <w:rPr>
          <w:rFonts w:ascii="Times New Roman" w:hAnsi="Times New Roman"/>
          <w:sz w:val="24"/>
          <w:szCs w:val="24"/>
          <w:lang w:val="en-US" w:eastAsia="cs-CZ"/>
        </w:rPr>
        <w:t xml:space="preserve">s able to </w:t>
      </w:r>
      <w:r w:rsidRPr="000F1D78">
        <w:rPr>
          <w:rFonts w:ascii="Times New Roman" w:hAnsi="Times New Roman"/>
          <w:sz w:val="24"/>
          <w:szCs w:val="24"/>
          <w:lang w:val="en-US" w:eastAsia="cs-CZ"/>
        </w:rPr>
        <w:t>underst</w:t>
      </w:r>
      <w:r w:rsidR="00667DFF">
        <w:rPr>
          <w:rFonts w:ascii="Times New Roman" w:hAnsi="Times New Roman"/>
          <w:sz w:val="24"/>
          <w:szCs w:val="24"/>
          <w:lang w:val="en-US" w:eastAsia="cs-CZ"/>
        </w:rPr>
        <w:t>an</w:t>
      </w:r>
      <w:r w:rsidRPr="000F1D78">
        <w:rPr>
          <w:rFonts w:ascii="Times New Roman" w:hAnsi="Times New Roman"/>
          <w:sz w:val="24"/>
          <w:szCs w:val="24"/>
          <w:lang w:val="en-US" w:eastAsia="cs-CZ"/>
        </w:rPr>
        <w:t>d them. (</w:t>
      </w:r>
      <w:proofErr w:type="gramStart"/>
      <w:r w:rsidRPr="000F1D78">
        <w:rPr>
          <w:rFonts w:ascii="Times New Roman" w:hAnsi="Times New Roman"/>
          <w:sz w:val="24"/>
          <w:szCs w:val="24"/>
          <w:lang w:val="en-US" w:eastAsia="cs-CZ"/>
        </w:rPr>
        <w:t>my</w:t>
      </w:r>
      <w:proofErr w:type="gramEnd"/>
      <w:r w:rsidRPr="000F1D78">
        <w:rPr>
          <w:rFonts w:ascii="Times New Roman" w:hAnsi="Times New Roman"/>
          <w:sz w:val="24"/>
          <w:szCs w:val="24"/>
          <w:lang w:val="en-US" w:eastAsia="cs-CZ"/>
        </w:rPr>
        <w:t xml:space="preserve"> translation.)</w:t>
      </w:r>
      <w:r w:rsidR="006E1BA6" w:rsidRPr="000F1D78">
        <w:rPr>
          <w:rFonts w:ascii="Times New Roman" w:hAnsi="Times New Roman"/>
          <w:sz w:val="24"/>
          <w:szCs w:val="24"/>
          <w:lang w:val="en-US" w:eastAsia="cs-CZ"/>
        </w:rPr>
        <w:t>]</w:t>
      </w:r>
    </w:p>
    <w:p w:rsidR="00502A93" w:rsidRDefault="00D904CE"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sidRPr="00D904CE">
        <w:rPr>
          <w:sz w:val="24"/>
          <w:szCs w:val="24"/>
          <w:lang w:val="en-US" w:eastAsia="cs-CZ"/>
        </w:rPr>
        <w:t xml:space="preserve">It is true that as teachers </w:t>
      </w:r>
      <w:r w:rsidR="000F1D78">
        <w:rPr>
          <w:sz w:val="24"/>
          <w:szCs w:val="24"/>
          <w:lang w:val="en-US" w:eastAsia="cs-CZ"/>
        </w:rPr>
        <w:t>prepare</w:t>
      </w:r>
      <w:r w:rsidRPr="00D904CE">
        <w:rPr>
          <w:sz w:val="24"/>
          <w:szCs w:val="24"/>
          <w:lang w:val="en-US" w:eastAsia="cs-CZ"/>
        </w:rPr>
        <w:t xml:space="preserve"> and adapt materials </w:t>
      </w:r>
      <w:r w:rsidR="00DD58D0">
        <w:rPr>
          <w:sz w:val="24"/>
          <w:szCs w:val="24"/>
          <w:lang w:val="en-US" w:eastAsia="cs-CZ"/>
        </w:rPr>
        <w:t>related to</w:t>
      </w:r>
      <w:r w:rsidRPr="00D904CE">
        <w:rPr>
          <w:sz w:val="24"/>
          <w:szCs w:val="24"/>
          <w:lang w:val="en-US" w:eastAsia="cs-CZ"/>
        </w:rPr>
        <w:t xml:space="preserve"> </w:t>
      </w:r>
      <w:r w:rsidR="006D61CE">
        <w:rPr>
          <w:sz w:val="24"/>
          <w:szCs w:val="24"/>
          <w:lang w:val="en-US" w:eastAsia="cs-CZ"/>
        </w:rPr>
        <w:t xml:space="preserve">the </w:t>
      </w:r>
      <w:r w:rsidRPr="00D904CE">
        <w:rPr>
          <w:sz w:val="24"/>
          <w:szCs w:val="24"/>
          <w:lang w:val="en-US" w:eastAsia="cs-CZ"/>
        </w:rPr>
        <w:t xml:space="preserve">specific scientific </w:t>
      </w:r>
      <w:r w:rsidR="00BE7F72">
        <w:rPr>
          <w:sz w:val="24"/>
          <w:szCs w:val="24"/>
          <w:lang w:val="en-US" w:eastAsia="cs-CZ"/>
        </w:rPr>
        <w:t>disciplines</w:t>
      </w:r>
      <w:r w:rsidRPr="00D904CE">
        <w:rPr>
          <w:sz w:val="24"/>
          <w:szCs w:val="24"/>
          <w:lang w:val="en-US" w:eastAsia="cs-CZ"/>
        </w:rPr>
        <w:t>, they learn along the way and may become learned practitioners in the field. But, of course, this knowledge is still quite limited and not sufficient to pr</w:t>
      </w:r>
      <w:r>
        <w:rPr>
          <w:sz w:val="24"/>
          <w:szCs w:val="24"/>
          <w:lang w:val="en-US" w:eastAsia="cs-CZ"/>
        </w:rPr>
        <w:t>o</w:t>
      </w:r>
      <w:r w:rsidRPr="00D904CE">
        <w:rPr>
          <w:sz w:val="24"/>
          <w:szCs w:val="24"/>
          <w:lang w:val="en-US" w:eastAsia="cs-CZ"/>
        </w:rPr>
        <w:t xml:space="preserve">tect the teacher from being seen by students as </w:t>
      </w:r>
      <w:r w:rsidR="006D61CE">
        <w:rPr>
          <w:sz w:val="24"/>
          <w:szCs w:val="24"/>
          <w:lang w:val="en-US" w:eastAsia="cs-CZ"/>
        </w:rPr>
        <w:t xml:space="preserve">unprepared and </w:t>
      </w:r>
      <w:r w:rsidRPr="00D904CE">
        <w:rPr>
          <w:sz w:val="24"/>
          <w:szCs w:val="24"/>
          <w:lang w:val="en-US" w:eastAsia="cs-CZ"/>
        </w:rPr>
        <w:t>inco</w:t>
      </w:r>
      <w:r>
        <w:rPr>
          <w:sz w:val="24"/>
          <w:szCs w:val="24"/>
          <w:lang w:val="en-US" w:eastAsia="cs-CZ"/>
        </w:rPr>
        <w:t>m</w:t>
      </w:r>
      <w:r w:rsidRPr="00D904CE">
        <w:rPr>
          <w:sz w:val="24"/>
          <w:szCs w:val="24"/>
          <w:lang w:val="en-US" w:eastAsia="cs-CZ"/>
        </w:rPr>
        <w:t>petent</w:t>
      </w:r>
      <w:r w:rsidR="00502A93">
        <w:rPr>
          <w:sz w:val="24"/>
          <w:szCs w:val="24"/>
          <w:lang w:val="en-US" w:eastAsia="cs-CZ"/>
        </w:rPr>
        <w:t>, sometimes even ridiculous.</w:t>
      </w:r>
      <w:r w:rsidRPr="00D904CE">
        <w:rPr>
          <w:sz w:val="24"/>
          <w:szCs w:val="24"/>
          <w:lang w:val="en-US" w:eastAsia="cs-CZ"/>
        </w:rPr>
        <w:t xml:space="preserve"> So, whe</w:t>
      </w:r>
      <w:r w:rsidR="00235822">
        <w:rPr>
          <w:sz w:val="24"/>
          <w:szCs w:val="24"/>
          <w:lang w:val="en-US" w:eastAsia="cs-CZ"/>
        </w:rPr>
        <w:t>re</w:t>
      </w:r>
      <w:r w:rsidRPr="00D904CE">
        <w:rPr>
          <w:sz w:val="24"/>
          <w:szCs w:val="24"/>
          <w:lang w:val="en-US" w:eastAsia="cs-CZ"/>
        </w:rPr>
        <w:t xml:space="preserve"> can ESP teachers look for help? </w:t>
      </w:r>
    </w:p>
    <w:p w:rsidR="00E27DD8" w:rsidRDefault="00D904CE"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One obvious answer would be cooperation with the teacher of the subject. (</w:t>
      </w:r>
      <w:r w:rsidR="001246FB">
        <w:rPr>
          <w:sz w:val="24"/>
          <w:szCs w:val="24"/>
          <w:lang w:val="en-US" w:eastAsia="cs-CZ"/>
        </w:rPr>
        <w:t xml:space="preserve">HELSVIG, </w:t>
      </w:r>
      <w:r w:rsidR="00FD7DEF">
        <w:rPr>
          <w:sz w:val="24"/>
          <w:szCs w:val="24"/>
          <w:lang w:val="en-US" w:eastAsia="cs-CZ"/>
        </w:rPr>
        <w:t>2012, p. 4</w:t>
      </w:r>
      <w:r>
        <w:rPr>
          <w:sz w:val="24"/>
          <w:szCs w:val="24"/>
          <w:lang w:val="en-US" w:eastAsia="cs-CZ"/>
        </w:rPr>
        <w:t xml:space="preserve">) Developing a project based on collaboration of the language teacher and </w:t>
      </w:r>
      <w:r w:rsidR="00ED64B5">
        <w:rPr>
          <w:sz w:val="24"/>
          <w:szCs w:val="24"/>
          <w:lang w:val="en-US" w:eastAsia="cs-CZ"/>
        </w:rPr>
        <w:t>the</w:t>
      </w:r>
      <w:r>
        <w:rPr>
          <w:sz w:val="24"/>
          <w:szCs w:val="24"/>
          <w:lang w:val="en-US" w:eastAsia="cs-CZ"/>
        </w:rPr>
        <w:t xml:space="preserve"> subject teacher </w:t>
      </w:r>
      <w:r w:rsidR="00CB2AD2">
        <w:rPr>
          <w:sz w:val="24"/>
          <w:szCs w:val="24"/>
          <w:lang w:val="en-US" w:eastAsia="cs-CZ"/>
        </w:rPr>
        <w:t xml:space="preserve">would have its merits, but there are also obstacles to overcome. The </w:t>
      </w:r>
      <w:r w:rsidR="00DD58D0">
        <w:rPr>
          <w:sz w:val="24"/>
          <w:szCs w:val="24"/>
          <w:lang w:val="en-US" w:eastAsia="cs-CZ"/>
        </w:rPr>
        <w:t>main</w:t>
      </w:r>
      <w:r w:rsidR="00CB2AD2">
        <w:rPr>
          <w:sz w:val="24"/>
          <w:szCs w:val="24"/>
          <w:lang w:val="en-US" w:eastAsia="cs-CZ"/>
        </w:rPr>
        <w:t xml:space="preserve"> is, at least at our university, a lack of funding and interest on the part of subject teachers. </w:t>
      </w:r>
      <w:r w:rsidR="006013D2">
        <w:rPr>
          <w:sz w:val="24"/>
          <w:szCs w:val="24"/>
          <w:lang w:val="en-US" w:eastAsia="cs-CZ"/>
        </w:rPr>
        <w:t>Even if the faculty policy is to support and require</w:t>
      </w:r>
      <w:r w:rsidR="00DD58D0">
        <w:rPr>
          <w:sz w:val="24"/>
          <w:szCs w:val="24"/>
          <w:lang w:val="en-US" w:eastAsia="cs-CZ"/>
        </w:rPr>
        <w:t xml:space="preserve"> subject-specific content of language seminars, there is no subject-specific support for ESP teachers.</w:t>
      </w:r>
    </w:p>
    <w:p w:rsidR="00A102EA" w:rsidRPr="00D904CE" w:rsidRDefault="00502A93"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eastAsia="cs-CZ"/>
        </w:rPr>
      </w:pPr>
      <w:r>
        <w:rPr>
          <w:sz w:val="24"/>
          <w:szCs w:val="24"/>
          <w:lang w:val="en-US" w:eastAsia="cs-CZ"/>
        </w:rPr>
        <w:t xml:space="preserve">We tried to </w:t>
      </w:r>
      <w:r w:rsidR="00F37F70">
        <w:rPr>
          <w:sz w:val="24"/>
          <w:szCs w:val="24"/>
          <w:lang w:val="en-US" w:eastAsia="cs-CZ"/>
        </w:rPr>
        <w:t>solve</w:t>
      </w:r>
      <w:r w:rsidR="008B6B13">
        <w:rPr>
          <w:sz w:val="24"/>
          <w:szCs w:val="24"/>
          <w:lang w:val="en-US" w:eastAsia="cs-CZ"/>
        </w:rPr>
        <w:t xml:space="preserve"> this problem </w:t>
      </w:r>
      <w:r w:rsidR="00FD7DEF">
        <w:rPr>
          <w:sz w:val="24"/>
          <w:szCs w:val="24"/>
          <w:lang w:val="en-US" w:eastAsia="cs-CZ"/>
        </w:rPr>
        <w:t>by</w:t>
      </w:r>
      <w:r w:rsidR="008B6B13">
        <w:rPr>
          <w:sz w:val="24"/>
          <w:szCs w:val="24"/>
          <w:lang w:val="en-US" w:eastAsia="cs-CZ"/>
        </w:rPr>
        <w:t xml:space="preserve"> </w:t>
      </w:r>
      <w:r>
        <w:rPr>
          <w:sz w:val="24"/>
          <w:szCs w:val="24"/>
          <w:lang w:val="en-US" w:eastAsia="cs-CZ"/>
        </w:rPr>
        <w:t>creat</w:t>
      </w:r>
      <w:r w:rsidR="00FD7DEF">
        <w:rPr>
          <w:sz w:val="24"/>
          <w:szCs w:val="24"/>
          <w:lang w:val="en-US" w:eastAsia="cs-CZ"/>
        </w:rPr>
        <w:t>ing</w:t>
      </w:r>
      <w:r>
        <w:rPr>
          <w:sz w:val="24"/>
          <w:szCs w:val="24"/>
          <w:lang w:val="en-US" w:eastAsia="cs-CZ"/>
        </w:rPr>
        <w:t xml:space="preserve"> a course combining both </w:t>
      </w:r>
      <w:r w:rsidR="008B6B13">
        <w:rPr>
          <w:sz w:val="24"/>
          <w:szCs w:val="24"/>
          <w:lang w:val="en-US" w:eastAsia="cs-CZ"/>
        </w:rPr>
        <w:t xml:space="preserve">subject and language. </w:t>
      </w:r>
      <w:r>
        <w:rPr>
          <w:sz w:val="24"/>
          <w:szCs w:val="24"/>
          <w:lang w:val="en-US" w:eastAsia="cs-CZ"/>
        </w:rPr>
        <w:t xml:space="preserve"> </w:t>
      </w:r>
      <w:r w:rsidR="008B6B13">
        <w:rPr>
          <w:sz w:val="24"/>
          <w:szCs w:val="24"/>
          <w:lang w:val="en-US" w:eastAsia="cs-CZ"/>
        </w:rPr>
        <w:t>So far we have</w:t>
      </w:r>
      <w:r>
        <w:rPr>
          <w:sz w:val="24"/>
          <w:szCs w:val="24"/>
          <w:lang w:val="en-US" w:eastAsia="cs-CZ"/>
        </w:rPr>
        <w:t xml:space="preserve"> discovered that</w:t>
      </w:r>
      <w:r w:rsidR="001B5B6D">
        <w:rPr>
          <w:sz w:val="24"/>
          <w:szCs w:val="24"/>
          <w:lang w:val="en-US" w:eastAsia="cs-CZ"/>
        </w:rPr>
        <w:t xml:space="preserve"> it may be quite challenging to find a common point of reference between a subject teacher and a language teacher. </w:t>
      </w:r>
      <w:r w:rsidR="00B4070A">
        <w:rPr>
          <w:sz w:val="24"/>
          <w:szCs w:val="24"/>
          <w:lang w:val="en-US" w:eastAsia="cs-CZ"/>
        </w:rPr>
        <w:t xml:space="preserve">We started a collaborative project in our department aimed at addressing one scientific problem from different angles – as scientists </w:t>
      </w:r>
      <w:r w:rsidR="00E27DD8">
        <w:rPr>
          <w:sz w:val="24"/>
          <w:szCs w:val="24"/>
          <w:lang w:val="en-US" w:eastAsia="cs-CZ"/>
        </w:rPr>
        <w:t>(</w:t>
      </w:r>
      <w:r w:rsidR="00B4070A">
        <w:rPr>
          <w:sz w:val="24"/>
          <w:szCs w:val="24"/>
          <w:lang w:val="en-US" w:eastAsia="cs-CZ"/>
        </w:rPr>
        <w:t>specialists</w:t>
      </w:r>
      <w:r w:rsidR="00E27DD8">
        <w:rPr>
          <w:sz w:val="24"/>
          <w:szCs w:val="24"/>
          <w:lang w:val="en-US" w:eastAsia="cs-CZ"/>
        </w:rPr>
        <w:t>)</w:t>
      </w:r>
      <w:r w:rsidR="00B4070A">
        <w:rPr>
          <w:sz w:val="24"/>
          <w:szCs w:val="24"/>
          <w:lang w:val="en-US" w:eastAsia="cs-CZ"/>
        </w:rPr>
        <w:t xml:space="preserve"> in their fields – and language teachers.</w:t>
      </w:r>
      <w:r w:rsidR="008B6B13">
        <w:rPr>
          <w:sz w:val="24"/>
          <w:szCs w:val="24"/>
          <w:lang w:val="en-US" w:eastAsia="cs-CZ"/>
        </w:rPr>
        <w:t xml:space="preserve"> Even if we are still at the beginning, the grounds for disputes are quite obvious: for specialists, the content of the learning process is of </w:t>
      </w:r>
      <w:r w:rsidR="006D61CE">
        <w:rPr>
          <w:sz w:val="24"/>
          <w:szCs w:val="24"/>
          <w:lang w:val="en-US" w:eastAsia="cs-CZ"/>
        </w:rPr>
        <w:lastRenderedPageBreak/>
        <w:t xml:space="preserve">the </w:t>
      </w:r>
      <w:r w:rsidR="008B6B13">
        <w:rPr>
          <w:sz w:val="24"/>
          <w:szCs w:val="24"/>
          <w:lang w:val="en-US" w:eastAsia="cs-CZ"/>
        </w:rPr>
        <w:t xml:space="preserve">prime importance, and they are sometimes unwilling to include the communicative </w:t>
      </w:r>
      <w:r w:rsidR="00AF2F84">
        <w:rPr>
          <w:sz w:val="24"/>
          <w:szCs w:val="24"/>
          <w:lang w:val="en-US" w:eastAsia="cs-CZ"/>
        </w:rPr>
        <w:t xml:space="preserve">and language </w:t>
      </w:r>
      <w:r w:rsidR="008B6B13">
        <w:rPr>
          <w:sz w:val="24"/>
          <w:szCs w:val="24"/>
          <w:lang w:val="en-US" w:eastAsia="cs-CZ"/>
        </w:rPr>
        <w:t xml:space="preserve">aspects as well. Language teachers, on the other hand, lack the adequate knowledge of the content and concentrate instead on grammar structures </w:t>
      </w:r>
      <w:r w:rsidR="00AF2F84">
        <w:rPr>
          <w:sz w:val="24"/>
          <w:szCs w:val="24"/>
          <w:lang w:val="en-US" w:eastAsia="cs-CZ"/>
        </w:rPr>
        <w:t>or syntax, which some of the specialists may find unsubstantial.</w:t>
      </w:r>
      <w:r w:rsidR="008B6B13">
        <w:rPr>
          <w:sz w:val="24"/>
          <w:szCs w:val="24"/>
          <w:lang w:val="en-US" w:eastAsia="cs-CZ"/>
        </w:rPr>
        <w:t xml:space="preserve">  </w:t>
      </w:r>
      <w:r w:rsidR="006013D2">
        <w:rPr>
          <w:sz w:val="24"/>
          <w:szCs w:val="24"/>
          <w:lang w:val="en-US" w:eastAsia="cs-CZ"/>
        </w:rPr>
        <w:t xml:space="preserve">  </w:t>
      </w:r>
      <w:r w:rsidR="00CB2AD2">
        <w:rPr>
          <w:sz w:val="24"/>
          <w:szCs w:val="24"/>
          <w:lang w:val="en-US" w:eastAsia="cs-CZ"/>
        </w:rPr>
        <w:t xml:space="preserve">   </w:t>
      </w:r>
      <w:r w:rsidR="00D904CE" w:rsidRPr="00D904CE">
        <w:rPr>
          <w:rFonts w:ascii="Courier New" w:hAnsi="Courier New" w:cs="Courier New"/>
          <w:lang w:val="en-US" w:eastAsia="cs-CZ"/>
        </w:rPr>
        <w:t xml:space="preserve"> </w:t>
      </w:r>
    </w:p>
    <w:p w:rsidR="005018A4" w:rsidRPr="00DD58D0" w:rsidRDefault="00AF2F84"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S</w:t>
      </w:r>
      <w:r w:rsidR="00ED64B5">
        <w:rPr>
          <w:sz w:val="24"/>
          <w:szCs w:val="24"/>
          <w:lang w:val="en-US" w:eastAsia="cs-CZ"/>
        </w:rPr>
        <w:t>ome</w:t>
      </w:r>
      <w:r>
        <w:rPr>
          <w:sz w:val="24"/>
          <w:szCs w:val="24"/>
          <w:lang w:val="en-US" w:eastAsia="cs-CZ"/>
        </w:rPr>
        <w:t xml:space="preserve"> </w:t>
      </w:r>
      <w:r w:rsidR="00DD58D0" w:rsidRPr="00DD58D0">
        <w:rPr>
          <w:sz w:val="24"/>
          <w:szCs w:val="24"/>
          <w:lang w:val="en-US" w:eastAsia="cs-CZ"/>
        </w:rPr>
        <w:t>of my colleagues try to breach this gap by engaging</w:t>
      </w:r>
      <w:r w:rsidR="00DD58D0">
        <w:rPr>
          <w:sz w:val="24"/>
          <w:szCs w:val="24"/>
          <w:lang w:val="en-US" w:eastAsia="cs-CZ"/>
        </w:rPr>
        <w:t xml:space="preserve"> in life-long learning programs provided by individual departments, or even become full-time students of the </w:t>
      </w:r>
      <w:r w:rsidR="00FD7DEF">
        <w:rPr>
          <w:sz w:val="24"/>
          <w:szCs w:val="24"/>
          <w:lang w:val="en-US" w:eastAsia="cs-CZ"/>
        </w:rPr>
        <w:t xml:space="preserve">specialist </w:t>
      </w:r>
      <w:r w:rsidR="00DD58D0">
        <w:rPr>
          <w:sz w:val="24"/>
          <w:szCs w:val="24"/>
          <w:lang w:val="en-US" w:eastAsia="cs-CZ"/>
        </w:rPr>
        <w:t xml:space="preserve">subject. Others, like me, rely on </w:t>
      </w:r>
      <w:r w:rsidR="00ED64B5">
        <w:rPr>
          <w:sz w:val="24"/>
          <w:szCs w:val="24"/>
          <w:lang w:val="en-US" w:eastAsia="cs-CZ"/>
        </w:rPr>
        <w:t xml:space="preserve">the </w:t>
      </w:r>
      <w:r w:rsidR="00DD58D0">
        <w:rPr>
          <w:sz w:val="24"/>
          <w:szCs w:val="24"/>
          <w:lang w:val="en-US" w:eastAsia="cs-CZ"/>
        </w:rPr>
        <w:t xml:space="preserve">help of friends and family-members, my husband being a mathematician willing to </w:t>
      </w:r>
      <w:r w:rsidR="00235822">
        <w:rPr>
          <w:sz w:val="24"/>
          <w:szCs w:val="24"/>
          <w:lang w:val="en-US" w:eastAsia="cs-CZ"/>
        </w:rPr>
        <w:t xml:space="preserve">give me </w:t>
      </w:r>
      <w:r w:rsidR="00DD58D0">
        <w:rPr>
          <w:sz w:val="24"/>
          <w:szCs w:val="24"/>
          <w:lang w:val="en-US" w:eastAsia="cs-CZ"/>
        </w:rPr>
        <w:t xml:space="preserve">advice. </w:t>
      </w:r>
      <w:r w:rsidR="00235822">
        <w:rPr>
          <w:sz w:val="24"/>
          <w:szCs w:val="24"/>
          <w:lang w:val="en-US" w:eastAsia="cs-CZ"/>
        </w:rPr>
        <w:t xml:space="preserve">Still, </w:t>
      </w:r>
      <w:r w:rsidR="00DD58D0">
        <w:rPr>
          <w:sz w:val="24"/>
          <w:szCs w:val="24"/>
          <w:lang w:val="en-US" w:eastAsia="cs-CZ"/>
        </w:rPr>
        <w:t xml:space="preserve">I find this </w:t>
      </w:r>
      <w:r w:rsidR="00ED64B5">
        <w:rPr>
          <w:sz w:val="24"/>
          <w:szCs w:val="24"/>
          <w:lang w:val="en-US" w:eastAsia="cs-CZ"/>
        </w:rPr>
        <w:t xml:space="preserve">quite demanding – even if </w:t>
      </w:r>
      <w:proofErr w:type="gramStart"/>
      <w:r w:rsidR="00ED64B5">
        <w:rPr>
          <w:sz w:val="24"/>
          <w:szCs w:val="24"/>
          <w:lang w:val="en-US" w:eastAsia="cs-CZ"/>
        </w:rPr>
        <w:t xml:space="preserve">a </w:t>
      </w:r>
      <w:r w:rsidR="00DD58D0">
        <w:rPr>
          <w:sz w:val="24"/>
          <w:szCs w:val="24"/>
          <w:lang w:val="en-US" w:eastAsia="cs-CZ"/>
        </w:rPr>
        <w:t xml:space="preserve"> life</w:t>
      </w:r>
      <w:proofErr w:type="gramEnd"/>
      <w:r w:rsidR="00DD58D0">
        <w:rPr>
          <w:sz w:val="24"/>
          <w:szCs w:val="24"/>
          <w:lang w:val="en-US" w:eastAsia="cs-CZ"/>
        </w:rPr>
        <w:t xml:space="preserve">-long learning is an essential component of </w:t>
      </w:r>
      <w:r w:rsidR="006D61CE">
        <w:rPr>
          <w:sz w:val="24"/>
          <w:szCs w:val="24"/>
          <w:lang w:val="en-US" w:eastAsia="cs-CZ"/>
        </w:rPr>
        <w:t xml:space="preserve">a </w:t>
      </w:r>
      <w:r w:rsidR="00F37F70">
        <w:rPr>
          <w:sz w:val="24"/>
          <w:szCs w:val="24"/>
          <w:lang w:val="en-US" w:eastAsia="cs-CZ"/>
        </w:rPr>
        <w:t xml:space="preserve">professional development </w:t>
      </w:r>
      <w:r w:rsidR="00235822">
        <w:rPr>
          <w:sz w:val="24"/>
          <w:szCs w:val="24"/>
          <w:lang w:val="en-US" w:eastAsia="cs-CZ"/>
        </w:rPr>
        <w:t xml:space="preserve">and dedication of </w:t>
      </w:r>
      <w:r w:rsidR="00DD58D0">
        <w:rPr>
          <w:sz w:val="24"/>
          <w:szCs w:val="24"/>
          <w:lang w:val="en-US" w:eastAsia="cs-CZ"/>
        </w:rPr>
        <w:t xml:space="preserve">any university teacher, </w:t>
      </w:r>
      <w:r w:rsidR="00235822">
        <w:rPr>
          <w:sz w:val="24"/>
          <w:szCs w:val="24"/>
          <w:lang w:val="en-US" w:eastAsia="cs-CZ"/>
        </w:rPr>
        <w:t xml:space="preserve">trying to master a subject completely different from their own is </w:t>
      </w:r>
      <w:r w:rsidR="00B95A5D">
        <w:rPr>
          <w:sz w:val="24"/>
          <w:szCs w:val="24"/>
          <w:lang w:val="en-US" w:eastAsia="cs-CZ"/>
        </w:rPr>
        <w:t>perhaps too much to expect</w:t>
      </w:r>
      <w:r w:rsidR="00235822">
        <w:rPr>
          <w:sz w:val="24"/>
          <w:szCs w:val="24"/>
          <w:lang w:val="en-US" w:eastAsia="cs-CZ"/>
        </w:rPr>
        <w:t>.</w:t>
      </w:r>
      <w:r w:rsidR="00DD58D0">
        <w:rPr>
          <w:sz w:val="24"/>
          <w:szCs w:val="24"/>
          <w:lang w:val="en-US" w:eastAsia="cs-CZ"/>
        </w:rPr>
        <w:t xml:space="preserve"> </w:t>
      </w:r>
    </w:p>
    <w:p w:rsidR="007B4DA1" w:rsidRPr="00FB1D67" w:rsidRDefault="00041679"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sidRPr="00FB1D67">
        <w:rPr>
          <w:sz w:val="24"/>
          <w:szCs w:val="24"/>
          <w:lang w:val="en-US" w:eastAsia="cs-CZ"/>
        </w:rPr>
        <w:t>Many writers dealing with ESP recommend taking a learner-centered approach which relies on students</w:t>
      </w:r>
      <w:r w:rsidR="00FD7DEF">
        <w:rPr>
          <w:sz w:val="24"/>
          <w:szCs w:val="24"/>
          <w:lang w:val="en-US" w:eastAsia="cs-CZ"/>
        </w:rPr>
        <w:t>’</w:t>
      </w:r>
      <w:r w:rsidRPr="00FB1D67">
        <w:rPr>
          <w:sz w:val="24"/>
          <w:szCs w:val="24"/>
          <w:lang w:val="en-US" w:eastAsia="cs-CZ"/>
        </w:rPr>
        <w:t xml:space="preserve"> knowledge of their disciplines and leav</w:t>
      </w:r>
      <w:r w:rsidR="00FB1D67" w:rsidRPr="00FB1D67">
        <w:rPr>
          <w:sz w:val="24"/>
          <w:szCs w:val="24"/>
          <w:lang w:val="en-US" w:eastAsia="cs-CZ"/>
        </w:rPr>
        <w:t>es</w:t>
      </w:r>
      <w:r w:rsidRPr="00FB1D67">
        <w:rPr>
          <w:sz w:val="24"/>
          <w:szCs w:val="24"/>
          <w:lang w:val="en-US" w:eastAsia="cs-CZ"/>
        </w:rPr>
        <w:t xml:space="preserve"> a large amount of expertise to them.</w:t>
      </w:r>
      <w:r w:rsidR="007B4DA1">
        <w:rPr>
          <w:sz w:val="24"/>
          <w:szCs w:val="24"/>
          <w:lang w:val="en-US" w:eastAsia="cs-CZ"/>
        </w:rPr>
        <w:t xml:space="preserve"> </w:t>
      </w:r>
    </w:p>
    <w:tbl>
      <w:tblPr>
        <w:tblW w:w="5000" w:type="pct"/>
        <w:tblCellSpacing w:w="0" w:type="dxa"/>
        <w:tblCellMar>
          <w:left w:w="0" w:type="dxa"/>
          <w:right w:w="0" w:type="dxa"/>
        </w:tblCellMar>
        <w:tblLook w:val="04A0" w:firstRow="1" w:lastRow="0" w:firstColumn="1" w:lastColumn="0" w:noHBand="0" w:noVBand="1"/>
      </w:tblPr>
      <w:tblGrid>
        <w:gridCol w:w="14"/>
        <w:gridCol w:w="9058"/>
      </w:tblGrid>
      <w:tr w:rsidR="007B4DA1" w:rsidRPr="007B4DA1" w:rsidTr="007B4DA1">
        <w:trPr>
          <w:tblCellSpacing w:w="0" w:type="dxa"/>
        </w:trPr>
        <w:tc>
          <w:tcPr>
            <w:tcW w:w="0" w:type="auto"/>
            <w:hideMark/>
          </w:tcPr>
          <w:p w:rsidR="007B4DA1" w:rsidRPr="007B4DA1" w:rsidRDefault="007B4DA1">
            <w:pPr>
              <w:rPr>
                <w:sz w:val="24"/>
                <w:szCs w:val="24"/>
              </w:rPr>
            </w:pPr>
          </w:p>
        </w:tc>
        <w:tc>
          <w:tcPr>
            <w:tcW w:w="0" w:type="auto"/>
            <w:vAlign w:val="center"/>
            <w:hideMark/>
          </w:tcPr>
          <w:p w:rsidR="007B4DA1" w:rsidRPr="007B4DA1" w:rsidRDefault="007B4DA1" w:rsidP="00FC22E8">
            <w:pPr>
              <w:rPr>
                <w:sz w:val="24"/>
                <w:szCs w:val="24"/>
              </w:rPr>
            </w:pPr>
            <w:r>
              <w:rPr>
                <w:sz w:val="24"/>
                <w:szCs w:val="24"/>
              </w:rPr>
              <w:t>(</w:t>
            </w:r>
            <w:r w:rsidR="00D6510B">
              <w:rPr>
                <w:sz w:val="24"/>
                <w:szCs w:val="24"/>
              </w:rPr>
              <w:t xml:space="preserve">see </w:t>
            </w:r>
            <w:hyperlink r:id="rId7" w:tooltip="New Search for Author McCombs, Barbara L." w:history="1">
              <w:r w:rsidRPr="007B4DA1">
                <w:rPr>
                  <w:rStyle w:val="Hypertextovodkaz"/>
                  <w:color w:val="auto"/>
                  <w:sz w:val="24"/>
                  <w:szCs w:val="24"/>
                  <w:u w:val="none"/>
                </w:rPr>
                <w:t>M</w:t>
              </w:r>
              <w:r w:rsidR="00FC22E8">
                <w:rPr>
                  <w:rStyle w:val="Hypertextovodkaz"/>
                  <w:color w:val="auto"/>
                  <w:sz w:val="24"/>
                  <w:szCs w:val="24"/>
                  <w:u w:val="none"/>
                </w:rPr>
                <w:t xml:space="preserve">C </w:t>
              </w:r>
              <w:r w:rsidRPr="007B4DA1">
                <w:rPr>
                  <w:rStyle w:val="Hypertextovodkaz"/>
                  <w:color w:val="auto"/>
                  <w:sz w:val="24"/>
                  <w:szCs w:val="24"/>
                  <w:u w:val="none"/>
                </w:rPr>
                <w:t>C</w:t>
              </w:r>
              <w:r>
                <w:rPr>
                  <w:rStyle w:val="Hypertextovodkaz"/>
                  <w:color w:val="auto"/>
                  <w:sz w:val="24"/>
                  <w:szCs w:val="24"/>
                  <w:u w:val="none"/>
                </w:rPr>
                <w:t>OMB</w:t>
              </w:r>
              <w:r w:rsidR="00FC22E8">
                <w:rPr>
                  <w:rStyle w:val="Hypertextovodkaz"/>
                  <w:color w:val="auto"/>
                  <w:sz w:val="24"/>
                  <w:szCs w:val="24"/>
                  <w:u w:val="none"/>
                </w:rPr>
                <w:t>S</w:t>
              </w:r>
              <w:r w:rsidRPr="007B4DA1">
                <w:rPr>
                  <w:rStyle w:val="Hypertextovodkaz"/>
                  <w:color w:val="auto"/>
                  <w:sz w:val="24"/>
                  <w:szCs w:val="24"/>
                  <w:u w:val="none"/>
                </w:rPr>
                <w:t xml:space="preserve">, </w:t>
              </w:r>
            </w:hyperlink>
            <w:hyperlink r:id="rId8" w:tooltip="New Search for Author Whisler, Jo Sue" w:history="1">
              <w:r w:rsidRPr="007B4DA1">
                <w:rPr>
                  <w:rStyle w:val="Hypertextovodkaz"/>
                  <w:color w:val="auto"/>
                  <w:sz w:val="24"/>
                  <w:szCs w:val="24"/>
                  <w:u w:val="none"/>
                </w:rPr>
                <w:t>W</w:t>
              </w:r>
              <w:r>
                <w:rPr>
                  <w:rStyle w:val="Hypertextovodkaz"/>
                  <w:color w:val="auto"/>
                  <w:sz w:val="24"/>
                  <w:szCs w:val="24"/>
                  <w:u w:val="none"/>
                </w:rPr>
                <w:t>HISTLER</w:t>
              </w:r>
              <w:r w:rsidRPr="007B4DA1">
                <w:rPr>
                  <w:rStyle w:val="Hypertextovodkaz"/>
                  <w:color w:val="auto"/>
                  <w:sz w:val="24"/>
                  <w:szCs w:val="24"/>
                  <w:u w:val="none"/>
                </w:rPr>
                <w:t xml:space="preserve">, </w:t>
              </w:r>
            </w:hyperlink>
            <w:r>
              <w:rPr>
                <w:sz w:val="24"/>
                <w:szCs w:val="24"/>
              </w:rPr>
              <w:t>1997).</w:t>
            </w:r>
          </w:p>
        </w:tc>
      </w:tr>
    </w:tbl>
    <w:p w:rsidR="00502A93" w:rsidRDefault="00FB1D67"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Even if we are trying in </w:t>
      </w:r>
      <w:r w:rsidR="00CB6ECD">
        <w:rPr>
          <w:sz w:val="24"/>
          <w:szCs w:val="24"/>
          <w:lang w:val="en-US" w:eastAsia="cs-CZ"/>
        </w:rPr>
        <w:t>our country</w:t>
      </w:r>
      <w:r>
        <w:rPr>
          <w:sz w:val="24"/>
          <w:szCs w:val="24"/>
          <w:lang w:val="en-US" w:eastAsia="cs-CZ"/>
        </w:rPr>
        <w:t xml:space="preserve"> to ad</w:t>
      </w:r>
      <w:r w:rsidR="00305832">
        <w:rPr>
          <w:sz w:val="24"/>
          <w:szCs w:val="24"/>
          <w:lang w:val="en-US" w:eastAsia="cs-CZ"/>
        </w:rPr>
        <w:t>o</w:t>
      </w:r>
      <w:r>
        <w:rPr>
          <w:sz w:val="24"/>
          <w:szCs w:val="24"/>
          <w:lang w:val="en-US" w:eastAsia="cs-CZ"/>
        </w:rPr>
        <w:t xml:space="preserve">pt this learner-oriented </w:t>
      </w:r>
      <w:r w:rsidR="00CB6ECD">
        <w:rPr>
          <w:sz w:val="24"/>
          <w:szCs w:val="24"/>
          <w:lang w:val="en-US" w:eastAsia="cs-CZ"/>
        </w:rPr>
        <w:t>approach</w:t>
      </w:r>
      <w:r>
        <w:rPr>
          <w:sz w:val="24"/>
          <w:szCs w:val="24"/>
          <w:lang w:val="en-US" w:eastAsia="cs-CZ"/>
        </w:rPr>
        <w:t xml:space="preserve"> in our whole education system, I believe that most students are still used to consider</w:t>
      </w:r>
      <w:r w:rsidR="007B4DA1">
        <w:rPr>
          <w:sz w:val="24"/>
          <w:szCs w:val="24"/>
          <w:lang w:val="en-US" w:eastAsia="cs-CZ"/>
        </w:rPr>
        <w:t>ing</w:t>
      </w:r>
      <w:r>
        <w:rPr>
          <w:sz w:val="24"/>
          <w:szCs w:val="24"/>
          <w:lang w:val="en-US" w:eastAsia="cs-CZ"/>
        </w:rPr>
        <w:t xml:space="preserve"> their teachers </w:t>
      </w:r>
      <w:r w:rsidR="007B4DA1">
        <w:rPr>
          <w:sz w:val="24"/>
          <w:szCs w:val="24"/>
          <w:lang w:val="en-US" w:eastAsia="cs-CZ"/>
        </w:rPr>
        <w:t>to be</w:t>
      </w:r>
      <w:r>
        <w:rPr>
          <w:sz w:val="24"/>
          <w:szCs w:val="24"/>
          <w:lang w:val="en-US" w:eastAsia="cs-CZ"/>
        </w:rPr>
        <w:t xml:space="preserve"> the main source of information, and do not doubt their knowledge. Moreover</w:t>
      </w:r>
      <w:r w:rsidR="00667DFF">
        <w:rPr>
          <w:sz w:val="24"/>
          <w:szCs w:val="24"/>
          <w:lang w:val="en-US" w:eastAsia="cs-CZ"/>
        </w:rPr>
        <w:t>,</w:t>
      </w:r>
      <w:r>
        <w:rPr>
          <w:sz w:val="24"/>
          <w:szCs w:val="24"/>
          <w:lang w:val="en-US" w:eastAsia="cs-CZ"/>
        </w:rPr>
        <w:t xml:space="preserve"> our </w:t>
      </w:r>
      <w:r w:rsidR="00E72BBB">
        <w:rPr>
          <w:sz w:val="24"/>
          <w:szCs w:val="24"/>
          <w:lang w:val="en-US" w:eastAsia="cs-CZ"/>
        </w:rPr>
        <w:t xml:space="preserve">bachelor </w:t>
      </w:r>
      <w:r>
        <w:rPr>
          <w:sz w:val="24"/>
          <w:szCs w:val="24"/>
          <w:lang w:val="en-US" w:eastAsia="cs-CZ"/>
        </w:rPr>
        <w:t xml:space="preserve">ESP courses are mainly designed for the first and second year students </w:t>
      </w:r>
      <w:r w:rsidR="0080222A">
        <w:rPr>
          <w:sz w:val="24"/>
          <w:szCs w:val="24"/>
          <w:lang w:val="en-US" w:eastAsia="cs-CZ"/>
        </w:rPr>
        <w:t xml:space="preserve">whose knowledge of their subject may be still </w:t>
      </w:r>
      <w:r w:rsidR="00305832">
        <w:rPr>
          <w:sz w:val="24"/>
          <w:szCs w:val="24"/>
          <w:lang w:val="en-US" w:eastAsia="cs-CZ"/>
        </w:rPr>
        <w:t>insufficient</w:t>
      </w:r>
      <w:r w:rsidR="0080222A">
        <w:rPr>
          <w:sz w:val="24"/>
          <w:szCs w:val="24"/>
          <w:lang w:val="en-US" w:eastAsia="cs-CZ"/>
        </w:rPr>
        <w:t>.</w:t>
      </w:r>
      <w:r>
        <w:rPr>
          <w:sz w:val="24"/>
          <w:szCs w:val="24"/>
          <w:lang w:val="en-US" w:eastAsia="cs-CZ"/>
        </w:rPr>
        <w:t xml:space="preserve"> </w:t>
      </w:r>
      <w:r w:rsidR="00502A93">
        <w:rPr>
          <w:sz w:val="24"/>
          <w:szCs w:val="24"/>
          <w:lang w:val="en-US" w:eastAsia="cs-CZ"/>
        </w:rPr>
        <w:t>On the other hand, this can be seen as an advantage as well, because if students can learn something new about their subject in a language course, they will feel motivated and be more interested.</w:t>
      </w:r>
    </w:p>
    <w:p w:rsidR="00CB6ECD" w:rsidRDefault="00CB6ECD"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p>
    <w:p w:rsidR="00B97F79" w:rsidRDefault="007B4DA1"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b/>
          <w:sz w:val="24"/>
          <w:szCs w:val="24"/>
          <w:lang w:val="en-US" w:eastAsia="cs-CZ"/>
        </w:rPr>
        <w:t xml:space="preserve">2) </w:t>
      </w:r>
      <w:r w:rsidR="00C05DB6">
        <w:rPr>
          <w:b/>
          <w:sz w:val="24"/>
          <w:szCs w:val="24"/>
          <w:lang w:val="en-US" w:eastAsia="cs-CZ"/>
        </w:rPr>
        <w:t>Selecting</w:t>
      </w:r>
      <w:r w:rsidR="00502A93">
        <w:rPr>
          <w:b/>
          <w:sz w:val="24"/>
          <w:szCs w:val="24"/>
          <w:lang w:val="en-US" w:eastAsia="cs-CZ"/>
        </w:rPr>
        <w:t xml:space="preserve"> course </w:t>
      </w:r>
      <w:r w:rsidR="00142262">
        <w:rPr>
          <w:b/>
          <w:sz w:val="24"/>
          <w:szCs w:val="24"/>
          <w:lang w:val="en-US" w:eastAsia="cs-CZ"/>
        </w:rPr>
        <w:t>topics</w:t>
      </w:r>
      <w:r w:rsidR="00502A93">
        <w:rPr>
          <w:b/>
          <w:sz w:val="24"/>
          <w:szCs w:val="24"/>
          <w:lang w:val="en-US" w:eastAsia="cs-CZ"/>
        </w:rPr>
        <w:t xml:space="preserve">. </w:t>
      </w:r>
      <w:r w:rsidR="00502A93">
        <w:rPr>
          <w:sz w:val="24"/>
          <w:szCs w:val="24"/>
          <w:lang w:val="en-US" w:eastAsia="cs-CZ"/>
        </w:rPr>
        <w:t>As the number of textbooks and resource books is quite limited, especially those dealing with scientific disciplines, the ESP teacher</w:t>
      </w:r>
      <w:r w:rsidR="00667DFF">
        <w:rPr>
          <w:sz w:val="24"/>
          <w:szCs w:val="24"/>
          <w:lang w:val="en-US" w:eastAsia="cs-CZ"/>
        </w:rPr>
        <w:t>s</w:t>
      </w:r>
      <w:r w:rsidR="00502A93">
        <w:rPr>
          <w:sz w:val="24"/>
          <w:szCs w:val="24"/>
          <w:lang w:val="en-US" w:eastAsia="cs-CZ"/>
        </w:rPr>
        <w:t xml:space="preserve"> will need to design and develop </w:t>
      </w:r>
      <w:r w:rsidR="00667DFF">
        <w:rPr>
          <w:sz w:val="24"/>
          <w:szCs w:val="24"/>
          <w:lang w:val="en-US" w:eastAsia="cs-CZ"/>
        </w:rPr>
        <w:t>their</w:t>
      </w:r>
      <w:r w:rsidR="00502A93">
        <w:rPr>
          <w:sz w:val="24"/>
          <w:szCs w:val="24"/>
          <w:lang w:val="en-US" w:eastAsia="cs-CZ"/>
        </w:rPr>
        <w:t xml:space="preserve"> own materials for the course. </w:t>
      </w:r>
      <w:r w:rsidR="002B2605">
        <w:rPr>
          <w:sz w:val="24"/>
          <w:szCs w:val="24"/>
          <w:lang w:val="en-US" w:eastAsia="cs-CZ"/>
        </w:rPr>
        <w:t xml:space="preserve">The first challenge facing </w:t>
      </w:r>
      <w:r w:rsidR="00667DFF">
        <w:rPr>
          <w:sz w:val="24"/>
          <w:szCs w:val="24"/>
          <w:lang w:val="en-US" w:eastAsia="cs-CZ"/>
        </w:rPr>
        <w:t>them</w:t>
      </w:r>
      <w:r w:rsidR="002B2605">
        <w:rPr>
          <w:sz w:val="24"/>
          <w:szCs w:val="24"/>
          <w:lang w:val="en-US" w:eastAsia="cs-CZ"/>
        </w:rPr>
        <w:t xml:space="preserve"> is what to include or concentrate on. </w:t>
      </w:r>
    </w:p>
    <w:p w:rsidR="0022123D" w:rsidRDefault="0022123D"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Much recommended beginning is the needs analysis. But, if you ask students at the beginning of the first term</w:t>
      </w:r>
      <w:r w:rsidR="00667DFF">
        <w:rPr>
          <w:sz w:val="24"/>
          <w:szCs w:val="24"/>
          <w:lang w:val="en-US" w:eastAsia="cs-CZ"/>
        </w:rPr>
        <w:t xml:space="preserve"> -</w:t>
      </w:r>
      <w:r>
        <w:rPr>
          <w:sz w:val="24"/>
          <w:szCs w:val="24"/>
          <w:lang w:val="en-US" w:eastAsia="cs-CZ"/>
        </w:rPr>
        <w:t xml:space="preserve"> before they start their B1 level course, i.e. immediately after they </w:t>
      </w:r>
      <w:r w:rsidR="00305832">
        <w:rPr>
          <w:sz w:val="24"/>
          <w:szCs w:val="24"/>
          <w:lang w:val="en-US" w:eastAsia="cs-CZ"/>
        </w:rPr>
        <w:t xml:space="preserve">had </w:t>
      </w:r>
      <w:r>
        <w:rPr>
          <w:sz w:val="24"/>
          <w:szCs w:val="24"/>
          <w:lang w:val="en-US" w:eastAsia="cs-CZ"/>
        </w:rPr>
        <w:t>completed the secondary school</w:t>
      </w:r>
      <w:r w:rsidR="00667DFF">
        <w:rPr>
          <w:sz w:val="24"/>
          <w:szCs w:val="24"/>
          <w:lang w:val="en-US" w:eastAsia="cs-CZ"/>
        </w:rPr>
        <w:t xml:space="preserve"> -</w:t>
      </w:r>
      <w:r>
        <w:rPr>
          <w:sz w:val="24"/>
          <w:szCs w:val="24"/>
          <w:lang w:val="en-US" w:eastAsia="cs-CZ"/>
        </w:rPr>
        <w:t xml:space="preserve"> what they would like to do, most of them say practice grammar or discuss general topics</w:t>
      </w:r>
      <w:r w:rsidR="00667DFF">
        <w:rPr>
          <w:sz w:val="24"/>
          <w:szCs w:val="24"/>
          <w:lang w:val="en-US" w:eastAsia="cs-CZ"/>
        </w:rPr>
        <w:t>,</w:t>
      </w:r>
      <w:r>
        <w:rPr>
          <w:sz w:val="24"/>
          <w:szCs w:val="24"/>
          <w:lang w:val="en-US" w:eastAsia="cs-CZ"/>
        </w:rPr>
        <w:t xml:space="preserve"> since that is what they had done so far. They have generally a very vague idea what they need as far as their professional English and university environment </w:t>
      </w:r>
      <w:r w:rsidR="00305832">
        <w:rPr>
          <w:sz w:val="24"/>
          <w:szCs w:val="24"/>
          <w:lang w:val="en-US" w:eastAsia="cs-CZ"/>
        </w:rPr>
        <w:t>are</w:t>
      </w:r>
      <w:r>
        <w:rPr>
          <w:sz w:val="24"/>
          <w:szCs w:val="24"/>
          <w:lang w:val="en-US" w:eastAsia="cs-CZ"/>
        </w:rPr>
        <w:t xml:space="preserve"> concerned. The situation is much better with the advanced students attending B2 level course because they are normally undergraduate students who </w:t>
      </w:r>
      <w:r w:rsidR="005B62EA">
        <w:rPr>
          <w:sz w:val="24"/>
          <w:szCs w:val="24"/>
          <w:lang w:val="en-US" w:eastAsia="cs-CZ"/>
        </w:rPr>
        <w:t xml:space="preserve">have </w:t>
      </w:r>
      <w:r>
        <w:rPr>
          <w:sz w:val="24"/>
          <w:szCs w:val="24"/>
          <w:lang w:val="en-US" w:eastAsia="cs-CZ"/>
        </w:rPr>
        <w:t xml:space="preserve">spent 2 to 3 years at a university, possibly participated in some Erasmus mobility, and understand their needs much better. </w:t>
      </w:r>
      <w:r w:rsidR="005B62EA">
        <w:rPr>
          <w:sz w:val="24"/>
          <w:szCs w:val="24"/>
          <w:lang w:val="en-US" w:eastAsia="cs-CZ"/>
        </w:rPr>
        <w:t xml:space="preserve">Then it is useful to ask them, </w:t>
      </w:r>
      <w:r w:rsidR="007B4DA1">
        <w:rPr>
          <w:sz w:val="24"/>
          <w:szCs w:val="24"/>
          <w:lang w:val="en-US" w:eastAsia="cs-CZ"/>
        </w:rPr>
        <w:t>through</w:t>
      </w:r>
      <w:r w:rsidR="005B62EA">
        <w:rPr>
          <w:sz w:val="24"/>
          <w:szCs w:val="24"/>
          <w:lang w:val="en-US" w:eastAsia="cs-CZ"/>
        </w:rPr>
        <w:t xml:space="preserve"> a questionnaire or other means, what their interests are and what they would like to do. </w:t>
      </w:r>
      <w:r>
        <w:rPr>
          <w:sz w:val="24"/>
          <w:szCs w:val="24"/>
          <w:lang w:val="en-US" w:eastAsia="cs-CZ"/>
        </w:rPr>
        <w:t xml:space="preserve">But still, </w:t>
      </w:r>
      <w:r w:rsidR="005B62EA">
        <w:rPr>
          <w:sz w:val="24"/>
          <w:szCs w:val="24"/>
          <w:lang w:val="en-US" w:eastAsia="cs-CZ"/>
        </w:rPr>
        <w:t>the teacher remains the</w:t>
      </w:r>
      <w:r>
        <w:rPr>
          <w:sz w:val="24"/>
          <w:szCs w:val="24"/>
          <w:lang w:val="en-US" w:eastAsia="cs-CZ"/>
        </w:rPr>
        <w:t xml:space="preserve"> person responsible for designing learning activities</w:t>
      </w:r>
      <w:r w:rsidR="005B62EA">
        <w:rPr>
          <w:sz w:val="24"/>
          <w:szCs w:val="24"/>
          <w:lang w:val="en-US" w:eastAsia="cs-CZ"/>
        </w:rPr>
        <w:t xml:space="preserve"> and materials</w:t>
      </w:r>
      <w:r>
        <w:rPr>
          <w:sz w:val="24"/>
          <w:szCs w:val="24"/>
          <w:lang w:val="en-US" w:eastAsia="cs-CZ"/>
        </w:rPr>
        <w:t>.</w:t>
      </w:r>
    </w:p>
    <w:p w:rsidR="00AF795D" w:rsidRDefault="0022123D"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Thinking about what specialist knowledge students need and appreciate, it is important to consider what they already know. </w:t>
      </w:r>
      <w:r w:rsidR="005B62EA">
        <w:rPr>
          <w:sz w:val="24"/>
          <w:szCs w:val="24"/>
          <w:lang w:val="en-US" w:eastAsia="cs-CZ"/>
        </w:rPr>
        <w:t xml:space="preserve">To find this, it is possible to go through their subject syllabus and see the topics they deal with. The main problem here is that, in our courses, we have students from different study groups </w:t>
      </w:r>
      <w:r w:rsidR="006C20A1">
        <w:rPr>
          <w:sz w:val="24"/>
          <w:szCs w:val="24"/>
          <w:lang w:val="en-US" w:eastAsia="cs-CZ"/>
        </w:rPr>
        <w:t>and</w:t>
      </w:r>
      <w:r w:rsidR="005B62EA">
        <w:rPr>
          <w:sz w:val="24"/>
          <w:szCs w:val="24"/>
          <w:lang w:val="en-US" w:eastAsia="cs-CZ"/>
        </w:rPr>
        <w:t xml:space="preserve"> levels. So, in one of my mathematical groups, there can be the 1</w:t>
      </w:r>
      <w:r w:rsidR="005B62EA" w:rsidRPr="005B62EA">
        <w:rPr>
          <w:sz w:val="24"/>
          <w:szCs w:val="24"/>
          <w:vertAlign w:val="superscript"/>
          <w:lang w:val="en-US" w:eastAsia="cs-CZ"/>
        </w:rPr>
        <w:t>st</w:t>
      </w:r>
      <w:r w:rsidR="005B62EA">
        <w:rPr>
          <w:sz w:val="24"/>
          <w:szCs w:val="24"/>
          <w:lang w:val="en-US" w:eastAsia="cs-CZ"/>
        </w:rPr>
        <w:t>, 2</w:t>
      </w:r>
      <w:r w:rsidR="005B62EA" w:rsidRPr="005B62EA">
        <w:rPr>
          <w:sz w:val="24"/>
          <w:szCs w:val="24"/>
          <w:vertAlign w:val="superscript"/>
          <w:lang w:val="en-US" w:eastAsia="cs-CZ"/>
        </w:rPr>
        <w:t>nd</w:t>
      </w:r>
      <w:r w:rsidR="005B62EA">
        <w:rPr>
          <w:sz w:val="24"/>
          <w:szCs w:val="24"/>
          <w:lang w:val="en-US" w:eastAsia="cs-CZ"/>
        </w:rPr>
        <w:t>, or even 3</w:t>
      </w:r>
      <w:r w:rsidR="005B62EA" w:rsidRPr="005B62EA">
        <w:rPr>
          <w:sz w:val="24"/>
          <w:szCs w:val="24"/>
          <w:vertAlign w:val="superscript"/>
          <w:lang w:val="en-US" w:eastAsia="cs-CZ"/>
        </w:rPr>
        <w:t>rd</w:t>
      </w:r>
      <w:r w:rsidR="005B62EA">
        <w:rPr>
          <w:sz w:val="24"/>
          <w:szCs w:val="24"/>
          <w:lang w:val="en-US" w:eastAsia="cs-CZ"/>
        </w:rPr>
        <w:t xml:space="preserve"> year students, and students of pure mathematics, applied mathematics, financial mathematics, </w:t>
      </w:r>
      <w:r w:rsidR="00A73F23">
        <w:rPr>
          <w:sz w:val="24"/>
          <w:szCs w:val="24"/>
          <w:lang w:val="en-US" w:eastAsia="cs-CZ"/>
        </w:rPr>
        <w:t xml:space="preserve">statistics, </w:t>
      </w:r>
      <w:r w:rsidR="006834A2">
        <w:rPr>
          <w:sz w:val="24"/>
          <w:szCs w:val="24"/>
          <w:lang w:val="en-US" w:eastAsia="cs-CZ"/>
        </w:rPr>
        <w:t xml:space="preserve">mathematical modeling, </w:t>
      </w:r>
      <w:r w:rsidR="00A73F23">
        <w:rPr>
          <w:sz w:val="24"/>
          <w:szCs w:val="24"/>
          <w:lang w:val="en-US" w:eastAsia="cs-CZ"/>
        </w:rPr>
        <w:t>or teachers of mathematics. These students have different background knowledge and different needs, yet they all attend the same class. It may happen that students learning ESP in their first semester do not have adequate specialist knowledge</w:t>
      </w:r>
      <w:r w:rsidR="00667DFF">
        <w:rPr>
          <w:sz w:val="24"/>
          <w:szCs w:val="24"/>
          <w:lang w:val="en-US" w:eastAsia="cs-CZ"/>
        </w:rPr>
        <w:t xml:space="preserve">, </w:t>
      </w:r>
      <w:r w:rsidR="00A73F23">
        <w:rPr>
          <w:sz w:val="24"/>
          <w:szCs w:val="24"/>
          <w:lang w:val="en-US" w:eastAsia="cs-CZ"/>
        </w:rPr>
        <w:t>since the topics discussed in their ESP classes precede the topics they consider in their specific fields. On the other hand, students of more advanced levels find some topics too easy</w:t>
      </w:r>
      <w:r w:rsidR="00AF795D">
        <w:rPr>
          <w:sz w:val="24"/>
          <w:szCs w:val="24"/>
          <w:lang w:val="en-US" w:eastAsia="cs-CZ"/>
        </w:rPr>
        <w:t xml:space="preserve">, unsubstantial, </w:t>
      </w:r>
      <w:r w:rsidR="00753DFD">
        <w:rPr>
          <w:sz w:val="24"/>
          <w:szCs w:val="24"/>
          <w:lang w:val="en-US" w:eastAsia="cs-CZ"/>
        </w:rPr>
        <w:t>or difficult to recall</w:t>
      </w:r>
      <w:r w:rsidR="006C20A1">
        <w:rPr>
          <w:sz w:val="24"/>
          <w:szCs w:val="24"/>
          <w:lang w:val="en-US" w:eastAsia="cs-CZ"/>
        </w:rPr>
        <w:t xml:space="preserve"> from their previous studies.</w:t>
      </w:r>
      <w:r w:rsidR="00753DFD">
        <w:rPr>
          <w:sz w:val="24"/>
          <w:szCs w:val="24"/>
          <w:lang w:val="en-US" w:eastAsia="cs-CZ"/>
        </w:rPr>
        <w:t xml:space="preserve"> </w:t>
      </w:r>
      <w:r w:rsidR="006834A2">
        <w:rPr>
          <w:sz w:val="24"/>
          <w:szCs w:val="24"/>
          <w:lang w:val="en-US" w:eastAsia="cs-CZ"/>
        </w:rPr>
        <w:t>Sometimes, more advanced students may be willing to help the teacher and younger students to explain advanced topics, which can</w:t>
      </w:r>
      <w:r w:rsidR="00753DFD">
        <w:rPr>
          <w:sz w:val="24"/>
          <w:szCs w:val="24"/>
          <w:lang w:val="en-US" w:eastAsia="cs-CZ"/>
        </w:rPr>
        <w:t xml:space="preserve"> </w:t>
      </w:r>
      <w:r w:rsidR="006834A2">
        <w:rPr>
          <w:sz w:val="24"/>
          <w:szCs w:val="24"/>
          <w:lang w:val="en-US" w:eastAsia="cs-CZ"/>
        </w:rPr>
        <w:t>improve</w:t>
      </w:r>
      <w:r w:rsidR="00753DFD">
        <w:rPr>
          <w:sz w:val="24"/>
          <w:szCs w:val="24"/>
          <w:lang w:val="en-US" w:eastAsia="cs-CZ"/>
        </w:rPr>
        <w:t xml:space="preserve"> the learning process. </w:t>
      </w:r>
      <w:r w:rsidR="006834A2">
        <w:rPr>
          <w:sz w:val="24"/>
          <w:szCs w:val="24"/>
          <w:lang w:val="en-US" w:eastAsia="cs-CZ"/>
        </w:rPr>
        <w:t>But</w:t>
      </w:r>
      <w:r w:rsidR="00AF795D">
        <w:rPr>
          <w:sz w:val="24"/>
          <w:szCs w:val="24"/>
          <w:lang w:val="en-US" w:eastAsia="cs-CZ"/>
        </w:rPr>
        <w:t xml:space="preserve">, in </w:t>
      </w:r>
      <w:r w:rsidR="00AF795D">
        <w:rPr>
          <w:sz w:val="24"/>
          <w:szCs w:val="24"/>
          <w:lang w:val="en-US" w:eastAsia="cs-CZ"/>
        </w:rPr>
        <w:lastRenderedPageBreak/>
        <w:t xml:space="preserve">cases different from these ideal ones, advanced students can be just bored and feel they are learning very little. </w:t>
      </w:r>
      <w:r w:rsidR="00A73F23">
        <w:rPr>
          <w:sz w:val="24"/>
          <w:szCs w:val="24"/>
          <w:lang w:val="en-US" w:eastAsia="cs-CZ"/>
        </w:rPr>
        <w:t xml:space="preserve">That is why choosing </w:t>
      </w:r>
      <w:r w:rsidR="006C20A1">
        <w:rPr>
          <w:sz w:val="24"/>
          <w:szCs w:val="24"/>
          <w:lang w:val="en-US" w:eastAsia="cs-CZ"/>
        </w:rPr>
        <w:t>specialist</w:t>
      </w:r>
      <w:r w:rsidR="00A73F23">
        <w:rPr>
          <w:sz w:val="24"/>
          <w:szCs w:val="24"/>
          <w:lang w:val="en-US" w:eastAsia="cs-CZ"/>
        </w:rPr>
        <w:t xml:space="preserve"> topics which everybody in the group understands and is interested in, as the second respondent in a survey </w:t>
      </w:r>
      <w:r w:rsidR="00642DCB">
        <w:rPr>
          <w:sz w:val="24"/>
          <w:szCs w:val="24"/>
          <w:lang w:val="en-US" w:eastAsia="cs-CZ"/>
        </w:rPr>
        <w:t xml:space="preserve">above </w:t>
      </w:r>
      <w:r w:rsidR="00A73F23">
        <w:rPr>
          <w:sz w:val="24"/>
          <w:szCs w:val="24"/>
          <w:lang w:val="en-US" w:eastAsia="cs-CZ"/>
        </w:rPr>
        <w:t>demanded, is a</w:t>
      </w:r>
      <w:r w:rsidR="006C20A1">
        <w:rPr>
          <w:sz w:val="24"/>
          <w:szCs w:val="24"/>
          <w:lang w:val="en-US" w:eastAsia="cs-CZ"/>
        </w:rPr>
        <w:t xml:space="preserve"> very</w:t>
      </w:r>
      <w:r w:rsidR="00A73F23">
        <w:rPr>
          <w:sz w:val="24"/>
          <w:szCs w:val="24"/>
          <w:lang w:val="en-US" w:eastAsia="cs-CZ"/>
        </w:rPr>
        <w:t xml:space="preserve"> complex task.</w:t>
      </w:r>
    </w:p>
    <w:p w:rsidR="00CB6ECD" w:rsidRDefault="00C54BD0"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I tried to </w:t>
      </w:r>
      <w:r w:rsidR="007B4DA1">
        <w:rPr>
          <w:sz w:val="24"/>
          <w:szCs w:val="24"/>
          <w:lang w:val="en-US" w:eastAsia="cs-CZ"/>
        </w:rPr>
        <w:t>address</w:t>
      </w:r>
      <w:r>
        <w:rPr>
          <w:sz w:val="24"/>
          <w:szCs w:val="24"/>
          <w:lang w:val="en-US" w:eastAsia="cs-CZ"/>
        </w:rPr>
        <w:t xml:space="preserve"> this </w:t>
      </w:r>
      <w:r w:rsidR="006834A2">
        <w:rPr>
          <w:sz w:val="24"/>
          <w:szCs w:val="24"/>
          <w:lang w:val="en-US" w:eastAsia="cs-CZ"/>
        </w:rPr>
        <w:t>issue</w:t>
      </w:r>
      <w:r>
        <w:rPr>
          <w:sz w:val="24"/>
          <w:szCs w:val="24"/>
          <w:lang w:val="en-US" w:eastAsia="cs-CZ"/>
        </w:rPr>
        <w:t xml:space="preserve"> by introducing topics that are, in my view, basic and understandable for all students. The drawback related to this approach is that then students </w:t>
      </w:r>
      <w:r w:rsidR="007B4DA1">
        <w:rPr>
          <w:sz w:val="24"/>
          <w:szCs w:val="24"/>
          <w:lang w:val="en-US" w:eastAsia="cs-CZ"/>
        </w:rPr>
        <w:t xml:space="preserve">may </w:t>
      </w:r>
      <w:r>
        <w:rPr>
          <w:sz w:val="24"/>
          <w:szCs w:val="24"/>
          <w:lang w:val="en-US" w:eastAsia="cs-CZ"/>
        </w:rPr>
        <w:t>feel that the content is too simple.</w:t>
      </w:r>
      <w:r w:rsidR="007B4DA1">
        <w:rPr>
          <w:sz w:val="24"/>
          <w:szCs w:val="24"/>
          <w:lang w:val="en-US" w:eastAsia="cs-CZ"/>
        </w:rPr>
        <w:t xml:space="preserve"> </w:t>
      </w:r>
      <w:r w:rsidR="004F5DEF">
        <w:rPr>
          <w:sz w:val="24"/>
          <w:szCs w:val="24"/>
          <w:lang w:val="en-US" w:eastAsia="cs-CZ"/>
        </w:rPr>
        <w:t xml:space="preserve">Unfortunately, </w:t>
      </w:r>
      <w:r w:rsidR="00BE24AC">
        <w:rPr>
          <w:sz w:val="24"/>
          <w:szCs w:val="24"/>
          <w:lang w:val="en-US" w:eastAsia="cs-CZ"/>
        </w:rPr>
        <w:t xml:space="preserve">I can offer no clear solution to this problem. Generally, I try to cover all branches of the field, i.e. for mathematicians I include several topics in algebra, geometry, applied mathematics, statistics, and so on, so that, hopefully, there is at least one topic each student can enjoy.  What I find useful is </w:t>
      </w:r>
      <w:r w:rsidR="004F5DEF">
        <w:rPr>
          <w:sz w:val="24"/>
          <w:szCs w:val="24"/>
          <w:lang w:val="en-US" w:eastAsia="cs-CZ"/>
        </w:rPr>
        <w:t xml:space="preserve">to </w:t>
      </w:r>
      <w:r w:rsidR="00BE24AC">
        <w:rPr>
          <w:sz w:val="24"/>
          <w:szCs w:val="24"/>
          <w:lang w:val="en-US" w:eastAsia="cs-CZ"/>
        </w:rPr>
        <w:t xml:space="preserve">ask students </w:t>
      </w:r>
      <w:r w:rsidR="00516CCD">
        <w:rPr>
          <w:sz w:val="24"/>
          <w:szCs w:val="24"/>
          <w:lang w:val="en-US" w:eastAsia="cs-CZ"/>
        </w:rPr>
        <w:t>during</w:t>
      </w:r>
      <w:r w:rsidR="00BE24AC">
        <w:rPr>
          <w:sz w:val="24"/>
          <w:szCs w:val="24"/>
          <w:lang w:val="en-US" w:eastAsia="cs-CZ"/>
        </w:rPr>
        <w:t xml:space="preserve"> their first lessons what they like about their specialist fields and what their </w:t>
      </w:r>
      <w:proofErr w:type="spellStart"/>
      <w:r w:rsidR="00BE24AC">
        <w:rPr>
          <w:sz w:val="24"/>
          <w:szCs w:val="24"/>
          <w:lang w:val="en-US" w:eastAsia="cs-CZ"/>
        </w:rPr>
        <w:t>favourite</w:t>
      </w:r>
      <w:proofErr w:type="spellEnd"/>
      <w:r w:rsidR="00BE24AC">
        <w:rPr>
          <w:sz w:val="24"/>
          <w:szCs w:val="24"/>
          <w:lang w:val="en-US" w:eastAsia="cs-CZ"/>
        </w:rPr>
        <w:t xml:space="preserve"> topics are. For advanced students, I often use topics they discuss in their presentations</w:t>
      </w:r>
      <w:r w:rsidR="004F5DEF">
        <w:rPr>
          <w:sz w:val="24"/>
          <w:szCs w:val="24"/>
          <w:lang w:val="en-US" w:eastAsia="cs-CZ"/>
        </w:rPr>
        <w:t xml:space="preserve">, since these are by definition more general and supposed to be understandable for most of them. I also recommend more advanced students to attend advanced courses and skip the initial ones, </w:t>
      </w:r>
      <w:r w:rsidR="00336AA1">
        <w:rPr>
          <w:sz w:val="24"/>
          <w:szCs w:val="24"/>
          <w:lang w:val="en-US" w:eastAsia="cs-CZ"/>
        </w:rPr>
        <w:t xml:space="preserve">which is also an option since our courses are voluntary and do not have to be taken in </w:t>
      </w:r>
      <w:r w:rsidR="00516CCD">
        <w:rPr>
          <w:sz w:val="24"/>
          <w:szCs w:val="24"/>
          <w:lang w:val="en-US" w:eastAsia="cs-CZ"/>
        </w:rPr>
        <w:t>a</w:t>
      </w:r>
      <w:r w:rsidR="00336AA1">
        <w:rPr>
          <w:sz w:val="24"/>
          <w:szCs w:val="24"/>
          <w:lang w:val="en-US" w:eastAsia="cs-CZ"/>
        </w:rPr>
        <w:t xml:space="preserve"> specific order.</w:t>
      </w:r>
      <w:r w:rsidR="004F5DEF">
        <w:rPr>
          <w:sz w:val="24"/>
          <w:szCs w:val="24"/>
          <w:lang w:val="en-US" w:eastAsia="cs-CZ"/>
        </w:rPr>
        <w:t xml:space="preserve">  </w:t>
      </w:r>
      <w:r w:rsidR="00C70716">
        <w:rPr>
          <w:sz w:val="24"/>
          <w:szCs w:val="24"/>
          <w:lang w:val="en-US" w:eastAsia="cs-CZ"/>
        </w:rPr>
        <w:t xml:space="preserve"> </w:t>
      </w:r>
      <w:r w:rsidR="00BE24AC">
        <w:rPr>
          <w:sz w:val="24"/>
          <w:szCs w:val="24"/>
          <w:lang w:val="en-US" w:eastAsia="cs-CZ"/>
        </w:rPr>
        <w:t xml:space="preserve"> </w:t>
      </w:r>
    </w:p>
    <w:p w:rsidR="006C20A1" w:rsidRDefault="00BE24AC"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   </w:t>
      </w:r>
      <w:r>
        <w:rPr>
          <w:sz w:val="24"/>
          <w:szCs w:val="24"/>
          <w:lang w:val="cs-CZ" w:eastAsia="cs-CZ"/>
        </w:rPr>
        <w:t xml:space="preserve"> </w:t>
      </w:r>
      <w:r>
        <w:rPr>
          <w:sz w:val="24"/>
          <w:szCs w:val="24"/>
          <w:lang w:val="en-US" w:eastAsia="cs-CZ"/>
        </w:rPr>
        <w:t xml:space="preserve"> </w:t>
      </w:r>
    </w:p>
    <w:p w:rsidR="00D6510B" w:rsidRDefault="007E5CE5"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b/>
          <w:sz w:val="24"/>
          <w:szCs w:val="24"/>
          <w:lang w:val="en-US" w:eastAsia="cs-CZ"/>
        </w:rPr>
        <w:t xml:space="preserve">3) </w:t>
      </w:r>
      <w:r w:rsidR="005831A5">
        <w:rPr>
          <w:b/>
          <w:sz w:val="24"/>
          <w:szCs w:val="24"/>
          <w:lang w:val="en-US" w:eastAsia="cs-CZ"/>
        </w:rPr>
        <w:t xml:space="preserve">Designing course materials. </w:t>
      </w:r>
      <w:r w:rsidR="00622384">
        <w:rPr>
          <w:sz w:val="24"/>
          <w:szCs w:val="24"/>
          <w:lang w:val="en-US" w:eastAsia="cs-CZ"/>
        </w:rPr>
        <w:t xml:space="preserve">This area comprises a concrete text selection and decision on its adaptation and creation of </w:t>
      </w:r>
      <w:r w:rsidR="00D9382E">
        <w:rPr>
          <w:sz w:val="24"/>
          <w:szCs w:val="24"/>
          <w:lang w:val="en-US" w:eastAsia="cs-CZ"/>
        </w:rPr>
        <w:t>learning</w:t>
      </w:r>
      <w:r w:rsidR="00622384">
        <w:rPr>
          <w:sz w:val="24"/>
          <w:szCs w:val="24"/>
          <w:lang w:val="en-US" w:eastAsia="cs-CZ"/>
        </w:rPr>
        <w:t xml:space="preserve"> activities. </w:t>
      </w:r>
      <w:r w:rsidR="00142262">
        <w:rPr>
          <w:sz w:val="24"/>
          <w:szCs w:val="24"/>
          <w:lang w:val="en-US" w:eastAsia="cs-CZ"/>
        </w:rPr>
        <w:t>Th</w:t>
      </w:r>
      <w:r w:rsidR="00D9382E">
        <w:rPr>
          <w:sz w:val="24"/>
          <w:szCs w:val="24"/>
          <w:lang w:val="en-US" w:eastAsia="cs-CZ"/>
        </w:rPr>
        <w:t>ere it is possible to refer</w:t>
      </w:r>
      <w:r w:rsidR="0042446F">
        <w:rPr>
          <w:sz w:val="24"/>
          <w:szCs w:val="24"/>
          <w:lang w:val="en-US" w:eastAsia="cs-CZ"/>
        </w:rPr>
        <w:t xml:space="preserve"> back</w:t>
      </w:r>
      <w:r w:rsidR="00D9382E">
        <w:rPr>
          <w:sz w:val="24"/>
          <w:szCs w:val="24"/>
          <w:lang w:val="en-US" w:eastAsia="cs-CZ"/>
        </w:rPr>
        <w:t xml:space="preserve"> to the lack of expertize as the first difficulty being mentioned, since for ESP teachers who are not specialists in the </w:t>
      </w:r>
      <w:r w:rsidR="0042446F">
        <w:rPr>
          <w:sz w:val="24"/>
          <w:szCs w:val="24"/>
          <w:lang w:val="en-US" w:eastAsia="cs-CZ"/>
        </w:rPr>
        <w:t>professional</w:t>
      </w:r>
      <w:r w:rsidR="00D9382E">
        <w:rPr>
          <w:sz w:val="24"/>
          <w:szCs w:val="24"/>
          <w:lang w:val="en-US" w:eastAsia="cs-CZ"/>
        </w:rPr>
        <w:t xml:space="preserve"> fields it can be difficult to decide how to abridge or adapt texts without omitting the substantial information or terminology. Similarly, if they are not able to understand the content of the text, it is impossible for them to design meaningful activities.</w:t>
      </w:r>
      <w:r w:rsidR="0042446F">
        <w:rPr>
          <w:sz w:val="24"/>
          <w:szCs w:val="24"/>
          <w:lang w:val="en-US" w:eastAsia="cs-CZ"/>
        </w:rPr>
        <w:t xml:space="preserve"> </w:t>
      </w:r>
      <w:r w:rsidR="00142262">
        <w:rPr>
          <w:sz w:val="24"/>
          <w:szCs w:val="24"/>
          <w:lang w:val="en-US" w:eastAsia="cs-CZ"/>
        </w:rPr>
        <w:t xml:space="preserve">(HELSVIG, 2012, p. 1) </w:t>
      </w:r>
    </w:p>
    <w:p w:rsidR="00B347C8" w:rsidRDefault="0042446F" w:rsidP="00B3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First decision must be made about the texts. Generally, if they are too difficult, the students may lack sufficient professional knowledge to deal with them and feel embarrassed; on the other hand, if they are too simple or too popular, students tend to disregard their content as well as language. So I believe the text should pose questions and activate the professional knowledge of students, but not intimidate them;</w:t>
      </w:r>
      <w:r w:rsidRPr="0042446F">
        <w:rPr>
          <w:sz w:val="24"/>
          <w:szCs w:val="24"/>
          <w:lang w:val="en-US" w:eastAsia="cs-CZ"/>
        </w:rPr>
        <w:t xml:space="preserve"> if they feel professionally motivated, they are also ready to concentrate on the language aspects</w:t>
      </w:r>
      <w:r w:rsidR="00BB24E6">
        <w:rPr>
          <w:sz w:val="24"/>
          <w:szCs w:val="24"/>
          <w:lang w:val="en-US" w:eastAsia="cs-CZ"/>
        </w:rPr>
        <w:t xml:space="preserve"> of the texts</w:t>
      </w:r>
      <w:r w:rsidRPr="0042446F">
        <w:rPr>
          <w:sz w:val="24"/>
          <w:szCs w:val="24"/>
          <w:lang w:val="en-US" w:eastAsia="cs-CZ"/>
        </w:rPr>
        <w:t>.</w:t>
      </w:r>
      <w:r>
        <w:rPr>
          <w:sz w:val="24"/>
          <w:szCs w:val="24"/>
          <w:lang w:val="en-US" w:eastAsia="cs-CZ"/>
        </w:rPr>
        <w:t xml:space="preserve"> </w:t>
      </w:r>
      <w:r w:rsidR="004153AA">
        <w:rPr>
          <w:sz w:val="24"/>
          <w:szCs w:val="24"/>
          <w:lang w:val="en-US" w:eastAsia="cs-CZ"/>
        </w:rPr>
        <w:t>Moreover, both teachers and students should bear in mind that “in the real world people learn language and content simultaneously</w:t>
      </w:r>
      <w:proofErr w:type="gramStart"/>
      <w:r w:rsidR="004153AA">
        <w:rPr>
          <w:sz w:val="24"/>
          <w:szCs w:val="24"/>
          <w:lang w:val="en-US" w:eastAsia="cs-CZ"/>
        </w:rPr>
        <w:t>”(</w:t>
      </w:r>
      <w:proofErr w:type="gramEnd"/>
      <w:r w:rsidR="00142262">
        <w:rPr>
          <w:sz w:val="24"/>
          <w:szCs w:val="24"/>
          <w:lang w:val="en-US" w:eastAsia="cs-CZ"/>
        </w:rPr>
        <w:t>HELSVIG, 2012, p.3)</w:t>
      </w:r>
      <w:r w:rsidR="004153AA">
        <w:rPr>
          <w:sz w:val="24"/>
          <w:szCs w:val="24"/>
          <w:lang w:val="en-US" w:eastAsia="cs-CZ"/>
        </w:rPr>
        <w:t xml:space="preserve">, so there in no need to separate the two areas in an ESP classroom. </w:t>
      </w:r>
    </w:p>
    <w:p w:rsidR="00B347C8" w:rsidRDefault="004A1688" w:rsidP="00B3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lang w:val="en-US" w:eastAsia="cs-CZ"/>
        </w:rPr>
        <w:t>For listening exercises, teachers can use v</w:t>
      </w:r>
      <w:r w:rsidR="00D6510B">
        <w:rPr>
          <w:sz w:val="24"/>
          <w:szCs w:val="24"/>
          <w:lang w:val="en-US" w:eastAsia="cs-CZ"/>
        </w:rPr>
        <w:t xml:space="preserve">ideo lectures, for example those offered by MIT, </w:t>
      </w:r>
      <w:r>
        <w:rPr>
          <w:sz w:val="24"/>
          <w:szCs w:val="24"/>
          <w:lang w:val="en-US" w:eastAsia="cs-CZ"/>
        </w:rPr>
        <w:t xml:space="preserve">which </w:t>
      </w:r>
      <w:r w:rsidR="00D6510B">
        <w:rPr>
          <w:sz w:val="24"/>
          <w:szCs w:val="24"/>
          <w:lang w:val="en-US" w:eastAsia="cs-CZ"/>
        </w:rPr>
        <w:t xml:space="preserve">provide excellent and authentic learning materials. </w:t>
      </w:r>
      <w:r w:rsidR="004D3690">
        <w:rPr>
          <w:sz w:val="24"/>
          <w:szCs w:val="24"/>
          <w:lang w:val="en-US" w:eastAsia="cs-CZ"/>
        </w:rPr>
        <w:t xml:space="preserve">They are very motivating for the students since they </w:t>
      </w:r>
      <w:r w:rsidR="00516CCD">
        <w:rPr>
          <w:sz w:val="24"/>
          <w:szCs w:val="24"/>
          <w:lang w:val="en-US" w:eastAsia="cs-CZ"/>
        </w:rPr>
        <w:t>resemble</w:t>
      </w:r>
      <w:r w:rsidR="004D3690">
        <w:rPr>
          <w:sz w:val="24"/>
          <w:szCs w:val="24"/>
          <w:lang w:val="en-US" w:eastAsia="cs-CZ"/>
        </w:rPr>
        <w:t xml:space="preserve"> </w:t>
      </w:r>
      <w:r w:rsidR="00516CCD">
        <w:rPr>
          <w:sz w:val="24"/>
          <w:szCs w:val="24"/>
          <w:lang w:val="en-US" w:eastAsia="cs-CZ"/>
        </w:rPr>
        <w:t xml:space="preserve">the </w:t>
      </w:r>
      <w:r w:rsidR="004D3690">
        <w:rPr>
          <w:sz w:val="24"/>
          <w:szCs w:val="24"/>
          <w:lang w:val="en-US" w:eastAsia="cs-CZ"/>
        </w:rPr>
        <w:t xml:space="preserve">experience </w:t>
      </w:r>
      <w:r w:rsidR="005813CA">
        <w:rPr>
          <w:sz w:val="24"/>
          <w:szCs w:val="24"/>
          <w:lang w:val="en-US" w:eastAsia="cs-CZ"/>
        </w:rPr>
        <w:t>students obtained in</w:t>
      </w:r>
      <w:r w:rsidR="004D3690">
        <w:rPr>
          <w:sz w:val="24"/>
          <w:szCs w:val="24"/>
          <w:lang w:val="en-US" w:eastAsia="cs-CZ"/>
        </w:rPr>
        <w:t xml:space="preserve"> their lessons delivered in Czech. </w:t>
      </w:r>
      <w:r w:rsidR="008806FE">
        <w:rPr>
          <w:sz w:val="24"/>
          <w:szCs w:val="24"/>
          <w:lang w:val="en-US" w:eastAsia="cs-CZ"/>
        </w:rPr>
        <w:t xml:space="preserve">However, it is not always easy to adapt them, as they are full-fledged </w:t>
      </w:r>
      <w:r w:rsidR="00FA7BD2">
        <w:rPr>
          <w:sz w:val="24"/>
          <w:szCs w:val="24"/>
          <w:lang w:val="en-US" w:eastAsia="cs-CZ"/>
        </w:rPr>
        <w:t xml:space="preserve">lectures </w:t>
      </w:r>
      <w:r w:rsidR="004D3690">
        <w:rPr>
          <w:sz w:val="24"/>
          <w:szCs w:val="24"/>
          <w:lang w:val="en-US" w:eastAsia="cs-CZ"/>
        </w:rPr>
        <w:t>given</w:t>
      </w:r>
      <w:r w:rsidR="00FA7BD2">
        <w:rPr>
          <w:sz w:val="24"/>
          <w:szCs w:val="24"/>
          <w:lang w:val="en-US" w:eastAsia="cs-CZ"/>
        </w:rPr>
        <w:t xml:space="preserve"> by experts in their </w:t>
      </w:r>
      <w:r w:rsidR="004D3690">
        <w:rPr>
          <w:sz w:val="24"/>
          <w:szCs w:val="24"/>
          <w:lang w:val="en-US" w:eastAsia="cs-CZ"/>
        </w:rPr>
        <w:t>fields</w:t>
      </w:r>
      <w:r w:rsidR="00FA7BD2">
        <w:rPr>
          <w:sz w:val="24"/>
          <w:szCs w:val="24"/>
          <w:lang w:val="en-US" w:eastAsia="cs-CZ"/>
        </w:rPr>
        <w:t xml:space="preserve">. Difficulties for the language teacher stem from the form itself – as most of </w:t>
      </w:r>
      <w:r>
        <w:rPr>
          <w:sz w:val="24"/>
          <w:szCs w:val="24"/>
          <w:lang w:val="en-US" w:eastAsia="cs-CZ"/>
        </w:rPr>
        <w:t xml:space="preserve">the lectures </w:t>
      </w:r>
      <w:r w:rsidR="00FA7BD2">
        <w:rPr>
          <w:sz w:val="24"/>
          <w:szCs w:val="24"/>
          <w:lang w:val="en-US" w:eastAsia="cs-CZ"/>
        </w:rPr>
        <w:t>are app. 1 hour l</w:t>
      </w:r>
      <w:r>
        <w:rPr>
          <w:sz w:val="24"/>
          <w:szCs w:val="24"/>
          <w:lang w:val="en-US" w:eastAsia="cs-CZ"/>
        </w:rPr>
        <w:t>ong</w:t>
      </w:r>
      <w:r w:rsidR="00FA7BD2">
        <w:rPr>
          <w:sz w:val="24"/>
          <w:szCs w:val="24"/>
          <w:lang w:val="en-US" w:eastAsia="cs-CZ"/>
        </w:rPr>
        <w:t xml:space="preserve">, and it is </w:t>
      </w:r>
      <w:r w:rsidR="005813CA">
        <w:rPr>
          <w:sz w:val="24"/>
          <w:szCs w:val="24"/>
          <w:lang w:val="en-US" w:eastAsia="cs-CZ"/>
        </w:rPr>
        <w:t>feasible</w:t>
      </w:r>
      <w:r w:rsidR="00FA7BD2">
        <w:rPr>
          <w:sz w:val="24"/>
          <w:szCs w:val="24"/>
          <w:lang w:val="en-US" w:eastAsia="cs-CZ"/>
        </w:rPr>
        <w:t xml:space="preserve"> to use </w:t>
      </w:r>
      <w:r>
        <w:rPr>
          <w:sz w:val="24"/>
          <w:szCs w:val="24"/>
          <w:lang w:val="en-US" w:eastAsia="cs-CZ"/>
        </w:rPr>
        <w:t xml:space="preserve">only </w:t>
      </w:r>
      <w:r w:rsidR="00FA7BD2">
        <w:rPr>
          <w:sz w:val="24"/>
          <w:szCs w:val="24"/>
          <w:lang w:val="en-US" w:eastAsia="cs-CZ"/>
        </w:rPr>
        <w:t>5 – 10-minute parts in a language lesson</w:t>
      </w:r>
      <w:r w:rsidR="004778B6">
        <w:rPr>
          <w:sz w:val="24"/>
          <w:szCs w:val="24"/>
          <w:lang w:val="en-US" w:eastAsia="cs-CZ"/>
        </w:rPr>
        <w:t xml:space="preserve"> -</w:t>
      </w:r>
      <w:r>
        <w:rPr>
          <w:sz w:val="24"/>
          <w:szCs w:val="24"/>
          <w:lang w:val="en-US" w:eastAsia="cs-CZ"/>
        </w:rPr>
        <w:t xml:space="preserve"> </w:t>
      </w:r>
      <w:r w:rsidR="004D3690">
        <w:rPr>
          <w:sz w:val="24"/>
          <w:szCs w:val="24"/>
          <w:lang w:val="en-US" w:eastAsia="cs-CZ"/>
        </w:rPr>
        <w:t>c</w:t>
      </w:r>
      <w:r>
        <w:rPr>
          <w:sz w:val="24"/>
          <w:szCs w:val="24"/>
          <w:lang w:val="en-US" w:eastAsia="cs-CZ"/>
        </w:rPr>
        <w:t xml:space="preserve">hoosing just </w:t>
      </w:r>
      <w:r w:rsidR="004D3690">
        <w:rPr>
          <w:sz w:val="24"/>
          <w:szCs w:val="24"/>
          <w:lang w:val="en-US" w:eastAsia="cs-CZ"/>
        </w:rPr>
        <w:t>one</w:t>
      </w:r>
      <w:r>
        <w:rPr>
          <w:sz w:val="24"/>
          <w:szCs w:val="24"/>
          <w:lang w:val="en-US" w:eastAsia="cs-CZ"/>
        </w:rPr>
        <w:t xml:space="preserve"> short part of the lecture containing sufficient and meaningful information is far from straightforward. </w:t>
      </w:r>
      <w:r w:rsidR="004D3690">
        <w:rPr>
          <w:sz w:val="24"/>
          <w:szCs w:val="24"/>
          <w:lang w:val="en-US" w:eastAsia="cs-CZ"/>
        </w:rPr>
        <w:t xml:space="preserve">Moreover, lecturers often refer to previously discussed problems and employ specific professional terms, or sometimes even a jargon, which may be difficult to understand even for the experts in the field who are familiar with English field-specific terminology. Last but not least, since these are lectures, to use them in every lesson may become boring and repetitive. </w:t>
      </w:r>
      <w:r w:rsidR="00B36A0C">
        <w:rPr>
          <w:sz w:val="24"/>
          <w:szCs w:val="24"/>
          <w:lang w:val="en-US" w:eastAsia="cs-CZ"/>
        </w:rPr>
        <w:t xml:space="preserve">That is why it is advisable to prepare, at least sometimes, less professional but more amusing materials – a good choice would be, </w:t>
      </w:r>
      <w:r w:rsidR="00B36A0C" w:rsidRPr="00B347C8">
        <w:rPr>
          <w:sz w:val="24"/>
          <w:szCs w:val="24"/>
          <w:lang w:eastAsia="cs-CZ"/>
        </w:rPr>
        <w:t xml:space="preserve">for example, an excellent popular BBC </w:t>
      </w:r>
      <w:r w:rsidR="00DE4FBD" w:rsidRPr="00B347C8">
        <w:rPr>
          <w:sz w:val="24"/>
          <w:szCs w:val="24"/>
          <w:lang w:eastAsia="cs-CZ"/>
        </w:rPr>
        <w:t xml:space="preserve">Four </w:t>
      </w:r>
      <w:r w:rsidR="00B36A0C" w:rsidRPr="00B347C8">
        <w:rPr>
          <w:sz w:val="24"/>
          <w:szCs w:val="24"/>
          <w:lang w:eastAsia="cs-CZ"/>
        </w:rPr>
        <w:t>series</w:t>
      </w:r>
      <w:r w:rsidR="00B347C8" w:rsidRPr="00B347C8">
        <w:t xml:space="preserve"> </w:t>
      </w:r>
      <w:r w:rsidR="00B347C8" w:rsidRPr="00B347C8">
        <w:rPr>
          <w:sz w:val="24"/>
          <w:szCs w:val="24"/>
        </w:rPr>
        <w:t>entitled</w:t>
      </w:r>
      <w:r w:rsidR="00B36A0C" w:rsidRPr="00B347C8">
        <w:rPr>
          <w:sz w:val="24"/>
          <w:szCs w:val="24"/>
          <w:lang w:eastAsia="cs-CZ"/>
        </w:rPr>
        <w:t xml:space="preserve"> </w:t>
      </w:r>
      <w:r w:rsidR="00B36A0C" w:rsidRPr="00B347C8">
        <w:rPr>
          <w:i/>
          <w:sz w:val="24"/>
          <w:szCs w:val="24"/>
          <w:lang w:eastAsia="cs-CZ"/>
        </w:rPr>
        <w:t xml:space="preserve">The </w:t>
      </w:r>
      <w:r w:rsidR="00DE4FBD" w:rsidRPr="00B347C8">
        <w:rPr>
          <w:i/>
          <w:sz w:val="24"/>
          <w:szCs w:val="24"/>
          <w:lang w:eastAsia="cs-CZ"/>
        </w:rPr>
        <w:t>S</w:t>
      </w:r>
      <w:r w:rsidR="00B36A0C" w:rsidRPr="00B347C8">
        <w:rPr>
          <w:i/>
          <w:sz w:val="24"/>
          <w:szCs w:val="24"/>
          <w:lang w:eastAsia="cs-CZ"/>
        </w:rPr>
        <w:t>tory of Maths</w:t>
      </w:r>
      <w:r w:rsidR="00B36A0C" w:rsidRPr="00B347C8">
        <w:rPr>
          <w:sz w:val="24"/>
          <w:szCs w:val="24"/>
          <w:lang w:eastAsia="cs-CZ"/>
        </w:rPr>
        <w:t xml:space="preserve">, which </w:t>
      </w:r>
      <w:r w:rsidR="00B347C8" w:rsidRPr="00B347C8">
        <w:rPr>
          <w:sz w:val="24"/>
          <w:szCs w:val="24"/>
        </w:rPr>
        <w:t xml:space="preserve">outlines aspects of the </w:t>
      </w:r>
      <w:hyperlink r:id="rId9" w:tooltip="History of mathematics" w:history="1">
        <w:r w:rsidR="00B347C8" w:rsidRPr="00B347C8">
          <w:rPr>
            <w:rStyle w:val="Hypertextovodkaz"/>
            <w:color w:val="auto"/>
            <w:sz w:val="24"/>
            <w:szCs w:val="24"/>
            <w:u w:val="none"/>
          </w:rPr>
          <w:t>history of mathematics</w:t>
        </w:r>
      </w:hyperlink>
      <w:r w:rsidR="00B347C8" w:rsidRPr="00B347C8">
        <w:rPr>
          <w:sz w:val="24"/>
          <w:szCs w:val="24"/>
        </w:rPr>
        <w:t xml:space="preserve"> and </w:t>
      </w:r>
      <w:r w:rsidR="005813CA">
        <w:rPr>
          <w:sz w:val="24"/>
          <w:szCs w:val="24"/>
        </w:rPr>
        <w:t>why</w:t>
      </w:r>
      <w:r w:rsidR="00B347C8" w:rsidRPr="00B347C8">
        <w:rPr>
          <w:sz w:val="24"/>
          <w:szCs w:val="24"/>
        </w:rPr>
        <w:t xml:space="preserve"> mathematics is important, and examines the development of key mathematical ideas and the lives of many of the greatest mathematicians.</w:t>
      </w:r>
    </w:p>
    <w:p w:rsidR="00B347C8" w:rsidRPr="00B347C8" w:rsidRDefault="00B347C8" w:rsidP="00B3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D76" w:rsidRDefault="00142262"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b/>
          <w:sz w:val="24"/>
          <w:szCs w:val="24"/>
          <w:lang w:val="en-US" w:eastAsia="cs-CZ"/>
        </w:rPr>
        <w:lastRenderedPageBreak/>
        <w:t>4) Deciding on l</w:t>
      </w:r>
      <w:r w:rsidR="00C14806">
        <w:rPr>
          <w:b/>
          <w:sz w:val="24"/>
          <w:szCs w:val="24"/>
          <w:lang w:val="en-US" w:eastAsia="cs-CZ"/>
        </w:rPr>
        <w:t>earning processes and activities.</w:t>
      </w:r>
      <w:r w:rsidR="009254CD">
        <w:rPr>
          <w:b/>
          <w:sz w:val="24"/>
          <w:szCs w:val="24"/>
          <w:lang w:val="en-US" w:eastAsia="cs-CZ"/>
        </w:rPr>
        <w:t xml:space="preserve"> </w:t>
      </w:r>
      <w:r w:rsidR="009E5417">
        <w:rPr>
          <w:sz w:val="24"/>
          <w:szCs w:val="24"/>
          <w:lang w:val="en-US" w:eastAsia="cs-CZ"/>
        </w:rPr>
        <w:t xml:space="preserve">There are several activities I go through when discussing specialist topics in my courses. </w:t>
      </w:r>
      <w:r w:rsidR="00CA2D76">
        <w:rPr>
          <w:sz w:val="24"/>
          <w:szCs w:val="24"/>
          <w:lang w:val="en-US" w:eastAsia="cs-CZ"/>
        </w:rPr>
        <w:t>The first step is to find out what the students know. To do this, I include pre-reading or pre-listening exercises to warm up the students and concentrate their attention on the problem we are about to deal with. These tasks may be just answering questions about the topic, suggesting keywords, predicting problems discussed in the text, or trying to outline the possible structure</w:t>
      </w:r>
      <w:r>
        <w:rPr>
          <w:sz w:val="24"/>
          <w:szCs w:val="24"/>
          <w:lang w:val="en-US" w:eastAsia="cs-CZ"/>
        </w:rPr>
        <w:t>s</w:t>
      </w:r>
      <w:r w:rsidR="00CA2D76">
        <w:rPr>
          <w:sz w:val="24"/>
          <w:szCs w:val="24"/>
          <w:lang w:val="en-US" w:eastAsia="cs-CZ"/>
        </w:rPr>
        <w:t xml:space="preserve"> </w:t>
      </w:r>
      <w:r>
        <w:rPr>
          <w:sz w:val="24"/>
          <w:szCs w:val="24"/>
          <w:lang w:val="en-US" w:eastAsia="cs-CZ"/>
        </w:rPr>
        <w:t>present in</w:t>
      </w:r>
      <w:r w:rsidR="00CA2D76">
        <w:rPr>
          <w:sz w:val="24"/>
          <w:szCs w:val="24"/>
          <w:lang w:val="en-US" w:eastAsia="cs-CZ"/>
        </w:rPr>
        <w:t xml:space="preserve"> the text. Alternately, they can try to explain the meaning of the terms used in the </w:t>
      </w:r>
      <w:r>
        <w:rPr>
          <w:sz w:val="24"/>
          <w:szCs w:val="24"/>
          <w:lang w:val="en-US" w:eastAsia="cs-CZ"/>
        </w:rPr>
        <w:t>material</w:t>
      </w:r>
      <w:r w:rsidR="00CA2D76">
        <w:rPr>
          <w:sz w:val="24"/>
          <w:szCs w:val="24"/>
          <w:lang w:val="en-US" w:eastAsia="cs-CZ"/>
        </w:rPr>
        <w:t>.</w:t>
      </w:r>
      <w:r w:rsidR="005D4835">
        <w:rPr>
          <w:sz w:val="24"/>
          <w:szCs w:val="24"/>
          <w:lang w:val="en-US" w:eastAsia="cs-CZ"/>
        </w:rPr>
        <w:t xml:space="preserve"> They work in pairs or groups so that they can develop their communication skills in the area of professional English.</w:t>
      </w:r>
    </w:p>
    <w:p w:rsidR="005D4835" w:rsidRDefault="00CA2D76"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Then I continue with listening or reading activities. Students start with listening or reading for general information, looking for the main idea of the text</w:t>
      </w:r>
      <w:r w:rsidR="000B11EC">
        <w:rPr>
          <w:sz w:val="24"/>
          <w:szCs w:val="24"/>
          <w:lang w:val="en-US" w:eastAsia="cs-CZ"/>
        </w:rPr>
        <w:t>,</w:t>
      </w:r>
      <w:r>
        <w:rPr>
          <w:sz w:val="24"/>
          <w:szCs w:val="24"/>
          <w:lang w:val="en-US" w:eastAsia="cs-CZ"/>
        </w:rPr>
        <w:t xml:space="preserve"> or answering general questions.</w:t>
      </w:r>
      <w:r w:rsidR="005D4835">
        <w:rPr>
          <w:sz w:val="24"/>
          <w:szCs w:val="24"/>
          <w:lang w:val="en-US" w:eastAsia="cs-CZ"/>
        </w:rPr>
        <w:t xml:space="preserve"> After that they concentrate on more specific information or data, as interpreting graphs, describing processes, explaining the results,</w:t>
      </w:r>
      <w:r w:rsidR="00142262">
        <w:rPr>
          <w:sz w:val="24"/>
          <w:szCs w:val="24"/>
          <w:lang w:val="en-US" w:eastAsia="cs-CZ"/>
        </w:rPr>
        <w:t xml:space="preserve"> or</w:t>
      </w:r>
      <w:r w:rsidR="005D4835">
        <w:rPr>
          <w:sz w:val="24"/>
          <w:szCs w:val="24"/>
          <w:lang w:val="en-US" w:eastAsia="cs-CZ"/>
        </w:rPr>
        <w:t xml:space="preserve"> comparing methods.</w:t>
      </w:r>
    </w:p>
    <w:p w:rsidR="009238CB" w:rsidRDefault="005D4835"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Students of scientific subject</w:t>
      </w:r>
      <w:r w:rsidR="009238CB">
        <w:rPr>
          <w:sz w:val="24"/>
          <w:szCs w:val="24"/>
          <w:lang w:val="en-US" w:eastAsia="cs-CZ"/>
        </w:rPr>
        <w:t>s</w:t>
      </w:r>
      <w:r>
        <w:rPr>
          <w:sz w:val="24"/>
          <w:szCs w:val="24"/>
          <w:lang w:val="en-US" w:eastAsia="cs-CZ"/>
        </w:rPr>
        <w:t xml:space="preserve"> generally like problem-solving tasks since this type of activity </w:t>
      </w:r>
      <w:r w:rsidR="009238CB">
        <w:rPr>
          <w:sz w:val="24"/>
          <w:szCs w:val="24"/>
          <w:lang w:val="en-US" w:eastAsia="cs-CZ"/>
        </w:rPr>
        <w:t xml:space="preserve">is professionally oriented and </w:t>
      </w:r>
      <w:r>
        <w:rPr>
          <w:sz w:val="24"/>
          <w:szCs w:val="24"/>
          <w:lang w:val="en-US" w:eastAsia="cs-CZ"/>
        </w:rPr>
        <w:t xml:space="preserve">most similar to what they normally do in their specialist courses. </w:t>
      </w:r>
      <w:r w:rsidR="009238CB">
        <w:rPr>
          <w:sz w:val="24"/>
          <w:szCs w:val="24"/>
          <w:lang w:val="en-US" w:eastAsia="cs-CZ"/>
        </w:rPr>
        <w:t xml:space="preserve">So, if the topic permits it, I often think of real problems related to </w:t>
      </w:r>
      <w:r w:rsidR="00142262">
        <w:rPr>
          <w:sz w:val="24"/>
          <w:szCs w:val="24"/>
          <w:lang w:val="en-US" w:eastAsia="cs-CZ"/>
        </w:rPr>
        <w:t>it</w:t>
      </w:r>
      <w:r w:rsidR="009238CB">
        <w:rPr>
          <w:sz w:val="24"/>
          <w:szCs w:val="24"/>
          <w:lang w:val="en-US" w:eastAsia="cs-CZ"/>
        </w:rPr>
        <w:t>, like making a similar computation using slightly different input, creating a new graph which interprets the given data differently, solving puzzles, etc. What is important from the language perspective is to ask students to explain their methods or steps in English because in that way they can practice and use new vocabulary and phrases related to the topic.</w:t>
      </w:r>
    </w:p>
    <w:p w:rsidR="0085378F" w:rsidRDefault="009238CB"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I conclude with the final discussion in which I ask students whether they </w:t>
      </w:r>
      <w:r w:rsidR="000B11EC">
        <w:rPr>
          <w:sz w:val="24"/>
          <w:szCs w:val="24"/>
          <w:lang w:val="en-US" w:eastAsia="cs-CZ"/>
        </w:rPr>
        <w:t xml:space="preserve">have </w:t>
      </w:r>
      <w:r>
        <w:rPr>
          <w:sz w:val="24"/>
          <w:szCs w:val="24"/>
          <w:lang w:val="en-US" w:eastAsia="cs-CZ"/>
        </w:rPr>
        <w:t xml:space="preserve">learned something knew in terms of the specialist </w:t>
      </w:r>
      <w:r w:rsidR="00142262">
        <w:rPr>
          <w:sz w:val="24"/>
          <w:szCs w:val="24"/>
          <w:lang w:val="en-US" w:eastAsia="cs-CZ"/>
        </w:rPr>
        <w:t>field</w:t>
      </w:r>
      <w:r>
        <w:rPr>
          <w:sz w:val="24"/>
          <w:szCs w:val="24"/>
          <w:lang w:val="en-US" w:eastAsia="cs-CZ"/>
        </w:rPr>
        <w:t xml:space="preserve"> itself or its terminology</w:t>
      </w:r>
      <w:r w:rsidR="000A0705">
        <w:rPr>
          <w:sz w:val="24"/>
          <w:szCs w:val="24"/>
          <w:lang w:val="en-US" w:eastAsia="cs-CZ"/>
        </w:rPr>
        <w:t>, or whether their pre-conceptions concerning the topic have changed. A good speaking task is to try to explain the problem to a non-specialist, which shows students how to simplify things and concentrate on the most important aspect, or, in a broader sense, how to popularize science</w:t>
      </w:r>
      <w:r w:rsidR="0085378F">
        <w:rPr>
          <w:sz w:val="24"/>
          <w:szCs w:val="24"/>
          <w:lang w:val="en-US" w:eastAsia="cs-CZ"/>
        </w:rPr>
        <w:t xml:space="preserve"> for the general public</w:t>
      </w:r>
      <w:r w:rsidR="000A0705">
        <w:rPr>
          <w:sz w:val="24"/>
          <w:szCs w:val="24"/>
          <w:lang w:val="en-US" w:eastAsia="cs-CZ"/>
        </w:rPr>
        <w:t>.</w:t>
      </w:r>
    </w:p>
    <w:p w:rsidR="00CB6ECD" w:rsidRDefault="00CB6ECD"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p>
    <w:p w:rsidR="00CB21D6" w:rsidRDefault="0085378F"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proofErr w:type="gramStart"/>
      <w:r>
        <w:rPr>
          <w:b/>
          <w:sz w:val="24"/>
          <w:szCs w:val="24"/>
          <w:lang w:val="en-US" w:eastAsia="cs-CZ"/>
        </w:rPr>
        <w:t>Conclusion.</w:t>
      </w:r>
      <w:proofErr w:type="gramEnd"/>
      <w:r>
        <w:rPr>
          <w:b/>
          <w:sz w:val="24"/>
          <w:szCs w:val="24"/>
          <w:lang w:val="en-US" w:eastAsia="cs-CZ"/>
        </w:rPr>
        <w:t xml:space="preserve"> </w:t>
      </w:r>
      <w:r w:rsidR="00A7272E" w:rsidRPr="00A7272E">
        <w:rPr>
          <w:sz w:val="24"/>
          <w:szCs w:val="24"/>
          <w:lang w:val="en-US" w:eastAsia="cs-CZ"/>
        </w:rPr>
        <w:t xml:space="preserve">In conclusion </w:t>
      </w:r>
      <w:r w:rsidR="00A7272E">
        <w:rPr>
          <w:sz w:val="24"/>
          <w:szCs w:val="24"/>
          <w:lang w:val="en-US" w:eastAsia="cs-CZ"/>
        </w:rPr>
        <w:t xml:space="preserve">I would like to summarize the most important points. </w:t>
      </w:r>
    </w:p>
    <w:p w:rsidR="00CB21D6" w:rsidRDefault="00A7272E"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1) ESP teacher does not have to be a specialist in the field, but a sufficient knowledge of the topic is essential. </w:t>
      </w:r>
      <w:r w:rsidR="00CB21D6">
        <w:rPr>
          <w:sz w:val="24"/>
          <w:szCs w:val="24"/>
          <w:lang w:val="en-US" w:eastAsia="cs-CZ"/>
        </w:rPr>
        <w:t>It is advisable to ask students what their interests in their fields are and ask them for help where appropriate, but the person responsible for designing and teaching itself is the ESP teacher.</w:t>
      </w:r>
    </w:p>
    <w:p w:rsidR="00384282" w:rsidRDefault="00CB21D6"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2) </w:t>
      </w:r>
      <w:r w:rsidR="00384282">
        <w:rPr>
          <w:sz w:val="24"/>
          <w:szCs w:val="24"/>
          <w:lang w:val="en-US" w:eastAsia="cs-CZ"/>
        </w:rPr>
        <w:t xml:space="preserve">When selecting and adapting the topics for an ESP course, </w:t>
      </w:r>
      <w:r w:rsidR="000B11EC">
        <w:rPr>
          <w:sz w:val="24"/>
          <w:szCs w:val="24"/>
          <w:lang w:val="en-US" w:eastAsia="cs-CZ"/>
        </w:rPr>
        <w:t xml:space="preserve">it is convenient to </w:t>
      </w:r>
      <w:r w:rsidR="00384282">
        <w:rPr>
          <w:sz w:val="24"/>
          <w:szCs w:val="24"/>
          <w:lang w:val="en-US" w:eastAsia="cs-CZ"/>
        </w:rPr>
        <w:t>try to consider the previous knowledge of your students as well as their professional interests and needs</w:t>
      </w:r>
      <w:r w:rsidR="000B11EC">
        <w:rPr>
          <w:sz w:val="24"/>
          <w:szCs w:val="24"/>
          <w:lang w:val="en-US" w:eastAsia="cs-CZ"/>
        </w:rPr>
        <w:t xml:space="preserve">, </w:t>
      </w:r>
      <w:r w:rsidR="00384282">
        <w:rPr>
          <w:sz w:val="24"/>
          <w:szCs w:val="24"/>
          <w:lang w:val="en-US" w:eastAsia="cs-CZ"/>
        </w:rPr>
        <w:t xml:space="preserve">and relevance for their future careers. </w:t>
      </w:r>
    </w:p>
    <w:p w:rsidR="009238CB" w:rsidRDefault="00384282"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3) </w:t>
      </w:r>
      <w:r w:rsidR="000B11EC">
        <w:rPr>
          <w:sz w:val="24"/>
          <w:szCs w:val="24"/>
          <w:lang w:val="en-US" w:eastAsia="cs-CZ"/>
        </w:rPr>
        <w:t>It is advisable to use</w:t>
      </w:r>
      <w:r>
        <w:rPr>
          <w:sz w:val="24"/>
          <w:szCs w:val="24"/>
          <w:lang w:val="en-US" w:eastAsia="cs-CZ"/>
        </w:rPr>
        <w:t xml:space="preserve"> a mixture of sk</w:t>
      </w:r>
      <w:r w:rsidR="00173886">
        <w:rPr>
          <w:sz w:val="24"/>
          <w:szCs w:val="24"/>
          <w:lang w:val="en-US" w:eastAsia="cs-CZ"/>
        </w:rPr>
        <w:t>i</w:t>
      </w:r>
      <w:r>
        <w:rPr>
          <w:sz w:val="24"/>
          <w:szCs w:val="24"/>
          <w:lang w:val="en-US" w:eastAsia="cs-CZ"/>
        </w:rPr>
        <w:t>ll-based and topic-based approaches that may activate students</w:t>
      </w:r>
      <w:r w:rsidR="00173886">
        <w:rPr>
          <w:sz w:val="24"/>
          <w:szCs w:val="24"/>
          <w:lang w:val="en-US" w:eastAsia="cs-CZ"/>
        </w:rPr>
        <w:t>’</w:t>
      </w:r>
      <w:r>
        <w:rPr>
          <w:sz w:val="24"/>
          <w:szCs w:val="24"/>
          <w:lang w:val="en-US" w:eastAsia="cs-CZ"/>
        </w:rPr>
        <w:t xml:space="preserve"> professional knowledge</w:t>
      </w:r>
      <w:r w:rsidR="000B11EC">
        <w:rPr>
          <w:sz w:val="24"/>
          <w:szCs w:val="24"/>
          <w:lang w:val="en-US" w:eastAsia="cs-CZ"/>
        </w:rPr>
        <w:t>, and</w:t>
      </w:r>
      <w:r>
        <w:rPr>
          <w:sz w:val="24"/>
          <w:szCs w:val="24"/>
          <w:lang w:val="en-US" w:eastAsia="cs-CZ"/>
        </w:rPr>
        <w:t xml:space="preserve"> enhance their language </w:t>
      </w:r>
      <w:r w:rsidR="000B11EC">
        <w:rPr>
          <w:sz w:val="24"/>
          <w:szCs w:val="24"/>
          <w:lang w:val="en-US" w:eastAsia="cs-CZ"/>
        </w:rPr>
        <w:t>competence</w:t>
      </w:r>
      <w:r>
        <w:rPr>
          <w:sz w:val="24"/>
          <w:szCs w:val="24"/>
          <w:lang w:val="en-US" w:eastAsia="cs-CZ"/>
        </w:rPr>
        <w:t>.</w:t>
      </w:r>
      <w:r w:rsidR="00173886">
        <w:rPr>
          <w:sz w:val="24"/>
          <w:szCs w:val="24"/>
          <w:lang w:val="en-US" w:eastAsia="cs-CZ"/>
        </w:rPr>
        <w:t xml:space="preserve"> </w:t>
      </w:r>
      <w:r w:rsidR="007906A7">
        <w:rPr>
          <w:sz w:val="24"/>
          <w:szCs w:val="24"/>
          <w:lang w:val="en-US" w:eastAsia="cs-CZ"/>
        </w:rPr>
        <w:t>Problem-solving task are especially important</w:t>
      </w:r>
      <w:r w:rsidR="000B11EC">
        <w:rPr>
          <w:sz w:val="24"/>
          <w:szCs w:val="24"/>
          <w:lang w:val="en-US" w:eastAsia="cs-CZ"/>
        </w:rPr>
        <w:t>,</w:t>
      </w:r>
      <w:r w:rsidR="007906A7">
        <w:rPr>
          <w:sz w:val="24"/>
          <w:szCs w:val="24"/>
          <w:lang w:val="en-US" w:eastAsia="cs-CZ"/>
        </w:rPr>
        <w:t xml:space="preserve"> since they enable students to use their specialist skills as well as communication skills in English. </w:t>
      </w:r>
      <w:r>
        <w:rPr>
          <w:sz w:val="24"/>
          <w:szCs w:val="24"/>
          <w:lang w:val="en-US" w:eastAsia="cs-CZ"/>
        </w:rPr>
        <w:t xml:space="preserve"> </w:t>
      </w:r>
      <w:r w:rsidR="00A7272E" w:rsidRPr="00A7272E">
        <w:rPr>
          <w:sz w:val="24"/>
          <w:szCs w:val="24"/>
          <w:lang w:val="en-US" w:eastAsia="cs-CZ"/>
        </w:rPr>
        <w:t xml:space="preserve"> </w:t>
      </w:r>
      <w:r w:rsidR="000A0705">
        <w:rPr>
          <w:sz w:val="24"/>
          <w:szCs w:val="24"/>
          <w:lang w:val="en-US" w:eastAsia="cs-CZ"/>
        </w:rPr>
        <w:t xml:space="preserve"> </w:t>
      </w:r>
      <w:r w:rsidR="009238CB">
        <w:rPr>
          <w:sz w:val="24"/>
          <w:szCs w:val="24"/>
          <w:lang w:val="en-US" w:eastAsia="cs-CZ"/>
        </w:rPr>
        <w:t xml:space="preserve">  </w:t>
      </w:r>
    </w:p>
    <w:p w:rsidR="002D6A70" w:rsidRPr="00FB1D67" w:rsidRDefault="009238CB" w:rsidP="002D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cs-CZ"/>
        </w:rPr>
      </w:pPr>
      <w:r>
        <w:rPr>
          <w:sz w:val="24"/>
          <w:szCs w:val="24"/>
          <w:lang w:val="en-US" w:eastAsia="cs-CZ"/>
        </w:rPr>
        <w:t xml:space="preserve"> </w:t>
      </w:r>
      <w:r w:rsidR="005D4835">
        <w:rPr>
          <w:sz w:val="24"/>
          <w:szCs w:val="24"/>
          <w:lang w:val="en-US" w:eastAsia="cs-CZ"/>
        </w:rPr>
        <w:t xml:space="preserve"> </w:t>
      </w:r>
      <w:r w:rsidR="00CA2D76">
        <w:rPr>
          <w:sz w:val="24"/>
          <w:szCs w:val="24"/>
          <w:lang w:val="en-US" w:eastAsia="cs-CZ"/>
        </w:rPr>
        <w:t xml:space="preserve">      </w:t>
      </w:r>
      <w:r w:rsidR="00C14806">
        <w:rPr>
          <w:b/>
          <w:sz w:val="24"/>
          <w:szCs w:val="24"/>
          <w:lang w:val="en-US" w:eastAsia="cs-CZ"/>
        </w:rPr>
        <w:t xml:space="preserve"> </w:t>
      </w:r>
      <w:r w:rsidR="004153AA">
        <w:rPr>
          <w:sz w:val="24"/>
          <w:szCs w:val="24"/>
          <w:lang w:val="en-US" w:eastAsia="cs-CZ"/>
        </w:rPr>
        <w:t xml:space="preserve">  </w:t>
      </w:r>
      <w:r w:rsidR="0042446F">
        <w:rPr>
          <w:sz w:val="24"/>
          <w:szCs w:val="24"/>
          <w:lang w:val="en-US" w:eastAsia="cs-CZ"/>
        </w:rPr>
        <w:t xml:space="preserve"> </w:t>
      </w:r>
      <w:r w:rsidR="00502A93">
        <w:rPr>
          <w:sz w:val="24"/>
          <w:szCs w:val="24"/>
          <w:lang w:val="en-US" w:eastAsia="cs-CZ"/>
        </w:rPr>
        <w:t xml:space="preserve"> </w:t>
      </w:r>
      <w:r w:rsidR="00FB1D67">
        <w:rPr>
          <w:sz w:val="24"/>
          <w:szCs w:val="24"/>
          <w:lang w:val="en-US" w:eastAsia="cs-CZ"/>
        </w:rPr>
        <w:t xml:space="preserve">  </w:t>
      </w:r>
      <w:r w:rsidR="002D6A70" w:rsidRPr="00FB1D67">
        <w:rPr>
          <w:sz w:val="24"/>
          <w:szCs w:val="24"/>
          <w:lang w:val="en-US" w:eastAsia="cs-CZ"/>
        </w:rPr>
        <w:t xml:space="preserve">  </w:t>
      </w:r>
    </w:p>
    <w:p w:rsidR="00FE6B86" w:rsidRDefault="00FE6B86" w:rsidP="00FE6B86">
      <w:pPr>
        <w:autoSpaceDE w:val="0"/>
        <w:autoSpaceDN w:val="0"/>
        <w:adjustRightInd w:val="0"/>
        <w:rPr>
          <w:b/>
          <w:szCs w:val="24"/>
          <w:lang w:val="en-US"/>
        </w:rPr>
      </w:pPr>
      <w:r w:rsidRPr="00AB6BF4">
        <w:rPr>
          <w:b/>
          <w:szCs w:val="24"/>
          <w:lang w:val="en-US"/>
        </w:rPr>
        <w:t>References</w:t>
      </w:r>
    </w:p>
    <w:p w:rsidR="00532555" w:rsidRPr="00AB6BF4" w:rsidRDefault="00532555" w:rsidP="00FE6B86">
      <w:pPr>
        <w:autoSpaceDE w:val="0"/>
        <w:autoSpaceDN w:val="0"/>
        <w:adjustRightInd w:val="0"/>
        <w:rPr>
          <w:b/>
          <w:szCs w:val="24"/>
          <w:lang w:val="en-US"/>
        </w:rPr>
      </w:pPr>
      <w:r>
        <w:rPr>
          <w:b/>
          <w:szCs w:val="24"/>
          <w:lang w:val="en-US"/>
        </w:rPr>
        <w:t>Article</w:t>
      </w:r>
    </w:p>
    <w:p w:rsidR="00FE6B86" w:rsidRPr="00AB6BF4" w:rsidRDefault="001308F3" w:rsidP="00FE6B86">
      <w:pPr>
        <w:pStyle w:val="Zkladntextodsazen2"/>
        <w:spacing w:line="240" w:lineRule="auto"/>
        <w:jc w:val="both"/>
        <w:rPr>
          <w:szCs w:val="24"/>
          <w:lang w:val="en-US"/>
        </w:rPr>
      </w:pPr>
      <w:r>
        <w:rPr>
          <w:szCs w:val="24"/>
          <w:lang w:val="en-US"/>
        </w:rPr>
        <w:t xml:space="preserve">HELSVIG, J.: ESP- Challenges for learners and teachers in regard to subject-specific approach, 2012, 1-4, </w:t>
      </w:r>
      <w:hyperlink r:id="rId10" w:history="1">
        <w:r w:rsidR="00532555" w:rsidRPr="008F3F24">
          <w:rPr>
            <w:rStyle w:val="Hypertextovodkaz"/>
            <w:szCs w:val="24"/>
            <w:lang w:val="en-US"/>
          </w:rPr>
          <w:t xml:space="preserve">https://ojs.kauko.lt/index.php/ssktpd/article/viewFile/99/96 </w:t>
        </w:r>
        <w:r w:rsidR="00532555" w:rsidRPr="00532555">
          <w:rPr>
            <w:rStyle w:val="Hypertextovodkaz"/>
            <w:color w:val="auto"/>
            <w:szCs w:val="24"/>
            <w:u w:val="none"/>
            <w:lang w:val="en-US"/>
          </w:rPr>
          <w:t xml:space="preserve">  Accessed April 2</w:t>
        </w:r>
      </w:hyperlink>
      <w:r w:rsidR="00532555">
        <w:rPr>
          <w:szCs w:val="24"/>
          <w:lang w:val="en-US"/>
        </w:rPr>
        <w:t>2</w:t>
      </w:r>
      <w:r>
        <w:rPr>
          <w:szCs w:val="24"/>
          <w:lang w:val="en-US"/>
        </w:rPr>
        <w:t>, 2013.</w:t>
      </w:r>
    </w:p>
    <w:p w:rsidR="00532555" w:rsidRDefault="00FE6B86" w:rsidP="00FE6B86">
      <w:pPr>
        <w:ind w:left="284" w:hanging="284"/>
        <w:jc w:val="both"/>
        <w:rPr>
          <w:b/>
          <w:szCs w:val="24"/>
          <w:lang w:val="en-US"/>
        </w:rPr>
      </w:pPr>
      <w:r w:rsidRPr="00AB6BF4">
        <w:rPr>
          <w:b/>
          <w:szCs w:val="24"/>
          <w:lang w:val="en-US"/>
        </w:rPr>
        <w:t>Book</w:t>
      </w:r>
    </w:p>
    <w:p w:rsidR="00FE6B86" w:rsidRPr="00532555" w:rsidRDefault="00532555" w:rsidP="00FE6B86">
      <w:pPr>
        <w:ind w:left="284" w:hanging="284"/>
        <w:jc w:val="both"/>
        <w:rPr>
          <w:szCs w:val="24"/>
          <w:lang w:val="en-US"/>
        </w:rPr>
      </w:pPr>
      <w:r w:rsidRPr="00532555">
        <w:rPr>
          <w:szCs w:val="24"/>
          <w:lang w:val="en-US"/>
        </w:rPr>
        <w:t xml:space="preserve">HUTCHINSON T., WATERS A.: </w:t>
      </w:r>
      <w:r>
        <w:rPr>
          <w:szCs w:val="24"/>
          <w:lang w:val="en-US"/>
        </w:rPr>
        <w:t xml:space="preserve">English for Specific Purposes. </w:t>
      </w:r>
      <w:proofErr w:type="gramStart"/>
      <w:r>
        <w:rPr>
          <w:szCs w:val="24"/>
          <w:lang w:val="en-US"/>
        </w:rPr>
        <w:t>Cambridge University Press, 1994, 183pp.</w:t>
      </w:r>
      <w:proofErr w:type="gramEnd"/>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308F3" w:rsidRPr="001308F3" w:rsidTr="001308F3">
        <w:trPr>
          <w:tblCellSpacing w:w="0" w:type="dxa"/>
        </w:trPr>
        <w:tc>
          <w:tcPr>
            <w:tcW w:w="0" w:type="auto"/>
            <w:hideMark/>
          </w:tcPr>
          <w:p w:rsidR="001308F3" w:rsidRPr="001308F3" w:rsidRDefault="001308F3">
            <w:pPr>
              <w:rPr>
                <w:sz w:val="24"/>
                <w:szCs w:val="24"/>
              </w:rPr>
            </w:pPr>
          </w:p>
        </w:tc>
        <w:tc>
          <w:tcPr>
            <w:tcW w:w="0" w:type="auto"/>
            <w:vAlign w:val="center"/>
            <w:hideMark/>
          </w:tcPr>
          <w:p w:rsidR="001308F3" w:rsidRPr="001308F3" w:rsidRDefault="000635EA" w:rsidP="00532555">
            <w:pPr>
              <w:rPr>
                <w:sz w:val="24"/>
                <w:szCs w:val="24"/>
              </w:rPr>
            </w:pPr>
            <w:hyperlink r:id="rId11" w:tooltip="New Search for Author McCombs, Barbara L." w:history="1">
              <w:r w:rsidR="001308F3" w:rsidRPr="001308F3">
                <w:rPr>
                  <w:rStyle w:val="Hypertextovodkaz"/>
                  <w:color w:val="auto"/>
                  <w:u w:val="none"/>
                </w:rPr>
                <w:t>M</w:t>
              </w:r>
              <w:r w:rsidR="001308F3">
                <w:rPr>
                  <w:rStyle w:val="Hypertextovodkaz"/>
                  <w:color w:val="auto"/>
                  <w:u w:val="none"/>
                </w:rPr>
                <w:t>C COMBS</w:t>
              </w:r>
              <w:r w:rsidR="001308F3" w:rsidRPr="001308F3">
                <w:rPr>
                  <w:rStyle w:val="Hypertextovodkaz"/>
                  <w:color w:val="auto"/>
                  <w:u w:val="none"/>
                </w:rPr>
                <w:t>, B</w:t>
              </w:r>
              <w:r w:rsidR="001308F3">
                <w:rPr>
                  <w:rStyle w:val="Hypertextovodkaz"/>
                  <w:color w:val="auto"/>
                  <w:u w:val="none"/>
                </w:rPr>
                <w:t>.</w:t>
              </w:r>
              <w:r w:rsidR="001308F3" w:rsidRPr="001308F3">
                <w:rPr>
                  <w:rStyle w:val="Hypertextovodkaz"/>
                  <w:color w:val="auto"/>
                  <w:u w:val="none"/>
                </w:rPr>
                <w:t>L.</w:t>
              </w:r>
            </w:hyperlink>
            <w:r w:rsidR="001308F3" w:rsidRPr="001308F3">
              <w:t>; </w:t>
            </w:r>
            <w:hyperlink r:id="rId12" w:tooltip="New Search for Author Whisler, Jo Sue" w:history="1">
              <w:r w:rsidR="001308F3" w:rsidRPr="001308F3">
                <w:rPr>
                  <w:rStyle w:val="Hypertextovodkaz"/>
                  <w:color w:val="auto"/>
                  <w:u w:val="none"/>
                </w:rPr>
                <w:t>W</w:t>
              </w:r>
              <w:r w:rsidR="001308F3">
                <w:rPr>
                  <w:rStyle w:val="Hypertextovodkaz"/>
                  <w:color w:val="auto"/>
                  <w:u w:val="none"/>
                </w:rPr>
                <w:t>HISLER</w:t>
              </w:r>
              <w:r w:rsidR="001308F3" w:rsidRPr="001308F3">
                <w:rPr>
                  <w:rStyle w:val="Hypertextovodkaz"/>
                  <w:color w:val="auto"/>
                  <w:u w:val="none"/>
                </w:rPr>
                <w:t>, J</w:t>
              </w:r>
              <w:r w:rsidR="001308F3">
                <w:rPr>
                  <w:rStyle w:val="Hypertextovodkaz"/>
                  <w:color w:val="auto"/>
                  <w:u w:val="none"/>
                </w:rPr>
                <w:t>.</w:t>
              </w:r>
              <w:r w:rsidR="001308F3" w:rsidRPr="001308F3">
                <w:rPr>
                  <w:rStyle w:val="Hypertextovodkaz"/>
                  <w:color w:val="auto"/>
                  <w:u w:val="none"/>
                </w:rPr>
                <w:t xml:space="preserve"> S</w:t>
              </w:r>
            </w:hyperlink>
            <w:r w:rsidR="001308F3">
              <w:t>.: The Learner-</w:t>
            </w:r>
            <w:proofErr w:type="spellStart"/>
            <w:r w:rsidR="001308F3">
              <w:t>Centered</w:t>
            </w:r>
            <w:proofErr w:type="spellEnd"/>
            <w:r w:rsidR="001308F3">
              <w:t xml:space="preserve"> Classroom and School: Strategies for Increasing </w:t>
            </w:r>
            <w:r w:rsidR="00532555">
              <w:t xml:space="preserve">            </w:t>
            </w:r>
            <w:r w:rsidR="001308F3">
              <w:t xml:space="preserve">Student Motivation and Achievement. The </w:t>
            </w:r>
            <w:proofErr w:type="spellStart"/>
            <w:r w:rsidR="001308F3">
              <w:t>Jossey</w:t>
            </w:r>
            <w:proofErr w:type="spellEnd"/>
            <w:r w:rsidR="001308F3">
              <w:t xml:space="preserve">-Bass </w:t>
            </w:r>
            <w:r w:rsidR="00532555">
              <w:t xml:space="preserve">Inc. Publishers, San Francisco, 1997, 275pp. </w:t>
            </w:r>
          </w:p>
        </w:tc>
      </w:tr>
    </w:tbl>
    <w:p w:rsidR="008806FE" w:rsidRDefault="008806FE" w:rsidP="00B347C8">
      <w:pPr>
        <w:ind w:left="284" w:hanging="284"/>
        <w:jc w:val="both"/>
        <w:rPr>
          <w:bCs/>
          <w:szCs w:val="24"/>
          <w:lang w:val="en-US"/>
        </w:rPr>
      </w:pPr>
    </w:p>
    <w:p w:rsidR="00B347C8" w:rsidRDefault="00B347C8" w:rsidP="00B347C8">
      <w:pPr>
        <w:ind w:left="284" w:hanging="284"/>
        <w:jc w:val="both"/>
        <w:rPr>
          <w:bCs/>
          <w:szCs w:val="24"/>
          <w:lang w:val="en-US"/>
        </w:rPr>
      </w:pPr>
    </w:p>
    <w:p w:rsidR="00B347C8" w:rsidRDefault="00B347C8" w:rsidP="00B347C8">
      <w:pPr>
        <w:ind w:left="284" w:hanging="284"/>
        <w:jc w:val="both"/>
        <w:rPr>
          <w:bCs/>
          <w:szCs w:val="24"/>
          <w:lang w:val="en-US"/>
        </w:rPr>
      </w:pPr>
    </w:p>
    <w:p w:rsidR="00B347C8" w:rsidRDefault="00B347C8" w:rsidP="00B347C8">
      <w:pPr>
        <w:ind w:left="284" w:hanging="284"/>
        <w:jc w:val="both"/>
        <w:rPr>
          <w:bCs/>
          <w:szCs w:val="24"/>
          <w:lang w:val="en-US"/>
        </w:rPr>
      </w:pPr>
    </w:p>
    <w:p w:rsidR="00B347C8" w:rsidRPr="00AB6BF4" w:rsidRDefault="00B347C8" w:rsidP="00B347C8">
      <w:pPr>
        <w:ind w:left="284" w:hanging="284"/>
        <w:jc w:val="both"/>
        <w:rPr>
          <w:bCs/>
          <w:szCs w:val="24"/>
          <w:lang w:val="en-US"/>
        </w:rPr>
      </w:pPr>
    </w:p>
    <w:sectPr w:rsidR="00B347C8" w:rsidRPr="00AB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49A1"/>
    <w:multiLevelType w:val="hybridMultilevel"/>
    <w:tmpl w:val="5D6ECC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86"/>
    <w:rsid w:val="00041679"/>
    <w:rsid w:val="000635EA"/>
    <w:rsid w:val="00081ECF"/>
    <w:rsid w:val="00095AE5"/>
    <w:rsid w:val="000A0705"/>
    <w:rsid w:val="000B11EC"/>
    <w:rsid w:val="000B5575"/>
    <w:rsid w:val="000F1D78"/>
    <w:rsid w:val="0012378F"/>
    <w:rsid w:val="001246FB"/>
    <w:rsid w:val="001308F3"/>
    <w:rsid w:val="00142262"/>
    <w:rsid w:val="00144479"/>
    <w:rsid w:val="00173886"/>
    <w:rsid w:val="001B020B"/>
    <w:rsid w:val="001B5B6D"/>
    <w:rsid w:val="001D7BB3"/>
    <w:rsid w:val="0022123D"/>
    <w:rsid w:val="00235822"/>
    <w:rsid w:val="00247924"/>
    <w:rsid w:val="00256A74"/>
    <w:rsid w:val="00297C91"/>
    <w:rsid w:val="002B2605"/>
    <w:rsid w:val="002D0ECD"/>
    <w:rsid w:val="002D6A70"/>
    <w:rsid w:val="002F2E5F"/>
    <w:rsid w:val="002F779C"/>
    <w:rsid w:val="00305832"/>
    <w:rsid w:val="00336AA1"/>
    <w:rsid w:val="0034653F"/>
    <w:rsid w:val="003650E8"/>
    <w:rsid w:val="00384282"/>
    <w:rsid w:val="003A3299"/>
    <w:rsid w:val="003F7017"/>
    <w:rsid w:val="004153AA"/>
    <w:rsid w:val="0042446F"/>
    <w:rsid w:val="00443227"/>
    <w:rsid w:val="004778B6"/>
    <w:rsid w:val="00487694"/>
    <w:rsid w:val="004A1688"/>
    <w:rsid w:val="004B11FB"/>
    <w:rsid w:val="004D3690"/>
    <w:rsid w:val="004F5DEF"/>
    <w:rsid w:val="005018A4"/>
    <w:rsid w:val="00502A93"/>
    <w:rsid w:val="00516CCD"/>
    <w:rsid w:val="00531E68"/>
    <w:rsid w:val="00532555"/>
    <w:rsid w:val="00535BC4"/>
    <w:rsid w:val="005406E0"/>
    <w:rsid w:val="005813CA"/>
    <w:rsid w:val="005831A5"/>
    <w:rsid w:val="00593C22"/>
    <w:rsid w:val="005B0547"/>
    <w:rsid w:val="005B62EA"/>
    <w:rsid w:val="005B6C16"/>
    <w:rsid w:val="005D4835"/>
    <w:rsid w:val="006013D2"/>
    <w:rsid w:val="006158DF"/>
    <w:rsid w:val="00622384"/>
    <w:rsid w:val="00642DCB"/>
    <w:rsid w:val="00667DFF"/>
    <w:rsid w:val="00672B6A"/>
    <w:rsid w:val="006834A2"/>
    <w:rsid w:val="006C20A1"/>
    <w:rsid w:val="006D61CE"/>
    <w:rsid w:val="006E1BA6"/>
    <w:rsid w:val="00753DFD"/>
    <w:rsid w:val="007906A7"/>
    <w:rsid w:val="00791015"/>
    <w:rsid w:val="007B4DA1"/>
    <w:rsid w:val="007D4E01"/>
    <w:rsid w:val="007E5CE5"/>
    <w:rsid w:val="0080222A"/>
    <w:rsid w:val="00840324"/>
    <w:rsid w:val="0085378F"/>
    <w:rsid w:val="0085666A"/>
    <w:rsid w:val="008646EB"/>
    <w:rsid w:val="008739B9"/>
    <w:rsid w:val="008806FE"/>
    <w:rsid w:val="008B6B13"/>
    <w:rsid w:val="009238CB"/>
    <w:rsid w:val="009254CD"/>
    <w:rsid w:val="009B230E"/>
    <w:rsid w:val="009B44CA"/>
    <w:rsid w:val="009E5417"/>
    <w:rsid w:val="00A102EA"/>
    <w:rsid w:val="00A14288"/>
    <w:rsid w:val="00A524C2"/>
    <w:rsid w:val="00A55FCF"/>
    <w:rsid w:val="00A7272E"/>
    <w:rsid w:val="00A73F23"/>
    <w:rsid w:val="00A82B95"/>
    <w:rsid w:val="00AF2F84"/>
    <w:rsid w:val="00AF795D"/>
    <w:rsid w:val="00B347C8"/>
    <w:rsid w:val="00B36A0C"/>
    <w:rsid w:val="00B4070A"/>
    <w:rsid w:val="00B4113F"/>
    <w:rsid w:val="00B73D70"/>
    <w:rsid w:val="00B802F7"/>
    <w:rsid w:val="00B95A5D"/>
    <w:rsid w:val="00B97F79"/>
    <w:rsid w:val="00BB24E6"/>
    <w:rsid w:val="00BB31E6"/>
    <w:rsid w:val="00BC0278"/>
    <w:rsid w:val="00BE00F3"/>
    <w:rsid w:val="00BE0400"/>
    <w:rsid w:val="00BE24AC"/>
    <w:rsid w:val="00BE7F72"/>
    <w:rsid w:val="00C05DB6"/>
    <w:rsid w:val="00C14806"/>
    <w:rsid w:val="00C1507D"/>
    <w:rsid w:val="00C33271"/>
    <w:rsid w:val="00C54BD0"/>
    <w:rsid w:val="00C601F8"/>
    <w:rsid w:val="00C70716"/>
    <w:rsid w:val="00C70B18"/>
    <w:rsid w:val="00C7484A"/>
    <w:rsid w:val="00CA2D76"/>
    <w:rsid w:val="00CA3CBB"/>
    <w:rsid w:val="00CB21D6"/>
    <w:rsid w:val="00CB2AD2"/>
    <w:rsid w:val="00CB6ECD"/>
    <w:rsid w:val="00CE3A0B"/>
    <w:rsid w:val="00CE4942"/>
    <w:rsid w:val="00D03C17"/>
    <w:rsid w:val="00D1425F"/>
    <w:rsid w:val="00D43644"/>
    <w:rsid w:val="00D6510B"/>
    <w:rsid w:val="00D904CE"/>
    <w:rsid w:val="00D9382E"/>
    <w:rsid w:val="00DD58D0"/>
    <w:rsid w:val="00DE44E3"/>
    <w:rsid w:val="00DE4FBD"/>
    <w:rsid w:val="00E27DD8"/>
    <w:rsid w:val="00E56BA5"/>
    <w:rsid w:val="00E6549B"/>
    <w:rsid w:val="00E675EA"/>
    <w:rsid w:val="00E71A57"/>
    <w:rsid w:val="00E72BBB"/>
    <w:rsid w:val="00ED64B5"/>
    <w:rsid w:val="00EE05C7"/>
    <w:rsid w:val="00EF72FE"/>
    <w:rsid w:val="00F17CA5"/>
    <w:rsid w:val="00F37F70"/>
    <w:rsid w:val="00F64628"/>
    <w:rsid w:val="00FA7BD2"/>
    <w:rsid w:val="00FB1D67"/>
    <w:rsid w:val="00FB5D91"/>
    <w:rsid w:val="00FC22E8"/>
    <w:rsid w:val="00FD7146"/>
    <w:rsid w:val="00FD7DEF"/>
    <w:rsid w:val="00FE1DBA"/>
    <w:rsid w:val="00FE6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6B86"/>
    <w:rPr>
      <w:rFonts w:eastAsia="Times New Roman"/>
      <w:lang w:val="en-GB"/>
    </w:rPr>
  </w:style>
  <w:style w:type="paragraph" w:styleId="Nadpis1">
    <w:name w:val="heading 1"/>
    <w:basedOn w:val="Normln"/>
    <w:next w:val="Normln"/>
    <w:link w:val="Nadpis1Char"/>
    <w:autoRedefine/>
    <w:qFormat/>
    <w:rsid w:val="00C1507D"/>
    <w:pPr>
      <w:keepNext/>
      <w:spacing w:line="360" w:lineRule="auto"/>
      <w:outlineLvl w:val="0"/>
    </w:pPr>
    <w:rPr>
      <w:rFonts w:eastAsiaTheme="majorEastAsia" w:cstheme="majorBidi"/>
      <w:b/>
      <w:bCs/>
      <w:kern w:val="32"/>
      <w:sz w:val="32"/>
      <w:szCs w:val="32"/>
      <w:lang w:val="sk-SK"/>
    </w:rPr>
  </w:style>
  <w:style w:type="paragraph" w:styleId="Nadpis2">
    <w:name w:val="heading 2"/>
    <w:basedOn w:val="Normln"/>
    <w:next w:val="Normln"/>
    <w:link w:val="Nadpis2Char"/>
    <w:semiHidden/>
    <w:unhideWhenUsed/>
    <w:qFormat/>
    <w:rsid w:val="00C1507D"/>
    <w:pPr>
      <w:keepNext/>
      <w:spacing w:before="240" w:after="60"/>
      <w:outlineLvl w:val="1"/>
    </w:pPr>
    <w:rPr>
      <w:rFonts w:eastAsiaTheme="majorEastAsia" w:cstheme="majorBidi"/>
      <w:b/>
      <w:bCs/>
      <w:iCs/>
      <w:sz w:val="28"/>
      <w:szCs w:val="28"/>
      <w:lang w:val="sk-SK"/>
    </w:rPr>
  </w:style>
  <w:style w:type="paragraph" w:styleId="Nadpis8">
    <w:name w:val="heading 8"/>
    <w:basedOn w:val="Normln"/>
    <w:next w:val="Normln"/>
    <w:link w:val="Nadpis8Char"/>
    <w:qFormat/>
    <w:rsid w:val="00FE6B86"/>
    <w:pPr>
      <w:spacing w:before="240" w:after="60"/>
      <w:outlineLvl w:val="7"/>
    </w:pPr>
    <w:rPr>
      <w:i/>
      <w:iCs/>
      <w:sz w:val="24"/>
      <w:szCs w:val="24"/>
    </w:rPr>
  </w:style>
  <w:style w:type="paragraph" w:styleId="Nadpis9">
    <w:name w:val="heading 9"/>
    <w:basedOn w:val="Normln"/>
    <w:next w:val="Normln"/>
    <w:link w:val="Nadpis9Char"/>
    <w:qFormat/>
    <w:rsid w:val="00FE6B8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2">
    <w:name w:val="A2"/>
    <w:uiPriority w:val="99"/>
    <w:rsid w:val="00C1507D"/>
    <w:rPr>
      <w:b/>
      <w:bCs/>
      <w:color w:val="000000"/>
      <w:sz w:val="43"/>
      <w:szCs w:val="43"/>
    </w:rPr>
  </w:style>
  <w:style w:type="paragraph" w:customStyle="1" w:styleId="Pa1">
    <w:name w:val="Pa1"/>
    <w:basedOn w:val="Normln"/>
    <w:next w:val="Normln"/>
    <w:uiPriority w:val="99"/>
    <w:rsid w:val="00C1507D"/>
    <w:pPr>
      <w:autoSpaceDE w:val="0"/>
      <w:autoSpaceDN w:val="0"/>
      <w:adjustRightInd w:val="0"/>
      <w:spacing w:line="211" w:lineRule="atLeast"/>
    </w:pPr>
    <w:rPr>
      <w:rFonts w:eastAsia="Calibri"/>
      <w:lang w:val="sk-SK"/>
    </w:rPr>
  </w:style>
  <w:style w:type="paragraph" w:customStyle="1" w:styleId="Default">
    <w:name w:val="Default"/>
    <w:rsid w:val="00C1507D"/>
    <w:pPr>
      <w:autoSpaceDE w:val="0"/>
      <w:autoSpaceDN w:val="0"/>
      <w:adjustRightInd w:val="0"/>
    </w:pPr>
    <w:rPr>
      <w:rFonts w:eastAsia="Calibri"/>
      <w:color w:val="000000"/>
      <w:sz w:val="24"/>
      <w:szCs w:val="24"/>
    </w:rPr>
  </w:style>
  <w:style w:type="character" w:customStyle="1" w:styleId="Nadpis1Char">
    <w:name w:val="Nadpis 1 Char"/>
    <w:basedOn w:val="Standardnpsmoodstavce"/>
    <w:link w:val="Nadpis1"/>
    <w:rsid w:val="00C1507D"/>
    <w:rPr>
      <w:rFonts w:ascii="Times New Roman" w:eastAsiaTheme="majorEastAsia" w:hAnsi="Times New Roman" w:cstheme="majorBidi"/>
      <w:b/>
      <w:bCs/>
      <w:kern w:val="32"/>
      <w:sz w:val="32"/>
      <w:szCs w:val="32"/>
      <w:lang w:val="cs-CZ" w:eastAsia="cs-CZ"/>
    </w:rPr>
  </w:style>
  <w:style w:type="character" w:customStyle="1" w:styleId="Nadpis2Char">
    <w:name w:val="Nadpis 2 Char"/>
    <w:basedOn w:val="Standardnpsmoodstavce"/>
    <w:link w:val="Nadpis2"/>
    <w:semiHidden/>
    <w:rsid w:val="00C1507D"/>
    <w:rPr>
      <w:rFonts w:ascii="Times New Roman" w:eastAsiaTheme="majorEastAsia" w:hAnsi="Times New Roman" w:cstheme="majorBidi"/>
      <w:b/>
      <w:bCs/>
      <w:iCs/>
      <w:sz w:val="28"/>
      <w:szCs w:val="28"/>
      <w:lang w:val="cs-CZ" w:eastAsia="cs-CZ"/>
    </w:rPr>
  </w:style>
  <w:style w:type="paragraph" w:styleId="FormtovanvHTML">
    <w:name w:val="HTML Preformatted"/>
    <w:basedOn w:val="Normln"/>
    <w:link w:val="FormtovanvHTMLChar"/>
    <w:uiPriority w:val="99"/>
    <w:unhideWhenUsed/>
    <w:rsid w:val="00C1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FormtovanvHTMLChar">
    <w:name w:val="Formátovaný v HTML Char"/>
    <w:basedOn w:val="Standardnpsmoodstavce"/>
    <w:link w:val="FormtovanvHTML"/>
    <w:uiPriority w:val="99"/>
    <w:rsid w:val="00C1507D"/>
    <w:rPr>
      <w:rFonts w:ascii="Courier New" w:eastAsia="Times New Roman" w:hAnsi="Courier New" w:cs="Courier New"/>
      <w:sz w:val="20"/>
      <w:szCs w:val="20"/>
      <w:lang w:eastAsia="sk-SK"/>
    </w:rPr>
  </w:style>
  <w:style w:type="table" w:styleId="Mkatabulky">
    <w:name w:val="Table Grid"/>
    <w:basedOn w:val="Normlntabulka"/>
    <w:uiPriority w:val="59"/>
    <w:rsid w:val="00C1507D"/>
    <w:pPr>
      <w:spacing w:beforeAutospacing="1" w:afterAutospacing="1"/>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C1507D"/>
    <w:pPr>
      <w:spacing w:before="100" w:beforeAutospacing="1" w:after="100" w:afterAutospacing="1"/>
      <w:ind w:left="720"/>
      <w:contextualSpacing/>
      <w:jc w:val="both"/>
    </w:pPr>
    <w:rPr>
      <w:rFonts w:ascii="Calibri" w:eastAsia="Calibri" w:hAnsi="Calibri"/>
      <w:sz w:val="22"/>
      <w:szCs w:val="22"/>
      <w:lang w:val="sk-SK"/>
    </w:rPr>
  </w:style>
  <w:style w:type="character" w:customStyle="1" w:styleId="Nadpis8Char">
    <w:name w:val="Nadpis 8 Char"/>
    <w:basedOn w:val="Standardnpsmoodstavce"/>
    <w:link w:val="Nadpis8"/>
    <w:rsid w:val="00FE6B86"/>
    <w:rPr>
      <w:rFonts w:eastAsia="Times New Roman"/>
      <w:i/>
      <w:iCs/>
      <w:sz w:val="24"/>
      <w:szCs w:val="24"/>
      <w:lang w:val="en-GB"/>
    </w:rPr>
  </w:style>
  <w:style w:type="character" w:customStyle="1" w:styleId="Nadpis9Char">
    <w:name w:val="Nadpis 9 Char"/>
    <w:basedOn w:val="Standardnpsmoodstavce"/>
    <w:link w:val="Nadpis9"/>
    <w:rsid w:val="00FE6B86"/>
    <w:rPr>
      <w:rFonts w:ascii="Arial" w:eastAsia="Times New Roman" w:hAnsi="Arial" w:cs="Arial"/>
      <w:sz w:val="22"/>
      <w:szCs w:val="22"/>
      <w:lang w:val="en-GB"/>
    </w:rPr>
  </w:style>
  <w:style w:type="paragraph" w:styleId="Nzev">
    <w:name w:val="Title"/>
    <w:basedOn w:val="Normln"/>
    <w:link w:val="NzevChar"/>
    <w:qFormat/>
    <w:rsid w:val="00FE6B86"/>
    <w:pPr>
      <w:jc w:val="center"/>
    </w:pPr>
    <w:rPr>
      <w:b/>
      <w:i/>
      <w:sz w:val="32"/>
      <w:u w:val="single"/>
      <w:lang w:eastAsia="cs-CZ"/>
    </w:rPr>
  </w:style>
  <w:style w:type="character" w:customStyle="1" w:styleId="NzevChar">
    <w:name w:val="Název Char"/>
    <w:basedOn w:val="Standardnpsmoodstavce"/>
    <w:link w:val="Nzev"/>
    <w:rsid w:val="00FE6B86"/>
    <w:rPr>
      <w:rFonts w:eastAsia="Times New Roman"/>
      <w:b/>
      <w:i/>
      <w:sz w:val="32"/>
      <w:u w:val="single"/>
      <w:lang w:val="en-GB" w:eastAsia="cs-CZ"/>
    </w:rPr>
  </w:style>
  <w:style w:type="paragraph" w:styleId="Zkladntext2">
    <w:name w:val="Body Text 2"/>
    <w:basedOn w:val="Normln"/>
    <w:link w:val="Zkladntext2Char"/>
    <w:rsid w:val="00FE6B86"/>
    <w:pPr>
      <w:autoSpaceDE w:val="0"/>
      <w:autoSpaceDN w:val="0"/>
      <w:adjustRightInd w:val="0"/>
      <w:jc w:val="both"/>
    </w:pPr>
    <w:rPr>
      <w:sz w:val="24"/>
      <w:lang w:val="en-US"/>
    </w:rPr>
  </w:style>
  <w:style w:type="character" w:customStyle="1" w:styleId="Zkladntext2Char">
    <w:name w:val="Základní text 2 Char"/>
    <w:basedOn w:val="Standardnpsmoodstavce"/>
    <w:link w:val="Zkladntext2"/>
    <w:rsid w:val="00FE6B86"/>
    <w:rPr>
      <w:rFonts w:eastAsia="Times New Roman"/>
      <w:sz w:val="24"/>
      <w:lang w:val="en-US"/>
    </w:rPr>
  </w:style>
  <w:style w:type="paragraph" w:styleId="Zkladntextodsazen2">
    <w:name w:val="Body Text Indent 2"/>
    <w:basedOn w:val="Normln"/>
    <w:link w:val="Zkladntextodsazen2Char"/>
    <w:rsid w:val="00FE6B86"/>
    <w:pPr>
      <w:spacing w:after="120" w:line="480" w:lineRule="auto"/>
      <w:ind w:left="283"/>
    </w:pPr>
  </w:style>
  <w:style w:type="character" w:customStyle="1" w:styleId="Zkladntextodsazen2Char">
    <w:name w:val="Základní text odsazený 2 Char"/>
    <w:basedOn w:val="Standardnpsmoodstavce"/>
    <w:link w:val="Zkladntextodsazen2"/>
    <w:rsid w:val="00FE6B86"/>
    <w:rPr>
      <w:rFonts w:eastAsia="Times New Roman"/>
      <w:lang w:val="en-GB"/>
    </w:rPr>
  </w:style>
  <w:style w:type="character" w:customStyle="1" w:styleId="allowlist">
    <w:name w:val="allowlist"/>
    <w:basedOn w:val="Standardnpsmoodstavce"/>
    <w:rsid w:val="00FE6B86"/>
  </w:style>
  <w:style w:type="paragraph" w:styleId="Textbubliny">
    <w:name w:val="Balloon Text"/>
    <w:basedOn w:val="Normln"/>
    <w:link w:val="TextbublinyChar"/>
    <w:rsid w:val="00FE6B86"/>
    <w:rPr>
      <w:rFonts w:ascii="Tahoma" w:hAnsi="Tahoma" w:cs="Tahoma"/>
      <w:sz w:val="16"/>
      <w:szCs w:val="16"/>
    </w:rPr>
  </w:style>
  <w:style w:type="character" w:customStyle="1" w:styleId="TextbublinyChar">
    <w:name w:val="Text bubliny Char"/>
    <w:basedOn w:val="Standardnpsmoodstavce"/>
    <w:link w:val="Textbubliny"/>
    <w:rsid w:val="00FE6B86"/>
    <w:rPr>
      <w:rFonts w:ascii="Tahoma" w:eastAsia="Times New Roman" w:hAnsi="Tahoma" w:cs="Tahoma"/>
      <w:sz w:val="16"/>
      <w:szCs w:val="16"/>
      <w:lang w:val="en-GB"/>
    </w:rPr>
  </w:style>
  <w:style w:type="character" w:styleId="Hypertextovodkaz">
    <w:name w:val="Hyperlink"/>
    <w:basedOn w:val="Standardnpsmoodstavce"/>
    <w:rsid w:val="00E6549B"/>
    <w:rPr>
      <w:color w:val="0000FF" w:themeColor="hyperlink"/>
      <w:u w:val="single"/>
    </w:rPr>
  </w:style>
  <w:style w:type="paragraph" w:styleId="Normlnweb">
    <w:name w:val="Normal (Web)"/>
    <w:basedOn w:val="Normln"/>
    <w:uiPriority w:val="99"/>
    <w:unhideWhenUsed/>
    <w:rsid w:val="00B347C8"/>
    <w:pPr>
      <w:spacing w:before="100" w:beforeAutospacing="1" w:after="100" w:afterAutospacing="1"/>
    </w:pPr>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6B86"/>
    <w:rPr>
      <w:rFonts w:eastAsia="Times New Roman"/>
      <w:lang w:val="en-GB"/>
    </w:rPr>
  </w:style>
  <w:style w:type="paragraph" w:styleId="Nadpis1">
    <w:name w:val="heading 1"/>
    <w:basedOn w:val="Normln"/>
    <w:next w:val="Normln"/>
    <w:link w:val="Nadpis1Char"/>
    <w:autoRedefine/>
    <w:qFormat/>
    <w:rsid w:val="00C1507D"/>
    <w:pPr>
      <w:keepNext/>
      <w:spacing w:line="360" w:lineRule="auto"/>
      <w:outlineLvl w:val="0"/>
    </w:pPr>
    <w:rPr>
      <w:rFonts w:eastAsiaTheme="majorEastAsia" w:cstheme="majorBidi"/>
      <w:b/>
      <w:bCs/>
      <w:kern w:val="32"/>
      <w:sz w:val="32"/>
      <w:szCs w:val="32"/>
      <w:lang w:val="sk-SK"/>
    </w:rPr>
  </w:style>
  <w:style w:type="paragraph" w:styleId="Nadpis2">
    <w:name w:val="heading 2"/>
    <w:basedOn w:val="Normln"/>
    <w:next w:val="Normln"/>
    <w:link w:val="Nadpis2Char"/>
    <w:semiHidden/>
    <w:unhideWhenUsed/>
    <w:qFormat/>
    <w:rsid w:val="00C1507D"/>
    <w:pPr>
      <w:keepNext/>
      <w:spacing w:before="240" w:after="60"/>
      <w:outlineLvl w:val="1"/>
    </w:pPr>
    <w:rPr>
      <w:rFonts w:eastAsiaTheme="majorEastAsia" w:cstheme="majorBidi"/>
      <w:b/>
      <w:bCs/>
      <w:iCs/>
      <w:sz w:val="28"/>
      <w:szCs w:val="28"/>
      <w:lang w:val="sk-SK"/>
    </w:rPr>
  </w:style>
  <w:style w:type="paragraph" w:styleId="Nadpis8">
    <w:name w:val="heading 8"/>
    <w:basedOn w:val="Normln"/>
    <w:next w:val="Normln"/>
    <w:link w:val="Nadpis8Char"/>
    <w:qFormat/>
    <w:rsid w:val="00FE6B86"/>
    <w:pPr>
      <w:spacing w:before="240" w:after="60"/>
      <w:outlineLvl w:val="7"/>
    </w:pPr>
    <w:rPr>
      <w:i/>
      <w:iCs/>
      <w:sz w:val="24"/>
      <w:szCs w:val="24"/>
    </w:rPr>
  </w:style>
  <w:style w:type="paragraph" w:styleId="Nadpis9">
    <w:name w:val="heading 9"/>
    <w:basedOn w:val="Normln"/>
    <w:next w:val="Normln"/>
    <w:link w:val="Nadpis9Char"/>
    <w:qFormat/>
    <w:rsid w:val="00FE6B8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2">
    <w:name w:val="A2"/>
    <w:uiPriority w:val="99"/>
    <w:rsid w:val="00C1507D"/>
    <w:rPr>
      <w:b/>
      <w:bCs/>
      <w:color w:val="000000"/>
      <w:sz w:val="43"/>
      <w:szCs w:val="43"/>
    </w:rPr>
  </w:style>
  <w:style w:type="paragraph" w:customStyle="1" w:styleId="Pa1">
    <w:name w:val="Pa1"/>
    <w:basedOn w:val="Normln"/>
    <w:next w:val="Normln"/>
    <w:uiPriority w:val="99"/>
    <w:rsid w:val="00C1507D"/>
    <w:pPr>
      <w:autoSpaceDE w:val="0"/>
      <w:autoSpaceDN w:val="0"/>
      <w:adjustRightInd w:val="0"/>
      <w:spacing w:line="211" w:lineRule="atLeast"/>
    </w:pPr>
    <w:rPr>
      <w:rFonts w:eastAsia="Calibri"/>
      <w:lang w:val="sk-SK"/>
    </w:rPr>
  </w:style>
  <w:style w:type="paragraph" w:customStyle="1" w:styleId="Default">
    <w:name w:val="Default"/>
    <w:rsid w:val="00C1507D"/>
    <w:pPr>
      <w:autoSpaceDE w:val="0"/>
      <w:autoSpaceDN w:val="0"/>
      <w:adjustRightInd w:val="0"/>
    </w:pPr>
    <w:rPr>
      <w:rFonts w:eastAsia="Calibri"/>
      <w:color w:val="000000"/>
      <w:sz w:val="24"/>
      <w:szCs w:val="24"/>
    </w:rPr>
  </w:style>
  <w:style w:type="character" w:customStyle="1" w:styleId="Nadpis1Char">
    <w:name w:val="Nadpis 1 Char"/>
    <w:basedOn w:val="Standardnpsmoodstavce"/>
    <w:link w:val="Nadpis1"/>
    <w:rsid w:val="00C1507D"/>
    <w:rPr>
      <w:rFonts w:ascii="Times New Roman" w:eastAsiaTheme="majorEastAsia" w:hAnsi="Times New Roman" w:cstheme="majorBidi"/>
      <w:b/>
      <w:bCs/>
      <w:kern w:val="32"/>
      <w:sz w:val="32"/>
      <w:szCs w:val="32"/>
      <w:lang w:val="cs-CZ" w:eastAsia="cs-CZ"/>
    </w:rPr>
  </w:style>
  <w:style w:type="character" w:customStyle="1" w:styleId="Nadpis2Char">
    <w:name w:val="Nadpis 2 Char"/>
    <w:basedOn w:val="Standardnpsmoodstavce"/>
    <w:link w:val="Nadpis2"/>
    <w:semiHidden/>
    <w:rsid w:val="00C1507D"/>
    <w:rPr>
      <w:rFonts w:ascii="Times New Roman" w:eastAsiaTheme="majorEastAsia" w:hAnsi="Times New Roman" w:cstheme="majorBidi"/>
      <w:b/>
      <w:bCs/>
      <w:iCs/>
      <w:sz w:val="28"/>
      <w:szCs w:val="28"/>
      <w:lang w:val="cs-CZ" w:eastAsia="cs-CZ"/>
    </w:rPr>
  </w:style>
  <w:style w:type="paragraph" w:styleId="FormtovanvHTML">
    <w:name w:val="HTML Preformatted"/>
    <w:basedOn w:val="Normln"/>
    <w:link w:val="FormtovanvHTMLChar"/>
    <w:uiPriority w:val="99"/>
    <w:unhideWhenUsed/>
    <w:rsid w:val="00C1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FormtovanvHTMLChar">
    <w:name w:val="Formátovaný v HTML Char"/>
    <w:basedOn w:val="Standardnpsmoodstavce"/>
    <w:link w:val="FormtovanvHTML"/>
    <w:uiPriority w:val="99"/>
    <w:rsid w:val="00C1507D"/>
    <w:rPr>
      <w:rFonts w:ascii="Courier New" w:eastAsia="Times New Roman" w:hAnsi="Courier New" w:cs="Courier New"/>
      <w:sz w:val="20"/>
      <w:szCs w:val="20"/>
      <w:lang w:eastAsia="sk-SK"/>
    </w:rPr>
  </w:style>
  <w:style w:type="table" w:styleId="Mkatabulky">
    <w:name w:val="Table Grid"/>
    <w:basedOn w:val="Normlntabulka"/>
    <w:uiPriority w:val="59"/>
    <w:rsid w:val="00C1507D"/>
    <w:pPr>
      <w:spacing w:beforeAutospacing="1" w:afterAutospacing="1"/>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C1507D"/>
    <w:pPr>
      <w:spacing w:before="100" w:beforeAutospacing="1" w:after="100" w:afterAutospacing="1"/>
      <w:ind w:left="720"/>
      <w:contextualSpacing/>
      <w:jc w:val="both"/>
    </w:pPr>
    <w:rPr>
      <w:rFonts w:ascii="Calibri" w:eastAsia="Calibri" w:hAnsi="Calibri"/>
      <w:sz w:val="22"/>
      <w:szCs w:val="22"/>
      <w:lang w:val="sk-SK"/>
    </w:rPr>
  </w:style>
  <w:style w:type="character" w:customStyle="1" w:styleId="Nadpis8Char">
    <w:name w:val="Nadpis 8 Char"/>
    <w:basedOn w:val="Standardnpsmoodstavce"/>
    <w:link w:val="Nadpis8"/>
    <w:rsid w:val="00FE6B86"/>
    <w:rPr>
      <w:rFonts w:eastAsia="Times New Roman"/>
      <w:i/>
      <w:iCs/>
      <w:sz w:val="24"/>
      <w:szCs w:val="24"/>
      <w:lang w:val="en-GB"/>
    </w:rPr>
  </w:style>
  <w:style w:type="character" w:customStyle="1" w:styleId="Nadpis9Char">
    <w:name w:val="Nadpis 9 Char"/>
    <w:basedOn w:val="Standardnpsmoodstavce"/>
    <w:link w:val="Nadpis9"/>
    <w:rsid w:val="00FE6B86"/>
    <w:rPr>
      <w:rFonts w:ascii="Arial" w:eastAsia="Times New Roman" w:hAnsi="Arial" w:cs="Arial"/>
      <w:sz w:val="22"/>
      <w:szCs w:val="22"/>
      <w:lang w:val="en-GB"/>
    </w:rPr>
  </w:style>
  <w:style w:type="paragraph" w:styleId="Nzev">
    <w:name w:val="Title"/>
    <w:basedOn w:val="Normln"/>
    <w:link w:val="NzevChar"/>
    <w:qFormat/>
    <w:rsid w:val="00FE6B86"/>
    <w:pPr>
      <w:jc w:val="center"/>
    </w:pPr>
    <w:rPr>
      <w:b/>
      <w:i/>
      <w:sz w:val="32"/>
      <w:u w:val="single"/>
      <w:lang w:eastAsia="cs-CZ"/>
    </w:rPr>
  </w:style>
  <w:style w:type="character" w:customStyle="1" w:styleId="NzevChar">
    <w:name w:val="Název Char"/>
    <w:basedOn w:val="Standardnpsmoodstavce"/>
    <w:link w:val="Nzev"/>
    <w:rsid w:val="00FE6B86"/>
    <w:rPr>
      <w:rFonts w:eastAsia="Times New Roman"/>
      <w:b/>
      <w:i/>
      <w:sz w:val="32"/>
      <w:u w:val="single"/>
      <w:lang w:val="en-GB" w:eastAsia="cs-CZ"/>
    </w:rPr>
  </w:style>
  <w:style w:type="paragraph" w:styleId="Zkladntext2">
    <w:name w:val="Body Text 2"/>
    <w:basedOn w:val="Normln"/>
    <w:link w:val="Zkladntext2Char"/>
    <w:rsid w:val="00FE6B86"/>
    <w:pPr>
      <w:autoSpaceDE w:val="0"/>
      <w:autoSpaceDN w:val="0"/>
      <w:adjustRightInd w:val="0"/>
      <w:jc w:val="both"/>
    </w:pPr>
    <w:rPr>
      <w:sz w:val="24"/>
      <w:lang w:val="en-US"/>
    </w:rPr>
  </w:style>
  <w:style w:type="character" w:customStyle="1" w:styleId="Zkladntext2Char">
    <w:name w:val="Základní text 2 Char"/>
    <w:basedOn w:val="Standardnpsmoodstavce"/>
    <w:link w:val="Zkladntext2"/>
    <w:rsid w:val="00FE6B86"/>
    <w:rPr>
      <w:rFonts w:eastAsia="Times New Roman"/>
      <w:sz w:val="24"/>
      <w:lang w:val="en-US"/>
    </w:rPr>
  </w:style>
  <w:style w:type="paragraph" w:styleId="Zkladntextodsazen2">
    <w:name w:val="Body Text Indent 2"/>
    <w:basedOn w:val="Normln"/>
    <w:link w:val="Zkladntextodsazen2Char"/>
    <w:rsid w:val="00FE6B86"/>
    <w:pPr>
      <w:spacing w:after="120" w:line="480" w:lineRule="auto"/>
      <w:ind w:left="283"/>
    </w:pPr>
  </w:style>
  <w:style w:type="character" w:customStyle="1" w:styleId="Zkladntextodsazen2Char">
    <w:name w:val="Základní text odsazený 2 Char"/>
    <w:basedOn w:val="Standardnpsmoodstavce"/>
    <w:link w:val="Zkladntextodsazen2"/>
    <w:rsid w:val="00FE6B86"/>
    <w:rPr>
      <w:rFonts w:eastAsia="Times New Roman"/>
      <w:lang w:val="en-GB"/>
    </w:rPr>
  </w:style>
  <w:style w:type="character" w:customStyle="1" w:styleId="allowlist">
    <w:name w:val="allowlist"/>
    <w:basedOn w:val="Standardnpsmoodstavce"/>
    <w:rsid w:val="00FE6B86"/>
  </w:style>
  <w:style w:type="paragraph" w:styleId="Textbubliny">
    <w:name w:val="Balloon Text"/>
    <w:basedOn w:val="Normln"/>
    <w:link w:val="TextbublinyChar"/>
    <w:rsid w:val="00FE6B86"/>
    <w:rPr>
      <w:rFonts w:ascii="Tahoma" w:hAnsi="Tahoma" w:cs="Tahoma"/>
      <w:sz w:val="16"/>
      <w:szCs w:val="16"/>
    </w:rPr>
  </w:style>
  <w:style w:type="character" w:customStyle="1" w:styleId="TextbublinyChar">
    <w:name w:val="Text bubliny Char"/>
    <w:basedOn w:val="Standardnpsmoodstavce"/>
    <w:link w:val="Textbubliny"/>
    <w:rsid w:val="00FE6B86"/>
    <w:rPr>
      <w:rFonts w:ascii="Tahoma" w:eastAsia="Times New Roman" w:hAnsi="Tahoma" w:cs="Tahoma"/>
      <w:sz w:val="16"/>
      <w:szCs w:val="16"/>
      <w:lang w:val="en-GB"/>
    </w:rPr>
  </w:style>
  <w:style w:type="character" w:styleId="Hypertextovodkaz">
    <w:name w:val="Hyperlink"/>
    <w:basedOn w:val="Standardnpsmoodstavce"/>
    <w:rsid w:val="00E6549B"/>
    <w:rPr>
      <w:color w:val="0000FF" w:themeColor="hyperlink"/>
      <w:u w:val="single"/>
    </w:rPr>
  </w:style>
  <w:style w:type="paragraph" w:styleId="Normlnweb">
    <w:name w:val="Normal (Web)"/>
    <w:basedOn w:val="Normln"/>
    <w:uiPriority w:val="99"/>
    <w:unhideWhenUsed/>
    <w:rsid w:val="00B347C8"/>
    <w:pPr>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1070">
      <w:bodyDiv w:val="1"/>
      <w:marLeft w:val="0"/>
      <w:marRight w:val="0"/>
      <w:marTop w:val="0"/>
      <w:marBottom w:val="0"/>
      <w:divBdr>
        <w:top w:val="none" w:sz="0" w:space="0" w:color="auto"/>
        <w:left w:val="none" w:sz="0" w:space="0" w:color="auto"/>
        <w:bottom w:val="none" w:sz="0" w:space="0" w:color="auto"/>
        <w:right w:val="none" w:sz="0" w:space="0" w:color="auto"/>
      </w:divBdr>
    </w:div>
    <w:div w:id="570044922">
      <w:bodyDiv w:val="1"/>
      <w:marLeft w:val="0"/>
      <w:marRight w:val="0"/>
      <w:marTop w:val="0"/>
      <w:marBottom w:val="0"/>
      <w:divBdr>
        <w:top w:val="none" w:sz="0" w:space="0" w:color="auto"/>
        <w:left w:val="none" w:sz="0" w:space="0" w:color="auto"/>
        <w:bottom w:val="none" w:sz="0" w:space="0" w:color="auto"/>
        <w:right w:val="none" w:sz="0" w:space="0" w:color="auto"/>
      </w:divBdr>
    </w:div>
    <w:div w:id="642656909">
      <w:bodyDiv w:val="1"/>
      <w:marLeft w:val="0"/>
      <w:marRight w:val="0"/>
      <w:marTop w:val="0"/>
      <w:marBottom w:val="0"/>
      <w:divBdr>
        <w:top w:val="none" w:sz="0" w:space="0" w:color="auto"/>
        <w:left w:val="none" w:sz="0" w:space="0" w:color="auto"/>
        <w:bottom w:val="none" w:sz="0" w:space="0" w:color="auto"/>
        <w:right w:val="none" w:sz="0" w:space="0" w:color="auto"/>
      </w:divBdr>
    </w:div>
    <w:div w:id="693967276">
      <w:bodyDiv w:val="1"/>
      <w:marLeft w:val="0"/>
      <w:marRight w:val="0"/>
      <w:marTop w:val="0"/>
      <w:marBottom w:val="0"/>
      <w:divBdr>
        <w:top w:val="none" w:sz="0" w:space="0" w:color="auto"/>
        <w:left w:val="none" w:sz="0" w:space="0" w:color="auto"/>
        <w:bottom w:val="none" w:sz="0" w:space="0" w:color="auto"/>
        <w:right w:val="none" w:sz="0" w:space="0" w:color="auto"/>
      </w:divBdr>
    </w:div>
    <w:div w:id="1263030832">
      <w:bodyDiv w:val="1"/>
      <w:marLeft w:val="0"/>
      <w:marRight w:val="0"/>
      <w:marTop w:val="0"/>
      <w:marBottom w:val="0"/>
      <w:divBdr>
        <w:top w:val="none" w:sz="0" w:space="0" w:color="auto"/>
        <w:left w:val="none" w:sz="0" w:space="0" w:color="auto"/>
        <w:bottom w:val="none" w:sz="0" w:space="0" w:color="auto"/>
        <w:right w:val="none" w:sz="0" w:space="0" w:color="auto"/>
      </w:divBdr>
    </w:div>
    <w:div w:id="1416391359">
      <w:bodyDiv w:val="1"/>
      <w:marLeft w:val="0"/>
      <w:marRight w:val="0"/>
      <w:marTop w:val="0"/>
      <w:marBottom w:val="0"/>
      <w:divBdr>
        <w:top w:val="none" w:sz="0" w:space="0" w:color="auto"/>
        <w:left w:val="none" w:sz="0" w:space="0" w:color="auto"/>
        <w:bottom w:val="none" w:sz="0" w:space="0" w:color="auto"/>
        <w:right w:val="none" w:sz="0" w:space="0" w:color="auto"/>
      </w:divBdr>
    </w:div>
    <w:div w:id="1482115879">
      <w:bodyDiv w:val="1"/>
      <w:marLeft w:val="0"/>
      <w:marRight w:val="0"/>
      <w:marTop w:val="0"/>
      <w:marBottom w:val="0"/>
      <w:divBdr>
        <w:top w:val="none" w:sz="0" w:space="0" w:color="auto"/>
        <w:left w:val="none" w:sz="0" w:space="0" w:color="auto"/>
        <w:bottom w:val="none" w:sz="0" w:space="0" w:color="auto"/>
        <w:right w:val="none" w:sz="0" w:space="0" w:color="auto"/>
      </w:divBdr>
    </w:div>
    <w:div w:id="1520385540">
      <w:bodyDiv w:val="1"/>
      <w:marLeft w:val="0"/>
      <w:marRight w:val="0"/>
      <w:marTop w:val="0"/>
      <w:marBottom w:val="0"/>
      <w:divBdr>
        <w:top w:val="none" w:sz="0" w:space="0" w:color="auto"/>
        <w:left w:val="none" w:sz="0" w:space="0" w:color="auto"/>
        <w:bottom w:val="none" w:sz="0" w:space="0" w:color="auto"/>
        <w:right w:val="none" w:sz="0" w:space="0" w:color="auto"/>
      </w:divBdr>
    </w:div>
    <w:div w:id="1733961120">
      <w:bodyDiv w:val="1"/>
      <w:marLeft w:val="0"/>
      <w:marRight w:val="0"/>
      <w:marTop w:val="0"/>
      <w:marBottom w:val="0"/>
      <w:divBdr>
        <w:top w:val="none" w:sz="0" w:space="0" w:color="auto"/>
        <w:left w:val="none" w:sz="0" w:space="0" w:color="auto"/>
        <w:bottom w:val="none" w:sz="0" w:space="0" w:color="auto"/>
        <w:right w:val="none" w:sz="0" w:space="0" w:color="auto"/>
      </w:divBdr>
    </w:div>
    <w:div w:id="19249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ERICWebPortal/search/simpleSearch.jsp;jsessionid=lEhkSEOrjiQPfcaFScYy4w__.ericsrv002?_pageLabel=ERICSearchResult&amp;_urlType=action&amp;newSearch=true&amp;ERICExtSearch_SearchType_0=au&amp;ERICExtSearch_SearchValue_0=%22Whisler+Jo+Sue%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ic.ed.gov/ERICWebPortal/search/simpleSearch.jsp;jsessionid=lEhkSEOrjiQPfcaFScYy4w__.ericsrv002?_pageLabel=ERICSearchResult&amp;_urlType=action&amp;newSearch=true&amp;ERICExtSearch_SearchType_0=au&amp;ERICExtSearch_SearchValue_0=%22McCombs+Barbara+L.%22" TargetMode="External"/><Relationship Id="rId12" Type="http://schemas.openxmlformats.org/officeDocument/2006/relationships/hyperlink" Target="http://www.eric.ed.gov/ERICWebPortal/search/simpleSearch.jsp;jsessionid=lEhkSEOrjiQPfcaFScYy4w__.ericsrv002?_pageLabel=ERICSearchResult&amp;_urlType=action&amp;newSearch=true&amp;ERICExtSearch_SearchType_0=au&amp;ERICExtSearch_SearchValue_0=%22Whisler+Jo+Su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pkova@sci.muni.cz" TargetMode="External"/><Relationship Id="rId11" Type="http://schemas.openxmlformats.org/officeDocument/2006/relationships/hyperlink" Target="http://www.eric.ed.gov/ERICWebPortal/search/simpleSearch.jsp;jsessionid=lEhkSEOrjiQPfcaFScYy4w__.ericsrv002?_pageLabel=ERICSearchResult&amp;_urlType=action&amp;newSearch=true&amp;ERICExtSearch_SearchType_0=au&amp;ERICExtSearch_SearchValue_0=%22McCombs+Barbara+L.%22" TargetMode="External"/><Relationship Id="rId5" Type="http://schemas.openxmlformats.org/officeDocument/2006/relationships/webSettings" Target="webSettings.xml"/><Relationship Id="rId10" Type="http://schemas.openxmlformats.org/officeDocument/2006/relationships/hyperlink" Target="https://ojs.kauko.lt/index.php/ssktpd/article/viewFile/99/96%20%20%20Accessed%20April%202" TargetMode="External"/><Relationship Id="rId4" Type="http://schemas.openxmlformats.org/officeDocument/2006/relationships/settings" Target="settings.xml"/><Relationship Id="rId9" Type="http://schemas.openxmlformats.org/officeDocument/2006/relationships/hyperlink" Target="http://en.wikipedia.org/wiki/History_of_mathematic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3056</Words>
  <Characters>18033</Characters>
  <Application>Microsoft Office Word</Application>
  <DocSecurity>0</DocSecurity>
  <Lines>150</Lines>
  <Paragraphs>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ATC</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Coupkova</cp:lastModifiedBy>
  <cp:revision>2</cp:revision>
  <cp:lastPrinted>2013-05-07T10:07:00Z</cp:lastPrinted>
  <dcterms:created xsi:type="dcterms:W3CDTF">2015-11-04T08:09:00Z</dcterms:created>
  <dcterms:modified xsi:type="dcterms:W3CDTF">2015-11-04T08:09:00Z</dcterms:modified>
</cp:coreProperties>
</file>