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2D" w:rsidRDefault="000B312D" w:rsidP="00BD61A1">
      <w:pPr>
        <w:jc w:val="center"/>
        <w:rPr>
          <w:sz w:val="28"/>
          <w:lang w:val="en-GB"/>
        </w:rPr>
      </w:pPr>
    </w:p>
    <w:p w:rsidR="00C33746" w:rsidRDefault="00C33746" w:rsidP="00BD61A1">
      <w:pPr>
        <w:jc w:val="center"/>
        <w:rPr>
          <w:sz w:val="28"/>
          <w:lang w:val="en-GB"/>
        </w:rPr>
      </w:pPr>
      <w:r>
        <w:rPr>
          <w:sz w:val="28"/>
          <w:lang w:val="en-GB"/>
        </w:rPr>
        <w:t>DRAFT</w:t>
      </w:r>
    </w:p>
    <w:p w:rsidR="00C33746" w:rsidRDefault="00C33746" w:rsidP="00BD61A1">
      <w:pPr>
        <w:jc w:val="center"/>
        <w:rPr>
          <w:sz w:val="28"/>
          <w:lang w:val="en-GB"/>
        </w:rPr>
      </w:pPr>
    </w:p>
    <w:p w:rsidR="0013257B" w:rsidRDefault="00C33746" w:rsidP="0013257B">
      <w:pPr>
        <w:jc w:val="center"/>
        <w:rPr>
          <w:sz w:val="28"/>
          <w:lang w:val="en-GB"/>
        </w:rPr>
      </w:pPr>
      <w:r>
        <w:rPr>
          <w:sz w:val="28"/>
          <w:lang w:val="en-GB"/>
        </w:rPr>
        <w:t>PLEASE DO NOT QUOTE</w:t>
      </w:r>
    </w:p>
    <w:p w:rsidR="00C33746" w:rsidRDefault="00C33746" w:rsidP="00C33746">
      <w:pPr>
        <w:tabs>
          <w:tab w:val="left" w:pos="7815"/>
        </w:tabs>
        <w:jc w:val="left"/>
        <w:rPr>
          <w:sz w:val="28"/>
          <w:lang w:val="en-GB"/>
        </w:rPr>
      </w:pPr>
      <w:r>
        <w:rPr>
          <w:sz w:val="28"/>
          <w:lang w:val="en-GB"/>
        </w:rPr>
        <w:tab/>
      </w:r>
    </w:p>
    <w:p w:rsidR="0013257B" w:rsidRDefault="0013257B" w:rsidP="0013257B">
      <w:pPr>
        <w:jc w:val="center"/>
        <w:rPr>
          <w:i/>
          <w:lang w:val="en-GB"/>
        </w:rPr>
      </w:pPr>
      <w:r w:rsidRPr="0013257B">
        <w:rPr>
          <w:i/>
          <w:lang w:val="en-GB"/>
        </w:rPr>
        <w:t>Presented at ASSOCIATION FOR HETERODOX ECONOMICS “17th Annual Conference”, 2–4 July 2015 – Southampton Solent University</w:t>
      </w:r>
    </w:p>
    <w:p w:rsidR="0013257B" w:rsidRPr="0013257B" w:rsidRDefault="0013257B" w:rsidP="0013257B">
      <w:pPr>
        <w:jc w:val="center"/>
        <w:rPr>
          <w:i/>
          <w:lang w:val="en-GB"/>
        </w:rPr>
      </w:pPr>
    </w:p>
    <w:p w:rsidR="00D55D43" w:rsidRDefault="00BD61A1" w:rsidP="00BD61A1">
      <w:pPr>
        <w:jc w:val="center"/>
        <w:rPr>
          <w:sz w:val="28"/>
          <w:lang w:val="en-GB"/>
        </w:rPr>
      </w:pPr>
      <w:r w:rsidRPr="001A0267">
        <w:rPr>
          <w:sz w:val="28"/>
          <w:lang w:val="en-GB"/>
        </w:rPr>
        <w:t>Reconsidering critical realism: an environmental</w:t>
      </w:r>
      <w:r w:rsidR="00F54CB7">
        <w:rPr>
          <w:sz w:val="28"/>
          <w:lang w:val="en-GB"/>
        </w:rPr>
        <w:t>ist’s</w:t>
      </w:r>
      <w:r w:rsidRPr="001A0267">
        <w:rPr>
          <w:sz w:val="28"/>
          <w:lang w:val="en-GB"/>
        </w:rPr>
        <w:t xml:space="preserve"> perspective</w:t>
      </w:r>
    </w:p>
    <w:p w:rsidR="00C73CDD" w:rsidRDefault="00C73CDD" w:rsidP="00BD61A1">
      <w:pPr>
        <w:jc w:val="center"/>
        <w:rPr>
          <w:i/>
          <w:lang w:val="en-GB"/>
        </w:rPr>
      </w:pPr>
      <w:r>
        <w:rPr>
          <w:i/>
          <w:lang w:val="en-GB"/>
        </w:rPr>
        <w:t>Lukáš Likavčan</w:t>
      </w:r>
      <w:r>
        <w:rPr>
          <w:rStyle w:val="Znakapoznpodarou"/>
          <w:i/>
          <w:lang w:val="en-GB"/>
        </w:rPr>
        <w:footnoteReference w:id="1"/>
      </w:r>
    </w:p>
    <w:p w:rsidR="007C568D" w:rsidRDefault="007C568D" w:rsidP="00BD61A1">
      <w:pPr>
        <w:jc w:val="center"/>
        <w:rPr>
          <w:lang w:val="en-GB"/>
        </w:rPr>
      </w:pPr>
    </w:p>
    <w:p w:rsidR="00316F8A" w:rsidRDefault="00316F8A" w:rsidP="008042E4">
      <w:pPr>
        <w:ind w:left="709" w:right="709"/>
        <w:rPr>
          <w:lang w:val="en-GB"/>
        </w:rPr>
      </w:pPr>
      <w:r>
        <w:rPr>
          <w:b/>
          <w:lang w:val="en-GB"/>
        </w:rPr>
        <w:t>Abstract:</w:t>
      </w:r>
      <w:r>
        <w:rPr>
          <w:lang w:val="en-GB"/>
        </w:rPr>
        <w:t xml:space="preserve"> In this</w:t>
      </w:r>
      <w:r w:rsidRPr="001A0267">
        <w:rPr>
          <w:lang w:val="en-GB"/>
        </w:rPr>
        <w:t xml:space="preserve"> paper</w:t>
      </w:r>
      <w:r>
        <w:rPr>
          <w:lang w:val="en-GB"/>
        </w:rPr>
        <w:t>, I</w:t>
      </w:r>
      <w:r w:rsidRPr="001A0267">
        <w:rPr>
          <w:lang w:val="en-GB"/>
        </w:rPr>
        <w:t xml:space="preserve"> </w:t>
      </w:r>
      <w:r>
        <w:rPr>
          <w:lang w:val="en-GB"/>
        </w:rPr>
        <w:t xml:space="preserve">discuss </w:t>
      </w:r>
      <w:r w:rsidR="00562B91">
        <w:rPr>
          <w:lang w:val="en-GB"/>
        </w:rPr>
        <w:t>the</w:t>
      </w:r>
      <w:r w:rsidRPr="001A0267">
        <w:rPr>
          <w:lang w:val="en-GB"/>
        </w:rPr>
        <w:t xml:space="preserve"> compatibility of </w:t>
      </w:r>
      <w:r>
        <w:rPr>
          <w:lang w:val="en-GB"/>
        </w:rPr>
        <w:t>heterodox and</w:t>
      </w:r>
      <w:r w:rsidRPr="001A0267">
        <w:rPr>
          <w:lang w:val="en-GB"/>
        </w:rPr>
        <w:t xml:space="preserve"> ecological economics</w:t>
      </w:r>
      <w:r>
        <w:rPr>
          <w:lang w:val="en-GB"/>
        </w:rPr>
        <w:t xml:space="preserve">. Taking critical realism as a unifying ontology for heterodox economics, I argue that there is a radical dissonance between ontological presuppositions of ecological economics and heterodox traditions that adopt </w:t>
      </w:r>
      <w:proofErr w:type="gramStart"/>
      <w:r>
        <w:rPr>
          <w:lang w:val="en-GB"/>
        </w:rPr>
        <w:t>critical</w:t>
      </w:r>
      <w:proofErr w:type="gramEnd"/>
      <w:r>
        <w:rPr>
          <w:lang w:val="en-GB"/>
        </w:rPr>
        <w:t xml:space="preserve"> realist’s perspective. The dissonance lies in the need of ecologically oriented economic schools to state strict causal regularities in socio-economic realm, given the </w:t>
      </w:r>
      <w:r w:rsidR="007A3B47">
        <w:rPr>
          <w:lang w:val="en-GB"/>
        </w:rPr>
        <w:t xml:space="preserve">environmental </w:t>
      </w:r>
      <w:r>
        <w:rPr>
          <w:lang w:val="en-GB"/>
        </w:rPr>
        <w:t>intuitions about the nature of economy and the role of materiality and non-human agency in persistence of economic systems.</w:t>
      </w:r>
      <w:r w:rsidR="007A3B47">
        <w:rPr>
          <w:lang w:val="en-GB"/>
        </w:rPr>
        <w:t xml:space="preserve"> The paper uses conceptual apparatus derived from Andrew Brown’s critique of critical realism and Bruno </w:t>
      </w:r>
      <w:proofErr w:type="spellStart"/>
      <w:r w:rsidR="007A3B47">
        <w:rPr>
          <w:lang w:val="en-GB"/>
        </w:rPr>
        <w:t>Latour’s</w:t>
      </w:r>
      <w:proofErr w:type="spellEnd"/>
      <w:r w:rsidR="007A3B47">
        <w:rPr>
          <w:lang w:val="en-GB"/>
        </w:rPr>
        <w:t xml:space="preserve"> </w:t>
      </w:r>
      <w:r w:rsidR="007A3B47">
        <w:rPr>
          <w:i/>
          <w:lang w:val="en-GB"/>
        </w:rPr>
        <w:t>Actor-network-theory</w:t>
      </w:r>
      <w:r w:rsidR="007A3B47">
        <w:rPr>
          <w:lang w:val="en-GB"/>
        </w:rPr>
        <w:t>.</w:t>
      </w:r>
    </w:p>
    <w:p w:rsidR="008042E4" w:rsidRDefault="008042E4" w:rsidP="008042E4">
      <w:pPr>
        <w:ind w:left="709" w:right="709"/>
        <w:rPr>
          <w:b/>
          <w:lang w:val="en-GB"/>
        </w:rPr>
      </w:pPr>
    </w:p>
    <w:p w:rsidR="008042E4" w:rsidRPr="00733A0E" w:rsidRDefault="008042E4" w:rsidP="008042E4">
      <w:pPr>
        <w:ind w:left="709" w:right="709"/>
        <w:rPr>
          <w:lang w:val="en-GB"/>
        </w:rPr>
      </w:pPr>
      <w:r>
        <w:rPr>
          <w:b/>
          <w:lang w:val="en-GB"/>
        </w:rPr>
        <w:t xml:space="preserve">Keywords: </w:t>
      </w:r>
      <w:r>
        <w:rPr>
          <w:lang w:val="en-GB"/>
        </w:rPr>
        <w:t>Actor-network-theory, causal regularities, collective events, critical realism, flat ontology</w:t>
      </w:r>
    </w:p>
    <w:p w:rsidR="007A3B47" w:rsidRDefault="007A3B47" w:rsidP="00BD61A1">
      <w:pPr>
        <w:rPr>
          <w:lang w:val="en-GB"/>
        </w:rPr>
      </w:pPr>
    </w:p>
    <w:p w:rsidR="00BB1280" w:rsidRPr="00BB1280" w:rsidRDefault="00BB1280" w:rsidP="00BB1280">
      <w:pPr>
        <w:rPr>
          <w:b/>
          <w:lang w:val="en-GB"/>
        </w:rPr>
      </w:pPr>
      <w:r w:rsidRPr="00BB1280">
        <w:rPr>
          <w:b/>
          <w:lang w:val="en-GB"/>
        </w:rPr>
        <w:t>1. Introduction</w:t>
      </w:r>
    </w:p>
    <w:p w:rsidR="00AB6FEB" w:rsidRDefault="00BB1280" w:rsidP="00BD61A1">
      <w:pPr>
        <w:rPr>
          <w:lang w:val="en-GB"/>
        </w:rPr>
      </w:pPr>
      <w:r>
        <w:rPr>
          <w:lang w:val="en-GB"/>
        </w:rPr>
        <w:t>I</w:t>
      </w:r>
      <w:r w:rsidR="0021284C">
        <w:rPr>
          <w:lang w:val="en-GB"/>
        </w:rPr>
        <w:t>n November 2013</w:t>
      </w:r>
      <w:r>
        <w:rPr>
          <w:lang w:val="en-GB"/>
        </w:rPr>
        <w:t xml:space="preserve">, </w:t>
      </w:r>
      <w:r w:rsidR="00150E0E">
        <w:rPr>
          <w:lang w:val="en-GB"/>
        </w:rPr>
        <w:t>the</w:t>
      </w:r>
      <w:r w:rsidR="00DE5AD6">
        <w:rPr>
          <w:lang w:val="en-GB"/>
        </w:rPr>
        <w:t xml:space="preserve"> UN’s </w:t>
      </w:r>
      <w:r w:rsidR="00AB6FEB">
        <w:rPr>
          <w:lang w:val="en-GB"/>
        </w:rPr>
        <w:t>climate co</w:t>
      </w:r>
      <w:r w:rsidR="00562B91">
        <w:rPr>
          <w:lang w:val="en-GB"/>
        </w:rPr>
        <w:t>nference took place in Warsaw, the</w:t>
      </w:r>
      <w:r w:rsidR="00AB6FEB">
        <w:rPr>
          <w:lang w:val="en-GB"/>
        </w:rPr>
        <w:t xml:space="preserve"> capital city of Poland. Diplomats from merely every country met here to negotiate about new environmental policies that could face the reality of climate change. At the same time, T</w:t>
      </w:r>
      <w:r w:rsidRPr="00BB1280">
        <w:rPr>
          <w:lang w:val="en-GB"/>
        </w:rPr>
        <w:t xml:space="preserve">yphoon Haiyan </w:t>
      </w:r>
      <w:r w:rsidR="00AB6FEB">
        <w:rPr>
          <w:lang w:val="en-GB"/>
        </w:rPr>
        <w:t>(also known as Typhoon Yolanda) made landfall on</w:t>
      </w:r>
      <w:r w:rsidRPr="00BB1280">
        <w:rPr>
          <w:lang w:val="en-GB"/>
        </w:rPr>
        <w:t xml:space="preserve"> Philippines</w:t>
      </w:r>
      <w:r w:rsidR="00562B91">
        <w:rPr>
          <w:lang w:val="en-GB"/>
        </w:rPr>
        <w:t xml:space="preserve"> – the</w:t>
      </w:r>
      <w:r w:rsidR="00AB6FEB">
        <w:rPr>
          <w:lang w:val="en-GB"/>
        </w:rPr>
        <w:t xml:space="preserve"> strongest tropical typhoon ever </w:t>
      </w:r>
      <w:r w:rsidR="00AB6FEB">
        <w:rPr>
          <w:lang w:val="en-GB"/>
        </w:rPr>
        <w:lastRenderedPageBreak/>
        <w:t>recorded. The country found itself in major humanitarian crisis, with thousands of casualties and devastated civil infrastructure.</w:t>
      </w:r>
    </w:p>
    <w:p w:rsidR="00AB6FEB" w:rsidRDefault="00AB6FEB" w:rsidP="00BD61A1">
      <w:pPr>
        <w:rPr>
          <w:lang w:val="en-GB"/>
        </w:rPr>
      </w:pPr>
    </w:p>
    <w:p w:rsidR="00DE5AD6" w:rsidRDefault="00AB6FEB" w:rsidP="00BD61A1">
      <w:pPr>
        <w:rPr>
          <w:lang w:val="en-GB"/>
        </w:rPr>
      </w:pPr>
      <w:r>
        <w:rPr>
          <w:lang w:val="en-GB"/>
        </w:rPr>
        <w:t xml:space="preserve">What makes this co-occurrence of two events – one obviously political, while another one natural – an interesting case in discussing philosophy of economics? Typhoon Haiyan was </w:t>
      </w:r>
      <w:r w:rsidR="00562B91">
        <w:rPr>
          <w:lang w:val="en-GB"/>
        </w:rPr>
        <w:t>recognized</w:t>
      </w:r>
      <w:r>
        <w:rPr>
          <w:lang w:val="en-GB"/>
        </w:rPr>
        <w:t xml:space="preserve"> as a direct consequence of ongoing global climate change.</w:t>
      </w:r>
      <w:r w:rsidR="00BB1280">
        <w:rPr>
          <w:lang w:val="en-GB"/>
        </w:rPr>
        <w:t xml:space="preserve"> </w:t>
      </w:r>
      <w:r>
        <w:rPr>
          <w:lang w:val="en-GB"/>
        </w:rPr>
        <w:t>Claims about connection between human activity and increasing power of super-storms were made by both scientific and political authorities.</w:t>
      </w:r>
      <w:r w:rsidR="00CB1666">
        <w:rPr>
          <w:rStyle w:val="Znakapoznpodarou"/>
          <w:lang w:val="en-GB"/>
        </w:rPr>
        <w:footnoteReference w:id="2"/>
      </w:r>
      <w:r>
        <w:rPr>
          <w:lang w:val="en-GB"/>
        </w:rPr>
        <w:t xml:space="preserve"> </w:t>
      </w:r>
      <w:r w:rsidR="00DE5AD6">
        <w:rPr>
          <w:lang w:val="en-GB"/>
        </w:rPr>
        <w:t xml:space="preserve">In relation to economics, the point is clear: our global economic regime, based on predatory consumption of fossil fuels, which are basically the cornerstone of contemporary industrial activity, can be blamed to be the cause of unprecedented disasters. </w:t>
      </w:r>
    </w:p>
    <w:p w:rsidR="00DE5AD6" w:rsidRDefault="00DE5AD6" w:rsidP="00BD61A1">
      <w:pPr>
        <w:rPr>
          <w:lang w:val="en-GB"/>
        </w:rPr>
      </w:pPr>
    </w:p>
    <w:p w:rsidR="0021284C" w:rsidRDefault="00562B91" w:rsidP="00BD61A1">
      <w:pPr>
        <w:rPr>
          <w:lang w:val="en-GB"/>
        </w:rPr>
      </w:pPr>
      <w:r>
        <w:rPr>
          <w:lang w:val="en-GB"/>
        </w:rPr>
        <w:t>The</w:t>
      </w:r>
      <w:r w:rsidR="00DE5AD6">
        <w:rPr>
          <w:lang w:val="en-GB"/>
        </w:rPr>
        <w:t xml:space="preserve"> story of climate change is pretty well known. The role of industrial production in this process is the one of a major polluter. What justifies this proposition? It is an observation of the behaviour of Earth’s climate system and a transposition of collected knowledge about this object of </w:t>
      </w:r>
      <w:r w:rsidR="00E845B5">
        <w:rPr>
          <w:lang w:val="en-GB"/>
        </w:rPr>
        <w:t>scientific study</w:t>
      </w:r>
      <w:r w:rsidR="00DE5AD6">
        <w:rPr>
          <w:lang w:val="en-GB"/>
        </w:rPr>
        <w:t xml:space="preserve"> into the predictions of future course of events. </w:t>
      </w:r>
      <w:r w:rsidR="00E845B5">
        <w:rPr>
          <w:lang w:val="en-GB"/>
        </w:rPr>
        <w:t xml:space="preserve">Once the causal connection between </w:t>
      </w:r>
      <w:r w:rsidR="00404387">
        <w:rPr>
          <w:lang w:val="en-GB"/>
        </w:rPr>
        <w:t>the number</w:t>
      </w:r>
      <w:r w:rsidR="00E845B5">
        <w:rPr>
          <w:lang w:val="en-GB"/>
        </w:rPr>
        <w:t xml:space="preserve"> of particles of carbon dioxide in an atmosphere and rise of global average temperatures is established, it implies a direct incentive for policy-makers.</w:t>
      </w:r>
    </w:p>
    <w:p w:rsidR="00E845B5" w:rsidRDefault="00E845B5" w:rsidP="00BD61A1">
      <w:pPr>
        <w:rPr>
          <w:lang w:val="en-GB"/>
        </w:rPr>
      </w:pPr>
    </w:p>
    <w:p w:rsidR="00E845B5" w:rsidRDefault="00E845B5" w:rsidP="00BD61A1">
      <w:pPr>
        <w:rPr>
          <w:lang w:val="en-GB"/>
        </w:rPr>
      </w:pPr>
      <w:r>
        <w:rPr>
          <w:lang w:val="en-GB"/>
        </w:rPr>
        <w:t xml:space="preserve">Now, the relation is clear, concerning at least economy and economics. But </w:t>
      </w:r>
      <w:r w:rsidR="00404387">
        <w:rPr>
          <w:lang w:val="en-GB"/>
        </w:rPr>
        <w:t xml:space="preserve">what about the </w:t>
      </w:r>
      <w:r w:rsidR="00404387" w:rsidRPr="00404387">
        <w:rPr>
          <w:i/>
          <w:lang w:val="en-GB"/>
        </w:rPr>
        <w:t>philosophy</w:t>
      </w:r>
      <w:r w:rsidR="00404387">
        <w:rPr>
          <w:lang w:val="en-GB"/>
        </w:rPr>
        <w:t xml:space="preserve"> of economics? H</w:t>
      </w:r>
      <w:r w:rsidR="007D7EEF">
        <w:rPr>
          <w:lang w:val="en-GB"/>
        </w:rPr>
        <w:t xml:space="preserve">ere is my proposition: </w:t>
      </w:r>
      <w:r>
        <w:rPr>
          <w:lang w:val="en-GB"/>
        </w:rPr>
        <w:t>event</w:t>
      </w:r>
      <w:r w:rsidR="007D7EEF">
        <w:rPr>
          <w:lang w:val="en-GB"/>
        </w:rPr>
        <w:t>s</w:t>
      </w:r>
      <w:r>
        <w:rPr>
          <w:lang w:val="en-GB"/>
        </w:rPr>
        <w:t xml:space="preserve"> such as Typhoon Haiyan inform us about certain ontological properties of real-world economies. More specifically, it supports an ontology of economics in which society and nature are not in hierarchical relation, but are parts of the same ontological region. It implies also that the boundaries between nature and societ</w:t>
      </w:r>
      <w:r w:rsidR="00562B91">
        <w:rPr>
          <w:lang w:val="en-GB"/>
        </w:rPr>
        <w:t xml:space="preserve">y collapse and the framework </w:t>
      </w:r>
      <w:r>
        <w:rPr>
          <w:lang w:val="en-GB"/>
        </w:rPr>
        <w:t xml:space="preserve">which this dual category falls into shows up as an inadequate ontological model. </w:t>
      </w:r>
      <w:r w:rsidR="004D25D7">
        <w:rPr>
          <w:lang w:val="en-GB"/>
        </w:rPr>
        <w:t xml:space="preserve">In essence, this is a preliminary idea of </w:t>
      </w:r>
      <w:r>
        <w:rPr>
          <w:lang w:val="en-GB"/>
        </w:rPr>
        <w:t>a picture of reality I would like to follow in this paper.</w:t>
      </w:r>
    </w:p>
    <w:p w:rsidR="004D25D7" w:rsidRDefault="004D25D7" w:rsidP="00BD61A1">
      <w:pPr>
        <w:rPr>
          <w:lang w:val="en-GB"/>
        </w:rPr>
      </w:pPr>
    </w:p>
    <w:p w:rsidR="00620300" w:rsidRDefault="004D25D7" w:rsidP="004D25D7">
      <w:pPr>
        <w:rPr>
          <w:lang w:val="en-GB"/>
        </w:rPr>
      </w:pPr>
      <w:r>
        <w:rPr>
          <w:lang w:val="en-GB"/>
        </w:rPr>
        <w:t xml:space="preserve">Take this introduction as a sort of an </w:t>
      </w:r>
      <w:r w:rsidRPr="007D7EEF">
        <w:rPr>
          <w:i/>
          <w:lang w:val="en-GB"/>
        </w:rPr>
        <w:t xml:space="preserve">intuition </w:t>
      </w:r>
      <w:r w:rsidR="00620300" w:rsidRPr="007D7EEF">
        <w:rPr>
          <w:i/>
          <w:lang w:val="en-GB"/>
        </w:rPr>
        <w:t>pump</w:t>
      </w:r>
      <w:r w:rsidR="00620300">
        <w:rPr>
          <w:lang w:val="en-GB"/>
        </w:rPr>
        <w:t xml:space="preserve">. </w:t>
      </w:r>
      <w:r>
        <w:rPr>
          <w:lang w:val="en-GB"/>
        </w:rPr>
        <w:t xml:space="preserve">The central </w:t>
      </w:r>
      <w:r w:rsidRPr="004D25D7">
        <w:rPr>
          <w:lang w:val="en-GB"/>
        </w:rPr>
        <w:t xml:space="preserve">focus </w:t>
      </w:r>
      <w:r w:rsidR="00620300">
        <w:rPr>
          <w:lang w:val="en-GB"/>
        </w:rPr>
        <w:t>of this paper lies in a more particular issue. What I will be questioning here is</w:t>
      </w:r>
      <w:r w:rsidRPr="004D25D7">
        <w:rPr>
          <w:lang w:val="en-GB"/>
        </w:rPr>
        <w:t xml:space="preserve"> a compatibility of critical realism with ecological economics. </w:t>
      </w:r>
      <w:r w:rsidR="00620300">
        <w:rPr>
          <w:lang w:val="en-GB"/>
        </w:rPr>
        <w:t xml:space="preserve">My argument will go </w:t>
      </w:r>
      <w:r w:rsidR="00150E0E">
        <w:rPr>
          <w:lang w:val="en-GB"/>
        </w:rPr>
        <w:t>roughly</w:t>
      </w:r>
      <w:r w:rsidR="00620300">
        <w:rPr>
          <w:lang w:val="en-GB"/>
        </w:rPr>
        <w:t xml:space="preserve"> as follows. </w:t>
      </w:r>
    </w:p>
    <w:p w:rsidR="00620300" w:rsidRDefault="00620300" w:rsidP="004D25D7">
      <w:pPr>
        <w:rPr>
          <w:lang w:val="en-GB"/>
        </w:rPr>
      </w:pPr>
    </w:p>
    <w:p w:rsidR="004D25D7" w:rsidRDefault="00620300" w:rsidP="004D25D7">
      <w:pPr>
        <w:rPr>
          <w:lang w:val="en-GB"/>
        </w:rPr>
      </w:pPr>
      <w:r>
        <w:rPr>
          <w:lang w:val="en-GB"/>
        </w:rPr>
        <w:lastRenderedPageBreak/>
        <w:t>Tony Lawson’s social ontology can be understood a</w:t>
      </w:r>
      <w:r w:rsidR="004D25D7" w:rsidRPr="004D25D7">
        <w:rPr>
          <w:lang w:val="en-GB"/>
        </w:rPr>
        <w:t xml:space="preserve">s an attempt to unify various heterodox schools of economic thought – including ecological economics. Consequently I argue that in case </w:t>
      </w:r>
      <w:r>
        <w:rPr>
          <w:lang w:val="en-GB"/>
        </w:rPr>
        <w:t xml:space="preserve">that </w:t>
      </w:r>
      <w:r w:rsidR="004D25D7" w:rsidRPr="004D25D7">
        <w:rPr>
          <w:lang w:val="en-GB"/>
        </w:rPr>
        <w:t xml:space="preserve">heterodox economics were really to embrace the critical realism as its own paradigmatic theory, it would be in conflict with central pre-analytic vision of ecological economics, as formulated e.g. in </w:t>
      </w:r>
      <w:proofErr w:type="spellStart"/>
      <w:r w:rsidR="004D25D7" w:rsidRPr="004D25D7">
        <w:rPr>
          <w:lang w:val="en-GB"/>
        </w:rPr>
        <w:t>Spash</w:t>
      </w:r>
      <w:proofErr w:type="spellEnd"/>
      <w:r w:rsidR="004D25D7" w:rsidRPr="004D25D7">
        <w:rPr>
          <w:lang w:val="en-GB"/>
        </w:rPr>
        <w:t xml:space="preserve"> (2012): economy is an inseparable part of the ecosystem in which it is situated (</w:t>
      </w:r>
      <w:r w:rsidR="004D25D7" w:rsidRPr="004D25D7">
        <w:t>44–45</w:t>
      </w:r>
      <w:r w:rsidR="004D25D7" w:rsidRPr="004D25D7">
        <w:rPr>
          <w:lang w:val="en-GB"/>
        </w:rPr>
        <w:t xml:space="preserve">). </w:t>
      </w:r>
      <w:r>
        <w:rPr>
          <w:lang w:val="en-GB"/>
        </w:rPr>
        <w:t>To me, s</w:t>
      </w:r>
      <w:r w:rsidR="004D25D7" w:rsidRPr="004D25D7">
        <w:rPr>
          <w:lang w:val="en-GB"/>
        </w:rPr>
        <w:t>uch a vision has certain ontological consequences that conflict with Lawson’s account of social reality and social agency.</w:t>
      </w:r>
    </w:p>
    <w:p w:rsidR="00620300" w:rsidRDefault="00620300" w:rsidP="004D25D7">
      <w:pPr>
        <w:rPr>
          <w:lang w:val="en-GB"/>
        </w:rPr>
      </w:pPr>
    </w:p>
    <w:p w:rsidR="00BA1917" w:rsidRDefault="00620300" w:rsidP="00BA1917">
      <w:pPr>
        <w:rPr>
          <w:bCs/>
          <w:lang w:val="en-GB"/>
        </w:rPr>
      </w:pPr>
      <w:r w:rsidRPr="00620300">
        <w:rPr>
          <w:bCs/>
          <w:lang w:val="en-GB"/>
        </w:rPr>
        <w:t>Lawson states that in social world, strict causal regularities of the form “When X then Y” are extremely rare (</w:t>
      </w:r>
      <w:r w:rsidRPr="00620300">
        <w:rPr>
          <w:bCs/>
          <w:lang w:val="cs-CZ"/>
        </w:rPr>
        <w:t xml:space="preserve">Hirsch &amp; </w:t>
      </w:r>
      <w:proofErr w:type="spellStart"/>
      <w:r w:rsidRPr="00620300">
        <w:rPr>
          <w:bCs/>
          <w:lang w:val="cs-CZ"/>
        </w:rPr>
        <w:t>DesRoches</w:t>
      </w:r>
      <w:proofErr w:type="spellEnd"/>
      <w:r w:rsidRPr="00620300">
        <w:rPr>
          <w:bCs/>
          <w:lang w:val="cs-CZ"/>
        </w:rPr>
        <w:t xml:space="preserve"> 2009,</w:t>
      </w:r>
      <w:r w:rsidRPr="00620300">
        <w:rPr>
          <w:b/>
          <w:bCs/>
          <w:lang w:val="cs-CZ"/>
        </w:rPr>
        <w:t xml:space="preserve"> </w:t>
      </w:r>
      <w:r w:rsidRPr="00620300">
        <w:rPr>
          <w:bCs/>
          <w:lang w:val="cs-CZ"/>
        </w:rPr>
        <w:t>113</w:t>
      </w:r>
      <w:r w:rsidRPr="00620300">
        <w:rPr>
          <w:bCs/>
          <w:lang w:val="en-GB"/>
        </w:rPr>
        <w:t xml:space="preserve">–114). However, given the pre-analytic vision of ecological economics, we need to presume that strict event regularities are not so rare in the socio-economic realm. For example, </w:t>
      </w:r>
      <w:r w:rsidR="004A5CF9">
        <w:rPr>
          <w:bCs/>
          <w:lang w:val="en-GB"/>
        </w:rPr>
        <w:t>the</w:t>
      </w:r>
      <w:r w:rsidRPr="00620300">
        <w:rPr>
          <w:bCs/>
          <w:lang w:val="en-GB"/>
        </w:rPr>
        <w:t xml:space="preserve"> following statement is a case of proposing a strict regularity: “Intensification of industrial production in Western (post)industrial countries leads to rising levels of CO</w:t>
      </w:r>
      <w:r w:rsidRPr="00620300">
        <w:rPr>
          <w:bCs/>
          <w:vertAlign w:val="subscript"/>
          <w:lang w:val="en-GB"/>
        </w:rPr>
        <w:t xml:space="preserve">2 </w:t>
      </w:r>
      <w:r w:rsidRPr="00620300">
        <w:rPr>
          <w:bCs/>
          <w:lang w:val="en-GB"/>
        </w:rPr>
        <w:t xml:space="preserve">in atmosphere.” Another example is: “An economy cannot grow </w:t>
      </w:r>
      <w:r w:rsidR="00943D1C">
        <w:rPr>
          <w:bCs/>
          <w:lang w:val="en-GB"/>
        </w:rPr>
        <w:t>indefi</w:t>
      </w:r>
      <w:r w:rsidRPr="00620300">
        <w:rPr>
          <w:bCs/>
          <w:lang w:val="en-GB"/>
        </w:rPr>
        <w:t xml:space="preserve">nitely in a finite world.” In uttering these statements we posit some regularly occurring causal relation between economic activity and natural processes. I analyse these statements as examples of </w:t>
      </w:r>
      <w:r w:rsidRPr="00620300">
        <w:rPr>
          <w:bCs/>
          <w:i/>
          <w:lang w:val="en-GB"/>
        </w:rPr>
        <w:t>collective events</w:t>
      </w:r>
      <w:r w:rsidRPr="00620300">
        <w:rPr>
          <w:bCs/>
          <w:lang w:val="en-GB"/>
        </w:rPr>
        <w:t xml:space="preserve"> as defined in Brown (2007). Such statements are typical for practically all branches of environmental science and if it were true that they cannot be proposed, a huge part o</w:t>
      </w:r>
      <w:r w:rsidR="00AF30A7">
        <w:rPr>
          <w:bCs/>
          <w:lang w:val="en-GB"/>
        </w:rPr>
        <w:t>f ecological research would lose</w:t>
      </w:r>
      <w:r w:rsidRPr="00620300">
        <w:rPr>
          <w:bCs/>
          <w:lang w:val="en-GB"/>
        </w:rPr>
        <w:t xml:space="preserve"> its relevance.</w:t>
      </w:r>
      <w:r w:rsidR="00BA1917">
        <w:rPr>
          <w:bCs/>
          <w:lang w:val="en-GB"/>
        </w:rPr>
        <w:t xml:space="preserve"> Thus, in ecological economics, </w:t>
      </w:r>
      <w:r w:rsidR="00BA1917" w:rsidRPr="00BA1917">
        <w:rPr>
          <w:bCs/>
          <w:lang w:val="en-GB"/>
        </w:rPr>
        <w:t>we need to presuppose the existence of strict regularities</w:t>
      </w:r>
      <w:r w:rsidR="00BA1917">
        <w:rPr>
          <w:bCs/>
          <w:lang w:val="en-GB"/>
        </w:rPr>
        <w:t xml:space="preserve"> </w:t>
      </w:r>
      <w:r w:rsidR="00BA1917" w:rsidRPr="00BA1917">
        <w:rPr>
          <w:bCs/>
          <w:lang w:val="en-GB"/>
        </w:rPr>
        <w:t>i</w:t>
      </w:r>
      <w:r w:rsidR="00404387">
        <w:rPr>
          <w:bCs/>
          <w:lang w:val="en-GB"/>
        </w:rPr>
        <w:t xml:space="preserve">n the realm of socio-economic </w:t>
      </w:r>
      <w:r w:rsidR="00BA1917" w:rsidRPr="00BA1917">
        <w:rPr>
          <w:bCs/>
          <w:lang w:val="en-GB"/>
        </w:rPr>
        <w:t xml:space="preserve">relationships, </w:t>
      </w:r>
      <w:r w:rsidR="00BA1917">
        <w:rPr>
          <w:bCs/>
          <w:lang w:val="en-GB"/>
        </w:rPr>
        <w:t>contrary to</w:t>
      </w:r>
      <w:r w:rsidR="00BA1917" w:rsidRPr="00BA1917">
        <w:rPr>
          <w:bCs/>
          <w:lang w:val="en-GB"/>
        </w:rPr>
        <w:t xml:space="preserve"> </w:t>
      </w:r>
      <w:r w:rsidR="00BA1917">
        <w:rPr>
          <w:bCs/>
          <w:lang w:val="en-GB"/>
        </w:rPr>
        <w:t xml:space="preserve">what </w:t>
      </w:r>
      <w:r w:rsidR="00BA1917" w:rsidRPr="00BA1917">
        <w:rPr>
          <w:bCs/>
          <w:lang w:val="en-GB"/>
        </w:rPr>
        <w:t>Lawson</w:t>
      </w:r>
      <w:r w:rsidR="00BA1917">
        <w:rPr>
          <w:bCs/>
          <w:lang w:val="en-GB"/>
        </w:rPr>
        <w:t xml:space="preserve"> proposes. </w:t>
      </w:r>
    </w:p>
    <w:p w:rsidR="00BA1917" w:rsidRDefault="00BA1917" w:rsidP="00BA1917">
      <w:pPr>
        <w:rPr>
          <w:bCs/>
          <w:lang w:val="en-GB"/>
        </w:rPr>
      </w:pPr>
    </w:p>
    <w:p w:rsidR="00620300" w:rsidRPr="00620300" w:rsidRDefault="00BA1917" w:rsidP="00BA1917">
      <w:pPr>
        <w:rPr>
          <w:bCs/>
          <w:lang w:val="en-GB"/>
        </w:rPr>
      </w:pPr>
      <w:r>
        <w:rPr>
          <w:bCs/>
          <w:lang w:val="en-GB"/>
        </w:rPr>
        <w:t xml:space="preserve">Moreover, I will </w:t>
      </w:r>
      <w:r w:rsidR="004A5CF9">
        <w:rPr>
          <w:bCs/>
          <w:lang w:val="en-GB"/>
        </w:rPr>
        <w:t>go</w:t>
      </w:r>
      <w:r>
        <w:rPr>
          <w:bCs/>
          <w:lang w:val="en-GB"/>
        </w:rPr>
        <w:t xml:space="preserve"> one step further even from Brown’s own analysis. That is t</w:t>
      </w:r>
      <w:r w:rsidRPr="00BA1917">
        <w:rPr>
          <w:bCs/>
          <w:lang w:val="en-GB"/>
        </w:rPr>
        <w:t>he notion of social actor</w:t>
      </w:r>
      <w:r>
        <w:rPr>
          <w:bCs/>
          <w:lang w:val="en-GB"/>
        </w:rPr>
        <w:t>, which</w:t>
      </w:r>
      <w:r w:rsidRPr="00BA1917">
        <w:rPr>
          <w:bCs/>
          <w:lang w:val="en-GB"/>
        </w:rPr>
        <w:t xml:space="preserve"> is in critical realism too narrow to include some key economic actors – notably the non-human parts of the environment in which the economy is </w:t>
      </w:r>
      <w:r w:rsidR="004A5CF9">
        <w:rPr>
          <w:bCs/>
          <w:lang w:val="en-GB"/>
        </w:rPr>
        <w:t>situated</w:t>
      </w:r>
      <w:r w:rsidRPr="00BA1917">
        <w:rPr>
          <w:bCs/>
          <w:lang w:val="en-GB"/>
        </w:rPr>
        <w:t>.</w:t>
      </w:r>
      <w:r>
        <w:rPr>
          <w:bCs/>
          <w:lang w:val="en-GB"/>
        </w:rPr>
        <w:t xml:space="preserve"> For the purpose of addressing this issue, the </w:t>
      </w:r>
      <w:r w:rsidRPr="00AF30A7">
        <w:rPr>
          <w:bCs/>
          <w:i/>
          <w:lang w:val="en-GB"/>
        </w:rPr>
        <w:t>Actor-network-theory</w:t>
      </w:r>
      <w:r>
        <w:rPr>
          <w:bCs/>
          <w:lang w:val="en-GB"/>
        </w:rPr>
        <w:t xml:space="preserve"> (ANT) of Bruno </w:t>
      </w:r>
      <w:proofErr w:type="spellStart"/>
      <w:r>
        <w:rPr>
          <w:bCs/>
          <w:lang w:val="en-GB"/>
        </w:rPr>
        <w:t>Latour</w:t>
      </w:r>
      <w:proofErr w:type="spellEnd"/>
      <w:r>
        <w:rPr>
          <w:bCs/>
          <w:lang w:val="en-GB"/>
        </w:rPr>
        <w:t xml:space="preserve"> et al. will be used. That will also mean to reconsider our notion of nature of socio-economic reality and the question of elementary parts of an assemblage of social.</w:t>
      </w:r>
    </w:p>
    <w:p w:rsidR="00620300" w:rsidRPr="004D25D7" w:rsidRDefault="00620300" w:rsidP="004D25D7">
      <w:pPr>
        <w:rPr>
          <w:lang w:val="en-GB"/>
        </w:rPr>
      </w:pPr>
    </w:p>
    <w:p w:rsidR="006631AE" w:rsidRPr="00AF30A7" w:rsidRDefault="005C730A" w:rsidP="00620300">
      <w:pPr>
        <w:rPr>
          <w:lang w:val="en-GB"/>
        </w:rPr>
      </w:pPr>
      <w:r>
        <w:rPr>
          <w:lang w:val="en-GB"/>
        </w:rPr>
        <w:t xml:space="preserve">Here is an itinerary of the paper. </w:t>
      </w:r>
      <w:r w:rsidR="00EE4E8E">
        <w:rPr>
          <w:lang w:val="en-GB"/>
        </w:rPr>
        <w:t>Section 2 will</w:t>
      </w:r>
      <w:r w:rsidR="0070775E">
        <w:rPr>
          <w:lang w:val="en-GB"/>
        </w:rPr>
        <w:t xml:space="preserve"> </w:t>
      </w:r>
      <w:r w:rsidR="00EE4E8E">
        <w:rPr>
          <w:lang w:val="en-GB"/>
        </w:rPr>
        <w:t>describe</w:t>
      </w:r>
      <w:r w:rsidR="0070775E" w:rsidRPr="0070775E">
        <w:rPr>
          <w:lang w:val="en-GB"/>
        </w:rPr>
        <w:t xml:space="preserve"> Lawson’s critique of economic mainstream</w:t>
      </w:r>
      <w:r w:rsidR="00EE4E8E">
        <w:rPr>
          <w:lang w:val="en-GB"/>
        </w:rPr>
        <w:t xml:space="preserve"> that</w:t>
      </w:r>
      <w:r w:rsidR="0070775E">
        <w:rPr>
          <w:lang w:val="en-GB"/>
        </w:rPr>
        <w:t xml:space="preserve"> </w:t>
      </w:r>
      <w:r w:rsidR="0070775E" w:rsidRPr="0070775E">
        <w:rPr>
          <w:lang w:val="en-GB"/>
        </w:rPr>
        <w:t>is connected with an argument against the existence of strict regularities in socio-economic realm.</w:t>
      </w:r>
      <w:r w:rsidR="00620300">
        <w:rPr>
          <w:lang w:val="en-GB"/>
        </w:rPr>
        <w:t xml:space="preserve"> </w:t>
      </w:r>
      <w:r w:rsidR="0070775E">
        <w:rPr>
          <w:lang w:val="en-GB"/>
        </w:rPr>
        <w:t xml:space="preserve">In </w:t>
      </w:r>
      <w:r w:rsidR="00620300">
        <w:rPr>
          <w:lang w:val="en-GB"/>
        </w:rPr>
        <w:t>Section 3</w:t>
      </w:r>
      <w:r w:rsidR="0070775E">
        <w:rPr>
          <w:lang w:val="en-GB"/>
        </w:rPr>
        <w:t>,</w:t>
      </w:r>
      <w:r w:rsidR="00620300">
        <w:rPr>
          <w:lang w:val="en-GB"/>
        </w:rPr>
        <w:t xml:space="preserve"> </w:t>
      </w:r>
      <w:r w:rsidR="0070775E" w:rsidRPr="0070775E">
        <w:rPr>
          <w:lang w:val="en-GB"/>
        </w:rPr>
        <w:t>I will briefly sketch the minimum of ecological economics</w:t>
      </w:r>
      <w:r w:rsidR="0070775E">
        <w:rPr>
          <w:lang w:val="en-GB"/>
        </w:rPr>
        <w:t xml:space="preserve">. </w:t>
      </w:r>
      <w:r w:rsidR="00620300">
        <w:rPr>
          <w:lang w:val="en-GB"/>
        </w:rPr>
        <w:t xml:space="preserve">The following Section 4 will </w:t>
      </w:r>
      <w:r w:rsidR="00EE4E8E">
        <w:rPr>
          <w:lang w:val="en-GB"/>
        </w:rPr>
        <w:t>present</w:t>
      </w:r>
      <w:r w:rsidR="00620300">
        <w:rPr>
          <w:lang w:val="en-GB"/>
        </w:rPr>
        <w:t xml:space="preserve"> Andrew Brown’s notion of collective events, which will open up the possibility of proposing strict event regularities in economics anew. </w:t>
      </w:r>
      <w:r w:rsidR="00AF30A7">
        <w:rPr>
          <w:lang w:val="en-GB"/>
        </w:rPr>
        <w:t xml:space="preserve">Further </w:t>
      </w:r>
      <w:r w:rsidR="00AF30A7">
        <w:rPr>
          <w:lang w:val="en-GB"/>
        </w:rPr>
        <w:lastRenderedPageBreak/>
        <w:t>d</w:t>
      </w:r>
      <w:r w:rsidR="00620300">
        <w:rPr>
          <w:lang w:val="en-GB"/>
        </w:rPr>
        <w:t xml:space="preserve">iscussion of </w:t>
      </w:r>
      <w:r w:rsidR="00AF30A7">
        <w:rPr>
          <w:lang w:val="en-GB"/>
        </w:rPr>
        <w:t xml:space="preserve">Lawson’s as well as </w:t>
      </w:r>
      <w:r w:rsidR="00620300">
        <w:rPr>
          <w:lang w:val="en-GB"/>
        </w:rPr>
        <w:t xml:space="preserve">Brown’s own ontology will take place in Section 5, where </w:t>
      </w:r>
      <w:r w:rsidR="00BA1917">
        <w:rPr>
          <w:lang w:val="en-GB"/>
        </w:rPr>
        <w:t>the perspective of ANT</w:t>
      </w:r>
      <w:r w:rsidR="00620300">
        <w:rPr>
          <w:lang w:val="en-GB"/>
        </w:rPr>
        <w:t xml:space="preserve"> will be introduced. Concluding Section 6 will point at the modernist notion of science and the blurring boundaries between nature and culture.</w:t>
      </w:r>
    </w:p>
    <w:p w:rsidR="008042E4" w:rsidRDefault="008042E4" w:rsidP="008042E4">
      <w:pPr>
        <w:spacing w:after="200" w:line="276" w:lineRule="auto"/>
        <w:jc w:val="left"/>
        <w:rPr>
          <w:b/>
          <w:lang w:val="en-GB"/>
        </w:rPr>
      </w:pPr>
    </w:p>
    <w:p w:rsidR="008042E4" w:rsidRDefault="008042E4" w:rsidP="008042E4">
      <w:pPr>
        <w:spacing w:after="200" w:line="276" w:lineRule="auto"/>
        <w:jc w:val="left"/>
        <w:rPr>
          <w:b/>
          <w:lang w:val="en-GB"/>
        </w:rPr>
      </w:pPr>
    </w:p>
    <w:p w:rsidR="00A82FED" w:rsidRPr="00A82FED" w:rsidRDefault="00943D1C" w:rsidP="008042E4">
      <w:pPr>
        <w:spacing w:after="200" w:line="276" w:lineRule="auto"/>
        <w:jc w:val="left"/>
        <w:rPr>
          <w:b/>
          <w:lang w:val="en-GB"/>
        </w:rPr>
      </w:pPr>
      <w:r>
        <w:rPr>
          <w:b/>
          <w:lang w:val="en-GB"/>
        </w:rPr>
        <w:t>2</w:t>
      </w:r>
      <w:r w:rsidR="00A82FED" w:rsidRPr="00A82FED">
        <w:rPr>
          <w:b/>
          <w:lang w:val="en-GB"/>
        </w:rPr>
        <w:t>. Critical Realism</w:t>
      </w:r>
    </w:p>
    <w:p w:rsidR="00A82FED" w:rsidRPr="00A82FED" w:rsidRDefault="00A82FED" w:rsidP="00A82FED">
      <w:pPr>
        <w:rPr>
          <w:lang w:val="en-GB"/>
        </w:rPr>
      </w:pPr>
      <w:r w:rsidRPr="00A82FED">
        <w:rPr>
          <w:lang w:val="en-GB"/>
        </w:rPr>
        <w:t xml:space="preserve">The philosophical school of critical realism proposes a social ontology that leaves the methodology of </w:t>
      </w:r>
      <w:r>
        <w:rPr>
          <w:lang w:val="en-GB"/>
        </w:rPr>
        <w:t>mainstream economics inadequate.</w:t>
      </w:r>
      <w:r w:rsidRPr="00A82FED">
        <w:rPr>
          <w:lang w:val="en-GB"/>
        </w:rPr>
        <w:t xml:space="preserve"> </w:t>
      </w:r>
      <w:r>
        <w:rPr>
          <w:lang w:val="en-GB"/>
        </w:rPr>
        <w:t>Economic mainstream</w:t>
      </w:r>
      <w:r w:rsidRPr="00A82FED">
        <w:rPr>
          <w:lang w:val="en-GB"/>
        </w:rPr>
        <w:t xml:space="preserve"> studies the realm of socio-economic relationships by means of formal-deductive method that does not meet the nature of the object of its interest. So why discuss critical realism if its general idea is consonant with ecological economics? I find two main motifs for such a debate:</w:t>
      </w:r>
    </w:p>
    <w:p w:rsidR="00A82FED" w:rsidRPr="00A82FED" w:rsidRDefault="00A82FED" w:rsidP="00A82FED">
      <w:pPr>
        <w:rPr>
          <w:lang w:val="en-GB"/>
        </w:rPr>
      </w:pPr>
    </w:p>
    <w:p w:rsidR="00A82FED" w:rsidRPr="00A82FED" w:rsidRDefault="00A82FED" w:rsidP="00A82FED">
      <w:pPr>
        <w:numPr>
          <w:ilvl w:val="0"/>
          <w:numId w:val="11"/>
        </w:numPr>
        <w:rPr>
          <w:lang w:val="en-GB"/>
        </w:rPr>
      </w:pPr>
      <w:r w:rsidRPr="00A82FED">
        <w:rPr>
          <w:lang w:val="en-GB"/>
        </w:rPr>
        <w:t>Lawson (2006) proposes critical realism as a unifying philosophical paradigm for heterodox economics (484). Besides post-Keynesian, feminist or Marxist economics, the contemporary ecological economics can be equally included under this umbrella term. Critical realism is meant to provide solid ontological and methodological groundings for all these various economic studies. That could be seen as something worth of our interest, for nowadays schools of ecological economics seem to rest in unstructured methodological pluralism, eclectics and overproduction of puzzling and contradictory presuppositions (</w:t>
      </w:r>
      <w:proofErr w:type="spellStart"/>
      <w:r w:rsidRPr="00A82FED">
        <w:rPr>
          <w:lang w:val="en-GB"/>
        </w:rPr>
        <w:t>Spash</w:t>
      </w:r>
      <w:proofErr w:type="spellEnd"/>
      <w:r w:rsidRPr="00A82FED">
        <w:rPr>
          <w:lang w:val="en-GB"/>
        </w:rPr>
        <w:t xml:space="preserve"> 2012, 40).</w:t>
      </w:r>
    </w:p>
    <w:p w:rsidR="00A82FED" w:rsidRPr="00A82FED" w:rsidRDefault="00A82FED" w:rsidP="00A82FED">
      <w:pPr>
        <w:numPr>
          <w:ilvl w:val="0"/>
          <w:numId w:val="11"/>
        </w:numPr>
        <w:rPr>
          <w:lang w:val="en-GB"/>
        </w:rPr>
      </w:pPr>
      <w:r w:rsidRPr="00A82FED">
        <w:rPr>
          <w:lang w:val="en-GB"/>
        </w:rPr>
        <w:t>Critical realism has already been a trending issue also in ecological economics, and in some sciences, such as critical management studies or human geography, it became one of the dominant paradigmatic theories (</w:t>
      </w:r>
      <w:r w:rsidRPr="00A82FED">
        <w:rPr>
          <w:bCs/>
          <w:lang w:val="en-GB"/>
        </w:rPr>
        <w:t xml:space="preserve">Hirsch &amp; </w:t>
      </w:r>
      <w:proofErr w:type="spellStart"/>
      <w:r w:rsidRPr="00A82FED">
        <w:rPr>
          <w:bCs/>
          <w:lang w:val="en-GB"/>
        </w:rPr>
        <w:t>DesRoches</w:t>
      </w:r>
      <w:proofErr w:type="spellEnd"/>
      <w:r w:rsidRPr="00A82FED">
        <w:rPr>
          <w:bCs/>
          <w:lang w:val="en-GB"/>
        </w:rPr>
        <w:t xml:space="preserve"> 2009, 103</w:t>
      </w:r>
      <w:r w:rsidRPr="00A82FED">
        <w:rPr>
          <w:lang w:val="en-GB"/>
        </w:rPr>
        <w:t>). Hence the critical discussion should add some limits to what extent the critical realism is applicable in ecological economics.</w:t>
      </w:r>
    </w:p>
    <w:p w:rsidR="00A82FED" w:rsidRPr="00A82FED" w:rsidRDefault="00A82FED" w:rsidP="00A82FED">
      <w:pPr>
        <w:rPr>
          <w:lang w:val="en-GB"/>
        </w:rPr>
      </w:pPr>
    </w:p>
    <w:p w:rsidR="00A82FED" w:rsidRPr="00A82FED" w:rsidRDefault="00A82FED" w:rsidP="00A82FED">
      <w:pPr>
        <w:rPr>
          <w:lang w:val="en-GB"/>
        </w:rPr>
      </w:pPr>
      <w:r w:rsidRPr="00A82FED">
        <w:rPr>
          <w:lang w:val="en-GB"/>
        </w:rPr>
        <w:t>As mentioned before, Lawson in principle criticizes mainstream economics for being ultimately exclusive in relation to any other method than quantitative, formal-deductive method of econometrics.</w:t>
      </w:r>
      <w:r w:rsidRPr="00A82FED">
        <w:rPr>
          <w:vertAlign w:val="superscript"/>
          <w:lang w:val="en-GB"/>
        </w:rPr>
        <w:footnoteReference w:id="3"/>
      </w:r>
      <w:r w:rsidRPr="00A82FED">
        <w:rPr>
          <w:lang w:val="en-GB"/>
        </w:rPr>
        <w:t xml:space="preserve"> He traces this insistence back to the three interconnected propositions mainstream economics rests upon:</w:t>
      </w:r>
    </w:p>
    <w:p w:rsidR="00A82FED" w:rsidRPr="00A82FED" w:rsidRDefault="00A82FED" w:rsidP="00A82FED">
      <w:pPr>
        <w:rPr>
          <w:lang w:val="en-GB"/>
        </w:rPr>
      </w:pPr>
    </w:p>
    <w:p w:rsidR="00A82FED" w:rsidRPr="00A82FED" w:rsidRDefault="00A82FED" w:rsidP="00A82FED">
      <w:pPr>
        <w:numPr>
          <w:ilvl w:val="0"/>
          <w:numId w:val="8"/>
        </w:numPr>
        <w:rPr>
          <w:lang w:val="en-GB"/>
        </w:rPr>
      </w:pPr>
      <w:r w:rsidRPr="00A82FED">
        <w:rPr>
          <w:i/>
          <w:lang w:val="en-GB"/>
        </w:rPr>
        <w:t>Event regularities</w:t>
      </w:r>
      <w:r w:rsidRPr="00A82FED">
        <w:rPr>
          <w:lang w:val="en-GB"/>
        </w:rPr>
        <w:t>: Formal-deductive models presuppose the existence of strict causal regulariti</w:t>
      </w:r>
      <w:r>
        <w:rPr>
          <w:lang w:val="en-GB"/>
        </w:rPr>
        <w:t>es in social world of the form “If A, then B always follows”</w:t>
      </w:r>
      <w:r w:rsidRPr="00A82FED">
        <w:rPr>
          <w:lang w:val="en-GB"/>
        </w:rPr>
        <w:t xml:space="preserve"> </w:t>
      </w:r>
      <w:r w:rsidRPr="00A82FED">
        <w:rPr>
          <w:bCs/>
          <w:lang w:val="en-GB"/>
        </w:rPr>
        <w:t xml:space="preserve">(Hirsch &amp; </w:t>
      </w:r>
      <w:proofErr w:type="spellStart"/>
      <w:r w:rsidRPr="00A82FED">
        <w:rPr>
          <w:bCs/>
          <w:lang w:val="en-GB"/>
        </w:rPr>
        <w:t>DesRoches</w:t>
      </w:r>
      <w:proofErr w:type="spellEnd"/>
      <w:r w:rsidRPr="00A82FED">
        <w:rPr>
          <w:bCs/>
          <w:lang w:val="en-GB"/>
        </w:rPr>
        <w:t xml:space="preserve"> 2009, 113).</w:t>
      </w:r>
    </w:p>
    <w:p w:rsidR="00A82FED" w:rsidRPr="00A82FED" w:rsidRDefault="00A82FED" w:rsidP="00A82FED">
      <w:pPr>
        <w:numPr>
          <w:ilvl w:val="0"/>
          <w:numId w:val="8"/>
        </w:numPr>
        <w:rPr>
          <w:lang w:val="en-GB"/>
        </w:rPr>
      </w:pPr>
      <w:r w:rsidRPr="00A82FED">
        <w:rPr>
          <w:i/>
          <w:lang w:val="en-GB"/>
        </w:rPr>
        <w:t>Isolated atoms</w:t>
      </w:r>
      <w:r w:rsidRPr="00A82FED">
        <w:rPr>
          <w:lang w:val="en-GB"/>
        </w:rPr>
        <w:t xml:space="preserve">: The causal explanations of economic phenomena can be formulated in terms of “isolated atoms”. These isolated events or objects can be represented as </w:t>
      </w:r>
      <w:r w:rsidRPr="00A82FED">
        <w:rPr>
          <w:i/>
          <w:lang w:val="en-GB"/>
        </w:rPr>
        <w:t>factors</w:t>
      </w:r>
      <w:r w:rsidRPr="00A82FED">
        <w:rPr>
          <w:lang w:val="en-GB"/>
        </w:rPr>
        <w:t xml:space="preserve"> that are elements of the causal nexus</w:t>
      </w:r>
      <w:r w:rsidRPr="00A82FED">
        <w:rPr>
          <w:bCs/>
          <w:lang w:val="en-GB"/>
        </w:rPr>
        <w:t xml:space="preserve"> (Ibid).</w:t>
      </w:r>
    </w:p>
    <w:p w:rsidR="00A82FED" w:rsidRPr="00A82FED" w:rsidRDefault="00A82FED" w:rsidP="00A82FED">
      <w:pPr>
        <w:numPr>
          <w:ilvl w:val="0"/>
          <w:numId w:val="8"/>
        </w:numPr>
        <w:rPr>
          <w:lang w:val="en-GB"/>
        </w:rPr>
      </w:pPr>
      <w:r w:rsidRPr="00A82FED">
        <w:rPr>
          <w:i/>
          <w:lang w:val="en-GB"/>
        </w:rPr>
        <w:t>System isolation</w:t>
      </w:r>
      <w:r w:rsidRPr="00A82FED">
        <w:rPr>
          <w:lang w:val="en-GB"/>
        </w:rPr>
        <w:t xml:space="preserve">: </w:t>
      </w:r>
      <w:r w:rsidRPr="00A82FED">
        <w:rPr>
          <w:bCs/>
          <w:lang w:val="en-GB"/>
        </w:rPr>
        <w:t>„… if the factor is triggered—this triggering is the first event—</w:t>
      </w:r>
      <w:r w:rsidRPr="00A82FED">
        <w:rPr>
          <w:bCs/>
          <w:i/>
          <w:lang w:val="en-GB"/>
        </w:rPr>
        <w:t>the same outcome, the second event, always follows</w:t>
      </w:r>
      <w:r w:rsidRPr="00A82FED">
        <w:rPr>
          <w:bCs/>
          <w:lang w:val="en-GB"/>
        </w:rPr>
        <w:t xml:space="preserve">, so long as nothing interferes. It is the assumption of </w:t>
      </w:r>
      <w:r w:rsidRPr="00A82FED">
        <w:rPr>
          <w:bCs/>
          <w:i/>
          <w:lang w:val="en-GB"/>
        </w:rPr>
        <w:t>system isolation</w:t>
      </w:r>
      <w:r w:rsidRPr="00A82FED">
        <w:rPr>
          <w:bCs/>
          <w:lang w:val="en-GB"/>
        </w:rPr>
        <w:t xml:space="preserve"> that guarantees that nothing does interfere</w:t>
      </w:r>
      <w:proofErr w:type="gramStart"/>
      <w:r w:rsidRPr="00A82FED">
        <w:rPr>
          <w:bCs/>
          <w:lang w:val="en-GB"/>
        </w:rPr>
        <w:t>“ (</w:t>
      </w:r>
      <w:proofErr w:type="gramEnd"/>
      <w:r w:rsidRPr="00A82FED">
        <w:rPr>
          <w:bCs/>
          <w:lang w:val="en-GB"/>
        </w:rPr>
        <w:t>Ibid).</w:t>
      </w:r>
    </w:p>
    <w:p w:rsidR="00A82FED" w:rsidRPr="00A82FED" w:rsidRDefault="00A82FED" w:rsidP="00A82FED">
      <w:pPr>
        <w:rPr>
          <w:lang w:val="en-GB"/>
        </w:rPr>
      </w:pPr>
    </w:p>
    <w:p w:rsidR="00A82FED" w:rsidRPr="00A82FED" w:rsidRDefault="00A82FED" w:rsidP="00A82FED">
      <w:pPr>
        <w:rPr>
          <w:bCs/>
          <w:lang w:val="en-GB"/>
        </w:rPr>
      </w:pPr>
      <w:r w:rsidRPr="00A82FED">
        <w:rPr>
          <w:bCs/>
          <w:lang w:val="en-GB"/>
        </w:rPr>
        <w:t xml:space="preserve">These premises imply that econometrics is an ontologically inadequate method for economic science, granted that social reality is to be treated as emergent ontological region, characterised as dynamic, processual, continually reproduced and transformed by social practice, structured, meaningful and valuable (Lawson 2006, 495–496). It follows that „... social reality is found not to comprise parts that are isolated, for more or less </w:t>
      </w:r>
      <w:r w:rsidRPr="00A82FED">
        <w:rPr>
          <w:bCs/>
          <w:i/>
          <w:lang w:val="en-GB"/>
        </w:rPr>
        <w:t>everything seems to be constituted in relation</w:t>
      </w:r>
      <w:r w:rsidRPr="00A82FED">
        <w:rPr>
          <w:bCs/>
          <w:lang w:val="en-GB"/>
        </w:rPr>
        <w:t xml:space="preserve"> to other things. And components cannot be treated as atomistic or stable, for </w:t>
      </w:r>
      <w:r w:rsidRPr="00A82FED">
        <w:rPr>
          <w:bCs/>
          <w:i/>
          <w:lang w:val="en-GB"/>
        </w:rPr>
        <w:t>each is being continually transformed</w:t>
      </w:r>
      <w:proofErr w:type="gramStart"/>
      <w:r w:rsidRPr="00A82FED">
        <w:rPr>
          <w:bCs/>
          <w:lang w:val="en-GB"/>
        </w:rPr>
        <w:t>“ (</w:t>
      </w:r>
      <w:proofErr w:type="gramEnd"/>
      <w:r w:rsidRPr="00A82FED">
        <w:rPr>
          <w:bCs/>
          <w:lang w:val="en-GB"/>
        </w:rPr>
        <w:t xml:space="preserve">Hirsch &amp; </w:t>
      </w:r>
      <w:proofErr w:type="spellStart"/>
      <w:r w:rsidRPr="00A82FED">
        <w:rPr>
          <w:bCs/>
          <w:lang w:val="en-GB"/>
        </w:rPr>
        <w:t>DesRoches</w:t>
      </w:r>
      <w:proofErr w:type="spellEnd"/>
      <w:r w:rsidRPr="00A82FED">
        <w:rPr>
          <w:bCs/>
          <w:lang w:val="en-GB"/>
        </w:rPr>
        <w:t xml:space="preserve"> 2009, 114). This conclusion is supported by our </w:t>
      </w:r>
      <w:r w:rsidRPr="00A82FED">
        <w:rPr>
          <w:bCs/>
          <w:i/>
          <w:lang w:val="en-GB"/>
        </w:rPr>
        <w:t>a posteriori</w:t>
      </w:r>
      <w:r w:rsidRPr="00A82FED">
        <w:rPr>
          <w:bCs/>
          <w:lang w:val="en-GB"/>
        </w:rPr>
        <w:t xml:space="preserve"> observation of recurring failures of successful predictions by mainstream economics.</w:t>
      </w:r>
    </w:p>
    <w:p w:rsidR="00A82FED" w:rsidRDefault="00A82FED" w:rsidP="00A82FED">
      <w:pPr>
        <w:rPr>
          <w:bCs/>
          <w:lang w:val="en-GB"/>
        </w:rPr>
      </w:pPr>
    </w:p>
    <w:p w:rsidR="00A612B0" w:rsidRDefault="00A612B0" w:rsidP="00A82FED">
      <w:pPr>
        <w:rPr>
          <w:bCs/>
          <w:lang w:val="en-GB"/>
        </w:rPr>
      </w:pPr>
      <w:r>
        <w:rPr>
          <w:bCs/>
          <w:lang w:val="en-GB"/>
        </w:rPr>
        <w:t xml:space="preserve">A system that displays causal regularities needs to be </w:t>
      </w:r>
      <w:r>
        <w:rPr>
          <w:bCs/>
          <w:i/>
          <w:lang w:val="en-GB"/>
        </w:rPr>
        <w:t>closed</w:t>
      </w:r>
      <w:r>
        <w:rPr>
          <w:bCs/>
          <w:lang w:val="en-GB"/>
        </w:rPr>
        <w:t xml:space="preserve"> according to critical realism. It means that it posits both </w:t>
      </w:r>
      <w:r>
        <w:rPr>
          <w:bCs/>
          <w:i/>
          <w:lang w:val="en-GB"/>
        </w:rPr>
        <w:t xml:space="preserve">intrinsic </w:t>
      </w:r>
      <w:r>
        <w:rPr>
          <w:bCs/>
          <w:lang w:val="en-GB"/>
        </w:rPr>
        <w:t xml:space="preserve">and </w:t>
      </w:r>
      <w:r>
        <w:rPr>
          <w:bCs/>
          <w:i/>
          <w:lang w:val="en-GB"/>
        </w:rPr>
        <w:t xml:space="preserve">extrinsic </w:t>
      </w:r>
      <w:r>
        <w:rPr>
          <w:bCs/>
          <w:lang w:val="en-GB"/>
        </w:rPr>
        <w:t>closure:</w:t>
      </w:r>
    </w:p>
    <w:p w:rsidR="00A612B0" w:rsidRDefault="00A612B0" w:rsidP="00A82FED">
      <w:pPr>
        <w:rPr>
          <w:bCs/>
          <w:lang w:val="en-GB"/>
        </w:rPr>
      </w:pPr>
    </w:p>
    <w:p w:rsidR="00A612B0" w:rsidRPr="00A612B0" w:rsidRDefault="00A612B0" w:rsidP="00A612B0">
      <w:pPr>
        <w:pStyle w:val="Odstavecseseznamem"/>
        <w:numPr>
          <w:ilvl w:val="0"/>
          <w:numId w:val="15"/>
        </w:numPr>
        <w:rPr>
          <w:bCs/>
          <w:lang w:val="en-GB"/>
        </w:rPr>
      </w:pPr>
      <w:r w:rsidRPr="00A612B0">
        <w:rPr>
          <w:bCs/>
          <w:lang w:val="en-GB"/>
        </w:rPr>
        <w:t>Intrinsic closure: “… the given event must always follow from the mechanism x…” (Morgan 2014, 9).</w:t>
      </w:r>
    </w:p>
    <w:p w:rsidR="00A612B0" w:rsidRDefault="00A612B0" w:rsidP="00A612B0">
      <w:pPr>
        <w:pStyle w:val="Odstavecseseznamem"/>
        <w:numPr>
          <w:ilvl w:val="0"/>
          <w:numId w:val="15"/>
        </w:numPr>
        <w:rPr>
          <w:bCs/>
          <w:lang w:val="en-GB"/>
        </w:rPr>
      </w:pPr>
      <w:r w:rsidRPr="00A612B0">
        <w:rPr>
          <w:bCs/>
          <w:lang w:val="en-GB"/>
        </w:rPr>
        <w:t>Extrinsic closure: “… the system must be separated from external influences…” (Ibid).</w:t>
      </w:r>
    </w:p>
    <w:p w:rsidR="00A612B0" w:rsidRDefault="00A612B0" w:rsidP="00A612B0">
      <w:pPr>
        <w:rPr>
          <w:bCs/>
          <w:lang w:val="en-GB"/>
        </w:rPr>
      </w:pPr>
    </w:p>
    <w:p w:rsidR="006C56BE" w:rsidRDefault="00A612B0" w:rsidP="00A612B0">
      <w:pPr>
        <w:rPr>
          <w:bCs/>
          <w:lang w:val="en-GB"/>
        </w:rPr>
      </w:pPr>
      <w:r>
        <w:rPr>
          <w:bCs/>
          <w:lang w:val="en-GB"/>
        </w:rPr>
        <w:t xml:space="preserve">Such a notion should be better described as a notion of </w:t>
      </w:r>
      <w:r>
        <w:rPr>
          <w:bCs/>
          <w:i/>
          <w:lang w:val="en-GB"/>
        </w:rPr>
        <w:t xml:space="preserve">isolated system </w:t>
      </w:r>
      <w:r>
        <w:rPr>
          <w:bCs/>
          <w:lang w:val="en-GB"/>
        </w:rPr>
        <w:t>and has one unfortunate consequence, namely that this kind of system can’t be studied by external observer, because all causal connections with the environment are broken.</w:t>
      </w:r>
      <w:r w:rsidR="00B221D7">
        <w:rPr>
          <w:bCs/>
          <w:lang w:val="en-GB"/>
        </w:rPr>
        <w:t xml:space="preserve"> I will come back to this feature later. Now, it is important to point at the complementary notion to the concept of isolated system – an </w:t>
      </w:r>
      <w:r w:rsidR="00B221D7">
        <w:rPr>
          <w:bCs/>
          <w:i/>
          <w:lang w:val="en-GB"/>
        </w:rPr>
        <w:t>open system</w:t>
      </w:r>
      <w:r w:rsidR="00B221D7">
        <w:rPr>
          <w:bCs/>
          <w:lang w:val="en-GB"/>
        </w:rPr>
        <w:t>: “</w:t>
      </w:r>
      <w:r w:rsidR="00B221D7" w:rsidRPr="00B221D7">
        <w:rPr>
          <w:bCs/>
          <w:lang w:val="en-GB"/>
        </w:rPr>
        <w:t xml:space="preserve">An open system is one in which there are many generative mechanisms and thus the continual possibility that similar events are brought about through different mixes, and where </w:t>
      </w:r>
      <w:r w:rsidR="00B221D7" w:rsidRPr="00B221D7">
        <w:rPr>
          <w:bCs/>
          <w:lang w:val="en-GB"/>
        </w:rPr>
        <w:lastRenderedPageBreak/>
        <w:t>there is also the converse possibility that variations in events may occur because of different mixes</w:t>
      </w:r>
      <w:r w:rsidR="00B221D7">
        <w:rPr>
          <w:bCs/>
          <w:lang w:val="en-GB"/>
        </w:rPr>
        <w:t xml:space="preserve">” (Morgan 2014, 10–11). Socio-economic realm is a case of </w:t>
      </w:r>
      <w:r w:rsidR="004A5CF9">
        <w:rPr>
          <w:bCs/>
          <w:lang w:val="en-GB"/>
        </w:rPr>
        <w:t xml:space="preserve">an </w:t>
      </w:r>
      <w:r w:rsidR="00B221D7">
        <w:rPr>
          <w:bCs/>
          <w:lang w:val="en-GB"/>
        </w:rPr>
        <w:t xml:space="preserve">open system and it follows that </w:t>
      </w:r>
      <w:r w:rsidR="006C56BE">
        <w:rPr>
          <w:bCs/>
          <w:lang w:val="en-GB"/>
        </w:rPr>
        <w:t>genuine strict regularities – similar to the iron causal rules of nature – do not occur here.</w:t>
      </w:r>
    </w:p>
    <w:p w:rsidR="008042E4" w:rsidRDefault="008042E4" w:rsidP="008042E4">
      <w:pPr>
        <w:spacing w:after="200" w:line="276" w:lineRule="auto"/>
        <w:jc w:val="left"/>
        <w:rPr>
          <w:bCs/>
          <w:lang w:val="en-GB"/>
        </w:rPr>
      </w:pPr>
    </w:p>
    <w:p w:rsidR="008042E4" w:rsidRDefault="008042E4" w:rsidP="008042E4">
      <w:pPr>
        <w:spacing w:after="200" w:line="276" w:lineRule="auto"/>
        <w:jc w:val="left"/>
        <w:rPr>
          <w:bCs/>
          <w:lang w:val="en-GB"/>
        </w:rPr>
      </w:pPr>
    </w:p>
    <w:p w:rsidR="00620300" w:rsidRPr="00620300" w:rsidRDefault="00943D1C" w:rsidP="008042E4">
      <w:pPr>
        <w:spacing w:after="200" w:line="276" w:lineRule="auto"/>
        <w:jc w:val="left"/>
        <w:rPr>
          <w:b/>
          <w:lang w:val="en-GB"/>
        </w:rPr>
      </w:pPr>
      <w:r>
        <w:rPr>
          <w:b/>
          <w:lang w:val="en-GB"/>
        </w:rPr>
        <w:t>3</w:t>
      </w:r>
      <w:r w:rsidR="00620300" w:rsidRPr="00620300">
        <w:rPr>
          <w:b/>
          <w:lang w:val="en-GB"/>
        </w:rPr>
        <w:t>. Ecological Economics</w:t>
      </w:r>
    </w:p>
    <w:p w:rsidR="009A0C95" w:rsidRDefault="009A0C95" w:rsidP="00620300">
      <w:pPr>
        <w:rPr>
          <w:lang w:val="en-GB"/>
        </w:rPr>
      </w:pPr>
      <w:r>
        <w:rPr>
          <w:lang w:val="en-GB"/>
        </w:rPr>
        <w:t xml:space="preserve">As probably </w:t>
      </w:r>
      <w:r w:rsidR="007818F5">
        <w:rPr>
          <w:lang w:val="en-GB"/>
        </w:rPr>
        <w:t>in all</w:t>
      </w:r>
      <w:r>
        <w:rPr>
          <w:lang w:val="en-GB"/>
        </w:rPr>
        <w:t xml:space="preserve"> recently emerged discipline</w:t>
      </w:r>
      <w:r w:rsidR="007818F5">
        <w:rPr>
          <w:lang w:val="en-GB"/>
        </w:rPr>
        <w:t>s</w:t>
      </w:r>
      <w:r>
        <w:rPr>
          <w:lang w:val="en-GB"/>
        </w:rPr>
        <w:t>, the standard definition of what is ecological economics is not yet established. However, we can trace several key features that shape this field of study as a separate scientific discipline. Followin</w:t>
      </w:r>
      <w:r w:rsidR="00404387">
        <w:rPr>
          <w:lang w:val="en-GB"/>
        </w:rPr>
        <w:t>g some key authors</w:t>
      </w:r>
      <w:r w:rsidR="0052473D">
        <w:rPr>
          <w:lang w:val="en-GB"/>
        </w:rPr>
        <w:t xml:space="preserve"> –</w:t>
      </w:r>
      <w:r w:rsidR="00584FA4">
        <w:rPr>
          <w:lang w:val="en-GB"/>
        </w:rPr>
        <w:t xml:space="preserve"> such as</w:t>
      </w:r>
      <w:r w:rsidR="0052473D">
        <w:rPr>
          <w:lang w:val="en-GB"/>
        </w:rPr>
        <w:t xml:space="preserve"> </w:t>
      </w:r>
      <w:r w:rsidR="00584FA4">
        <w:rPr>
          <w:lang w:val="en-GB"/>
        </w:rPr>
        <w:t xml:space="preserve">Clive </w:t>
      </w:r>
      <w:proofErr w:type="spellStart"/>
      <w:r w:rsidR="00584FA4">
        <w:rPr>
          <w:lang w:val="en-GB"/>
        </w:rPr>
        <w:t>Spash</w:t>
      </w:r>
      <w:proofErr w:type="spellEnd"/>
      <w:r w:rsidR="00584FA4">
        <w:rPr>
          <w:lang w:val="en-GB"/>
        </w:rPr>
        <w:t xml:space="preserve">, </w:t>
      </w:r>
      <w:proofErr w:type="spellStart"/>
      <w:r w:rsidR="0052473D">
        <w:rPr>
          <w:lang w:val="en-GB"/>
        </w:rPr>
        <w:t>Inge</w:t>
      </w:r>
      <w:proofErr w:type="spellEnd"/>
      <w:r w:rsidR="0052473D">
        <w:rPr>
          <w:lang w:val="en-GB"/>
        </w:rPr>
        <w:t xml:space="preserve"> </w:t>
      </w:r>
      <w:proofErr w:type="spellStart"/>
      <w:r w:rsidR="0052473D" w:rsidRPr="0052473D">
        <w:rPr>
          <w:lang w:val="en-GB"/>
        </w:rPr>
        <w:t>Røpke</w:t>
      </w:r>
      <w:proofErr w:type="spellEnd"/>
      <w:r w:rsidR="0052473D">
        <w:rPr>
          <w:lang w:val="en-GB"/>
        </w:rPr>
        <w:t xml:space="preserve"> </w:t>
      </w:r>
      <w:r w:rsidR="00584FA4">
        <w:rPr>
          <w:lang w:val="en-GB"/>
        </w:rPr>
        <w:t xml:space="preserve">or Silvio </w:t>
      </w:r>
      <w:proofErr w:type="spellStart"/>
      <w:r w:rsidR="00584FA4">
        <w:rPr>
          <w:lang w:val="en-GB"/>
        </w:rPr>
        <w:t>Funtowicz</w:t>
      </w:r>
      <w:proofErr w:type="spellEnd"/>
      <w:r w:rsidR="00584FA4">
        <w:rPr>
          <w:lang w:val="en-GB"/>
        </w:rPr>
        <w:t xml:space="preserve"> </w:t>
      </w:r>
      <w:r w:rsidR="0052473D">
        <w:rPr>
          <w:lang w:val="en-GB"/>
        </w:rPr>
        <w:t xml:space="preserve">– </w:t>
      </w:r>
      <w:r>
        <w:rPr>
          <w:lang w:val="en-GB"/>
        </w:rPr>
        <w:t>t</w:t>
      </w:r>
      <w:r w:rsidR="00584FA4">
        <w:rPr>
          <w:lang w:val="en-GB"/>
        </w:rPr>
        <w:t xml:space="preserve">he mostly agreed </w:t>
      </w:r>
      <w:r>
        <w:rPr>
          <w:lang w:val="en-GB"/>
        </w:rPr>
        <w:t>characteristics of ecologic</w:t>
      </w:r>
      <w:r w:rsidR="009E6C8E">
        <w:rPr>
          <w:lang w:val="en-GB"/>
        </w:rPr>
        <w:t xml:space="preserve">al economics are these </w:t>
      </w:r>
      <w:r w:rsidR="007818F5">
        <w:rPr>
          <w:lang w:val="en-GB"/>
        </w:rPr>
        <w:t>fives</w:t>
      </w:r>
      <w:r w:rsidR="009E6C8E">
        <w:rPr>
          <w:lang w:val="en-GB"/>
        </w:rPr>
        <w:t>:</w:t>
      </w:r>
    </w:p>
    <w:p w:rsidR="009E6C8E" w:rsidRDefault="009E6C8E" w:rsidP="00620300">
      <w:pPr>
        <w:rPr>
          <w:lang w:val="en-GB"/>
        </w:rPr>
      </w:pPr>
    </w:p>
    <w:p w:rsidR="009E6C8E" w:rsidRPr="007818F5" w:rsidRDefault="00A953B5" w:rsidP="007818F5">
      <w:pPr>
        <w:pStyle w:val="Odstavecseseznamem"/>
        <w:numPr>
          <w:ilvl w:val="0"/>
          <w:numId w:val="10"/>
        </w:numPr>
        <w:rPr>
          <w:lang w:val="en-GB"/>
        </w:rPr>
      </w:pPr>
      <w:r>
        <w:rPr>
          <w:i/>
          <w:lang w:val="en-GB"/>
        </w:rPr>
        <w:t>I</w:t>
      </w:r>
      <w:r w:rsidR="007818F5" w:rsidRPr="007818F5">
        <w:rPr>
          <w:i/>
          <w:lang w:val="en-GB"/>
        </w:rPr>
        <w:t xml:space="preserve">nsistence on ethical </w:t>
      </w:r>
      <w:r w:rsidR="009E6C8E" w:rsidRPr="007818F5">
        <w:rPr>
          <w:i/>
          <w:lang w:val="en-GB"/>
        </w:rPr>
        <w:t>dimension</w:t>
      </w:r>
      <w:r w:rsidR="007818F5" w:rsidRPr="007818F5">
        <w:rPr>
          <w:lang w:val="en-GB"/>
        </w:rPr>
        <w:t xml:space="preserve"> of economic practices</w:t>
      </w:r>
      <w:r w:rsidR="0067622E">
        <w:rPr>
          <w:lang w:val="en-GB"/>
        </w:rPr>
        <w:t xml:space="preserve"> (</w:t>
      </w:r>
      <w:proofErr w:type="spellStart"/>
      <w:r w:rsidR="0067622E">
        <w:rPr>
          <w:lang w:val="en-GB"/>
        </w:rPr>
        <w:t>Spash</w:t>
      </w:r>
      <w:proofErr w:type="spellEnd"/>
      <w:r w:rsidR="0067622E">
        <w:rPr>
          <w:lang w:val="en-GB"/>
        </w:rPr>
        <w:t xml:space="preserve"> 1999, 413</w:t>
      </w:r>
      <w:r w:rsidR="0052473D">
        <w:rPr>
          <w:lang w:val="en-GB"/>
        </w:rPr>
        <w:t xml:space="preserve">; </w:t>
      </w:r>
      <w:proofErr w:type="spellStart"/>
      <w:r w:rsidR="0052473D">
        <w:rPr>
          <w:lang w:val="en-GB"/>
        </w:rPr>
        <w:t>Spash</w:t>
      </w:r>
      <w:proofErr w:type="spellEnd"/>
      <w:r w:rsidR="0052473D">
        <w:rPr>
          <w:lang w:val="en-GB"/>
        </w:rPr>
        <w:t xml:space="preserve"> 2012, 45</w:t>
      </w:r>
      <w:r w:rsidR="00584FA4">
        <w:rPr>
          <w:lang w:val="en-GB"/>
        </w:rPr>
        <w:t xml:space="preserve">; </w:t>
      </w:r>
      <w:proofErr w:type="spellStart"/>
      <w:r w:rsidR="00584FA4" w:rsidRPr="00584FA4">
        <w:rPr>
          <w:bCs/>
        </w:rPr>
        <w:t>Funtowi</w:t>
      </w:r>
      <w:r w:rsidR="00584FA4">
        <w:rPr>
          <w:bCs/>
        </w:rPr>
        <w:t>c</w:t>
      </w:r>
      <w:r w:rsidR="00584FA4" w:rsidRPr="00584FA4">
        <w:rPr>
          <w:bCs/>
        </w:rPr>
        <w:t>z</w:t>
      </w:r>
      <w:proofErr w:type="spellEnd"/>
      <w:r w:rsidR="00584FA4" w:rsidRPr="00584FA4">
        <w:rPr>
          <w:bCs/>
        </w:rPr>
        <w:t xml:space="preserve"> &amp; </w:t>
      </w:r>
      <w:proofErr w:type="spellStart"/>
      <w:r w:rsidR="00584FA4" w:rsidRPr="00584FA4">
        <w:rPr>
          <w:bCs/>
        </w:rPr>
        <w:t>Ravetz</w:t>
      </w:r>
      <w:proofErr w:type="spellEnd"/>
      <w:r w:rsidR="00584FA4" w:rsidRPr="00584FA4">
        <w:rPr>
          <w:bCs/>
        </w:rPr>
        <w:t xml:space="preserve"> 1993, </w:t>
      </w:r>
      <w:r w:rsidR="00584FA4">
        <w:rPr>
          <w:bCs/>
        </w:rPr>
        <w:t>205</w:t>
      </w:r>
      <w:r w:rsidR="0067622E">
        <w:rPr>
          <w:lang w:val="en-GB"/>
        </w:rPr>
        <w:t>).</w:t>
      </w:r>
    </w:p>
    <w:p w:rsidR="009E6C8E" w:rsidRPr="007818F5" w:rsidRDefault="009E6C8E" w:rsidP="007818F5">
      <w:pPr>
        <w:pStyle w:val="Odstavecseseznamem"/>
        <w:numPr>
          <w:ilvl w:val="0"/>
          <w:numId w:val="10"/>
        </w:numPr>
        <w:rPr>
          <w:lang w:val="en-GB"/>
        </w:rPr>
      </w:pPr>
      <w:r w:rsidRPr="007818F5">
        <w:rPr>
          <w:i/>
          <w:lang w:val="en-GB"/>
        </w:rPr>
        <w:t>Intertwining natural and social sciences</w:t>
      </w:r>
      <w:r w:rsidR="007818F5" w:rsidRPr="007818F5">
        <w:rPr>
          <w:lang w:val="en-GB"/>
        </w:rPr>
        <w:t xml:space="preserve"> in order to describe the interconnections between human a</w:t>
      </w:r>
      <w:r w:rsidR="0067622E">
        <w:rPr>
          <w:lang w:val="en-GB"/>
        </w:rPr>
        <w:t>ctions and ecosystem mechanisms (</w:t>
      </w:r>
      <w:proofErr w:type="spellStart"/>
      <w:r w:rsidR="0067622E">
        <w:rPr>
          <w:lang w:val="en-GB"/>
        </w:rPr>
        <w:t>Spash</w:t>
      </w:r>
      <w:proofErr w:type="spellEnd"/>
      <w:r w:rsidR="0067622E">
        <w:rPr>
          <w:lang w:val="en-GB"/>
        </w:rPr>
        <w:t xml:space="preserve"> 1999, 424; </w:t>
      </w:r>
      <w:proofErr w:type="spellStart"/>
      <w:r w:rsidR="0067622E" w:rsidRPr="0067622E">
        <w:rPr>
          <w:lang w:val="en-GB"/>
        </w:rPr>
        <w:t>Røpke</w:t>
      </w:r>
      <w:proofErr w:type="spellEnd"/>
      <w:r w:rsidR="0067622E" w:rsidRPr="0067622E">
        <w:rPr>
          <w:lang w:val="en-GB"/>
        </w:rPr>
        <w:t xml:space="preserve"> 2004, 294)</w:t>
      </w:r>
      <w:r w:rsidR="0067622E">
        <w:rPr>
          <w:lang w:val="en-GB"/>
        </w:rPr>
        <w:t>.</w:t>
      </w:r>
    </w:p>
    <w:p w:rsidR="009E6C8E" w:rsidRPr="007818F5" w:rsidRDefault="009E6C8E" w:rsidP="007818F5">
      <w:pPr>
        <w:pStyle w:val="Odstavecseseznamem"/>
        <w:numPr>
          <w:ilvl w:val="0"/>
          <w:numId w:val="10"/>
        </w:numPr>
        <w:rPr>
          <w:lang w:val="en-GB"/>
        </w:rPr>
      </w:pPr>
      <w:r w:rsidRPr="007818F5">
        <w:rPr>
          <w:i/>
          <w:lang w:val="en-GB"/>
        </w:rPr>
        <w:t>Inspiration from other heterodox traditions</w:t>
      </w:r>
      <w:r w:rsidRPr="007818F5">
        <w:rPr>
          <w:lang w:val="en-GB"/>
        </w:rPr>
        <w:t xml:space="preserve"> in economics</w:t>
      </w:r>
      <w:r w:rsidR="007818F5" w:rsidRPr="007818F5">
        <w:rPr>
          <w:lang w:val="en-GB"/>
        </w:rPr>
        <w:t xml:space="preserve">, such as institutional, Marxist or </w:t>
      </w:r>
      <w:r w:rsidR="0067622E">
        <w:rPr>
          <w:lang w:val="en-GB"/>
        </w:rPr>
        <w:t>feminist economics (</w:t>
      </w:r>
      <w:proofErr w:type="spellStart"/>
      <w:r w:rsidR="0067622E">
        <w:rPr>
          <w:lang w:val="en-GB"/>
        </w:rPr>
        <w:t>Spash</w:t>
      </w:r>
      <w:proofErr w:type="spellEnd"/>
      <w:r w:rsidR="0067622E">
        <w:rPr>
          <w:lang w:val="en-GB"/>
        </w:rPr>
        <w:t xml:space="preserve"> 1999, 413).</w:t>
      </w:r>
    </w:p>
    <w:p w:rsidR="009E6C8E" w:rsidRPr="007818F5" w:rsidRDefault="009E6C8E" w:rsidP="007818F5">
      <w:pPr>
        <w:pStyle w:val="Odstavecseseznamem"/>
        <w:numPr>
          <w:ilvl w:val="0"/>
          <w:numId w:val="10"/>
        </w:numPr>
        <w:rPr>
          <w:lang w:val="en-GB"/>
        </w:rPr>
      </w:pPr>
      <w:r w:rsidRPr="007818F5">
        <w:rPr>
          <w:i/>
          <w:lang w:val="en-GB"/>
        </w:rPr>
        <w:t xml:space="preserve">Strong orientation </w:t>
      </w:r>
      <w:r w:rsidR="007818F5" w:rsidRPr="007818F5">
        <w:rPr>
          <w:i/>
          <w:lang w:val="en-GB"/>
        </w:rPr>
        <w:t>on</w:t>
      </w:r>
      <w:r w:rsidRPr="007818F5">
        <w:rPr>
          <w:i/>
          <w:lang w:val="en-GB"/>
        </w:rPr>
        <w:t xml:space="preserve"> policy-making</w:t>
      </w:r>
      <w:r w:rsidR="007818F5" w:rsidRPr="007818F5">
        <w:rPr>
          <w:lang w:val="en-GB"/>
        </w:rPr>
        <w:t>, which is a consequence of conscious normative groundings of ecological economics</w:t>
      </w:r>
      <w:r w:rsidR="0067622E">
        <w:rPr>
          <w:lang w:val="en-GB"/>
        </w:rPr>
        <w:t xml:space="preserve"> </w:t>
      </w:r>
      <w:r w:rsidR="0052473D">
        <w:rPr>
          <w:lang w:val="en-GB"/>
        </w:rPr>
        <w:t>(</w:t>
      </w:r>
      <w:proofErr w:type="spellStart"/>
      <w:r w:rsidR="0052473D">
        <w:rPr>
          <w:lang w:val="en-GB"/>
        </w:rPr>
        <w:t>Spash</w:t>
      </w:r>
      <w:proofErr w:type="spellEnd"/>
      <w:r w:rsidR="0052473D">
        <w:rPr>
          <w:lang w:val="en-GB"/>
        </w:rPr>
        <w:t xml:space="preserve"> 1999</w:t>
      </w:r>
      <w:r w:rsidR="0067622E">
        <w:rPr>
          <w:lang w:val="en-GB"/>
        </w:rPr>
        <w:t>, 425</w:t>
      </w:r>
      <w:r w:rsidR="00584FA4">
        <w:rPr>
          <w:lang w:val="en-GB"/>
        </w:rPr>
        <w:t>;</w:t>
      </w:r>
      <w:r w:rsidR="0052473D">
        <w:rPr>
          <w:lang w:val="en-GB"/>
        </w:rPr>
        <w:t xml:space="preserve"> </w:t>
      </w:r>
      <w:proofErr w:type="spellStart"/>
      <w:r w:rsidR="0052473D">
        <w:rPr>
          <w:lang w:val="en-GB"/>
        </w:rPr>
        <w:t>Spash</w:t>
      </w:r>
      <w:proofErr w:type="spellEnd"/>
      <w:r w:rsidR="0052473D">
        <w:rPr>
          <w:lang w:val="en-GB"/>
        </w:rPr>
        <w:t xml:space="preserve"> 2012, 45</w:t>
      </w:r>
      <w:r w:rsidR="00584FA4">
        <w:rPr>
          <w:lang w:val="en-GB"/>
        </w:rPr>
        <w:t xml:space="preserve">; </w:t>
      </w:r>
      <w:proofErr w:type="spellStart"/>
      <w:r w:rsidR="00584FA4" w:rsidRPr="00584FA4">
        <w:rPr>
          <w:bCs/>
        </w:rPr>
        <w:t>Funtowi</w:t>
      </w:r>
      <w:r w:rsidR="00584FA4">
        <w:rPr>
          <w:bCs/>
        </w:rPr>
        <w:t>cz</w:t>
      </w:r>
      <w:proofErr w:type="spellEnd"/>
      <w:r w:rsidR="00584FA4">
        <w:rPr>
          <w:bCs/>
        </w:rPr>
        <w:t xml:space="preserve"> &amp; </w:t>
      </w:r>
      <w:proofErr w:type="spellStart"/>
      <w:r w:rsidR="00584FA4">
        <w:rPr>
          <w:bCs/>
        </w:rPr>
        <w:t>Ravetz</w:t>
      </w:r>
      <w:proofErr w:type="spellEnd"/>
      <w:r w:rsidR="00584FA4">
        <w:rPr>
          <w:bCs/>
        </w:rPr>
        <w:t xml:space="preserve"> 1993, 206</w:t>
      </w:r>
      <w:r w:rsidR="0067622E">
        <w:rPr>
          <w:lang w:val="en-GB"/>
        </w:rPr>
        <w:t>).</w:t>
      </w:r>
    </w:p>
    <w:p w:rsidR="009E6C8E" w:rsidRPr="007818F5" w:rsidRDefault="009E6C8E" w:rsidP="007818F5">
      <w:pPr>
        <w:pStyle w:val="Odstavecseseznamem"/>
        <w:numPr>
          <w:ilvl w:val="0"/>
          <w:numId w:val="10"/>
        </w:numPr>
        <w:rPr>
          <w:lang w:val="en-GB"/>
        </w:rPr>
      </w:pPr>
      <w:r w:rsidRPr="007818F5">
        <w:rPr>
          <w:i/>
          <w:lang w:val="en-GB"/>
        </w:rPr>
        <w:t>Irreducible value pluralism</w:t>
      </w:r>
      <w:r w:rsidR="007818F5" w:rsidRPr="007818F5">
        <w:rPr>
          <w:lang w:val="en-GB"/>
        </w:rPr>
        <w:t>, that is essential in grasping the problems of democratic negotiation of environmental p</w:t>
      </w:r>
      <w:r w:rsidR="0067622E">
        <w:rPr>
          <w:lang w:val="en-GB"/>
        </w:rPr>
        <w:t xml:space="preserve">olicies </w:t>
      </w:r>
      <w:r w:rsidR="009C7468">
        <w:rPr>
          <w:lang w:val="en-GB"/>
        </w:rPr>
        <w:t>(</w:t>
      </w:r>
      <w:proofErr w:type="spellStart"/>
      <w:r w:rsidR="0052473D">
        <w:rPr>
          <w:lang w:val="en-GB"/>
        </w:rPr>
        <w:t>Spash</w:t>
      </w:r>
      <w:proofErr w:type="spellEnd"/>
      <w:r w:rsidR="0052473D">
        <w:rPr>
          <w:lang w:val="en-GB"/>
        </w:rPr>
        <w:t xml:space="preserve"> 1999</w:t>
      </w:r>
      <w:r w:rsidR="0067622E" w:rsidRPr="0067622E">
        <w:rPr>
          <w:lang w:val="en-GB"/>
        </w:rPr>
        <w:t>, 425)</w:t>
      </w:r>
      <w:r w:rsidR="0067622E">
        <w:rPr>
          <w:lang w:val="en-GB"/>
        </w:rPr>
        <w:t>.</w:t>
      </w:r>
    </w:p>
    <w:p w:rsidR="009E6C8E" w:rsidRDefault="009E6C8E" w:rsidP="00620300">
      <w:pPr>
        <w:rPr>
          <w:lang w:val="en-GB"/>
        </w:rPr>
      </w:pPr>
    </w:p>
    <w:p w:rsidR="009C7468" w:rsidRDefault="009C7468" w:rsidP="00620300">
      <w:pPr>
        <w:rPr>
          <w:lang w:val="en-GB"/>
        </w:rPr>
      </w:pPr>
      <w:r>
        <w:rPr>
          <w:lang w:val="en-GB"/>
        </w:rPr>
        <w:t xml:space="preserve">These characteristics spring from the general intuition of ecological economics, as formulated in </w:t>
      </w:r>
      <w:proofErr w:type="spellStart"/>
      <w:r w:rsidRPr="009C7468">
        <w:rPr>
          <w:lang w:val="en-GB"/>
        </w:rPr>
        <w:t>Røpke</w:t>
      </w:r>
      <w:proofErr w:type="spellEnd"/>
      <w:r w:rsidRPr="009C7468">
        <w:rPr>
          <w:lang w:val="en-GB"/>
        </w:rPr>
        <w:t xml:space="preserve"> </w:t>
      </w:r>
      <w:r>
        <w:rPr>
          <w:lang w:val="en-GB"/>
        </w:rPr>
        <w:t>(</w:t>
      </w:r>
      <w:r w:rsidRPr="009C7468">
        <w:rPr>
          <w:lang w:val="en-GB"/>
        </w:rPr>
        <w:t>2004</w:t>
      </w:r>
      <w:r>
        <w:rPr>
          <w:lang w:val="en-GB"/>
        </w:rPr>
        <w:t>):</w:t>
      </w:r>
    </w:p>
    <w:p w:rsidR="009C7468" w:rsidRDefault="009C7468" w:rsidP="00620300">
      <w:pPr>
        <w:rPr>
          <w:lang w:val="en-GB"/>
        </w:rPr>
      </w:pPr>
    </w:p>
    <w:p w:rsidR="009E6C8E" w:rsidRDefault="009E6C8E" w:rsidP="009C7468">
      <w:pPr>
        <w:ind w:left="709" w:right="709"/>
        <w:rPr>
          <w:lang w:val="en-GB"/>
        </w:rPr>
      </w:pPr>
      <w:r w:rsidRPr="009E6C8E">
        <w:rPr>
          <w:lang w:val="en-GB"/>
        </w:rPr>
        <w:t xml:space="preserve">“The basic observation in ecological economics is banal and difficult to disagree with: </w:t>
      </w:r>
      <w:r w:rsidRPr="009C7468">
        <w:rPr>
          <w:i/>
          <w:lang w:val="en-GB"/>
        </w:rPr>
        <w:t>the human economy is embedded in nature</w:t>
      </w:r>
      <w:r w:rsidRPr="009E6C8E">
        <w:rPr>
          <w:lang w:val="en-GB"/>
        </w:rPr>
        <w:t xml:space="preserve">, and economic processes are also always natural processes in the sense that they can be seen as biological, physical and chemical processes and transformations… The basic idea of what becomes ecological economics is that the economy ought to be studied also, but </w:t>
      </w:r>
      <w:r w:rsidRPr="009E6C8E">
        <w:rPr>
          <w:lang w:val="en-GB"/>
        </w:rPr>
        <w:lastRenderedPageBreak/>
        <w:t xml:space="preserve">not only, as a natural object, and that economic processes should consequently also be conceptualized in terms usually used </w:t>
      </w:r>
      <w:r w:rsidR="00AF30A7">
        <w:rPr>
          <w:lang w:val="en-GB"/>
        </w:rPr>
        <w:t>to describe processes in nature</w:t>
      </w:r>
      <w:r w:rsidRPr="009E6C8E">
        <w:rPr>
          <w:lang w:val="en-GB"/>
        </w:rPr>
        <w:t xml:space="preserve">” </w:t>
      </w:r>
      <w:r w:rsidR="009C7468">
        <w:rPr>
          <w:lang w:val="en-GB"/>
        </w:rPr>
        <w:t>(</w:t>
      </w:r>
      <w:r w:rsidRPr="009E6C8E">
        <w:rPr>
          <w:lang w:val="en-GB"/>
        </w:rPr>
        <w:t>294)</w:t>
      </w:r>
      <w:r w:rsidR="00AF30A7">
        <w:rPr>
          <w:lang w:val="en-GB"/>
        </w:rPr>
        <w:t>.</w:t>
      </w:r>
    </w:p>
    <w:p w:rsidR="009E6C8E" w:rsidRDefault="009E6C8E" w:rsidP="00620300">
      <w:pPr>
        <w:rPr>
          <w:lang w:val="en-GB"/>
        </w:rPr>
      </w:pPr>
    </w:p>
    <w:p w:rsidR="009E6C8E" w:rsidRDefault="009E6C8E" w:rsidP="00620300">
      <w:pPr>
        <w:rPr>
          <w:lang w:val="en-GB"/>
        </w:rPr>
      </w:pPr>
      <w:proofErr w:type="spellStart"/>
      <w:r>
        <w:rPr>
          <w:lang w:val="en-GB"/>
        </w:rPr>
        <w:t>Spash</w:t>
      </w:r>
      <w:proofErr w:type="spellEnd"/>
      <w:r w:rsidR="00584FA4">
        <w:rPr>
          <w:lang w:val="en-GB"/>
        </w:rPr>
        <w:t xml:space="preserve"> (2012) and </w:t>
      </w:r>
      <w:proofErr w:type="spellStart"/>
      <w:r w:rsidR="00584FA4">
        <w:rPr>
          <w:lang w:val="en-GB"/>
        </w:rPr>
        <w:t>Johanisová</w:t>
      </w:r>
      <w:proofErr w:type="spellEnd"/>
      <w:r w:rsidR="00584FA4">
        <w:rPr>
          <w:lang w:val="en-GB"/>
        </w:rPr>
        <w:t xml:space="preserve"> (2014)</w:t>
      </w:r>
      <w:r>
        <w:rPr>
          <w:lang w:val="en-GB"/>
        </w:rPr>
        <w:t xml:space="preserve"> coin</w:t>
      </w:r>
      <w:r w:rsidR="00584FA4">
        <w:rPr>
          <w:lang w:val="en-GB"/>
        </w:rPr>
        <w:t>ed</w:t>
      </w:r>
      <w:r>
        <w:rPr>
          <w:lang w:val="en-GB"/>
        </w:rPr>
        <w:t xml:space="preserve"> this proposition </w:t>
      </w:r>
      <w:r w:rsidR="009C7468">
        <w:rPr>
          <w:lang w:val="en-GB"/>
        </w:rPr>
        <w:t xml:space="preserve">(italics in quotation above) </w:t>
      </w:r>
      <w:r>
        <w:rPr>
          <w:lang w:val="en-GB"/>
        </w:rPr>
        <w:t xml:space="preserve">as a </w:t>
      </w:r>
      <w:r w:rsidRPr="009C7468">
        <w:rPr>
          <w:i/>
          <w:lang w:val="en-GB"/>
        </w:rPr>
        <w:t>pre-analytic vision</w:t>
      </w:r>
      <w:r>
        <w:rPr>
          <w:lang w:val="en-GB"/>
        </w:rPr>
        <w:t xml:space="preserve"> of ecologic</w:t>
      </w:r>
      <w:r w:rsidR="00584FA4">
        <w:rPr>
          <w:lang w:val="en-GB"/>
        </w:rPr>
        <w:t>al economics</w:t>
      </w:r>
      <w:r>
        <w:rPr>
          <w:lang w:val="en-GB"/>
        </w:rPr>
        <w:t>.</w:t>
      </w:r>
    </w:p>
    <w:p w:rsidR="009C7468" w:rsidRDefault="009C7468" w:rsidP="00620300">
      <w:pPr>
        <w:rPr>
          <w:lang w:val="en-GB"/>
        </w:rPr>
      </w:pPr>
      <w:r>
        <w:rPr>
          <w:lang w:val="en-GB"/>
        </w:rPr>
        <w:t xml:space="preserve">Let me show now how the analytic apparatus of this discipline usually looks like. We can start from the distinction made by Nicolas </w:t>
      </w:r>
      <w:proofErr w:type="spellStart"/>
      <w:r>
        <w:rPr>
          <w:lang w:val="en-GB"/>
        </w:rPr>
        <w:t>Georgescu-Roegen</w:t>
      </w:r>
      <w:proofErr w:type="spellEnd"/>
      <w:r>
        <w:rPr>
          <w:lang w:val="en-GB"/>
        </w:rPr>
        <w:t xml:space="preserve"> between </w:t>
      </w:r>
      <w:r w:rsidR="00BA211F">
        <w:rPr>
          <w:lang w:val="en-GB"/>
        </w:rPr>
        <w:t xml:space="preserve">three elements of economy: </w:t>
      </w:r>
      <w:r w:rsidR="00BA211F">
        <w:rPr>
          <w:i/>
          <w:lang w:val="en-GB"/>
        </w:rPr>
        <w:t>stocks</w:t>
      </w:r>
      <w:r w:rsidR="00BA211F">
        <w:rPr>
          <w:lang w:val="en-GB"/>
        </w:rPr>
        <w:t xml:space="preserve">, </w:t>
      </w:r>
      <w:r w:rsidR="00BA211F">
        <w:rPr>
          <w:i/>
          <w:lang w:val="en-GB"/>
        </w:rPr>
        <w:t>funds</w:t>
      </w:r>
      <w:r w:rsidR="00BA211F">
        <w:rPr>
          <w:lang w:val="en-GB"/>
        </w:rPr>
        <w:t xml:space="preserve"> and </w:t>
      </w:r>
      <w:r w:rsidR="00BA211F">
        <w:rPr>
          <w:i/>
          <w:lang w:val="en-GB"/>
        </w:rPr>
        <w:t>flows</w:t>
      </w:r>
      <w:r w:rsidR="00BA211F">
        <w:rPr>
          <w:lang w:val="en-GB"/>
        </w:rPr>
        <w:t>.</w:t>
      </w:r>
      <w:r w:rsidR="00030896">
        <w:rPr>
          <w:lang w:val="en-GB"/>
        </w:rPr>
        <w:t xml:space="preserve"> Imagine the economy as a giant organism that has certain inputs and certain outputs. In such a system, materials and energy flow through it. </w:t>
      </w:r>
      <w:r w:rsidR="00CE043B">
        <w:rPr>
          <w:lang w:val="en-GB"/>
        </w:rPr>
        <w:t xml:space="preserve">The inputs can be sorted into two categories. </w:t>
      </w:r>
      <w:r w:rsidR="00A62031">
        <w:rPr>
          <w:lang w:val="en-GB"/>
        </w:rPr>
        <w:t xml:space="preserve">An input of the first type is a </w:t>
      </w:r>
      <w:r w:rsidR="00A62031" w:rsidRPr="00404387">
        <w:rPr>
          <w:i/>
          <w:lang w:val="en-GB"/>
        </w:rPr>
        <w:t>fund</w:t>
      </w:r>
      <w:r w:rsidR="00A62031">
        <w:rPr>
          <w:lang w:val="en-GB"/>
        </w:rPr>
        <w:t xml:space="preserve">. The most common fund is solar energy, which is always used only at the particular rate </w:t>
      </w:r>
      <w:r w:rsidR="00CE043B">
        <w:rPr>
          <w:lang w:val="en-GB"/>
        </w:rPr>
        <w:t xml:space="preserve">(i.e. it is not a subject of depletion) </w:t>
      </w:r>
      <w:r w:rsidR="00A62031">
        <w:rPr>
          <w:lang w:val="en-GB"/>
        </w:rPr>
        <w:t xml:space="preserve">and </w:t>
      </w:r>
      <w:r w:rsidR="00656DF2">
        <w:rPr>
          <w:lang w:val="en-GB"/>
        </w:rPr>
        <w:t xml:space="preserve">as such it </w:t>
      </w:r>
      <w:r w:rsidR="00A62031">
        <w:rPr>
          <w:lang w:val="en-GB"/>
        </w:rPr>
        <w:t>can</w:t>
      </w:r>
      <w:r w:rsidR="00656DF2">
        <w:rPr>
          <w:lang w:val="en-GB"/>
        </w:rPr>
        <w:t>no</w:t>
      </w:r>
      <w:r w:rsidR="00A62031">
        <w:rPr>
          <w:lang w:val="en-GB"/>
        </w:rPr>
        <w:t>t</w:t>
      </w:r>
      <w:r w:rsidR="00656DF2">
        <w:rPr>
          <w:lang w:val="en-GB"/>
        </w:rPr>
        <w:t xml:space="preserve"> </w:t>
      </w:r>
      <w:r w:rsidR="00A62031">
        <w:rPr>
          <w:lang w:val="en-GB"/>
        </w:rPr>
        <w:t>be stockpiled</w:t>
      </w:r>
      <w:r w:rsidR="00656DF2">
        <w:rPr>
          <w:lang w:val="en-GB"/>
        </w:rPr>
        <w:t xml:space="preserve"> without being </w:t>
      </w:r>
      <w:r w:rsidR="00004D53">
        <w:rPr>
          <w:lang w:val="en-GB"/>
        </w:rPr>
        <w:t>captured</w:t>
      </w:r>
      <w:r w:rsidR="00656DF2">
        <w:rPr>
          <w:lang w:val="en-GB"/>
        </w:rPr>
        <w:t xml:space="preserve"> in some specific energy carrier</w:t>
      </w:r>
      <w:r w:rsidR="00A62031">
        <w:rPr>
          <w:lang w:val="en-GB"/>
        </w:rPr>
        <w:t xml:space="preserve">. The second type is a </w:t>
      </w:r>
      <w:r w:rsidR="00A62031" w:rsidRPr="00404387">
        <w:rPr>
          <w:i/>
          <w:lang w:val="en-GB"/>
        </w:rPr>
        <w:t>stock</w:t>
      </w:r>
      <w:r w:rsidR="00A62031">
        <w:rPr>
          <w:lang w:val="en-GB"/>
        </w:rPr>
        <w:t>, which means (besides other characteristics) that it can be stockpiled and once entering the system, it is a subject of various transformations</w:t>
      </w:r>
      <w:r w:rsidR="00CE043B">
        <w:rPr>
          <w:lang w:val="en-GB"/>
        </w:rPr>
        <w:t xml:space="preserve"> and can be depleted (</w:t>
      </w:r>
      <w:r w:rsidR="00CE043B" w:rsidRPr="00CE043B">
        <w:rPr>
          <w:lang w:val="en-GB"/>
        </w:rPr>
        <w:t>the</w:t>
      </w:r>
      <w:r w:rsidR="00CE043B" w:rsidRPr="00CE043B">
        <w:rPr>
          <w:i/>
          <w:lang w:val="en-GB"/>
        </w:rPr>
        <w:t xml:space="preserve"> rate</w:t>
      </w:r>
      <w:r w:rsidR="00CE043B">
        <w:rPr>
          <w:lang w:val="en-GB"/>
        </w:rPr>
        <w:t xml:space="preserve"> of extraction is not limited by the nature of the resource)</w:t>
      </w:r>
      <w:r w:rsidR="00A62031">
        <w:rPr>
          <w:lang w:val="en-GB"/>
        </w:rPr>
        <w:t xml:space="preserve">. Stocks are basically the sources of energy carriers, such as oil, gas or </w:t>
      </w:r>
      <w:r w:rsidR="00AF30A7">
        <w:rPr>
          <w:lang w:val="en-GB"/>
        </w:rPr>
        <w:t>coal</w:t>
      </w:r>
      <w:r w:rsidR="00A62031">
        <w:rPr>
          <w:lang w:val="en-GB"/>
        </w:rPr>
        <w:t xml:space="preserve">. Given these definitions, a </w:t>
      </w:r>
      <w:r w:rsidR="00A62031" w:rsidRPr="00404387">
        <w:rPr>
          <w:i/>
          <w:lang w:val="en-GB"/>
        </w:rPr>
        <w:t>flow</w:t>
      </w:r>
      <w:r w:rsidR="00A62031">
        <w:rPr>
          <w:lang w:val="en-GB"/>
        </w:rPr>
        <w:t xml:space="preserve"> can be understood as a stream of energy carriers through the system.</w:t>
      </w:r>
      <w:r w:rsidR="0070775E">
        <w:rPr>
          <w:rStyle w:val="Znakapoznpodarou"/>
          <w:lang w:val="en-GB"/>
        </w:rPr>
        <w:footnoteReference w:id="4"/>
      </w:r>
    </w:p>
    <w:p w:rsidR="00A62031" w:rsidRDefault="00A62031" w:rsidP="00620300">
      <w:pPr>
        <w:rPr>
          <w:lang w:val="en-GB"/>
        </w:rPr>
      </w:pPr>
    </w:p>
    <w:p w:rsidR="00A62031" w:rsidRDefault="00CE043B" w:rsidP="00620300">
      <w:pPr>
        <w:rPr>
          <w:lang w:val="en-GB"/>
        </w:rPr>
      </w:pPr>
      <w:r>
        <w:rPr>
          <w:lang w:val="en-GB"/>
        </w:rPr>
        <w:t xml:space="preserve">How the economy in this model </w:t>
      </w:r>
      <w:r w:rsidR="00A62031">
        <w:rPr>
          <w:lang w:val="en-GB"/>
        </w:rPr>
        <w:t>looks like? In case of Earth’s ecosystem, the primar</w:t>
      </w:r>
      <w:r>
        <w:rPr>
          <w:lang w:val="en-GB"/>
        </w:rPr>
        <w:t>y fund is solar energy</w:t>
      </w:r>
      <w:r w:rsidR="00EE4E8E">
        <w:rPr>
          <w:lang w:val="en-GB"/>
        </w:rPr>
        <w:t xml:space="preserve"> </w:t>
      </w:r>
      <w:r w:rsidR="00EE4E8E" w:rsidRPr="00EE4E8E">
        <w:rPr>
          <w:lang w:val="en-GB"/>
        </w:rPr>
        <w:t>(</w:t>
      </w:r>
      <w:proofErr w:type="spellStart"/>
      <w:r w:rsidR="00EE4E8E" w:rsidRPr="00EE4E8E">
        <w:rPr>
          <w:lang w:val="en-GB"/>
        </w:rPr>
        <w:t>Georgescu-Roegen</w:t>
      </w:r>
      <w:proofErr w:type="spellEnd"/>
      <w:r w:rsidR="00EE4E8E" w:rsidRPr="00EE4E8E">
        <w:rPr>
          <w:lang w:val="en-GB"/>
        </w:rPr>
        <w:t xml:space="preserve"> 1975, 3</w:t>
      </w:r>
      <w:r w:rsidR="00EE4E8E">
        <w:rPr>
          <w:lang w:val="en-GB"/>
        </w:rPr>
        <w:t xml:space="preserve">69; </w:t>
      </w:r>
      <w:proofErr w:type="spellStart"/>
      <w:r w:rsidR="00EE4E8E">
        <w:rPr>
          <w:lang w:val="en-GB"/>
        </w:rPr>
        <w:t>Boulding</w:t>
      </w:r>
      <w:proofErr w:type="spellEnd"/>
      <w:r w:rsidR="00EE4E8E">
        <w:rPr>
          <w:lang w:val="en-GB"/>
        </w:rPr>
        <w:t xml:space="preserve"> 1966, 5</w:t>
      </w:r>
      <w:r w:rsidR="00EE4E8E" w:rsidRPr="00EE4E8E">
        <w:rPr>
          <w:lang w:val="en-GB"/>
        </w:rPr>
        <w:t>)</w:t>
      </w:r>
      <w:r>
        <w:rPr>
          <w:lang w:val="en-GB"/>
        </w:rPr>
        <w:t>. This energy is used by various strategies, e. g. photosynthesis in case of some living organisms. In limiting cases, it can be trapped</w:t>
      </w:r>
      <w:r w:rsidR="006D06FA">
        <w:rPr>
          <w:lang w:val="en-GB"/>
        </w:rPr>
        <w:t xml:space="preserve"> for some time</w:t>
      </w:r>
      <w:r>
        <w:rPr>
          <w:lang w:val="en-GB"/>
        </w:rPr>
        <w:t xml:space="preserve">. That is a case of fossil fuels, which are virtually the rays of sun </w:t>
      </w:r>
      <w:r w:rsidR="00004D53">
        <w:rPr>
          <w:lang w:val="en-GB"/>
        </w:rPr>
        <w:t>caught</w:t>
      </w:r>
      <w:r>
        <w:rPr>
          <w:lang w:val="en-GB"/>
        </w:rPr>
        <w:t xml:space="preserve"> in the organic material that was accumulated under the surface for hundreds of millions of years</w:t>
      </w:r>
      <w:r w:rsidR="00404387">
        <w:rPr>
          <w:lang w:val="en-GB"/>
        </w:rPr>
        <w:t xml:space="preserve"> (</w:t>
      </w:r>
      <w:proofErr w:type="spellStart"/>
      <w:r w:rsidR="00EE4E8E">
        <w:rPr>
          <w:lang w:val="en-GB"/>
        </w:rPr>
        <w:t>Kerschner</w:t>
      </w:r>
      <w:proofErr w:type="spellEnd"/>
      <w:r w:rsidR="00EE4E8E">
        <w:rPr>
          <w:lang w:val="en-GB"/>
        </w:rPr>
        <w:t xml:space="preserve"> 2010,</w:t>
      </w:r>
      <w:r w:rsidR="00404387">
        <w:rPr>
          <w:lang w:val="en-GB"/>
        </w:rPr>
        <w:t xml:space="preserve"> </w:t>
      </w:r>
      <w:r w:rsidR="00EE4E8E">
        <w:rPr>
          <w:lang w:val="en-GB"/>
        </w:rPr>
        <w:t>546</w:t>
      </w:r>
      <w:r w:rsidR="00404387">
        <w:rPr>
          <w:lang w:val="en-GB"/>
        </w:rPr>
        <w:t>)</w:t>
      </w:r>
      <w:r>
        <w:rPr>
          <w:lang w:val="en-GB"/>
        </w:rPr>
        <w:t xml:space="preserve">. Now, </w:t>
      </w:r>
      <w:r w:rsidR="00D6376E">
        <w:rPr>
          <w:lang w:val="en-GB"/>
        </w:rPr>
        <w:t>this is</w:t>
      </w:r>
      <w:r>
        <w:rPr>
          <w:lang w:val="en-GB"/>
        </w:rPr>
        <w:t xml:space="preserve"> the situation when a stock is created. </w:t>
      </w:r>
      <w:r w:rsidR="00D6376E">
        <w:rPr>
          <w:lang w:val="en-GB"/>
        </w:rPr>
        <w:t xml:space="preserve">It carries the </w:t>
      </w:r>
      <w:r w:rsidR="00656DF2">
        <w:rPr>
          <w:lang w:val="en-GB"/>
        </w:rPr>
        <w:t>initial</w:t>
      </w:r>
      <w:r w:rsidR="00D6376E">
        <w:rPr>
          <w:lang w:val="en-GB"/>
        </w:rPr>
        <w:t xml:space="preserve"> </w:t>
      </w:r>
      <w:r w:rsidR="006D06FA">
        <w:rPr>
          <w:lang w:val="en-GB"/>
        </w:rPr>
        <w:t xml:space="preserve">solar </w:t>
      </w:r>
      <w:r w:rsidR="00D6376E">
        <w:rPr>
          <w:lang w:val="en-GB"/>
        </w:rPr>
        <w:t>energy that can be unleashed by series of activities, such as combustion in our case of oil. Moreover, it can be materially transformed (e.g. oil can be converted into numerous types of plastics).</w:t>
      </w:r>
    </w:p>
    <w:p w:rsidR="00656DF2" w:rsidRDefault="00656DF2" w:rsidP="00620300">
      <w:pPr>
        <w:rPr>
          <w:lang w:val="en-GB"/>
        </w:rPr>
      </w:pPr>
    </w:p>
    <w:p w:rsidR="00656DF2" w:rsidRPr="00BA211F" w:rsidRDefault="00656DF2" w:rsidP="00620300">
      <w:pPr>
        <w:rPr>
          <w:lang w:val="en-GB"/>
        </w:rPr>
      </w:pPr>
      <w:r>
        <w:rPr>
          <w:lang w:val="en-GB"/>
        </w:rPr>
        <w:t>From this point of view, economy does not seem to be a closed cycle of money and commodities between the sides of supply and demand. Instead, a picture of organic metabolism arises.</w:t>
      </w:r>
      <w:r w:rsidR="00943D1C">
        <w:rPr>
          <w:lang w:val="en-GB"/>
        </w:rPr>
        <w:t xml:space="preserve"> It is particularly important to stress the fact that ecological economics includes biophysical </w:t>
      </w:r>
      <w:r w:rsidR="00943D1C">
        <w:rPr>
          <w:lang w:val="en-GB"/>
        </w:rPr>
        <w:lastRenderedPageBreak/>
        <w:t>processes as central to the existence of economy. What we end up with is a picture of economic analysis as analysis of material and energy flows through the system.</w:t>
      </w:r>
      <w:r w:rsidR="002D7DC7">
        <w:rPr>
          <w:lang w:val="en-GB"/>
        </w:rPr>
        <w:t xml:space="preserve"> As the matter of</w:t>
      </w:r>
      <w:r w:rsidR="00EE4E8E">
        <w:rPr>
          <w:lang w:val="en-GB"/>
        </w:rPr>
        <w:t xml:space="preserve"> fact, economy is a system of material processes and </w:t>
      </w:r>
      <w:r w:rsidR="00857810">
        <w:rPr>
          <w:lang w:val="en-GB"/>
        </w:rPr>
        <w:t>it ought to be studied in this respect</w:t>
      </w:r>
      <w:r w:rsidR="00EE4E8E">
        <w:rPr>
          <w:lang w:val="en-GB"/>
        </w:rPr>
        <w:t xml:space="preserve"> (</w:t>
      </w:r>
      <w:proofErr w:type="spellStart"/>
      <w:r w:rsidR="00EE4E8E">
        <w:rPr>
          <w:lang w:val="en-GB"/>
        </w:rPr>
        <w:t>Georgescu-Roegen</w:t>
      </w:r>
      <w:proofErr w:type="spellEnd"/>
      <w:r w:rsidR="00EE4E8E">
        <w:rPr>
          <w:lang w:val="en-GB"/>
        </w:rPr>
        <w:t xml:space="preserve"> 1975, 350).</w:t>
      </w:r>
    </w:p>
    <w:p w:rsidR="006C56BE" w:rsidRDefault="006C56BE" w:rsidP="00620300">
      <w:pPr>
        <w:rPr>
          <w:lang w:val="en-GB"/>
        </w:rPr>
      </w:pPr>
    </w:p>
    <w:p w:rsidR="002D7DC7" w:rsidRDefault="00BA211F" w:rsidP="00620300">
      <w:pPr>
        <w:rPr>
          <w:lang w:val="en-GB"/>
        </w:rPr>
      </w:pPr>
      <w:r>
        <w:rPr>
          <w:lang w:val="en-GB"/>
        </w:rPr>
        <w:t>As we can see, ecological economics balances between natural and social scientific approach. It frequently crosses the borders between realms of physical reality and social constructions, in order to include all objects that count in real-world economy for the purpose of adequate exp</w:t>
      </w:r>
      <w:r w:rsidR="00943D1C">
        <w:rPr>
          <w:lang w:val="en-GB"/>
        </w:rPr>
        <w:t>lanation of this structure. It foll</w:t>
      </w:r>
      <w:r w:rsidR="003B399D">
        <w:rPr>
          <w:lang w:val="en-GB"/>
        </w:rPr>
        <w:t>ow</w:t>
      </w:r>
      <w:r w:rsidR="00943D1C">
        <w:rPr>
          <w:lang w:val="en-GB"/>
        </w:rPr>
        <w:t>s</w:t>
      </w:r>
      <w:r>
        <w:rPr>
          <w:lang w:val="en-GB"/>
        </w:rPr>
        <w:t xml:space="preserve"> that sometimes, ecological economics states propositions claiming strict causal regularities of the form “Wh</w:t>
      </w:r>
      <w:r w:rsidR="00943D1C">
        <w:rPr>
          <w:lang w:val="en-GB"/>
        </w:rPr>
        <w:t xml:space="preserve">en X than Y”, as in the case of the platitude that </w:t>
      </w:r>
      <w:r w:rsidR="00943D1C" w:rsidRPr="00715093">
        <w:rPr>
          <w:i/>
          <w:lang w:val="en-GB"/>
        </w:rPr>
        <w:t>we cannot grow indefinitely in a finite world</w:t>
      </w:r>
      <w:r w:rsidR="00943D1C">
        <w:rPr>
          <w:lang w:val="en-GB"/>
        </w:rPr>
        <w:t>.</w:t>
      </w:r>
      <w:r w:rsidR="00943D1C">
        <w:rPr>
          <w:rStyle w:val="Znakapoznpodarou"/>
          <w:lang w:val="en-GB"/>
        </w:rPr>
        <w:footnoteReference w:id="5"/>
      </w:r>
      <w:r w:rsidR="00943D1C">
        <w:rPr>
          <w:lang w:val="en-GB"/>
        </w:rPr>
        <w:t xml:space="preserve"> </w:t>
      </w:r>
      <w:r>
        <w:rPr>
          <w:lang w:val="en-GB"/>
        </w:rPr>
        <w:t>Such a general assertion is a hidden declaration of causal relation between growth of economy and the stability</w:t>
      </w:r>
      <w:r w:rsidR="00715093">
        <w:rPr>
          <w:lang w:val="en-GB"/>
        </w:rPr>
        <w:t>/</w:t>
      </w:r>
      <w:r w:rsidR="002D7DC7">
        <w:rPr>
          <w:lang w:val="en-GB"/>
        </w:rPr>
        <w:t>resilience</w:t>
      </w:r>
      <w:r>
        <w:rPr>
          <w:lang w:val="en-GB"/>
        </w:rPr>
        <w:t xml:space="preserve"> of global ecosystem – the more growth you have, so worse for the ecosystem. Taking ecosystem stability and resilience as </w:t>
      </w:r>
      <w:r w:rsidR="00D35C60">
        <w:rPr>
          <w:lang w:val="en-GB"/>
        </w:rPr>
        <w:t>central abilities for its defence against disrupting exogenous factors, growth of economy increases stability but lowers the resilience of the system, i.e. it leaves the system vulnerable to exogenous factors and also uncover</w:t>
      </w:r>
      <w:r w:rsidR="00404387">
        <w:rPr>
          <w:lang w:val="en-GB"/>
        </w:rPr>
        <w:t>s structural problems that are in</w:t>
      </w:r>
      <w:r w:rsidR="00D35C60">
        <w:rPr>
          <w:lang w:val="en-GB"/>
        </w:rPr>
        <w:t xml:space="preserve"> many cases just accidents waiting to happen</w:t>
      </w:r>
      <w:r w:rsidR="00AF30A7">
        <w:rPr>
          <w:lang w:val="en-GB"/>
        </w:rPr>
        <w:t xml:space="preserve"> (</w:t>
      </w:r>
      <w:proofErr w:type="spellStart"/>
      <w:r>
        <w:rPr>
          <w:lang w:val="en-GB"/>
        </w:rPr>
        <w:t>Holling</w:t>
      </w:r>
      <w:proofErr w:type="spellEnd"/>
      <w:r>
        <w:rPr>
          <w:lang w:val="en-GB"/>
        </w:rPr>
        <w:t xml:space="preserve"> 1986, 296–297</w:t>
      </w:r>
      <w:r w:rsidR="002D7DC7">
        <w:rPr>
          <w:lang w:val="en-GB"/>
        </w:rPr>
        <w:t>; 308; 311</w:t>
      </w:r>
      <w:r>
        <w:rPr>
          <w:lang w:val="en-GB"/>
        </w:rPr>
        <w:t>).</w:t>
      </w:r>
    </w:p>
    <w:p w:rsidR="002D7DC7" w:rsidRDefault="002D7DC7" w:rsidP="00620300">
      <w:pPr>
        <w:rPr>
          <w:lang w:val="en-GB"/>
        </w:rPr>
      </w:pPr>
    </w:p>
    <w:p w:rsidR="002D7DC7" w:rsidRDefault="002D7DC7" w:rsidP="00620300">
      <w:pPr>
        <w:rPr>
          <w:lang w:val="en-GB"/>
        </w:rPr>
      </w:pPr>
      <w:r>
        <w:rPr>
          <w:lang w:val="en-GB"/>
        </w:rPr>
        <w:t>Growth of economy as an imperative of capitalism is intrinsically connected with existence of cheap and accessible energy resources</w:t>
      </w:r>
      <w:r w:rsidR="00877F37">
        <w:rPr>
          <w:lang w:val="en-GB"/>
        </w:rPr>
        <w:t xml:space="preserve"> (</w:t>
      </w:r>
      <w:proofErr w:type="spellStart"/>
      <w:r w:rsidR="00877F37">
        <w:rPr>
          <w:lang w:val="cs-CZ"/>
        </w:rPr>
        <w:t>Hall</w:t>
      </w:r>
      <w:proofErr w:type="spellEnd"/>
      <w:r w:rsidR="00877F37">
        <w:rPr>
          <w:lang w:val="cs-CZ"/>
        </w:rPr>
        <w:t xml:space="preserve"> &amp;</w:t>
      </w:r>
      <w:r w:rsidR="00877F37" w:rsidRPr="00877F37">
        <w:rPr>
          <w:lang w:val="cs-CZ"/>
        </w:rPr>
        <w:t xml:space="preserve"> </w:t>
      </w:r>
      <w:r w:rsidR="00877F37">
        <w:rPr>
          <w:lang w:val="cs-CZ"/>
        </w:rPr>
        <w:t xml:space="preserve">Murphy </w:t>
      </w:r>
      <w:r w:rsidR="00877F37" w:rsidRPr="00877F37">
        <w:rPr>
          <w:lang w:val="cs-CZ"/>
        </w:rPr>
        <w:t>2011</w:t>
      </w:r>
      <w:r w:rsidR="00877F37">
        <w:rPr>
          <w:lang w:val="cs-CZ"/>
        </w:rPr>
        <w:t>, 52</w:t>
      </w:r>
      <w:r w:rsidR="00877F37" w:rsidRPr="00877F37">
        <w:rPr>
          <w:lang w:val="cs-CZ"/>
        </w:rPr>
        <w:t>)</w:t>
      </w:r>
      <w:r>
        <w:rPr>
          <w:lang w:val="en-GB"/>
        </w:rPr>
        <w:t xml:space="preserve">. That brings us back to fossil fuels. </w:t>
      </w:r>
      <w:r w:rsidR="00A953B5">
        <w:rPr>
          <w:lang w:val="en-GB"/>
        </w:rPr>
        <w:t>E</w:t>
      </w:r>
      <w:r>
        <w:rPr>
          <w:lang w:val="en-GB"/>
        </w:rPr>
        <w:t>vidence from energy studie</w:t>
      </w:r>
      <w:r w:rsidR="00141BD5">
        <w:rPr>
          <w:lang w:val="en-GB"/>
        </w:rPr>
        <w:t>s, namely in papers concerning P</w:t>
      </w:r>
      <w:r>
        <w:rPr>
          <w:lang w:val="en-GB"/>
        </w:rPr>
        <w:t>eak-</w:t>
      </w:r>
      <w:r w:rsidR="00141BD5">
        <w:rPr>
          <w:lang w:val="en-GB"/>
        </w:rPr>
        <w:t>O</w:t>
      </w:r>
      <w:r>
        <w:rPr>
          <w:lang w:val="en-GB"/>
        </w:rPr>
        <w:t>il, suggests another causal regularity within current economic system – the predominant depletion of fossil fuels that is a necessary precondition to maintain capitalism</w:t>
      </w:r>
      <w:r w:rsidR="00877F37">
        <w:rPr>
          <w:lang w:val="en-GB"/>
        </w:rPr>
        <w:t>, that can easily turn to be its Achilles’ heel, as energy efficiency of extraction of resource</w:t>
      </w:r>
      <w:r w:rsidR="00AF30A7">
        <w:rPr>
          <w:lang w:val="en-GB"/>
        </w:rPr>
        <w:t>s</w:t>
      </w:r>
      <w:r w:rsidR="00877F37">
        <w:rPr>
          <w:lang w:val="en-GB"/>
        </w:rPr>
        <w:t xml:space="preserve"> stagnates</w:t>
      </w:r>
      <w:r>
        <w:rPr>
          <w:lang w:val="en-GB"/>
        </w:rPr>
        <w:t xml:space="preserve"> (</w:t>
      </w:r>
      <w:proofErr w:type="spellStart"/>
      <w:r>
        <w:rPr>
          <w:lang w:val="en-GB"/>
        </w:rPr>
        <w:t>Kerschner</w:t>
      </w:r>
      <w:proofErr w:type="spellEnd"/>
      <w:r>
        <w:rPr>
          <w:lang w:val="en-GB"/>
        </w:rPr>
        <w:t xml:space="preserve"> et al. 2013, </w:t>
      </w:r>
      <w:r w:rsidR="00877F37">
        <w:rPr>
          <w:lang w:val="en-GB"/>
        </w:rPr>
        <w:t xml:space="preserve">1424–1425; </w:t>
      </w:r>
      <w:proofErr w:type="spellStart"/>
      <w:r w:rsidR="00877F37">
        <w:rPr>
          <w:lang w:val="en-GB"/>
        </w:rPr>
        <w:t>Kerschner</w:t>
      </w:r>
      <w:proofErr w:type="spellEnd"/>
      <w:r w:rsidR="00877F37">
        <w:rPr>
          <w:lang w:val="en-GB"/>
        </w:rPr>
        <w:t xml:space="preserve"> 2015, 131</w:t>
      </w:r>
      <w:r>
        <w:rPr>
          <w:lang w:val="en-GB"/>
        </w:rPr>
        <w:t>).</w:t>
      </w:r>
    </w:p>
    <w:p w:rsidR="009B10DE" w:rsidRDefault="009B10DE" w:rsidP="00620300">
      <w:pPr>
        <w:rPr>
          <w:lang w:val="en-GB"/>
        </w:rPr>
      </w:pPr>
      <w:bookmarkStart w:id="0" w:name="_GoBack"/>
      <w:bookmarkEnd w:id="0"/>
    </w:p>
    <w:p w:rsidR="002D7DC7" w:rsidRDefault="002D7DC7" w:rsidP="00620300">
      <w:pPr>
        <w:rPr>
          <w:lang w:val="en-GB"/>
        </w:rPr>
      </w:pPr>
    </w:p>
    <w:p w:rsidR="00BB1280" w:rsidRDefault="00BB1280" w:rsidP="00BD61A1">
      <w:pPr>
        <w:rPr>
          <w:lang w:val="en-GB"/>
        </w:rPr>
      </w:pPr>
      <w:r>
        <w:rPr>
          <w:b/>
          <w:lang w:val="en-GB"/>
        </w:rPr>
        <w:t>4. Collective events</w:t>
      </w:r>
    </w:p>
    <w:p w:rsidR="00295AF1" w:rsidRPr="00115E95" w:rsidRDefault="0070775E" w:rsidP="00BD61A1">
      <w:pPr>
        <w:rPr>
          <w:lang w:val="en-GB"/>
        </w:rPr>
      </w:pPr>
      <w:r>
        <w:rPr>
          <w:lang w:val="en-GB"/>
        </w:rPr>
        <w:t>Now, w</w:t>
      </w:r>
      <w:r w:rsidR="00295AF1" w:rsidRPr="00115E95">
        <w:rPr>
          <w:lang w:val="en-GB"/>
        </w:rPr>
        <w:t xml:space="preserve">hat’s the </w:t>
      </w:r>
      <w:r w:rsidR="002B27EF">
        <w:rPr>
          <w:lang w:val="en-GB"/>
        </w:rPr>
        <w:t>drawback</w:t>
      </w:r>
      <w:r w:rsidR="00295AF1" w:rsidRPr="00115E95">
        <w:rPr>
          <w:lang w:val="en-GB"/>
        </w:rPr>
        <w:t xml:space="preserve"> </w:t>
      </w:r>
      <w:r w:rsidR="002B27EF">
        <w:rPr>
          <w:lang w:val="en-GB"/>
        </w:rPr>
        <w:t>of</w:t>
      </w:r>
      <w:r w:rsidR="00295AF1" w:rsidRPr="00115E95">
        <w:rPr>
          <w:lang w:val="en-GB"/>
        </w:rPr>
        <w:t xml:space="preserve"> exorcizing strict regularities from social reality</w:t>
      </w:r>
      <w:r>
        <w:rPr>
          <w:lang w:val="en-GB"/>
        </w:rPr>
        <w:t>, as critical realism attempts for</w:t>
      </w:r>
      <w:r w:rsidR="00295AF1" w:rsidRPr="00115E95">
        <w:rPr>
          <w:lang w:val="en-GB"/>
        </w:rPr>
        <w:t>? In general, the problem is that the assemblage of social sticks together by practice of actors that are mobilised in the social networks. It is not an abstract structure imposed on material world – social structure is continuously produced, shaped and re-shap</w:t>
      </w:r>
      <w:r w:rsidR="002B27EF">
        <w:rPr>
          <w:lang w:val="en-GB"/>
        </w:rPr>
        <w:t xml:space="preserve">ed in practices </w:t>
      </w:r>
      <w:r w:rsidR="002B27EF">
        <w:rPr>
          <w:lang w:val="en-GB"/>
        </w:rPr>
        <w:lastRenderedPageBreak/>
        <w:t>situated in the</w:t>
      </w:r>
      <w:r w:rsidR="00295AF1" w:rsidRPr="00115E95">
        <w:rPr>
          <w:lang w:val="en-GB"/>
        </w:rPr>
        <w:t xml:space="preserve"> material world. As </w:t>
      </w:r>
      <w:proofErr w:type="spellStart"/>
      <w:r w:rsidR="00295AF1" w:rsidRPr="00115E95">
        <w:rPr>
          <w:lang w:val="en-GB"/>
        </w:rPr>
        <w:t>Latour</w:t>
      </w:r>
      <w:proofErr w:type="spellEnd"/>
      <w:r w:rsidR="00295AF1" w:rsidRPr="00115E95">
        <w:rPr>
          <w:lang w:val="en-GB"/>
        </w:rPr>
        <w:t xml:space="preserve"> </w:t>
      </w:r>
      <w:r w:rsidR="00115E95" w:rsidRPr="00115E95">
        <w:rPr>
          <w:lang w:val="en-GB"/>
        </w:rPr>
        <w:t xml:space="preserve">(2007) </w:t>
      </w:r>
      <w:r w:rsidR="00295AF1" w:rsidRPr="00115E95">
        <w:rPr>
          <w:lang w:val="en-GB"/>
        </w:rPr>
        <w:t xml:space="preserve">would say, it is not some special </w:t>
      </w:r>
      <w:r w:rsidR="00295AF1" w:rsidRPr="00115E95">
        <w:rPr>
          <w:i/>
          <w:lang w:val="en-GB"/>
        </w:rPr>
        <w:t>stuff</w:t>
      </w:r>
      <w:r w:rsidR="00295AF1" w:rsidRPr="00115E95">
        <w:rPr>
          <w:lang w:val="en-GB"/>
        </w:rPr>
        <w:t xml:space="preserve"> driven by special </w:t>
      </w:r>
      <w:r w:rsidR="00295AF1" w:rsidRPr="00115E95">
        <w:rPr>
          <w:i/>
          <w:lang w:val="en-GB"/>
        </w:rPr>
        <w:t>social</w:t>
      </w:r>
      <w:r w:rsidR="00006168" w:rsidRPr="00115E95">
        <w:rPr>
          <w:lang w:val="en-GB"/>
        </w:rPr>
        <w:t xml:space="preserve"> forces</w:t>
      </w:r>
      <w:r w:rsidR="00115E95" w:rsidRPr="00115E95">
        <w:rPr>
          <w:lang w:val="en-GB"/>
        </w:rPr>
        <w:t xml:space="preserve"> (1)</w:t>
      </w:r>
      <w:r w:rsidR="00006168" w:rsidRPr="00115E95">
        <w:rPr>
          <w:lang w:val="en-GB"/>
        </w:rPr>
        <w:t>, as ether in Aristotelian universe, which guaranteed the revolution of celestial bodies around the Earth, granted its inherent ability of circular motion.</w:t>
      </w:r>
    </w:p>
    <w:p w:rsidR="00006168" w:rsidRPr="00115E95" w:rsidRDefault="00006168" w:rsidP="00BD61A1">
      <w:pPr>
        <w:rPr>
          <w:lang w:val="en-GB"/>
        </w:rPr>
      </w:pPr>
    </w:p>
    <w:p w:rsidR="002368AB" w:rsidRPr="00115E95" w:rsidRDefault="00006168" w:rsidP="002368AB">
      <w:pPr>
        <w:rPr>
          <w:lang w:val="en-GB"/>
        </w:rPr>
      </w:pPr>
      <w:r w:rsidRPr="00115E95">
        <w:rPr>
          <w:lang w:val="en-GB"/>
        </w:rPr>
        <w:t>This ontological vision is justified by Wittgenstein’</w:t>
      </w:r>
      <w:r w:rsidR="005B74B2" w:rsidRPr="00115E95">
        <w:rPr>
          <w:lang w:val="en-GB"/>
        </w:rPr>
        <w:t xml:space="preserve">s argument in his late work </w:t>
      </w:r>
      <w:r w:rsidR="005B74B2" w:rsidRPr="00115E95">
        <w:rPr>
          <w:i/>
          <w:lang w:val="en-GB"/>
        </w:rPr>
        <w:t>On Certainty</w:t>
      </w:r>
      <w:r w:rsidR="005B74B2" w:rsidRPr="00115E95">
        <w:rPr>
          <w:lang w:val="en-GB"/>
        </w:rPr>
        <w:t xml:space="preserve">, where he discusses the connection between rule and its practice. The point is that – according to Wittgenstein – </w:t>
      </w:r>
      <w:r w:rsidR="00337AAB">
        <w:rPr>
          <w:lang w:val="en-GB"/>
        </w:rPr>
        <w:t xml:space="preserve">the way </w:t>
      </w:r>
      <w:r w:rsidR="00440B01">
        <w:rPr>
          <w:lang w:val="en-GB"/>
        </w:rPr>
        <w:t>a</w:t>
      </w:r>
      <w:r w:rsidR="00FC52F1" w:rsidRPr="00115E95">
        <w:rPr>
          <w:lang w:val="en-GB"/>
        </w:rPr>
        <w:t xml:space="preserve"> rule is </w:t>
      </w:r>
      <w:r w:rsidR="00440B01">
        <w:rPr>
          <w:lang w:val="en-GB"/>
        </w:rPr>
        <w:t xml:space="preserve">established is </w:t>
      </w:r>
      <w:r w:rsidR="00FC52F1" w:rsidRPr="00115E95">
        <w:rPr>
          <w:lang w:val="en-GB"/>
        </w:rPr>
        <w:t xml:space="preserve">essentially </w:t>
      </w:r>
      <w:r w:rsidR="00440B01">
        <w:rPr>
          <w:lang w:val="en-GB"/>
        </w:rPr>
        <w:t>a</w:t>
      </w:r>
      <w:r w:rsidR="00744904" w:rsidRPr="00115E95">
        <w:rPr>
          <w:lang w:val="en-GB"/>
        </w:rPr>
        <w:t xml:space="preserve"> certain practice</w:t>
      </w:r>
      <w:r w:rsidR="00440B01">
        <w:rPr>
          <w:lang w:val="en-GB"/>
        </w:rPr>
        <w:t xml:space="preserve"> that serves afterwards as a paradigm (or precedent) that is to be followed. The practice</w:t>
      </w:r>
      <w:r w:rsidR="006F39E9">
        <w:rPr>
          <w:lang w:val="en-GB"/>
        </w:rPr>
        <w:t xml:space="preserve"> itself</w:t>
      </w:r>
      <w:r w:rsidR="00440B01">
        <w:rPr>
          <w:lang w:val="en-GB"/>
        </w:rPr>
        <w:t xml:space="preserve"> thus</w:t>
      </w:r>
      <w:r w:rsidR="00744904" w:rsidRPr="00115E95">
        <w:rPr>
          <w:lang w:val="en-GB"/>
        </w:rPr>
        <w:t xml:space="preserve"> shows us the rules to be go</w:t>
      </w:r>
      <w:r w:rsidR="00440B01">
        <w:rPr>
          <w:lang w:val="en-GB"/>
        </w:rPr>
        <w:t>verned by in reproduction of this</w:t>
      </w:r>
      <w:r w:rsidR="00744904" w:rsidRPr="00115E95">
        <w:rPr>
          <w:lang w:val="en-GB"/>
        </w:rPr>
        <w:t xml:space="preserve"> practice. </w:t>
      </w:r>
      <w:r w:rsidR="002368AB" w:rsidRPr="00115E95">
        <w:rPr>
          <w:lang w:val="en-GB"/>
        </w:rPr>
        <w:t>That is f</w:t>
      </w:r>
      <w:r w:rsidR="00FC52F1" w:rsidRPr="00115E95">
        <w:rPr>
          <w:lang w:val="en-GB"/>
        </w:rPr>
        <w:t>or example</w:t>
      </w:r>
      <w:r w:rsidR="002368AB" w:rsidRPr="00115E95">
        <w:rPr>
          <w:lang w:val="en-GB"/>
        </w:rPr>
        <w:t xml:space="preserve"> a</w:t>
      </w:r>
      <w:r w:rsidR="00FC52F1" w:rsidRPr="00115E95">
        <w:rPr>
          <w:lang w:val="en-GB"/>
        </w:rPr>
        <w:t xml:space="preserve"> case of </w:t>
      </w:r>
      <w:r w:rsidR="002368AB" w:rsidRPr="00115E95">
        <w:rPr>
          <w:lang w:val="en-GB"/>
        </w:rPr>
        <w:t xml:space="preserve">making </w:t>
      </w:r>
      <w:r w:rsidR="00AF30A7">
        <w:rPr>
          <w:lang w:val="en-GB"/>
        </w:rPr>
        <w:t>a</w:t>
      </w:r>
      <w:r w:rsidR="002368AB" w:rsidRPr="00115E95">
        <w:rPr>
          <w:lang w:val="en-GB"/>
        </w:rPr>
        <w:t xml:space="preserve"> judgement: „We use judgments as principles of judgment</w:t>
      </w:r>
      <w:proofErr w:type="gramStart"/>
      <w:r w:rsidR="002368AB" w:rsidRPr="00115E95">
        <w:rPr>
          <w:lang w:val="en-GB"/>
        </w:rPr>
        <w:t>“</w:t>
      </w:r>
      <w:r w:rsidR="00DD1487">
        <w:rPr>
          <w:lang w:val="en-GB"/>
        </w:rPr>
        <w:t xml:space="preserve"> </w:t>
      </w:r>
      <w:r w:rsidR="002368AB" w:rsidRPr="00115E95">
        <w:rPr>
          <w:lang w:val="en-GB"/>
        </w:rPr>
        <w:t>(</w:t>
      </w:r>
      <w:proofErr w:type="gramEnd"/>
      <w:r w:rsidR="002368AB" w:rsidRPr="00115E95">
        <w:rPr>
          <w:lang w:val="en-GB"/>
        </w:rPr>
        <w:t>Wittgenstein 19</w:t>
      </w:r>
      <w:r w:rsidR="002B62EF">
        <w:rPr>
          <w:lang w:val="en-GB"/>
        </w:rPr>
        <w:t>69</w:t>
      </w:r>
      <w:r w:rsidR="002368AB" w:rsidRPr="00115E95">
        <w:rPr>
          <w:lang w:val="en-GB"/>
        </w:rPr>
        <w:t>, 125).</w:t>
      </w:r>
      <w:r w:rsidR="00115E95" w:rsidRPr="00115E95">
        <w:rPr>
          <w:lang w:val="en-GB"/>
        </w:rPr>
        <w:t xml:space="preserve"> </w:t>
      </w:r>
      <w:r w:rsidR="00440B01">
        <w:rPr>
          <w:lang w:val="en-GB"/>
        </w:rPr>
        <w:t xml:space="preserve">Another case can be </w:t>
      </w:r>
      <w:r w:rsidR="00DD1487">
        <w:rPr>
          <w:lang w:val="en-GB"/>
        </w:rPr>
        <w:t>calculating: “</w:t>
      </w:r>
      <w:r w:rsidR="00DD1487" w:rsidRPr="00DD1487">
        <w:rPr>
          <w:lang w:val="en-GB"/>
        </w:rPr>
        <w:t>If you demand a rule from which it follows that there can't</w:t>
      </w:r>
      <w:r w:rsidR="00DD1487">
        <w:rPr>
          <w:lang w:val="en-GB"/>
        </w:rPr>
        <w:t xml:space="preserve"> </w:t>
      </w:r>
      <w:r w:rsidR="00DD1487" w:rsidRPr="00DD1487">
        <w:rPr>
          <w:lang w:val="en-GB"/>
        </w:rPr>
        <w:t>have been a miscalculation</w:t>
      </w:r>
      <w:r w:rsidR="00DD1487">
        <w:rPr>
          <w:lang w:val="en-GB"/>
        </w:rPr>
        <w:t>…</w:t>
      </w:r>
      <w:r w:rsidR="00DD1487" w:rsidRPr="00DD1487">
        <w:rPr>
          <w:lang w:val="en-GB"/>
        </w:rPr>
        <w:t xml:space="preserve"> the answer is that we did not</w:t>
      </w:r>
      <w:r w:rsidR="00DD1487">
        <w:rPr>
          <w:lang w:val="en-GB"/>
        </w:rPr>
        <w:t xml:space="preserve"> </w:t>
      </w:r>
      <w:r w:rsidR="00DD1487" w:rsidRPr="00DD1487">
        <w:rPr>
          <w:lang w:val="en-GB"/>
        </w:rPr>
        <w:t>learn this through a rule, but by learning to calculate.</w:t>
      </w:r>
      <w:r w:rsidR="00DD1487">
        <w:rPr>
          <w:lang w:val="en-GB"/>
        </w:rPr>
        <w:t xml:space="preserve"> </w:t>
      </w:r>
      <w:r w:rsidR="00DD1487" w:rsidRPr="00DD1487">
        <w:rPr>
          <w:lang w:val="en-GB"/>
        </w:rPr>
        <w:t>We got to know the nature of calculating by learning to</w:t>
      </w:r>
      <w:r w:rsidR="00DD1487">
        <w:rPr>
          <w:lang w:val="en-GB"/>
        </w:rPr>
        <w:t xml:space="preserve"> calculate</w:t>
      </w:r>
      <w:r w:rsidR="00AA6B8C">
        <w:rPr>
          <w:lang w:val="en-GB"/>
        </w:rPr>
        <w:t xml:space="preserve">… </w:t>
      </w:r>
      <w:r w:rsidR="00AA6B8C" w:rsidRPr="00AA6B8C">
        <w:rPr>
          <w:lang w:val="en-GB"/>
        </w:rPr>
        <w:t xml:space="preserve">This is how one calculates. Calculating is </w:t>
      </w:r>
      <w:r w:rsidR="00AA6B8C" w:rsidRPr="00AA6B8C">
        <w:rPr>
          <w:i/>
          <w:lang w:val="en-GB"/>
        </w:rPr>
        <w:t>this</w:t>
      </w:r>
      <w:r w:rsidR="00AA6B8C" w:rsidRPr="00AA6B8C">
        <w:rPr>
          <w:lang w:val="en-GB"/>
        </w:rPr>
        <w:t>. What we</w:t>
      </w:r>
      <w:r w:rsidR="00AA6B8C">
        <w:rPr>
          <w:lang w:val="en-GB"/>
        </w:rPr>
        <w:t xml:space="preserve"> </w:t>
      </w:r>
      <w:r w:rsidR="00AA6B8C" w:rsidRPr="00AA6B8C">
        <w:rPr>
          <w:lang w:val="en-GB"/>
        </w:rPr>
        <w:t>learn at school, for example.</w:t>
      </w:r>
      <w:r w:rsidR="00DD1487">
        <w:rPr>
          <w:lang w:val="en-GB"/>
        </w:rPr>
        <w:t xml:space="preserve">” </w:t>
      </w:r>
      <w:r w:rsidR="00DD1487" w:rsidRPr="00DD1487">
        <w:rPr>
          <w:lang w:val="en-GB"/>
        </w:rPr>
        <w:t>(Wittgenstein 1969, 50)</w:t>
      </w:r>
      <w:r w:rsidR="00DD1487">
        <w:rPr>
          <w:lang w:val="en-GB"/>
        </w:rPr>
        <w:t>.</w:t>
      </w:r>
      <w:r w:rsidR="00AA6B8C">
        <w:rPr>
          <w:lang w:val="en-GB"/>
        </w:rPr>
        <w:t xml:space="preserve"> </w:t>
      </w:r>
      <w:r w:rsidR="00115E95" w:rsidRPr="00115E95">
        <w:rPr>
          <w:lang w:val="en-GB"/>
        </w:rPr>
        <w:t>So to speak, we cannot distinguish between rule and its a</w:t>
      </w:r>
      <w:r w:rsidR="002B62EF">
        <w:rPr>
          <w:lang w:val="en-GB"/>
        </w:rPr>
        <w:t>p</w:t>
      </w:r>
      <w:r w:rsidR="00440B01">
        <w:rPr>
          <w:lang w:val="en-GB"/>
        </w:rPr>
        <w:t>plication, or in other wor</w:t>
      </w:r>
      <w:r w:rsidR="00115E95" w:rsidRPr="00115E95">
        <w:rPr>
          <w:lang w:val="en-GB"/>
        </w:rPr>
        <w:t>ds between norms and practices.</w:t>
      </w:r>
    </w:p>
    <w:p w:rsidR="002368AB" w:rsidRPr="00115E95" w:rsidRDefault="002368AB" w:rsidP="002368AB">
      <w:pPr>
        <w:rPr>
          <w:lang w:val="en-GB"/>
        </w:rPr>
      </w:pPr>
    </w:p>
    <w:p w:rsidR="002368AB" w:rsidRPr="00115E95" w:rsidRDefault="002368AB" w:rsidP="002368AB">
      <w:pPr>
        <w:rPr>
          <w:lang w:val="en-GB"/>
        </w:rPr>
      </w:pPr>
      <w:r w:rsidRPr="00115E95">
        <w:rPr>
          <w:lang w:val="en-GB"/>
        </w:rPr>
        <w:t xml:space="preserve">Some pages later, Wittgenstein adds: </w:t>
      </w:r>
    </w:p>
    <w:p w:rsidR="002368AB" w:rsidRPr="00115E95" w:rsidRDefault="002368AB" w:rsidP="002368AB">
      <w:pPr>
        <w:rPr>
          <w:lang w:val="en-GB"/>
        </w:rPr>
      </w:pPr>
    </w:p>
    <w:p w:rsidR="002368AB" w:rsidRPr="00115E95" w:rsidRDefault="002368AB" w:rsidP="00DD1487">
      <w:pPr>
        <w:ind w:left="709" w:right="709"/>
        <w:rPr>
          <w:lang w:val="en-GB"/>
        </w:rPr>
      </w:pPr>
      <w:r w:rsidRPr="00115E95">
        <w:rPr>
          <w:lang w:val="en-GB"/>
        </w:rPr>
        <w:t xml:space="preserve">„139. </w:t>
      </w:r>
      <w:proofErr w:type="gramStart"/>
      <w:r w:rsidRPr="00115E95">
        <w:rPr>
          <w:lang w:val="en-GB"/>
        </w:rPr>
        <w:t>Not</w:t>
      </w:r>
      <w:proofErr w:type="gramEnd"/>
      <w:r w:rsidRPr="00115E95">
        <w:rPr>
          <w:lang w:val="en-GB"/>
        </w:rPr>
        <w:t xml:space="preserve"> only rules, but also examples are needed for establishing a practice. Our rules leave loop-holes open, and the practice has to speak for itself.</w:t>
      </w:r>
    </w:p>
    <w:p w:rsidR="002368AB" w:rsidRPr="00115E95" w:rsidRDefault="002368AB" w:rsidP="00DD1487">
      <w:pPr>
        <w:ind w:left="709" w:right="709"/>
        <w:rPr>
          <w:lang w:val="en-GB"/>
        </w:rPr>
      </w:pPr>
    </w:p>
    <w:p w:rsidR="002368AB" w:rsidRPr="00115E95" w:rsidRDefault="002368AB" w:rsidP="00DD1487">
      <w:pPr>
        <w:ind w:left="709" w:right="709"/>
        <w:rPr>
          <w:lang w:val="en-GB"/>
        </w:rPr>
      </w:pPr>
      <w:r w:rsidRPr="00115E95">
        <w:rPr>
          <w:lang w:val="en-GB"/>
        </w:rPr>
        <w:t xml:space="preserve">140. We do not learn the practice of making empirical judgments </w:t>
      </w:r>
      <w:r w:rsidR="002B62EF">
        <w:rPr>
          <w:lang w:val="en-GB"/>
        </w:rPr>
        <w:t>by learn</w:t>
      </w:r>
      <w:r w:rsidRPr="00115E95">
        <w:rPr>
          <w:lang w:val="en-GB"/>
        </w:rPr>
        <w:t>ing rules: we are taught</w:t>
      </w:r>
      <w:r w:rsidR="002B62EF">
        <w:rPr>
          <w:lang w:val="en-GB"/>
        </w:rPr>
        <w:t xml:space="preserve"> judgment</w:t>
      </w:r>
      <w:r w:rsidRPr="00115E95">
        <w:rPr>
          <w:lang w:val="en-GB"/>
        </w:rPr>
        <w:t>s and their connexion with other judgments.</w:t>
      </w:r>
      <w:r w:rsidRPr="002B62EF">
        <w:rPr>
          <w:lang w:val="en-GB"/>
        </w:rPr>
        <w:t xml:space="preserve"> </w:t>
      </w:r>
      <w:r w:rsidRPr="002B62EF">
        <w:rPr>
          <w:bCs/>
          <w:iCs/>
          <w:lang w:val="en-GB"/>
        </w:rPr>
        <w:t>A</w:t>
      </w:r>
      <w:r w:rsidRPr="00115E95">
        <w:rPr>
          <w:b/>
          <w:bCs/>
          <w:i/>
          <w:iCs/>
          <w:lang w:val="en-GB"/>
        </w:rPr>
        <w:t xml:space="preserve"> </w:t>
      </w:r>
      <w:r w:rsidRPr="00115E95">
        <w:rPr>
          <w:lang w:val="en-GB"/>
        </w:rPr>
        <w:t>totality of ju</w:t>
      </w:r>
      <w:r w:rsidR="00B72E4D">
        <w:rPr>
          <w:lang w:val="en-GB"/>
        </w:rPr>
        <w:t>dgments is made plausible to us</w:t>
      </w:r>
      <w:proofErr w:type="gramStart"/>
      <w:r w:rsidRPr="00115E95">
        <w:rPr>
          <w:lang w:val="en-GB"/>
        </w:rPr>
        <w:t>“ (</w:t>
      </w:r>
      <w:proofErr w:type="gramEnd"/>
      <w:r w:rsidRPr="00115E95">
        <w:rPr>
          <w:lang w:val="en-GB"/>
        </w:rPr>
        <w:t xml:space="preserve">Wittgenstein </w:t>
      </w:r>
      <w:r w:rsidR="002B62EF">
        <w:rPr>
          <w:lang w:val="en-GB"/>
        </w:rPr>
        <w:t>1969</w:t>
      </w:r>
      <w:r w:rsidRPr="00115E95">
        <w:rPr>
          <w:lang w:val="en-GB"/>
        </w:rPr>
        <w:t>, 145)</w:t>
      </w:r>
      <w:r w:rsidR="00B72E4D">
        <w:rPr>
          <w:lang w:val="en-GB"/>
        </w:rPr>
        <w:t>.</w:t>
      </w:r>
    </w:p>
    <w:p w:rsidR="002368AB" w:rsidRPr="00115E95" w:rsidRDefault="002368AB" w:rsidP="00BD61A1">
      <w:pPr>
        <w:rPr>
          <w:lang w:val="en-GB"/>
        </w:rPr>
      </w:pPr>
    </w:p>
    <w:p w:rsidR="00006168" w:rsidRDefault="005B74B2" w:rsidP="00BD61A1">
      <w:pPr>
        <w:rPr>
          <w:lang w:val="en-GB"/>
        </w:rPr>
      </w:pPr>
      <w:r w:rsidRPr="00115E95">
        <w:rPr>
          <w:lang w:val="en-GB"/>
        </w:rPr>
        <w:t xml:space="preserve">Justification of following certain rule </w:t>
      </w:r>
      <w:r w:rsidR="00FC52F1" w:rsidRPr="00115E95">
        <w:rPr>
          <w:lang w:val="en-GB"/>
        </w:rPr>
        <w:t xml:space="preserve">thus </w:t>
      </w:r>
      <w:r w:rsidRPr="00115E95">
        <w:rPr>
          <w:lang w:val="en-GB"/>
        </w:rPr>
        <w:t xml:space="preserve">ends up in blind practice, which is a position similar to his </w:t>
      </w:r>
      <w:r w:rsidR="002B62EF">
        <w:rPr>
          <w:lang w:val="en-GB"/>
        </w:rPr>
        <w:t>discussion</w:t>
      </w:r>
      <w:r w:rsidRPr="00115E95">
        <w:rPr>
          <w:lang w:val="en-GB"/>
        </w:rPr>
        <w:t xml:space="preserve"> of rule-following paradox in </w:t>
      </w:r>
      <w:r w:rsidRPr="00115E95">
        <w:rPr>
          <w:i/>
          <w:lang w:val="en-GB"/>
        </w:rPr>
        <w:t>Philosophical Investigations</w:t>
      </w:r>
      <w:r w:rsidR="002B62EF">
        <w:rPr>
          <w:lang w:val="en-GB"/>
        </w:rPr>
        <w:t xml:space="preserve"> (Wittgenstein 1997, 85e). To use some </w:t>
      </w:r>
      <w:r w:rsidR="00AF30A7">
        <w:rPr>
          <w:lang w:val="en-GB"/>
        </w:rPr>
        <w:t>sociologic</w:t>
      </w:r>
      <w:r w:rsidR="002B62EF">
        <w:rPr>
          <w:lang w:val="en-GB"/>
        </w:rPr>
        <w:t xml:space="preserve"> terminology – discursive practices are mounted through </w:t>
      </w:r>
      <w:r w:rsidR="00DD1487">
        <w:rPr>
          <w:lang w:val="en-GB"/>
        </w:rPr>
        <w:t>non-discursive practices:</w:t>
      </w:r>
    </w:p>
    <w:p w:rsidR="00DD1487" w:rsidRDefault="00DD1487" w:rsidP="00BD61A1">
      <w:pPr>
        <w:rPr>
          <w:lang w:val="en-GB"/>
        </w:rPr>
      </w:pPr>
    </w:p>
    <w:p w:rsidR="00DD1487" w:rsidRPr="00440B01" w:rsidRDefault="00DD1487" w:rsidP="00DD1487">
      <w:pPr>
        <w:ind w:left="709" w:right="709"/>
        <w:rPr>
          <w:lang w:val="en-GB"/>
        </w:rPr>
      </w:pPr>
      <w:r w:rsidRPr="00440B01">
        <w:rPr>
          <w:lang w:val="en-GB"/>
        </w:rPr>
        <w:t xml:space="preserve">“28. What is 'learning a rule'? – </w:t>
      </w:r>
      <w:r w:rsidRPr="00440B01">
        <w:rPr>
          <w:i/>
          <w:lang w:val="en-GB"/>
        </w:rPr>
        <w:t>This</w:t>
      </w:r>
      <w:r w:rsidRPr="00440B01">
        <w:rPr>
          <w:lang w:val="en-GB"/>
        </w:rPr>
        <w:t xml:space="preserve">. What is 'making a mistake in applying it'? – </w:t>
      </w:r>
      <w:r w:rsidRPr="00440B01">
        <w:rPr>
          <w:i/>
          <w:lang w:val="en-GB"/>
        </w:rPr>
        <w:t>This</w:t>
      </w:r>
      <w:r w:rsidRPr="00440B01">
        <w:rPr>
          <w:lang w:val="en-GB"/>
        </w:rPr>
        <w:t>. And what is pointed to here is something indeterminate.</w:t>
      </w:r>
    </w:p>
    <w:p w:rsidR="00DD1487" w:rsidRPr="00440B01" w:rsidRDefault="00DD1487" w:rsidP="00A82FED">
      <w:pPr>
        <w:ind w:left="709" w:right="709"/>
        <w:jc w:val="center"/>
        <w:rPr>
          <w:lang w:val="en-GB"/>
        </w:rPr>
      </w:pPr>
    </w:p>
    <w:p w:rsidR="00DD1487" w:rsidRDefault="00DD1487" w:rsidP="00DD1487">
      <w:pPr>
        <w:ind w:left="709" w:right="709"/>
        <w:rPr>
          <w:lang w:val="en-GB"/>
        </w:rPr>
      </w:pPr>
      <w:r w:rsidRPr="00440B01">
        <w:rPr>
          <w:bCs/>
          <w:iCs/>
          <w:lang w:val="en-GB"/>
        </w:rPr>
        <w:lastRenderedPageBreak/>
        <w:t>29:</w:t>
      </w:r>
      <w:r w:rsidRPr="00440B01">
        <w:rPr>
          <w:b/>
          <w:bCs/>
          <w:i/>
          <w:iCs/>
          <w:lang w:val="en-GB"/>
        </w:rPr>
        <w:t xml:space="preserve"> </w:t>
      </w:r>
      <w:r w:rsidRPr="00440B01">
        <w:rPr>
          <w:lang w:val="en-GB"/>
        </w:rPr>
        <w:t>Practice in the use of the rule also shews what is a mistake in its employmen</w:t>
      </w:r>
      <w:r w:rsidR="00B72E4D">
        <w:rPr>
          <w:lang w:val="en-GB"/>
        </w:rPr>
        <w:t>t</w:t>
      </w:r>
      <w:r w:rsidRPr="00440B01">
        <w:rPr>
          <w:lang w:val="en-GB"/>
        </w:rPr>
        <w:t>” (Wittgenstein 1969, 35)</w:t>
      </w:r>
      <w:r w:rsidR="00B72E4D">
        <w:rPr>
          <w:lang w:val="en-GB"/>
        </w:rPr>
        <w:t>.</w:t>
      </w:r>
    </w:p>
    <w:p w:rsidR="00630DFC" w:rsidRDefault="00630DFC" w:rsidP="00630DFC">
      <w:pPr>
        <w:ind w:right="709"/>
        <w:rPr>
          <w:lang w:val="en-GB"/>
        </w:rPr>
      </w:pPr>
    </w:p>
    <w:p w:rsidR="00630DFC" w:rsidRPr="00440B01" w:rsidRDefault="00A00547" w:rsidP="00630DFC">
      <w:pPr>
        <w:rPr>
          <w:lang w:val="en-GB"/>
        </w:rPr>
      </w:pPr>
      <w:r>
        <w:rPr>
          <w:lang w:val="en-GB"/>
        </w:rPr>
        <w:t>Wittgenstein’s argument is similar to</w:t>
      </w:r>
      <w:r w:rsidR="00630DFC">
        <w:rPr>
          <w:lang w:val="en-GB"/>
        </w:rPr>
        <w:t xml:space="preserve"> Brown’s own position. According to him, </w:t>
      </w:r>
      <w:r w:rsidR="002208DC">
        <w:rPr>
          <w:lang w:val="en-GB"/>
        </w:rPr>
        <w:t>social structures, practices and relations cannot be distinguished from each other</w:t>
      </w:r>
      <w:r w:rsidR="00B347E6">
        <w:rPr>
          <w:lang w:val="en-GB"/>
        </w:rPr>
        <w:t xml:space="preserve"> </w:t>
      </w:r>
      <w:r w:rsidR="00630DFC">
        <w:rPr>
          <w:lang w:val="en-GB"/>
        </w:rPr>
        <w:t>(Brown 2007, 500; 513–514).</w:t>
      </w:r>
      <w:r w:rsidR="002208DC">
        <w:rPr>
          <w:lang w:val="en-GB"/>
        </w:rPr>
        <w:t xml:space="preserve"> As we will see later, this thesis conforms also </w:t>
      </w:r>
      <w:r w:rsidR="00337AAB">
        <w:rPr>
          <w:lang w:val="en-GB"/>
        </w:rPr>
        <w:t xml:space="preserve">to </w:t>
      </w:r>
      <w:r w:rsidR="002208DC">
        <w:rPr>
          <w:lang w:val="en-GB"/>
        </w:rPr>
        <w:t xml:space="preserve">an ontological vision formulated by Bruno </w:t>
      </w:r>
      <w:proofErr w:type="spellStart"/>
      <w:r w:rsidR="002208DC">
        <w:rPr>
          <w:lang w:val="en-GB"/>
        </w:rPr>
        <w:t>Latour</w:t>
      </w:r>
      <w:proofErr w:type="spellEnd"/>
      <w:r w:rsidR="002208DC">
        <w:rPr>
          <w:lang w:val="en-GB"/>
        </w:rPr>
        <w:t>.</w:t>
      </w:r>
    </w:p>
    <w:p w:rsidR="00DD1487" w:rsidRPr="00115E95" w:rsidRDefault="00DD1487" w:rsidP="00BD61A1">
      <w:pPr>
        <w:rPr>
          <w:lang w:val="en-GB"/>
        </w:rPr>
      </w:pPr>
    </w:p>
    <w:p w:rsidR="00FC52F1" w:rsidRDefault="00AA6B8C" w:rsidP="00BD61A1">
      <w:pPr>
        <w:rPr>
          <w:lang w:val="en-GB"/>
        </w:rPr>
      </w:pPr>
      <w:r>
        <w:rPr>
          <w:lang w:val="en-GB"/>
        </w:rPr>
        <w:t xml:space="preserve">Now, everyone would </w:t>
      </w:r>
      <w:r w:rsidR="00630DFC">
        <w:rPr>
          <w:lang w:val="en-GB"/>
        </w:rPr>
        <w:t xml:space="preserve">probably </w:t>
      </w:r>
      <w:r>
        <w:rPr>
          <w:lang w:val="en-GB"/>
        </w:rPr>
        <w:t xml:space="preserve">agree that social norms are parts of social system. However, these norms exist only in practice and so the system as such persists as long as an activity of following certain rules occurs. </w:t>
      </w:r>
      <w:r w:rsidR="00FC52F1" w:rsidRPr="00115E95">
        <w:rPr>
          <w:lang w:val="en-GB"/>
        </w:rPr>
        <w:t xml:space="preserve">A recurrence of certain practice in predominant population of social actors is </w:t>
      </w:r>
      <w:r>
        <w:rPr>
          <w:lang w:val="en-GB"/>
        </w:rPr>
        <w:t xml:space="preserve">thus </w:t>
      </w:r>
      <w:r w:rsidR="00FC52F1" w:rsidRPr="00115E95">
        <w:rPr>
          <w:lang w:val="en-GB"/>
        </w:rPr>
        <w:t xml:space="preserve">a necessary condition for persistence of given socio-economic system, or – as Brown (2007) would say – an </w:t>
      </w:r>
      <w:r w:rsidR="00FC52F1" w:rsidRPr="00115E95">
        <w:rPr>
          <w:i/>
          <w:lang w:val="en-GB"/>
        </w:rPr>
        <w:t>organic necessity</w:t>
      </w:r>
      <w:r w:rsidR="00FC52F1" w:rsidRPr="00115E95">
        <w:rPr>
          <w:lang w:val="en-GB"/>
        </w:rPr>
        <w:t xml:space="preserve"> of the system (510).</w:t>
      </w:r>
      <w:r w:rsidR="00744904" w:rsidRPr="00115E95">
        <w:rPr>
          <w:lang w:val="en-GB"/>
        </w:rPr>
        <w:t xml:space="preserve"> </w:t>
      </w:r>
      <w:r w:rsidR="00AA573D" w:rsidRPr="00115E95">
        <w:rPr>
          <w:lang w:val="en-GB"/>
        </w:rPr>
        <w:t>To grasp</w:t>
      </w:r>
      <w:r w:rsidR="00744904" w:rsidRPr="00115E95">
        <w:rPr>
          <w:lang w:val="en-GB"/>
        </w:rPr>
        <w:t xml:space="preserve"> the socio-economic network adequately, we have </w:t>
      </w:r>
      <w:r w:rsidR="00AA573D" w:rsidRPr="00115E95">
        <w:rPr>
          <w:lang w:val="en-GB"/>
        </w:rPr>
        <w:t>to give an account</w:t>
      </w:r>
      <w:r w:rsidR="00744904" w:rsidRPr="00115E95">
        <w:rPr>
          <w:lang w:val="en-GB"/>
        </w:rPr>
        <w:t xml:space="preserve"> of </w:t>
      </w:r>
      <w:r w:rsidR="00744904" w:rsidRPr="00115E95">
        <w:rPr>
          <w:i/>
          <w:lang w:val="en-GB"/>
        </w:rPr>
        <w:t>key causal regularities</w:t>
      </w:r>
      <w:r w:rsidR="00744904" w:rsidRPr="00115E95">
        <w:rPr>
          <w:lang w:val="en-GB"/>
        </w:rPr>
        <w:t xml:space="preserve"> that are reproduced in the system.</w:t>
      </w:r>
    </w:p>
    <w:p w:rsidR="00AA6B8C" w:rsidRDefault="00AA6B8C" w:rsidP="00BD61A1">
      <w:pPr>
        <w:rPr>
          <w:lang w:val="en-GB"/>
        </w:rPr>
      </w:pPr>
    </w:p>
    <w:p w:rsidR="00AA6B8C" w:rsidRPr="006D0B89" w:rsidRDefault="00AA6B8C" w:rsidP="00BD61A1">
      <w:pPr>
        <w:rPr>
          <w:lang w:val="en-GB"/>
        </w:rPr>
      </w:pPr>
      <w:r>
        <w:rPr>
          <w:lang w:val="en-GB"/>
        </w:rPr>
        <w:t xml:space="preserve">What are the features of these regularities? To describe them, I will use Andrew Brown’s peculiar notion of </w:t>
      </w:r>
      <w:r w:rsidRPr="00AA6B8C">
        <w:rPr>
          <w:i/>
          <w:lang w:val="en-GB"/>
        </w:rPr>
        <w:t>collective event</w:t>
      </w:r>
      <w:r>
        <w:rPr>
          <w:lang w:val="en-GB"/>
        </w:rPr>
        <w:t xml:space="preserve">. Brown introduces this </w:t>
      </w:r>
      <w:r w:rsidRPr="006D0B89">
        <w:rPr>
          <w:lang w:val="en-GB"/>
        </w:rPr>
        <w:t>concept in his critique of critical realism from the perspective o</w:t>
      </w:r>
      <w:r w:rsidR="0002632E" w:rsidRPr="006D0B89">
        <w:rPr>
          <w:lang w:val="en-GB"/>
        </w:rPr>
        <w:t>f systematic dialectics. He tries to show that “</w:t>
      </w:r>
      <w:r w:rsidR="0002632E" w:rsidRPr="006D0B89">
        <w:rPr>
          <w:bCs/>
          <w:lang w:val="en-GB"/>
        </w:rPr>
        <w:t>the contemporary economic system displays many strict event regularities, and is in this</w:t>
      </w:r>
      <w:r w:rsidR="0002632E" w:rsidRPr="006D0B89">
        <w:rPr>
          <w:b/>
          <w:bCs/>
          <w:lang w:val="en-GB"/>
        </w:rPr>
        <w:t xml:space="preserve"> s</w:t>
      </w:r>
      <w:r w:rsidR="0002632E" w:rsidRPr="006D0B89">
        <w:rPr>
          <w:bCs/>
          <w:lang w:val="en-GB"/>
        </w:rPr>
        <w:t xml:space="preserve">ense ‘closed’ </w:t>
      </w:r>
      <w:r w:rsidR="0002632E" w:rsidRPr="006D0B89">
        <w:rPr>
          <w:bCs/>
          <w:i/>
          <w:lang w:val="en-GB"/>
        </w:rPr>
        <w:t>contra</w:t>
      </w:r>
      <w:r w:rsidR="0002632E" w:rsidRPr="006D0B89">
        <w:rPr>
          <w:bCs/>
          <w:lang w:val="en-GB"/>
        </w:rPr>
        <w:t xml:space="preserve"> critical realism”</w:t>
      </w:r>
      <w:r w:rsidR="0002632E" w:rsidRPr="006D0B89">
        <w:rPr>
          <w:lang w:val="en-GB"/>
        </w:rPr>
        <w:t xml:space="preserve"> (Brown 2007, 501)</w:t>
      </w:r>
      <w:r w:rsidR="006F39E9">
        <w:rPr>
          <w:lang w:val="en-GB"/>
        </w:rPr>
        <w:t>.</w:t>
      </w:r>
    </w:p>
    <w:p w:rsidR="0002632E" w:rsidRPr="006D0B89" w:rsidRDefault="0002632E" w:rsidP="00BD61A1">
      <w:pPr>
        <w:rPr>
          <w:lang w:val="en-GB"/>
        </w:rPr>
      </w:pPr>
    </w:p>
    <w:p w:rsidR="001E27D7" w:rsidRPr="006D0B89" w:rsidRDefault="001E27D7" w:rsidP="00BD61A1">
      <w:pPr>
        <w:rPr>
          <w:lang w:val="en-GB"/>
        </w:rPr>
      </w:pPr>
      <w:r w:rsidRPr="006D0B89">
        <w:rPr>
          <w:lang w:val="en-GB"/>
        </w:rPr>
        <w:t>The definition of collective event is the following one:</w:t>
      </w:r>
    </w:p>
    <w:p w:rsidR="001E27D7" w:rsidRPr="006D0B89" w:rsidRDefault="001E27D7" w:rsidP="00BD61A1">
      <w:pPr>
        <w:rPr>
          <w:lang w:val="en-GB"/>
        </w:rPr>
      </w:pPr>
    </w:p>
    <w:p w:rsidR="001E27D7" w:rsidRPr="006D0B89" w:rsidRDefault="0002632E" w:rsidP="001E27D7">
      <w:pPr>
        <w:ind w:left="709" w:right="709"/>
        <w:rPr>
          <w:bCs/>
          <w:lang w:val="en-GB"/>
        </w:rPr>
      </w:pPr>
      <w:r w:rsidRPr="006D0B89">
        <w:rPr>
          <w:bCs/>
          <w:lang w:val="en-GB"/>
        </w:rPr>
        <w:t xml:space="preserve">“When taking a system-wide, historical perspective on capitalism, an </w:t>
      </w:r>
      <w:r w:rsidR="006F39E9">
        <w:rPr>
          <w:bCs/>
          <w:lang w:val="en-GB"/>
        </w:rPr>
        <w:t xml:space="preserve">[collective] </w:t>
      </w:r>
      <w:r w:rsidRPr="006D0B89">
        <w:rPr>
          <w:bCs/>
          <w:lang w:val="en-GB"/>
        </w:rPr>
        <w:t xml:space="preserve">‘event’ is defined over a collection of individuals across the capitalist system… as follows: ‘many individuals go to work for a wage’, ‘many capitalist firms produce in order to make profit’, ‘there is ubiquitous buying and selling of commodities’… Collectively defined events characteristic of capitalism (henceforth termed ‘collective events’), so formulated, </w:t>
      </w:r>
      <w:proofErr w:type="gramStart"/>
      <w:r w:rsidRPr="006D0B89">
        <w:rPr>
          <w:bCs/>
          <w:lang w:val="en-GB"/>
        </w:rPr>
        <w:t>could als</w:t>
      </w:r>
      <w:r w:rsidR="00B72E4D">
        <w:rPr>
          <w:bCs/>
          <w:lang w:val="en-GB"/>
        </w:rPr>
        <w:t>o be termed ‘states of affairs’</w:t>
      </w:r>
      <w:r w:rsidRPr="006D0B89">
        <w:rPr>
          <w:bCs/>
          <w:lang w:val="en-GB"/>
        </w:rPr>
        <w:t>”</w:t>
      </w:r>
      <w:r w:rsidR="001E27D7" w:rsidRPr="006D0B89">
        <w:rPr>
          <w:bCs/>
          <w:lang w:val="en-GB"/>
        </w:rPr>
        <w:t xml:space="preserve"> (Brown 2007, 508)</w:t>
      </w:r>
      <w:r w:rsidR="00B72E4D">
        <w:rPr>
          <w:bCs/>
          <w:lang w:val="en-GB"/>
        </w:rPr>
        <w:t>.</w:t>
      </w:r>
      <w:proofErr w:type="gramEnd"/>
    </w:p>
    <w:p w:rsidR="0002632E" w:rsidRPr="006D0B89" w:rsidRDefault="0002632E" w:rsidP="00BD61A1">
      <w:pPr>
        <w:rPr>
          <w:bCs/>
          <w:lang w:val="en-GB"/>
        </w:rPr>
      </w:pPr>
    </w:p>
    <w:p w:rsidR="00FC52F1" w:rsidRDefault="00CD7AA6" w:rsidP="00BD61A1">
      <w:pPr>
        <w:rPr>
          <w:lang w:val="en-GB"/>
        </w:rPr>
      </w:pPr>
      <w:r>
        <w:rPr>
          <w:lang w:val="en-GB"/>
        </w:rPr>
        <w:t>It is important to stress that collective events are detectable only at system-wide perspective. Brown acknowledge</w:t>
      </w:r>
      <w:r w:rsidR="00337AAB">
        <w:rPr>
          <w:lang w:val="en-GB"/>
        </w:rPr>
        <w:t>s</w:t>
      </w:r>
      <w:r>
        <w:rPr>
          <w:lang w:val="en-GB"/>
        </w:rPr>
        <w:t xml:space="preserve"> that from a first person view, critical realist’s perspective seems to be </w:t>
      </w:r>
      <w:r>
        <w:rPr>
          <w:lang w:val="en-GB"/>
        </w:rPr>
        <w:lastRenderedPageBreak/>
        <w:t xml:space="preserve">correct, because a single man cannot grasp the system </w:t>
      </w:r>
      <w:r w:rsidR="00A36391">
        <w:rPr>
          <w:lang w:val="en-GB"/>
        </w:rPr>
        <w:t>at</w:t>
      </w:r>
      <w:r w:rsidR="00AF30A7">
        <w:rPr>
          <w:lang w:val="en-GB"/>
        </w:rPr>
        <w:t xml:space="preserve"> large</w:t>
      </w:r>
      <w:r>
        <w:rPr>
          <w:lang w:val="en-GB"/>
        </w:rPr>
        <w:t xml:space="preserve"> – in his immediate context, reality can seem to be pretty irregular (Brown 2007, 508). But once we abandon an individual perspective, collective events are traceable in given social system. W</w:t>
      </w:r>
      <w:r w:rsidR="002A2835" w:rsidRPr="006D0B89">
        <w:rPr>
          <w:lang w:val="en-GB"/>
        </w:rPr>
        <w:t>hat are</w:t>
      </w:r>
      <w:r w:rsidR="00337AAB">
        <w:rPr>
          <w:lang w:val="en-GB"/>
        </w:rPr>
        <w:t xml:space="preserve"> the</w:t>
      </w:r>
      <w:r w:rsidR="002A2835" w:rsidRPr="006D0B89">
        <w:rPr>
          <w:lang w:val="en-GB"/>
        </w:rPr>
        <w:t xml:space="preserve"> characteristic</w:t>
      </w:r>
      <w:r>
        <w:rPr>
          <w:lang w:val="en-GB"/>
        </w:rPr>
        <w:t xml:space="preserve"> features of such</w:t>
      </w:r>
      <w:r w:rsidR="002A2835" w:rsidRPr="006D0B89">
        <w:rPr>
          <w:lang w:val="en-GB"/>
        </w:rPr>
        <w:t xml:space="preserve"> event</w:t>
      </w:r>
      <w:r>
        <w:rPr>
          <w:lang w:val="en-GB"/>
        </w:rPr>
        <w:t>s</w:t>
      </w:r>
      <w:r w:rsidR="002A2835" w:rsidRPr="006D0B89">
        <w:rPr>
          <w:lang w:val="en-GB"/>
        </w:rPr>
        <w:t>? Here we can list these four:</w:t>
      </w:r>
    </w:p>
    <w:p w:rsidR="00BA1AE7" w:rsidRDefault="00BA1AE7" w:rsidP="00BD61A1">
      <w:pPr>
        <w:rPr>
          <w:lang w:val="en-GB"/>
        </w:rPr>
      </w:pPr>
    </w:p>
    <w:p w:rsidR="00BA1AE7" w:rsidRPr="006631AE" w:rsidRDefault="00BA1AE7" w:rsidP="006631AE">
      <w:pPr>
        <w:pStyle w:val="Odstavecseseznamem"/>
        <w:numPr>
          <w:ilvl w:val="0"/>
          <w:numId w:val="13"/>
        </w:numPr>
        <w:rPr>
          <w:lang w:val="en-GB"/>
        </w:rPr>
      </w:pPr>
      <w:r w:rsidRPr="006631AE">
        <w:rPr>
          <w:lang w:val="en-GB"/>
        </w:rPr>
        <w:t xml:space="preserve">Collective events are </w:t>
      </w:r>
      <w:r w:rsidRPr="006631AE">
        <w:rPr>
          <w:i/>
          <w:lang w:val="en-GB"/>
        </w:rPr>
        <w:t>empirically unobservable</w:t>
      </w:r>
      <w:r w:rsidR="006631AE" w:rsidRPr="006631AE">
        <w:rPr>
          <w:lang w:val="en-GB"/>
        </w:rPr>
        <w:t xml:space="preserve">, i.e. </w:t>
      </w:r>
      <w:r w:rsidRPr="006631AE">
        <w:rPr>
          <w:lang w:val="en-GB"/>
        </w:rPr>
        <w:t xml:space="preserve">we never see </w:t>
      </w:r>
      <w:r w:rsidRPr="006631AE">
        <w:rPr>
          <w:i/>
          <w:lang w:val="en-GB"/>
        </w:rPr>
        <w:t>many</w:t>
      </w:r>
      <w:r w:rsidRPr="006631AE">
        <w:rPr>
          <w:lang w:val="en-GB"/>
        </w:rPr>
        <w:t xml:space="preserve"> individuals going to work, but always only some small subset of individuals at given spatiotemporal</w:t>
      </w:r>
      <w:r w:rsidR="006631AE" w:rsidRPr="006631AE">
        <w:rPr>
          <w:lang w:val="en-GB"/>
        </w:rPr>
        <w:t xml:space="preserve"> coordinates</w:t>
      </w:r>
      <w:r w:rsidRPr="006631AE">
        <w:rPr>
          <w:lang w:val="en-GB"/>
        </w:rPr>
        <w:t>.</w:t>
      </w:r>
    </w:p>
    <w:p w:rsidR="00BA1AE7" w:rsidRPr="006631AE" w:rsidRDefault="00BA1AE7" w:rsidP="006631AE">
      <w:pPr>
        <w:pStyle w:val="Odstavecseseznamem"/>
        <w:numPr>
          <w:ilvl w:val="0"/>
          <w:numId w:val="13"/>
        </w:numPr>
        <w:rPr>
          <w:lang w:val="en-GB"/>
        </w:rPr>
      </w:pPr>
      <w:r w:rsidRPr="006631AE">
        <w:rPr>
          <w:lang w:val="en-GB"/>
        </w:rPr>
        <w:t xml:space="preserve">They typically appear during </w:t>
      </w:r>
      <w:r w:rsidR="006631AE" w:rsidRPr="006631AE">
        <w:rPr>
          <w:lang w:val="en-GB"/>
        </w:rPr>
        <w:t>a longer period of time.</w:t>
      </w:r>
    </w:p>
    <w:p w:rsidR="00BA1AE7" w:rsidRPr="006631AE" w:rsidRDefault="00BA1AE7" w:rsidP="006631AE">
      <w:pPr>
        <w:pStyle w:val="Odstavecseseznamem"/>
        <w:numPr>
          <w:ilvl w:val="0"/>
          <w:numId w:val="13"/>
        </w:numPr>
        <w:rPr>
          <w:lang w:val="en-GB"/>
        </w:rPr>
      </w:pPr>
      <w:r w:rsidRPr="006631AE">
        <w:rPr>
          <w:lang w:val="en-GB"/>
        </w:rPr>
        <w:t>An utterance of collective event is indicated by operators as “many”, “large”</w:t>
      </w:r>
      <w:r w:rsidR="006F39E9">
        <w:rPr>
          <w:lang w:val="en-GB"/>
        </w:rPr>
        <w:t xml:space="preserve">, </w:t>
      </w:r>
      <w:r w:rsidRPr="006631AE">
        <w:rPr>
          <w:lang w:val="en-GB"/>
        </w:rPr>
        <w:t>“predominant”</w:t>
      </w:r>
      <w:r w:rsidR="006F39E9">
        <w:rPr>
          <w:lang w:val="en-GB"/>
        </w:rPr>
        <w:t xml:space="preserve"> etc</w:t>
      </w:r>
      <w:r w:rsidR="006631AE" w:rsidRPr="006631AE">
        <w:rPr>
          <w:lang w:val="en-GB"/>
        </w:rPr>
        <w:t>.</w:t>
      </w:r>
    </w:p>
    <w:p w:rsidR="00BA1AE7" w:rsidRDefault="006631AE" w:rsidP="006631AE">
      <w:pPr>
        <w:pStyle w:val="Odstavecseseznamem"/>
        <w:numPr>
          <w:ilvl w:val="0"/>
          <w:numId w:val="13"/>
        </w:numPr>
        <w:rPr>
          <w:lang w:val="en-GB"/>
        </w:rPr>
      </w:pPr>
      <w:r w:rsidRPr="006631AE">
        <w:rPr>
          <w:lang w:val="en-GB"/>
        </w:rPr>
        <w:t xml:space="preserve">The persistence of given </w:t>
      </w:r>
      <w:r w:rsidR="00BA1AE7" w:rsidRPr="006631AE">
        <w:rPr>
          <w:lang w:val="en-GB"/>
        </w:rPr>
        <w:t>socio-economic system presupposes an occurrence of collective events.</w:t>
      </w:r>
      <w:r>
        <w:rPr>
          <w:rStyle w:val="Znakapoznpodarou"/>
          <w:lang w:val="en-GB"/>
        </w:rPr>
        <w:footnoteReference w:id="6"/>
      </w:r>
    </w:p>
    <w:p w:rsidR="006631AE" w:rsidRDefault="006631AE" w:rsidP="006631AE">
      <w:pPr>
        <w:rPr>
          <w:lang w:val="en-GB"/>
        </w:rPr>
      </w:pPr>
    </w:p>
    <w:p w:rsidR="006631AE" w:rsidRDefault="006631AE" w:rsidP="006631AE">
      <w:pPr>
        <w:rPr>
          <w:lang w:val="en-GB"/>
        </w:rPr>
      </w:pPr>
      <w:r>
        <w:rPr>
          <w:lang w:val="en-GB"/>
        </w:rPr>
        <w:t>For example, to make</w:t>
      </w:r>
      <w:r w:rsidR="00337AAB">
        <w:rPr>
          <w:lang w:val="en-GB"/>
        </w:rPr>
        <w:t xml:space="preserve"> the</w:t>
      </w:r>
      <w:r>
        <w:rPr>
          <w:lang w:val="en-GB"/>
        </w:rPr>
        <w:t xml:space="preserve"> capitalist system viable, the transaction of commodities at certain level has to be the case. Another case is the </w:t>
      </w:r>
      <w:r w:rsidR="001C7A31">
        <w:rPr>
          <w:lang w:val="en-GB"/>
        </w:rPr>
        <w:t>depletion</w:t>
      </w:r>
      <w:r>
        <w:rPr>
          <w:lang w:val="en-GB"/>
        </w:rPr>
        <w:t xml:space="preserve"> of cheap and accessible energy </w:t>
      </w:r>
      <w:r w:rsidR="00CF084A">
        <w:rPr>
          <w:lang w:val="en-GB"/>
        </w:rPr>
        <w:t>resources mentioned in Section 3</w:t>
      </w:r>
      <w:r>
        <w:rPr>
          <w:lang w:val="en-GB"/>
        </w:rPr>
        <w:t xml:space="preserve">. Certain practices </w:t>
      </w:r>
      <w:r w:rsidR="001C7A31">
        <w:rPr>
          <w:lang w:val="en-GB"/>
        </w:rPr>
        <w:t xml:space="preserve">need to be conducted </w:t>
      </w:r>
      <w:r w:rsidR="00337AAB">
        <w:rPr>
          <w:lang w:val="en-GB"/>
        </w:rPr>
        <w:t>in</w:t>
      </w:r>
      <w:r w:rsidR="001C7A31">
        <w:rPr>
          <w:lang w:val="en-GB"/>
        </w:rPr>
        <w:t xml:space="preserve"> sufficiently large amount in order to preserve the system. </w:t>
      </w:r>
      <w:r>
        <w:rPr>
          <w:lang w:val="en-GB"/>
        </w:rPr>
        <w:t xml:space="preserve">Thus to state that we live in capitalism means to bind </w:t>
      </w:r>
      <w:r w:rsidR="00337AAB">
        <w:rPr>
          <w:lang w:val="en-GB"/>
        </w:rPr>
        <w:t>one</w:t>
      </w:r>
      <w:r>
        <w:rPr>
          <w:lang w:val="en-GB"/>
        </w:rPr>
        <w:t>self to some ontological assumption</w:t>
      </w:r>
      <w:r w:rsidR="006F39E9">
        <w:rPr>
          <w:lang w:val="en-GB"/>
        </w:rPr>
        <w:t>s</w:t>
      </w:r>
      <w:r>
        <w:rPr>
          <w:lang w:val="en-GB"/>
        </w:rPr>
        <w:t xml:space="preserve"> – namely that there are regularly occurring events.</w:t>
      </w:r>
      <w:r w:rsidR="00A01E07">
        <w:rPr>
          <w:lang w:val="en-GB"/>
        </w:rPr>
        <w:t xml:space="preserve"> It means that we propose a </w:t>
      </w:r>
      <w:r w:rsidR="00A01E07" w:rsidRPr="00A01E07">
        <w:rPr>
          <w:i/>
          <w:lang w:val="en-GB"/>
        </w:rPr>
        <w:t>self-reproducing mechanism</w:t>
      </w:r>
      <w:r w:rsidR="00A01E07">
        <w:rPr>
          <w:lang w:val="en-GB"/>
        </w:rPr>
        <w:t xml:space="preserve">, verbalized as an assertion of strict causal </w:t>
      </w:r>
      <w:r w:rsidR="007F2DA6">
        <w:rPr>
          <w:lang w:val="en-GB"/>
        </w:rPr>
        <w:t xml:space="preserve">regularity </w:t>
      </w:r>
      <w:r w:rsidR="00A01E07">
        <w:rPr>
          <w:lang w:val="en-GB"/>
        </w:rPr>
        <w:t xml:space="preserve">of the form “When X then Y”, or to be more concrete, of the form “When </w:t>
      </w:r>
      <w:r w:rsidR="00A01E07" w:rsidRPr="00A01E07">
        <w:rPr>
          <w:i/>
          <w:lang w:val="en-GB"/>
        </w:rPr>
        <w:t>C</w:t>
      </w:r>
      <w:r w:rsidR="00A01E07">
        <w:rPr>
          <w:lang w:val="en-GB"/>
        </w:rPr>
        <w:t>(</w:t>
      </w:r>
      <w:r w:rsidR="00A01E07">
        <w:rPr>
          <w:i/>
          <w:lang w:val="en-GB"/>
        </w:rPr>
        <w:t>t</w:t>
      </w:r>
      <w:r w:rsidR="00A01E07">
        <w:rPr>
          <w:lang w:val="en-GB"/>
        </w:rPr>
        <w:t xml:space="preserve">) then </w:t>
      </w:r>
      <w:r w:rsidR="00A01E07" w:rsidRPr="00A01E07">
        <w:rPr>
          <w:i/>
          <w:lang w:val="en-GB"/>
        </w:rPr>
        <w:t>C</w:t>
      </w:r>
      <w:r w:rsidR="00A01E07">
        <w:rPr>
          <w:lang w:val="en-GB"/>
        </w:rPr>
        <w:t>(</w:t>
      </w:r>
      <w:r w:rsidR="00A01E07" w:rsidRPr="00A01E07">
        <w:rPr>
          <w:i/>
          <w:lang w:val="en-GB"/>
        </w:rPr>
        <w:t>t</w:t>
      </w:r>
      <w:r w:rsidR="00A01E07" w:rsidRPr="00A01E07">
        <w:rPr>
          <w:lang w:val="en-GB"/>
        </w:rPr>
        <w:t>+1</w:t>
      </w:r>
      <w:r w:rsidR="00A01E07">
        <w:rPr>
          <w:lang w:val="en-GB"/>
        </w:rPr>
        <w:t xml:space="preserve">)”, where </w:t>
      </w:r>
      <w:r w:rsidR="00A01E07" w:rsidRPr="00A01E07">
        <w:rPr>
          <w:i/>
          <w:lang w:val="en-GB"/>
        </w:rPr>
        <w:t>C</w:t>
      </w:r>
      <w:r w:rsidR="00A01E07">
        <w:rPr>
          <w:lang w:val="en-GB"/>
        </w:rPr>
        <w:t xml:space="preserve"> is a collective event and </w:t>
      </w:r>
      <w:r w:rsidR="00A01E07" w:rsidRPr="00A01E07">
        <w:rPr>
          <w:i/>
          <w:lang w:val="en-GB"/>
        </w:rPr>
        <w:t>t</w:t>
      </w:r>
      <w:r w:rsidR="00A01E07">
        <w:rPr>
          <w:lang w:val="en-GB"/>
        </w:rPr>
        <w:t xml:space="preserve"> is a period when </w:t>
      </w:r>
      <w:r w:rsidR="00A01E07" w:rsidRPr="00B72E4D">
        <w:rPr>
          <w:i/>
          <w:lang w:val="en-GB"/>
        </w:rPr>
        <w:t>C</w:t>
      </w:r>
      <w:r w:rsidR="00A01E07">
        <w:rPr>
          <w:lang w:val="en-GB"/>
        </w:rPr>
        <w:t xml:space="preserve"> </w:t>
      </w:r>
      <w:proofErr w:type="spellStart"/>
      <w:r w:rsidR="00A01E07">
        <w:rPr>
          <w:lang w:val="en-GB"/>
        </w:rPr>
        <w:t>occurrs</w:t>
      </w:r>
      <w:proofErr w:type="spellEnd"/>
      <w:r w:rsidR="00A01E07">
        <w:rPr>
          <w:lang w:val="en-GB"/>
        </w:rPr>
        <w:t xml:space="preserve"> (Brown 2007, 510).</w:t>
      </w:r>
      <w:r w:rsidR="001A2477">
        <w:rPr>
          <w:lang w:val="en-GB"/>
        </w:rPr>
        <w:t xml:space="preserve"> That is clear a case of fossil fuel extraction in capitalism – to maintain the capitalism, and thus also to maintain an extraction of fossil fuels at </w:t>
      </w:r>
      <w:r w:rsidR="001A2477" w:rsidRPr="001A2477">
        <w:rPr>
          <w:i/>
          <w:lang w:val="en-GB"/>
        </w:rPr>
        <w:t>t</w:t>
      </w:r>
      <w:r w:rsidR="001A2477">
        <w:rPr>
          <w:lang w:val="en-GB"/>
        </w:rPr>
        <w:t xml:space="preserve">+1, the predominant extraction of fossil fuels at </w:t>
      </w:r>
      <w:r w:rsidR="001A2477">
        <w:rPr>
          <w:i/>
          <w:lang w:val="en-GB"/>
        </w:rPr>
        <w:t>t</w:t>
      </w:r>
      <w:r w:rsidR="001A2477">
        <w:rPr>
          <w:lang w:val="en-GB"/>
        </w:rPr>
        <w:t xml:space="preserve"> must be the case. To extract an energy resource, you need some energy – and that energy can be gained only by extraction of a resource in a preceding period of time (</w:t>
      </w:r>
      <w:proofErr w:type="spellStart"/>
      <w:r w:rsidR="001A2477">
        <w:rPr>
          <w:lang w:val="en-GB"/>
        </w:rPr>
        <w:t>Kerschner</w:t>
      </w:r>
      <w:proofErr w:type="spellEnd"/>
      <w:r w:rsidR="001A2477">
        <w:rPr>
          <w:lang w:val="en-GB"/>
        </w:rPr>
        <w:t xml:space="preserve"> 2014, 131)</w:t>
      </w:r>
      <w:r w:rsidR="00A36391">
        <w:rPr>
          <w:lang w:val="en-GB"/>
        </w:rPr>
        <w:t>.</w:t>
      </w:r>
    </w:p>
    <w:p w:rsidR="00CC6349" w:rsidRDefault="00CC6349" w:rsidP="006631AE">
      <w:pPr>
        <w:rPr>
          <w:lang w:val="en-GB"/>
        </w:rPr>
      </w:pPr>
    </w:p>
    <w:p w:rsidR="002208DC" w:rsidRDefault="001A2477" w:rsidP="006631AE">
      <w:pPr>
        <w:rPr>
          <w:lang w:val="en-GB"/>
        </w:rPr>
      </w:pPr>
      <w:r>
        <w:rPr>
          <w:lang w:val="en-GB"/>
        </w:rPr>
        <w:t>Collective</w:t>
      </w:r>
      <w:r w:rsidR="002208DC">
        <w:rPr>
          <w:lang w:val="en-GB"/>
        </w:rPr>
        <w:t xml:space="preserve"> events are precisely what is grasped in an</w:t>
      </w:r>
      <w:r w:rsidR="00877F37">
        <w:rPr>
          <w:lang w:val="en-GB"/>
        </w:rPr>
        <w:t xml:space="preserve">alysis of ecological economics. Claiming </w:t>
      </w:r>
      <w:r w:rsidR="004A024A">
        <w:rPr>
          <w:lang w:val="en-GB"/>
        </w:rPr>
        <w:t xml:space="preserve">for example </w:t>
      </w:r>
      <w:r w:rsidR="00877F37">
        <w:rPr>
          <w:lang w:val="en-GB"/>
        </w:rPr>
        <w:t xml:space="preserve">that </w:t>
      </w:r>
      <w:r w:rsidR="004A024A">
        <w:rPr>
          <w:lang w:val="en-GB"/>
        </w:rPr>
        <w:t xml:space="preserve">an economic growth is associated with the relative growth in extraction of main energy resources </w:t>
      </w:r>
      <w:r w:rsidR="004A024A" w:rsidRPr="004A024A">
        <w:rPr>
          <w:lang w:val="en-GB"/>
        </w:rPr>
        <w:t>(Hall &amp; Murphy 2011, 54)</w:t>
      </w:r>
      <w:r w:rsidR="004A024A">
        <w:rPr>
          <w:lang w:val="en-GB"/>
        </w:rPr>
        <w:t xml:space="preserve"> is not to assert mere corre</w:t>
      </w:r>
      <w:r w:rsidR="004A024A" w:rsidRPr="004A024A">
        <w:rPr>
          <w:lang w:val="en-GB"/>
        </w:rPr>
        <w:t>l</w:t>
      </w:r>
      <w:r w:rsidR="004A024A">
        <w:rPr>
          <w:lang w:val="en-GB"/>
        </w:rPr>
        <w:t>a</w:t>
      </w:r>
      <w:r w:rsidR="004A024A" w:rsidRPr="004A024A">
        <w:rPr>
          <w:lang w:val="en-GB"/>
        </w:rPr>
        <w:t xml:space="preserve">tion, but </w:t>
      </w:r>
      <w:r w:rsidR="004A024A" w:rsidRPr="00376A6B">
        <w:rPr>
          <w:i/>
          <w:lang w:val="en-GB"/>
        </w:rPr>
        <w:t xml:space="preserve">a </w:t>
      </w:r>
      <w:r w:rsidR="00A01E07">
        <w:rPr>
          <w:i/>
          <w:lang w:val="en-GB"/>
        </w:rPr>
        <w:t xml:space="preserve">concatenation of </w:t>
      </w:r>
      <w:r w:rsidR="004A024A" w:rsidRPr="00376A6B">
        <w:rPr>
          <w:i/>
          <w:lang w:val="en-GB"/>
        </w:rPr>
        <w:t>collective event</w:t>
      </w:r>
      <w:r w:rsidR="00A01E07">
        <w:rPr>
          <w:i/>
          <w:lang w:val="en-GB"/>
        </w:rPr>
        <w:t>s</w:t>
      </w:r>
      <w:r w:rsidR="004A024A" w:rsidRPr="00376A6B">
        <w:rPr>
          <w:i/>
          <w:lang w:val="en-GB"/>
        </w:rPr>
        <w:t xml:space="preserve"> </w:t>
      </w:r>
      <w:r w:rsidR="00A01E07">
        <w:rPr>
          <w:i/>
          <w:lang w:val="en-GB"/>
        </w:rPr>
        <w:t>explicable as</w:t>
      </w:r>
      <w:r w:rsidR="004A024A" w:rsidRPr="00376A6B">
        <w:rPr>
          <w:i/>
          <w:lang w:val="en-GB"/>
        </w:rPr>
        <w:t xml:space="preserve"> causal regularity</w:t>
      </w:r>
      <w:r w:rsidR="00877F37" w:rsidRPr="004A024A">
        <w:rPr>
          <w:lang w:val="en-GB"/>
        </w:rPr>
        <w:t>.</w:t>
      </w:r>
      <w:r w:rsidR="00877F37">
        <w:rPr>
          <w:lang w:val="en-GB"/>
        </w:rPr>
        <w:t xml:space="preserve"> </w:t>
      </w:r>
      <w:r w:rsidR="00376A6B">
        <w:rPr>
          <w:lang w:val="en-GB"/>
        </w:rPr>
        <w:t>Blurring</w:t>
      </w:r>
      <w:r w:rsidR="002208DC">
        <w:rPr>
          <w:lang w:val="en-GB"/>
        </w:rPr>
        <w:t xml:space="preserve"> </w:t>
      </w:r>
      <w:r w:rsidR="00376A6B">
        <w:rPr>
          <w:lang w:val="en-GB"/>
        </w:rPr>
        <w:t xml:space="preserve">the </w:t>
      </w:r>
      <w:r w:rsidR="002208DC">
        <w:rPr>
          <w:lang w:val="en-GB"/>
        </w:rPr>
        <w:t>boundaries between natural and social sciences in study of socio-economic system, manifested also in pre-</w:t>
      </w:r>
      <w:r w:rsidR="002208DC">
        <w:rPr>
          <w:lang w:val="en-GB"/>
        </w:rPr>
        <w:lastRenderedPageBreak/>
        <w:t xml:space="preserve">analytic vision of ecological economics, enables to formulate strict event regularities, </w:t>
      </w:r>
      <w:r w:rsidR="00A36391">
        <w:rPr>
          <w:lang w:val="en-GB"/>
        </w:rPr>
        <w:t xml:space="preserve">because </w:t>
      </w:r>
      <w:r w:rsidR="002208DC">
        <w:rPr>
          <w:lang w:val="en-GB"/>
        </w:rPr>
        <w:t>an ontological realm of social reality is inseparable from nature.</w:t>
      </w:r>
      <w:r w:rsidR="006F39E9">
        <w:rPr>
          <w:lang w:val="en-GB"/>
        </w:rPr>
        <w:t xml:space="preserve"> This inseparability of social and natural can be clearly see</w:t>
      </w:r>
      <w:r w:rsidR="00376A6B">
        <w:rPr>
          <w:lang w:val="en-GB"/>
        </w:rPr>
        <w:t>n</w:t>
      </w:r>
      <w:r w:rsidR="006F39E9">
        <w:rPr>
          <w:lang w:val="en-GB"/>
        </w:rPr>
        <w:t xml:space="preserve"> in ecological economic analysis, where socio-economic system is driven by forces of thermodynamics and is bounded by principal mechanisms of global ecosystem.</w:t>
      </w:r>
    </w:p>
    <w:p w:rsidR="00827FD2" w:rsidRDefault="00827FD2" w:rsidP="006631AE">
      <w:pPr>
        <w:rPr>
          <w:lang w:val="en-GB"/>
        </w:rPr>
      </w:pPr>
    </w:p>
    <w:p w:rsidR="00827FD2" w:rsidRDefault="006F39E9" w:rsidP="006631AE">
      <w:pPr>
        <w:rPr>
          <w:lang w:val="en-GB"/>
        </w:rPr>
      </w:pPr>
      <w:r>
        <w:rPr>
          <w:lang w:val="en-GB"/>
        </w:rPr>
        <w:t>E</w:t>
      </w:r>
      <w:r w:rsidR="00827FD2">
        <w:rPr>
          <w:lang w:val="en-GB"/>
        </w:rPr>
        <w:t>conomy is thus not an open system, but a closed system</w:t>
      </w:r>
      <w:r w:rsidR="005D04E0">
        <w:rPr>
          <w:lang w:val="en-GB"/>
        </w:rPr>
        <w:t xml:space="preserve"> (</w:t>
      </w:r>
      <w:proofErr w:type="spellStart"/>
      <w:r w:rsidR="005D04E0">
        <w:rPr>
          <w:lang w:val="en-GB"/>
        </w:rPr>
        <w:t>Boulding</w:t>
      </w:r>
      <w:proofErr w:type="spellEnd"/>
      <w:r w:rsidR="005D04E0">
        <w:rPr>
          <w:lang w:val="en-GB"/>
        </w:rPr>
        <w:t xml:space="preserve"> 1966, 4–5)</w:t>
      </w:r>
      <w:r w:rsidR="00827FD2">
        <w:rPr>
          <w:lang w:val="en-GB"/>
        </w:rPr>
        <w:t xml:space="preserve">. What does it mean? First of all, we have to distinguish between </w:t>
      </w:r>
      <w:r w:rsidR="00827FD2" w:rsidRPr="00337AAB">
        <w:rPr>
          <w:i/>
          <w:lang w:val="en-GB"/>
        </w:rPr>
        <w:t>closed</w:t>
      </w:r>
      <w:r w:rsidR="00827FD2">
        <w:rPr>
          <w:lang w:val="en-GB"/>
        </w:rPr>
        <w:t xml:space="preserve"> and </w:t>
      </w:r>
      <w:r w:rsidR="00827FD2" w:rsidRPr="00337AAB">
        <w:rPr>
          <w:i/>
          <w:lang w:val="en-GB"/>
        </w:rPr>
        <w:t>isolated</w:t>
      </w:r>
      <w:r w:rsidR="00827FD2">
        <w:rPr>
          <w:lang w:val="en-GB"/>
        </w:rPr>
        <w:t xml:space="preserve"> system</w:t>
      </w:r>
      <w:r w:rsidR="00337AAB">
        <w:rPr>
          <w:lang w:val="en-GB"/>
        </w:rPr>
        <w:t>s</w:t>
      </w:r>
      <w:r w:rsidR="00827FD2">
        <w:rPr>
          <w:lang w:val="en-GB"/>
        </w:rPr>
        <w:t xml:space="preserve">. A system which is isolated is </w:t>
      </w:r>
      <w:r w:rsidR="00337AAB">
        <w:rPr>
          <w:lang w:val="en-GB"/>
        </w:rPr>
        <w:t>a</w:t>
      </w:r>
      <w:r w:rsidR="00827FD2">
        <w:rPr>
          <w:lang w:val="en-GB"/>
        </w:rPr>
        <w:t xml:space="preserve"> one that has no causal connections with its environment. In practice, it means that we cannot know about the existence of such system. On contrary, a closed system can be localised in space and time and is causally connected with its surroundings. In terms of ecological economics, it mean</w:t>
      </w:r>
      <w:r w:rsidR="00376A6B">
        <w:rPr>
          <w:lang w:val="en-GB"/>
        </w:rPr>
        <w:t>s</w:t>
      </w:r>
      <w:r w:rsidR="00827FD2">
        <w:rPr>
          <w:lang w:val="en-GB"/>
        </w:rPr>
        <w:t xml:space="preserve"> that a closed system has inputs and outputs – flows of energy entering and leaving the system. Closed system is nevertheless distinguishable from the environment as </w:t>
      </w:r>
      <w:r w:rsidR="00337AAB">
        <w:rPr>
          <w:lang w:val="en-GB"/>
        </w:rPr>
        <w:t xml:space="preserve">a </w:t>
      </w:r>
      <w:r w:rsidR="00827FD2">
        <w:rPr>
          <w:lang w:val="en-GB"/>
        </w:rPr>
        <w:t xml:space="preserve">certain body of mass, i.e. it has material borders. </w:t>
      </w:r>
      <w:r w:rsidR="00DB26B1">
        <w:rPr>
          <w:lang w:val="en-GB"/>
        </w:rPr>
        <w:t>Using the terminology of critical realism, closed systems posit intrinsic, but not extrinsic closures (Morgan 2014, 9). Nevertheless, causal conjunctions of two events occur in them, because they are intertwined with biophysical reality, which is subjected to causal regularities.</w:t>
      </w:r>
    </w:p>
    <w:p w:rsidR="00666C82" w:rsidRDefault="00666C82" w:rsidP="006631AE">
      <w:pPr>
        <w:rPr>
          <w:lang w:val="en-GB"/>
        </w:rPr>
      </w:pPr>
    </w:p>
    <w:p w:rsidR="00666C82" w:rsidRPr="006631AE" w:rsidRDefault="008E4AFE" w:rsidP="006631AE">
      <w:pPr>
        <w:rPr>
          <w:lang w:val="en-GB"/>
        </w:rPr>
      </w:pPr>
      <w:r>
        <w:rPr>
          <w:bCs/>
          <w:lang w:val="en-GB"/>
        </w:rPr>
        <w:t>To sum up this section, f</w:t>
      </w:r>
      <w:r w:rsidR="00666C82" w:rsidRPr="00666C82">
        <w:rPr>
          <w:bCs/>
          <w:lang w:val="en-GB"/>
        </w:rPr>
        <w:t>rom environmental perspective, economy is not only embedded in, interfering with or connected to ecosystem, it is a genuine part of the ecosystem itself. As far as the ecosystem is assembled from natural, biophysical objects, it follows that economic relations and activities are also biophysical in their nature. And when we say biophysical, we say behaving in a way that displays certain strict event regularities</w:t>
      </w:r>
      <w:r w:rsidR="002D7DC7">
        <w:rPr>
          <w:bCs/>
          <w:lang w:val="en-GB"/>
        </w:rPr>
        <w:t xml:space="preserve"> understood as collective events</w:t>
      </w:r>
      <w:r w:rsidR="00666C82" w:rsidRPr="00666C82">
        <w:rPr>
          <w:bCs/>
          <w:lang w:val="en-GB"/>
        </w:rPr>
        <w:t xml:space="preserve">. Thus, to conduct ecological economic research means to formulate strict regularities, if one wishes to stay faithful to the pre-analytic vision of this discipline. Ecological economics thus conflicts with </w:t>
      </w:r>
      <w:r w:rsidR="00337AAB">
        <w:rPr>
          <w:bCs/>
          <w:lang w:val="en-GB"/>
        </w:rPr>
        <w:t xml:space="preserve">the </w:t>
      </w:r>
      <w:r w:rsidR="00666C82" w:rsidRPr="00666C82">
        <w:rPr>
          <w:bCs/>
          <w:lang w:val="en-GB"/>
        </w:rPr>
        <w:t>ontology of critical realism.</w:t>
      </w:r>
    </w:p>
    <w:p w:rsidR="00524799" w:rsidRPr="00C949B1" w:rsidRDefault="00524799" w:rsidP="00524799">
      <w:pPr>
        <w:rPr>
          <w:bCs/>
          <w:lang w:val="en-GB"/>
        </w:rPr>
      </w:pPr>
    </w:p>
    <w:p w:rsidR="00B85BF3" w:rsidRDefault="00B85BF3" w:rsidP="00BD61A1">
      <w:pPr>
        <w:rPr>
          <w:b/>
          <w:lang w:val="en-GB"/>
        </w:rPr>
      </w:pPr>
    </w:p>
    <w:p w:rsidR="00BB1280" w:rsidRDefault="00BB1280" w:rsidP="00BD61A1">
      <w:pPr>
        <w:rPr>
          <w:b/>
          <w:lang w:val="en-GB"/>
        </w:rPr>
      </w:pPr>
      <w:r>
        <w:rPr>
          <w:b/>
          <w:lang w:val="en-GB"/>
        </w:rPr>
        <w:t xml:space="preserve">5. </w:t>
      </w:r>
      <w:r w:rsidR="0094344A">
        <w:rPr>
          <w:b/>
          <w:lang w:val="en-GB"/>
        </w:rPr>
        <w:t xml:space="preserve">Materiality / </w:t>
      </w:r>
      <w:proofErr w:type="gramStart"/>
      <w:r>
        <w:rPr>
          <w:b/>
          <w:lang w:val="en-GB"/>
        </w:rPr>
        <w:t>Who</w:t>
      </w:r>
      <w:proofErr w:type="gramEnd"/>
      <w:r>
        <w:rPr>
          <w:b/>
          <w:lang w:val="en-GB"/>
        </w:rPr>
        <w:t xml:space="preserve"> acts?</w:t>
      </w:r>
    </w:p>
    <w:p w:rsidR="00666C82" w:rsidRPr="00666C82" w:rsidRDefault="00666C82" w:rsidP="00666C82">
      <w:pPr>
        <w:rPr>
          <w:bCs/>
          <w:lang w:val="en-GB"/>
        </w:rPr>
      </w:pPr>
      <w:r>
        <w:rPr>
          <w:bCs/>
          <w:lang w:val="en-GB"/>
        </w:rPr>
        <w:t xml:space="preserve">As I intended to show, </w:t>
      </w:r>
      <w:r w:rsidRPr="00666C82">
        <w:rPr>
          <w:bCs/>
          <w:lang w:val="en-GB"/>
        </w:rPr>
        <w:t xml:space="preserve">Brown’s notion of collective events and his critique of critical realism from positions of systematic dialectics is connected with </w:t>
      </w:r>
      <w:r w:rsidR="00337AAB">
        <w:rPr>
          <w:bCs/>
          <w:lang w:val="en-GB"/>
        </w:rPr>
        <w:t>the</w:t>
      </w:r>
      <w:r w:rsidRPr="00666C82">
        <w:rPr>
          <w:bCs/>
          <w:lang w:val="en-GB"/>
        </w:rPr>
        <w:t xml:space="preserve"> argument that we can’t abstract from social practice when we think about the persistence of a given socio-economic system</w:t>
      </w:r>
      <w:r>
        <w:rPr>
          <w:bCs/>
          <w:lang w:val="en-GB"/>
        </w:rPr>
        <w:t>, formulated also in Wittgenstein’s late work</w:t>
      </w:r>
      <w:r w:rsidRPr="00666C82">
        <w:rPr>
          <w:bCs/>
          <w:lang w:val="en-GB"/>
        </w:rPr>
        <w:t xml:space="preserve"> (Brown 2007, 512–513). As far as the notion of </w:t>
      </w:r>
      <w:r w:rsidRPr="00666C82">
        <w:rPr>
          <w:bCs/>
          <w:lang w:val="en-GB"/>
        </w:rPr>
        <w:lastRenderedPageBreak/>
        <w:t>practice is essentially connected with our conception of social agency, this statement opens up two interdependent sets of questions:</w:t>
      </w:r>
    </w:p>
    <w:p w:rsidR="00666C82" w:rsidRPr="00666C82" w:rsidRDefault="00666C82" w:rsidP="00666C82">
      <w:pPr>
        <w:rPr>
          <w:bCs/>
          <w:lang w:val="en-GB"/>
        </w:rPr>
      </w:pPr>
    </w:p>
    <w:p w:rsidR="00666C82" w:rsidRPr="00666C82" w:rsidRDefault="00666C82" w:rsidP="00666C82">
      <w:pPr>
        <w:numPr>
          <w:ilvl w:val="0"/>
          <w:numId w:val="1"/>
        </w:numPr>
        <w:rPr>
          <w:bCs/>
          <w:lang w:val="en-GB"/>
        </w:rPr>
      </w:pPr>
      <w:r w:rsidRPr="00666C82">
        <w:rPr>
          <w:bCs/>
          <w:lang w:val="en-GB"/>
        </w:rPr>
        <w:t xml:space="preserve">Who are social actors? Is the scope of social agency restricted solely on human beings? Is there any room for </w:t>
      </w:r>
      <w:r w:rsidRPr="00666C82">
        <w:rPr>
          <w:bCs/>
          <w:i/>
          <w:lang w:val="en-GB"/>
        </w:rPr>
        <w:t>non-human</w:t>
      </w:r>
      <w:r w:rsidRPr="00666C82">
        <w:rPr>
          <w:bCs/>
          <w:lang w:val="en-GB"/>
        </w:rPr>
        <w:t xml:space="preserve"> actors?</w:t>
      </w:r>
    </w:p>
    <w:p w:rsidR="00666C82" w:rsidRPr="00666C82" w:rsidRDefault="00666C82" w:rsidP="00666C82">
      <w:pPr>
        <w:numPr>
          <w:ilvl w:val="0"/>
          <w:numId w:val="1"/>
        </w:numPr>
        <w:rPr>
          <w:bCs/>
          <w:lang w:val="en-GB"/>
        </w:rPr>
      </w:pPr>
      <w:r w:rsidRPr="00666C82">
        <w:rPr>
          <w:bCs/>
          <w:lang w:val="en-GB"/>
        </w:rPr>
        <w:t xml:space="preserve">What is the role of </w:t>
      </w:r>
      <w:r w:rsidRPr="00666C82">
        <w:rPr>
          <w:bCs/>
          <w:i/>
          <w:lang w:val="en-GB"/>
        </w:rPr>
        <w:t>materiality</w:t>
      </w:r>
      <w:r w:rsidRPr="00666C82">
        <w:rPr>
          <w:bCs/>
          <w:lang w:val="en-GB"/>
        </w:rPr>
        <w:t xml:space="preserve"> in persistence of a system? Are material objects mobilised in social relations to actively engage in persistence of a given system?</w:t>
      </w:r>
    </w:p>
    <w:p w:rsidR="00666C82" w:rsidRPr="00666C82" w:rsidRDefault="00666C82" w:rsidP="00666C82">
      <w:pPr>
        <w:rPr>
          <w:bCs/>
          <w:lang w:val="en-GB"/>
        </w:rPr>
      </w:pPr>
    </w:p>
    <w:p w:rsidR="00666C82" w:rsidRDefault="008C440E" w:rsidP="00666C82">
      <w:pPr>
        <w:rPr>
          <w:bCs/>
          <w:lang w:val="en-GB"/>
        </w:rPr>
      </w:pPr>
      <w:r>
        <w:rPr>
          <w:bCs/>
          <w:lang w:val="en-GB"/>
        </w:rPr>
        <w:t>By u</w:t>
      </w:r>
      <w:r w:rsidR="00666C82" w:rsidRPr="00666C82">
        <w:rPr>
          <w:bCs/>
          <w:lang w:val="en-GB"/>
        </w:rPr>
        <w:t xml:space="preserve">sing Bruno </w:t>
      </w:r>
      <w:proofErr w:type="spellStart"/>
      <w:r w:rsidR="00666C82" w:rsidRPr="00666C82">
        <w:rPr>
          <w:bCs/>
          <w:lang w:val="en-GB"/>
        </w:rPr>
        <w:t>Latour’s</w:t>
      </w:r>
      <w:proofErr w:type="spellEnd"/>
      <w:r w:rsidR="00666C82" w:rsidRPr="00666C82">
        <w:rPr>
          <w:bCs/>
          <w:lang w:val="en-GB"/>
        </w:rPr>
        <w:t xml:space="preserve"> </w:t>
      </w:r>
      <w:r w:rsidR="00666C82" w:rsidRPr="00666C82">
        <w:rPr>
          <w:bCs/>
          <w:i/>
          <w:lang w:val="en-GB"/>
        </w:rPr>
        <w:t>Actor-network-theory</w:t>
      </w:r>
      <w:r>
        <w:rPr>
          <w:bCs/>
          <w:i/>
          <w:lang w:val="en-GB"/>
        </w:rPr>
        <w:t xml:space="preserve"> </w:t>
      </w:r>
      <w:r>
        <w:rPr>
          <w:bCs/>
          <w:lang w:val="en-GB"/>
        </w:rPr>
        <w:t>(ANT)</w:t>
      </w:r>
      <w:r w:rsidR="00666C82" w:rsidRPr="00666C82">
        <w:rPr>
          <w:bCs/>
          <w:lang w:val="en-GB"/>
        </w:rPr>
        <w:t xml:space="preserve">, my contention is that </w:t>
      </w:r>
      <w:r w:rsidR="00CF022E">
        <w:rPr>
          <w:bCs/>
          <w:lang w:val="en-GB"/>
        </w:rPr>
        <w:t>from environmental perspective a</w:t>
      </w:r>
      <w:r w:rsidR="00666C82" w:rsidRPr="00666C82">
        <w:rPr>
          <w:bCs/>
          <w:lang w:val="en-GB"/>
        </w:rPr>
        <w:t>) social (or economic) agency cannot be r</w:t>
      </w:r>
      <w:r w:rsidR="00CF022E">
        <w:rPr>
          <w:bCs/>
          <w:lang w:val="en-GB"/>
        </w:rPr>
        <w:t>estricted on human beings, and b</w:t>
      </w:r>
      <w:r w:rsidR="00666C82" w:rsidRPr="00666C82">
        <w:rPr>
          <w:bCs/>
          <w:lang w:val="en-GB"/>
        </w:rPr>
        <w:t xml:space="preserve">) material objects are actively engaged in persistence of given socio-economic system. This picture contrasts the social ontology of critical realism, where the agency is granted only to humans and social world is on an ontological level radically distinguished from nature (Lawson 2006, 495; </w:t>
      </w:r>
      <w:r w:rsidR="000A3CDF">
        <w:rPr>
          <w:bCs/>
          <w:lang w:val="en-GB"/>
        </w:rPr>
        <w:t>Lee 2012, 10</w:t>
      </w:r>
      <w:r w:rsidR="004F424D">
        <w:rPr>
          <w:bCs/>
          <w:lang w:val="en-GB"/>
        </w:rPr>
        <w:t>; Morgan 2014, 12</w:t>
      </w:r>
      <w:r w:rsidR="00666C82" w:rsidRPr="00666C82">
        <w:rPr>
          <w:bCs/>
          <w:lang w:val="en-GB"/>
        </w:rPr>
        <w:t>).</w:t>
      </w:r>
      <w:r w:rsidR="00A846D8">
        <w:rPr>
          <w:bCs/>
          <w:lang w:val="en-GB"/>
        </w:rPr>
        <w:t xml:space="preserve"> Exclusion of non-human agency is </w:t>
      </w:r>
      <w:r w:rsidR="00CF022E">
        <w:rPr>
          <w:bCs/>
          <w:lang w:val="en-GB"/>
        </w:rPr>
        <w:t xml:space="preserve">however </w:t>
      </w:r>
      <w:r w:rsidR="00A846D8">
        <w:rPr>
          <w:bCs/>
          <w:lang w:val="en-GB"/>
        </w:rPr>
        <w:t>present also in Brown’s systemat</w:t>
      </w:r>
      <w:r w:rsidR="002339BC">
        <w:rPr>
          <w:bCs/>
          <w:lang w:val="en-GB"/>
        </w:rPr>
        <w:t>ic dialectics (Brown 2007, 504).</w:t>
      </w:r>
    </w:p>
    <w:p w:rsidR="00A527A1" w:rsidRDefault="00A527A1" w:rsidP="00666C82">
      <w:pPr>
        <w:rPr>
          <w:bCs/>
          <w:lang w:val="en-GB"/>
        </w:rPr>
      </w:pPr>
    </w:p>
    <w:p w:rsidR="00CF022E" w:rsidRPr="000F6498" w:rsidRDefault="00A527A1" w:rsidP="00A527A1">
      <w:pPr>
        <w:rPr>
          <w:bCs/>
          <w:lang w:val="en-GB"/>
        </w:rPr>
      </w:pPr>
      <w:r w:rsidRPr="00A527A1">
        <w:rPr>
          <w:bCs/>
          <w:lang w:val="en-GB"/>
        </w:rPr>
        <w:t xml:space="preserve">A socio-economic actor in </w:t>
      </w:r>
      <w:r w:rsidR="005300A4">
        <w:rPr>
          <w:bCs/>
          <w:lang w:val="en-GB"/>
        </w:rPr>
        <w:t xml:space="preserve">critical realist’s </w:t>
      </w:r>
      <w:r w:rsidRPr="00A527A1">
        <w:rPr>
          <w:bCs/>
          <w:lang w:val="en-GB"/>
        </w:rPr>
        <w:t xml:space="preserve">social ontology is </w:t>
      </w:r>
      <w:r w:rsidR="00631FC7">
        <w:rPr>
          <w:bCs/>
          <w:lang w:val="en-GB"/>
        </w:rPr>
        <w:t xml:space="preserve">simply </w:t>
      </w:r>
      <w:r w:rsidRPr="00A527A1">
        <w:rPr>
          <w:bCs/>
          <w:lang w:val="en-GB"/>
        </w:rPr>
        <w:t>understood as human actor who possesses intentional attitudes</w:t>
      </w:r>
      <w:r w:rsidR="005300A4">
        <w:rPr>
          <w:bCs/>
          <w:lang w:val="en-GB"/>
        </w:rPr>
        <w:t>.</w:t>
      </w:r>
      <w:r w:rsidR="005300A4">
        <w:rPr>
          <w:rStyle w:val="Znakapoznpodarou"/>
          <w:bCs/>
          <w:lang w:val="en-GB"/>
        </w:rPr>
        <w:footnoteReference w:id="7"/>
      </w:r>
      <w:r w:rsidRPr="00A527A1">
        <w:rPr>
          <w:bCs/>
          <w:lang w:val="en-GB"/>
        </w:rPr>
        <w:t xml:space="preserve"> Social reality is thus at least partly dependant on human beings and in the end they are the ultimate creators of social sphere, for it is being constructed</w:t>
      </w:r>
      <w:r w:rsidR="00CF022E">
        <w:rPr>
          <w:bCs/>
          <w:lang w:val="en-GB"/>
        </w:rPr>
        <w:t xml:space="preserve"> upon their intentional states, similarly to John Searle’s ontology presented in </w:t>
      </w:r>
      <w:r w:rsidR="008C440E">
        <w:rPr>
          <w:bCs/>
          <w:i/>
          <w:lang w:val="en-GB"/>
        </w:rPr>
        <w:t xml:space="preserve">The </w:t>
      </w:r>
      <w:r w:rsidR="00CF022E">
        <w:rPr>
          <w:bCs/>
          <w:i/>
          <w:lang w:val="en-GB"/>
        </w:rPr>
        <w:t>Construction of Social Reality</w:t>
      </w:r>
      <w:r w:rsidR="00CF022E">
        <w:rPr>
          <w:bCs/>
          <w:lang w:val="en-GB"/>
        </w:rPr>
        <w:t xml:space="preserve"> (</w:t>
      </w:r>
      <w:r w:rsidR="004F424D">
        <w:rPr>
          <w:bCs/>
          <w:lang w:val="en-GB"/>
        </w:rPr>
        <w:t>1995</w:t>
      </w:r>
      <w:r w:rsidR="00CF022E">
        <w:rPr>
          <w:bCs/>
          <w:lang w:val="en-GB"/>
        </w:rPr>
        <w:t>). Human beings possess free will, that enables them</w:t>
      </w:r>
      <w:r w:rsidR="00337AAB">
        <w:rPr>
          <w:bCs/>
          <w:lang w:val="en-GB"/>
        </w:rPr>
        <w:t xml:space="preserve"> to</w:t>
      </w:r>
      <w:r w:rsidR="00CF022E">
        <w:rPr>
          <w:bCs/>
          <w:lang w:val="en-GB"/>
        </w:rPr>
        <w:t xml:space="preserve"> always act otherwise than</w:t>
      </w:r>
      <w:r w:rsidR="00337AAB">
        <w:rPr>
          <w:bCs/>
          <w:lang w:val="en-GB"/>
        </w:rPr>
        <w:t xml:space="preserve"> what</w:t>
      </w:r>
      <w:r w:rsidR="00CF022E">
        <w:rPr>
          <w:bCs/>
          <w:lang w:val="en-GB"/>
        </w:rPr>
        <w:t xml:space="preserve"> is prescribed in establi</w:t>
      </w:r>
      <w:r w:rsidR="008C440E">
        <w:rPr>
          <w:bCs/>
          <w:lang w:val="en-GB"/>
        </w:rPr>
        <w:t>shed social order, which explains why social reality is an unpredictable open system.</w:t>
      </w:r>
      <w:r w:rsidR="00CF022E">
        <w:rPr>
          <w:bCs/>
          <w:i/>
          <w:lang w:val="en-GB"/>
        </w:rPr>
        <w:t xml:space="preserve"> </w:t>
      </w:r>
    </w:p>
    <w:p w:rsidR="00CF022E" w:rsidRDefault="00CF022E" w:rsidP="00A527A1">
      <w:pPr>
        <w:rPr>
          <w:bCs/>
          <w:lang w:val="en-GB"/>
        </w:rPr>
      </w:pPr>
    </w:p>
    <w:p w:rsidR="00A527A1" w:rsidRPr="00CF022E" w:rsidRDefault="00A527A1" w:rsidP="00593747">
      <w:pPr>
        <w:rPr>
          <w:bCs/>
          <w:lang w:val="en-GB"/>
        </w:rPr>
      </w:pPr>
      <w:r w:rsidRPr="00A527A1">
        <w:rPr>
          <w:bCs/>
          <w:lang w:val="en-GB"/>
        </w:rPr>
        <w:t>The agency of other entities is not discussed – they are just mere parts of surrounding environment</w:t>
      </w:r>
      <w:r w:rsidR="003B6BFA">
        <w:rPr>
          <w:bCs/>
          <w:lang w:val="en-GB"/>
        </w:rPr>
        <w:t>, in terminology of critical realism called structure</w:t>
      </w:r>
      <w:r w:rsidR="00593747">
        <w:rPr>
          <w:bCs/>
          <w:lang w:val="en-GB"/>
        </w:rPr>
        <w:t xml:space="preserve">: </w:t>
      </w:r>
      <w:r w:rsidR="00593747" w:rsidRPr="00593747">
        <w:rPr>
          <w:bCs/>
          <w:lang w:val="en-GB"/>
        </w:rPr>
        <w:t>“Much like sex during the Victorian period, objects are nowhere to be said and everywhere to be felt. They exist, naturally, but they are never given a thought, a social thought. Like humble servants, they live on the margins of the social doing most of the work but never allowed to be represented as such”</w:t>
      </w:r>
      <w:r w:rsidRPr="00A527A1">
        <w:rPr>
          <w:bCs/>
          <w:lang w:val="en-GB"/>
        </w:rPr>
        <w:t xml:space="preserve"> </w:t>
      </w:r>
      <w:r w:rsidR="00593747">
        <w:rPr>
          <w:bCs/>
          <w:lang w:val="en-GB"/>
        </w:rPr>
        <w:t>(</w:t>
      </w:r>
      <w:proofErr w:type="spellStart"/>
      <w:r w:rsidR="00593747">
        <w:rPr>
          <w:bCs/>
          <w:lang w:val="en-GB"/>
        </w:rPr>
        <w:t>Latour</w:t>
      </w:r>
      <w:proofErr w:type="spellEnd"/>
      <w:r w:rsidR="00593747">
        <w:rPr>
          <w:bCs/>
          <w:lang w:val="en-GB"/>
        </w:rPr>
        <w:t xml:space="preserve"> 2007, 73). </w:t>
      </w:r>
      <w:r w:rsidRPr="00A527A1">
        <w:rPr>
          <w:bCs/>
          <w:lang w:val="en-GB"/>
        </w:rPr>
        <w:t>The problem here is that the distinction between actor and environment is relative to particular perspective (however</w:t>
      </w:r>
      <w:r w:rsidR="005E1D1E">
        <w:rPr>
          <w:bCs/>
          <w:lang w:val="en-GB"/>
        </w:rPr>
        <w:t>,</w:t>
      </w:r>
      <w:r w:rsidRPr="00A527A1">
        <w:rPr>
          <w:bCs/>
          <w:lang w:val="en-GB"/>
        </w:rPr>
        <w:t xml:space="preserve"> it is not arbitrary) and is a matter of historical and cultural change.</w:t>
      </w:r>
      <w:r w:rsidR="00CF022E">
        <w:rPr>
          <w:bCs/>
          <w:lang w:val="en-GB"/>
        </w:rPr>
        <w:t xml:space="preserve"> A strict definition of social actor in critical realism can be contested by the idea </w:t>
      </w:r>
      <w:r w:rsidR="00CF022E">
        <w:rPr>
          <w:bCs/>
          <w:lang w:val="en-GB"/>
        </w:rPr>
        <w:lastRenderedPageBreak/>
        <w:t xml:space="preserve">of </w:t>
      </w:r>
      <w:r w:rsidR="00CF022E">
        <w:rPr>
          <w:bCs/>
          <w:i/>
          <w:lang w:val="en-GB"/>
        </w:rPr>
        <w:t>materiality</w:t>
      </w:r>
      <w:r w:rsidR="00CF022E">
        <w:rPr>
          <w:bCs/>
          <w:lang w:val="en-GB"/>
        </w:rPr>
        <w:t xml:space="preserve"> – </w:t>
      </w:r>
      <w:r w:rsidR="00CF022E" w:rsidRPr="00CF022E">
        <w:rPr>
          <w:bCs/>
          <w:lang w:val="en-GB"/>
        </w:rPr>
        <w:t>“the notion that social existence involves not only actors and social relations but also objects</w:t>
      </w:r>
      <w:proofErr w:type="gramStart"/>
      <w:r w:rsidR="00CF022E" w:rsidRPr="00CF022E">
        <w:rPr>
          <w:bCs/>
          <w:lang w:val="en-GB"/>
        </w:rPr>
        <w:t>“ (</w:t>
      </w:r>
      <w:proofErr w:type="gramEnd"/>
      <w:r w:rsidR="00CF022E" w:rsidRPr="00CF022E">
        <w:rPr>
          <w:bCs/>
          <w:lang w:val="en-GB"/>
        </w:rPr>
        <w:t xml:space="preserve">Pinch &amp; </w:t>
      </w:r>
      <w:proofErr w:type="spellStart"/>
      <w:r w:rsidR="00CF022E" w:rsidRPr="00CF022E">
        <w:rPr>
          <w:bCs/>
          <w:lang w:val="en-GB"/>
        </w:rPr>
        <w:t>Swedberg</w:t>
      </w:r>
      <w:proofErr w:type="spellEnd"/>
      <w:r w:rsidR="00CF022E" w:rsidRPr="00CF022E">
        <w:rPr>
          <w:bCs/>
          <w:lang w:val="en-GB"/>
        </w:rPr>
        <w:t xml:space="preserve"> 20</w:t>
      </w:r>
      <w:r w:rsidR="00CA27DD">
        <w:rPr>
          <w:bCs/>
          <w:lang w:val="en-GB"/>
        </w:rPr>
        <w:t>08</w:t>
      </w:r>
      <w:r w:rsidR="00CF022E" w:rsidRPr="00CF022E">
        <w:rPr>
          <w:bCs/>
          <w:lang w:val="en-GB"/>
        </w:rPr>
        <w:t>, 1).</w:t>
      </w:r>
    </w:p>
    <w:p w:rsidR="00A527A1" w:rsidRDefault="00A527A1" w:rsidP="00666C82">
      <w:pPr>
        <w:rPr>
          <w:bCs/>
          <w:lang w:val="en-GB"/>
        </w:rPr>
      </w:pPr>
    </w:p>
    <w:p w:rsidR="002339BC" w:rsidRDefault="000F6498" w:rsidP="00666C82">
      <w:pPr>
        <w:rPr>
          <w:bCs/>
          <w:lang w:val="en-GB"/>
        </w:rPr>
      </w:pPr>
      <w:r>
        <w:rPr>
          <w:bCs/>
          <w:lang w:val="en-GB"/>
        </w:rPr>
        <w:t>Let me pose a question: W</w:t>
      </w:r>
      <w:r w:rsidR="002339BC">
        <w:rPr>
          <w:bCs/>
          <w:lang w:val="en-GB"/>
        </w:rPr>
        <w:t>here</w:t>
      </w:r>
      <w:r w:rsidR="00A527A1">
        <w:rPr>
          <w:bCs/>
          <w:lang w:val="en-GB"/>
        </w:rPr>
        <w:t xml:space="preserve"> </w:t>
      </w:r>
      <w:r>
        <w:rPr>
          <w:bCs/>
          <w:lang w:val="en-GB"/>
        </w:rPr>
        <w:t xml:space="preserve">exactly </w:t>
      </w:r>
      <w:r w:rsidR="00A527A1">
        <w:rPr>
          <w:bCs/>
          <w:lang w:val="en-GB"/>
        </w:rPr>
        <w:t>social</w:t>
      </w:r>
      <w:r w:rsidR="002339BC">
        <w:rPr>
          <w:bCs/>
          <w:lang w:val="en-GB"/>
        </w:rPr>
        <w:t xml:space="preserve"> practice </w:t>
      </w:r>
      <w:r w:rsidR="007C568D">
        <w:rPr>
          <w:bCs/>
          <w:lang w:val="en-GB"/>
        </w:rPr>
        <w:t xml:space="preserve">(including science) </w:t>
      </w:r>
      <w:r w:rsidR="002339BC">
        <w:rPr>
          <w:bCs/>
          <w:lang w:val="en-GB"/>
        </w:rPr>
        <w:t xml:space="preserve">happens? </w:t>
      </w:r>
      <w:r w:rsidR="00A527A1">
        <w:rPr>
          <w:bCs/>
          <w:lang w:val="en-GB"/>
        </w:rPr>
        <w:t>Surely i</w:t>
      </w:r>
      <w:r w:rsidR="002339BC">
        <w:rPr>
          <w:bCs/>
          <w:lang w:val="en-GB"/>
        </w:rPr>
        <w:t>n a material world and by means of material objects</w:t>
      </w:r>
      <w:r w:rsidR="007A2AFB">
        <w:rPr>
          <w:bCs/>
          <w:lang w:val="en-GB"/>
        </w:rPr>
        <w:t xml:space="preserve"> </w:t>
      </w:r>
      <w:r w:rsidR="007A2AFB" w:rsidRPr="007A2AFB">
        <w:rPr>
          <w:bCs/>
          <w:lang w:val="en-GB"/>
        </w:rPr>
        <w:t>(</w:t>
      </w:r>
      <w:proofErr w:type="spellStart"/>
      <w:r w:rsidR="007A2AFB" w:rsidRPr="007A2AFB">
        <w:rPr>
          <w:bCs/>
        </w:rPr>
        <w:t>Konopásek</w:t>
      </w:r>
      <w:proofErr w:type="spellEnd"/>
      <w:r w:rsidR="005D04E0">
        <w:rPr>
          <w:bCs/>
        </w:rPr>
        <w:t xml:space="preserve"> 2008</w:t>
      </w:r>
      <w:r w:rsidR="007C568D">
        <w:rPr>
          <w:bCs/>
        </w:rPr>
        <w:t xml:space="preserve">; </w:t>
      </w:r>
      <w:proofErr w:type="spellStart"/>
      <w:r w:rsidR="007C568D">
        <w:rPr>
          <w:bCs/>
        </w:rPr>
        <w:t>Latour</w:t>
      </w:r>
      <w:proofErr w:type="spellEnd"/>
      <w:r w:rsidR="007C568D">
        <w:rPr>
          <w:bCs/>
        </w:rPr>
        <w:t xml:space="preserve"> 1993, 24; </w:t>
      </w:r>
      <w:proofErr w:type="spellStart"/>
      <w:r w:rsidR="007C568D">
        <w:rPr>
          <w:bCs/>
        </w:rPr>
        <w:t>Latour</w:t>
      </w:r>
      <w:proofErr w:type="spellEnd"/>
      <w:r w:rsidR="007C568D">
        <w:rPr>
          <w:bCs/>
        </w:rPr>
        <w:t xml:space="preserve"> 1998, 436–437</w:t>
      </w:r>
      <w:r w:rsidR="007A2AFB" w:rsidRPr="007A2AFB">
        <w:rPr>
          <w:bCs/>
        </w:rPr>
        <w:t>).</w:t>
      </w:r>
      <w:r w:rsidR="002339BC">
        <w:rPr>
          <w:bCs/>
          <w:lang w:val="en-GB"/>
        </w:rPr>
        <w:t xml:space="preserve"> Moreover, these objects are not passive, they actively take part in social practice as actors. Why? Our life in a material world </w:t>
      </w:r>
      <w:r w:rsidR="00A960A6">
        <w:rPr>
          <w:bCs/>
          <w:lang w:val="en-GB"/>
        </w:rPr>
        <w:t>is negotiated not only between humans and collectives of humans, but also between us and objects in nature.</w:t>
      </w:r>
      <w:r w:rsidR="00B102A1">
        <w:rPr>
          <w:bCs/>
          <w:lang w:val="en-GB"/>
        </w:rPr>
        <w:t xml:space="preserve"> That is precisely the case of Typhoon Haiyan from</w:t>
      </w:r>
      <w:r w:rsidR="004F424D">
        <w:rPr>
          <w:bCs/>
          <w:lang w:val="en-GB"/>
        </w:rPr>
        <w:t xml:space="preserve"> my</w:t>
      </w:r>
      <w:r w:rsidR="00B102A1">
        <w:rPr>
          <w:bCs/>
          <w:lang w:val="en-GB"/>
        </w:rPr>
        <w:t xml:space="preserve"> introductory notes.</w:t>
      </w:r>
      <w:r w:rsidR="00A960A6">
        <w:rPr>
          <w:bCs/>
          <w:lang w:val="en-GB"/>
        </w:rPr>
        <w:t xml:space="preserve"> </w:t>
      </w:r>
      <w:r w:rsidR="005E1D1E">
        <w:rPr>
          <w:bCs/>
          <w:lang w:val="en-GB"/>
        </w:rPr>
        <w:t>The</w:t>
      </w:r>
      <w:r w:rsidR="00B102A1">
        <w:rPr>
          <w:bCs/>
          <w:lang w:val="en-GB"/>
        </w:rPr>
        <w:t xml:space="preserve"> global ecosystem states th</w:t>
      </w:r>
      <w:r w:rsidR="0062239F">
        <w:rPr>
          <w:bCs/>
          <w:lang w:val="en-GB"/>
        </w:rPr>
        <w:t>rough events like this</w:t>
      </w:r>
      <w:r w:rsidR="00B102A1">
        <w:rPr>
          <w:bCs/>
          <w:lang w:val="en-GB"/>
        </w:rPr>
        <w:t xml:space="preserve"> the conditions under which an existence of human society is possible. T</w:t>
      </w:r>
      <w:r w:rsidR="002339BC">
        <w:rPr>
          <w:bCs/>
          <w:lang w:val="en-GB"/>
        </w:rPr>
        <w:t xml:space="preserve">he question of our relations towards objects is </w:t>
      </w:r>
      <w:r w:rsidR="00B102A1">
        <w:rPr>
          <w:bCs/>
          <w:lang w:val="en-GB"/>
        </w:rPr>
        <w:t xml:space="preserve">thus </w:t>
      </w:r>
      <w:r w:rsidR="002339BC">
        <w:rPr>
          <w:bCs/>
          <w:lang w:val="en-GB"/>
        </w:rPr>
        <w:t>not just a question for natural sciences – it is at the same time the social and political question.</w:t>
      </w:r>
      <w:r w:rsidR="00A960A6">
        <w:rPr>
          <w:bCs/>
          <w:lang w:val="en-GB"/>
        </w:rPr>
        <w:t xml:space="preserve"> The spread of social reaches new frontiers, far beyond the borders of human collectives.</w:t>
      </w:r>
    </w:p>
    <w:p w:rsidR="007A2AFB" w:rsidRDefault="007A2AFB" w:rsidP="00666C82">
      <w:pPr>
        <w:rPr>
          <w:bCs/>
          <w:lang w:val="en-GB"/>
        </w:rPr>
      </w:pPr>
    </w:p>
    <w:p w:rsidR="00974EE3" w:rsidRDefault="00974EE3" w:rsidP="00666C82">
      <w:pPr>
        <w:rPr>
          <w:bCs/>
          <w:lang w:val="en-GB"/>
        </w:rPr>
      </w:pPr>
      <w:r>
        <w:rPr>
          <w:bCs/>
          <w:lang w:val="en-GB"/>
        </w:rPr>
        <w:t xml:space="preserve">Critical realism sticks to an old-fashioned sociological account in which social is understood as a distinct dimension, structure or order. </w:t>
      </w:r>
      <w:r>
        <w:rPr>
          <w:bCs/>
          <w:i/>
          <w:lang w:val="en-GB"/>
        </w:rPr>
        <w:t xml:space="preserve">Social </w:t>
      </w:r>
      <w:r>
        <w:rPr>
          <w:bCs/>
          <w:lang w:val="en-GB"/>
        </w:rPr>
        <w:t xml:space="preserve">is some special feature that makes an object an inhabitant of “social” world, it is a </w:t>
      </w:r>
      <w:r>
        <w:rPr>
          <w:bCs/>
          <w:i/>
          <w:lang w:val="en-GB"/>
        </w:rPr>
        <w:t xml:space="preserve">differentia specifica </w:t>
      </w:r>
      <w:r>
        <w:rPr>
          <w:bCs/>
          <w:lang w:val="en-GB"/>
        </w:rPr>
        <w:t>of an independent ontological level, that distinguish</w:t>
      </w:r>
      <w:r w:rsidR="00A1611B">
        <w:rPr>
          <w:bCs/>
          <w:lang w:val="en-GB"/>
        </w:rPr>
        <w:t>es</w:t>
      </w:r>
      <w:r>
        <w:rPr>
          <w:bCs/>
          <w:lang w:val="en-GB"/>
        </w:rPr>
        <w:t xml:space="preserve"> it from another levels, such as geo</w:t>
      </w:r>
      <w:r w:rsidR="005D04E0">
        <w:rPr>
          <w:bCs/>
          <w:lang w:val="en-GB"/>
        </w:rPr>
        <w:t>logical</w:t>
      </w:r>
      <w:r>
        <w:rPr>
          <w:bCs/>
          <w:lang w:val="en-GB"/>
        </w:rPr>
        <w:t xml:space="preserve">, biological, chemical etc. </w:t>
      </w:r>
      <w:r w:rsidR="008C440E">
        <w:rPr>
          <w:bCs/>
          <w:lang w:val="en-GB"/>
        </w:rPr>
        <w:t xml:space="preserve">It is a kind of a substance, a special stuff – similar to Aristotelian </w:t>
      </w:r>
      <w:r w:rsidR="008C440E">
        <w:rPr>
          <w:bCs/>
          <w:i/>
          <w:lang w:val="en-GB"/>
        </w:rPr>
        <w:t>ether</w:t>
      </w:r>
      <w:r w:rsidR="00A1611B">
        <w:rPr>
          <w:bCs/>
          <w:lang w:val="en-GB"/>
        </w:rPr>
        <w:t xml:space="preserve">, as I </w:t>
      </w:r>
      <w:r w:rsidR="007C568D">
        <w:rPr>
          <w:bCs/>
          <w:lang w:val="en-GB"/>
        </w:rPr>
        <w:t xml:space="preserve">have </w:t>
      </w:r>
      <w:r w:rsidR="00A1611B">
        <w:rPr>
          <w:bCs/>
          <w:lang w:val="en-GB"/>
        </w:rPr>
        <w:t>already mentioned</w:t>
      </w:r>
      <w:r w:rsidR="008C440E">
        <w:rPr>
          <w:bCs/>
          <w:lang w:val="en-GB"/>
        </w:rPr>
        <w:t>.</w:t>
      </w:r>
      <w:r w:rsidR="008C440E">
        <w:rPr>
          <w:bCs/>
          <w:i/>
          <w:lang w:val="en-GB"/>
        </w:rPr>
        <w:t xml:space="preserve"> </w:t>
      </w:r>
      <w:r>
        <w:rPr>
          <w:bCs/>
          <w:lang w:val="en-GB"/>
        </w:rPr>
        <w:t xml:space="preserve">What is </w:t>
      </w:r>
      <w:proofErr w:type="spellStart"/>
      <w:r>
        <w:rPr>
          <w:bCs/>
          <w:lang w:val="en-GB"/>
        </w:rPr>
        <w:t>Latour’s</w:t>
      </w:r>
      <w:proofErr w:type="spellEnd"/>
      <w:r>
        <w:rPr>
          <w:bCs/>
          <w:lang w:val="en-GB"/>
        </w:rPr>
        <w:t xml:space="preserve"> alternative? To use his own words, „i</w:t>
      </w:r>
      <w:r w:rsidRPr="00974EE3">
        <w:rPr>
          <w:bCs/>
          <w:lang w:val="en-GB"/>
        </w:rPr>
        <w:t xml:space="preserve">n the alternative view, ‘social’ is not some glue that could fix everything including what the other glues cannot fix; </w:t>
      </w:r>
      <w:r w:rsidRPr="00974EE3">
        <w:rPr>
          <w:bCs/>
          <w:i/>
          <w:lang w:val="en-GB"/>
        </w:rPr>
        <w:t>it is what is glued together</w:t>
      </w:r>
      <w:r w:rsidRPr="00974EE3">
        <w:rPr>
          <w:bCs/>
          <w:lang w:val="en-GB"/>
        </w:rPr>
        <w:t xml:space="preserve"> by</w:t>
      </w:r>
      <w:r>
        <w:rPr>
          <w:bCs/>
          <w:lang w:val="en-GB"/>
        </w:rPr>
        <w:t xml:space="preserve"> many other types of connectors</w:t>
      </w:r>
      <w:proofErr w:type="gramStart"/>
      <w:r w:rsidRPr="00974EE3">
        <w:rPr>
          <w:bCs/>
          <w:lang w:val="en-GB"/>
        </w:rPr>
        <w:t>“</w:t>
      </w:r>
      <w:r>
        <w:rPr>
          <w:bCs/>
          <w:lang w:val="en-GB"/>
        </w:rPr>
        <w:t xml:space="preserve"> (</w:t>
      </w:r>
      <w:proofErr w:type="spellStart"/>
      <w:proofErr w:type="gramEnd"/>
      <w:r>
        <w:rPr>
          <w:bCs/>
          <w:lang w:val="en-GB"/>
        </w:rPr>
        <w:t>Latour</w:t>
      </w:r>
      <w:proofErr w:type="spellEnd"/>
      <w:r>
        <w:rPr>
          <w:bCs/>
          <w:lang w:val="en-GB"/>
        </w:rPr>
        <w:t xml:space="preserve"> 2007, 5). Society does not simply exists – it is </w:t>
      </w:r>
      <w:r w:rsidR="00CD7AA6">
        <w:rPr>
          <w:bCs/>
          <w:lang w:val="en-GB"/>
        </w:rPr>
        <w:t>repeatedly</w:t>
      </w:r>
      <w:r>
        <w:rPr>
          <w:bCs/>
          <w:lang w:val="en-GB"/>
        </w:rPr>
        <w:t xml:space="preserve"> elaborated; </w:t>
      </w:r>
      <w:r w:rsidR="00CF53E4">
        <w:rPr>
          <w:bCs/>
          <w:lang w:val="en-GB"/>
        </w:rPr>
        <w:t>assembled and re-assembled:</w:t>
      </w:r>
      <w:r>
        <w:rPr>
          <w:bCs/>
          <w:lang w:val="en-GB"/>
        </w:rPr>
        <w:t xml:space="preserve"> </w:t>
      </w:r>
      <w:r w:rsidR="00CF53E4">
        <w:rPr>
          <w:bCs/>
          <w:lang w:val="en-GB"/>
        </w:rPr>
        <w:t>“</w:t>
      </w:r>
      <w:r w:rsidR="00CF53E4" w:rsidRPr="00CF53E4">
        <w:rPr>
          <w:bCs/>
          <w:lang w:val="en-GB"/>
        </w:rPr>
        <w:t>the social is not yet made</w:t>
      </w:r>
      <w:proofErr w:type="gramStart"/>
      <w:r w:rsidR="00CF53E4" w:rsidRPr="00CF53E4">
        <w:rPr>
          <w:bCs/>
          <w:lang w:val="en-GB"/>
        </w:rPr>
        <w:t>“ (</w:t>
      </w:r>
      <w:proofErr w:type="gramEnd"/>
      <w:r w:rsidR="00FE52EF">
        <w:rPr>
          <w:bCs/>
          <w:lang w:val="en-GB"/>
        </w:rPr>
        <w:t>Ibid</w:t>
      </w:r>
      <w:r w:rsidR="00CF53E4" w:rsidRPr="00CF53E4">
        <w:rPr>
          <w:bCs/>
          <w:lang w:val="en-GB"/>
        </w:rPr>
        <w:t xml:space="preserve">, 47). </w:t>
      </w:r>
      <w:r w:rsidR="00CD7AA6">
        <w:rPr>
          <w:bCs/>
          <w:lang w:val="en-GB"/>
        </w:rPr>
        <w:t>Practice –</w:t>
      </w:r>
      <w:r>
        <w:rPr>
          <w:bCs/>
          <w:lang w:val="en-GB"/>
        </w:rPr>
        <w:t xml:space="preserve"> real-world material practice that mobilise </w:t>
      </w:r>
      <w:r w:rsidR="00CF53E4">
        <w:rPr>
          <w:bCs/>
          <w:lang w:val="en-GB"/>
        </w:rPr>
        <w:t xml:space="preserve">wide range of </w:t>
      </w:r>
      <w:r>
        <w:rPr>
          <w:bCs/>
          <w:lang w:val="en-GB"/>
        </w:rPr>
        <w:t xml:space="preserve">actors </w:t>
      </w:r>
      <w:r w:rsidR="00CD7AA6">
        <w:rPr>
          <w:bCs/>
          <w:lang w:val="en-GB"/>
        </w:rPr>
        <w:t>– i</w:t>
      </w:r>
      <w:r>
        <w:rPr>
          <w:bCs/>
          <w:lang w:val="en-GB"/>
        </w:rPr>
        <w:t xml:space="preserve">s an essential glue that makes </w:t>
      </w:r>
      <w:r w:rsidR="00CD7AA6">
        <w:rPr>
          <w:bCs/>
          <w:lang w:val="en-GB"/>
        </w:rPr>
        <w:t xml:space="preserve">continual becoming </w:t>
      </w:r>
      <w:r>
        <w:rPr>
          <w:bCs/>
          <w:lang w:val="en-GB"/>
        </w:rPr>
        <w:t>of social possible.</w:t>
      </w:r>
      <w:r w:rsidR="000B585A">
        <w:rPr>
          <w:bCs/>
          <w:lang w:val="en-GB"/>
        </w:rPr>
        <w:t xml:space="preserve"> Social sciences – including economics – then com</w:t>
      </w:r>
      <w:r w:rsidR="008F1838">
        <w:rPr>
          <w:bCs/>
          <w:lang w:val="en-GB"/>
        </w:rPr>
        <w:t xml:space="preserve">e </w:t>
      </w:r>
      <w:r w:rsidR="008C440E">
        <w:rPr>
          <w:bCs/>
          <w:lang w:val="en-GB"/>
        </w:rPr>
        <w:t xml:space="preserve">to be studies of associations; </w:t>
      </w:r>
      <w:r w:rsidR="008F1838">
        <w:rPr>
          <w:bCs/>
          <w:lang w:val="en-GB"/>
        </w:rPr>
        <w:t>practice</w:t>
      </w:r>
      <w:r w:rsidR="008C440E">
        <w:rPr>
          <w:bCs/>
          <w:lang w:val="en-GB"/>
        </w:rPr>
        <w:t>s</w:t>
      </w:r>
      <w:r w:rsidR="008F1838">
        <w:rPr>
          <w:bCs/>
          <w:lang w:val="en-GB"/>
        </w:rPr>
        <w:t xml:space="preserve"> of tracing the connections.</w:t>
      </w:r>
    </w:p>
    <w:p w:rsidR="000B585A" w:rsidRDefault="000B585A" w:rsidP="00666C82">
      <w:pPr>
        <w:rPr>
          <w:bCs/>
          <w:lang w:val="en-GB"/>
        </w:rPr>
      </w:pPr>
    </w:p>
    <w:p w:rsidR="00CA27DD" w:rsidRDefault="00CA27DD" w:rsidP="00666C82">
      <w:pPr>
        <w:rPr>
          <w:bCs/>
          <w:lang w:val="en-GB"/>
        </w:rPr>
      </w:pPr>
      <w:r>
        <w:rPr>
          <w:bCs/>
          <w:lang w:val="en-GB"/>
        </w:rPr>
        <w:t>The materiality of social can be in fact best acknowledge</w:t>
      </w:r>
      <w:r w:rsidR="005D04E0">
        <w:rPr>
          <w:bCs/>
          <w:lang w:val="en-GB"/>
        </w:rPr>
        <w:t>d</w:t>
      </w:r>
      <w:r>
        <w:rPr>
          <w:bCs/>
          <w:lang w:val="en-GB"/>
        </w:rPr>
        <w:t xml:space="preserve"> in economic science – as theories from Aristotle and Xenophon to political economy of 19</w:t>
      </w:r>
      <w:r w:rsidRPr="00CA27DD">
        <w:rPr>
          <w:bCs/>
          <w:vertAlign w:val="superscript"/>
          <w:lang w:val="en-GB"/>
        </w:rPr>
        <w:t>th</w:t>
      </w:r>
      <w:r>
        <w:rPr>
          <w:bCs/>
          <w:lang w:val="en-GB"/>
        </w:rPr>
        <w:t xml:space="preserve"> century or (perhaps in many ways controversial) sc</w:t>
      </w:r>
      <w:r w:rsidR="0094344A">
        <w:rPr>
          <w:bCs/>
          <w:lang w:val="en-GB"/>
        </w:rPr>
        <w:t xml:space="preserve">hool of </w:t>
      </w:r>
      <w:proofErr w:type="spellStart"/>
      <w:r w:rsidR="0094344A">
        <w:rPr>
          <w:bCs/>
          <w:lang w:val="en-GB"/>
        </w:rPr>
        <w:t>Physiocrats</w:t>
      </w:r>
      <w:proofErr w:type="spellEnd"/>
      <w:r w:rsidR="0094344A">
        <w:rPr>
          <w:bCs/>
          <w:lang w:val="en-GB"/>
        </w:rPr>
        <w:t xml:space="preserve"> indeed show</w:t>
      </w:r>
      <w:r>
        <w:rPr>
          <w:bCs/>
          <w:lang w:val="en-GB"/>
        </w:rPr>
        <w:t xml:space="preserve"> us (</w:t>
      </w:r>
      <w:proofErr w:type="spellStart"/>
      <w:r w:rsidR="00984D3D" w:rsidRPr="00984D3D">
        <w:rPr>
          <w:bCs/>
          <w:lang w:val="cs-CZ"/>
        </w:rPr>
        <w:t>Swedberg</w:t>
      </w:r>
      <w:proofErr w:type="spellEnd"/>
      <w:r w:rsidR="00984D3D">
        <w:rPr>
          <w:bCs/>
          <w:lang w:val="cs-CZ"/>
        </w:rPr>
        <w:t xml:space="preserve"> </w:t>
      </w:r>
      <w:r w:rsidR="00984D3D" w:rsidRPr="00984D3D">
        <w:rPr>
          <w:bCs/>
          <w:lang w:val="cs-CZ"/>
        </w:rPr>
        <w:t>2008</w:t>
      </w:r>
      <w:r w:rsidR="00984D3D">
        <w:rPr>
          <w:bCs/>
          <w:lang w:val="cs-CZ"/>
        </w:rPr>
        <w:t>, 60; 68–69</w:t>
      </w:r>
      <w:r w:rsidR="00984D3D" w:rsidRPr="00984D3D">
        <w:rPr>
          <w:bCs/>
          <w:lang w:val="cs-CZ"/>
        </w:rPr>
        <w:t>)</w:t>
      </w:r>
      <w:r>
        <w:rPr>
          <w:bCs/>
          <w:lang w:val="en-GB"/>
        </w:rPr>
        <w:t xml:space="preserve">. </w:t>
      </w:r>
      <w:r w:rsidR="00984D3D">
        <w:rPr>
          <w:bCs/>
          <w:lang w:val="en-GB"/>
        </w:rPr>
        <w:t xml:space="preserve">For example, Smith gives a very detailed account of wealth </w:t>
      </w:r>
      <w:r w:rsidR="00B102A1">
        <w:rPr>
          <w:bCs/>
          <w:lang w:val="en-GB"/>
        </w:rPr>
        <w:t xml:space="preserve">in his </w:t>
      </w:r>
      <w:r w:rsidR="00B102A1">
        <w:rPr>
          <w:bCs/>
          <w:i/>
          <w:lang w:val="en-GB"/>
        </w:rPr>
        <w:t xml:space="preserve">Wealth of Nations </w:t>
      </w:r>
      <w:r w:rsidR="00141C84">
        <w:rPr>
          <w:bCs/>
          <w:lang w:val="en-GB"/>
        </w:rPr>
        <w:t xml:space="preserve">(1776) </w:t>
      </w:r>
      <w:r w:rsidR="00984D3D">
        <w:rPr>
          <w:bCs/>
          <w:lang w:val="en-GB"/>
        </w:rPr>
        <w:t>in terms of physical objects that constitute the wealth</w:t>
      </w:r>
      <w:r w:rsidR="00B102A1">
        <w:rPr>
          <w:bCs/>
          <w:lang w:val="en-GB"/>
        </w:rPr>
        <w:t xml:space="preserve"> (Ibid, 69). He also emphasises that a real so</w:t>
      </w:r>
      <w:r w:rsidR="004F424D">
        <w:rPr>
          <w:bCs/>
          <w:lang w:val="en-GB"/>
        </w:rPr>
        <w:t>u</w:t>
      </w:r>
      <w:r w:rsidR="00B102A1">
        <w:rPr>
          <w:bCs/>
          <w:lang w:val="en-GB"/>
        </w:rPr>
        <w:t xml:space="preserve">rce of wealth is in labour, i.e. in physical practice conducted in a material world (Ibid, 70). </w:t>
      </w:r>
      <w:r>
        <w:rPr>
          <w:bCs/>
          <w:lang w:val="en-GB"/>
        </w:rPr>
        <w:t xml:space="preserve">Ecological economics just extended the realm of relevant material objects </w:t>
      </w:r>
      <w:r w:rsidR="004F424D">
        <w:rPr>
          <w:bCs/>
          <w:lang w:val="en-GB"/>
        </w:rPr>
        <w:t xml:space="preserve">and processes </w:t>
      </w:r>
      <w:r>
        <w:rPr>
          <w:bCs/>
          <w:lang w:val="en-GB"/>
        </w:rPr>
        <w:t>that are gen</w:t>
      </w:r>
      <w:r w:rsidR="004F424D">
        <w:rPr>
          <w:bCs/>
          <w:lang w:val="en-GB"/>
        </w:rPr>
        <w:t xml:space="preserve">uine </w:t>
      </w:r>
      <w:r w:rsidR="004F424D">
        <w:rPr>
          <w:bCs/>
          <w:lang w:val="en-GB"/>
        </w:rPr>
        <w:lastRenderedPageBreak/>
        <w:t>parts of economy</w:t>
      </w:r>
      <w:r w:rsidR="00B102A1">
        <w:rPr>
          <w:bCs/>
          <w:lang w:val="en-GB"/>
        </w:rPr>
        <w:t xml:space="preserve"> to other natural objects and their assemblages, such as in the case of introducing ecosystem as a framework in which economic metabolism is situated. </w:t>
      </w:r>
    </w:p>
    <w:p w:rsidR="008F1838" w:rsidRDefault="008F1838" w:rsidP="00666C82">
      <w:pPr>
        <w:rPr>
          <w:bCs/>
          <w:lang w:val="en-GB"/>
        </w:rPr>
      </w:pPr>
    </w:p>
    <w:p w:rsidR="00A960A6" w:rsidRDefault="008F1838" w:rsidP="00A960A6">
      <w:pPr>
        <w:rPr>
          <w:bCs/>
          <w:lang w:val="en-GB"/>
        </w:rPr>
      </w:pPr>
      <w:r>
        <w:rPr>
          <w:bCs/>
          <w:lang w:val="en-GB"/>
        </w:rPr>
        <w:t xml:space="preserve">Material objects are genuine sources of persistence of social. No abstract, underlying social force is needed, because social is made up and sticks together by means of </w:t>
      </w:r>
      <w:r>
        <w:rPr>
          <w:bCs/>
          <w:i/>
          <w:lang w:val="en-GB"/>
        </w:rPr>
        <w:t>a-</w:t>
      </w:r>
      <w:r>
        <w:rPr>
          <w:bCs/>
          <w:lang w:val="en-GB"/>
        </w:rPr>
        <w:t xml:space="preserve">social. As </w:t>
      </w:r>
      <w:proofErr w:type="spellStart"/>
      <w:r>
        <w:rPr>
          <w:bCs/>
          <w:lang w:val="en-GB"/>
        </w:rPr>
        <w:t>Latour</w:t>
      </w:r>
      <w:proofErr w:type="spellEnd"/>
      <w:r>
        <w:rPr>
          <w:bCs/>
          <w:lang w:val="en-GB"/>
        </w:rPr>
        <w:t xml:space="preserve"> (2007) speaks out</w:t>
      </w:r>
      <w:r w:rsidRPr="008F1838">
        <w:rPr>
          <w:bCs/>
          <w:lang w:val="en-GB"/>
        </w:rPr>
        <w:t>: “It is always things</w:t>
      </w:r>
      <w:r>
        <w:rPr>
          <w:bCs/>
          <w:lang w:val="en-GB"/>
        </w:rPr>
        <w:t xml:space="preserve"> – </w:t>
      </w:r>
      <w:r w:rsidRPr="008F1838">
        <w:rPr>
          <w:bCs/>
          <w:lang w:val="en-GB"/>
        </w:rPr>
        <w:t xml:space="preserve">and I now mean this last word </w:t>
      </w:r>
      <w:r>
        <w:rPr>
          <w:bCs/>
          <w:lang w:val="en-GB"/>
        </w:rPr>
        <w:t xml:space="preserve">literally – </w:t>
      </w:r>
      <w:r w:rsidRPr="008F1838">
        <w:rPr>
          <w:bCs/>
          <w:lang w:val="en-GB"/>
        </w:rPr>
        <w:t>which, in practice, lend their ‘steely’ quality to the hapless ‘society’. So, in effect, what sociologists mean by the ‘power of society’ is not society itse</w:t>
      </w:r>
      <w:r>
        <w:rPr>
          <w:bCs/>
          <w:lang w:val="en-GB"/>
        </w:rPr>
        <w:t xml:space="preserve">lf – that would be magical indeed – </w:t>
      </w:r>
      <w:r w:rsidRPr="008F1838">
        <w:rPr>
          <w:bCs/>
          <w:lang w:val="en-GB"/>
        </w:rPr>
        <w:t>but some sort of summary for all the entities already mobilized…“ (68).</w:t>
      </w:r>
      <w:r>
        <w:rPr>
          <w:bCs/>
          <w:lang w:val="en-GB"/>
        </w:rPr>
        <w:t xml:space="preserve"> </w:t>
      </w:r>
      <w:proofErr w:type="gramStart"/>
      <w:r w:rsidR="005E1D1E">
        <w:rPr>
          <w:bCs/>
          <w:lang w:val="en-GB"/>
        </w:rPr>
        <w:t>The</w:t>
      </w:r>
      <w:proofErr w:type="gramEnd"/>
      <w:r w:rsidR="005E1D1E">
        <w:rPr>
          <w:bCs/>
          <w:lang w:val="en-GB"/>
        </w:rPr>
        <w:t xml:space="preserve"> s</w:t>
      </w:r>
      <w:r>
        <w:rPr>
          <w:bCs/>
          <w:lang w:val="en-GB"/>
        </w:rPr>
        <w:t xml:space="preserve">ame position can be found in Brown’s work: </w:t>
      </w:r>
      <w:r w:rsidR="00A960A6" w:rsidRPr="00A960A6">
        <w:rPr>
          <w:bCs/>
          <w:lang w:val="en-GB"/>
        </w:rPr>
        <w:t>„</w:t>
      </w:r>
      <w:r w:rsidR="00A960A6" w:rsidRPr="00A960A6">
        <w:rPr>
          <w:bCs/>
          <w:i/>
          <w:lang w:val="en-GB"/>
        </w:rPr>
        <w:t>Contra</w:t>
      </w:r>
      <w:r w:rsidR="00A960A6" w:rsidRPr="00A960A6">
        <w:rPr>
          <w:bCs/>
          <w:lang w:val="en-GB"/>
        </w:rPr>
        <w:t xml:space="preserve"> critical realism, social relations are not ‘deeper’ than, underlying or interacting with, social activities. Rather, there is one single actuality to which concepts of ‘social relation’, ‘social activity’ and ‘social structure’ all refer, albeit with differences in emphasis</w:t>
      </w:r>
      <w:proofErr w:type="gramStart"/>
      <w:r w:rsidR="00A960A6" w:rsidRPr="00A960A6">
        <w:rPr>
          <w:bCs/>
          <w:lang w:val="en-GB"/>
        </w:rPr>
        <w:t>“ (</w:t>
      </w:r>
      <w:proofErr w:type="gramEnd"/>
      <w:r w:rsidR="00A960A6" w:rsidRPr="00A960A6">
        <w:rPr>
          <w:bCs/>
          <w:lang w:val="en-GB"/>
        </w:rPr>
        <w:t>Brown 2007, 513–514)</w:t>
      </w:r>
      <w:r w:rsidR="00A960A6">
        <w:rPr>
          <w:bCs/>
          <w:lang w:val="en-GB"/>
        </w:rPr>
        <w:t>.</w:t>
      </w:r>
      <w:r w:rsidR="009B7ACE">
        <w:rPr>
          <w:bCs/>
          <w:lang w:val="en-GB"/>
        </w:rPr>
        <w:t xml:space="preserve"> To make social connections strong enough solely by means of virtual social forces would mean to invest a tremendous amount of effort, which is not possible in our “modern” world. Instead, non-human agencies have to be </w:t>
      </w:r>
      <w:r w:rsidR="008F7E5C">
        <w:rPr>
          <w:bCs/>
          <w:lang w:val="en-GB"/>
        </w:rPr>
        <w:t xml:space="preserve">massively </w:t>
      </w:r>
      <w:r w:rsidR="009B7ACE">
        <w:rPr>
          <w:bCs/>
          <w:lang w:val="en-GB"/>
        </w:rPr>
        <w:t xml:space="preserve">mobilised in order to maintain such a large </w:t>
      </w:r>
      <w:r w:rsidR="008F7E5C">
        <w:rPr>
          <w:bCs/>
          <w:lang w:val="en-GB"/>
        </w:rPr>
        <w:t>network, as in the case of global economy</w:t>
      </w:r>
      <w:r w:rsidR="009B7ACE">
        <w:rPr>
          <w:bCs/>
          <w:lang w:val="en-GB"/>
        </w:rPr>
        <w:t xml:space="preserve">. </w:t>
      </w:r>
    </w:p>
    <w:p w:rsidR="009B7ACE" w:rsidRDefault="009B7ACE" w:rsidP="00A960A6">
      <w:pPr>
        <w:rPr>
          <w:bCs/>
          <w:lang w:val="en-GB"/>
        </w:rPr>
      </w:pPr>
    </w:p>
    <w:p w:rsidR="00922012" w:rsidRDefault="009B7ACE" w:rsidP="008C440E">
      <w:pPr>
        <w:rPr>
          <w:bCs/>
          <w:lang w:val="en-GB"/>
        </w:rPr>
      </w:pPr>
      <w:r>
        <w:rPr>
          <w:bCs/>
          <w:lang w:val="en-GB"/>
        </w:rPr>
        <w:t xml:space="preserve">The very definition of actor in ANT springs out from the acceptance of materiality as inherent part of social. Actor (or </w:t>
      </w:r>
      <w:proofErr w:type="spellStart"/>
      <w:r w:rsidRPr="009B7ACE">
        <w:rPr>
          <w:bCs/>
          <w:i/>
          <w:lang w:val="en-GB"/>
        </w:rPr>
        <w:t>actant</w:t>
      </w:r>
      <w:proofErr w:type="spellEnd"/>
      <w:r>
        <w:rPr>
          <w:bCs/>
          <w:lang w:val="en-GB"/>
        </w:rPr>
        <w:t>)</w:t>
      </w:r>
      <w:r>
        <w:rPr>
          <w:rStyle w:val="Znakapoznpodarou"/>
          <w:bCs/>
          <w:lang w:val="en-GB"/>
        </w:rPr>
        <w:footnoteReference w:id="8"/>
      </w:r>
      <w:r>
        <w:rPr>
          <w:bCs/>
          <w:lang w:val="en-GB"/>
        </w:rPr>
        <w:t xml:space="preserve"> is “</w:t>
      </w:r>
      <w:proofErr w:type="spellStart"/>
      <w:r w:rsidRPr="008C440E">
        <w:rPr>
          <w:bCs/>
          <w:i/>
          <w:lang w:val="en-GB"/>
        </w:rPr>
        <w:t>any thing</w:t>
      </w:r>
      <w:proofErr w:type="spellEnd"/>
      <w:r w:rsidRPr="008C440E">
        <w:rPr>
          <w:bCs/>
          <w:i/>
          <w:lang w:val="en-GB"/>
        </w:rPr>
        <w:t xml:space="preserve"> that does modify a state of affairs</w:t>
      </w:r>
      <w:r w:rsidRPr="009B7ACE">
        <w:rPr>
          <w:bCs/>
          <w:lang w:val="en-GB"/>
        </w:rPr>
        <w:t xml:space="preserve"> by making a difference</w:t>
      </w:r>
      <w:r>
        <w:rPr>
          <w:bCs/>
          <w:lang w:val="en-GB"/>
        </w:rPr>
        <w:t>” (</w:t>
      </w:r>
      <w:proofErr w:type="spellStart"/>
      <w:r>
        <w:rPr>
          <w:bCs/>
          <w:lang w:val="en-GB"/>
        </w:rPr>
        <w:t>Latour</w:t>
      </w:r>
      <w:proofErr w:type="spellEnd"/>
      <w:r>
        <w:rPr>
          <w:bCs/>
          <w:lang w:val="en-GB"/>
        </w:rPr>
        <w:t xml:space="preserve"> 2007, 71).</w:t>
      </w:r>
      <w:r w:rsidRPr="009B7ACE">
        <w:rPr>
          <w:bCs/>
          <w:lang w:val="en-GB"/>
        </w:rPr>
        <w:t xml:space="preserve"> </w:t>
      </w:r>
      <w:r>
        <w:rPr>
          <w:bCs/>
          <w:lang w:val="en-GB"/>
        </w:rPr>
        <w:t>Why? That is declared in anot</w:t>
      </w:r>
      <w:r w:rsidR="008C440E">
        <w:rPr>
          <w:bCs/>
          <w:lang w:val="en-GB"/>
        </w:rPr>
        <w:t xml:space="preserve">her quotation from </w:t>
      </w:r>
      <w:proofErr w:type="spellStart"/>
      <w:r w:rsidR="008C440E">
        <w:rPr>
          <w:bCs/>
          <w:lang w:val="en-GB"/>
        </w:rPr>
        <w:t>Latour’s</w:t>
      </w:r>
      <w:proofErr w:type="spellEnd"/>
      <w:r w:rsidR="008C440E">
        <w:rPr>
          <w:bCs/>
          <w:lang w:val="en-GB"/>
        </w:rPr>
        <w:t xml:space="preserve"> </w:t>
      </w:r>
      <w:r w:rsidR="008C440E">
        <w:rPr>
          <w:bCs/>
          <w:i/>
          <w:lang w:val="en-GB"/>
        </w:rPr>
        <w:t>Reassembling the Social</w:t>
      </w:r>
      <w:r>
        <w:rPr>
          <w:bCs/>
          <w:lang w:val="en-GB"/>
        </w:rPr>
        <w:t>:</w:t>
      </w:r>
      <w:r w:rsidRPr="009B7ACE">
        <w:rPr>
          <w:bCs/>
          <w:lang w:val="en-GB"/>
        </w:rPr>
        <w:t xml:space="preserve"> „If action is limited a priori to what ‘intentional’, ‘meaningful’ humans do, it is hard to see how a hammer, a basket, a door closer, a cat, a rug, a mug, a list, or a tag could act. They might exist in the domain of ‘material’ ‘causal’ relations, but not in the ‘reflexive’ ‘symbo</w:t>
      </w:r>
      <w:r w:rsidR="008C440E">
        <w:rPr>
          <w:bCs/>
          <w:lang w:val="en-GB"/>
        </w:rPr>
        <w:t>lic’ domain of social relations”</w:t>
      </w:r>
      <w:r w:rsidRPr="009B7ACE">
        <w:rPr>
          <w:bCs/>
          <w:lang w:val="en-GB"/>
        </w:rPr>
        <w:t xml:space="preserve"> </w:t>
      </w:r>
      <w:r w:rsidR="008C440E">
        <w:rPr>
          <w:bCs/>
          <w:lang w:val="en-GB"/>
        </w:rPr>
        <w:t>(Ibid).</w:t>
      </w:r>
    </w:p>
    <w:p w:rsidR="00922012" w:rsidRDefault="00922012" w:rsidP="008C440E">
      <w:pPr>
        <w:rPr>
          <w:bCs/>
          <w:lang w:val="en-GB"/>
        </w:rPr>
      </w:pPr>
    </w:p>
    <w:p w:rsidR="00922012" w:rsidRPr="00922012" w:rsidRDefault="00922012" w:rsidP="00922012">
      <w:pPr>
        <w:rPr>
          <w:bCs/>
          <w:lang w:val="en-GB"/>
        </w:rPr>
      </w:pPr>
      <w:r>
        <w:rPr>
          <w:bCs/>
          <w:lang w:val="en-GB"/>
        </w:rPr>
        <w:t xml:space="preserve">Once objects intervene into our well-established notion of social, the image of social agency is disrupted. Action is not a domain of conscious human beings, it is distributed </w:t>
      </w:r>
      <w:r w:rsidR="0014221E">
        <w:rPr>
          <w:bCs/>
          <w:lang w:val="en-GB"/>
        </w:rPr>
        <w:t>through</w:t>
      </w:r>
      <w:r>
        <w:rPr>
          <w:bCs/>
          <w:lang w:val="en-GB"/>
        </w:rPr>
        <w:t xml:space="preserve"> </w:t>
      </w:r>
      <w:r w:rsidR="0014221E">
        <w:rPr>
          <w:bCs/>
          <w:lang w:val="en-GB"/>
        </w:rPr>
        <w:t xml:space="preserve">the </w:t>
      </w:r>
      <w:r>
        <w:rPr>
          <w:bCs/>
          <w:lang w:val="en-GB"/>
        </w:rPr>
        <w:t>whole net</w:t>
      </w:r>
      <w:r w:rsidR="0014221E">
        <w:rPr>
          <w:bCs/>
          <w:lang w:val="en-GB"/>
        </w:rPr>
        <w:t>work</w:t>
      </w:r>
      <w:r>
        <w:rPr>
          <w:bCs/>
          <w:lang w:val="en-GB"/>
        </w:rPr>
        <w:t xml:space="preserve">. To make an event happen, a large set of entities has to be mobilised. Take an example of a flight of an airplane. Who exactly drives the plane? A pilot – that would be a typical answer. But let me examine this case in detail. To make a flight happen, we surely need to invoke a large body of another actors – navigators, communication systems, airports, fossil fuels, engineers etc. All these entities are in action while a plane flies above our heads, they are </w:t>
      </w:r>
      <w:r>
        <w:rPr>
          <w:bCs/>
          <w:lang w:val="en-GB"/>
        </w:rPr>
        <w:lastRenderedPageBreak/>
        <w:t>simultaneously engaged in action – an agency is distributed between all of them</w:t>
      </w:r>
      <w:r w:rsidR="007C3819">
        <w:rPr>
          <w:bCs/>
          <w:lang w:val="en-GB"/>
        </w:rPr>
        <w:t xml:space="preserve"> (</w:t>
      </w:r>
      <w:proofErr w:type="spellStart"/>
      <w:r w:rsidR="007C3819">
        <w:rPr>
          <w:bCs/>
          <w:lang w:val="en-GB"/>
        </w:rPr>
        <w:t>Callon</w:t>
      </w:r>
      <w:proofErr w:type="spellEnd"/>
      <w:r w:rsidR="007C3819">
        <w:rPr>
          <w:bCs/>
          <w:lang w:val="en-GB"/>
        </w:rPr>
        <w:t xml:space="preserve"> 2008, 34–36)</w:t>
      </w:r>
      <w:r>
        <w:rPr>
          <w:bCs/>
          <w:lang w:val="en-GB"/>
        </w:rPr>
        <w:t>.</w:t>
      </w:r>
      <w:r w:rsidRPr="00922012">
        <w:rPr>
          <w:bCs/>
          <w:lang w:val="en-GB"/>
        </w:rPr>
        <w:t xml:space="preserve"> </w:t>
      </w:r>
      <w:r w:rsidRPr="007C3819">
        <w:rPr>
          <w:bCs/>
          <w:lang w:val="en-GB"/>
        </w:rPr>
        <w:t xml:space="preserve">An action is </w:t>
      </w:r>
      <w:r w:rsidRPr="007C3819">
        <w:rPr>
          <w:bCs/>
          <w:i/>
          <w:lang w:val="en-GB"/>
        </w:rPr>
        <w:t>overtaken</w:t>
      </w:r>
      <w:r w:rsidRPr="007C3819">
        <w:rPr>
          <w:bCs/>
          <w:lang w:val="en-GB"/>
        </w:rPr>
        <w:t>:</w:t>
      </w:r>
      <w:r w:rsidRPr="007C3819">
        <w:rPr>
          <w:bCs/>
          <w:i/>
          <w:lang w:val="en-GB"/>
        </w:rPr>
        <w:t xml:space="preserve"> </w:t>
      </w:r>
      <w:r w:rsidRPr="007C3819">
        <w:rPr>
          <w:bCs/>
          <w:lang w:val="en-GB"/>
        </w:rPr>
        <w:t xml:space="preserve">“... the very word actor directs our attention to a complete dislocation of the action, warning us that it is not a coherent, controlled, well-rounded, and clean-edged affair. By definition, action is dislocated. Action is borrowed, distributed, suggested, influenced, dominated, betrayed, </w:t>
      </w:r>
      <w:proofErr w:type="gramStart"/>
      <w:r w:rsidRPr="007C3819">
        <w:rPr>
          <w:bCs/>
          <w:lang w:val="en-GB"/>
        </w:rPr>
        <w:t>translated</w:t>
      </w:r>
      <w:proofErr w:type="gramEnd"/>
      <w:r w:rsidRPr="007C3819">
        <w:rPr>
          <w:bCs/>
          <w:lang w:val="en-GB"/>
        </w:rPr>
        <w:t>” (</w:t>
      </w:r>
      <w:proofErr w:type="spellStart"/>
      <w:r w:rsidRPr="007C3819">
        <w:rPr>
          <w:bCs/>
          <w:lang w:val="en-GB"/>
        </w:rPr>
        <w:t>Latour</w:t>
      </w:r>
      <w:proofErr w:type="spellEnd"/>
      <w:r w:rsidRPr="007C3819">
        <w:rPr>
          <w:bCs/>
          <w:lang w:val="en-GB"/>
        </w:rPr>
        <w:t xml:space="preserve"> 2007, 46)</w:t>
      </w:r>
      <w:r w:rsidR="007C3819" w:rsidRPr="007C3819">
        <w:rPr>
          <w:bCs/>
          <w:lang w:val="en-GB"/>
        </w:rPr>
        <w:t>.</w:t>
      </w:r>
    </w:p>
    <w:p w:rsidR="008F7E5C" w:rsidRDefault="008F7E5C" w:rsidP="008C440E">
      <w:pPr>
        <w:rPr>
          <w:bCs/>
          <w:lang w:val="en-GB"/>
        </w:rPr>
      </w:pPr>
    </w:p>
    <w:p w:rsidR="009B7ACE" w:rsidRDefault="008F7E5C" w:rsidP="00A960A6">
      <w:pPr>
        <w:rPr>
          <w:bCs/>
          <w:lang w:val="en-GB"/>
        </w:rPr>
      </w:pPr>
      <w:r>
        <w:rPr>
          <w:bCs/>
          <w:lang w:val="en-GB"/>
        </w:rPr>
        <w:t xml:space="preserve">Non-human actors are in critical realism a priori excluded. But such an exclusion is unjustified, once we see how important objects are in </w:t>
      </w:r>
      <w:r w:rsidR="008E0C91">
        <w:rPr>
          <w:bCs/>
          <w:lang w:val="en-GB"/>
        </w:rPr>
        <w:t>social order</w:t>
      </w:r>
      <w:r>
        <w:rPr>
          <w:bCs/>
          <w:lang w:val="en-GB"/>
        </w:rPr>
        <w:t xml:space="preserve">. </w:t>
      </w:r>
      <w:r w:rsidR="008E0C91">
        <w:rPr>
          <w:bCs/>
          <w:lang w:val="en-GB"/>
        </w:rPr>
        <w:t>It resembles the cartographer that is trying to sketch a continent by means of easily grasped geometrical figures (rectangles, hexagons, lines</w:t>
      </w:r>
      <w:r w:rsidR="00AB2316">
        <w:rPr>
          <w:bCs/>
          <w:lang w:val="en-GB"/>
        </w:rPr>
        <w:t>…</w:t>
      </w:r>
      <w:r w:rsidR="008E0C91">
        <w:rPr>
          <w:bCs/>
          <w:lang w:val="en-GB"/>
        </w:rPr>
        <w:t>), ignoring all the nuances of the seashores (</w:t>
      </w:r>
      <w:proofErr w:type="spellStart"/>
      <w:r w:rsidR="008E0C91">
        <w:rPr>
          <w:bCs/>
          <w:lang w:val="en-GB"/>
        </w:rPr>
        <w:t>Latour</w:t>
      </w:r>
      <w:proofErr w:type="spellEnd"/>
      <w:r w:rsidR="008E0C91">
        <w:rPr>
          <w:bCs/>
          <w:lang w:val="en-GB"/>
        </w:rPr>
        <w:t xml:space="preserve"> 2007, 23). In his effort, he tries to </w:t>
      </w:r>
      <w:r w:rsidR="002178B2">
        <w:rPr>
          <w:bCs/>
          <w:lang w:val="en-GB"/>
        </w:rPr>
        <w:t>push reality to fit into preord</w:t>
      </w:r>
      <w:r w:rsidR="008E0C91">
        <w:rPr>
          <w:bCs/>
          <w:lang w:val="en-GB"/>
        </w:rPr>
        <w:t>a</w:t>
      </w:r>
      <w:r w:rsidR="002178B2">
        <w:rPr>
          <w:bCs/>
          <w:lang w:val="en-GB"/>
        </w:rPr>
        <w:t>in</w:t>
      </w:r>
      <w:r w:rsidR="008E0C91">
        <w:rPr>
          <w:bCs/>
          <w:lang w:val="en-GB"/>
        </w:rPr>
        <w:t xml:space="preserve">ed forms, and thus he violates the shape of an object he describes. To stay faithful to the reality, we need – as the cartographer – to give up our well-defined concepts and </w:t>
      </w:r>
      <w:r w:rsidR="00141C84">
        <w:rPr>
          <w:bCs/>
          <w:lang w:val="en-GB"/>
        </w:rPr>
        <w:t>ground them in</w:t>
      </w:r>
      <w:r w:rsidR="008E0C91">
        <w:rPr>
          <w:bCs/>
          <w:lang w:val="en-GB"/>
        </w:rPr>
        <w:t xml:space="preserve"> the inconsistences of the world, populated by actors of many kinds. </w:t>
      </w:r>
      <w:r>
        <w:rPr>
          <w:bCs/>
          <w:lang w:val="en-GB"/>
        </w:rPr>
        <w:t>The final justification of our shift towards</w:t>
      </w:r>
      <w:r w:rsidR="008E0C91">
        <w:rPr>
          <w:bCs/>
          <w:lang w:val="en-GB"/>
        </w:rPr>
        <w:t xml:space="preserve"> broader notion of actor is then</w:t>
      </w:r>
      <w:r>
        <w:rPr>
          <w:bCs/>
          <w:lang w:val="en-GB"/>
        </w:rPr>
        <w:t xml:space="preserve"> the following one:</w:t>
      </w:r>
    </w:p>
    <w:p w:rsidR="008F1838" w:rsidRDefault="008F1838" w:rsidP="00A960A6">
      <w:pPr>
        <w:rPr>
          <w:bCs/>
          <w:lang w:val="en-GB"/>
        </w:rPr>
      </w:pPr>
    </w:p>
    <w:p w:rsidR="008F1838" w:rsidRPr="008F7E5C" w:rsidRDefault="008F1838" w:rsidP="008F7E5C">
      <w:pPr>
        <w:ind w:left="709" w:right="709"/>
        <w:rPr>
          <w:bCs/>
          <w:lang w:val="en-GB"/>
        </w:rPr>
      </w:pPr>
      <w:r w:rsidRPr="008F7E5C">
        <w:rPr>
          <w:bCs/>
          <w:lang w:val="en-GB"/>
        </w:rPr>
        <w:t xml:space="preserve">“... </w:t>
      </w:r>
      <w:proofErr w:type="gramStart"/>
      <w:r w:rsidRPr="008F7E5C">
        <w:rPr>
          <w:bCs/>
          <w:lang w:val="en-GB"/>
        </w:rPr>
        <w:t>we</w:t>
      </w:r>
      <w:proofErr w:type="gramEnd"/>
      <w:r w:rsidRPr="008F7E5C">
        <w:rPr>
          <w:bCs/>
          <w:lang w:val="en-GB"/>
        </w:rPr>
        <w:t xml:space="preserve"> are going to accept as full-blown actors entities that were explicitly excluded from collective existence by more than one hundred years of social explanation. The reasons are twofold: first, because the basic social skills provide only one tiny subset of the associations making up societies; second, because the supplement of force which seems to reside in the invocation of a social tie is, at best, a convenient shorthand and, at worst</w:t>
      </w:r>
      <w:r w:rsidR="008F7E5C" w:rsidRPr="008F7E5C">
        <w:rPr>
          <w:bCs/>
          <w:lang w:val="en-GB"/>
        </w:rPr>
        <w:t>, nothing more than a tautology</w:t>
      </w:r>
      <w:r w:rsidRPr="008F7E5C">
        <w:rPr>
          <w:bCs/>
          <w:lang w:val="en-GB"/>
        </w:rPr>
        <w:t>” (</w:t>
      </w:r>
      <w:proofErr w:type="spellStart"/>
      <w:r w:rsidRPr="008F7E5C">
        <w:rPr>
          <w:bCs/>
          <w:lang w:val="en-GB"/>
        </w:rPr>
        <w:t>Latour</w:t>
      </w:r>
      <w:proofErr w:type="spellEnd"/>
      <w:r w:rsidRPr="008F7E5C">
        <w:rPr>
          <w:bCs/>
          <w:lang w:val="en-GB"/>
        </w:rPr>
        <w:t xml:space="preserve"> 2007, 69)</w:t>
      </w:r>
      <w:r w:rsidR="008F7E5C" w:rsidRPr="008F7E5C">
        <w:rPr>
          <w:bCs/>
          <w:lang w:val="en-GB"/>
        </w:rPr>
        <w:t>.</w:t>
      </w:r>
    </w:p>
    <w:p w:rsidR="009B7ACE" w:rsidRDefault="009B7ACE" w:rsidP="008F1838">
      <w:pPr>
        <w:rPr>
          <w:bCs/>
          <w:lang w:val="en-GB"/>
        </w:rPr>
      </w:pPr>
    </w:p>
    <w:p w:rsidR="006C56BE" w:rsidRDefault="0035373B" w:rsidP="009B7ACE">
      <w:pPr>
        <w:rPr>
          <w:bCs/>
          <w:lang w:val="en-GB"/>
        </w:rPr>
      </w:pPr>
      <w:r>
        <w:rPr>
          <w:bCs/>
          <w:lang w:val="en-GB"/>
        </w:rPr>
        <w:t xml:space="preserve">Now, recall the pre-analytic vision of ecological economics: </w:t>
      </w:r>
      <w:r w:rsidR="00B20C91">
        <w:rPr>
          <w:bCs/>
          <w:lang w:val="en-GB"/>
        </w:rPr>
        <w:t>“</w:t>
      </w:r>
      <w:r w:rsidRPr="0035373B">
        <w:rPr>
          <w:bCs/>
          <w:i/>
          <w:lang w:val="en-GB"/>
        </w:rPr>
        <w:t>the human economy is embedded in nature</w:t>
      </w:r>
      <w:r w:rsidRPr="0035373B">
        <w:rPr>
          <w:bCs/>
          <w:lang w:val="en-GB"/>
        </w:rPr>
        <w:t>, and economic processes are also always natural processes in the sense that they can be seen as biological, physical and chemical processes and transformations…</w:t>
      </w:r>
      <w:r w:rsidR="00B20C91">
        <w:rPr>
          <w:bCs/>
          <w:lang w:val="en-GB"/>
        </w:rPr>
        <w:t>”</w:t>
      </w:r>
      <w:r>
        <w:rPr>
          <w:bCs/>
          <w:lang w:val="en-GB"/>
        </w:rPr>
        <w:t xml:space="preserve"> (</w:t>
      </w:r>
      <w:proofErr w:type="spellStart"/>
      <w:r w:rsidR="00B20C91" w:rsidRPr="00B20C91">
        <w:rPr>
          <w:bCs/>
          <w:lang w:val="en-GB"/>
        </w:rPr>
        <w:t>Røpke</w:t>
      </w:r>
      <w:proofErr w:type="spellEnd"/>
      <w:r w:rsidR="00B20C91">
        <w:rPr>
          <w:bCs/>
          <w:lang w:val="en-GB"/>
        </w:rPr>
        <w:t xml:space="preserve"> 2004, 294).” </w:t>
      </w:r>
      <w:r w:rsidR="00F115C5">
        <w:rPr>
          <w:bCs/>
          <w:lang w:val="en-GB"/>
        </w:rPr>
        <w:t>The abasement of</w:t>
      </w:r>
      <w:r w:rsidR="00B20C91">
        <w:rPr>
          <w:bCs/>
          <w:lang w:val="en-GB"/>
        </w:rPr>
        <w:t xml:space="preserve"> economy to the lev</w:t>
      </w:r>
      <w:r w:rsidR="007C568D">
        <w:rPr>
          <w:bCs/>
          <w:lang w:val="en-GB"/>
        </w:rPr>
        <w:t>el of natural processes is a com</w:t>
      </w:r>
      <w:r w:rsidR="00B20C91">
        <w:rPr>
          <w:bCs/>
          <w:lang w:val="en-GB"/>
        </w:rPr>
        <w:t xml:space="preserve">plementary motion to </w:t>
      </w:r>
      <w:r w:rsidR="00F115C5">
        <w:rPr>
          <w:bCs/>
          <w:lang w:val="en-GB"/>
        </w:rPr>
        <w:t>upheaving</w:t>
      </w:r>
      <w:r w:rsidR="00B20C91">
        <w:rPr>
          <w:bCs/>
          <w:lang w:val="en-GB"/>
        </w:rPr>
        <w:t xml:space="preserve"> material objects on the social level. These t</w:t>
      </w:r>
      <w:r w:rsidR="00593747">
        <w:rPr>
          <w:bCs/>
          <w:lang w:val="en-GB"/>
        </w:rPr>
        <w:t>w</w:t>
      </w:r>
      <w:r w:rsidR="00B20C91">
        <w:rPr>
          <w:bCs/>
          <w:lang w:val="en-GB"/>
        </w:rPr>
        <w:t xml:space="preserve">o motions meet each other in a final picture of one shared reality of heterogeneous entities – a sort of </w:t>
      </w:r>
      <w:r w:rsidR="00B20C91">
        <w:rPr>
          <w:bCs/>
          <w:i/>
          <w:lang w:val="en-GB"/>
        </w:rPr>
        <w:t>flat ontology</w:t>
      </w:r>
      <w:r w:rsidR="00B20C91">
        <w:rPr>
          <w:bCs/>
          <w:lang w:val="en-GB"/>
        </w:rPr>
        <w:t xml:space="preserve">. Environmental point of view thus contradicts hierarchical ontology of </w:t>
      </w:r>
      <w:r w:rsidR="00F115C5">
        <w:rPr>
          <w:bCs/>
          <w:lang w:val="en-GB"/>
        </w:rPr>
        <w:t xml:space="preserve">critical realism, but </w:t>
      </w:r>
      <w:r w:rsidR="00B20C91">
        <w:rPr>
          <w:bCs/>
          <w:lang w:val="en-GB"/>
        </w:rPr>
        <w:t xml:space="preserve">is well-suited to engage in resolving problems that are not scientific in an ordinary sense – so called </w:t>
      </w:r>
      <w:r w:rsidR="00B20C91">
        <w:rPr>
          <w:bCs/>
          <w:i/>
          <w:lang w:val="en-GB"/>
        </w:rPr>
        <w:t>post-normal problems</w:t>
      </w:r>
      <w:r w:rsidR="00B20C91">
        <w:rPr>
          <w:bCs/>
          <w:lang w:val="en-GB"/>
        </w:rPr>
        <w:t xml:space="preserve">. But that is the story of </w:t>
      </w:r>
      <w:r w:rsidR="00F115C5">
        <w:rPr>
          <w:bCs/>
          <w:lang w:val="en-GB"/>
        </w:rPr>
        <w:t xml:space="preserve">a </w:t>
      </w:r>
      <w:r w:rsidR="00B20C91">
        <w:rPr>
          <w:bCs/>
          <w:lang w:val="en-GB"/>
        </w:rPr>
        <w:t>concluding chapter.</w:t>
      </w:r>
    </w:p>
    <w:p w:rsidR="006C56BE" w:rsidRDefault="006C56BE">
      <w:pPr>
        <w:spacing w:after="200" w:line="276" w:lineRule="auto"/>
        <w:jc w:val="left"/>
        <w:rPr>
          <w:bCs/>
          <w:lang w:val="en-GB"/>
        </w:rPr>
      </w:pPr>
      <w:r>
        <w:rPr>
          <w:bCs/>
          <w:lang w:val="en-GB"/>
        </w:rPr>
        <w:br w:type="page"/>
      </w:r>
    </w:p>
    <w:p w:rsidR="00F25890" w:rsidRDefault="00F25890" w:rsidP="00BD61A1">
      <w:pPr>
        <w:rPr>
          <w:lang w:val="en-GB"/>
        </w:rPr>
      </w:pPr>
      <w:r>
        <w:rPr>
          <w:b/>
          <w:lang w:val="en-GB"/>
        </w:rPr>
        <w:lastRenderedPageBreak/>
        <w:t xml:space="preserve">6. </w:t>
      </w:r>
      <w:r w:rsidR="009A0C95">
        <w:rPr>
          <w:b/>
          <w:lang w:val="en-GB"/>
        </w:rPr>
        <w:t xml:space="preserve">Conclusion: </w:t>
      </w:r>
      <w:r>
        <w:rPr>
          <w:b/>
          <w:lang w:val="en-GB"/>
        </w:rPr>
        <w:t>A non-modernist rationale</w:t>
      </w:r>
    </w:p>
    <w:p w:rsidR="00F115C5" w:rsidRDefault="00F115C5" w:rsidP="00EB1A45">
      <w:pPr>
        <w:tabs>
          <w:tab w:val="left" w:pos="5835"/>
        </w:tabs>
        <w:rPr>
          <w:bCs/>
          <w:lang w:val="en-GB"/>
        </w:rPr>
      </w:pPr>
      <w:r>
        <w:rPr>
          <w:lang w:val="en-GB"/>
        </w:rPr>
        <w:t xml:space="preserve">Once we know that social is not something only loosely connected to </w:t>
      </w:r>
      <w:r w:rsidR="0046569F">
        <w:rPr>
          <w:lang w:val="en-GB"/>
        </w:rPr>
        <w:t>the N</w:t>
      </w:r>
      <w:r>
        <w:rPr>
          <w:lang w:val="en-GB"/>
        </w:rPr>
        <w:t>ature, a new meaning is rendered to this word. By social</w:t>
      </w:r>
      <w:r w:rsidR="00CF53E4">
        <w:rPr>
          <w:lang w:val="en-GB"/>
        </w:rPr>
        <w:t xml:space="preserve"> (in an old-fashion modernistic sense)</w:t>
      </w:r>
      <w:r>
        <w:rPr>
          <w:lang w:val="en-GB"/>
        </w:rPr>
        <w:t xml:space="preserve">, we should mean </w:t>
      </w:r>
      <w:r w:rsidR="00CF53E4">
        <w:rPr>
          <w:lang w:val="en-GB"/>
        </w:rPr>
        <w:t xml:space="preserve">from now </w:t>
      </w:r>
      <w:r>
        <w:rPr>
          <w:lang w:val="en-GB"/>
        </w:rPr>
        <w:t>only a small portion of entities and relations that are genuinely intertwined in actor</w:t>
      </w:r>
      <w:r w:rsidR="00BE411F">
        <w:rPr>
          <w:lang w:val="en-GB"/>
        </w:rPr>
        <w:t>-network, in a collective. The old</w:t>
      </w:r>
      <w:r w:rsidRPr="00F115C5">
        <w:rPr>
          <w:lang w:val="en-GB"/>
        </w:rPr>
        <w:t xml:space="preserve"> term</w:t>
      </w:r>
      <w:r w:rsidR="00BE411F">
        <w:rPr>
          <w:lang w:val="en-GB"/>
        </w:rPr>
        <w:t xml:space="preserve"> of</w:t>
      </w:r>
      <w:r w:rsidRPr="00F115C5">
        <w:rPr>
          <w:lang w:val="en-GB"/>
        </w:rPr>
        <w:t xml:space="preserve"> </w:t>
      </w:r>
      <w:r w:rsidRPr="00F115C5">
        <w:rPr>
          <w:i/>
          <w:lang w:val="en-GB"/>
        </w:rPr>
        <w:t>social</w:t>
      </w:r>
      <w:r w:rsidRPr="00F115C5">
        <w:rPr>
          <w:lang w:val="en-GB"/>
        </w:rPr>
        <w:t xml:space="preserve"> </w:t>
      </w:r>
      <w:r w:rsidR="000D36AB">
        <w:rPr>
          <w:lang w:val="en-GB"/>
        </w:rPr>
        <w:t xml:space="preserve">only </w:t>
      </w:r>
      <w:r w:rsidRPr="00F115C5">
        <w:rPr>
          <w:lang w:val="en-GB"/>
        </w:rPr>
        <w:t>“</w:t>
      </w:r>
      <w:r w:rsidRPr="00F115C5">
        <w:rPr>
          <w:bCs/>
          <w:lang w:val="en-GB"/>
        </w:rPr>
        <w:t>offers convenient shorthand to designate all the ingredients already accepted in the collective realm</w:t>
      </w:r>
      <w:proofErr w:type="gramStart"/>
      <w:r w:rsidRPr="00F115C5">
        <w:rPr>
          <w:bCs/>
          <w:lang w:val="en-GB"/>
        </w:rPr>
        <w:t>“ (</w:t>
      </w:r>
      <w:proofErr w:type="spellStart"/>
      <w:proofErr w:type="gramEnd"/>
      <w:r w:rsidRPr="00F115C5">
        <w:rPr>
          <w:bCs/>
          <w:lang w:val="en-GB"/>
        </w:rPr>
        <w:t>Latour</w:t>
      </w:r>
      <w:proofErr w:type="spellEnd"/>
      <w:r w:rsidRPr="00F115C5">
        <w:rPr>
          <w:bCs/>
          <w:lang w:val="en-GB"/>
        </w:rPr>
        <w:t xml:space="preserve"> 2007, 11)</w:t>
      </w:r>
      <w:r w:rsidR="00CF53E4">
        <w:rPr>
          <w:bCs/>
          <w:lang w:val="en-GB"/>
        </w:rPr>
        <w:t>. But the totality of</w:t>
      </w:r>
      <w:r w:rsidR="00BE411F">
        <w:rPr>
          <w:bCs/>
          <w:lang w:val="en-GB"/>
        </w:rPr>
        <w:t xml:space="preserve"> assemblage of</w:t>
      </w:r>
      <w:r w:rsidR="00CF53E4">
        <w:rPr>
          <w:bCs/>
          <w:lang w:val="en-GB"/>
        </w:rPr>
        <w:t xml:space="preserve"> social is significantly larger, as the last chapter </w:t>
      </w:r>
      <w:r w:rsidR="0046569F">
        <w:rPr>
          <w:bCs/>
          <w:lang w:val="en-GB"/>
        </w:rPr>
        <w:t>intended to show</w:t>
      </w:r>
      <w:r w:rsidR="00CF53E4">
        <w:rPr>
          <w:bCs/>
          <w:lang w:val="en-GB"/>
        </w:rPr>
        <w:t>.</w:t>
      </w:r>
    </w:p>
    <w:p w:rsidR="00BE411F" w:rsidRDefault="00BE411F" w:rsidP="00EB1A45">
      <w:pPr>
        <w:tabs>
          <w:tab w:val="left" w:pos="5835"/>
        </w:tabs>
        <w:rPr>
          <w:bCs/>
          <w:lang w:val="en-GB"/>
        </w:rPr>
      </w:pPr>
    </w:p>
    <w:p w:rsidR="00BE411F" w:rsidRPr="0058700C" w:rsidRDefault="00BE411F" w:rsidP="00EB1A45">
      <w:pPr>
        <w:tabs>
          <w:tab w:val="left" w:pos="5835"/>
        </w:tabs>
        <w:rPr>
          <w:lang w:val="en-GB"/>
        </w:rPr>
      </w:pPr>
      <w:r w:rsidRPr="0058700C">
        <w:rPr>
          <w:bCs/>
          <w:lang w:val="en-GB"/>
        </w:rPr>
        <w:t xml:space="preserve">In his ontological vision, </w:t>
      </w:r>
      <w:proofErr w:type="spellStart"/>
      <w:r w:rsidRPr="0058700C">
        <w:rPr>
          <w:bCs/>
          <w:lang w:val="en-GB"/>
        </w:rPr>
        <w:t>Latour</w:t>
      </w:r>
      <w:proofErr w:type="spellEnd"/>
      <w:r w:rsidRPr="0058700C">
        <w:rPr>
          <w:bCs/>
          <w:lang w:val="en-GB"/>
        </w:rPr>
        <w:t xml:space="preserve"> follows </w:t>
      </w:r>
      <w:r w:rsidR="0058700C">
        <w:rPr>
          <w:bCs/>
          <w:lang w:val="en-GB"/>
        </w:rPr>
        <w:t xml:space="preserve">the </w:t>
      </w:r>
      <w:r w:rsidRPr="0058700C">
        <w:rPr>
          <w:bCs/>
          <w:lang w:val="en-GB"/>
        </w:rPr>
        <w:t xml:space="preserve">steps of Gilles </w:t>
      </w:r>
      <w:proofErr w:type="spellStart"/>
      <w:r w:rsidRPr="0058700C">
        <w:rPr>
          <w:bCs/>
          <w:lang w:val="en-GB"/>
        </w:rPr>
        <w:t>Deleuze</w:t>
      </w:r>
      <w:proofErr w:type="spellEnd"/>
      <w:r w:rsidRPr="0058700C">
        <w:rPr>
          <w:bCs/>
          <w:lang w:val="en-GB"/>
        </w:rPr>
        <w:t xml:space="preserve"> and </w:t>
      </w:r>
      <w:r w:rsidR="0058700C" w:rsidRPr="0058700C">
        <w:rPr>
          <w:bCs/>
          <w:lang w:val="en-GB"/>
        </w:rPr>
        <w:t xml:space="preserve">Félix </w:t>
      </w:r>
      <w:proofErr w:type="spellStart"/>
      <w:r w:rsidRPr="0058700C">
        <w:rPr>
          <w:bCs/>
          <w:lang w:val="en-GB"/>
        </w:rPr>
        <w:t>Guattari</w:t>
      </w:r>
      <w:proofErr w:type="spellEnd"/>
      <w:r w:rsidRPr="0058700C">
        <w:rPr>
          <w:bCs/>
          <w:lang w:val="en-GB"/>
        </w:rPr>
        <w:t xml:space="preserve">. Not only per accident </w:t>
      </w:r>
      <w:r w:rsidR="0046569F">
        <w:rPr>
          <w:bCs/>
          <w:lang w:val="en-GB"/>
        </w:rPr>
        <w:t xml:space="preserve">he </w:t>
      </w:r>
      <w:r w:rsidR="004E4057" w:rsidRPr="0058700C">
        <w:rPr>
          <w:bCs/>
          <w:lang w:val="en-GB"/>
        </w:rPr>
        <w:t>has sometimes described</w:t>
      </w:r>
      <w:r w:rsidRPr="0058700C">
        <w:rPr>
          <w:bCs/>
          <w:lang w:val="en-GB"/>
        </w:rPr>
        <w:t xml:space="preserve"> ANT as an “</w:t>
      </w:r>
      <w:proofErr w:type="spellStart"/>
      <w:r w:rsidRPr="0058700C">
        <w:rPr>
          <w:bCs/>
          <w:lang w:val="en-GB"/>
        </w:rPr>
        <w:t>actant</w:t>
      </w:r>
      <w:proofErr w:type="spellEnd"/>
      <w:r w:rsidRPr="0058700C">
        <w:rPr>
          <w:bCs/>
          <w:lang w:val="en-GB"/>
        </w:rPr>
        <w:t>-rhizome theory”</w:t>
      </w:r>
      <w:r w:rsidR="004E4057">
        <w:rPr>
          <w:bCs/>
          <w:lang w:val="en-GB"/>
        </w:rPr>
        <w:t xml:space="preserve">, where the term “rhizome” refers to one of </w:t>
      </w:r>
      <w:r w:rsidR="0046569F">
        <w:rPr>
          <w:bCs/>
          <w:lang w:val="en-GB"/>
        </w:rPr>
        <w:t xml:space="preserve">the </w:t>
      </w:r>
      <w:r w:rsidR="004E4057">
        <w:rPr>
          <w:bCs/>
          <w:lang w:val="en-GB"/>
        </w:rPr>
        <w:t xml:space="preserve">central terms discussed in </w:t>
      </w:r>
      <w:proofErr w:type="spellStart"/>
      <w:r w:rsidR="00EC5490">
        <w:rPr>
          <w:bCs/>
          <w:lang w:val="en-GB"/>
        </w:rPr>
        <w:t>Deleuze’s</w:t>
      </w:r>
      <w:proofErr w:type="spellEnd"/>
      <w:r w:rsidR="00EC5490">
        <w:rPr>
          <w:bCs/>
          <w:lang w:val="en-GB"/>
        </w:rPr>
        <w:t xml:space="preserve"> / </w:t>
      </w:r>
      <w:proofErr w:type="spellStart"/>
      <w:r w:rsidR="00EC5490">
        <w:rPr>
          <w:bCs/>
          <w:lang w:val="en-GB"/>
        </w:rPr>
        <w:t>Guattari’s</w:t>
      </w:r>
      <w:proofErr w:type="spellEnd"/>
      <w:r w:rsidR="00EC5490">
        <w:rPr>
          <w:bCs/>
          <w:lang w:val="en-GB"/>
        </w:rPr>
        <w:t xml:space="preserve"> </w:t>
      </w:r>
      <w:r w:rsidR="004E4057">
        <w:rPr>
          <w:bCs/>
          <w:i/>
          <w:lang w:val="en-GB"/>
        </w:rPr>
        <w:t xml:space="preserve">A Thousand Plateaus </w:t>
      </w:r>
      <w:r w:rsidR="004E4057">
        <w:rPr>
          <w:bCs/>
          <w:lang w:val="en-GB"/>
        </w:rPr>
        <w:t>(1987).</w:t>
      </w:r>
      <w:r w:rsidR="004E4057">
        <w:rPr>
          <w:bCs/>
          <w:i/>
          <w:lang w:val="en-GB"/>
        </w:rPr>
        <w:t xml:space="preserve"> </w:t>
      </w:r>
      <w:r w:rsidRPr="0058700C">
        <w:rPr>
          <w:bCs/>
          <w:lang w:val="en-GB"/>
        </w:rPr>
        <w:t xml:space="preserve">The ratio of </w:t>
      </w:r>
      <w:r w:rsidR="00EC5490">
        <w:rPr>
          <w:bCs/>
          <w:lang w:val="en-GB"/>
        </w:rPr>
        <w:t>their</w:t>
      </w:r>
      <w:r w:rsidRPr="0058700C">
        <w:rPr>
          <w:bCs/>
          <w:lang w:val="en-GB"/>
        </w:rPr>
        <w:t xml:space="preserve"> ontology – called </w:t>
      </w:r>
      <w:proofErr w:type="spellStart"/>
      <w:r w:rsidRPr="0058700C">
        <w:rPr>
          <w:bCs/>
          <w:lang w:val="en-GB"/>
        </w:rPr>
        <w:t>geophilosophy</w:t>
      </w:r>
      <w:proofErr w:type="spellEnd"/>
      <w:r w:rsidRPr="0058700C">
        <w:rPr>
          <w:bCs/>
          <w:lang w:val="en-GB"/>
        </w:rPr>
        <w:t xml:space="preserve"> – is in </w:t>
      </w:r>
      <w:r w:rsidR="00575194" w:rsidRPr="0058700C">
        <w:rPr>
          <w:bCs/>
          <w:lang w:val="en-GB"/>
        </w:rPr>
        <w:t>“thinking in association with, and as the affirmation of,</w:t>
      </w:r>
      <w:r w:rsidRPr="0058700C">
        <w:rPr>
          <w:bCs/>
          <w:lang w:val="en-GB"/>
        </w:rPr>
        <w:t xml:space="preserve"> the diversity and multiplicity of the continuous </w:t>
      </w:r>
      <w:proofErr w:type="spellStart"/>
      <w:r w:rsidRPr="0058700C">
        <w:rPr>
          <w:bCs/>
          <w:lang w:val="en-GB"/>
        </w:rPr>
        <w:t>becomings</w:t>
      </w:r>
      <w:proofErr w:type="spellEnd"/>
      <w:r w:rsidRPr="0058700C">
        <w:rPr>
          <w:bCs/>
          <w:lang w:val="en-GB"/>
        </w:rPr>
        <w:t xml:space="preserve"> of a fluctuating natural real</w:t>
      </w:r>
      <w:r w:rsidRPr="007C3819">
        <w:rPr>
          <w:bCs/>
          <w:lang w:val="en-GB"/>
        </w:rPr>
        <w:t>ity</w:t>
      </w:r>
      <w:r w:rsidR="007C3819" w:rsidRPr="007C3819">
        <w:rPr>
          <w:bCs/>
          <w:lang w:val="en-GB"/>
        </w:rPr>
        <w:t>…</w:t>
      </w:r>
      <w:r w:rsidR="004E4057" w:rsidRPr="007C3819">
        <w:rPr>
          <w:bCs/>
          <w:lang w:val="en-GB"/>
        </w:rPr>
        <w:t xml:space="preserve"> it seeks to eliminate the traditional dichotomy separating humanity (as subject) and nature (as object) by "stre</w:t>
      </w:r>
      <w:r w:rsidR="007C3819">
        <w:rPr>
          <w:bCs/>
          <w:lang w:val="en-GB"/>
        </w:rPr>
        <w:t>tching out a plane of immanence…</w:t>
      </w:r>
      <w:r w:rsidR="004E4057" w:rsidRPr="007C3819">
        <w:rPr>
          <w:bCs/>
          <w:lang w:val="en-GB"/>
        </w:rPr>
        <w:t>"</w:t>
      </w:r>
      <w:r w:rsidR="00C33746">
        <w:rPr>
          <w:bCs/>
          <w:lang w:val="en-GB"/>
        </w:rPr>
        <w:t>”</w:t>
      </w:r>
      <w:r w:rsidR="004E4057" w:rsidRPr="007C3819">
        <w:rPr>
          <w:bCs/>
          <w:lang w:val="en-GB"/>
        </w:rPr>
        <w:t xml:space="preserve"> </w:t>
      </w:r>
      <w:r w:rsidR="007C3819" w:rsidRPr="007C3819">
        <w:rPr>
          <w:bCs/>
          <w:lang w:val="en-GB"/>
        </w:rPr>
        <w:t>(Hayden 2008</w:t>
      </w:r>
      <w:r w:rsidR="004E4057" w:rsidRPr="007C3819">
        <w:rPr>
          <w:bCs/>
          <w:lang w:val="en-GB"/>
        </w:rPr>
        <w:t>, 29).</w:t>
      </w:r>
    </w:p>
    <w:p w:rsidR="00F115C5" w:rsidRDefault="00F115C5" w:rsidP="00EB1A45">
      <w:pPr>
        <w:tabs>
          <w:tab w:val="left" w:pos="5835"/>
        </w:tabs>
        <w:rPr>
          <w:lang w:val="en-GB"/>
        </w:rPr>
      </w:pPr>
    </w:p>
    <w:p w:rsidR="00EC5490" w:rsidRDefault="00F25890" w:rsidP="00EC5490">
      <w:pPr>
        <w:tabs>
          <w:tab w:val="left" w:pos="5835"/>
        </w:tabs>
        <w:rPr>
          <w:lang w:val="en-GB"/>
        </w:rPr>
      </w:pPr>
      <w:r>
        <w:rPr>
          <w:lang w:val="en-GB"/>
        </w:rPr>
        <w:t xml:space="preserve">Nature and society are </w:t>
      </w:r>
      <w:r w:rsidR="007C568D">
        <w:rPr>
          <w:lang w:val="en-GB"/>
        </w:rPr>
        <w:t xml:space="preserve">in this sense </w:t>
      </w:r>
      <w:r w:rsidR="00715093">
        <w:rPr>
          <w:lang w:val="en-GB"/>
        </w:rPr>
        <w:t>inadequate modernist categories</w:t>
      </w:r>
      <w:r w:rsidR="00666C82">
        <w:rPr>
          <w:lang w:val="en-GB"/>
        </w:rPr>
        <w:t xml:space="preserve"> that collapse into each other.</w:t>
      </w:r>
      <w:r w:rsidR="007C568D">
        <w:rPr>
          <w:lang w:val="en-GB"/>
        </w:rPr>
        <w:t xml:space="preserve"> </w:t>
      </w:r>
      <w:proofErr w:type="spellStart"/>
      <w:r w:rsidR="00EC5490" w:rsidRPr="00EC5490">
        <w:rPr>
          <w:lang w:val="en-GB"/>
        </w:rPr>
        <w:t>Latour</w:t>
      </w:r>
      <w:proofErr w:type="spellEnd"/>
      <w:r w:rsidR="00EC5490" w:rsidRPr="00EC5490">
        <w:rPr>
          <w:lang w:val="en-GB"/>
        </w:rPr>
        <w:t xml:space="preserve"> shows how the modern constitution – the ontological model of modernist project – was settled up by the practice of </w:t>
      </w:r>
      <w:r w:rsidR="00EC5490" w:rsidRPr="00EC5490">
        <w:rPr>
          <w:i/>
          <w:lang w:val="en-GB"/>
        </w:rPr>
        <w:t>purification</w:t>
      </w:r>
      <w:r w:rsidR="00EC5490" w:rsidRPr="00EC5490">
        <w:rPr>
          <w:lang w:val="en-GB"/>
        </w:rPr>
        <w:t>, an intellectual work of separating human activity from non-human world and shaping strict dual categories of culture and nature (</w:t>
      </w:r>
      <w:proofErr w:type="spellStart"/>
      <w:r w:rsidR="00EC5490" w:rsidRPr="00EC5490">
        <w:rPr>
          <w:lang w:val="en-GB"/>
        </w:rPr>
        <w:t>Latour</w:t>
      </w:r>
      <w:proofErr w:type="spellEnd"/>
      <w:r w:rsidR="007C568D">
        <w:rPr>
          <w:lang w:val="en-GB"/>
        </w:rPr>
        <w:t xml:space="preserve"> 1993</w:t>
      </w:r>
      <w:r w:rsidR="00EC5490" w:rsidRPr="00EC5490">
        <w:rPr>
          <w:lang w:val="en-GB"/>
        </w:rPr>
        <w:t xml:space="preserve">, </w:t>
      </w:r>
      <w:r w:rsidR="007C568D">
        <w:rPr>
          <w:lang w:val="en-GB"/>
        </w:rPr>
        <w:t>10–11; 30–31</w:t>
      </w:r>
      <w:r w:rsidR="00EC5490" w:rsidRPr="00EC5490">
        <w:rPr>
          <w:lang w:val="en-GB"/>
        </w:rPr>
        <w:t>)</w:t>
      </w:r>
      <w:r w:rsidR="007C568D">
        <w:rPr>
          <w:lang w:val="en-GB"/>
        </w:rPr>
        <w:t xml:space="preserve">. Work of purification </w:t>
      </w:r>
      <w:r w:rsidR="0046569F">
        <w:rPr>
          <w:lang w:val="en-GB"/>
        </w:rPr>
        <w:t xml:space="preserve">(as manifested for example in Cartesian dualism) </w:t>
      </w:r>
      <w:r w:rsidR="007C568D">
        <w:rPr>
          <w:lang w:val="en-GB"/>
        </w:rPr>
        <w:t>sorts out objects and subjects and allocates them to the reign</w:t>
      </w:r>
      <w:r w:rsidR="001B25B2">
        <w:rPr>
          <w:lang w:val="en-GB"/>
        </w:rPr>
        <w:t>s</w:t>
      </w:r>
      <w:r w:rsidR="007C568D">
        <w:rPr>
          <w:lang w:val="en-GB"/>
        </w:rPr>
        <w:t xml:space="preserve"> where they “naturally” belong</w:t>
      </w:r>
      <w:r w:rsidR="001B25B2">
        <w:rPr>
          <w:lang w:val="en-GB"/>
        </w:rPr>
        <w:t>; it makes reality well-defined and comprehensible. O</w:t>
      </w:r>
      <w:r w:rsidR="0046569F">
        <w:rPr>
          <w:lang w:val="en-GB"/>
        </w:rPr>
        <w:t>n the other hand, the precondition</w:t>
      </w:r>
      <w:r w:rsidR="001B25B2">
        <w:rPr>
          <w:lang w:val="en-GB"/>
        </w:rPr>
        <w:t xml:space="preserve"> of existence of modern society is a simultaneous work of </w:t>
      </w:r>
      <w:r w:rsidR="001B25B2" w:rsidRPr="006C07FE">
        <w:rPr>
          <w:i/>
          <w:lang w:val="en-GB"/>
        </w:rPr>
        <w:t>translation</w:t>
      </w:r>
      <w:r w:rsidR="006C07FE">
        <w:rPr>
          <w:lang w:val="en-GB"/>
        </w:rPr>
        <w:t xml:space="preserve"> (or </w:t>
      </w:r>
      <w:r w:rsidR="006C07FE">
        <w:rPr>
          <w:i/>
          <w:lang w:val="en-GB"/>
        </w:rPr>
        <w:t>mediation</w:t>
      </w:r>
      <w:r w:rsidR="006C07FE">
        <w:rPr>
          <w:lang w:val="en-GB"/>
        </w:rPr>
        <w:t>)</w:t>
      </w:r>
      <w:r w:rsidR="001B25B2">
        <w:rPr>
          <w:lang w:val="en-GB"/>
        </w:rPr>
        <w:t xml:space="preserve">, that blends </w:t>
      </w:r>
      <w:r w:rsidR="006C07FE">
        <w:rPr>
          <w:lang w:val="en-GB"/>
        </w:rPr>
        <w:t>natural and human bodies and creates hybrid networks, in which things are mobilized in order to petrify and extend social construction:</w:t>
      </w:r>
    </w:p>
    <w:p w:rsidR="001B25B2" w:rsidRDefault="001B25B2" w:rsidP="00EC5490">
      <w:pPr>
        <w:tabs>
          <w:tab w:val="left" w:pos="5835"/>
        </w:tabs>
        <w:rPr>
          <w:lang w:val="en-GB"/>
        </w:rPr>
      </w:pPr>
    </w:p>
    <w:p w:rsidR="001B25B2" w:rsidRPr="00EC5490" w:rsidRDefault="001B25B2" w:rsidP="006C07FE">
      <w:pPr>
        <w:tabs>
          <w:tab w:val="left" w:pos="5835"/>
        </w:tabs>
        <w:ind w:left="709" w:right="709"/>
        <w:rPr>
          <w:lang w:val="en-GB"/>
        </w:rPr>
      </w:pPr>
      <w:r>
        <w:rPr>
          <w:lang w:val="en-GB"/>
        </w:rPr>
        <w:t xml:space="preserve">“Despite its human construction, the Leviathan </w:t>
      </w:r>
      <w:r w:rsidR="006C07FE">
        <w:rPr>
          <w:lang w:val="en-GB"/>
        </w:rPr>
        <w:t xml:space="preserve">[social construction] </w:t>
      </w:r>
      <w:r>
        <w:rPr>
          <w:lang w:val="en-GB"/>
        </w:rPr>
        <w:t>infinitely surpasses the humans who created it, for in its pores, its vessels, its tissues, it mobilizes the countless goods and objects that give it consistency and durability. Yet despite the solidity procured by the mobilization of things (as revealed by</w:t>
      </w:r>
      <w:r w:rsidR="006C07FE">
        <w:rPr>
          <w:lang w:val="en-GB"/>
        </w:rPr>
        <w:t xml:space="preserve"> the work of mediation), we alone are the ones who constitute it freely by the </w:t>
      </w:r>
      <w:r w:rsidR="006C07FE">
        <w:rPr>
          <w:lang w:val="en-GB"/>
        </w:rPr>
        <w:lastRenderedPageBreak/>
        <w:t>sheer force of our reasoning – we poor, naked, unarmed citizens (as demonstrated by the work of purification” (</w:t>
      </w:r>
      <w:r w:rsidR="008244A2">
        <w:rPr>
          <w:lang w:val="en-GB"/>
        </w:rPr>
        <w:t>Ibid</w:t>
      </w:r>
      <w:r w:rsidR="006C07FE">
        <w:rPr>
          <w:lang w:val="en-GB"/>
        </w:rPr>
        <w:t>, 31).</w:t>
      </w:r>
    </w:p>
    <w:p w:rsidR="00EC5490" w:rsidRPr="00EC5490" w:rsidRDefault="00EC5490" w:rsidP="00EC5490">
      <w:pPr>
        <w:tabs>
          <w:tab w:val="left" w:pos="5835"/>
        </w:tabs>
        <w:rPr>
          <w:lang w:val="en-GB"/>
        </w:rPr>
      </w:pPr>
    </w:p>
    <w:p w:rsidR="006C07FE" w:rsidRDefault="006C07FE" w:rsidP="00EC5490">
      <w:pPr>
        <w:tabs>
          <w:tab w:val="left" w:pos="5835"/>
        </w:tabs>
        <w:rPr>
          <w:lang w:val="en-GB"/>
        </w:rPr>
      </w:pPr>
      <w:r>
        <w:rPr>
          <w:lang w:val="en-GB"/>
        </w:rPr>
        <w:t xml:space="preserve">This is the </w:t>
      </w:r>
      <w:r w:rsidRPr="006C07FE">
        <w:rPr>
          <w:i/>
          <w:lang w:val="en-GB"/>
        </w:rPr>
        <w:t>asymmetry</w:t>
      </w:r>
      <w:r>
        <w:rPr>
          <w:lang w:val="en-GB"/>
        </w:rPr>
        <w:t xml:space="preserve"> of modernism. Nature inevitably invades </w:t>
      </w:r>
      <w:r w:rsidR="0046569F">
        <w:rPr>
          <w:lang w:val="en-GB"/>
        </w:rPr>
        <w:t xml:space="preserve">into </w:t>
      </w:r>
      <w:r w:rsidR="00FE52EF">
        <w:rPr>
          <w:lang w:val="en-GB"/>
        </w:rPr>
        <w:t>the</w:t>
      </w:r>
      <w:r>
        <w:rPr>
          <w:lang w:val="en-GB"/>
        </w:rPr>
        <w:t xml:space="preserve"> pure social structure, but the clear cut between natural and cultural pertains. </w:t>
      </w:r>
      <w:r w:rsidR="008A1BFE">
        <w:rPr>
          <w:lang w:val="en-GB"/>
        </w:rPr>
        <w:t>To regain a symmetrical position, we need to do an anthropologic</w:t>
      </w:r>
      <w:r w:rsidR="00FE52EF">
        <w:rPr>
          <w:lang w:val="en-GB"/>
        </w:rPr>
        <w:t>al</w:t>
      </w:r>
      <w:r w:rsidR="008A1BFE">
        <w:rPr>
          <w:lang w:val="en-GB"/>
        </w:rPr>
        <w:t xml:space="preserve"> turn – to direct the instruments of ethnography </w:t>
      </w:r>
      <w:r w:rsidR="002178B2">
        <w:rPr>
          <w:lang w:val="en-GB"/>
        </w:rPr>
        <w:t>at</w:t>
      </w:r>
      <w:r w:rsidR="008A1BFE">
        <w:rPr>
          <w:lang w:val="en-GB"/>
        </w:rPr>
        <w:t xml:space="preserve"> our own modern world, to decolonize the West from its own prejudice of modernism; the prejudice of a Great Divide between Us and Them</w:t>
      </w:r>
      <w:r w:rsidR="002A79CC">
        <w:rPr>
          <w:lang w:val="en-GB"/>
        </w:rPr>
        <w:t xml:space="preserve"> (</w:t>
      </w:r>
      <w:r w:rsidR="008244A2">
        <w:rPr>
          <w:lang w:val="en-GB"/>
        </w:rPr>
        <w:t>Ibid</w:t>
      </w:r>
      <w:r w:rsidR="002A79CC">
        <w:rPr>
          <w:lang w:val="en-GB"/>
        </w:rPr>
        <w:t>, 97)</w:t>
      </w:r>
      <w:r w:rsidR="008A1BFE">
        <w:rPr>
          <w:lang w:val="en-GB"/>
        </w:rPr>
        <w:t>.</w:t>
      </w:r>
      <w:r w:rsidR="002A79CC">
        <w:rPr>
          <w:lang w:val="en-GB"/>
        </w:rPr>
        <w:t xml:space="preserve"> Indeed, last decades of ethnographic research have turned its attention towards the modern world and helped to clarify that in fact, we are </w:t>
      </w:r>
      <w:r w:rsidR="00D41556">
        <w:rPr>
          <w:lang w:val="en-GB"/>
        </w:rPr>
        <w:t xml:space="preserve">the </w:t>
      </w:r>
      <w:r w:rsidR="002A79CC">
        <w:rPr>
          <w:lang w:val="en-GB"/>
        </w:rPr>
        <w:t xml:space="preserve">same as </w:t>
      </w:r>
      <w:r w:rsidR="002A79CC" w:rsidRPr="002A79CC">
        <w:rPr>
          <w:i/>
          <w:lang w:val="en-GB"/>
        </w:rPr>
        <w:t>pre-modern</w:t>
      </w:r>
      <w:r w:rsidR="002A79CC">
        <w:rPr>
          <w:i/>
          <w:lang w:val="en-GB"/>
        </w:rPr>
        <w:t>s</w:t>
      </w:r>
      <w:r w:rsidR="0046569F">
        <w:rPr>
          <w:lang w:val="en-GB"/>
        </w:rPr>
        <w:t>, and so that</w:t>
      </w:r>
      <w:r w:rsidR="002A79CC">
        <w:rPr>
          <w:lang w:val="en-GB"/>
        </w:rPr>
        <w:t xml:space="preserve"> no Great Division has been ever established.</w:t>
      </w:r>
      <w:r w:rsidR="00FE52EF">
        <w:rPr>
          <w:rStyle w:val="Znakapoznpodarou"/>
          <w:lang w:val="en-GB"/>
        </w:rPr>
        <w:footnoteReference w:id="9"/>
      </w:r>
      <w:r w:rsidR="002A79CC">
        <w:rPr>
          <w:lang w:val="en-GB"/>
        </w:rPr>
        <w:t xml:space="preserve"> The only difference between moderns and pre-moderns is in a scope of mobilization of objects and a level of proliferation of hybrid networks (</w:t>
      </w:r>
      <w:r w:rsidR="008244A2">
        <w:rPr>
          <w:lang w:val="en-GB"/>
        </w:rPr>
        <w:t>Ibid</w:t>
      </w:r>
      <w:r w:rsidR="002A79CC">
        <w:rPr>
          <w:lang w:val="en-GB"/>
        </w:rPr>
        <w:t>, 105). However, this is not an ontological difference, but just a question of scale.</w:t>
      </w:r>
    </w:p>
    <w:p w:rsidR="006C07FE" w:rsidRDefault="006C07FE" w:rsidP="00EC5490">
      <w:pPr>
        <w:tabs>
          <w:tab w:val="left" w:pos="5835"/>
        </w:tabs>
        <w:rPr>
          <w:lang w:val="en-GB"/>
        </w:rPr>
      </w:pPr>
    </w:p>
    <w:p w:rsidR="00A71CD2" w:rsidRDefault="00F5003F" w:rsidP="00A71CD2">
      <w:pPr>
        <w:tabs>
          <w:tab w:val="left" w:pos="5835"/>
        </w:tabs>
        <w:rPr>
          <w:lang w:val="en-GB"/>
        </w:rPr>
      </w:pPr>
      <w:r>
        <w:rPr>
          <w:lang w:val="en-GB"/>
        </w:rPr>
        <w:t xml:space="preserve">If we have never been modern, so our science has never been a modern one as well. A modern science can be imagined as a </w:t>
      </w:r>
      <w:r>
        <w:rPr>
          <w:i/>
          <w:lang w:val="en-GB"/>
        </w:rPr>
        <w:t xml:space="preserve">normal science </w:t>
      </w:r>
      <w:r>
        <w:rPr>
          <w:lang w:val="en-GB"/>
        </w:rPr>
        <w:t xml:space="preserve">from Thomas Kuhn’s </w:t>
      </w:r>
      <w:r>
        <w:rPr>
          <w:i/>
          <w:lang w:val="en-GB"/>
        </w:rPr>
        <w:t>Structure of Scientific Revolutions</w:t>
      </w:r>
      <w:r w:rsidR="00A71CD2">
        <w:rPr>
          <w:i/>
          <w:lang w:val="en-GB"/>
        </w:rPr>
        <w:t xml:space="preserve"> </w:t>
      </w:r>
      <w:r w:rsidR="0046569F">
        <w:rPr>
          <w:lang w:val="en-GB"/>
        </w:rPr>
        <w:t>(1962</w:t>
      </w:r>
      <w:r w:rsidR="00A71CD2">
        <w:rPr>
          <w:lang w:val="en-GB"/>
        </w:rPr>
        <w:t>)</w:t>
      </w:r>
      <w:r>
        <w:rPr>
          <w:lang w:val="en-GB"/>
        </w:rPr>
        <w:t>.</w:t>
      </w:r>
      <w:r>
        <w:rPr>
          <w:i/>
          <w:lang w:val="en-GB"/>
        </w:rPr>
        <w:t xml:space="preserve"> </w:t>
      </w:r>
      <w:r w:rsidR="00A71CD2">
        <w:rPr>
          <w:lang w:val="en-GB"/>
        </w:rPr>
        <w:t xml:space="preserve">This idea </w:t>
      </w:r>
      <w:r w:rsidR="00D41556">
        <w:rPr>
          <w:lang w:val="en-GB"/>
        </w:rPr>
        <w:t>depicts</w:t>
      </w:r>
      <w:r w:rsidR="00A71CD2">
        <w:rPr>
          <w:lang w:val="en-GB"/>
        </w:rPr>
        <w:t xml:space="preserve"> </w:t>
      </w:r>
      <w:r w:rsidR="00A71CD2" w:rsidRPr="00A71CD2">
        <w:rPr>
          <w:lang w:val="en-GB"/>
        </w:rPr>
        <w:t>science as a rigorous activity conducted in a well-established, consistent framework. In a period of normal science (in contrast to the situation of scientific revolution), fundamental propositions of given paradigmatic theory are not contested and innovations are strictly controlled. Disciplinary boundaries are also narrowly defined and research problems / areas overlap only exceptionally</w:t>
      </w:r>
      <w:r w:rsidR="001F7038">
        <w:rPr>
          <w:lang w:val="en-GB"/>
        </w:rPr>
        <w:t xml:space="preserve"> </w:t>
      </w:r>
      <w:r w:rsidR="001F7038" w:rsidRPr="001F7038">
        <w:rPr>
          <w:lang w:val="en-GB"/>
        </w:rPr>
        <w:t>(Kuhn 1993, 19–20; 36–37)</w:t>
      </w:r>
      <w:r w:rsidR="00A71CD2" w:rsidRPr="00A71CD2">
        <w:rPr>
          <w:lang w:val="en-GB"/>
        </w:rPr>
        <w:t>. Normal science resembles an activity of puzzle-solving, as if every piece of scientific knowledge were on a table, as if the task of science were merely to rearrange the pieces in an adequate manner</w:t>
      </w:r>
      <w:r w:rsidR="001F7038">
        <w:rPr>
          <w:lang w:val="en-GB"/>
        </w:rPr>
        <w:t xml:space="preserve"> (Strand</w:t>
      </w:r>
      <w:r w:rsidR="00195205">
        <w:rPr>
          <w:lang w:val="en-GB"/>
        </w:rPr>
        <w:t xml:space="preserve"> 2010</w:t>
      </w:r>
      <w:r w:rsidR="001F7038">
        <w:rPr>
          <w:lang w:val="en-GB"/>
        </w:rPr>
        <w:t>, 623)</w:t>
      </w:r>
      <w:r w:rsidR="00A71CD2" w:rsidRPr="00A71CD2">
        <w:rPr>
          <w:lang w:val="en-GB"/>
        </w:rPr>
        <w:t>.</w:t>
      </w:r>
    </w:p>
    <w:p w:rsidR="00D665F6" w:rsidRDefault="00D665F6" w:rsidP="00D665F6">
      <w:pPr>
        <w:tabs>
          <w:tab w:val="left" w:pos="5835"/>
        </w:tabs>
        <w:rPr>
          <w:lang w:val="en-GB"/>
        </w:rPr>
      </w:pPr>
    </w:p>
    <w:p w:rsidR="00D665F6" w:rsidRPr="00D665F6" w:rsidRDefault="00D665F6" w:rsidP="00D665F6">
      <w:pPr>
        <w:tabs>
          <w:tab w:val="left" w:pos="5835"/>
        </w:tabs>
        <w:rPr>
          <w:lang w:val="en-GB"/>
        </w:rPr>
      </w:pPr>
      <w:r w:rsidRPr="00D665F6">
        <w:rPr>
          <w:lang w:val="en-GB"/>
        </w:rPr>
        <w:t xml:space="preserve">Critical realism </w:t>
      </w:r>
      <w:r>
        <w:rPr>
          <w:lang w:val="en-GB"/>
        </w:rPr>
        <w:t xml:space="preserve">accepts </w:t>
      </w:r>
      <w:r w:rsidRPr="00D665F6">
        <w:rPr>
          <w:lang w:val="en-GB"/>
        </w:rPr>
        <w:t>the framework of modern, normal science, for its ontology accepts nature/culture dichotomy</w:t>
      </w:r>
      <w:r w:rsidR="00E7701F">
        <w:rPr>
          <w:lang w:val="en-GB"/>
        </w:rPr>
        <w:t>, where problems and objects are clearly sorted out</w:t>
      </w:r>
      <w:r w:rsidRPr="00D665F6">
        <w:rPr>
          <w:lang w:val="en-GB"/>
        </w:rPr>
        <w:t xml:space="preserve">. </w:t>
      </w:r>
      <w:r>
        <w:rPr>
          <w:lang w:val="en-GB"/>
        </w:rPr>
        <w:t>From this</w:t>
      </w:r>
      <w:r w:rsidRPr="00D665F6">
        <w:rPr>
          <w:lang w:val="en-GB"/>
        </w:rPr>
        <w:t xml:space="preserve"> point of view, it is incompatible with ecological economics, which has intuitively closer to flat ontology of actor-networks. But there is also another interesting aspect of critical realism. The argument against strict causal regularities is in fact within the </w:t>
      </w:r>
      <w:r w:rsidR="00BA7BFD">
        <w:rPr>
          <w:lang w:val="en-GB"/>
        </w:rPr>
        <w:t xml:space="preserve">modernist </w:t>
      </w:r>
      <w:r w:rsidRPr="00D665F6">
        <w:rPr>
          <w:lang w:val="en-GB"/>
        </w:rPr>
        <w:t xml:space="preserve">mainstream economic paradigm, for it adheres to the methodological obsession with regularities. The resistance against and insistence on existence of strict causal regularities in social order are nothing more </w:t>
      </w:r>
      <w:r w:rsidRPr="00D665F6">
        <w:rPr>
          <w:lang w:val="en-GB"/>
        </w:rPr>
        <w:lastRenderedPageBreak/>
        <w:t xml:space="preserve">than two sides of the same coin. What we have to do is not to get rid of an obsession with formal-deductive method, but of the notion of scientific fact based solely on identifying recurrent courses of events in reality. There are numerous mechanisms generating scientific facts (granted there are many types of associations) and our task is not to exclude any of these mechanisms </w:t>
      </w:r>
      <w:r w:rsidR="00D41556">
        <w:rPr>
          <w:lang w:val="en-GB"/>
        </w:rPr>
        <w:t>from</w:t>
      </w:r>
      <w:r w:rsidRPr="00D665F6">
        <w:rPr>
          <w:lang w:val="en-GB"/>
        </w:rPr>
        <w:t xml:space="preserve"> any field of research. It means – besides other things – that strict causal regularities can be found also in social reality, as well as other procedures generating scientific facts.</w:t>
      </w:r>
    </w:p>
    <w:p w:rsidR="00D665F6" w:rsidRPr="00D665F6" w:rsidRDefault="00D665F6" w:rsidP="00D665F6">
      <w:pPr>
        <w:tabs>
          <w:tab w:val="left" w:pos="5835"/>
        </w:tabs>
        <w:rPr>
          <w:lang w:val="en-GB"/>
        </w:rPr>
      </w:pPr>
    </w:p>
    <w:p w:rsidR="00D665F6" w:rsidRPr="00D665F6" w:rsidRDefault="00D665F6" w:rsidP="00D665F6">
      <w:pPr>
        <w:tabs>
          <w:tab w:val="left" w:pos="5835"/>
        </w:tabs>
        <w:rPr>
          <w:lang w:val="en-GB"/>
        </w:rPr>
      </w:pPr>
      <w:r w:rsidRPr="00D665F6">
        <w:rPr>
          <w:lang w:val="en-GB"/>
        </w:rPr>
        <w:t>Historically, society was understood as a realm of contingency, while nature as a domain of iron causal rules. Now, we ended up with only one level of reality, which is a realm of contingency and regularity at the same time. So yes, it is true that surprises happen and some events are spontaneous. But it is important to point out that surprises occur in both what could be coined as social and as natural reality in an old modernist constitution of world. Corruption of fences between nature and culture does not rule out the existence of strict regularities. One and the same assemblage of heterogeneous actors can display causal regularities in one respect and unpredictable events in other.</w:t>
      </w:r>
    </w:p>
    <w:p w:rsidR="00A71CD2" w:rsidRPr="00D665F6" w:rsidRDefault="00A71CD2" w:rsidP="00A71CD2">
      <w:pPr>
        <w:tabs>
          <w:tab w:val="left" w:pos="5835"/>
        </w:tabs>
        <w:rPr>
          <w:lang w:val="en-GB"/>
        </w:rPr>
      </w:pPr>
    </w:p>
    <w:p w:rsidR="00D665F6" w:rsidRDefault="00D665F6" w:rsidP="00EC5490">
      <w:pPr>
        <w:tabs>
          <w:tab w:val="left" w:pos="5835"/>
        </w:tabs>
        <w:rPr>
          <w:lang w:val="en-GB"/>
        </w:rPr>
      </w:pPr>
      <w:r>
        <w:rPr>
          <w:lang w:val="en-GB"/>
        </w:rPr>
        <w:t xml:space="preserve">For this reason, it is necessary to look up for </w:t>
      </w:r>
      <w:r w:rsidR="009648C8">
        <w:rPr>
          <w:lang w:val="en-GB"/>
        </w:rPr>
        <w:t xml:space="preserve">another vision of science, one that resembles more an unending </w:t>
      </w:r>
      <w:r w:rsidR="00A612B0">
        <w:rPr>
          <w:lang w:val="en-GB"/>
        </w:rPr>
        <w:t xml:space="preserve">fluid </w:t>
      </w:r>
      <w:r w:rsidR="009648C8">
        <w:rPr>
          <w:lang w:val="en-GB"/>
        </w:rPr>
        <w:t>practice than a finished and solid framework.</w:t>
      </w:r>
      <w:r w:rsidR="009D6CF6">
        <w:rPr>
          <w:lang w:val="en-GB"/>
        </w:rPr>
        <w:t xml:space="preserve"> Such</w:t>
      </w:r>
      <w:r w:rsidR="009648C8">
        <w:rPr>
          <w:lang w:val="en-GB"/>
        </w:rPr>
        <w:t xml:space="preserve"> is the concept of </w:t>
      </w:r>
      <w:r w:rsidR="009648C8" w:rsidRPr="009648C8">
        <w:rPr>
          <w:i/>
          <w:lang w:val="en-GB"/>
        </w:rPr>
        <w:t>post-normal science</w:t>
      </w:r>
      <w:r w:rsidR="009648C8">
        <w:rPr>
          <w:lang w:val="en-GB"/>
        </w:rPr>
        <w:t>, where scientific work is a process of continual arrangement and re-arrangement of entities</w:t>
      </w:r>
      <w:r w:rsidR="00120014">
        <w:rPr>
          <w:lang w:val="en-GB"/>
        </w:rPr>
        <w:t>, as any other social (hence material) practice</w:t>
      </w:r>
      <w:r w:rsidR="009648C8">
        <w:rPr>
          <w:lang w:val="en-GB"/>
        </w:rPr>
        <w:t xml:space="preserve">. </w:t>
      </w:r>
      <w:r w:rsidR="00120014">
        <w:rPr>
          <w:lang w:val="en-GB"/>
        </w:rPr>
        <w:t>In t</w:t>
      </w:r>
      <w:r w:rsidR="00E2161B">
        <w:rPr>
          <w:lang w:val="en-GB"/>
        </w:rPr>
        <w:t>his process</w:t>
      </w:r>
      <w:r w:rsidR="00120014">
        <w:rPr>
          <w:lang w:val="en-GB"/>
        </w:rPr>
        <w:t>, we</w:t>
      </w:r>
      <w:r w:rsidR="00E2161B">
        <w:rPr>
          <w:lang w:val="en-GB"/>
        </w:rPr>
        <w:t xml:space="preserve"> cope with p</w:t>
      </w:r>
      <w:r w:rsidR="00195205">
        <w:rPr>
          <w:lang w:val="en-GB"/>
        </w:rPr>
        <w:t>roblem</w:t>
      </w:r>
      <w:r w:rsidR="00E2161B">
        <w:rPr>
          <w:lang w:val="en-GB"/>
        </w:rPr>
        <w:t>s</w:t>
      </w:r>
      <w:r w:rsidR="00195205">
        <w:rPr>
          <w:lang w:val="en-GB"/>
        </w:rPr>
        <w:t xml:space="preserve"> </w:t>
      </w:r>
      <w:r w:rsidR="00E2161B">
        <w:rPr>
          <w:lang w:val="en-GB"/>
        </w:rPr>
        <w:t xml:space="preserve">involving </w:t>
      </w:r>
      <w:r w:rsidR="00E2161B" w:rsidRPr="002132D2">
        <w:rPr>
          <w:i/>
          <w:lang w:val="en-GB"/>
        </w:rPr>
        <w:t>irreducible complexities and uncertainties</w:t>
      </w:r>
      <w:r w:rsidR="00E2161B">
        <w:rPr>
          <w:lang w:val="en-GB"/>
        </w:rPr>
        <w:t>, such as the case of global climate change</w:t>
      </w:r>
      <w:r w:rsidR="002132D2">
        <w:rPr>
          <w:lang w:val="en-GB"/>
        </w:rPr>
        <w:t xml:space="preserve"> or biosafety issues</w:t>
      </w:r>
      <w:r w:rsidR="00195205">
        <w:rPr>
          <w:lang w:val="en-GB"/>
        </w:rPr>
        <w:t xml:space="preserve"> (</w:t>
      </w:r>
      <w:proofErr w:type="spellStart"/>
      <w:r w:rsidR="00195205">
        <w:rPr>
          <w:bCs/>
          <w:lang w:val="en-GB"/>
        </w:rPr>
        <w:t>Funtowicz</w:t>
      </w:r>
      <w:proofErr w:type="spellEnd"/>
      <w:r w:rsidR="00195205">
        <w:rPr>
          <w:bCs/>
          <w:lang w:val="en-GB"/>
        </w:rPr>
        <w:t xml:space="preserve"> &amp; Strand </w:t>
      </w:r>
      <w:r w:rsidR="00195205" w:rsidRPr="00195205">
        <w:rPr>
          <w:bCs/>
          <w:lang w:val="en-GB"/>
        </w:rPr>
        <w:t>2007</w:t>
      </w:r>
      <w:r w:rsidR="00195205">
        <w:rPr>
          <w:bCs/>
          <w:lang w:val="en-GB"/>
        </w:rPr>
        <w:t>,</w:t>
      </w:r>
      <w:r w:rsidR="00195205" w:rsidRPr="00195205">
        <w:rPr>
          <w:bCs/>
          <w:lang w:val="en-GB"/>
        </w:rPr>
        <w:t xml:space="preserve"> </w:t>
      </w:r>
      <w:r w:rsidR="00195205">
        <w:rPr>
          <w:lang w:val="en-GB"/>
        </w:rPr>
        <w:t>265).</w:t>
      </w:r>
      <w:r w:rsidR="009648C8">
        <w:rPr>
          <w:lang w:val="en-GB"/>
        </w:rPr>
        <w:t xml:space="preserve"> </w:t>
      </w:r>
      <w:r w:rsidR="00E2161B">
        <w:rPr>
          <w:lang w:val="en-GB"/>
        </w:rPr>
        <w:t xml:space="preserve">These problems can be labelled as </w:t>
      </w:r>
      <w:r w:rsidR="00E2161B" w:rsidRPr="002132D2">
        <w:rPr>
          <w:i/>
          <w:lang w:val="en-GB"/>
        </w:rPr>
        <w:t>post-normal problems</w:t>
      </w:r>
      <w:r w:rsidR="00E2161B">
        <w:rPr>
          <w:lang w:val="en-GB"/>
        </w:rPr>
        <w:t xml:space="preserve">. At the same time, they are </w:t>
      </w:r>
      <w:r w:rsidR="00E2161B" w:rsidRPr="002132D2">
        <w:rPr>
          <w:i/>
          <w:lang w:val="en-GB"/>
        </w:rPr>
        <w:t>non-modern problems</w:t>
      </w:r>
      <w:r w:rsidR="00E2161B">
        <w:rPr>
          <w:lang w:val="en-GB"/>
        </w:rPr>
        <w:t xml:space="preserve"> in the sense that they can’t be grasped in the</w:t>
      </w:r>
      <w:r w:rsidR="00D87C8F">
        <w:rPr>
          <w:lang w:val="en-GB"/>
        </w:rPr>
        <w:t xml:space="preserve"> modernist scientific framework</w:t>
      </w:r>
      <w:r w:rsidR="00E2161B">
        <w:rPr>
          <w:lang w:val="en-GB"/>
        </w:rPr>
        <w:t xml:space="preserve">. </w:t>
      </w:r>
      <w:r w:rsidR="002132D2" w:rsidRPr="002132D2">
        <w:rPr>
          <w:lang w:val="en-GB"/>
        </w:rPr>
        <w:t xml:space="preserve">The reason is </w:t>
      </w:r>
      <w:r w:rsidR="002132D2">
        <w:rPr>
          <w:lang w:val="en-GB"/>
        </w:rPr>
        <w:t>that these problems</w:t>
      </w:r>
      <w:r w:rsidR="002132D2" w:rsidRPr="002132D2">
        <w:rPr>
          <w:lang w:val="en-GB"/>
        </w:rPr>
        <w:t xml:space="preserve"> are </w:t>
      </w:r>
      <w:r w:rsidR="002132D2" w:rsidRPr="002132D2">
        <w:rPr>
          <w:i/>
          <w:lang w:val="en-GB"/>
        </w:rPr>
        <w:t>complex</w:t>
      </w:r>
      <w:r w:rsidR="002132D2" w:rsidRPr="002132D2">
        <w:rPr>
          <w:lang w:val="en-GB"/>
        </w:rPr>
        <w:t>, i.e. they can be described using multiple and mutually irreducible narratives and dictionaries (</w:t>
      </w:r>
      <w:proofErr w:type="spellStart"/>
      <w:r w:rsidR="002132D2" w:rsidRPr="002132D2">
        <w:rPr>
          <w:bCs/>
          <w:lang w:val="cs-CZ"/>
        </w:rPr>
        <w:t>Diaz-</w:t>
      </w:r>
      <w:r w:rsidR="002132D2">
        <w:rPr>
          <w:bCs/>
          <w:lang w:val="cs-CZ"/>
        </w:rPr>
        <w:t>Maurin</w:t>
      </w:r>
      <w:proofErr w:type="spellEnd"/>
      <w:r w:rsidR="002132D2">
        <w:rPr>
          <w:bCs/>
          <w:lang w:val="cs-CZ"/>
        </w:rPr>
        <w:t xml:space="preserve"> &amp; </w:t>
      </w:r>
      <w:proofErr w:type="spellStart"/>
      <w:r w:rsidR="002132D2">
        <w:rPr>
          <w:bCs/>
          <w:lang w:val="cs-CZ"/>
        </w:rPr>
        <w:t>Kovacic</w:t>
      </w:r>
      <w:proofErr w:type="spellEnd"/>
      <w:r w:rsidR="002132D2">
        <w:rPr>
          <w:bCs/>
          <w:lang w:val="cs-CZ"/>
        </w:rPr>
        <w:t xml:space="preserve"> 2015, </w:t>
      </w:r>
      <w:r w:rsidR="002132D2" w:rsidRPr="002132D2">
        <w:rPr>
          <w:lang w:val="en-GB"/>
        </w:rPr>
        <w:t>211).</w:t>
      </w:r>
      <w:r w:rsidR="002132D2">
        <w:rPr>
          <w:lang w:val="en-GB"/>
        </w:rPr>
        <w:t xml:space="preserve"> </w:t>
      </w:r>
    </w:p>
    <w:p w:rsidR="00D665F6" w:rsidRDefault="00D665F6" w:rsidP="00EC5490">
      <w:pPr>
        <w:tabs>
          <w:tab w:val="left" w:pos="5835"/>
        </w:tabs>
        <w:rPr>
          <w:lang w:val="en-GB"/>
        </w:rPr>
      </w:pPr>
    </w:p>
    <w:p w:rsidR="00E2161B" w:rsidRDefault="009D6CF6" w:rsidP="00EC5490">
      <w:pPr>
        <w:tabs>
          <w:tab w:val="left" w:pos="5835"/>
        </w:tabs>
        <w:rPr>
          <w:lang w:val="en-GB"/>
        </w:rPr>
      </w:pPr>
      <w:r>
        <w:rPr>
          <w:lang w:val="en-GB"/>
        </w:rPr>
        <w:t>But</w:t>
      </w:r>
      <w:r w:rsidR="00E2161B">
        <w:rPr>
          <w:lang w:val="en-GB"/>
        </w:rPr>
        <w:t xml:space="preserve"> when we talk about uncertainty in compl</w:t>
      </w:r>
      <w:r w:rsidR="001B4559">
        <w:rPr>
          <w:lang w:val="en-GB"/>
        </w:rPr>
        <w:t>e</w:t>
      </w:r>
      <w:r w:rsidR="00E2161B">
        <w:rPr>
          <w:lang w:val="en-GB"/>
        </w:rPr>
        <w:t xml:space="preserve">x issues, we do not talk about </w:t>
      </w:r>
      <w:r w:rsidR="00E2161B" w:rsidRPr="00E2161B">
        <w:rPr>
          <w:i/>
          <w:lang w:val="en-GB"/>
        </w:rPr>
        <w:t>global</w:t>
      </w:r>
      <w:r w:rsidR="00E2161B">
        <w:rPr>
          <w:lang w:val="en-GB"/>
        </w:rPr>
        <w:t xml:space="preserve"> uncertainty, </w:t>
      </w:r>
      <w:r w:rsidR="00A612B0">
        <w:rPr>
          <w:lang w:val="en-GB"/>
        </w:rPr>
        <w:t>a</w:t>
      </w:r>
      <w:r w:rsidR="00E2161B">
        <w:rPr>
          <w:lang w:val="en-GB"/>
        </w:rPr>
        <w:t xml:space="preserve"> total arbitrariness and unpredictability of behaviour of the system that is studied. Uncertainties arise also in systems whose general mechanisms can be described </w:t>
      </w:r>
      <w:r w:rsidR="00D87C8F">
        <w:rPr>
          <w:lang w:val="en-GB"/>
        </w:rPr>
        <w:t>in terms of</w:t>
      </w:r>
      <w:r w:rsidR="00E2161B">
        <w:rPr>
          <w:lang w:val="en-GB"/>
        </w:rPr>
        <w:t xml:space="preserve"> strict regularities, as the case of climate change shows us. We know pretty well how the climate behaves and what are some key factors influencing this behaviour. But still, we are at odds once we are trying to be fully precise and detailed in description of climate patterns and in prediction of the future </w:t>
      </w:r>
      <w:r w:rsidR="00E2161B">
        <w:rPr>
          <w:lang w:val="en-GB"/>
        </w:rPr>
        <w:lastRenderedPageBreak/>
        <w:t>state of affairs</w:t>
      </w:r>
      <w:r w:rsidR="002132D2">
        <w:rPr>
          <w:lang w:val="en-GB"/>
        </w:rPr>
        <w:t>, for the problem is a complex one</w:t>
      </w:r>
      <w:r w:rsidR="00E2161B">
        <w:rPr>
          <w:lang w:val="en-GB"/>
        </w:rPr>
        <w:t>.</w:t>
      </w:r>
      <w:r>
        <w:rPr>
          <w:lang w:val="en-GB"/>
        </w:rPr>
        <w:t xml:space="preserve"> That resembles the idea presented in Brown (2007): from the individual perspective, a system may seem to behave largely unpredictably, but once we take a system-wide perspective, some regularities start to occur before our eyes (508).</w:t>
      </w:r>
    </w:p>
    <w:p w:rsidR="006C56BE" w:rsidRDefault="006C56BE" w:rsidP="00EC5490">
      <w:pPr>
        <w:tabs>
          <w:tab w:val="left" w:pos="5835"/>
        </w:tabs>
        <w:rPr>
          <w:lang w:val="en-GB"/>
        </w:rPr>
      </w:pPr>
    </w:p>
    <w:p w:rsidR="006C56BE" w:rsidRPr="00EC5490" w:rsidRDefault="006C56BE" w:rsidP="00EC5490">
      <w:pPr>
        <w:tabs>
          <w:tab w:val="left" w:pos="5835"/>
        </w:tabs>
        <w:rPr>
          <w:lang w:val="en-GB"/>
        </w:rPr>
      </w:pPr>
      <w:r>
        <w:rPr>
          <w:lang w:val="en-GB"/>
        </w:rPr>
        <w:t xml:space="preserve">An insistence on complexity of social can be found also in critical realism (Morgan 2014, 16). However, it comes to this conclusion by using an old-fashioned ontology that sticks to the hierarchical image of universe and radically different ontological layers. </w:t>
      </w:r>
      <w:r w:rsidR="00CB1666">
        <w:rPr>
          <w:lang w:val="en-GB"/>
        </w:rPr>
        <w:t xml:space="preserve">It cannot bring together fossil fuel resources, typhoons, politics and economic behaviour of consumers. </w:t>
      </w:r>
      <w:r>
        <w:rPr>
          <w:lang w:val="en-GB"/>
        </w:rPr>
        <w:t>Perhaps, it seems to be a marginal problem, but when we come to the question of to what extent some events are strictly regular, we cannot accept critical realism, for it exorcise a cornerstone of our understanding of global ecosystem, in which economic activity occurs and which is thus necessary for our comprehension of the nature of economy as such.</w:t>
      </w:r>
    </w:p>
    <w:p w:rsidR="00CF53E4" w:rsidRDefault="00CF53E4" w:rsidP="00CF53E4">
      <w:pPr>
        <w:tabs>
          <w:tab w:val="left" w:pos="5835"/>
        </w:tabs>
      </w:pPr>
    </w:p>
    <w:p w:rsidR="00404387" w:rsidRDefault="00EC5490" w:rsidP="00EB1A45">
      <w:pPr>
        <w:tabs>
          <w:tab w:val="left" w:pos="5835"/>
        </w:tabs>
        <w:rPr>
          <w:lang w:val="en-GB"/>
        </w:rPr>
      </w:pPr>
      <w:r>
        <w:rPr>
          <w:lang w:val="en-GB"/>
        </w:rPr>
        <w:t>Now, t</w:t>
      </w:r>
      <w:r w:rsidR="00404387">
        <w:rPr>
          <w:lang w:val="en-GB"/>
        </w:rPr>
        <w:t>o sum up the main theses of the paper</w:t>
      </w:r>
      <w:r>
        <w:rPr>
          <w:lang w:val="en-GB"/>
        </w:rPr>
        <w:t>, I argued that:</w:t>
      </w:r>
    </w:p>
    <w:p w:rsidR="00EC5490" w:rsidRDefault="00EC5490" w:rsidP="00EB1A45">
      <w:pPr>
        <w:tabs>
          <w:tab w:val="left" w:pos="5835"/>
        </w:tabs>
        <w:rPr>
          <w:lang w:val="en-GB"/>
        </w:rPr>
      </w:pPr>
    </w:p>
    <w:p w:rsidR="00404387" w:rsidRPr="00404387" w:rsidRDefault="00404387" w:rsidP="00404387">
      <w:pPr>
        <w:numPr>
          <w:ilvl w:val="0"/>
          <w:numId w:val="6"/>
        </w:numPr>
        <w:tabs>
          <w:tab w:val="left" w:pos="5835"/>
        </w:tabs>
        <w:rPr>
          <w:lang w:val="en-GB"/>
        </w:rPr>
      </w:pPr>
      <w:r w:rsidRPr="00404387">
        <w:rPr>
          <w:lang w:val="en-GB"/>
        </w:rPr>
        <w:t>In</w:t>
      </w:r>
      <w:r w:rsidR="00A00547">
        <w:rPr>
          <w:lang w:val="en-GB"/>
        </w:rPr>
        <w:t xml:space="preserve"> ecological economics, we need </w:t>
      </w:r>
      <w:r w:rsidRPr="00404387">
        <w:rPr>
          <w:lang w:val="en-GB"/>
        </w:rPr>
        <w:t xml:space="preserve">to presuppose the existence of strict regularities, which are rejected by </w:t>
      </w:r>
      <w:r w:rsidR="00AA718E">
        <w:rPr>
          <w:lang w:val="en-GB"/>
        </w:rPr>
        <w:t>critical realism</w:t>
      </w:r>
      <w:r w:rsidRPr="00404387">
        <w:rPr>
          <w:lang w:val="en-GB"/>
        </w:rPr>
        <w:t xml:space="preserve"> in the realm of socio-economical relationships.</w:t>
      </w:r>
    </w:p>
    <w:p w:rsidR="007A2AFB" w:rsidRPr="007A2AFB" w:rsidRDefault="00404387" w:rsidP="007A2AFB">
      <w:pPr>
        <w:numPr>
          <w:ilvl w:val="0"/>
          <w:numId w:val="6"/>
        </w:numPr>
        <w:tabs>
          <w:tab w:val="left" w:pos="5835"/>
        </w:tabs>
        <w:rPr>
          <w:lang w:val="en-GB"/>
        </w:rPr>
      </w:pPr>
      <w:r w:rsidRPr="00404387">
        <w:rPr>
          <w:lang w:val="en-GB"/>
        </w:rPr>
        <w:t xml:space="preserve">The notion of social actor is in critical realism too narrow to include some key economic actors – notably the </w:t>
      </w:r>
      <w:r w:rsidR="007A2AFB">
        <w:rPr>
          <w:lang w:val="en-GB"/>
        </w:rPr>
        <w:t xml:space="preserve">material, </w:t>
      </w:r>
      <w:r w:rsidRPr="00404387">
        <w:rPr>
          <w:lang w:val="en-GB"/>
        </w:rPr>
        <w:t>non-human parts of the environment in which the economy is localised.</w:t>
      </w:r>
    </w:p>
    <w:p w:rsidR="00EB1A45" w:rsidRPr="00EB1A45" w:rsidRDefault="00EB1A45" w:rsidP="00EB1A45">
      <w:pPr>
        <w:tabs>
          <w:tab w:val="left" w:pos="5835"/>
        </w:tabs>
        <w:rPr>
          <w:bCs/>
          <w:lang w:val="en-GB"/>
        </w:rPr>
      </w:pPr>
    </w:p>
    <w:p w:rsidR="006C56BE" w:rsidRDefault="00EC5490" w:rsidP="00EB1A45">
      <w:pPr>
        <w:tabs>
          <w:tab w:val="left" w:pos="5835"/>
        </w:tabs>
        <w:rPr>
          <w:lang w:val="en-GB"/>
        </w:rPr>
      </w:pPr>
      <w:r>
        <w:rPr>
          <w:lang w:val="en-GB"/>
        </w:rPr>
        <w:t xml:space="preserve">Let me </w:t>
      </w:r>
      <w:r w:rsidR="008F47A2">
        <w:rPr>
          <w:lang w:val="en-GB"/>
        </w:rPr>
        <w:t>conclude with</w:t>
      </w:r>
      <w:r>
        <w:rPr>
          <w:lang w:val="en-GB"/>
        </w:rPr>
        <w:t xml:space="preserve"> one final remark. T</w:t>
      </w:r>
      <w:r w:rsidR="00EB1A45" w:rsidRPr="00EB1A45">
        <w:rPr>
          <w:lang w:val="en-GB"/>
        </w:rPr>
        <w:t xml:space="preserve">he insistence on materiality of economic processes </w:t>
      </w:r>
      <w:r>
        <w:rPr>
          <w:lang w:val="en-GB"/>
        </w:rPr>
        <w:t xml:space="preserve">is tremendously important once we see how it </w:t>
      </w:r>
      <w:r w:rsidR="00EB1A45" w:rsidRPr="00EB1A45">
        <w:rPr>
          <w:lang w:val="en-GB"/>
        </w:rPr>
        <w:t xml:space="preserve">influences our notion of social norms and policies. Ecological economists inform us about the nature, and thus about limits of real-world economies as aggregates of specific social practices. Consequently, they pose boundaries in terms of which our economic activity can be sustainably realized, and hence they provide a general framework for production of social and political norms that guide our economic activities. Ecological economics is in this sense engaged into the process of generating certain </w:t>
      </w:r>
      <w:r w:rsidR="00EB1A45" w:rsidRPr="00EB1A45">
        <w:rPr>
          <w:i/>
          <w:lang w:val="en-GB"/>
        </w:rPr>
        <w:t xml:space="preserve">politics </w:t>
      </w:r>
      <w:r w:rsidRPr="00EC5490">
        <w:rPr>
          <w:lang w:val="en-GB"/>
        </w:rPr>
        <w:t xml:space="preserve">(or </w:t>
      </w:r>
      <w:r>
        <w:rPr>
          <w:i/>
          <w:lang w:val="en-GB"/>
        </w:rPr>
        <w:t>regimes</w:t>
      </w:r>
      <w:r w:rsidRPr="00EC5490">
        <w:rPr>
          <w:lang w:val="en-GB"/>
        </w:rPr>
        <w:t>)</w:t>
      </w:r>
      <w:r>
        <w:rPr>
          <w:i/>
          <w:lang w:val="en-GB"/>
        </w:rPr>
        <w:t xml:space="preserve"> </w:t>
      </w:r>
      <w:r w:rsidR="00EB1A45" w:rsidRPr="00EB1A45">
        <w:rPr>
          <w:i/>
          <w:lang w:val="en-GB"/>
        </w:rPr>
        <w:t>of value</w:t>
      </w:r>
      <w:r w:rsidR="00EB1A45" w:rsidRPr="00EB1A45">
        <w:rPr>
          <w:lang w:val="en-GB"/>
        </w:rPr>
        <w:t xml:space="preserve"> </w:t>
      </w:r>
      <w:r w:rsidR="000B312D">
        <w:rPr>
          <w:lang w:val="en-GB"/>
        </w:rPr>
        <w:t>(</w:t>
      </w:r>
      <w:proofErr w:type="spellStart"/>
      <w:r w:rsidR="000B312D">
        <w:rPr>
          <w:lang w:val="en-GB"/>
        </w:rPr>
        <w:t>Appadurai</w:t>
      </w:r>
      <w:proofErr w:type="spellEnd"/>
      <w:r w:rsidR="000B312D">
        <w:rPr>
          <w:lang w:val="en-GB"/>
        </w:rPr>
        <w:t xml:space="preserve"> </w:t>
      </w:r>
      <w:r w:rsidR="008F47A2">
        <w:rPr>
          <w:lang w:val="en-GB"/>
        </w:rPr>
        <w:t>1986, 57</w:t>
      </w:r>
      <w:r w:rsidR="000B312D">
        <w:rPr>
          <w:lang w:val="en-GB"/>
        </w:rPr>
        <w:t xml:space="preserve">) </w:t>
      </w:r>
      <w:r w:rsidR="00EB1A45" w:rsidRPr="00EB1A45">
        <w:rPr>
          <w:lang w:val="en-GB"/>
        </w:rPr>
        <w:t>and its purpose is to propose and criticise particular norms and normative systems from its distinct standpoint.</w:t>
      </w:r>
      <w:r>
        <w:rPr>
          <w:lang w:val="en-GB"/>
        </w:rPr>
        <w:t xml:space="preserve"> Critical realism pleads for similar engagement of social sciences. But it does not purport a sufficient groundings for its justification.</w:t>
      </w:r>
    </w:p>
    <w:p w:rsidR="006C56BE" w:rsidRDefault="006C56BE">
      <w:pPr>
        <w:spacing w:after="200" w:line="276" w:lineRule="auto"/>
        <w:jc w:val="left"/>
        <w:rPr>
          <w:lang w:val="en-GB"/>
        </w:rPr>
      </w:pPr>
      <w:r>
        <w:rPr>
          <w:lang w:val="en-GB"/>
        </w:rPr>
        <w:br w:type="page"/>
      </w:r>
    </w:p>
    <w:p w:rsidR="002B27EF" w:rsidRDefault="002B27EF" w:rsidP="00EB1A45">
      <w:pPr>
        <w:tabs>
          <w:tab w:val="left" w:pos="5835"/>
        </w:tabs>
        <w:rPr>
          <w:lang w:val="en-GB"/>
        </w:rPr>
      </w:pPr>
      <w:r>
        <w:rPr>
          <w:b/>
          <w:lang w:val="en-GB"/>
        </w:rPr>
        <w:lastRenderedPageBreak/>
        <w:t>Acknowledgement</w:t>
      </w:r>
    </w:p>
    <w:p w:rsidR="00387C14" w:rsidRPr="007B07AE" w:rsidRDefault="002B27EF" w:rsidP="00387C14">
      <w:pPr>
        <w:rPr>
          <w:lang w:val="en-GB"/>
        </w:rPr>
      </w:pPr>
      <w:r>
        <w:rPr>
          <w:lang w:val="en-GB"/>
        </w:rPr>
        <w:t xml:space="preserve">I would like to thank Jakub </w:t>
      </w:r>
      <w:proofErr w:type="spellStart"/>
      <w:r>
        <w:rPr>
          <w:lang w:val="en-GB"/>
        </w:rPr>
        <w:t>Mácha</w:t>
      </w:r>
      <w:proofErr w:type="spellEnd"/>
      <w:r>
        <w:rPr>
          <w:lang w:val="en-GB"/>
        </w:rPr>
        <w:t xml:space="preserve"> for discussing Wittgenstein’s argument </w:t>
      </w:r>
      <w:r w:rsidR="004F424D">
        <w:rPr>
          <w:lang w:val="en-GB"/>
        </w:rPr>
        <w:t>in</w:t>
      </w:r>
      <w:r>
        <w:rPr>
          <w:lang w:val="en-GB"/>
        </w:rPr>
        <w:t xml:space="preserve"> </w:t>
      </w:r>
      <w:r>
        <w:rPr>
          <w:i/>
          <w:lang w:val="en-GB"/>
        </w:rPr>
        <w:t>On Certainty</w:t>
      </w:r>
      <w:r>
        <w:rPr>
          <w:lang w:val="en-GB"/>
        </w:rPr>
        <w:t xml:space="preserve"> and </w:t>
      </w:r>
      <w:proofErr w:type="spellStart"/>
      <w:r>
        <w:rPr>
          <w:lang w:val="en-GB"/>
        </w:rPr>
        <w:t>Václav</w:t>
      </w:r>
      <w:proofErr w:type="spellEnd"/>
      <w:r>
        <w:rPr>
          <w:lang w:val="en-GB"/>
        </w:rPr>
        <w:t xml:space="preserve"> </w:t>
      </w:r>
      <w:proofErr w:type="spellStart"/>
      <w:r>
        <w:rPr>
          <w:lang w:val="en-GB"/>
        </w:rPr>
        <w:t>Krajňanský</w:t>
      </w:r>
      <w:proofErr w:type="spellEnd"/>
      <w:r>
        <w:rPr>
          <w:lang w:val="en-GB"/>
        </w:rPr>
        <w:t xml:space="preserve"> </w:t>
      </w:r>
      <w:r w:rsidR="00F53B79">
        <w:rPr>
          <w:lang w:val="en-GB"/>
        </w:rPr>
        <w:t>for careful proofread</w:t>
      </w:r>
      <w:r w:rsidR="00FA4043">
        <w:rPr>
          <w:lang w:val="en-GB"/>
        </w:rPr>
        <w:t>ing</w:t>
      </w:r>
      <w:r>
        <w:rPr>
          <w:lang w:val="en-GB"/>
        </w:rPr>
        <w:t xml:space="preserve"> of the paper.</w:t>
      </w:r>
      <w:r w:rsidR="00387C14">
        <w:rPr>
          <w:lang w:val="en-GB"/>
        </w:rPr>
        <w:t xml:space="preserve"> This paper was created in collaboration with Department of Environmental Studies, Faculty of Social Sciences, </w:t>
      </w:r>
      <w:proofErr w:type="gramStart"/>
      <w:r w:rsidR="00387C14">
        <w:rPr>
          <w:lang w:val="en-GB"/>
        </w:rPr>
        <w:t>Masaryk</w:t>
      </w:r>
      <w:proofErr w:type="gramEnd"/>
      <w:r w:rsidR="00387C14">
        <w:rPr>
          <w:lang w:val="en-GB"/>
        </w:rPr>
        <w:t xml:space="preserve"> University. </w:t>
      </w:r>
      <w:proofErr w:type="spellStart"/>
      <w:r w:rsidR="00387C14">
        <w:t>Supported</w:t>
      </w:r>
      <w:proofErr w:type="spellEnd"/>
      <w:r w:rsidR="00387C14">
        <w:t xml:space="preserve"> </w:t>
      </w:r>
      <w:proofErr w:type="spellStart"/>
      <w:r w:rsidR="00387C14">
        <w:t>from</w:t>
      </w:r>
      <w:proofErr w:type="spellEnd"/>
      <w:r w:rsidR="00387C14">
        <w:t xml:space="preserve"> </w:t>
      </w:r>
      <w:proofErr w:type="spellStart"/>
      <w:r w:rsidR="00387C14">
        <w:t>the</w:t>
      </w:r>
      <w:proofErr w:type="spellEnd"/>
      <w:r w:rsidR="00387C14">
        <w:t xml:space="preserve"> </w:t>
      </w:r>
      <w:proofErr w:type="spellStart"/>
      <w:r w:rsidR="00387C14">
        <w:t>project</w:t>
      </w:r>
      <w:proofErr w:type="spellEnd"/>
      <w:r w:rsidR="00387C14">
        <w:t xml:space="preserve"> </w:t>
      </w:r>
      <w:r w:rsidR="00387C14" w:rsidRPr="00E2287E">
        <w:rPr>
          <w:lang w:val="en-GB"/>
        </w:rPr>
        <w:t>MUNI/A/1299/2014</w:t>
      </w:r>
      <w:r w:rsidR="00387C14">
        <w:rPr>
          <w:lang w:val="en-GB"/>
        </w:rPr>
        <w:t xml:space="preserve"> “Contemporary approaches to the study of environmental phenomena – Specific research at Masaryk University”</w:t>
      </w:r>
      <w:r w:rsidR="00387C14" w:rsidRPr="00262CE7">
        <w:rPr>
          <w:lang w:val="en-GB"/>
        </w:rPr>
        <w:t>.</w:t>
      </w:r>
    </w:p>
    <w:p w:rsidR="002B27EF" w:rsidRDefault="002B27EF" w:rsidP="00EB1A45">
      <w:pPr>
        <w:tabs>
          <w:tab w:val="left" w:pos="5835"/>
        </w:tabs>
        <w:rPr>
          <w:lang w:val="en-GB"/>
        </w:rPr>
      </w:pPr>
    </w:p>
    <w:p w:rsidR="009F2A23" w:rsidRDefault="009F2A23" w:rsidP="00EB1A45">
      <w:pPr>
        <w:tabs>
          <w:tab w:val="left" w:pos="5835"/>
        </w:tabs>
        <w:rPr>
          <w:lang w:val="en-GB"/>
        </w:rPr>
      </w:pPr>
    </w:p>
    <w:p w:rsidR="009F2A23" w:rsidRPr="009F2A23" w:rsidRDefault="009F2A23" w:rsidP="00EB1A45">
      <w:pPr>
        <w:tabs>
          <w:tab w:val="left" w:pos="5835"/>
        </w:tabs>
        <w:rPr>
          <w:b/>
          <w:lang w:val="en-GB"/>
        </w:rPr>
      </w:pPr>
      <w:r>
        <w:rPr>
          <w:b/>
          <w:lang w:val="en-GB"/>
        </w:rPr>
        <w:t>Literature</w:t>
      </w:r>
    </w:p>
    <w:p w:rsidR="000B312D" w:rsidRDefault="000B312D" w:rsidP="00943D1C">
      <w:pPr>
        <w:rPr>
          <w:lang w:val="cs-CZ"/>
        </w:rPr>
      </w:pPr>
      <w:proofErr w:type="spellStart"/>
      <w:r w:rsidRPr="000B312D">
        <w:rPr>
          <w:lang w:val="cs-CZ"/>
        </w:rPr>
        <w:t>Appadurai</w:t>
      </w:r>
      <w:proofErr w:type="spellEnd"/>
      <w:r w:rsidRPr="000B312D">
        <w:rPr>
          <w:lang w:val="cs-CZ"/>
        </w:rPr>
        <w:t xml:space="preserve">, A. (1986) </w:t>
      </w:r>
      <w:proofErr w:type="spellStart"/>
      <w:r w:rsidRPr="000B312D">
        <w:rPr>
          <w:lang w:val="cs-CZ"/>
        </w:rPr>
        <w:t>Introduction</w:t>
      </w:r>
      <w:proofErr w:type="spellEnd"/>
      <w:r w:rsidRPr="000B312D">
        <w:rPr>
          <w:lang w:val="cs-CZ"/>
        </w:rPr>
        <w:t xml:space="preserve">: </w:t>
      </w:r>
      <w:proofErr w:type="spellStart"/>
      <w:r w:rsidRPr="000B312D">
        <w:rPr>
          <w:lang w:val="cs-CZ"/>
        </w:rPr>
        <w:t>commodities</w:t>
      </w:r>
      <w:proofErr w:type="spellEnd"/>
      <w:r w:rsidRPr="000B312D">
        <w:rPr>
          <w:lang w:val="cs-CZ"/>
        </w:rPr>
        <w:t xml:space="preserve"> and </w:t>
      </w:r>
      <w:proofErr w:type="spellStart"/>
      <w:r w:rsidRPr="000B312D">
        <w:rPr>
          <w:lang w:val="cs-CZ"/>
        </w:rPr>
        <w:t>the</w:t>
      </w:r>
      <w:proofErr w:type="spellEnd"/>
      <w:r w:rsidRPr="000B312D">
        <w:rPr>
          <w:lang w:val="cs-CZ"/>
        </w:rPr>
        <w:t xml:space="preserve"> </w:t>
      </w:r>
      <w:proofErr w:type="spellStart"/>
      <w:r w:rsidRPr="000B312D">
        <w:rPr>
          <w:lang w:val="cs-CZ"/>
        </w:rPr>
        <w:t>politics</w:t>
      </w:r>
      <w:proofErr w:type="spellEnd"/>
      <w:r w:rsidRPr="000B312D">
        <w:rPr>
          <w:lang w:val="cs-CZ"/>
        </w:rPr>
        <w:t xml:space="preserve"> </w:t>
      </w:r>
      <w:proofErr w:type="spellStart"/>
      <w:r w:rsidRPr="000B312D">
        <w:rPr>
          <w:lang w:val="cs-CZ"/>
        </w:rPr>
        <w:t>of</w:t>
      </w:r>
      <w:proofErr w:type="spellEnd"/>
      <w:r w:rsidRPr="000B312D">
        <w:rPr>
          <w:lang w:val="cs-CZ"/>
        </w:rPr>
        <w:t xml:space="preserve"> </w:t>
      </w:r>
      <w:proofErr w:type="spellStart"/>
      <w:r w:rsidRPr="000B312D">
        <w:rPr>
          <w:lang w:val="cs-CZ"/>
        </w:rPr>
        <w:t>value</w:t>
      </w:r>
      <w:proofErr w:type="spellEnd"/>
      <w:r w:rsidRPr="000B312D">
        <w:rPr>
          <w:lang w:val="cs-CZ"/>
        </w:rPr>
        <w:t xml:space="preserve">. In </w:t>
      </w:r>
      <w:proofErr w:type="spellStart"/>
      <w:r w:rsidRPr="000B312D">
        <w:rPr>
          <w:lang w:val="cs-CZ"/>
        </w:rPr>
        <w:t>Appadurai</w:t>
      </w:r>
      <w:proofErr w:type="spellEnd"/>
      <w:r w:rsidRPr="000B312D">
        <w:rPr>
          <w:lang w:val="cs-CZ"/>
        </w:rPr>
        <w:t>, A. (</w:t>
      </w:r>
      <w:proofErr w:type="spellStart"/>
      <w:r w:rsidRPr="000B312D">
        <w:rPr>
          <w:lang w:val="cs-CZ"/>
        </w:rPr>
        <w:t>ed</w:t>
      </w:r>
      <w:proofErr w:type="spellEnd"/>
      <w:r w:rsidRPr="000B312D">
        <w:rPr>
          <w:lang w:val="cs-CZ"/>
        </w:rPr>
        <w:t xml:space="preserve">.) </w:t>
      </w:r>
      <w:proofErr w:type="spellStart"/>
      <w:r w:rsidR="00FE52EF">
        <w:rPr>
          <w:i/>
          <w:iCs/>
          <w:lang w:val="cs-CZ"/>
        </w:rPr>
        <w:t>The</w:t>
      </w:r>
      <w:proofErr w:type="spellEnd"/>
      <w:r w:rsidR="00FE52EF">
        <w:rPr>
          <w:i/>
          <w:iCs/>
          <w:lang w:val="cs-CZ"/>
        </w:rPr>
        <w:t xml:space="preserve"> </w:t>
      </w:r>
      <w:proofErr w:type="spellStart"/>
      <w:r w:rsidR="00FE52EF">
        <w:rPr>
          <w:i/>
          <w:iCs/>
          <w:lang w:val="cs-CZ"/>
        </w:rPr>
        <w:t>Social</w:t>
      </w:r>
      <w:proofErr w:type="spellEnd"/>
      <w:r w:rsidR="00FE52EF">
        <w:rPr>
          <w:i/>
          <w:iCs/>
          <w:lang w:val="cs-CZ"/>
        </w:rPr>
        <w:t xml:space="preserve"> </w:t>
      </w:r>
      <w:proofErr w:type="spellStart"/>
      <w:r w:rsidR="00FE52EF">
        <w:rPr>
          <w:i/>
          <w:iCs/>
          <w:lang w:val="cs-CZ"/>
        </w:rPr>
        <w:t>L</w:t>
      </w:r>
      <w:r w:rsidRPr="000B312D">
        <w:rPr>
          <w:i/>
          <w:iCs/>
          <w:lang w:val="cs-CZ"/>
        </w:rPr>
        <w:t>ife</w:t>
      </w:r>
      <w:proofErr w:type="spellEnd"/>
      <w:r w:rsidRPr="000B312D">
        <w:rPr>
          <w:i/>
          <w:iCs/>
          <w:lang w:val="cs-CZ"/>
        </w:rPr>
        <w:t xml:space="preserve"> </w:t>
      </w:r>
      <w:proofErr w:type="spellStart"/>
      <w:r w:rsidRPr="000B312D">
        <w:rPr>
          <w:i/>
          <w:iCs/>
          <w:lang w:val="cs-CZ"/>
        </w:rPr>
        <w:t>of</w:t>
      </w:r>
      <w:proofErr w:type="spellEnd"/>
      <w:r w:rsidRPr="000B312D">
        <w:rPr>
          <w:i/>
          <w:iCs/>
          <w:lang w:val="cs-CZ"/>
        </w:rPr>
        <w:t xml:space="preserve"> </w:t>
      </w:r>
      <w:proofErr w:type="spellStart"/>
      <w:r w:rsidRPr="000B312D">
        <w:rPr>
          <w:i/>
          <w:iCs/>
          <w:lang w:val="cs-CZ"/>
        </w:rPr>
        <w:t>Things</w:t>
      </w:r>
      <w:proofErr w:type="spellEnd"/>
      <w:r w:rsidRPr="000B312D">
        <w:rPr>
          <w:i/>
          <w:iCs/>
          <w:lang w:val="cs-CZ"/>
        </w:rPr>
        <w:t xml:space="preserve">: </w:t>
      </w:r>
      <w:proofErr w:type="spellStart"/>
      <w:r w:rsidRPr="000B312D">
        <w:rPr>
          <w:i/>
          <w:iCs/>
          <w:lang w:val="cs-CZ"/>
        </w:rPr>
        <w:t>Commodities</w:t>
      </w:r>
      <w:proofErr w:type="spellEnd"/>
      <w:r w:rsidRPr="000B312D">
        <w:rPr>
          <w:i/>
          <w:iCs/>
          <w:lang w:val="cs-CZ"/>
        </w:rPr>
        <w:t xml:space="preserve"> in </w:t>
      </w:r>
      <w:proofErr w:type="spellStart"/>
      <w:r w:rsidRPr="000B312D">
        <w:rPr>
          <w:i/>
          <w:iCs/>
          <w:lang w:val="cs-CZ"/>
        </w:rPr>
        <w:t>Cultural</w:t>
      </w:r>
      <w:proofErr w:type="spellEnd"/>
      <w:r w:rsidRPr="000B312D">
        <w:rPr>
          <w:i/>
          <w:iCs/>
          <w:lang w:val="cs-CZ"/>
        </w:rPr>
        <w:t xml:space="preserve"> </w:t>
      </w:r>
      <w:proofErr w:type="spellStart"/>
      <w:r w:rsidRPr="000B312D">
        <w:rPr>
          <w:i/>
          <w:iCs/>
          <w:lang w:val="cs-CZ"/>
        </w:rPr>
        <w:t>Perspective</w:t>
      </w:r>
      <w:proofErr w:type="spellEnd"/>
      <w:r w:rsidRPr="000B312D">
        <w:rPr>
          <w:lang w:val="cs-CZ"/>
        </w:rPr>
        <w:t xml:space="preserve">. Cambridge: Cambridge University </w:t>
      </w:r>
      <w:proofErr w:type="spellStart"/>
      <w:r w:rsidRPr="000B312D">
        <w:rPr>
          <w:lang w:val="cs-CZ"/>
        </w:rPr>
        <w:t>Press</w:t>
      </w:r>
      <w:proofErr w:type="spellEnd"/>
      <w:r w:rsidRPr="000B312D">
        <w:rPr>
          <w:lang w:val="cs-CZ"/>
        </w:rPr>
        <w:t xml:space="preserve">. </w:t>
      </w:r>
      <w:proofErr w:type="gramStart"/>
      <w:r w:rsidRPr="000B312D">
        <w:rPr>
          <w:lang w:val="cs-CZ"/>
        </w:rPr>
        <w:t>pp</w:t>
      </w:r>
      <w:proofErr w:type="gramEnd"/>
      <w:r w:rsidRPr="000B312D">
        <w:rPr>
          <w:lang w:val="cs-CZ"/>
        </w:rPr>
        <w:t>. 3–63.</w:t>
      </w:r>
    </w:p>
    <w:p w:rsidR="000B312D" w:rsidRDefault="000B312D" w:rsidP="00943D1C">
      <w:pPr>
        <w:rPr>
          <w:lang w:val="cs-CZ"/>
        </w:rPr>
      </w:pPr>
    </w:p>
    <w:p w:rsidR="00943D1C" w:rsidRPr="00943D1C" w:rsidRDefault="00943D1C" w:rsidP="00943D1C">
      <w:pPr>
        <w:rPr>
          <w:lang w:val="cs-CZ"/>
        </w:rPr>
      </w:pPr>
      <w:proofErr w:type="spellStart"/>
      <w:r w:rsidRPr="00943D1C">
        <w:rPr>
          <w:lang w:val="cs-CZ"/>
        </w:rPr>
        <w:t>Boulding</w:t>
      </w:r>
      <w:proofErr w:type="spellEnd"/>
      <w:r w:rsidRPr="00943D1C">
        <w:rPr>
          <w:lang w:val="cs-CZ"/>
        </w:rPr>
        <w:t xml:space="preserve">, K. E. (1966) </w:t>
      </w:r>
      <w:proofErr w:type="spellStart"/>
      <w:r w:rsidRPr="00943D1C">
        <w:rPr>
          <w:lang w:val="cs-CZ"/>
        </w:rPr>
        <w:t>The</w:t>
      </w:r>
      <w:proofErr w:type="spellEnd"/>
      <w:r w:rsidRPr="00943D1C">
        <w:rPr>
          <w:lang w:val="cs-CZ"/>
        </w:rPr>
        <w:t xml:space="preserve"> </w:t>
      </w:r>
      <w:proofErr w:type="spellStart"/>
      <w:r w:rsidRPr="00943D1C">
        <w:rPr>
          <w:lang w:val="cs-CZ"/>
        </w:rPr>
        <w:t>economics</w:t>
      </w:r>
      <w:proofErr w:type="spellEnd"/>
      <w:r w:rsidRPr="00943D1C">
        <w:rPr>
          <w:lang w:val="cs-CZ"/>
        </w:rPr>
        <w:t xml:space="preserve"> </w:t>
      </w:r>
      <w:proofErr w:type="spellStart"/>
      <w:r w:rsidRPr="00943D1C">
        <w:rPr>
          <w:lang w:val="cs-CZ"/>
        </w:rPr>
        <w:t>of</w:t>
      </w:r>
      <w:proofErr w:type="spellEnd"/>
      <w:r w:rsidRPr="00943D1C">
        <w:rPr>
          <w:lang w:val="cs-CZ"/>
        </w:rPr>
        <w:t xml:space="preserve"> </w:t>
      </w:r>
      <w:proofErr w:type="spellStart"/>
      <w:r w:rsidRPr="00943D1C">
        <w:rPr>
          <w:lang w:val="cs-CZ"/>
        </w:rPr>
        <w:t>the</w:t>
      </w:r>
      <w:proofErr w:type="spellEnd"/>
      <w:r w:rsidRPr="00943D1C">
        <w:rPr>
          <w:lang w:val="cs-CZ"/>
        </w:rPr>
        <w:t xml:space="preserve"> </w:t>
      </w:r>
      <w:proofErr w:type="spellStart"/>
      <w:r w:rsidRPr="00943D1C">
        <w:rPr>
          <w:lang w:val="cs-CZ"/>
        </w:rPr>
        <w:t>coming</w:t>
      </w:r>
      <w:proofErr w:type="spellEnd"/>
      <w:r w:rsidRPr="00943D1C">
        <w:rPr>
          <w:lang w:val="cs-CZ"/>
        </w:rPr>
        <w:t xml:space="preserve"> </w:t>
      </w:r>
      <w:proofErr w:type="spellStart"/>
      <w:r w:rsidRPr="00943D1C">
        <w:rPr>
          <w:lang w:val="cs-CZ"/>
        </w:rPr>
        <w:t>Spaceship</w:t>
      </w:r>
      <w:proofErr w:type="spellEnd"/>
      <w:r w:rsidRPr="00943D1C">
        <w:rPr>
          <w:lang w:val="cs-CZ"/>
        </w:rPr>
        <w:t xml:space="preserve"> </w:t>
      </w:r>
      <w:proofErr w:type="spellStart"/>
      <w:r w:rsidRPr="00943D1C">
        <w:rPr>
          <w:lang w:val="cs-CZ"/>
        </w:rPr>
        <w:t>Earth</w:t>
      </w:r>
      <w:proofErr w:type="spellEnd"/>
      <w:r w:rsidRPr="00943D1C">
        <w:rPr>
          <w:lang w:val="cs-CZ"/>
        </w:rPr>
        <w:t xml:space="preserve">. In </w:t>
      </w:r>
      <w:proofErr w:type="spellStart"/>
      <w:r w:rsidRPr="00943D1C">
        <w:rPr>
          <w:lang w:val="cs-CZ"/>
        </w:rPr>
        <w:t>Jarrett</w:t>
      </w:r>
      <w:proofErr w:type="spellEnd"/>
      <w:r w:rsidRPr="00943D1C">
        <w:rPr>
          <w:lang w:val="cs-CZ"/>
        </w:rPr>
        <w:t>, H. (</w:t>
      </w:r>
      <w:proofErr w:type="spellStart"/>
      <w:r w:rsidRPr="00943D1C">
        <w:rPr>
          <w:lang w:val="cs-CZ"/>
        </w:rPr>
        <w:t>ed</w:t>
      </w:r>
      <w:proofErr w:type="spellEnd"/>
      <w:r w:rsidRPr="00943D1C">
        <w:rPr>
          <w:lang w:val="cs-CZ"/>
        </w:rPr>
        <w:t xml:space="preserve">.) </w:t>
      </w:r>
      <w:proofErr w:type="spellStart"/>
      <w:r w:rsidRPr="00943D1C">
        <w:rPr>
          <w:i/>
          <w:lang w:val="cs-CZ"/>
        </w:rPr>
        <w:t>Environmental</w:t>
      </w:r>
      <w:proofErr w:type="spellEnd"/>
      <w:r w:rsidRPr="00943D1C">
        <w:rPr>
          <w:i/>
          <w:lang w:val="cs-CZ"/>
        </w:rPr>
        <w:t xml:space="preserve"> </w:t>
      </w:r>
      <w:proofErr w:type="spellStart"/>
      <w:r w:rsidRPr="00943D1C">
        <w:rPr>
          <w:i/>
          <w:lang w:val="cs-CZ"/>
        </w:rPr>
        <w:t>Quality</w:t>
      </w:r>
      <w:proofErr w:type="spellEnd"/>
      <w:r w:rsidRPr="00943D1C">
        <w:rPr>
          <w:i/>
          <w:lang w:val="cs-CZ"/>
        </w:rPr>
        <w:t xml:space="preserve"> in a </w:t>
      </w:r>
      <w:proofErr w:type="spellStart"/>
      <w:r w:rsidRPr="00943D1C">
        <w:rPr>
          <w:i/>
          <w:lang w:val="cs-CZ"/>
        </w:rPr>
        <w:t>Growing</w:t>
      </w:r>
      <w:proofErr w:type="spellEnd"/>
      <w:r w:rsidRPr="00943D1C">
        <w:rPr>
          <w:i/>
          <w:lang w:val="cs-CZ"/>
        </w:rPr>
        <w:t xml:space="preserve"> </w:t>
      </w:r>
      <w:proofErr w:type="spellStart"/>
      <w:r w:rsidRPr="00943D1C">
        <w:rPr>
          <w:i/>
          <w:lang w:val="cs-CZ"/>
        </w:rPr>
        <w:t>Economy</w:t>
      </w:r>
      <w:proofErr w:type="spellEnd"/>
      <w:r w:rsidRPr="00943D1C">
        <w:rPr>
          <w:i/>
          <w:lang w:val="cs-CZ"/>
        </w:rPr>
        <w:t xml:space="preserve">: </w:t>
      </w:r>
      <w:proofErr w:type="spellStart"/>
      <w:r w:rsidRPr="00943D1C">
        <w:rPr>
          <w:i/>
          <w:lang w:val="cs-CZ"/>
        </w:rPr>
        <w:t>Essays</w:t>
      </w:r>
      <w:proofErr w:type="spellEnd"/>
      <w:r w:rsidRPr="00943D1C">
        <w:rPr>
          <w:i/>
          <w:lang w:val="cs-CZ"/>
        </w:rPr>
        <w:t xml:space="preserve"> </w:t>
      </w:r>
      <w:proofErr w:type="spellStart"/>
      <w:r w:rsidRPr="00943D1C">
        <w:rPr>
          <w:i/>
          <w:lang w:val="cs-CZ"/>
        </w:rPr>
        <w:t>from</w:t>
      </w:r>
      <w:proofErr w:type="spellEnd"/>
      <w:r w:rsidRPr="00943D1C">
        <w:rPr>
          <w:i/>
          <w:lang w:val="cs-CZ"/>
        </w:rPr>
        <w:t xml:space="preserve"> </w:t>
      </w:r>
      <w:proofErr w:type="spellStart"/>
      <w:r w:rsidRPr="00943D1C">
        <w:rPr>
          <w:i/>
          <w:lang w:val="cs-CZ"/>
        </w:rPr>
        <w:t>the</w:t>
      </w:r>
      <w:proofErr w:type="spellEnd"/>
      <w:r w:rsidRPr="00943D1C">
        <w:rPr>
          <w:i/>
          <w:lang w:val="cs-CZ"/>
        </w:rPr>
        <w:t xml:space="preserve"> </w:t>
      </w:r>
      <w:proofErr w:type="spellStart"/>
      <w:r w:rsidRPr="00943D1C">
        <w:rPr>
          <w:i/>
          <w:lang w:val="cs-CZ"/>
        </w:rPr>
        <w:t>Sixth</w:t>
      </w:r>
      <w:proofErr w:type="spellEnd"/>
      <w:r w:rsidRPr="00943D1C">
        <w:rPr>
          <w:i/>
          <w:lang w:val="cs-CZ"/>
        </w:rPr>
        <w:t xml:space="preserve"> RFF </w:t>
      </w:r>
      <w:proofErr w:type="spellStart"/>
      <w:r w:rsidRPr="00943D1C">
        <w:rPr>
          <w:i/>
          <w:lang w:val="cs-CZ"/>
        </w:rPr>
        <w:t>Forum</w:t>
      </w:r>
      <w:proofErr w:type="spellEnd"/>
      <w:r w:rsidRPr="00943D1C">
        <w:rPr>
          <w:i/>
          <w:lang w:val="cs-CZ"/>
        </w:rPr>
        <w:t xml:space="preserve">. </w:t>
      </w:r>
      <w:r w:rsidRPr="00943D1C">
        <w:rPr>
          <w:lang w:val="cs-CZ"/>
        </w:rPr>
        <w:t xml:space="preserve">Baltimore: John </w:t>
      </w:r>
      <w:proofErr w:type="spellStart"/>
      <w:r w:rsidRPr="00943D1C">
        <w:rPr>
          <w:lang w:val="cs-CZ"/>
        </w:rPr>
        <w:t>Hopkins</w:t>
      </w:r>
      <w:proofErr w:type="spellEnd"/>
      <w:r w:rsidRPr="00943D1C">
        <w:rPr>
          <w:lang w:val="cs-CZ"/>
        </w:rPr>
        <w:t xml:space="preserve"> University </w:t>
      </w:r>
      <w:proofErr w:type="spellStart"/>
      <w:r w:rsidRPr="00943D1C">
        <w:rPr>
          <w:lang w:val="cs-CZ"/>
        </w:rPr>
        <w:t>Press</w:t>
      </w:r>
      <w:proofErr w:type="spellEnd"/>
      <w:r w:rsidRPr="00943D1C">
        <w:rPr>
          <w:lang w:val="cs-CZ"/>
        </w:rPr>
        <w:t xml:space="preserve">. </w:t>
      </w:r>
      <w:proofErr w:type="gramStart"/>
      <w:r w:rsidR="000B312D">
        <w:rPr>
          <w:lang w:val="cs-CZ"/>
        </w:rPr>
        <w:t>pp</w:t>
      </w:r>
      <w:proofErr w:type="gramEnd"/>
      <w:r w:rsidRPr="00943D1C">
        <w:rPr>
          <w:lang w:val="cs-CZ"/>
        </w:rPr>
        <w:t>. 3–14.</w:t>
      </w:r>
    </w:p>
    <w:p w:rsidR="00943D1C" w:rsidRDefault="00943D1C" w:rsidP="00340E93">
      <w:pPr>
        <w:rPr>
          <w:lang w:val="en-GB"/>
        </w:rPr>
      </w:pPr>
    </w:p>
    <w:p w:rsidR="0070775E" w:rsidRDefault="007A3B47" w:rsidP="00645D3D">
      <w:pPr>
        <w:rPr>
          <w:bCs/>
          <w:lang w:val="cs-CZ"/>
        </w:rPr>
      </w:pPr>
      <w:r w:rsidRPr="007A3B47">
        <w:rPr>
          <w:bCs/>
          <w:lang w:val="en-GB"/>
        </w:rPr>
        <w:t xml:space="preserve">Brown, A. (2007) </w:t>
      </w:r>
      <w:proofErr w:type="spellStart"/>
      <w:r w:rsidRPr="007A3B47">
        <w:rPr>
          <w:bCs/>
          <w:lang w:val="cs-CZ"/>
        </w:rPr>
        <w:t>Reorienting</w:t>
      </w:r>
      <w:proofErr w:type="spellEnd"/>
      <w:r w:rsidRPr="007A3B47">
        <w:rPr>
          <w:bCs/>
          <w:lang w:val="cs-CZ"/>
        </w:rPr>
        <w:t xml:space="preserve"> </w:t>
      </w:r>
      <w:proofErr w:type="spellStart"/>
      <w:r w:rsidRPr="007A3B47">
        <w:rPr>
          <w:bCs/>
          <w:lang w:val="cs-CZ"/>
        </w:rPr>
        <w:t>critical</w:t>
      </w:r>
      <w:proofErr w:type="spellEnd"/>
      <w:r w:rsidRPr="007A3B47">
        <w:rPr>
          <w:bCs/>
          <w:lang w:val="cs-CZ"/>
        </w:rPr>
        <w:t xml:space="preserve"> </w:t>
      </w:r>
      <w:proofErr w:type="spellStart"/>
      <w:r w:rsidRPr="007A3B47">
        <w:rPr>
          <w:bCs/>
          <w:lang w:val="cs-CZ"/>
        </w:rPr>
        <w:t>realism</w:t>
      </w:r>
      <w:proofErr w:type="spellEnd"/>
      <w:r w:rsidRPr="007A3B47">
        <w:rPr>
          <w:bCs/>
          <w:lang w:val="cs-CZ"/>
        </w:rPr>
        <w:t xml:space="preserve">: a </w:t>
      </w:r>
      <w:proofErr w:type="spellStart"/>
      <w:r w:rsidRPr="007A3B47">
        <w:rPr>
          <w:bCs/>
          <w:lang w:val="cs-CZ"/>
        </w:rPr>
        <w:t>system-wide</w:t>
      </w:r>
      <w:proofErr w:type="spellEnd"/>
      <w:r w:rsidRPr="007A3B47">
        <w:rPr>
          <w:bCs/>
          <w:lang w:val="cs-CZ"/>
        </w:rPr>
        <w:t xml:space="preserve"> </w:t>
      </w:r>
      <w:proofErr w:type="spellStart"/>
      <w:r w:rsidRPr="007A3B47">
        <w:rPr>
          <w:bCs/>
          <w:lang w:val="cs-CZ"/>
        </w:rPr>
        <w:t>perspective</w:t>
      </w:r>
      <w:proofErr w:type="spellEnd"/>
      <w:r w:rsidRPr="007A3B47">
        <w:rPr>
          <w:bCs/>
          <w:lang w:val="cs-CZ"/>
        </w:rPr>
        <w:t xml:space="preserve"> on </w:t>
      </w:r>
      <w:proofErr w:type="spellStart"/>
      <w:r w:rsidRPr="007A3B47">
        <w:rPr>
          <w:bCs/>
          <w:lang w:val="cs-CZ"/>
        </w:rPr>
        <w:t>the</w:t>
      </w:r>
      <w:proofErr w:type="spellEnd"/>
      <w:r w:rsidRPr="007A3B47">
        <w:rPr>
          <w:bCs/>
          <w:lang w:val="cs-CZ"/>
        </w:rPr>
        <w:t xml:space="preserve"> </w:t>
      </w:r>
      <w:proofErr w:type="spellStart"/>
      <w:r w:rsidRPr="007A3B47">
        <w:rPr>
          <w:bCs/>
          <w:lang w:val="cs-CZ"/>
        </w:rPr>
        <w:t>capitalist</w:t>
      </w:r>
      <w:proofErr w:type="spellEnd"/>
      <w:r w:rsidRPr="007A3B47">
        <w:rPr>
          <w:bCs/>
          <w:lang w:val="cs-CZ"/>
        </w:rPr>
        <w:t xml:space="preserve"> </w:t>
      </w:r>
      <w:proofErr w:type="spellStart"/>
      <w:r w:rsidRPr="007A3B47">
        <w:rPr>
          <w:bCs/>
          <w:lang w:val="cs-CZ"/>
        </w:rPr>
        <w:t>economy</w:t>
      </w:r>
      <w:proofErr w:type="spellEnd"/>
      <w:r w:rsidRPr="007A3B47">
        <w:rPr>
          <w:bCs/>
          <w:lang w:val="cs-CZ"/>
        </w:rPr>
        <w:t xml:space="preserve">. In </w:t>
      </w:r>
      <w:proofErr w:type="spellStart"/>
      <w:r w:rsidRPr="007A3B47">
        <w:rPr>
          <w:bCs/>
          <w:i/>
          <w:lang w:val="cs-CZ"/>
        </w:rPr>
        <w:t>Journal</w:t>
      </w:r>
      <w:proofErr w:type="spellEnd"/>
      <w:r w:rsidRPr="007A3B47">
        <w:rPr>
          <w:bCs/>
          <w:i/>
          <w:lang w:val="cs-CZ"/>
        </w:rPr>
        <w:t xml:space="preserve"> </w:t>
      </w:r>
      <w:proofErr w:type="spellStart"/>
      <w:r w:rsidRPr="007A3B47">
        <w:rPr>
          <w:bCs/>
          <w:i/>
          <w:lang w:val="cs-CZ"/>
        </w:rPr>
        <w:t>of</w:t>
      </w:r>
      <w:proofErr w:type="spellEnd"/>
      <w:r w:rsidRPr="007A3B47">
        <w:rPr>
          <w:bCs/>
          <w:i/>
          <w:lang w:val="cs-CZ"/>
        </w:rPr>
        <w:t xml:space="preserve"> </w:t>
      </w:r>
      <w:proofErr w:type="spellStart"/>
      <w:r w:rsidRPr="007A3B47">
        <w:rPr>
          <w:bCs/>
          <w:i/>
          <w:lang w:val="cs-CZ"/>
        </w:rPr>
        <w:t>Economic</w:t>
      </w:r>
      <w:proofErr w:type="spellEnd"/>
      <w:r w:rsidRPr="007A3B47">
        <w:rPr>
          <w:bCs/>
          <w:i/>
          <w:lang w:val="cs-CZ"/>
        </w:rPr>
        <w:t xml:space="preserve"> </w:t>
      </w:r>
      <w:proofErr w:type="spellStart"/>
      <w:r w:rsidRPr="007A3B47">
        <w:rPr>
          <w:bCs/>
          <w:i/>
          <w:lang w:val="cs-CZ"/>
        </w:rPr>
        <w:t>Methodology</w:t>
      </w:r>
      <w:proofErr w:type="spellEnd"/>
      <w:r w:rsidR="009E6C8E">
        <w:rPr>
          <w:bCs/>
          <w:lang w:val="cs-CZ"/>
        </w:rPr>
        <w:t xml:space="preserve">, </w:t>
      </w:r>
      <w:r w:rsidR="00F54CB7">
        <w:rPr>
          <w:bCs/>
          <w:lang w:val="cs-CZ"/>
        </w:rPr>
        <w:t>14</w:t>
      </w:r>
      <w:r w:rsidR="009E6C8E">
        <w:rPr>
          <w:bCs/>
          <w:lang w:val="cs-CZ"/>
        </w:rPr>
        <w:t xml:space="preserve"> (</w:t>
      </w:r>
      <w:r w:rsidR="00F54CB7">
        <w:rPr>
          <w:bCs/>
          <w:lang w:val="cs-CZ"/>
        </w:rPr>
        <w:t>4</w:t>
      </w:r>
      <w:r w:rsidR="009E6C8E">
        <w:rPr>
          <w:bCs/>
          <w:lang w:val="cs-CZ"/>
        </w:rPr>
        <w:t>)</w:t>
      </w:r>
      <w:r w:rsidR="00F54CB7">
        <w:rPr>
          <w:bCs/>
          <w:lang w:val="cs-CZ"/>
        </w:rPr>
        <w:t xml:space="preserve">. </w:t>
      </w:r>
      <w:proofErr w:type="gramStart"/>
      <w:r w:rsidR="00F54CB7">
        <w:rPr>
          <w:bCs/>
          <w:lang w:val="cs-CZ"/>
        </w:rPr>
        <w:t>pp</w:t>
      </w:r>
      <w:proofErr w:type="gramEnd"/>
      <w:r w:rsidR="00F54CB7">
        <w:rPr>
          <w:bCs/>
          <w:lang w:val="cs-CZ"/>
        </w:rPr>
        <w:t>.</w:t>
      </w:r>
      <w:r w:rsidRPr="007A3B47">
        <w:rPr>
          <w:bCs/>
          <w:lang w:val="cs-CZ"/>
        </w:rPr>
        <w:t xml:space="preserve"> 499–519.</w:t>
      </w:r>
    </w:p>
    <w:p w:rsidR="007C3819" w:rsidRDefault="007C3819" w:rsidP="00645D3D">
      <w:pPr>
        <w:rPr>
          <w:bCs/>
          <w:lang w:val="en-GB"/>
        </w:rPr>
      </w:pPr>
    </w:p>
    <w:p w:rsidR="0070775E" w:rsidRDefault="007C3819" w:rsidP="00645D3D">
      <w:pPr>
        <w:rPr>
          <w:bCs/>
          <w:lang w:val="cs-CZ"/>
        </w:rPr>
      </w:pPr>
      <w:proofErr w:type="spellStart"/>
      <w:r w:rsidRPr="007C3819">
        <w:rPr>
          <w:bCs/>
          <w:lang w:val="cs-CZ"/>
        </w:rPr>
        <w:t>Callon</w:t>
      </w:r>
      <w:proofErr w:type="spellEnd"/>
      <w:r w:rsidRPr="007C3819">
        <w:rPr>
          <w:bCs/>
          <w:lang w:val="cs-CZ"/>
        </w:rPr>
        <w:t xml:space="preserve">, M. (2008) </w:t>
      </w:r>
      <w:proofErr w:type="spellStart"/>
      <w:r w:rsidRPr="007C3819">
        <w:rPr>
          <w:bCs/>
          <w:lang w:val="cs-CZ"/>
        </w:rPr>
        <w:t>Economic</w:t>
      </w:r>
      <w:proofErr w:type="spellEnd"/>
      <w:r w:rsidRPr="007C3819">
        <w:rPr>
          <w:bCs/>
          <w:lang w:val="cs-CZ"/>
        </w:rPr>
        <w:t xml:space="preserve"> </w:t>
      </w:r>
      <w:proofErr w:type="spellStart"/>
      <w:r w:rsidRPr="007C3819">
        <w:rPr>
          <w:bCs/>
          <w:lang w:val="cs-CZ"/>
        </w:rPr>
        <w:t>Markets</w:t>
      </w:r>
      <w:proofErr w:type="spellEnd"/>
      <w:r w:rsidRPr="007C3819">
        <w:rPr>
          <w:bCs/>
          <w:lang w:val="cs-CZ"/>
        </w:rPr>
        <w:t xml:space="preserve"> and </w:t>
      </w:r>
      <w:proofErr w:type="spellStart"/>
      <w:r w:rsidRPr="007C3819">
        <w:rPr>
          <w:bCs/>
          <w:lang w:val="cs-CZ"/>
        </w:rPr>
        <w:t>the</w:t>
      </w:r>
      <w:proofErr w:type="spellEnd"/>
      <w:r w:rsidRPr="007C3819">
        <w:rPr>
          <w:bCs/>
          <w:lang w:val="cs-CZ"/>
        </w:rPr>
        <w:t xml:space="preserve"> </w:t>
      </w:r>
      <w:proofErr w:type="spellStart"/>
      <w:r w:rsidRPr="007C3819">
        <w:rPr>
          <w:bCs/>
          <w:lang w:val="cs-CZ"/>
        </w:rPr>
        <w:t>Rise</w:t>
      </w:r>
      <w:proofErr w:type="spellEnd"/>
      <w:r w:rsidRPr="007C3819">
        <w:rPr>
          <w:bCs/>
          <w:lang w:val="cs-CZ"/>
        </w:rPr>
        <w:t xml:space="preserve"> </w:t>
      </w:r>
      <w:proofErr w:type="spellStart"/>
      <w:r w:rsidRPr="007C3819">
        <w:rPr>
          <w:bCs/>
          <w:lang w:val="cs-CZ"/>
        </w:rPr>
        <w:t>of</w:t>
      </w:r>
      <w:proofErr w:type="spellEnd"/>
      <w:r w:rsidRPr="007C3819">
        <w:rPr>
          <w:bCs/>
          <w:lang w:val="cs-CZ"/>
        </w:rPr>
        <w:t xml:space="preserve"> </w:t>
      </w:r>
      <w:proofErr w:type="spellStart"/>
      <w:r w:rsidRPr="007C3819">
        <w:rPr>
          <w:bCs/>
          <w:lang w:val="cs-CZ"/>
        </w:rPr>
        <w:t>Interactive</w:t>
      </w:r>
      <w:proofErr w:type="spellEnd"/>
      <w:r w:rsidRPr="007C3819">
        <w:rPr>
          <w:bCs/>
          <w:lang w:val="cs-CZ"/>
        </w:rPr>
        <w:t xml:space="preserve"> </w:t>
      </w:r>
      <w:proofErr w:type="spellStart"/>
      <w:r w:rsidRPr="007C3819">
        <w:rPr>
          <w:bCs/>
          <w:lang w:val="cs-CZ"/>
        </w:rPr>
        <w:t>Agencements</w:t>
      </w:r>
      <w:proofErr w:type="spellEnd"/>
      <w:r w:rsidRPr="007C3819">
        <w:rPr>
          <w:bCs/>
          <w:lang w:val="cs-CZ"/>
        </w:rPr>
        <w:t xml:space="preserve">: </w:t>
      </w:r>
      <w:proofErr w:type="spellStart"/>
      <w:r w:rsidRPr="007C3819">
        <w:rPr>
          <w:bCs/>
          <w:lang w:val="cs-CZ"/>
        </w:rPr>
        <w:t>From</w:t>
      </w:r>
      <w:proofErr w:type="spellEnd"/>
      <w:r w:rsidRPr="007C3819">
        <w:rPr>
          <w:bCs/>
          <w:lang w:val="cs-CZ"/>
        </w:rPr>
        <w:t xml:space="preserve"> </w:t>
      </w:r>
      <w:proofErr w:type="spellStart"/>
      <w:r w:rsidRPr="007C3819">
        <w:rPr>
          <w:bCs/>
          <w:lang w:val="cs-CZ"/>
        </w:rPr>
        <w:t>Prosthetic</w:t>
      </w:r>
      <w:proofErr w:type="spellEnd"/>
      <w:r w:rsidRPr="007C3819">
        <w:rPr>
          <w:bCs/>
          <w:lang w:val="cs-CZ"/>
        </w:rPr>
        <w:t xml:space="preserve"> </w:t>
      </w:r>
      <w:proofErr w:type="spellStart"/>
      <w:r w:rsidRPr="007C3819">
        <w:rPr>
          <w:bCs/>
          <w:lang w:val="cs-CZ"/>
        </w:rPr>
        <w:t>Agencies</w:t>
      </w:r>
      <w:proofErr w:type="spellEnd"/>
      <w:r w:rsidRPr="007C3819">
        <w:rPr>
          <w:bCs/>
          <w:lang w:val="cs-CZ"/>
        </w:rPr>
        <w:t xml:space="preserve"> to </w:t>
      </w:r>
      <w:proofErr w:type="spellStart"/>
      <w:r w:rsidRPr="007C3819">
        <w:rPr>
          <w:bCs/>
          <w:lang w:val="cs-CZ"/>
        </w:rPr>
        <w:t>Habilitated</w:t>
      </w:r>
      <w:proofErr w:type="spellEnd"/>
      <w:r w:rsidRPr="007C3819">
        <w:rPr>
          <w:bCs/>
          <w:lang w:val="cs-CZ"/>
        </w:rPr>
        <w:t xml:space="preserve"> </w:t>
      </w:r>
      <w:proofErr w:type="spellStart"/>
      <w:r w:rsidRPr="007C3819">
        <w:rPr>
          <w:bCs/>
          <w:lang w:val="cs-CZ"/>
        </w:rPr>
        <w:t>Agencies</w:t>
      </w:r>
      <w:proofErr w:type="spellEnd"/>
      <w:r w:rsidRPr="007C3819">
        <w:rPr>
          <w:bCs/>
          <w:lang w:val="cs-CZ"/>
        </w:rPr>
        <w:t xml:space="preserve">. In </w:t>
      </w:r>
      <w:proofErr w:type="spellStart"/>
      <w:r w:rsidRPr="007C3819">
        <w:rPr>
          <w:bCs/>
          <w:lang w:val="cs-CZ"/>
        </w:rPr>
        <w:t>Pinch</w:t>
      </w:r>
      <w:proofErr w:type="spellEnd"/>
      <w:r w:rsidRPr="007C3819">
        <w:rPr>
          <w:bCs/>
          <w:lang w:val="cs-CZ"/>
        </w:rPr>
        <w:t xml:space="preserve">, T. – </w:t>
      </w:r>
      <w:proofErr w:type="spellStart"/>
      <w:r w:rsidRPr="007C3819">
        <w:rPr>
          <w:bCs/>
          <w:lang w:val="cs-CZ"/>
        </w:rPr>
        <w:t>Swedberg</w:t>
      </w:r>
      <w:proofErr w:type="spellEnd"/>
      <w:r w:rsidRPr="007C3819">
        <w:rPr>
          <w:bCs/>
          <w:lang w:val="cs-CZ"/>
        </w:rPr>
        <w:t>, R. (</w:t>
      </w:r>
      <w:proofErr w:type="spellStart"/>
      <w:r w:rsidRPr="007C3819">
        <w:rPr>
          <w:bCs/>
          <w:lang w:val="cs-CZ"/>
        </w:rPr>
        <w:t>eds</w:t>
      </w:r>
      <w:proofErr w:type="spellEnd"/>
      <w:r w:rsidRPr="007C3819">
        <w:rPr>
          <w:bCs/>
          <w:lang w:val="cs-CZ"/>
        </w:rPr>
        <w:t xml:space="preserve">.) </w:t>
      </w:r>
      <w:proofErr w:type="spellStart"/>
      <w:r w:rsidRPr="007C3819">
        <w:rPr>
          <w:bCs/>
          <w:i/>
          <w:lang w:val="cs-CZ"/>
        </w:rPr>
        <w:t>Living</w:t>
      </w:r>
      <w:proofErr w:type="spellEnd"/>
      <w:r w:rsidRPr="007C3819">
        <w:rPr>
          <w:bCs/>
          <w:i/>
          <w:lang w:val="cs-CZ"/>
        </w:rPr>
        <w:t xml:space="preserve"> in a </w:t>
      </w:r>
      <w:proofErr w:type="spellStart"/>
      <w:r w:rsidRPr="007C3819">
        <w:rPr>
          <w:bCs/>
          <w:i/>
          <w:lang w:val="cs-CZ"/>
        </w:rPr>
        <w:t>Material</w:t>
      </w:r>
      <w:proofErr w:type="spellEnd"/>
      <w:r w:rsidRPr="007C3819">
        <w:rPr>
          <w:bCs/>
          <w:i/>
          <w:lang w:val="cs-CZ"/>
        </w:rPr>
        <w:t xml:space="preserve"> </w:t>
      </w:r>
      <w:proofErr w:type="spellStart"/>
      <w:r w:rsidRPr="007C3819">
        <w:rPr>
          <w:bCs/>
          <w:i/>
          <w:lang w:val="cs-CZ"/>
        </w:rPr>
        <w:t>World</w:t>
      </w:r>
      <w:proofErr w:type="spellEnd"/>
      <w:r w:rsidR="000B312D">
        <w:rPr>
          <w:bCs/>
          <w:lang w:val="cs-CZ"/>
        </w:rPr>
        <w:t xml:space="preserve">. Cambridge (MA): MIT </w:t>
      </w:r>
      <w:proofErr w:type="spellStart"/>
      <w:r w:rsidR="000B312D">
        <w:rPr>
          <w:bCs/>
          <w:lang w:val="cs-CZ"/>
        </w:rPr>
        <w:t>Press</w:t>
      </w:r>
      <w:proofErr w:type="spellEnd"/>
      <w:r w:rsidR="000B312D">
        <w:rPr>
          <w:bCs/>
          <w:lang w:val="cs-CZ"/>
        </w:rPr>
        <w:t xml:space="preserve">. </w:t>
      </w:r>
      <w:proofErr w:type="gramStart"/>
      <w:r w:rsidR="000B312D">
        <w:rPr>
          <w:bCs/>
          <w:lang w:val="cs-CZ"/>
        </w:rPr>
        <w:t>pp</w:t>
      </w:r>
      <w:proofErr w:type="gramEnd"/>
      <w:r w:rsidRPr="007C3819">
        <w:rPr>
          <w:bCs/>
          <w:lang w:val="cs-CZ"/>
        </w:rPr>
        <w:t>. 29–56.</w:t>
      </w:r>
    </w:p>
    <w:p w:rsidR="00C72F48" w:rsidRDefault="00C72F48" w:rsidP="00645D3D">
      <w:pPr>
        <w:rPr>
          <w:bCs/>
          <w:lang w:val="cs-CZ"/>
        </w:rPr>
      </w:pPr>
    </w:p>
    <w:p w:rsidR="00C72F48" w:rsidRPr="00C72F48" w:rsidRDefault="00C72F48" w:rsidP="00C72F48">
      <w:pPr>
        <w:rPr>
          <w:bCs/>
        </w:rPr>
      </w:pPr>
      <w:proofErr w:type="spellStart"/>
      <w:r w:rsidRPr="00C72F48">
        <w:rPr>
          <w:bCs/>
        </w:rPr>
        <w:t>Carrington</w:t>
      </w:r>
      <w:proofErr w:type="spellEnd"/>
      <w:r>
        <w:rPr>
          <w:bCs/>
        </w:rPr>
        <w:t xml:space="preserve">, D. – </w:t>
      </w:r>
      <w:proofErr w:type="spellStart"/>
      <w:r w:rsidRPr="00C72F48">
        <w:rPr>
          <w:bCs/>
        </w:rPr>
        <w:t>Vidal</w:t>
      </w:r>
      <w:proofErr w:type="spellEnd"/>
      <w:r>
        <w:rPr>
          <w:bCs/>
        </w:rPr>
        <w:t>, J.</w:t>
      </w:r>
      <w:r w:rsidRPr="00C72F48">
        <w:rPr>
          <w:bCs/>
        </w:rPr>
        <w:t xml:space="preserve"> (2013)</w:t>
      </w:r>
      <w:r>
        <w:rPr>
          <w:bCs/>
        </w:rPr>
        <w:t xml:space="preserve"> </w:t>
      </w:r>
      <w:proofErr w:type="spellStart"/>
      <w:r w:rsidRPr="00C72F48">
        <w:rPr>
          <w:bCs/>
        </w:rPr>
        <w:t>Is</w:t>
      </w:r>
      <w:proofErr w:type="spellEnd"/>
      <w:r w:rsidRPr="00C72F48">
        <w:rPr>
          <w:bCs/>
        </w:rPr>
        <w:t xml:space="preserve"> </w:t>
      </w:r>
      <w:proofErr w:type="spellStart"/>
      <w:r w:rsidRPr="00C72F48">
        <w:rPr>
          <w:bCs/>
        </w:rPr>
        <w:t>climate</w:t>
      </w:r>
      <w:proofErr w:type="spellEnd"/>
      <w:r w:rsidRPr="00C72F48">
        <w:rPr>
          <w:bCs/>
        </w:rPr>
        <w:t xml:space="preserve"> change to </w:t>
      </w:r>
      <w:proofErr w:type="spellStart"/>
      <w:r w:rsidRPr="00C72F48">
        <w:rPr>
          <w:bCs/>
        </w:rPr>
        <w:t>blame</w:t>
      </w:r>
      <w:proofErr w:type="spellEnd"/>
      <w:r w:rsidRPr="00C72F48">
        <w:rPr>
          <w:bCs/>
        </w:rPr>
        <w:t xml:space="preserve"> </w:t>
      </w:r>
      <w:proofErr w:type="spellStart"/>
      <w:r w:rsidRPr="00C72F48">
        <w:rPr>
          <w:bCs/>
        </w:rPr>
        <w:t>for</w:t>
      </w:r>
      <w:proofErr w:type="spellEnd"/>
      <w:r w:rsidRPr="00C72F48">
        <w:rPr>
          <w:bCs/>
        </w:rPr>
        <w:t xml:space="preserve"> </w:t>
      </w:r>
      <w:proofErr w:type="spellStart"/>
      <w:r w:rsidRPr="00C72F48">
        <w:rPr>
          <w:bCs/>
        </w:rPr>
        <w:t>Typhoon</w:t>
      </w:r>
      <w:proofErr w:type="spellEnd"/>
      <w:r w:rsidRPr="00C72F48">
        <w:rPr>
          <w:bCs/>
        </w:rPr>
        <w:t xml:space="preserve"> </w:t>
      </w:r>
      <w:proofErr w:type="spellStart"/>
      <w:r w:rsidRPr="00C72F48">
        <w:rPr>
          <w:bCs/>
        </w:rPr>
        <w:t>Haiyan</w:t>
      </w:r>
      <w:proofErr w:type="spellEnd"/>
      <w:r w:rsidRPr="00C72F48">
        <w:rPr>
          <w:bCs/>
        </w:rPr>
        <w:t>?</w:t>
      </w:r>
      <w:r>
        <w:rPr>
          <w:bCs/>
        </w:rPr>
        <w:t xml:space="preserve"> [online]. In </w:t>
      </w:r>
      <w:proofErr w:type="spellStart"/>
      <w:r>
        <w:rPr>
          <w:bCs/>
          <w:i/>
        </w:rPr>
        <w:t>The</w:t>
      </w:r>
      <w:proofErr w:type="spellEnd"/>
      <w:r>
        <w:rPr>
          <w:bCs/>
          <w:i/>
        </w:rPr>
        <w:t xml:space="preserve"> </w:t>
      </w:r>
      <w:proofErr w:type="spellStart"/>
      <w:r>
        <w:rPr>
          <w:bCs/>
          <w:i/>
        </w:rPr>
        <w:t>Guardian</w:t>
      </w:r>
      <w:proofErr w:type="spellEnd"/>
      <w:r>
        <w:rPr>
          <w:bCs/>
        </w:rPr>
        <w:t xml:space="preserve">, </w:t>
      </w:r>
      <w:r w:rsidRPr="00C72F48">
        <w:rPr>
          <w:bCs/>
        </w:rPr>
        <w:t>13 November 2013</w:t>
      </w:r>
      <w:r>
        <w:rPr>
          <w:bCs/>
        </w:rPr>
        <w:t>.</w:t>
      </w:r>
    </w:p>
    <w:p w:rsidR="00C72F48" w:rsidRDefault="00C72F48" w:rsidP="00645D3D">
      <w:pPr>
        <w:rPr>
          <w:bCs/>
        </w:rPr>
      </w:pPr>
      <w:r>
        <w:rPr>
          <w:bCs/>
        </w:rPr>
        <w:t>&lt;</w:t>
      </w:r>
      <w:r w:rsidRPr="00C72F48">
        <w:rPr>
          <w:bCs/>
        </w:rPr>
        <w:t>http://www.theguardian.com/world/2013/nov/12/typhoon-haiyan-climate-change-blame-philippines</w:t>
      </w:r>
      <w:r>
        <w:rPr>
          <w:bCs/>
        </w:rPr>
        <w:t>&gt;</w:t>
      </w:r>
    </w:p>
    <w:p w:rsidR="00C72F48" w:rsidRDefault="00C72F48" w:rsidP="00645D3D">
      <w:pPr>
        <w:rPr>
          <w:bCs/>
        </w:rPr>
      </w:pPr>
    </w:p>
    <w:p w:rsidR="007C3819" w:rsidRPr="00C72F48" w:rsidRDefault="00C72F48" w:rsidP="00645D3D">
      <w:pPr>
        <w:rPr>
          <w:bCs/>
        </w:rPr>
      </w:pPr>
      <w:proofErr w:type="spellStart"/>
      <w:r w:rsidRPr="00C72F48">
        <w:rPr>
          <w:bCs/>
        </w:rPr>
        <w:t>Carrington</w:t>
      </w:r>
      <w:proofErr w:type="spellEnd"/>
      <w:r>
        <w:rPr>
          <w:bCs/>
        </w:rPr>
        <w:t>,</w:t>
      </w:r>
      <w:r w:rsidRPr="00C72F48">
        <w:rPr>
          <w:bCs/>
        </w:rPr>
        <w:t xml:space="preserve"> </w:t>
      </w:r>
      <w:r>
        <w:rPr>
          <w:bCs/>
        </w:rPr>
        <w:t>D. –</w:t>
      </w:r>
      <w:r w:rsidRPr="00C72F48">
        <w:rPr>
          <w:bCs/>
        </w:rPr>
        <w:t xml:space="preserve"> </w:t>
      </w:r>
      <w:proofErr w:type="spellStart"/>
      <w:r>
        <w:rPr>
          <w:bCs/>
        </w:rPr>
        <w:t>Mason</w:t>
      </w:r>
      <w:proofErr w:type="spellEnd"/>
      <w:r>
        <w:rPr>
          <w:bCs/>
        </w:rPr>
        <w:t xml:space="preserve">, R. (2013) </w:t>
      </w:r>
      <w:r w:rsidRPr="00C72F48">
        <w:rPr>
          <w:bCs/>
        </w:rPr>
        <w:t xml:space="preserve">Cameron </w:t>
      </w:r>
      <w:proofErr w:type="spellStart"/>
      <w:r w:rsidRPr="00C72F48">
        <w:rPr>
          <w:bCs/>
        </w:rPr>
        <w:t>links</w:t>
      </w:r>
      <w:proofErr w:type="spellEnd"/>
      <w:r w:rsidRPr="00C72F48">
        <w:rPr>
          <w:bCs/>
        </w:rPr>
        <w:t xml:space="preserve"> </w:t>
      </w:r>
      <w:proofErr w:type="spellStart"/>
      <w:r w:rsidRPr="00C72F48">
        <w:rPr>
          <w:bCs/>
        </w:rPr>
        <w:t>typhoon</w:t>
      </w:r>
      <w:proofErr w:type="spellEnd"/>
      <w:r w:rsidRPr="00C72F48">
        <w:rPr>
          <w:bCs/>
        </w:rPr>
        <w:t xml:space="preserve"> </w:t>
      </w:r>
      <w:proofErr w:type="spellStart"/>
      <w:r w:rsidRPr="00C72F48">
        <w:rPr>
          <w:bCs/>
        </w:rPr>
        <w:t>Haiyan</w:t>
      </w:r>
      <w:proofErr w:type="spellEnd"/>
      <w:r w:rsidRPr="00C72F48">
        <w:rPr>
          <w:bCs/>
        </w:rPr>
        <w:t xml:space="preserve"> to </w:t>
      </w:r>
      <w:proofErr w:type="spellStart"/>
      <w:r w:rsidRPr="00C72F48">
        <w:rPr>
          <w:bCs/>
        </w:rPr>
        <w:t>climate</w:t>
      </w:r>
      <w:proofErr w:type="spellEnd"/>
      <w:r w:rsidRPr="00C72F48">
        <w:rPr>
          <w:bCs/>
        </w:rPr>
        <w:t xml:space="preserve"> change</w:t>
      </w:r>
      <w:r>
        <w:rPr>
          <w:bCs/>
        </w:rPr>
        <w:t xml:space="preserve">. [online]. In </w:t>
      </w:r>
      <w:proofErr w:type="spellStart"/>
      <w:r>
        <w:rPr>
          <w:bCs/>
          <w:i/>
        </w:rPr>
        <w:t>The</w:t>
      </w:r>
      <w:proofErr w:type="spellEnd"/>
      <w:r>
        <w:rPr>
          <w:bCs/>
          <w:i/>
        </w:rPr>
        <w:t xml:space="preserve"> </w:t>
      </w:r>
      <w:proofErr w:type="spellStart"/>
      <w:r>
        <w:rPr>
          <w:bCs/>
          <w:i/>
        </w:rPr>
        <w:t>Guardian</w:t>
      </w:r>
      <w:proofErr w:type="spellEnd"/>
      <w:r>
        <w:rPr>
          <w:bCs/>
        </w:rPr>
        <w:t>, 16 November 2013.</w:t>
      </w:r>
    </w:p>
    <w:p w:rsidR="00C72F48" w:rsidRDefault="00C72F48" w:rsidP="00645D3D">
      <w:pPr>
        <w:rPr>
          <w:bCs/>
        </w:rPr>
      </w:pPr>
      <w:r>
        <w:rPr>
          <w:bCs/>
        </w:rPr>
        <w:t>&lt;</w:t>
      </w:r>
      <w:r w:rsidRPr="00C72F48">
        <w:rPr>
          <w:bCs/>
        </w:rPr>
        <w:t>http://www.theguardian.com/environment/2013/nov/16/david-cameron-climate-change-typhoon-haiyan</w:t>
      </w:r>
      <w:r>
        <w:rPr>
          <w:bCs/>
        </w:rPr>
        <w:t>&gt;</w:t>
      </w:r>
    </w:p>
    <w:p w:rsidR="00C72F48" w:rsidRDefault="00C72F48" w:rsidP="00645D3D">
      <w:pPr>
        <w:rPr>
          <w:bCs/>
          <w:lang w:val="en-GB"/>
        </w:rPr>
      </w:pPr>
    </w:p>
    <w:p w:rsidR="0070775E" w:rsidRPr="0070775E" w:rsidRDefault="0070775E" w:rsidP="00645D3D">
      <w:pPr>
        <w:rPr>
          <w:bCs/>
          <w:lang w:val="en-GB"/>
        </w:rPr>
      </w:pPr>
      <w:r>
        <w:rPr>
          <w:bCs/>
          <w:lang w:val="en-GB"/>
        </w:rPr>
        <w:lastRenderedPageBreak/>
        <w:t xml:space="preserve">Daly, H. E. – Farley, J. (2011) </w:t>
      </w:r>
      <w:r>
        <w:rPr>
          <w:bCs/>
          <w:i/>
          <w:lang w:val="en-GB"/>
        </w:rPr>
        <w:t>Ecological Economics. Principles and Applications</w:t>
      </w:r>
      <w:r>
        <w:rPr>
          <w:bCs/>
          <w:lang w:val="en-GB"/>
        </w:rPr>
        <w:t>. Washington: Island Press.</w:t>
      </w:r>
    </w:p>
    <w:p w:rsidR="003F4BEA" w:rsidRDefault="003F4BEA" w:rsidP="003F4BEA">
      <w:pPr>
        <w:rPr>
          <w:b/>
          <w:bCs/>
          <w:lang w:val="cs-CZ"/>
        </w:rPr>
      </w:pPr>
    </w:p>
    <w:p w:rsidR="003F4BEA" w:rsidRPr="003F4BEA" w:rsidRDefault="003F4BEA" w:rsidP="003F4BEA">
      <w:pPr>
        <w:rPr>
          <w:bCs/>
          <w:lang w:val="cs-CZ"/>
        </w:rPr>
      </w:pPr>
      <w:proofErr w:type="spellStart"/>
      <w:r w:rsidRPr="003F4BEA">
        <w:rPr>
          <w:bCs/>
          <w:lang w:val="cs-CZ"/>
        </w:rPr>
        <w:t>Diaz-Maurin</w:t>
      </w:r>
      <w:proofErr w:type="spellEnd"/>
      <w:r w:rsidRPr="003F4BEA">
        <w:rPr>
          <w:bCs/>
          <w:lang w:val="cs-CZ"/>
        </w:rPr>
        <w:t xml:space="preserve">, F. – </w:t>
      </w:r>
      <w:proofErr w:type="spellStart"/>
      <w:r w:rsidRPr="003F4BEA">
        <w:rPr>
          <w:bCs/>
          <w:lang w:val="cs-CZ"/>
        </w:rPr>
        <w:t>Kovacic</w:t>
      </w:r>
      <w:proofErr w:type="spellEnd"/>
      <w:r w:rsidRPr="003F4BEA">
        <w:rPr>
          <w:bCs/>
          <w:lang w:val="cs-CZ"/>
        </w:rPr>
        <w:t xml:space="preserve">, Z. (2015) </w:t>
      </w:r>
      <w:proofErr w:type="spellStart"/>
      <w:r w:rsidRPr="003F4BEA">
        <w:rPr>
          <w:bCs/>
          <w:lang w:val="cs-CZ"/>
        </w:rPr>
        <w:t>The</w:t>
      </w:r>
      <w:proofErr w:type="spellEnd"/>
      <w:r w:rsidRPr="003F4BEA">
        <w:rPr>
          <w:bCs/>
          <w:lang w:val="cs-CZ"/>
        </w:rPr>
        <w:t xml:space="preserve"> </w:t>
      </w:r>
      <w:proofErr w:type="spellStart"/>
      <w:r w:rsidRPr="003F4BEA">
        <w:rPr>
          <w:bCs/>
          <w:lang w:val="cs-CZ"/>
        </w:rPr>
        <w:t>unresolved</w:t>
      </w:r>
      <w:proofErr w:type="spellEnd"/>
      <w:r w:rsidRPr="003F4BEA">
        <w:rPr>
          <w:bCs/>
          <w:lang w:val="cs-CZ"/>
        </w:rPr>
        <w:t xml:space="preserve"> </w:t>
      </w:r>
      <w:proofErr w:type="spellStart"/>
      <w:r w:rsidRPr="003F4BEA">
        <w:rPr>
          <w:bCs/>
          <w:lang w:val="cs-CZ"/>
        </w:rPr>
        <w:t>controversy</w:t>
      </w:r>
      <w:proofErr w:type="spellEnd"/>
      <w:r w:rsidRPr="003F4BEA">
        <w:rPr>
          <w:bCs/>
          <w:lang w:val="cs-CZ"/>
        </w:rPr>
        <w:t xml:space="preserve"> </w:t>
      </w:r>
      <w:proofErr w:type="spellStart"/>
      <w:r w:rsidRPr="003F4BEA">
        <w:rPr>
          <w:bCs/>
          <w:lang w:val="cs-CZ"/>
        </w:rPr>
        <w:t>over</w:t>
      </w:r>
      <w:proofErr w:type="spellEnd"/>
      <w:r w:rsidRPr="003F4BEA">
        <w:rPr>
          <w:bCs/>
          <w:lang w:val="cs-CZ"/>
        </w:rPr>
        <w:t xml:space="preserve"> </w:t>
      </w:r>
      <w:proofErr w:type="spellStart"/>
      <w:r w:rsidRPr="003F4BEA">
        <w:rPr>
          <w:bCs/>
          <w:lang w:val="cs-CZ"/>
        </w:rPr>
        <w:t>nuclear</w:t>
      </w:r>
      <w:proofErr w:type="spellEnd"/>
      <w:r w:rsidRPr="003F4BEA">
        <w:rPr>
          <w:bCs/>
          <w:lang w:val="cs-CZ"/>
        </w:rPr>
        <w:t xml:space="preserve"> </w:t>
      </w:r>
      <w:proofErr w:type="spellStart"/>
      <w:r w:rsidRPr="003F4BEA">
        <w:rPr>
          <w:bCs/>
          <w:lang w:val="cs-CZ"/>
        </w:rPr>
        <w:t>power</w:t>
      </w:r>
      <w:proofErr w:type="spellEnd"/>
      <w:r w:rsidRPr="003F4BEA">
        <w:rPr>
          <w:bCs/>
          <w:lang w:val="cs-CZ"/>
        </w:rPr>
        <w:t xml:space="preserve">: A </w:t>
      </w:r>
      <w:proofErr w:type="spellStart"/>
      <w:r w:rsidRPr="003F4BEA">
        <w:rPr>
          <w:bCs/>
          <w:lang w:val="cs-CZ"/>
        </w:rPr>
        <w:t>new</w:t>
      </w:r>
      <w:proofErr w:type="spellEnd"/>
      <w:r w:rsidRPr="003F4BEA">
        <w:rPr>
          <w:bCs/>
          <w:lang w:val="cs-CZ"/>
        </w:rPr>
        <w:t xml:space="preserve"> </w:t>
      </w:r>
      <w:proofErr w:type="spellStart"/>
      <w:r w:rsidRPr="003F4BEA">
        <w:rPr>
          <w:bCs/>
          <w:lang w:val="cs-CZ"/>
        </w:rPr>
        <w:t>approach</w:t>
      </w:r>
      <w:proofErr w:type="spellEnd"/>
      <w:r w:rsidRPr="003F4BEA">
        <w:rPr>
          <w:bCs/>
          <w:lang w:val="cs-CZ"/>
        </w:rPr>
        <w:t xml:space="preserve"> </w:t>
      </w:r>
      <w:proofErr w:type="spellStart"/>
      <w:r w:rsidRPr="003F4BEA">
        <w:rPr>
          <w:bCs/>
          <w:lang w:val="cs-CZ"/>
        </w:rPr>
        <w:t>from</w:t>
      </w:r>
      <w:proofErr w:type="spellEnd"/>
      <w:r w:rsidRPr="003F4BEA">
        <w:rPr>
          <w:bCs/>
          <w:lang w:val="cs-CZ"/>
        </w:rPr>
        <w:t xml:space="preserve"> </w:t>
      </w:r>
      <w:proofErr w:type="spellStart"/>
      <w:r w:rsidRPr="003F4BEA">
        <w:rPr>
          <w:bCs/>
          <w:lang w:val="cs-CZ"/>
        </w:rPr>
        <w:t>complexity</w:t>
      </w:r>
      <w:proofErr w:type="spellEnd"/>
      <w:r w:rsidRPr="003F4BEA">
        <w:rPr>
          <w:bCs/>
          <w:lang w:val="cs-CZ"/>
        </w:rPr>
        <w:t xml:space="preserve"> </w:t>
      </w:r>
      <w:proofErr w:type="spellStart"/>
      <w:r w:rsidRPr="003F4BEA">
        <w:rPr>
          <w:bCs/>
          <w:lang w:val="cs-CZ"/>
        </w:rPr>
        <w:t>theory</w:t>
      </w:r>
      <w:proofErr w:type="spellEnd"/>
      <w:r w:rsidRPr="003F4BEA">
        <w:rPr>
          <w:bCs/>
          <w:lang w:val="cs-CZ"/>
        </w:rPr>
        <w:t xml:space="preserve">. </w:t>
      </w:r>
      <w:r>
        <w:rPr>
          <w:bCs/>
          <w:lang w:val="cs-CZ"/>
        </w:rPr>
        <w:t xml:space="preserve">In </w:t>
      </w:r>
      <w:proofErr w:type="spellStart"/>
      <w:r w:rsidRPr="003F4BEA">
        <w:rPr>
          <w:bCs/>
          <w:i/>
          <w:lang w:val="cs-CZ"/>
        </w:rPr>
        <w:t>Global</w:t>
      </w:r>
      <w:proofErr w:type="spellEnd"/>
      <w:r w:rsidRPr="003F4BEA">
        <w:rPr>
          <w:bCs/>
          <w:i/>
          <w:lang w:val="cs-CZ"/>
        </w:rPr>
        <w:t xml:space="preserve"> </w:t>
      </w:r>
      <w:proofErr w:type="spellStart"/>
      <w:r w:rsidRPr="003F4BEA">
        <w:rPr>
          <w:bCs/>
          <w:i/>
          <w:lang w:val="cs-CZ"/>
        </w:rPr>
        <w:t>Environmental</w:t>
      </w:r>
      <w:proofErr w:type="spellEnd"/>
      <w:r w:rsidRPr="003F4BEA">
        <w:rPr>
          <w:bCs/>
          <w:i/>
          <w:lang w:val="cs-CZ"/>
        </w:rPr>
        <w:t xml:space="preserve"> </w:t>
      </w:r>
      <w:proofErr w:type="spellStart"/>
      <w:r w:rsidRPr="003F4BEA">
        <w:rPr>
          <w:bCs/>
          <w:i/>
          <w:lang w:val="cs-CZ"/>
        </w:rPr>
        <w:t>Change</w:t>
      </w:r>
      <w:proofErr w:type="spellEnd"/>
      <w:r>
        <w:rPr>
          <w:bCs/>
          <w:lang w:val="cs-CZ"/>
        </w:rPr>
        <w:t xml:space="preserve">, </w:t>
      </w:r>
      <w:r w:rsidRPr="003F4BEA">
        <w:rPr>
          <w:bCs/>
          <w:lang w:val="cs-CZ"/>
        </w:rPr>
        <w:t>31. pp. 207–216.</w:t>
      </w:r>
    </w:p>
    <w:p w:rsidR="008A4C24" w:rsidRDefault="008A4C24" w:rsidP="008A4C24">
      <w:pPr>
        <w:rPr>
          <w:bCs/>
          <w:lang w:val="cs-CZ"/>
        </w:rPr>
      </w:pPr>
    </w:p>
    <w:p w:rsidR="008A4C24" w:rsidRPr="008A4C24" w:rsidRDefault="008A4C24" w:rsidP="008A4C24">
      <w:pPr>
        <w:rPr>
          <w:bCs/>
          <w:lang w:val="en-GB"/>
        </w:rPr>
      </w:pPr>
      <w:proofErr w:type="spellStart"/>
      <w:r>
        <w:rPr>
          <w:bCs/>
          <w:lang w:val="cs-CZ"/>
        </w:rPr>
        <w:t>Elsner</w:t>
      </w:r>
      <w:proofErr w:type="spellEnd"/>
      <w:r>
        <w:rPr>
          <w:bCs/>
          <w:lang w:val="cs-CZ"/>
        </w:rPr>
        <w:t xml:space="preserve">, J. B., et al. (2012) </w:t>
      </w:r>
      <w:r w:rsidRPr="008A4C24">
        <w:rPr>
          <w:bCs/>
          <w:lang w:val="cs-CZ"/>
        </w:rPr>
        <w:t xml:space="preserve">Sensitivity </w:t>
      </w:r>
      <w:proofErr w:type="spellStart"/>
      <w:r w:rsidRPr="008A4C24">
        <w:rPr>
          <w:bCs/>
          <w:lang w:val="cs-CZ"/>
        </w:rPr>
        <w:t>of</w:t>
      </w:r>
      <w:proofErr w:type="spellEnd"/>
      <w:r w:rsidRPr="008A4C24">
        <w:rPr>
          <w:bCs/>
          <w:lang w:val="cs-CZ"/>
        </w:rPr>
        <w:t xml:space="preserve"> </w:t>
      </w:r>
      <w:proofErr w:type="spellStart"/>
      <w:r w:rsidRPr="008A4C24">
        <w:rPr>
          <w:bCs/>
          <w:lang w:val="cs-CZ"/>
        </w:rPr>
        <w:t>limiting</w:t>
      </w:r>
      <w:proofErr w:type="spellEnd"/>
      <w:r w:rsidRPr="008A4C24">
        <w:rPr>
          <w:bCs/>
          <w:lang w:val="cs-CZ"/>
        </w:rPr>
        <w:t xml:space="preserve"> </w:t>
      </w:r>
      <w:proofErr w:type="spellStart"/>
      <w:r w:rsidRPr="008A4C24">
        <w:rPr>
          <w:bCs/>
          <w:lang w:val="cs-CZ"/>
        </w:rPr>
        <w:t>hurricane</w:t>
      </w:r>
      <w:proofErr w:type="spellEnd"/>
      <w:r w:rsidRPr="008A4C24">
        <w:rPr>
          <w:bCs/>
          <w:lang w:val="cs-CZ"/>
        </w:rPr>
        <w:t xml:space="preserve"> intensity to </w:t>
      </w:r>
      <w:proofErr w:type="spellStart"/>
      <w:r w:rsidRPr="008A4C24">
        <w:rPr>
          <w:bCs/>
          <w:lang w:val="cs-CZ"/>
        </w:rPr>
        <w:t>ocean</w:t>
      </w:r>
      <w:proofErr w:type="spellEnd"/>
      <w:r w:rsidRPr="008A4C24">
        <w:rPr>
          <w:bCs/>
          <w:lang w:val="cs-CZ"/>
        </w:rPr>
        <w:t xml:space="preserve"> </w:t>
      </w:r>
      <w:proofErr w:type="spellStart"/>
      <w:r w:rsidRPr="008A4C24">
        <w:rPr>
          <w:bCs/>
          <w:lang w:val="cs-CZ"/>
        </w:rPr>
        <w:t>warmth</w:t>
      </w:r>
      <w:proofErr w:type="spellEnd"/>
      <w:r>
        <w:rPr>
          <w:bCs/>
          <w:lang w:val="cs-CZ"/>
        </w:rPr>
        <w:t xml:space="preserve">. </w:t>
      </w:r>
      <w:r w:rsidRPr="008A4C24">
        <w:rPr>
          <w:bCs/>
          <w:lang w:val="cs-CZ"/>
        </w:rPr>
        <w:t xml:space="preserve">In </w:t>
      </w:r>
      <w:proofErr w:type="spellStart"/>
      <w:r w:rsidRPr="008A4C24">
        <w:rPr>
          <w:bCs/>
          <w:i/>
          <w:lang w:val="cs-CZ"/>
        </w:rPr>
        <w:t>Geophysical</w:t>
      </w:r>
      <w:proofErr w:type="spellEnd"/>
      <w:r w:rsidRPr="008A4C24">
        <w:rPr>
          <w:bCs/>
          <w:i/>
          <w:lang w:val="cs-CZ"/>
        </w:rPr>
        <w:t xml:space="preserve"> </w:t>
      </w:r>
      <w:proofErr w:type="spellStart"/>
      <w:r w:rsidRPr="008A4C24">
        <w:rPr>
          <w:bCs/>
          <w:i/>
          <w:lang w:val="cs-CZ"/>
        </w:rPr>
        <w:t>Research</w:t>
      </w:r>
      <w:proofErr w:type="spellEnd"/>
      <w:r w:rsidRPr="008A4C24">
        <w:rPr>
          <w:bCs/>
          <w:i/>
          <w:lang w:val="cs-CZ"/>
        </w:rPr>
        <w:t xml:space="preserve"> </w:t>
      </w:r>
      <w:proofErr w:type="spellStart"/>
      <w:r w:rsidRPr="008A4C24">
        <w:rPr>
          <w:bCs/>
          <w:i/>
          <w:lang w:val="cs-CZ"/>
        </w:rPr>
        <w:t>Letters</w:t>
      </w:r>
      <w:proofErr w:type="spellEnd"/>
      <w:r w:rsidRPr="008A4C24">
        <w:rPr>
          <w:bCs/>
          <w:lang w:val="cs-CZ"/>
        </w:rPr>
        <w:t>, 39.</w:t>
      </w:r>
    </w:p>
    <w:p w:rsidR="008A4C24" w:rsidRDefault="008A4C24" w:rsidP="00E33E7B">
      <w:pPr>
        <w:rPr>
          <w:bCs/>
          <w:lang w:val="cs-CZ"/>
        </w:rPr>
      </w:pPr>
    </w:p>
    <w:p w:rsidR="00E33E7B" w:rsidRPr="00E33E7B" w:rsidRDefault="00E33E7B" w:rsidP="00E33E7B">
      <w:pPr>
        <w:rPr>
          <w:bCs/>
          <w:lang w:val="cs-CZ"/>
        </w:rPr>
      </w:pPr>
      <w:r w:rsidRPr="00E33E7B">
        <w:rPr>
          <w:bCs/>
          <w:lang w:val="cs-CZ"/>
        </w:rPr>
        <w:t>Francis</w:t>
      </w:r>
      <w:r>
        <w:rPr>
          <w:bCs/>
          <w:lang w:val="cs-CZ"/>
        </w:rPr>
        <w:t xml:space="preserve">, J. A. – </w:t>
      </w:r>
      <w:proofErr w:type="spellStart"/>
      <w:r w:rsidRPr="00E33E7B">
        <w:rPr>
          <w:bCs/>
          <w:lang w:val="cs-CZ"/>
        </w:rPr>
        <w:t>Vavrus</w:t>
      </w:r>
      <w:proofErr w:type="spellEnd"/>
      <w:r>
        <w:rPr>
          <w:bCs/>
          <w:lang w:val="cs-CZ"/>
        </w:rPr>
        <w:t xml:space="preserve">, S. J. (2012) </w:t>
      </w:r>
      <w:r w:rsidRPr="00E33E7B">
        <w:rPr>
          <w:bCs/>
          <w:lang w:val="cs-CZ"/>
        </w:rPr>
        <w:t xml:space="preserve">Evidence </w:t>
      </w:r>
      <w:proofErr w:type="spellStart"/>
      <w:r w:rsidRPr="00E33E7B">
        <w:rPr>
          <w:bCs/>
          <w:lang w:val="cs-CZ"/>
        </w:rPr>
        <w:t>linking</w:t>
      </w:r>
      <w:proofErr w:type="spellEnd"/>
      <w:r w:rsidRPr="00E33E7B">
        <w:rPr>
          <w:bCs/>
          <w:lang w:val="cs-CZ"/>
        </w:rPr>
        <w:t xml:space="preserve"> </w:t>
      </w:r>
      <w:proofErr w:type="spellStart"/>
      <w:r w:rsidRPr="00E33E7B">
        <w:rPr>
          <w:bCs/>
          <w:lang w:val="cs-CZ"/>
        </w:rPr>
        <w:t>Arctic</w:t>
      </w:r>
      <w:proofErr w:type="spellEnd"/>
      <w:r w:rsidRPr="00E33E7B">
        <w:rPr>
          <w:bCs/>
          <w:lang w:val="cs-CZ"/>
        </w:rPr>
        <w:t xml:space="preserve"> </w:t>
      </w:r>
      <w:proofErr w:type="spellStart"/>
      <w:r w:rsidRPr="00E33E7B">
        <w:rPr>
          <w:bCs/>
          <w:lang w:val="cs-CZ"/>
        </w:rPr>
        <w:t>amplification</w:t>
      </w:r>
      <w:proofErr w:type="spellEnd"/>
      <w:r w:rsidRPr="00E33E7B">
        <w:rPr>
          <w:bCs/>
          <w:lang w:val="cs-CZ"/>
        </w:rPr>
        <w:t xml:space="preserve"> to </w:t>
      </w:r>
      <w:proofErr w:type="spellStart"/>
      <w:r w:rsidRPr="00E33E7B">
        <w:rPr>
          <w:bCs/>
          <w:lang w:val="cs-CZ"/>
        </w:rPr>
        <w:t>extreme</w:t>
      </w:r>
      <w:proofErr w:type="spellEnd"/>
      <w:r w:rsidRPr="00E33E7B">
        <w:rPr>
          <w:bCs/>
          <w:lang w:val="cs-CZ"/>
        </w:rPr>
        <w:t xml:space="preserve"> </w:t>
      </w:r>
      <w:proofErr w:type="spellStart"/>
      <w:r w:rsidRPr="00E33E7B">
        <w:rPr>
          <w:bCs/>
          <w:lang w:val="cs-CZ"/>
        </w:rPr>
        <w:t>weather</w:t>
      </w:r>
      <w:proofErr w:type="spellEnd"/>
    </w:p>
    <w:p w:rsidR="0070775E" w:rsidRPr="00E33E7B" w:rsidRDefault="00E33E7B" w:rsidP="00E33E7B">
      <w:pPr>
        <w:rPr>
          <w:bCs/>
          <w:lang w:val="en-GB"/>
        </w:rPr>
      </w:pPr>
      <w:r w:rsidRPr="00E33E7B">
        <w:rPr>
          <w:bCs/>
          <w:lang w:val="cs-CZ"/>
        </w:rPr>
        <w:t xml:space="preserve">in </w:t>
      </w:r>
      <w:proofErr w:type="spellStart"/>
      <w:r w:rsidRPr="00E33E7B">
        <w:rPr>
          <w:bCs/>
          <w:lang w:val="cs-CZ"/>
        </w:rPr>
        <w:t>mid-latitudes</w:t>
      </w:r>
      <w:proofErr w:type="spellEnd"/>
      <w:r>
        <w:rPr>
          <w:bCs/>
          <w:lang w:val="cs-CZ"/>
        </w:rPr>
        <w:t xml:space="preserve">. In </w:t>
      </w:r>
      <w:proofErr w:type="spellStart"/>
      <w:r>
        <w:rPr>
          <w:bCs/>
          <w:i/>
          <w:lang w:val="cs-CZ"/>
        </w:rPr>
        <w:t>Geophysical</w:t>
      </w:r>
      <w:proofErr w:type="spellEnd"/>
      <w:r>
        <w:rPr>
          <w:bCs/>
          <w:i/>
          <w:lang w:val="cs-CZ"/>
        </w:rPr>
        <w:t xml:space="preserve"> </w:t>
      </w:r>
      <w:proofErr w:type="spellStart"/>
      <w:r>
        <w:rPr>
          <w:bCs/>
          <w:i/>
          <w:lang w:val="cs-CZ"/>
        </w:rPr>
        <w:t>Research</w:t>
      </w:r>
      <w:proofErr w:type="spellEnd"/>
      <w:r>
        <w:rPr>
          <w:bCs/>
          <w:i/>
          <w:lang w:val="cs-CZ"/>
        </w:rPr>
        <w:t xml:space="preserve"> </w:t>
      </w:r>
      <w:proofErr w:type="spellStart"/>
      <w:r>
        <w:rPr>
          <w:bCs/>
          <w:i/>
          <w:lang w:val="cs-CZ"/>
        </w:rPr>
        <w:t>Letters</w:t>
      </w:r>
      <w:proofErr w:type="spellEnd"/>
      <w:r>
        <w:rPr>
          <w:bCs/>
          <w:lang w:val="cs-CZ"/>
        </w:rPr>
        <w:t>, 39.</w:t>
      </w:r>
    </w:p>
    <w:p w:rsidR="00E33E7B" w:rsidRDefault="00E33E7B" w:rsidP="00584FA4">
      <w:pPr>
        <w:rPr>
          <w:bCs/>
        </w:rPr>
      </w:pPr>
    </w:p>
    <w:p w:rsidR="00584FA4" w:rsidRPr="00584FA4" w:rsidRDefault="00584FA4" w:rsidP="00584FA4">
      <w:pPr>
        <w:rPr>
          <w:bCs/>
        </w:rPr>
      </w:pPr>
      <w:proofErr w:type="spellStart"/>
      <w:r>
        <w:rPr>
          <w:bCs/>
        </w:rPr>
        <w:t>Funtowicz</w:t>
      </w:r>
      <w:proofErr w:type="spellEnd"/>
      <w:r>
        <w:rPr>
          <w:bCs/>
        </w:rPr>
        <w:t>, S.</w:t>
      </w:r>
      <w:r w:rsidRPr="00584FA4">
        <w:rPr>
          <w:bCs/>
        </w:rPr>
        <w:t xml:space="preserve"> – </w:t>
      </w:r>
      <w:proofErr w:type="spellStart"/>
      <w:r w:rsidRPr="00584FA4">
        <w:rPr>
          <w:bCs/>
        </w:rPr>
        <w:t>Ravetz</w:t>
      </w:r>
      <w:proofErr w:type="spellEnd"/>
      <w:r w:rsidRPr="00584FA4">
        <w:rPr>
          <w:bCs/>
        </w:rPr>
        <w:t xml:space="preserve">, J. R. (1993) </w:t>
      </w:r>
      <w:proofErr w:type="spellStart"/>
      <w:r w:rsidRPr="00584FA4">
        <w:rPr>
          <w:bCs/>
        </w:rPr>
        <w:t>The</w:t>
      </w:r>
      <w:proofErr w:type="spellEnd"/>
      <w:r w:rsidRPr="00584FA4">
        <w:rPr>
          <w:bCs/>
        </w:rPr>
        <w:t xml:space="preserve"> </w:t>
      </w:r>
      <w:proofErr w:type="spellStart"/>
      <w:r w:rsidRPr="00584FA4">
        <w:rPr>
          <w:bCs/>
        </w:rPr>
        <w:t>worth</w:t>
      </w:r>
      <w:proofErr w:type="spellEnd"/>
      <w:r w:rsidRPr="00584FA4">
        <w:rPr>
          <w:bCs/>
        </w:rPr>
        <w:t xml:space="preserve"> of a </w:t>
      </w:r>
      <w:proofErr w:type="spellStart"/>
      <w:r w:rsidRPr="00584FA4">
        <w:rPr>
          <w:bCs/>
        </w:rPr>
        <w:t>songbird</w:t>
      </w:r>
      <w:proofErr w:type="spellEnd"/>
      <w:r w:rsidRPr="00584FA4">
        <w:rPr>
          <w:bCs/>
        </w:rPr>
        <w:t xml:space="preserve">: </w:t>
      </w:r>
      <w:proofErr w:type="spellStart"/>
      <w:r w:rsidRPr="00584FA4">
        <w:rPr>
          <w:bCs/>
        </w:rPr>
        <w:t>ecological</w:t>
      </w:r>
      <w:proofErr w:type="spellEnd"/>
      <w:r w:rsidRPr="00584FA4">
        <w:rPr>
          <w:bCs/>
        </w:rPr>
        <w:t xml:space="preserve"> </w:t>
      </w:r>
      <w:proofErr w:type="spellStart"/>
      <w:r w:rsidRPr="00584FA4">
        <w:rPr>
          <w:bCs/>
        </w:rPr>
        <w:t>economics</w:t>
      </w:r>
      <w:proofErr w:type="spellEnd"/>
      <w:r w:rsidRPr="00584FA4">
        <w:rPr>
          <w:bCs/>
        </w:rPr>
        <w:t xml:space="preserve"> as a post-</w:t>
      </w:r>
      <w:proofErr w:type="spellStart"/>
      <w:r w:rsidRPr="00584FA4">
        <w:rPr>
          <w:bCs/>
        </w:rPr>
        <w:t>normal</w:t>
      </w:r>
      <w:proofErr w:type="spellEnd"/>
      <w:r w:rsidRPr="00584FA4">
        <w:rPr>
          <w:bCs/>
        </w:rPr>
        <w:t xml:space="preserve"> </w:t>
      </w:r>
      <w:proofErr w:type="spellStart"/>
      <w:r w:rsidRPr="00584FA4">
        <w:rPr>
          <w:bCs/>
        </w:rPr>
        <w:t>science</w:t>
      </w:r>
      <w:proofErr w:type="spellEnd"/>
      <w:r w:rsidRPr="00584FA4">
        <w:rPr>
          <w:bCs/>
        </w:rPr>
        <w:t xml:space="preserve">. </w:t>
      </w:r>
      <w:r w:rsidR="003F4BEA">
        <w:rPr>
          <w:bCs/>
        </w:rPr>
        <w:t xml:space="preserve">In </w:t>
      </w:r>
      <w:proofErr w:type="spellStart"/>
      <w:r w:rsidRPr="00584FA4">
        <w:rPr>
          <w:bCs/>
          <w:i/>
        </w:rPr>
        <w:t>Ecological</w:t>
      </w:r>
      <w:proofErr w:type="spellEnd"/>
      <w:r w:rsidRPr="00584FA4">
        <w:rPr>
          <w:bCs/>
          <w:i/>
        </w:rPr>
        <w:t xml:space="preserve"> </w:t>
      </w:r>
      <w:proofErr w:type="spellStart"/>
      <w:r w:rsidRPr="00584FA4">
        <w:rPr>
          <w:bCs/>
          <w:i/>
        </w:rPr>
        <w:t>Economics</w:t>
      </w:r>
      <w:proofErr w:type="spellEnd"/>
      <w:r w:rsidR="000B312D">
        <w:rPr>
          <w:bCs/>
        </w:rPr>
        <w:t xml:space="preserve">, </w:t>
      </w:r>
      <w:r w:rsidRPr="00584FA4">
        <w:rPr>
          <w:bCs/>
        </w:rPr>
        <w:t xml:space="preserve">10. </w:t>
      </w:r>
      <w:proofErr w:type="spellStart"/>
      <w:r w:rsidR="000B312D">
        <w:rPr>
          <w:bCs/>
        </w:rPr>
        <w:t>pp</w:t>
      </w:r>
      <w:proofErr w:type="spellEnd"/>
      <w:r w:rsidRPr="00584FA4">
        <w:rPr>
          <w:bCs/>
        </w:rPr>
        <w:t>. 197–207.</w:t>
      </w:r>
    </w:p>
    <w:p w:rsidR="00584FA4" w:rsidRPr="00645D3D" w:rsidRDefault="00584FA4" w:rsidP="00645D3D">
      <w:pPr>
        <w:rPr>
          <w:bCs/>
          <w:lang w:val="en-GB"/>
        </w:rPr>
      </w:pPr>
    </w:p>
    <w:p w:rsidR="00645D3D" w:rsidRDefault="00645D3D" w:rsidP="00645D3D">
      <w:pPr>
        <w:rPr>
          <w:bCs/>
          <w:lang w:val="en-GB"/>
        </w:rPr>
      </w:pPr>
      <w:proofErr w:type="spellStart"/>
      <w:r w:rsidRPr="00645D3D">
        <w:rPr>
          <w:bCs/>
          <w:lang w:val="en-GB"/>
        </w:rPr>
        <w:t>Funtowicz</w:t>
      </w:r>
      <w:proofErr w:type="spellEnd"/>
      <w:r w:rsidRPr="00645D3D">
        <w:rPr>
          <w:bCs/>
          <w:lang w:val="en-GB"/>
        </w:rPr>
        <w:t xml:space="preserve">, S. – Strand, R. (2007) Models of Science and Policy. In </w:t>
      </w:r>
      <w:proofErr w:type="spellStart"/>
      <w:r w:rsidRPr="00645D3D">
        <w:rPr>
          <w:bCs/>
          <w:lang w:val="en-GB"/>
        </w:rPr>
        <w:t>Traavik</w:t>
      </w:r>
      <w:proofErr w:type="spellEnd"/>
      <w:r w:rsidRPr="00645D3D">
        <w:rPr>
          <w:bCs/>
          <w:lang w:val="en-GB"/>
        </w:rPr>
        <w:t xml:space="preserve">, T. – Lim, L.C. (eds.) </w:t>
      </w:r>
      <w:r w:rsidRPr="00645D3D">
        <w:rPr>
          <w:bCs/>
          <w:i/>
          <w:lang w:val="en-GB"/>
        </w:rPr>
        <w:t>Biosafety First: Holistic Approaches to Risk and Uncertainty in Genetic Engineering and Genetically Modified Organisms</w:t>
      </w:r>
      <w:r w:rsidRPr="00645D3D">
        <w:rPr>
          <w:bCs/>
          <w:lang w:val="en-GB"/>
        </w:rPr>
        <w:t>. Trondheim: Tapir. pp. 263-278.</w:t>
      </w:r>
    </w:p>
    <w:p w:rsidR="00877F37" w:rsidRPr="00877F37" w:rsidRDefault="00877F37" w:rsidP="00645D3D">
      <w:pPr>
        <w:rPr>
          <w:bCs/>
          <w:lang w:val="en-GB"/>
        </w:rPr>
      </w:pPr>
    </w:p>
    <w:p w:rsidR="00877F37" w:rsidRPr="00877F37" w:rsidRDefault="00877F37" w:rsidP="00877F37">
      <w:pPr>
        <w:rPr>
          <w:lang w:val="cs-CZ"/>
        </w:rPr>
      </w:pPr>
      <w:proofErr w:type="spellStart"/>
      <w:r w:rsidRPr="00877F37">
        <w:rPr>
          <w:lang w:val="cs-CZ"/>
        </w:rPr>
        <w:t>Hall</w:t>
      </w:r>
      <w:proofErr w:type="spellEnd"/>
      <w:r w:rsidRPr="00877F37">
        <w:rPr>
          <w:lang w:val="cs-CZ"/>
        </w:rPr>
        <w:t xml:space="preserve">, C. A. S. – Murphy, D. J. (2011) </w:t>
      </w:r>
      <w:proofErr w:type="spellStart"/>
      <w:r w:rsidRPr="00877F37">
        <w:rPr>
          <w:lang w:val="cs-CZ"/>
        </w:rPr>
        <w:t>Energy</w:t>
      </w:r>
      <w:proofErr w:type="spellEnd"/>
      <w:r w:rsidRPr="00877F37">
        <w:rPr>
          <w:lang w:val="cs-CZ"/>
        </w:rPr>
        <w:t xml:space="preserve"> return on </w:t>
      </w:r>
      <w:proofErr w:type="spellStart"/>
      <w:r w:rsidRPr="00877F37">
        <w:rPr>
          <w:lang w:val="cs-CZ"/>
        </w:rPr>
        <w:t>investment</w:t>
      </w:r>
      <w:proofErr w:type="spellEnd"/>
      <w:r w:rsidRPr="00877F37">
        <w:rPr>
          <w:lang w:val="cs-CZ"/>
        </w:rPr>
        <w:t xml:space="preserve">, </w:t>
      </w:r>
      <w:proofErr w:type="spellStart"/>
      <w:r w:rsidRPr="00877F37">
        <w:rPr>
          <w:lang w:val="cs-CZ"/>
        </w:rPr>
        <w:t>peak</w:t>
      </w:r>
      <w:proofErr w:type="spellEnd"/>
      <w:r w:rsidRPr="00877F37">
        <w:rPr>
          <w:lang w:val="cs-CZ"/>
        </w:rPr>
        <w:t xml:space="preserve"> </w:t>
      </w:r>
      <w:proofErr w:type="spellStart"/>
      <w:r w:rsidRPr="00877F37">
        <w:rPr>
          <w:lang w:val="cs-CZ"/>
        </w:rPr>
        <w:t>oil</w:t>
      </w:r>
      <w:proofErr w:type="spellEnd"/>
      <w:r w:rsidRPr="00877F37">
        <w:rPr>
          <w:lang w:val="cs-CZ"/>
        </w:rPr>
        <w:t xml:space="preserve">, and </w:t>
      </w:r>
      <w:proofErr w:type="spellStart"/>
      <w:r w:rsidRPr="00877F37">
        <w:rPr>
          <w:lang w:val="cs-CZ"/>
        </w:rPr>
        <w:t>the</w:t>
      </w:r>
      <w:proofErr w:type="spellEnd"/>
      <w:r w:rsidRPr="00877F37">
        <w:rPr>
          <w:lang w:val="cs-CZ"/>
        </w:rPr>
        <w:t xml:space="preserve"> end </w:t>
      </w:r>
      <w:proofErr w:type="spellStart"/>
      <w:r w:rsidRPr="00877F37">
        <w:rPr>
          <w:lang w:val="cs-CZ"/>
        </w:rPr>
        <w:t>of</w:t>
      </w:r>
      <w:proofErr w:type="spellEnd"/>
      <w:r w:rsidRPr="00877F37">
        <w:rPr>
          <w:lang w:val="cs-CZ"/>
        </w:rPr>
        <w:t xml:space="preserve"> </w:t>
      </w:r>
      <w:proofErr w:type="spellStart"/>
      <w:r w:rsidRPr="00877F37">
        <w:rPr>
          <w:lang w:val="cs-CZ"/>
        </w:rPr>
        <w:t>economic</w:t>
      </w:r>
      <w:proofErr w:type="spellEnd"/>
      <w:r w:rsidRPr="00877F37">
        <w:rPr>
          <w:lang w:val="cs-CZ"/>
        </w:rPr>
        <w:t xml:space="preserve"> </w:t>
      </w:r>
      <w:proofErr w:type="spellStart"/>
      <w:r w:rsidRPr="00877F37">
        <w:rPr>
          <w:lang w:val="cs-CZ"/>
        </w:rPr>
        <w:t>growth</w:t>
      </w:r>
      <w:proofErr w:type="spellEnd"/>
      <w:r w:rsidRPr="00877F37">
        <w:rPr>
          <w:lang w:val="cs-CZ"/>
        </w:rPr>
        <w:t xml:space="preserve">. In </w:t>
      </w:r>
      <w:proofErr w:type="spellStart"/>
      <w:r w:rsidRPr="00877F37">
        <w:rPr>
          <w:i/>
          <w:lang w:val="cs-CZ"/>
        </w:rPr>
        <w:t>Annals</w:t>
      </w:r>
      <w:proofErr w:type="spellEnd"/>
      <w:r w:rsidRPr="00877F37">
        <w:rPr>
          <w:i/>
          <w:lang w:val="cs-CZ"/>
        </w:rPr>
        <w:t xml:space="preserve"> </w:t>
      </w:r>
      <w:proofErr w:type="spellStart"/>
      <w:r w:rsidRPr="00877F37">
        <w:rPr>
          <w:i/>
          <w:lang w:val="cs-CZ"/>
        </w:rPr>
        <w:t>of</w:t>
      </w:r>
      <w:proofErr w:type="spellEnd"/>
      <w:r w:rsidRPr="00877F37">
        <w:rPr>
          <w:i/>
          <w:lang w:val="cs-CZ"/>
        </w:rPr>
        <w:t xml:space="preserve"> </w:t>
      </w:r>
      <w:proofErr w:type="spellStart"/>
      <w:r w:rsidRPr="00877F37">
        <w:rPr>
          <w:i/>
          <w:lang w:val="cs-CZ"/>
        </w:rPr>
        <w:t>the</w:t>
      </w:r>
      <w:proofErr w:type="spellEnd"/>
      <w:r w:rsidRPr="00877F37">
        <w:rPr>
          <w:i/>
          <w:lang w:val="cs-CZ"/>
        </w:rPr>
        <w:t xml:space="preserve"> New York </w:t>
      </w:r>
      <w:proofErr w:type="spellStart"/>
      <w:r w:rsidRPr="00877F37">
        <w:rPr>
          <w:i/>
          <w:lang w:val="cs-CZ"/>
        </w:rPr>
        <w:t>Academy</w:t>
      </w:r>
      <w:proofErr w:type="spellEnd"/>
      <w:r w:rsidRPr="00877F37">
        <w:rPr>
          <w:i/>
          <w:lang w:val="cs-CZ"/>
        </w:rPr>
        <w:t xml:space="preserve"> </w:t>
      </w:r>
      <w:proofErr w:type="spellStart"/>
      <w:r w:rsidRPr="00877F37">
        <w:rPr>
          <w:i/>
          <w:lang w:val="cs-CZ"/>
        </w:rPr>
        <w:t>of</w:t>
      </w:r>
      <w:proofErr w:type="spellEnd"/>
      <w:r w:rsidRPr="00877F37">
        <w:rPr>
          <w:i/>
          <w:lang w:val="cs-CZ"/>
        </w:rPr>
        <w:t xml:space="preserve"> </w:t>
      </w:r>
      <w:proofErr w:type="spellStart"/>
      <w:r w:rsidRPr="00877F37">
        <w:rPr>
          <w:i/>
          <w:lang w:val="cs-CZ"/>
        </w:rPr>
        <w:t>Sciences</w:t>
      </w:r>
      <w:proofErr w:type="spellEnd"/>
      <w:r w:rsidR="000B312D">
        <w:rPr>
          <w:lang w:val="cs-CZ"/>
        </w:rPr>
        <w:t xml:space="preserve">, </w:t>
      </w:r>
      <w:r w:rsidRPr="00877F37">
        <w:rPr>
          <w:lang w:val="cs-CZ"/>
        </w:rPr>
        <w:t xml:space="preserve">1219. </w:t>
      </w:r>
      <w:r w:rsidR="000B312D">
        <w:rPr>
          <w:lang w:val="cs-CZ"/>
        </w:rPr>
        <w:t>pp</w:t>
      </w:r>
      <w:r w:rsidRPr="00877F37">
        <w:rPr>
          <w:lang w:val="cs-CZ"/>
        </w:rPr>
        <w:t>. 52–72.</w:t>
      </w:r>
    </w:p>
    <w:p w:rsidR="00F54CB7" w:rsidRDefault="00F54CB7" w:rsidP="00F54CB7">
      <w:pPr>
        <w:rPr>
          <w:bCs/>
          <w:lang w:val="en-GB"/>
        </w:rPr>
      </w:pPr>
    </w:p>
    <w:p w:rsidR="00404387" w:rsidRPr="00404387" w:rsidRDefault="00404387" w:rsidP="00404387">
      <w:pPr>
        <w:rPr>
          <w:bCs/>
        </w:rPr>
      </w:pPr>
      <w:proofErr w:type="spellStart"/>
      <w:r w:rsidRPr="00404387">
        <w:rPr>
          <w:bCs/>
        </w:rPr>
        <w:t>Hayden</w:t>
      </w:r>
      <w:proofErr w:type="spellEnd"/>
      <w:r w:rsidRPr="00404387">
        <w:rPr>
          <w:bCs/>
        </w:rPr>
        <w:t xml:space="preserve">, P. (2008) </w:t>
      </w:r>
      <w:proofErr w:type="spellStart"/>
      <w:r w:rsidRPr="00404387">
        <w:rPr>
          <w:bCs/>
        </w:rPr>
        <w:t>Gilles</w:t>
      </w:r>
      <w:proofErr w:type="spellEnd"/>
      <w:r w:rsidRPr="00404387">
        <w:rPr>
          <w:bCs/>
        </w:rPr>
        <w:t xml:space="preserve"> </w:t>
      </w:r>
      <w:proofErr w:type="spellStart"/>
      <w:r w:rsidRPr="00404387">
        <w:rPr>
          <w:bCs/>
        </w:rPr>
        <w:t>Deleuze</w:t>
      </w:r>
      <w:proofErr w:type="spellEnd"/>
      <w:r w:rsidRPr="00404387">
        <w:rPr>
          <w:bCs/>
        </w:rPr>
        <w:t xml:space="preserve"> and </w:t>
      </w:r>
      <w:proofErr w:type="spellStart"/>
      <w:r w:rsidRPr="00404387">
        <w:rPr>
          <w:bCs/>
        </w:rPr>
        <w:t>Naturalism</w:t>
      </w:r>
      <w:proofErr w:type="spellEnd"/>
      <w:r w:rsidRPr="00404387">
        <w:rPr>
          <w:bCs/>
        </w:rPr>
        <w:t xml:space="preserve">: A </w:t>
      </w:r>
      <w:proofErr w:type="spellStart"/>
      <w:r w:rsidRPr="00404387">
        <w:rPr>
          <w:bCs/>
        </w:rPr>
        <w:t>Convergence</w:t>
      </w:r>
      <w:proofErr w:type="spellEnd"/>
      <w:r w:rsidRPr="00404387">
        <w:rPr>
          <w:bCs/>
        </w:rPr>
        <w:t xml:space="preserve"> </w:t>
      </w:r>
      <w:proofErr w:type="spellStart"/>
      <w:r w:rsidRPr="00404387">
        <w:rPr>
          <w:bCs/>
        </w:rPr>
        <w:t>with</w:t>
      </w:r>
      <w:proofErr w:type="spellEnd"/>
      <w:r w:rsidRPr="00404387">
        <w:rPr>
          <w:bCs/>
        </w:rPr>
        <w:t xml:space="preserve"> </w:t>
      </w:r>
      <w:proofErr w:type="spellStart"/>
      <w:r w:rsidRPr="00404387">
        <w:rPr>
          <w:bCs/>
        </w:rPr>
        <w:t>Ecological</w:t>
      </w:r>
      <w:proofErr w:type="spellEnd"/>
      <w:r w:rsidRPr="00404387">
        <w:rPr>
          <w:bCs/>
        </w:rPr>
        <w:t xml:space="preserve"> </w:t>
      </w:r>
      <w:proofErr w:type="spellStart"/>
      <w:r w:rsidRPr="00404387">
        <w:rPr>
          <w:bCs/>
        </w:rPr>
        <w:t>Theory</w:t>
      </w:r>
      <w:proofErr w:type="spellEnd"/>
      <w:r w:rsidRPr="00404387">
        <w:rPr>
          <w:bCs/>
        </w:rPr>
        <w:t xml:space="preserve"> and </w:t>
      </w:r>
      <w:proofErr w:type="spellStart"/>
      <w:r w:rsidRPr="00404387">
        <w:rPr>
          <w:bCs/>
        </w:rPr>
        <w:t>Politics</w:t>
      </w:r>
      <w:proofErr w:type="spellEnd"/>
      <w:r w:rsidRPr="00404387">
        <w:rPr>
          <w:bCs/>
        </w:rPr>
        <w:t xml:space="preserve">. In </w:t>
      </w:r>
      <w:proofErr w:type="spellStart"/>
      <w:r w:rsidRPr="00404387">
        <w:rPr>
          <w:bCs/>
        </w:rPr>
        <w:t>Herzogenrath</w:t>
      </w:r>
      <w:proofErr w:type="spellEnd"/>
      <w:r w:rsidRPr="00404387">
        <w:rPr>
          <w:bCs/>
        </w:rPr>
        <w:t>, B. (</w:t>
      </w:r>
      <w:proofErr w:type="spellStart"/>
      <w:r w:rsidRPr="00404387">
        <w:rPr>
          <w:bCs/>
        </w:rPr>
        <w:t>ed</w:t>
      </w:r>
      <w:proofErr w:type="spellEnd"/>
      <w:r w:rsidRPr="00404387">
        <w:rPr>
          <w:bCs/>
        </w:rPr>
        <w:t xml:space="preserve">.) </w:t>
      </w:r>
      <w:proofErr w:type="spellStart"/>
      <w:r w:rsidRPr="00404387">
        <w:rPr>
          <w:bCs/>
          <w:i/>
        </w:rPr>
        <w:t>An</w:t>
      </w:r>
      <w:proofErr w:type="spellEnd"/>
      <w:r w:rsidRPr="00404387">
        <w:rPr>
          <w:bCs/>
          <w:i/>
        </w:rPr>
        <w:t xml:space="preserve"> [</w:t>
      </w:r>
      <w:proofErr w:type="spellStart"/>
      <w:r w:rsidRPr="00404387">
        <w:rPr>
          <w:bCs/>
          <w:i/>
        </w:rPr>
        <w:t>Un</w:t>
      </w:r>
      <w:proofErr w:type="spellEnd"/>
      <w:r w:rsidRPr="00404387">
        <w:rPr>
          <w:bCs/>
          <w:i/>
        </w:rPr>
        <w:t>]</w:t>
      </w:r>
      <w:proofErr w:type="spellStart"/>
      <w:r w:rsidRPr="00404387">
        <w:rPr>
          <w:bCs/>
          <w:i/>
        </w:rPr>
        <w:t>Likely</w:t>
      </w:r>
      <w:proofErr w:type="spellEnd"/>
      <w:r w:rsidRPr="00404387">
        <w:rPr>
          <w:bCs/>
          <w:i/>
        </w:rPr>
        <w:t xml:space="preserve"> Alliance: </w:t>
      </w:r>
      <w:proofErr w:type="spellStart"/>
      <w:r w:rsidRPr="00404387">
        <w:rPr>
          <w:bCs/>
          <w:i/>
        </w:rPr>
        <w:t>Thinking</w:t>
      </w:r>
      <w:proofErr w:type="spellEnd"/>
      <w:r w:rsidRPr="00404387">
        <w:rPr>
          <w:bCs/>
          <w:i/>
        </w:rPr>
        <w:t xml:space="preserve"> </w:t>
      </w:r>
      <w:proofErr w:type="spellStart"/>
      <w:r w:rsidRPr="00404387">
        <w:rPr>
          <w:bCs/>
          <w:i/>
        </w:rPr>
        <w:t>Environment</w:t>
      </w:r>
      <w:proofErr w:type="spellEnd"/>
      <w:r w:rsidRPr="00404387">
        <w:rPr>
          <w:bCs/>
          <w:i/>
        </w:rPr>
        <w:t xml:space="preserve">[s] </w:t>
      </w:r>
      <w:proofErr w:type="spellStart"/>
      <w:r w:rsidRPr="00404387">
        <w:rPr>
          <w:bCs/>
          <w:i/>
        </w:rPr>
        <w:t>with</w:t>
      </w:r>
      <w:proofErr w:type="spellEnd"/>
      <w:r w:rsidRPr="00404387">
        <w:rPr>
          <w:bCs/>
          <w:i/>
        </w:rPr>
        <w:t xml:space="preserve"> </w:t>
      </w:r>
      <w:proofErr w:type="spellStart"/>
      <w:r w:rsidRPr="00404387">
        <w:rPr>
          <w:bCs/>
          <w:i/>
        </w:rPr>
        <w:t>Deleuze|Guattari</w:t>
      </w:r>
      <w:proofErr w:type="spellEnd"/>
      <w:r w:rsidRPr="00404387">
        <w:rPr>
          <w:bCs/>
        </w:rPr>
        <w:t xml:space="preserve">. </w:t>
      </w:r>
      <w:proofErr w:type="spellStart"/>
      <w:r w:rsidRPr="00404387">
        <w:rPr>
          <w:bCs/>
        </w:rPr>
        <w:t>Newcastle</w:t>
      </w:r>
      <w:proofErr w:type="spellEnd"/>
      <w:r w:rsidRPr="00404387">
        <w:rPr>
          <w:bCs/>
        </w:rPr>
        <w:t xml:space="preserve">: </w:t>
      </w:r>
      <w:proofErr w:type="spellStart"/>
      <w:r w:rsidRPr="00404387">
        <w:rPr>
          <w:bCs/>
        </w:rPr>
        <w:t>Cambridge</w:t>
      </w:r>
      <w:proofErr w:type="spellEnd"/>
      <w:r w:rsidRPr="00404387">
        <w:rPr>
          <w:bCs/>
        </w:rPr>
        <w:t xml:space="preserve"> </w:t>
      </w:r>
      <w:proofErr w:type="spellStart"/>
      <w:r w:rsidRPr="00404387">
        <w:rPr>
          <w:bCs/>
        </w:rPr>
        <w:t>Scholars</w:t>
      </w:r>
      <w:proofErr w:type="spellEnd"/>
      <w:r w:rsidRPr="00404387">
        <w:rPr>
          <w:bCs/>
        </w:rPr>
        <w:t xml:space="preserve"> </w:t>
      </w:r>
      <w:proofErr w:type="spellStart"/>
      <w:r w:rsidRPr="00404387">
        <w:rPr>
          <w:bCs/>
        </w:rPr>
        <w:t>Publishing</w:t>
      </w:r>
      <w:proofErr w:type="spellEnd"/>
      <w:r w:rsidRPr="00404387">
        <w:rPr>
          <w:bCs/>
        </w:rPr>
        <w:t xml:space="preserve">. </w:t>
      </w:r>
      <w:proofErr w:type="spellStart"/>
      <w:r w:rsidR="000B312D">
        <w:rPr>
          <w:bCs/>
        </w:rPr>
        <w:t>pp</w:t>
      </w:r>
      <w:proofErr w:type="spellEnd"/>
      <w:r w:rsidRPr="00404387">
        <w:rPr>
          <w:bCs/>
        </w:rPr>
        <w:t>. 23–45.</w:t>
      </w:r>
    </w:p>
    <w:p w:rsidR="00404387" w:rsidRDefault="00404387" w:rsidP="00F54CB7">
      <w:pPr>
        <w:rPr>
          <w:bCs/>
          <w:lang w:val="en-GB"/>
        </w:rPr>
      </w:pPr>
    </w:p>
    <w:p w:rsidR="00F54CB7" w:rsidRDefault="00F54CB7" w:rsidP="00F54CB7">
      <w:pPr>
        <w:rPr>
          <w:bCs/>
          <w:lang w:val="cs-CZ"/>
        </w:rPr>
      </w:pPr>
      <w:r w:rsidRPr="00543D1C">
        <w:rPr>
          <w:bCs/>
          <w:lang w:val="cs-CZ"/>
        </w:rPr>
        <w:t xml:space="preserve">Hirsch, C. – </w:t>
      </w:r>
      <w:proofErr w:type="spellStart"/>
      <w:r w:rsidRPr="00543D1C">
        <w:rPr>
          <w:bCs/>
          <w:lang w:val="cs-CZ"/>
        </w:rPr>
        <w:t>DesRoches</w:t>
      </w:r>
      <w:proofErr w:type="spellEnd"/>
      <w:r w:rsidRPr="00543D1C">
        <w:rPr>
          <w:bCs/>
          <w:lang w:val="cs-CZ"/>
        </w:rPr>
        <w:t xml:space="preserve">, C. T. (2009) Cambridge </w:t>
      </w:r>
      <w:proofErr w:type="spellStart"/>
      <w:r w:rsidRPr="00543D1C">
        <w:rPr>
          <w:bCs/>
          <w:lang w:val="cs-CZ"/>
        </w:rPr>
        <w:t>social</w:t>
      </w:r>
      <w:proofErr w:type="spellEnd"/>
      <w:r w:rsidRPr="00543D1C">
        <w:rPr>
          <w:bCs/>
          <w:lang w:val="cs-CZ"/>
        </w:rPr>
        <w:t xml:space="preserve"> ontology: </w:t>
      </w:r>
      <w:proofErr w:type="spellStart"/>
      <w:r w:rsidRPr="00543D1C">
        <w:rPr>
          <w:bCs/>
          <w:lang w:val="cs-CZ"/>
        </w:rPr>
        <w:t>an</w:t>
      </w:r>
      <w:proofErr w:type="spellEnd"/>
      <w:r w:rsidRPr="00543D1C">
        <w:rPr>
          <w:bCs/>
          <w:lang w:val="cs-CZ"/>
        </w:rPr>
        <w:t xml:space="preserve"> interview </w:t>
      </w:r>
      <w:proofErr w:type="spellStart"/>
      <w:r w:rsidRPr="00543D1C">
        <w:rPr>
          <w:bCs/>
          <w:lang w:val="cs-CZ"/>
        </w:rPr>
        <w:t>with</w:t>
      </w:r>
      <w:proofErr w:type="spellEnd"/>
      <w:r w:rsidRPr="00543D1C">
        <w:rPr>
          <w:bCs/>
          <w:lang w:val="cs-CZ"/>
        </w:rPr>
        <w:t xml:space="preserve"> Tony </w:t>
      </w:r>
      <w:proofErr w:type="spellStart"/>
      <w:r w:rsidRPr="00543D1C">
        <w:rPr>
          <w:bCs/>
          <w:lang w:val="cs-CZ"/>
        </w:rPr>
        <w:t>Lawson</w:t>
      </w:r>
      <w:proofErr w:type="spellEnd"/>
      <w:r w:rsidRPr="00543D1C">
        <w:rPr>
          <w:bCs/>
          <w:lang w:val="cs-CZ"/>
        </w:rPr>
        <w:t xml:space="preserve">. In </w:t>
      </w:r>
      <w:r w:rsidRPr="00543D1C">
        <w:rPr>
          <w:bCs/>
          <w:i/>
          <w:lang w:val="cs-CZ"/>
        </w:rPr>
        <w:t xml:space="preserve">Erasmus </w:t>
      </w:r>
      <w:proofErr w:type="spellStart"/>
      <w:r w:rsidRPr="00543D1C">
        <w:rPr>
          <w:bCs/>
          <w:i/>
          <w:lang w:val="cs-CZ"/>
        </w:rPr>
        <w:t>Journal</w:t>
      </w:r>
      <w:proofErr w:type="spellEnd"/>
      <w:r w:rsidRPr="00543D1C">
        <w:rPr>
          <w:bCs/>
          <w:i/>
          <w:lang w:val="cs-CZ"/>
        </w:rPr>
        <w:t xml:space="preserve"> </w:t>
      </w:r>
      <w:proofErr w:type="spellStart"/>
      <w:r w:rsidRPr="00543D1C">
        <w:rPr>
          <w:bCs/>
          <w:i/>
          <w:lang w:val="cs-CZ"/>
        </w:rPr>
        <w:t>for</w:t>
      </w:r>
      <w:proofErr w:type="spellEnd"/>
      <w:r w:rsidRPr="00543D1C">
        <w:rPr>
          <w:bCs/>
          <w:i/>
          <w:lang w:val="cs-CZ"/>
        </w:rPr>
        <w:t xml:space="preserve"> </w:t>
      </w:r>
      <w:proofErr w:type="spellStart"/>
      <w:r w:rsidRPr="00543D1C">
        <w:rPr>
          <w:bCs/>
          <w:i/>
          <w:lang w:val="cs-CZ"/>
        </w:rPr>
        <w:t>Philosophy</w:t>
      </w:r>
      <w:proofErr w:type="spellEnd"/>
      <w:r w:rsidRPr="00543D1C">
        <w:rPr>
          <w:bCs/>
          <w:i/>
          <w:lang w:val="cs-CZ"/>
        </w:rPr>
        <w:t xml:space="preserve"> and </w:t>
      </w:r>
      <w:proofErr w:type="spellStart"/>
      <w:r w:rsidRPr="00543D1C">
        <w:rPr>
          <w:bCs/>
          <w:i/>
          <w:lang w:val="cs-CZ"/>
        </w:rPr>
        <w:t>Economics</w:t>
      </w:r>
      <w:proofErr w:type="spellEnd"/>
      <w:r w:rsidR="009E6C8E">
        <w:rPr>
          <w:bCs/>
          <w:lang w:val="cs-CZ"/>
        </w:rPr>
        <w:t xml:space="preserve">, </w:t>
      </w:r>
      <w:r>
        <w:rPr>
          <w:bCs/>
          <w:lang w:val="cs-CZ"/>
        </w:rPr>
        <w:t>2</w:t>
      </w:r>
      <w:r w:rsidR="009E6C8E">
        <w:rPr>
          <w:bCs/>
          <w:lang w:val="cs-CZ"/>
        </w:rPr>
        <w:t xml:space="preserve"> (</w:t>
      </w:r>
      <w:r>
        <w:rPr>
          <w:bCs/>
          <w:lang w:val="cs-CZ"/>
        </w:rPr>
        <w:t>1</w:t>
      </w:r>
      <w:r w:rsidR="009E6C8E">
        <w:rPr>
          <w:bCs/>
          <w:lang w:val="cs-CZ"/>
        </w:rPr>
        <w:t>)</w:t>
      </w:r>
      <w:r>
        <w:rPr>
          <w:bCs/>
          <w:lang w:val="cs-CZ"/>
        </w:rPr>
        <w:t xml:space="preserve">. </w:t>
      </w:r>
      <w:proofErr w:type="gramStart"/>
      <w:r>
        <w:rPr>
          <w:bCs/>
          <w:lang w:val="cs-CZ"/>
        </w:rPr>
        <w:t>pp</w:t>
      </w:r>
      <w:proofErr w:type="gramEnd"/>
      <w:r w:rsidRPr="00543D1C">
        <w:rPr>
          <w:bCs/>
          <w:lang w:val="cs-CZ"/>
        </w:rPr>
        <w:t>. 100-122.</w:t>
      </w:r>
    </w:p>
    <w:p w:rsidR="002178B2" w:rsidRPr="00543D1C" w:rsidRDefault="002178B2" w:rsidP="00F54CB7">
      <w:pPr>
        <w:rPr>
          <w:sz w:val="21"/>
          <w:szCs w:val="21"/>
          <w:lang w:val="en-GB"/>
        </w:rPr>
      </w:pPr>
    </w:p>
    <w:p w:rsidR="002178B2" w:rsidRPr="002178B2" w:rsidRDefault="002178B2" w:rsidP="002178B2">
      <w:pPr>
        <w:rPr>
          <w:bCs/>
          <w:lang w:val="cs-CZ"/>
        </w:rPr>
      </w:pPr>
      <w:proofErr w:type="spellStart"/>
      <w:r w:rsidRPr="002178B2">
        <w:rPr>
          <w:bCs/>
          <w:lang w:val="cs-CZ"/>
        </w:rPr>
        <w:t>Holling</w:t>
      </w:r>
      <w:proofErr w:type="spellEnd"/>
      <w:r w:rsidRPr="002178B2">
        <w:rPr>
          <w:bCs/>
          <w:lang w:val="cs-CZ"/>
        </w:rPr>
        <w:t xml:space="preserve">, C. S. (1986) </w:t>
      </w:r>
      <w:proofErr w:type="spellStart"/>
      <w:r w:rsidRPr="002178B2">
        <w:rPr>
          <w:bCs/>
          <w:lang w:val="cs-CZ"/>
        </w:rPr>
        <w:t>The</w:t>
      </w:r>
      <w:proofErr w:type="spellEnd"/>
      <w:r w:rsidRPr="002178B2">
        <w:rPr>
          <w:bCs/>
          <w:lang w:val="cs-CZ"/>
        </w:rPr>
        <w:t xml:space="preserve"> </w:t>
      </w:r>
      <w:proofErr w:type="spellStart"/>
      <w:r w:rsidRPr="002178B2">
        <w:rPr>
          <w:bCs/>
          <w:lang w:val="cs-CZ"/>
        </w:rPr>
        <w:t>resilience</w:t>
      </w:r>
      <w:proofErr w:type="spellEnd"/>
      <w:r w:rsidRPr="002178B2">
        <w:rPr>
          <w:bCs/>
          <w:lang w:val="cs-CZ"/>
        </w:rPr>
        <w:t xml:space="preserve"> </w:t>
      </w:r>
      <w:proofErr w:type="spellStart"/>
      <w:r w:rsidRPr="002178B2">
        <w:rPr>
          <w:bCs/>
          <w:lang w:val="cs-CZ"/>
        </w:rPr>
        <w:t>of</w:t>
      </w:r>
      <w:proofErr w:type="spellEnd"/>
      <w:r w:rsidRPr="002178B2">
        <w:rPr>
          <w:bCs/>
          <w:lang w:val="cs-CZ"/>
        </w:rPr>
        <w:t xml:space="preserve"> </w:t>
      </w:r>
      <w:proofErr w:type="spellStart"/>
      <w:r w:rsidRPr="002178B2">
        <w:rPr>
          <w:bCs/>
          <w:lang w:val="cs-CZ"/>
        </w:rPr>
        <w:t>terrestrial</w:t>
      </w:r>
      <w:proofErr w:type="spellEnd"/>
      <w:r w:rsidRPr="002178B2">
        <w:rPr>
          <w:bCs/>
          <w:lang w:val="cs-CZ"/>
        </w:rPr>
        <w:t xml:space="preserve"> </w:t>
      </w:r>
      <w:proofErr w:type="spellStart"/>
      <w:r w:rsidRPr="002178B2">
        <w:rPr>
          <w:bCs/>
          <w:lang w:val="cs-CZ"/>
        </w:rPr>
        <w:t>ecosystems</w:t>
      </w:r>
      <w:proofErr w:type="spellEnd"/>
      <w:r w:rsidRPr="002178B2">
        <w:rPr>
          <w:bCs/>
          <w:lang w:val="cs-CZ"/>
        </w:rPr>
        <w:t xml:space="preserve">: </w:t>
      </w:r>
      <w:proofErr w:type="spellStart"/>
      <w:r w:rsidRPr="002178B2">
        <w:rPr>
          <w:bCs/>
          <w:lang w:val="cs-CZ"/>
        </w:rPr>
        <w:t>local</w:t>
      </w:r>
      <w:proofErr w:type="spellEnd"/>
      <w:r w:rsidRPr="002178B2">
        <w:rPr>
          <w:bCs/>
          <w:lang w:val="cs-CZ"/>
        </w:rPr>
        <w:t xml:space="preserve"> </w:t>
      </w:r>
      <w:proofErr w:type="spellStart"/>
      <w:r w:rsidRPr="002178B2">
        <w:rPr>
          <w:bCs/>
          <w:lang w:val="cs-CZ"/>
        </w:rPr>
        <w:t>surprise</w:t>
      </w:r>
      <w:proofErr w:type="spellEnd"/>
      <w:r w:rsidRPr="002178B2">
        <w:rPr>
          <w:bCs/>
          <w:lang w:val="cs-CZ"/>
        </w:rPr>
        <w:t xml:space="preserve"> and </w:t>
      </w:r>
      <w:proofErr w:type="spellStart"/>
      <w:r w:rsidRPr="002178B2">
        <w:rPr>
          <w:bCs/>
          <w:lang w:val="cs-CZ"/>
        </w:rPr>
        <w:t>global</w:t>
      </w:r>
      <w:proofErr w:type="spellEnd"/>
      <w:r w:rsidRPr="002178B2">
        <w:rPr>
          <w:bCs/>
          <w:lang w:val="cs-CZ"/>
        </w:rPr>
        <w:t xml:space="preserve"> </w:t>
      </w:r>
      <w:proofErr w:type="spellStart"/>
      <w:r w:rsidRPr="002178B2">
        <w:rPr>
          <w:bCs/>
          <w:lang w:val="cs-CZ"/>
        </w:rPr>
        <w:t>change</w:t>
      </w:r>
      <w:proofErr w:type="spellEnd"/>
      <w:r w:rsidRPr="002178B2">
        <w:rPr>
          <w:bCs/>
          <w:lang w:val="cs-CZ"/>
        </w:rPr>
        <w:t xml:space="preserve">. In William C. </w:t>
      </w:r>
      <w:proofErr w:type="spellStart"/>
      <w:r w:rsidRPr="002178B2">
        <w:rPr>
          <w:bCs/>
          <w:lang w:val="cs-CZ"/>
        </w:rPr>
        <w:t>Clark</w:t>
      </w:r>
      <w:proofErr w:type="spellEnd"/>
      <w:r w:rsidRPr="002178B2">
        <w:rPr>
          <w:bCs/>
          <w:lang w:val="cs-CZ"/>
        </w:rPr>
        <w:t xml:space="preserve">, W. C. – </w:t>
      </w:r>
      <w:proofErr w:type="spellStart"/>
      <w:r w:rsidRPr="002178B2">
        <w:rPr>
          <w:bCs/>
          <w:lang w:val="cs-CZ"/>
        </w:rPr>
        <w:t>Munn</w:t>
      </w:r>
      <w:proofErr w:type="spellEnd"/>
      <w:r w:rsidRPr="002178B2">
        <w:rPr>
          <w:bCs/>
          <w:lang w:val="cs-CZ"/>
        </w:rPr>
        <w:t>, R. E. (</w:t>
      </w:r>
      <w:proofErr w:type="spellStart"/>
      <w:r w:rsidRPr="002178B2">
        <w:rPr>
          <w:bCs/>
          <w:lang w:val="cs-CZ"/>
        </w:rPr>
        <w:t>eds</w:t>
      </w:r>
      <w:proofErr w:type="spellEnd"/>
      <w:r w:rsidRPr="002178B2">
        <w:rPr>
          <w:bCs/>
          <w:lang w:val="cs-CZ"/>
        </w:rPr>
        <w:t xml:space="preserve">.) </w:t>
      </w:r>
      <w:proofErr w:type="spellStart"/>
      <w:r w:rsidRPr="002178B2">
        <w:rPr>
          <w:bCs/>
          <w:i/>
          <w:lang w:val="cs-CZ"/>
        </w:rPr>
        <w:t>Sustainable</w:t>
      </w:r>
      <w:proofErr w:type="spellEnd"/>
      <w:r w:rsidRPr="002178B2">
        <w:rPr>
          <w:bCs/>
          <w:lang w:val="cs-CZ"/>
        </w:rPr>
        <w:t xml:space="preserve"> </w:t>
      </w:r>
      <w:proofErr w:type="spellStart"/>
      <w:r w:rsidRPr="002178B2">
        <w:rPr>
          <w:bCs/>
          <w:i/>
          <w:lang w:val="cs-CZ"/>
        </w:rPr>
        <w:t>Development</w:t>
      </w:r>
      <w:proofErr w:type="spellEnd"/>
      <w:r w:rsidRPr="002178B2">
        <w:rPr>
          <w:bCs/>
          <w:i/>
          <w:lang w:val="cs-CZ"/>
        </w:rPr>
        <w:t xml:space="preserve"> </w:t>
      </w:r>
      <w:proofErr w:type="spellStart"/>
      <w:r w:rsidRPr="002178B2">
        <w:rPr>
          <w:bCs/>
          <w:i/>
          <w:lang w:val="cs-CZ"/>
        </w:rPr>
        <w:t>of</w:t>
      </w:r>
      <w:proofErr w:type="spellEnd"/>
      <w:r w:rsidRPr="002178B2">
        <w:rPr>
          <w:bCs/>
          <w:i/>
          <w:lang w:val="cs-CZ"/>
        </w:rPr>
        <w:t xml:space="preserve"> </w:t>
      </w:r>
      <w:proofErr w:type="spellStart"/>
      <w:r w:rsidRPr="002178B2">
        <w:rPr>
          <w:bCs/>
          <w:i/>
          <w:lang w:val="cs-CZ"/>
        </w:rPr>
        <w:t>the</w:t>
      </w:r>
      <w:proofErr w:type="spellEnd"/>
      <w:r w:rsidRPr="002178B2">
        <w:rPr>
          <w:bCs/>
          <w:i/>
          <w:lang w:val="cs-CZ"/>
        </w:rPr>
        <w:t xml:space="preserve"> </w:t>
      </w:r>
      <w:proofErr w:type="spellStart"/>
      <w:r w:rsidRPr="002178B2">
        <w:rPr>
          <w:bCs/>
          <w:i/>
          <w:lang w:val="cs-CZ"/>
        </w:rPr>
        <w:t>Biosphere</w:t>
      </w:r>
      <w:proofErr w:type="spellEnd"/>
      <w:r w:rsidRPr="002178B2">
        <w:rPr>
          <w:bCs/>
          <w:lang w:val="cs-CZ"/>
        </w:rPr>
        <w:t xml:space="preserve">. Cambridge: Cambridge University </w:t>
      </w:r>
      <w:proofErr w:type="spellStart"/>
      <w:r w:rsidRPr="002178B2">
        <w:rPr>
          <w:bCs/>
          <w:lang w:val="cs-CZ"/>
        </w:rPr>
        <w:t>Press</w:t>
      </w:r>
      <w:proofErr w:type="spellEnd"/>
      <w:r w:rsidRPr="002178B2">
        <w:rPr>
          <w:bCs/>
          <w:lang w:val="cs-CZ"/>
        </w:rPr>
        <w:t xml:space="preserve">. </w:t>
      </w:r>
      <w:proofErr w:type="gramStart"/>
      <w:r>
        <w:rPr>
          <w:bCs/>
          <w:lang w:val="cs-CZ"/>
        </w:rPr>
        <w:t>pp</w:t>
      </w:r>
      <w:proofErr w:type="gramEnd"/>
      <w:r w:rsidRPr="002178B2">
        <w:rPr>
          <w:bCs/>
          <w:lang w:val="cs-CZ"/>
        </w:rPr>
        <w:t>. 292-317.</w:t>
      </w:r>
    </w:p>
    <w:p w:rsidR="00F54CB7" w:rsidRDefault="00F54CB7" w:rsidP="00F54CB7">
      <w:pPr>
        <w:rPr>
          <w:bCs/>
          <w:lang w:val="en-GB"/>
        </w:rPr>
      </w:pPr>
    </w:p>
    <w:p w:rsidR="00584FA4" w:rsidRDefault="00584FA4" w:rsidP="00584FA4">
      <w:pPr>
        <w:rPr>
          <w:szCs w:val="20"/>
        </w:rPr>
      </w:pPr>
      <w:proofErr w:type="spellStart"/>
      <w:r>
        <w:rPr>
          <w:szCs w:val="20"/>
        </w:rPr>
        <w:t>Johanisová</w:t>
      </w:r>
      <w:proofErr w:type="spellEnd"/>
      <w:r>
        <w:rPr>
          <w:szCs w:val="20"/>
        </w:rPr>
        <w:t xml:space="preserve">, N. (2014) </w:t>
      </w:r>
      <w:r>
        <w:rPr>
          <w:i/>
          <w:szCs w:val="20"/>
        </w:rPr>
        <w:t xml:space="preserve">Ekologická </w:t>
      </w:r>
      <w:proofErr w:type="spellStart"/>
      <w:r>
        <w:rPr>
          <w:i/>
          <w:szCs w:val="20"/>
        </w:rPr>
        <w:t>ekonomie</w:t>
      </w:r>
      <w:proofErr w:type="spellEnd"/>
      <w:r>
        <w:rPr>
          <w:i/>
          <w:szCs w:val="20"/>
        </w:rPr>
        <w:t>: vybrané kapitoly</w:t>
      </w:r>
      <w:r>
        <w:rPr>
          <w:szCs w:val="20"/>
        </w:rPr>
        <w:t>. Brno: Masarykova univerzita.</w:t>
      </w:r>
    </w:p>
    <w:p w:rsidR="00EE4E8E" w:rsidRDefault="00EE4E8E" w:rsidP="00EE4E8E">
      <w:pPr>
        <w:rPr>
          <w:lang w:val="cs-CZ"/>
        </w:rPr>
      </w:pPr>
      <w:proofErr w:type="spellStart"/>
      <w:r w:rsidRPr="00EE4E8E">
        <w:rPr>
          <w:lang w:val="cs-CZ"/>
        </w:rPr>
        <w:lastRenderedPageBreak/>
        <w:t>Kerschner</w:t>
      </w:r>
      <w:proofErr w:type="spellEnd"/>
      <w:r w:rsidRPr="00EE4E8E">
        <w:rPr>
          <w:lang w:val="cs-CZ"/>
        </w:rPr>
        <w:t xml:space="preserve">, C. (2010) </w:t>
      </w:r>
      <w:proofErr w:type="spellStart"/>
      <w:r w:rsidRPr="00EE4E8E">
        <w:rPr>
          <w:lang w:val="cs-CZ"/>
        </w:rPr>
        <w:t>Economic</w:t>
      </w:r>
      <w:proofErr w:type="spellEnd"/>
      <w:r w:rsidRPr="00EE4E8E">
        <w:rPr>
          <w:lang w:val="cs-CZ"/>
        </w:rPr>
        <w:t xml:space="preserve"> de-</w:t>
      </w:r>
      <w:proofErr w:type="spellStart"/>
      <w:r w:rsidRPr="00EE4E8E">
        <w:rPr>
          <w:lang w:val="cs-CZ"/>
        </w:rPr>
        <w:t>growth</w:t>
      </w:r>
      <w:proofErr w:type="spellEnd"/>
      <w:r w:rsidRPr="00EE4E8E">
        <w:rPr>
          <w:lang w:val="cs-CZ"/>
        </w:rPr>
        <w:t xml:space="preserve"> vs. </w:t>
      </w:r>
      <w:proofErr w:type="spellStart"/>
      <w:r w:rsidRPr="00EE4E8E">
        <w:rPr>
          <w:lang w:val="cs-CZ"/>
        </w:rPr>
        <w:t>steady-state</w:t>
      </w:r>
      <w:proofErr w:type="spellEnd"/>
      <w:r w:rsidRPr="00EE4E8E">
        <w:rPr>
          <w:lang w:val="cs-CZ"/>
        </w:rPr>
        <w:t xml:space="preserve"> </w:t>
      </w:r>
      <w:proofErr w:type="spellStart"/>
      <w:r w:rsidRPr="00EE4E8E">
        <w:rPr>
          <w:lang w:val="cs-CZ"/>
        </w:rPr>
        <w:t>economy</w:t>
      </w:r>
      <w:proofErr w:type="spellEnd"/>
      <w:r w:rsidRPr="00EE4E8E">
        <w:rPr>
          <w:lang w:val="cs-CZ"/>
        </w:rPr>
        <w:t xml:space="preserve">. In </w:t>
      </w:r>
      <w:proofErr w:type="spellStart"/>
      <w:r w:rsidRPr="00EE4E8E">
        <w:rPr>
          <w:i/>
          <w:lang w:val="cs-CZ"/>
        </w:rPr>
        <w:t>Journal</w:t>
      </w:r>
      <w:proofErr w:type="spellEnd"/>
      <w:r w:rsidRPr="00EE4E8E">
        <w:rPr>
          <w:i/>
          <w:lang w:val="cs-CZ"/>
        </w:rPr>
        <w:t xml:space="preserve"> </w:t>
      </w:r>
      <w:proofErr w:type="spellStart"/>
      <w:r w:rsidRPr="00EE4E8E">
        <w:rPr>
          <w:i/>
          <w:lang w:val="cs-CZ"/>
        </w:rPr>
        <w:t>of</w:t>
      </w:r>
      <w:proofErr w:type="spellEnd"/>
      <w:r w:rsidRPr="00EE4E8E">
        <w:rPr>
          <w:i/>
          <w:lang w:val="cs-CZ"/>
        </w:rPr>
        <w:t xml:space="preserve"> </w:t>
      </w:r>
      <w:proofErr w:type="spellStart"/>
      <w:r w:rsidRPr="00EE4E8E">
        <w:rPr>
          <w:i/>
          <w:lang w:val="cs-CZ"/>
        </w:rPr>
        <w:t>Cleaner</w:t>
      </w:r>
      <w:proofErr w:type="spellEnd"/>
      <w:r w:rsidRPr="00EE4E8E">
        <w:rPr>
          <w:i/>
          <w:lang w:val="cs-CZ"/>
        </w:rPr>
        <w:t xml:space="preserve"> </w:t>
      </w:r>
      <w:proofErr w:type="spellStart"/>
      <w:r w:rsidRPr="00EE4E8E">
        <w:rPr>
          <w:i/>
          <w:lang w:val="cs-CZ"/>
        </w:rPr>
        <w:t>Production</w:t>
      </w:r>
      <w:proofErr w:type="spellEnd"/>
      <w:r>
        <w:rPr>
          <w:lang w:val="cs-CZ"/>
        </w:rPr>
        <w:t xml:space="preserve">, </w:t>
      </w:r>
      <w:r w:rsidRPr="00EE4E8E">
        <w:rPr>
          <w:lang w:val="cs-CZ"/>
        </w:rPr>
        <w:t>18. pp. 544–551.</w:t>
      </w:r>
    </w:p>
    <w:p w:rsidR="002D7DC7" w:rsidRDefault="002D7DC7" w:rsidP="00EE4E8E">
      <w:pPr>
        <w:rPr>
          <w:lang w:val="cs-CZ"/>
        </w:rPr>
      </w:pPr>
    </w:p>
    <w:p w:rsidR="002D7DC7" w:rsidRDefault="002D7DC7" w:rsidP="002D7DC7">
      <w:pPr>
        <w:rPr>
          <w:lang w:val="cs-CZ"/>
        </w:rPr>
      </w:pPr>
      <w:proofErr w:type="spellStart"/>
      <w:r>
        <w:rPr>
          <w:lang w:val="cs-CZ"/>
        </w:rPr>
        <w:t>Kerschner</w:t>
      </w:r>
      <w:proofErr w:type="spellEnd"/>
      <w:r>
        <w:rPr>
          <w:lang w:val="cs-CZ"/>
        </w:rPr>
        <w:t xml:space="preserve">, C., et al. (2013) </w:t>
      </w:r>
      <w:proofErr w:type="spellStart"/>
      <w:r w:rsidRPr="002D7DC7">
        <w:rPr>
          <w:lang w:val="cs-CZ"/>
        </w:rPr>
        <w:t>Economic</w:t>
      </w:r>
      <w:proofErr w:type="spellEnd"/>
      <w:r w:rsidRPr="002D7DC7">
        <w:rPr>
          <w:lang w:val="cs-CZ"/>
        </w:rPr>
        <w:t xml:space="preserve"> vulnerability to </w:t>
      </w:r>
      <w:proofErr w:type="spellStart"/>
      <w:r w:rsidRPr="002D7DC7">
        <w:rPr>
          <w:lang w:val="cs-CZ"/>
        </w:rPr>
        <w:t>Peak</w:t>
      </w:r>
      <w:proofErr w:type="spellEnd"/>
      <w:r w:rsidRPr="002D7DC7">
        <w:rPr>
          <w:lang w:val="cs-CZ"/>
        </w:rPr>
        <w:t xml:space="preserve"> </w:t>
      </w:r>
      <w:proofErr w:type="spellStart"/>
      <w:r w:rsidRPr="002D7DC7">
        <w:rPr>
          <w:lang w:val="cs-CZ"/>
        </w:rPr>
        <w:t>Oil</w:t>
      </w:r>
      <w:proofErr w:type="spellEnd"/>
      <w:r w:rsidRPr="002D7DC7">
        <w:rPr>
          <w:lang w:val="cs-CZ"/>
        </w:rPr>
        <w:t xml:space="preserve">. </w:t>
      </w:r>
      <w:r>
        <w:rPr>
          <w:lang w:val="cs-CZ"/>
        </w:rPr>
        <w:t xml:space="preserve">In </w:t>
      </w:r>
      <w:proofErr w:type="spellStart"/>
      <w:r w:rsidRPr="002D7DC7">
        <w:rPr>
          <w:i/>
          <w:lang w:val="cs-CZ"/>
        </w:rPr>
        <w:t>Global</w:t>
      </w:r>
      <w:proofErr w:type="spellEnd"/>
      <w:r w:rsidRPr="002D7DC7">
        <w:rPr>
          <w:i/>
          <w:lang w:val="cs-CZ"/>
        </w:rPr>
        <w:t xml:space="preserve"> </w:t>
      </w:r>
      <w:proofErr w:type="spellStart"/>
      <w:r w:rsidRPr="002D7DC7">
        <w:rPr>
          <w:i/>
          <w:lang w:val="cs-CZ"/>
        </w:rPr>
        <w:t>Environmental</w:t>
      </w:r>
      <w:proofErr w:type="spellEnd"/>
      <w:r w:rsidRPr="002D7DC7">
        <w:rPr>
          <w:i/>
          <w:lang w:val="cs-CZ"/>
        </w:rPr>
        <w:t xml:space="preserve"> </w:t>
      </w:r>
      <w:proofErr w:type="spellStart"/>
      <w:r w:rsidRPr="002D7DC7">
        <w:rPr>
          <w:i/>
          <w:lang w:val="cs-CZ"/>
        </w:rPr>
        <w:t>Change</w:t>
      </w:r>
      <w:proofErr w:type="spellEnd"/>
      <w:r>
        <w:rPr>
          <w:lang w:val="cs-CZ"/>
        </w:rPr>
        <w:t>, 23. pp. 1424–1433</w:t>
      </w:r>
      <w:r w:rsidRPr="002D7DC7">
        <w:rPr>
          <w:lang w:val="cs-CZ"/>
        </w:rPr>
        <w:t>.</w:t>
      </w:r>
    </w:p>
    <w:p w:rsidR="00877F37" w:rsidRDefault="00877F37" w:rsidP="002D7DC7">
      <w:pPr>
        <w:rPr>
          <w:lang w:val="cs-CZ"/>
        </w:rPr>
      </w:pPr>
    </w:p>
    <w:p w:rsidR="00877F37" w:rsidRDefault="00877F37" w:rsidP="00877F37">
      <w:pPr>
        <w:rPr>
          <w:lang w:val="cs-CZ"/>
        </w:rPr>
      </w:pPr>
      <w:proofErr w:type="spellStart"/>
      <w:r w:rsidRPr="00877F37">
        <w:rPr>
          <w:lang w:val="cs-CZ"/>
        </w:rPr>
        <w:t>Kerschner</w:t>
      </w:r>
      <w:proofErr w:type="spellEnd"/>
      <w:r w:rsidRPr="00877F37">
        <w:rPr>
          <w:lang w:val="cs-CZ"/>
        </w:rPr>
        <w:t xml:space="preserve">, C. (2015) </w:t>
      </w:r>
      <w:proofErr w:type="spellStart"/>
      <w:r w:rsidRPr="00877F37">
        <w:rPr>
          <w:lang w:val="cs-CZ"/>
        </w:rPr>
        <w:t>Peak-Oil</w:t>
      </w:r>
      <w:proofErr w:type="spellEnd"/>
      <w:r w:rsidRPr="00877F37">
        <w:rPr>
          <w:lang w:val="cs-CZ"/>
        </w:rPr>
        <w:t xml:space="preserve">. In </w:t>
      </w:r>
      <w:proofErr w:type="spellStart"/>
      <w:r w:rsidRPr="00877F37">
        <w:rPr>
          <w:lang w:val="cs-CZ"/>
        </w:rPr>
        <w:t>D‘Alisa</w:t>
      </w:r>
      <w:proofErr w:type="spellEnd"/>
      <w:r w:rsidRPr="00877F37">
        <w:rPr>
          <w:lang w:val="cs-CZ"/>
        </w:rPr>
        <w:t xml:space="preserve">, G. – </w:t>
      </w:r>
      <w:proofErr w:type="spellStart"/>
      <w:r w:rsidRPr="00877F37">
        <w:rPr>
          <w:lang w:val="cs-CZ"/>
        </w:rPr>
        <w:t>Demaria</w:t>
      </w:r>
      <w:proofErr w:type="spellEnd"/>
      <w:r w:rsidRPr="00877F37">
        <w:rPr>
          <w:lang w:val="cs-CZ"/>
        </w:rPr>
        <w:t xml:space="preserve">, F. – </w:t>
      </w:r>
      <w:proofErr w:type="spellStart"/>
      <w:r w:rsidRPr="00877F37">
        <w:rPr>
          <w:lang w:val="cs-CZ"/>
        </w:rPr>
        <w:t>Kallis</w:t>
      </w:r>
      <w:proofErr w:type="spellEnd"/>
      <w:r w:rsidRPr="00877F37">
        <w:rPr>
          <w:lang w:val="cs-CZ"/>
        </w:rPr>
        <w:t>, G. (</w:t>
      </w:r>
      <w:proofErr w:type="spellStart"/>
      <w:r w:rsidRPr="00877F37">
        <w:rPr>
          <w:lang w:val="cs-CZ"/>
        </w:rPr>
        <w:t>eds</w:t>
      </w:r>
      <w:proofErr w:type="spellEnd"/>
      <w:r w:rsidRPr="00877F37">
        <w:rPr>
          <w:lang w:val="cs-CZ"/>
        </w:rPr>
        <w:t xml:space="preserve">.) </w:t>
      </w:r>
      <w:proofErr w:type="spellStart"/>
      <w:r w:rsidRPr="00877F37">
        <w:rPr>
          <w:i/>
          <w:lang w:val="cs-CZ"/>
        </w:rPr>
        <w:t>Degrowth</w:t>
      </w:r>
      <w:proofErr w:type="spellEnd"/>
      <w:r w:rsidRPr="00877F37">
        <w:rPr>
          <w:i/>
          <w:lang w:val="cs-CZ"/>
        </w:rPr>
        <w:t xml:space="preserve">: A </w:t>
      </w:r>
      <w:proofErr w:type="spellStart"/>
      <w:r w:rsidRPr="00877F37">
        <w:rPr>
          <w:i/>
          <w:lang w:val="cs-CZ"/>
        </w:rPr>
        <w:t>Vocabulary</w:t>
      </w:r>
      <w:proofErr w:type="spellEnd"/>
      <w:r w:rsidRPr="00877F37">
        <w:rPr>
          <w:i/>
          <w:lang w:val="cs-CZ"/>
        </w:rPr>
        <w:t xml:space="preserve"> </w:t>
      </w:r>
      <w:proofErr w:type="spellStart"/>
      <w:r w:rsidRPr="00877F37">
        <w:rPr>
          <w:i/>
          <w:lang w:val="cs-CZ"/>
        </w:rPr>
        <w:t>for</w:t>
      </w:r>
      <w:proofErr w:type="spellEnd"/>
      <w:r w:rsidRPr="00877F37">
        <w:rPr>
          <w:i/>
          <w:lang w:val="cs-CZ"/>
        </w:rPr>
        <w:t xml:space="preserve"> a New </w:t>
      </w:r>
      <w:proofErr w:type="spellStart"/>
      <w:r w:rsidRPr="00877F37">
        <w:rPr>
          <w:i/>
          <w:lang w:val="cs-CZ"/>
        </w:rPr>
        <w:t>Paradigm</w:t>
      </w:r>
      <w:proofErr w:type="spellEnd"/>
      <w:r w:rsidRPr="00877F37">
        <w:rPr>
          <w:lang w:val="cs-CZ"/>
        </w:rPr>
        <w:t xml:space="preserve">. London: </w:t>
      </w:r>
      <w:proofErr w:type="spellStart"/>
      <w:r w:rsidRPr="00877F37">
        <w:rPr>
          <w:lang w:val="cs-CZ"/>
        </w:rPr>
        <w:t>Routledge</w:t>
      </w:r>
      <w:proofErr w:type="spellEnd"/>
      <w:r w:rsidRPr="00877F37">
        <w:rPr>
          <w:lang w:val="cs-CZ"/>
        </w:rPr>
        <w:t xml:space="preserve">. </w:t>
      </w:r>
      <w:r w:rsidR="000B312D">
        <w:rPr>
          <w:lang w:val="cs-CZ"/>
        </w:rPr>
        <w:t>pp</w:t>
      </w:r>
      <w:r w:rsidRPr="00877F37">
        <w:rPr>
          <w:lang w:val="cs-CZ"/>
        </w:rPr>
        <w:t>. 129–132.</w:t>
      </w:r>
    </w:p>
    <w:p w:rsidR="007A2AFB" w:rsidRPr="00877F37" w:rsidRDefault="007A2AFB" w:rsidP="00877F37">
      <w:pPr>
        <w:rPr>
          <w:lang w:val="cs-CZ"/>
        </w:rPr>
      </w:pPr>
    </w:p>
    <w:p w:rsidR="007A2AFB" w:rsidRDefault="007A2AFB" w:rsidP="007A2AFB">
      <w:pPr>
        <w:rPr>
          <w:bCs/>
        </w:rPr>
      </w:pPr>
      <w:proofErr w:type="spellStart"/>
      <w:r w:rsidRPr="007A2AFB">
        <w:rPr>
          <w:bCs/>
        </w:rPr>
        <w:t>Konopásek</w:t>
      </w:r>
      <w:proofErr w:type="spellEnd"/>
      <w:r w:rsidRPr="007A2AFB">
        <w:rPr>
          <w:bCs/>
        </w:rPr>
        <w:t xml:space="preserve">, Z. (2008) </w:t>
      </w:r>
      <w:proofErr w:type="spellStart"/>
      <w:r w:rsidRPr="007A2AFB">
        <w:rPr>
          <w:bCs/>
        </w:rPr>
        <w:t>Making</w:t>
      </w:r>
      <w:proofErr w:type="spellEnd"/>
      <w:r w:rsidRPr="007A2AFB">
        <w:rPr>
          <w:bCs/>
        </w:rPr>
        <w:t xml:space="preserve"> </w:t>
      </w:r>
      <w:proofErr w:type="spellStart"/>
      <w:r w:rsidRPr="007A2AFB">
        <w:rPr>
          <w:bCs/>
        </w:rPr>
        <w:t>Thinking</w:t>
      </w:r>
      <w:proofErr w:type="spellEnd"/>
      <w:r w:rsidRPr="007A2AFB">
        <w:rPr>
          <w:bCs/>
        </w:rPr>
        <w:t xml:space="preserve"> </w:t>
      </w:r>
      <w:proofErr w:type="spellStart"/>
      <w:r w:rsidRPr="007A2AFB">
        <w:rPr>
          <w:bCs/>
        </w:rPr>
        <w:t>Visible</w:t>
      </w:r>
      <w:proofErr w:type="spellEnd"/>
      <w:r w:rsidRPr="007A2AFB">
        <w:rPr>
          <w:bCs/>
        </w:rPr>
        <w:t xml:space="preserve"> </w:t>
      </w:r>
      <w:proofErr w:type="spellStart"/>
      <w:r w:rsidRPr="007A2AFB">
        <w:rPr>
          <w:bCs/>
        </w:rPr>
        <w:t>with</w:t>
      </w:r>
      <w:proofErr w:type="spellEnd"/>
      <w:r w:rsidRPr="007A2AFB">
        <w:rPr>
          <w:bCs/>
        </w:rPr>
        <w:t xml:space="preserve"> </w:t>
      </w:r>
      <w:proofErr w:type="spellStart"/>
      <w:r w:rsidRPr="007A2AFB">
        <w:rPr>
          <w:bCs/>
        </w:rPr>
        <w:t>Atlas.ti</w:t>
      </w:r>
      <w:proofErr w:type="spellEnd"/>
      <w:r w:rsidRPr="007A2AFB">
        <w:rPr>
          <w:bCs/>
        </w:rPr>
        <w:t xml:space="preserve">: </w:t>
      </w:r>
      <w:proofErr w:type="spellStart"/>
      <w:r w:rsidRPr="007A2AFB">
        <w:rPr>
          <w:bCs/>
        </w:rPr>
        <w:t>Computer</w:t>
      </w:r>
      <w:proofErr w:type="spellEnd"/>
      <w:r w:rsidRPr="007A2AFB">
        <w:rPr>
          <w:bCs/>
        </w:rPr>
        <w:t xml:space="preserve"> </w:t>
      </w:r>
      <w:proofErr w:type="spellStart"/>
      <w:r w:rsidRPr="007A2AFB">
        <w:rPr>
          <w:bCs/>
        </w:rPr>
        <w:t>Assisted</w:t>
      </w:r>
      <w:proofErr w:type="spellEnd"/>
      <w:r w:rsidRPr="007A2AFB">
        <w:rPr>
          <w:bCs/>
        </w:rPr>
        <w:t xml:space="preserve"> </w:t>
      </w:r>
      <w:proofErr w:type="spellStart"/>
      <w:r w:rsidRPr="007A2AFB">
        <w:rPr>
          <w:bCs/>
        </w:rPr>
        <w:t>Qualitative</w:t>
      </w:r>
      <w:proofErr w:type="spellEnd"/>
      <w:r w:rsidRPr="007A2AFB">
        <w:rPr>
          <w:bCs/>
        </w:rPr>
        <w:t xml:space="preserve"> </w:t>
      </w:r>
      <w:proofErr w:type="spellStart"/>
      <w:r w:rsidRPr="007A2AFB">
        <w:rPr>
          <w:bCs/>
        </w:rPr>
        <w:t>Analysis</w:t>
      </w:r>
      <w:proofErr w:type="spellEnd"/>
      <w:r w:rsidRPr="007A2AFB">
        <w:rPr>
          <w:bCs/>
        </w:rPr>
        <w:t xml:space="preserve"> as </w:t>
      </w:r>
      <w:proofErr w:type="spellStart"/>
      <w:r w:rsidRPr="007A2AFB">
        <w:rPr>
          <w:bCs/>
        </w:rPr>
        <w:t>Textual</w:t>
      </w:r>
      <w:proofErr w:type="spellEnd"/>
      <w:r w:rsidRPr="007A2AFB">
        <w:rPr>
          <w:bCs/>
        </w:rPr>
        <w:t xml:space="preserve"> </w:t>
      </w:r>
      <w:proofErr w:type="spellStart"/>
      <w:r w:rsidRPr="007A2AFB">
        <w:rPr>
          <w:bCs/>
        </w:rPr>
        <w:t>Practices</w:t>
      </w:r>
      <w:proofErr w:type="spellEnd"/>
      <w:r w:rsidRPr="007A2AFB">
        <w:rPr>
          <w:bCs/>
        </w:rPr>
        <w:t xml:space="preserve">. [online]. In </w:t>
      </w:r>
      <w:proofErr w:type="spellStart"/>
      <w:r w:rsidRPr="007A2AFB">
        <w:rPr>
          <w:bCs/>
          <w:i/>
          <w:iCs/>
          <w:lang w:val="cs-CZ"/>
        </w:rPr>
        <w:t>Forum</w:t>
      </w:r>
      <w:proofErr w:type="spellEnd"/>
      <w:r w:rsidRPr="007A2AFB">
        <w:rPr>
          <w:bCs/>
          <w:i/>
          <w:iCs/>
          <w:lang w:val="cs-CZ"/>
        </w:rPr>
        <w:t xml:space="preserve"> </w:t>
      </w:r>
      <w:proofErr w:type="spellStart"/>
      <w:r w:rsidRPr="007A2AFB">
        <w:rPr>
          <w:bCs/>
          <w:i/>
          <w:iCs/>
          <w:lang w:val="cs-CZ"/>
        </w:rPr>
        <w:t>Qualitative</w:t>
      </w:r>
      <w:proofErr w:type="spellEnd"/>
      <w:r w:rsidRPr="007A2AFB">
        <w:rPr>
          <w:bCs/>
          <w:i/>
          <w:iCs/>
          <w:lang w:val="cs-CZ"/>
        </w:rPr>
        <w:t xml:space="preserve"> </w:t>
      </w:r>
      <w:proofErr w:type="spellStart"/>
      <w:r w:rsidRPr="007A2AFB">
        <w:rPr>
          <w:bCs/>
          <w:i/>
          <w:iCs/>
          <w:lang w:val="cs-CZ"/>
        </w:rPr>
        <w:t>Sozialforschung</w:t>
      </w:r>
      <w:proofErr w:type="spellEnd"/>
      <w:r w:rsidRPr="007A2AFB">
        <w:rPr>
          <w:bCs/>
          <w:i/>
          <w:iCs/>
          <w:lang w:val="cs-CZ"/>
        </w:rPr>
        <w:t xml:space="preserve"> / </w:t>
      </w:r>
      <w:proofErr w:type="spellStart"/>
      <w:r w:rsidRPr="007A2AFB">
        <w:rPr>
          <w:bCs/>
          <w:i/>
          <w:iCs/>
          <w:lang w:val="cs-CZ"/>
        </w:rPr>
        <w:t>Forum</w:t>
      </w:r>
      <w:proofErr w:type="spellEnd"/>
      <w:r w:rsidRPr="007A2AFB">
        <w:rPr>
          <w:bCs/>
          <w:i/>
          <w:iCs/>
          <w:lang w:val="cs-CZ"/>
        </w:rPr>
        <w:t xml:space="preserve">: </w:t>
      </w:r>
      <w:proofErr w:type="spellStart"/>
      <w:r w:rsidRPr="007A2AFB">
        <w:rPr>
          <w:bCs/>
          <w:i/>
          <w:iCs/>
          <w:lang w:val="cs-CZ"/>
        </w:rPr>
        <w:t>Qualitative</w:t>
      </w:r>
      <w:proofErr w:type="spellEnd"/>
      <w:r w:rsidRPr="007A2AFB">
        <w:rPr>
          <w:bCs/>
          <w:i/>
          <w:iCs/>
          <w:lang w:val="cs-CZ"/>
        </w:rPr>
        <w:t xml:space="preserve"> </w:t>
      </w:r>
      <w:proofErr w:type="spellStart"/>
      <w:r w:rsidRPr="007A2AFB">
        <w:rPr>
          <w:bCs/>
          <w:i/>
          <w:iCs/>
          <w:lang w:val="cs-CZ"/>
        </w:rPr>
        <w:t>Social</w:t>
      </w:r>
      <w:proofErr w:type="spellEnd"/>
      <w:r w:rsidRPr="007A2AFB">
        <w:rPr>
          <w:bCs/>
          <w:i/>
          <w:iCs/>
          <w:lang w:val="cs-CZ"/>
        </w:rPr>
        <w:t xml:space="preserve"> </w:t>
      </w:r>
      <w:proofErr w:type="spellStart"/>
      <w:r w:rsidRPr="007A2AFB">
        <w:rPr>
          <w:bCs/>
          <w:i/>
          <w:iCs/>
          <w:lang w:val="cs-CZ"/>
        </w:rPr>
        <w:t>Research</w:t>
      </w:r>
      <w:proofErr w:type="spellEnd"/>
      <w:r>
        <w:rPr>
          <w:bCs/>
          <w:iCs/>
          <w:lang w:val="cs-CZ"/>
        </w:rPr>
        <w:t xml:space="preserve">, </w:t>
      </w:r>
      <w:r w:rsidRPr="007A2AFB">
        <w:rPr>
          <w:bCs/>
        </w:rPr>
        <w:t>9</w:t>
      </w:r>
      <w:r>
        <w:rPr>
          <w:bCs/>
        </w:rPr>
        <w:t xml:space="preserve"> (</w:t>
      </w:r>
      <w:r w:rsidRPr="007A2AFB">
        <w:rPr>
          <w:bCs/>
        </w:rPr>
        <w:t>2</w:t>
      </w:r>
      <w:r>
        <w:rPr>
          <w:bCs/>
        </w:rPr>
        <w:t>)</w:t>
      </w:r>
      <w:r w:rsidRPr="007A2AFB">
        <w:rPr>
          <w:bCs/>
        </w:rPr>
        <w:t xml:space="preserve">. </w:t>
      </w:r>
    </w:p>
    <w:p w:rsidR="007A2AFB" w:rsidRPr="007A2AFB" w:rsidRDefault="007A2AFB" w:rsidP="007A2AFB">
      <w:pPr>
        <w:rPr>
          <w:bCs/>
        </w:rPr>
      </w:pPr>
      <w:r w:rsidRPr="007A2AFB">
        <w:rPr>
          <w:bCs/>
        </w:rPr>
        <w:t>&lt;http://www.qualitative-research.net/index.php/fqs/article/view/420/910&gt;.</w:t>
      </w:r>
    </w:p>
    <w:p w:rsidR="00584FA4" w:rsidRDefault="00584FA4" w:rsidP="00F54CB7">
      <w:pPr>
        <w:rPr>
          <w:bCs/>
          <w:lang w:val="en-GB"/>
        </w:rPr>
      </w:pPr>
    </w:p>
    <w:p w:rsidR="002376C2" w:rsidRPr="002376C2" w:rsidRDefault="002376C2" w:rsidP="00F54CB7">
      <w:pPr>
        <w:rPr>
          <w:bCs/>
          <w:lang w:val="en-GB"/>
        </w:rPr>
      </w:pPr>
      <w:r>
        <w:rPr>
          <w:bCs/>
          <w:lang w:val="en-GB"/>
        </w:rPr>
        <w:t xml:space="preserve">Kuhn, T. S. (1993) </w:t>
      </w:r>
      <w:proofErr w:type="spellStart"/>
      <w:r>
        <w:rPr>
          <w:bCs/>
          <w:i/>
          <w:lang w:val="en-GB"/>
        </w:rPr>
        <w:t>Struktura</w:t>
      </w:r>
      <w:proofErr w:type="spellEnd"/>
      <w:r>
        <w:rPr>
          <w:bCs/>
          <w:i/>
          <w:lang w:val="en-GB"/>
        </w:rPr>
        <w:t xml:space="preserve"> </w:t>
      </w:r>
      <w:proofErr w:type="spellStart"/>
      <w:r>
        <w:rPr>
          <w:bCs/>
          <w:i/>
          <w:lang w:val="en-GB"/>
        </w:rPr>
        <w:t>vědeckých</w:t>
      </w:r>
      <w:proofErr w:type="spellEnd"/>
      <w:r>
        <w:rPr>
          <w:bCs/>
          <w:i/>
          <w:lang w:val="en-GB"/>
        </w:rPr>
        <w:t xml:space="preserve"> </w:t>
      </w:r>
      <w:proofErr w:type="spellStart"/>
      <w:r>
        <w:rPr>
          <w:bCs/>
          <w:i/>
          <w:lang w:val="en-GB"/>
        </w:rPr>
        <w:t>revolucí</w:t>
      </w:r>
      <w:proofErr w:type="spellEnd"/>
      <w:r>
        <w:rPr>
          <w:bCs/>
          <w:lang w:val="en-GB"/>
        </w:rPr>
        <w:t>. Praha: OIKOYMENH.</w:t>
      </w:r>
    </w:p>
    <w:p w:rsidR="002376C2" w:rsidRDefault="002376C2" w:rsidP="00F54CB7">
      <w:pPr>
        <w:rPr>
          <w:bCs/>
          <w:lang w:val="en-GB"/>
        </w:rPr>
      </w:pPr>
    </w:p>
    <w:p w:rsidR="00F54CB7" w:rsidRDefault="00F54CB7" w:rsidP="00F54CB7">
      <w:pPr>
        <w:rPr>
          <w:bCs/>
          <w:lang w:val="en-GB"/>
        </w:rPr>
      </w:pPr>
      <w:r w:rsidRPr="00543D1C">
        <w:rPr>
          <w:bCs/>
          <w:lang w:val="en-GB"/>
        </w:rPr>
        <w:t xml:space="preserve">Lawson, T. (2006) </w:t>
      </w:r>
      <w:proofErr w:type="gramStart"/>
      <w:r w:rsidRPr="00543D1C">
        <w:rPr>
          <w:bCs/>
          <w:lang w:val="en-GB"/>
        </w:rPr>
        <w:t>The</w:t>
      </w:r>
      <w:proofErr w:type="gramEnd"/>
      <w:r w:rsidRPr="00543D1C">
        <w:rPr>
          <w:bCs/>
          <w:lang w:val="en-GB"/>
        </w:rPr>
        <w:t xml:space="preserve"> nature of heterodox economics. In </w:t>
      </w:r>
      <w:r w:rsidRPr="00543D1C">
        <w:rPr>
          <w:bCs/>
          <w:i/>
          <w:lang w:val="en-GB"/>
        </w:rPr>
        <w:t>Cambridge Journal of Economics</w:t>
      </w:r>
      <w:r w:rsidR="009E6C8E">
        <w:rPr>
          <w:bCs/>
          <w:lang w:val="en-GB"/>
        </w:rPr>
        <w:t xml:space="preserve">, </w:t>
      </w:r>
      <w:r w:rsidRPr="00543D1C">
        <w:rPr>
          <w:bCs/>
          <w:lang w:val="en-GB"/>
        </w:rPr>
        <w:t xml:space="preserve">30. </w:t>
      </w:r>
      <w:r>
        <w:rPr>
          <w:bCs/>
          <w:lang w:val="en-GB"/>
        </w:rPr>
        <w:t>pp</w:t>
      </w:r>
      <w:r w:rsidRPr="00543D1C">
        <w:rPr>
          <w:bCs/>
          <w:lang w:val="en-GB"/>
        </w:rPr>
        <w:t>. 483–505.</w:t>
      </w:r>
    </w:p>
    <w:p w:rsidR="007A3B47" w:rsidRDefault="007A3B47" w:rsidP="00340E93">
      <w:pPr>
        <w:rPr>
          <w:lang w:val="en-GB"/>
        </w:rPr>
      </w:pPr>
    </w:p>
    <w:p w:rsidR="008F47A2" w:rsidRDefault="008F47A2" w:rsidP="00340E93">
      <w:pPr>
        <w:rPr>
          <w:lang w:val="en-GB"/>
        </w:rPr>
      </w:pPr>
      <w:proofErr w:type="spellStart"/>
      <w:r>
        <w:rPr>
          <w:lang w:val="en-GB"/>
        </w:rPr>
        <w:t>Latour</w:t>
      </w:r>
      <w:proofErr w:type="spellEnd"/>
      <w:r>
        <w:rPr>
          <w:lang w:val="en-GB"/>
        </w:rPr>
        <w:t xml:space="preserve">, B. (1993) </w:t>
      </w:r>
      <w:r>
        <w:rPr>
          <w:i/>
          <w:lang w:val="en-GB"/>
        </w:rPr>
        <w:t>We Have Never Been Modern</w:t>
      </w:r>
      <w:r>
        <w:rPr>
          <w:lang w:val="en-GB"/>
        </w:rPr>
        <w:t>. Cambridge (MA): Harvard University Press.</w:t>
      </w:r>
    </w:p>
    <w:p w:rsidR="00BE7A17" w:rsidRDefault="00BE7A17" w:rsidP="00340E93"/>
    <w:p w:rsidR="008F47A2" w:rsidRDefault="00BE7A17" w:rsidP="00340E93">
      <w:proofErr w:type="spellStart"/>
      <w:r>
        <w:t>Latour</w:t>
      </w:r>
      <w:proofErr w:type="spellEnd"/>
      <w:r>
        <w:t xml:space="preserve">, B. (1998) </w:t>
      </w:r>
      <w:proofErr w:type="spellStart"/>
      <w:r>
        <w:t>How</w:t>
      </w:r>
      <w:proofErr w:type="spellEnd"/>
      <w:r>
        <w:t xml:space="preserve"> to </w:t>
      </w:r>
      <w:proofErr w:type="spellStart"/>
      <w:r>
        <w:t>be</w:t>
      </w:r>
      <w:proofErr w:type="spellEnd"/>
      <w:r>
        <w:t xml:space="preserve"> </w:t>
      </w:r>
      <w:proofErr w:type="spellStart"/>
      <w:r>
        <w:t>Iconophilic</w:t>
      </w:r>
      <w:proofErr w:type="spellEnd"/>
      <w:r>
        <w:t xml:space="preserve"> in Art, </w:t>
      </w:r>
      <w:proofErr w:type="spellStart"/>
      <w:r>
        <w:t>Science</w:t>
      </w:r>
      <w:proofErr w:type="spellEnd"/>
      <w:r>
        <w:t xml:space="preserve"> and </w:t>
      </w:r>
      <w:proofErr w:type="spellStart"/>
      <w:r>
        <w:t>Religion</w:t>
      </w:r>
      <w:proofErr w:type="spellEnd"/>
      <w:r>
        <w:t xml:space="preserve">? In </w:t>
      </w:r>
      <w:proofErr w:type="spellStart"/>
      <w:r w:rsidRPr="00BE7A17">
        <w:t>Jones</w:t>
      </w:r>
      <w:proofErr w:type="spellEnd"/>
      <w:r>
        <w:t xml:space="preserve">, C. – </w:t>
      </w:r>
      <w:proofErr w:type="spellStart"/>
      <w:r w:rsidRPr="00BE7A17">
        <w:t>Galison</w:t>
      </w:r>
      <w:proofErr w:type="spellEnd"/>
      <w:r w:rsidRPr="00BE7A17">
        <w:t xml:space="preserve">, </w:t>
      </w:r>
      <w:r>
        <w:t xml:space="preserve">P. </w:t>
      </w:r>
      <w:r w:rsidRPr="00BE7A17">
        <w:t>(</w:t>
      </w:r>
      <w:proofErr w:type="spellStart"/>
      <w:r w:rsidRPr="00BE7A17">
        <w:t>ed</w:t>
      </w:r>
      <w:r>
        <w:t>s</w:t>
      </w:r>
      <w:proofErr w:type="spellEnd"/>
      <w:r>
        <w:t>.</w:t>
      </w:r>
      <w:r w:rsidRPr="00BE7A17">
        <w:t xml:space="preserve">) </w:t>
      </w:r>
      <w:proofErr w:type="spellStart"/>
      <w:r w:rsidRPr="00BE7A17">
        <w:rPr>
          <w:i/>
        </w:rPr>
        <w:t>Picturing</w:t>
      </w:r>
      <w:proofErr w:type="spellEnd"/>
      <w:r w:rsidRPr="00BE7A17">
        <w:rPr>
          <w:i/>
        </w:rPr>
        <w:t xml:space="preserve"> </w:t>
      </w:r>
      <w:proofErr w:type="spellStart"/>
      <w:r w:rsidRPr="00BE7A17">
        <w:rPr>
          <w:i/>
        </w:rPr>
        <w:t>Science</w:t>
      </w:r>
      <w:proofErr w:type="spellEnd"/>
      <w:r>
        <w:rPr>
          <w:i/>
        </w:rPr>
        <w:t>,</w:t>
      </w:r>
      <w:r w:rsidRPr="00BE7A17">
        <w:rPr>
          <w:i/>
        </w:rPr>
        <w:t xml:space="preserve"> </w:t>
      </w:r>
      <w:proofErr w:type="spellStart"/>
      <w:r w:rsidRPr="00BE7A17">
        <w:rPr>
          <w:i/>
        </w:rPr>
        <w:t>Producing</w:t>
      </w:r>
      <w:proofErr w:type="spellEnd"/>
      <w:r w:rsidRPr="00BE7A17">
        <w:rPr>
          <w:i/>
        </w:rPr>
        <w:t xml:space="preserve"> Art</w:t>
      </w:r>
      <w:r>
        <w:t>.</w:t>
      </w:r>
      <w:r w:rsidRPr="00BE7A17">
        <w:t xml:space="preserve"> </w:t>
      </w:r>
      <w:proofErr w:type="spellStart"/>
      <w:r w:rsidRPr="00BE7A17">
        <w:t>London</w:t>
      </w:r>
      <w:proofErr w:type="spellEnd"/>
      <w:r>
        <w:t xml:space="preserve">: </w:t>
      </w:r>
      <w:proofErr w:type="spellStart"/>
      <w:r>
        <w:t>Routledge</w:t>
      </w:r>
      <w:proofErr w:type="spellEnd"/>
      <w:r>
        <w:t>.</w:t>
      </w:r>
      <w:r w:rsidRPr="00BE7A17">
        <w:t xml:space="preserve"> </w:t>
      </w:r>
      <w:proofErr w:type="spellStart"/>
      <w:r w:rsidRPr="00BE7A17">
        <w:t>pp</w:t>
      </w:r>
      <w:proofErr w:type="spellEnd"/>
      <w:r w:rsidRPr="00BE7A17">
        <w:t>. 418</w:t>
      </w:r>
      <w:r>
        <w:t>–</w:t>
      </w:r>
      <w:r w:rsidRPr="00BE7A17">
        <w:t>4</w:t>
      </w:r>
      <w:r>
        <w:t>40</w:t>
      </w:r>
      <w:r w:rsidRPr="00BE7A17">
        <w:t>.</w:t>
      </w:r>
    </w:p>
    <w:p w:rsidR="00BE7A17" w:rsidRPr="008F47A2" w:rsidRDefault="00BE7A17" w:rsidP="00340E93">
      <w:pPr>
        <w:rPr>
          <w:lang w:val="en-GB"/>
        </w:rPr>
      </w:pPr>
    </w:p>
    <w:p w:rsidR="007A3B47" w:rsidRDefault="007A3B47" w:rsidP="007A3B47">
      <w:pPr>
        <w:rPr>
          <w:bCs/>
          <w:lang w:val="en-GB"/>
        </w:rPr>
      </w:pPr>
      <w:proofErr w:type="spellStart"/>
      <w:r w:rsidRPr="007A3B47">
        <w:rPr>
          <w:bCs/>
        </w:rPr>
        <w:t>Latour</w:t>
      </w:r>
      <w:proofErr w:type="spellEnd"/>
      <w:r w:rsidRPr="007A3B47">
        <w:rPr>
          <w:bCs/>
        </w:rPr>
        <w:t xml:space="preserve">, B. </w:t>
      </w:r>
      <w:r w:rsidRPr="007A3B47">
        <w:rPr>
          <w:bCs/>
          <w:lang w:val="en-GB"/>
        </w:rPr>
        <w:t xml:space="preserve">(2007) </w:t>
      </w:r>
      <w:r w:rsidRPr="007A3B47">
        <w:rPr>
          <w:bCs/>
          <w:i/>
          <w:lang w:val="en-GB"/>
        </w:rPr>
        <w:t>Reassembling the Social: An Introduction to Actor-network-theory</w:t>
      </w:r>
      <w:r w:rsidRPr="007A3B47">
        <w:rPr>
          <w:bCs/>
          <w:lang w:val="en-GB"/>
        </w:rPr>
        <w:t>. Oxford: Oxford University Press.</w:t>
      </w:r>
    </w:p>
    <w:p w:rsidR="000A3CDF" w:rsidRDefault="000A3CDF" w:rsidP="007A3B47">
      <w:pPr>
        <w:rPr>
          <w:bCs/>
          <w:lang w:val="en-GB"/>
        </w:rPr>
      </w:pPr>
    </w:p>
    <w:p w:rsidR="000A3CDF" w:rsidRPr="000A3CDF" w:rsidRDefault="000A3CDF" w:rsidP="000A3CDF">
      <w:pPr>
        <w:rPr>
          <w:bCs/>
          <w:lang w:val="cs-CZ"/>
        </w:rPr>
      </w:pPr>
      <w:proofErr w:type="spellStart"/>
      <w:r w:rsidRPr="000A3CDF">
        <w:rPr>
          <w:bCs/>
          <w:lang w:val="cs-CZ"/>
        </w:rPr>
        <w:t>Lee</w:t>
      </w:r>
      <w:proofErr w:type="spellEnd"/>
      <w:r w:rsidRPr="000A3CDF">
        <w:rPr>
          <w:bCs/>
          <w:lang w:val="cs-CZ"/>
        </w:rPr>
        <w:t xml:space="preserve">, F. (2012) </w:t>
      </w:r>
      <w:proofErr w:type="spellStart"/>
      <w:r w:rsidRPr="000A3CDF">
        <w:rPr>
          <w:bCs/>
          <w:lang w:val="cs-CZ"/>
        </w:rPr>
        <w:t>Critical</w:t>
      </w:r>
      <w:proofErr w:type="spellEnd"/>
      <w:r w:rsidRPr="000A3CDF">
        <w:rPr>
          <w:bCs/>
          <w:lang w:val="cs-CZ"/>
        </w:rPr>
        <w:t xml:space="preserve"> </w:t>
      </w:r>
      <w:proofErr w:type="spellStart"/>
      <w:r w:rsidRPr="000A3CDF">
        <w:rPr>
          <w:bCs/>
          <w:lang w:val="cs-CZ"/>
        </w:rPr>
        <w:t>realism</w:t>
      </w:r>
      <w:proofErr w:type="spellEnd"/>
      <w:r w:rsidRPr="000A3CDF">
        <w:rPr>
          <w:bCs/>
          <w:lang w:val="cs-CZ"/>
        </w:rPr>
        <w:t xml:space="preserve">, </w:t>
      </w:r>
      <w:proofErr w:type="spellStart"/>
      <w:r w:rsidRPr="000A3CDF">
        <w:rPr>
          <w:bCs/>
          <w:lang w:val="cs-CZ"/>
        </w:rPr>
        <w:t>grounded</w:t>
      </w:r>
      <w:proofErr w:type="spellEnd"/>
      <w:r w:rsidRPr="000A3CDF">
        <w:rPr>
          <w:bCs/>
          <w:lang w:val="cs-CZ"/>
        </w:rPr>
        <w:t xml:space="preserve"> </w:t>
      </w:r>
      <w:proofErr w:type="spellStart"/>
      <w:r w:rsidRPr="000A3CDF">
        <w:rPr>
          <w:bCs/>
          <w:lang w:val="cs-CZ"/>
        </w:rPr>
        <w:t>theory</w:t>
      </w:r>
      <w:proofErr w:type="spellEnd"/>
      <w:r w:rsidRPr="000A3CDF">
        <w:rPr>
          <w:bCs/>
          <w:lang w:val="cs-CZ"/>
        </w:rPr>
        <w:t xml:space="preserve">, and </w:t>
      </w:r>
      <w:proofErr w:type="spellStart"/>
      <w:r w:rsidRPr="000A3CDF">
        <w:rPr>
          <w:bCs/>
          <w:lang w:val="cs-CZ"/>
        </w:rPr>
        <w:t>theory</w:t>
      </w:r>
      <w:proofErr w:type="spellEnd"/>
      <w:r w:rsidRPr="000A3CDF">
        <w:rPr>
          <w:bCs/>
          <w:lang w:val="cs-CZ"/>
        </w:rPr>
        <w:t xml:space="preserve"> </w:t>
      </w:r>
      <w:proofErr w:type="spellStart"/>
      <w:r w:rsidRPr="000A3CDF">
        <w:rPr>
          <w:bCs/>
          <w:lang w:val="cs-CZ"/>
        </w:rPr>
        <w:t>construction</w:t>
      </w:r>
      <w:proofErr w:type="spellEnd"/>
      <w:r w:rsidRPr="000A3CDF">
        <w:rPr>
          <w:bCs/>
          <w:lang w:val="cs-CZ"/>
        </w:rPr>
        <w:t xml:space="preserve"> in </w:t>
      </w:r>
      <w:proofErr w:type="spellStart"/>
      <w:r w:rsidRPr="000A3CDF">
        <w:rPr>
          <w:bCs/>
          <w:lang w:val="cs-CZ"/>
        </w:rPr>
        <w:t>heterodox</w:t>
      </w:r>
      <w:proofErr w:type="spellEnd"/>
      <w:r w:rsidRPr="000A3CDF">
        <w:rPr>
          <w:bCs/>
          <w:lang w:val="cs-CZ"/>
        </w:rPr>
        <w:t xml:space="preserve"> </w:t>
      </w:r>
      <w:proofErr w:type="spellStart"/>
      <w:r w:rsidRPr="000A3CDF">
        <w:rPr>
          <w:bCs/>
          <w:lang w:val="cs-CZ"/>
        </w:rPr>
        <w:t>economics</w:t>
      </w:r>
      <w:proofErr w:type="spellEnd"/>
      <w:r w:rsidRPr="000A3CDF">
        <w:rPr>
          <w:bCs/>
          <w:lang w:val="cs-CZ"/>
        </w:rPr>
        <w:t xml:space="preserve">. [online]. In </w:t>
      </w:r>
      <w:r w:rsidRPr="000A3CDF">
        <w:rPr>
          <w:bCs/>
          <w:i/>
          <w:lang w:val="cs-CZ"/>
        </w:rPr>
        <w:t>MPRA</w:t>
      </w:r>
      <w:r>
        <w:rPr>
          <w:bCs/>
          <w:lang w:val="cs-CZ"/>
        </w:rPr>
        <w:t>, 40341.</w:t>
      </w:r>
      <w:r w:rsidRPr="000A3CDF">
        <w:rPr>
          <w:bCs/>
          <w:lang w:val="cs-CZ"/>
        </w:rPr>
        <w:t xml:space="preserve"> &lt;http://mpra.ub.uni-muenchen.de/40341/&gt;.</w:t>
      </w:r>
    </w:p>
    <w:p w:rsidR="009E6C8E" w:rsidRDefault="009E6C8E" w:rsidP="007A3B47">
      <w:pPr>
        <w:rPr>
          <w:bCs/>
          <w:lang w:val="en-GB"/>
        </w:rPr>
      </w:pPr>
    </w:p>
    <w:p w:rsidR="00DB26B1" w:rsidRDefault="00DB26B1" w:rsidP="00DB26B1">
      <w:pPr>
        <w:rPr>
          <w:bCs/>
          <w:lang w:val="en-GB"/>
        </w:rPr>
      </w:pPr>
      <w:r w:rsidRPr="00DB26B1">
        <w:rPr>
          <w:bCs/>
          <w:lang w:val="en-US"/>
        </w:rPr>
        <w:t xml:space="preserve">Morgan, J. (2014) </w:t>
      </w:r>
      <w:r w:rsidRPr="00DB26B1">
        <w:rPr>
          <w:bCs/>
          <w:lang w:val="en-GB"/>
        </w:rPr>
        <w:t xml:space="preserve">Critical realism as a social ontology for economics. In Lee, F. and Cronin, B. (eds.) </w:t>
      </w:r>
      <w:r w:rsidRPr="00DB26B1">
        <w:rPr>
          <w:bCs/>
          <w:i/>
          <w:lang w:val="en-GB"/>
        </w:rPr>
        <w:t>Handbook of Research Methods and Applications in Heterodox Economics.</w:t>
      </w:r>
      <w:r w:rsidRPr="00DB26B1">
        <w:rPr>
          <w:bCs/>
          <w:lang w:val="en-GB"/>
        </w:rPr>
        <w:t xml:space="preserve"> [</w:t>
      </w:r>
      <w:proofErr w:type="gramStart"/>
      <w:r w:rsidR="002178B2">
        <w:rPr>
          <w:bCs/>
          <w:lang w:val="en-GB"/>
        </w:rPr>
        <w:t>draft</w:t>
      </w:r>
      <w:proofErr w:type="gramEnd"/>
      <w:r w:rsidRPr="00DB26B1">
        <w:rPr>
          <w:bCs/>
          <w:lang w:val="en-GB"/>
        </w:rPr>
        <w:t>]</w:t>
      </w:r>
      <w:r w:rsidR="00B221D7">
        <w:rPr>
          <w:bCs/>
          <w:lang w:val="en-GB"/>
        </w:rPr>
        <w:t>.</w:t>
      </w:r>
    </w:p>
    <w:p w:rsidR="00C72F48" w:rsidRDefault="00C72F48" w:rsidP="00DB26B1">
      <w:pPr>
        <w:rPr>
          <w:bCs/>
          <w:lang w:val="en-GB"/>
        </w:rPr>
      </w:pPr>
    </w:p>
    <w:p w:rsidR="00C72F48" w:rsidRDefault="00C72F48" w:rsidP="00DB26B1">
      <w:pPr>
        <w:rPr>
          <w:bCs/>
        </w:rPr>
      </w:pPr>
      <w:proofErr w:type="spellStart"/>
      <w:r w:rsidRPr="00C72F48">
        <w:rPr>
          <w:bCs/>
        </w:rPr>
        <w:lastRenderedPageBreak/>
        <w:t>Nuccitelli</w:t>
      </w:r>
      <w:proofErr w:type="spellEnd"/>
      <w:r>
        <w:rPr>
          <w:bCs/>
        </w:rPr>
        <w:t xml:space="preserve">, D. (2013) </w:t>
      </w:r>
      <w:proofErr w:type="spellStart"/>
      <w:r w:rsidRPr="00C72F48">
        <w:rPr>
          <w:bCs/>
        </w:rPr>
        <w:t>Will</w:t>
      </w:r>
      <w:proofErr w:type="spellEnd"/>
      <w:r w:rsidRPr="00C72F48">
        <w:rPr>
          <w:bCs/>
        </w:rPr>
        <w:t xml:space="preserve"> </w:t>
      </w:r>
      <w:proofErr w:type="spellStart"/>
      <w:r w:rsidRPr="00C72F48">
        <w:rPr>
          <w:bCs/>
        </w:rPr>
        <w:t>extreme</w:t>
      </w:r>
      <w:proofErr w:type="spellEnd"/>
      <w:r w:rsidRPr="00C72F48">
        <w:rPr>
          <w:bCs/>
        </w:rPr>
        <w:t xml:space="preserve"> </w:t>
      </w:r>
      <w:proofErr w:type="spellStart"/>
      <w:r w:rsidRPr="00C72F48">
        <w:rPr>
          <w:bCs/>
        </w:rPr>
        <w:t>weather</w:t>
      </w:r>
      <w:proofErr w:type="spellEnd"/>
      <w:r w:rsidRPr="00C72F48">
        <w:rPr>
          <w:bCs/>
        </w:rPr>
        <w:t xml:space="preserve"> </w:t>
      </w:r>
      <w:proofErr w:type="spellStart"/>
      <w:r w:rsidRPr="00C72F48">
        <w:rPr>
          <w:bCs/>
        </w:rPr>
        <w:t>like</w:t>
      </w:r>
      <w:proofErr w:type="spellEnd"/>
      <w:r w:rsidRPr="00C72F48">
        <w:rPr>
          <w:bCs/>
        </w:rPr>
        <w:t xml:space="preserve"> super </w:t>
      </w:r>
      <w:proofErr w:type="spellStart"/>
      <w:r w:rsidRPr="00C72F48">
        <w:rPr>
          <w:bCs/>
        </w:rPr>
        <w:t>typhoon</w:t>
      </w:r>
      <w:proofErr w:type="spellEnd"/>
      <w:r w:rsidRPr="00C72F48">
        <w:rPr>
          <w:bCs/>
        </w:rPr>
        <w:t xml:space="preserve"> </w:t>
      </w:r>
      <w:proofErr w:type="spellStart"/>
      <w:r w:rsidRPr="00C72F48">
        <w:rPr>
          <w:bCs/>
        </w:rPr>
        <w:t>Haiyan</w:t>
      </w:r>
      <w:proofErr w:type="spellEnd"/>
      <w:r w:rsidRPr="00C72F48">
        <w:rPr>
          <w:bCs/>
        </w:rPr>
        <w:t xml:space="preserve"> </w:t>
      </w:r>
      <w:proofErr w:type="spellStart"/>
      <w:r w:rsidRPr="00C72F48">
        <w:rPr>
          <w:bCs/>
        </w:rPr>
        <w:t>become</w:t>
      </w:r>
      <w:proofErr w:type="spellEnd"/>
      <w:r w:rsidRPr="00C72F48">
        <w:rPr>
          <w:bCs/>
        </w:rPr>
        <w:t xml:space="preserve"> </w:t>
      </w:r>
      <w:proofErr w:type="spellStart"/>
      <w:r w:rsidRPr="00C72F48">
        <w:rPr>
          <w:bCs/>
        </w:rPr>
        <w:t>the</w:t>
      </w:r>
      <w:proofErr w:type="spellEnd"/>
      <w:r w:rsidRPr="00C72F48">
        <w:rPr>
          <w:bCs/>
        </w:rPr>
        <w:t xml:space="preserve"> new </w:t>
      </w:r>
      <w:proofErr w:type="spellStart"/>
      <w:r w:rsidRPr="00C72F48">
        <w:rPr>
          <w:bCs/>
        </w:rPr>
        <w:t>norm</w:t>
      </w:r>
      <w:proofErr w:type="spellEnd"/>
      <w:r w:rsidRPr="00C72F48">
        <w:rPr>
          <w:bCs/>
        </w:rPr>
        <w:t>?</w:t>
      </w:r>
      <w:r>
        <w:rPr>
          <w:bCs/>
        </w:rPr>
        <w:t xml:space="preserve"> [online]. In </w:t>
      </w:r>
      <w:proofErr w:type="spellStart"/>
      <w:r>
        <w:rPr>
          <w:bCs/>
          <w:i/>
        </w:rPr>
        <w:t>The</w:t>
      </w:r>
      <w:proofErr w:type="spellEnd"/>
      <w:r>
        <w:rPr>
          <w:bCs/>
          <w:i/>
        </w:rPr>
        <w:t xml:space="preserve"> </w:t>
      </w:r>
      <w:proofErr w:type="spellStart"/>
      <w:r>
        <w:rPr>
          <w:bCs/>
          <w:i/>
        </w:rPr>
        <w:t>Guardian</w:t>
      </w:r>
      <w:proofErr w:type="spellEnd"/>
      <w:r>
        <w:rPr>
          <w:bCs/>
        </w:rPr>
        <w:t xml:space="preserve">, </w:t>
      </w:r>
      <w:r w:rsidRPr="00C72F48">
        <w:rPr>
          <w:bCs/>
        </w:rPr>
        <w:t>20 November 2013</w:t>
      </w:r>
      <w:r>
        <w:rPr>
          <w:bCs/>
        </w:rPr>
        <w:t xml:space="preserve">. </w:t>
      </w:r>
    </w:p>
    <w:p w:rsidR="00C72F48" w:rsidRDefault="00C72F48" w:rsidP="00DB26B1">
      <w:pPr>
        <w:rPr>
          <w:bCs/>
        </w:rPr>
      </w:pPr>
      <w:r>
        <w:rPr>
          <w:bCs/>
        </w:rPr>
        <w:t>&lt;</w:t>
      </w:r>
      <w:r w:rsidRPr="00C72F48">
        <w:rPr>
          <w:bCs/>
        </w:rPr>
        <w:t>http://www.theguardian.com/envir</w:t>
      </w:r>
      <w:r>
        <w:rPr>
          <w:bCs/>
        </w:rPr>
        <w:t>onment/climate-consensus-97-per-c</w:t>
      </w:r>
      <w:r w:rsidRPr="00C72F48">
        <w:rPr>
          <w:bCs/>
        </w:rPr>
        <w:t>ent/2013/nov/20/</w:t>
      </w:r>
    </w:p>
    <w:p w:rsidR="00CA27DD" w:rsidRPr="00C72F48" w:rsidRDefault="00C72F48" w:rsidP="00DB26B1">
      <w:pPr>
        <w:rPr>
          <w:bCs/>
        </w:rPr>
      </w:pPr>
      <w:proofErr w:type="spellStart"/>
      <w:r w:rsidRPr="00C72F48">
        <w:rPr>
          <w:bCs/>
        </w:rPr>
        <w:t>climate</w:t>
      </w:r>
      <w:proofErr w:type="spellEnd"/>
      <w:r w:rsidRPr="00C72F48">
        <w:rPr>
          <w:bCs/>
        </w:rPr>
        <w:t>-change-</w:t>
      </w:r>
      <w:proofErr w:type="spellStart"/>
      <w:r w:rsidRPr="00C72F48">
        <w:rPr>
          <w:bCs/>
        </w:rPr>
        <w:t>haiyan</w:t>
      </w:r>
      <w:proofErr w:type="spellEnd"/>
      <w:r w:rsidRPr="00C72F48">
        <w:rPr>
          <w:bCs/>
        </w:rPr>
        <w:t>-</w:t>
      </w:r>
      <w:proofErr w:type="spellStart"/>
      <w:r w:rsidRPr="00C72F48">
        <w:rPr>
          <w:bCs/>
        </w:rPr>
        <w:t>hurricanes</w:t>
      </w:r>
      <w:proofErr w:type="spellEnd"/>
      <w:r>
        <w:rPr>
          <w:bCs/>
        </w:rPr>
        <w:t>&gt;.</w:t>
      </w:r>
    </w:p>
    <w:p w:rsidR="00C72F48" w:rsidRDefault="00C72F48" w:rsidP="00CA27DD">
      <w:pPr>
        <w:rPr>
          <w:bCs/>
          <w:lang w:val="cs-CZ"/>
        </w:rPr>
      </w:pPr>
    </w:p>
    <w:p w:rsidR="00CA27DD" w:rsidRPr="00CA27DD" w:rsidRDefault="00CA27DD" w:rsidP="00CA27DD">
      <w:pPr>
        <w:rPr>
          <w:bCs/>
          <w:lang w:val="cs-CZ"/>
        </w:rPr>
      </w:pPr>
      <w:proofErr w:type="spellStart"/>
      <w:r w:rsidRPr="00CA27DD">
        <w:rPr>
          <w:bCs/>
          <w:lang w:val="cs-CZ"/>
        </w:rPr>
        <w:t>Pinch</w:t>
      </w:r>
      <w:proofErr w:type="spellEnd"/>
      <w:r w:rsidRPr="00CA27DD">
        <w:rPr>
          <w:bCs/>
          <w:lang w:val="cs-CZ"/>
        </w:rPr>
        <w:t xml:space="preserve">, T. – </w:t>
      </w:r>
      <w:proofErr w:type="spellStart"/>
      <w:r w:rsidRPr="00CA27DD">
        <w:rPr>
          <w:bCs/>
          <w:lang w:val="cs-CZ"/>
        </w:rPr>
        <w:t>Swedberg</w:t>
      </w:r>
      <w:proofErr w:type="spellEnd"/>
      <w:r w:rsidRPr="00CA27DD">
        <w:rPr>
          <w:bCs/>
          <w:lang w:val="cs-CZ"/>
        </w:rPr>
        <w:t xml:space="preserve">, R. (2008) </w:t>
      </w:r>
      <w:proofErr w:type="spellStart"/>
      <w:r w:rsidRPr="00CA27DD">
        <w:rPr>
          <w:bCs/>
          <w:lang w:val="cs-CZ"/>
        </w:rPr>
        <w:t>Introduction</w:t>
      </w:r>
      <w:proofErr w:type="spellEnd"/>
      <w:r w:rsidRPr="00CA27DD">
        <w:rPr>
          <w:bCs/>
          <w:lang w:val="cs-CZ"/>
        </w:rPr>
        <w:t xml:space="preserve">. In </w:t>
      </w:r>
      <w:proofErr w:type="spellStart"/>
      <w:r w:rsidRPr="00CA27DD">
        <w:rPr>
          <w:bCs/>
          <w:lang w:val="cs-CZ"/>
        </w:rPr>
        <w:t>Pinch</w:t>
      </w:r>
      <w:proofErr w:type="spellEnd"/>
      <w:r w:rsidRPr="00CA27DD">
        <w:rPr>
          <w:bCs/>
          <w:lang w:val="cs-CZ"/>
        </w:rPr>
        <w:t xml:space="preserve">, T. – </w:t>
      </w:r>
      <w:proofErr w:type="spellStart"/>
      <w:r w:rsidRPr="00CA27DD">
        <w:rPr>
          <w:bCs/>
          <w:lang w:val="cs-CZ"/>
        </w:rPr>
        <w:t>Swedberg</w:t>
      </w:r>
      <w:proofErr w:type="spellEnd"/>
      <w:r w:rsidRPr="00CA27DD">
        <w:rPr>
          <w:bCs/>
          <w:lang w:val="cs-CZ"/>
        </w:rPr>
        <w:t>, R. (</w:t>
      </w:r>
      <w:proofErr w:type="spellStart"/>
      <w:r w:rsidRPr="00CA27DD">
        <w:rPr>
          <w:bCs/>
          <w:lang w:val="cs-CZ"/>
        </w:rPr>
        <w:t>eds</w:t>
      </w:r>
      <w:proofErr w:type="spellEnd"/>
      <w:r w:rsidRPr="00CA27DD">
        <w:rPr>
          <w:bCs/>
          <w:lang w:val="cs-CZ"/>
        </w:rPr>
        <w:t xml:space="preserve">.) </w:t>
      </w:r>
      <w:proofErr w:type="spellStart"/>
      <w:r w:rsidRPr="00CA27DD">
        <w:rPr>
          <w:bCs/>
          <w:i/>
          <w:lang w:val="cs-CZ"/>
        </w:rPr>
        <w:t>Living</w:t>
      </w:r>
      <w:proofErr w:type="spellEnd"/>
      <w:r w:rsidRPr="00CA27DD">
        <w:rPr>
          <w:bCs/>
          <w:i/>
          <w:lang w:val="cs-CZ"/>
        </w:rPr>
        <w:t xml:space="preserve"> in a </w:t>
      </w:r>
      <w:proofErr w:type="spellStart"/>
      <w:r w:rsidRPr="00CA27DD">
        <w:rPr>
          <w:bCs/>
          <w:i/>
          <w:lang w:val="cs-CZ"/>
        </w:rPr>
        <w:t>Material</w:t>
      </w:r>
      <w:proofErr w:type="spellEnd"/>
      <w:r w:rsidRPr="00CA27DD">
        <w:rPr>
          <w:bCs/>
          <w:i/>
          <w:lang w:val="cs-CZ"/>
        </w:rPr>
        <w:t xml:space="preserve"> </w:t>
      </w:r>
      <w:proofErr w:type="spellStart"/>
      <w:r w:rsidRPr="00CA27DD">
        <w:rPr>
          <w:bCs/>
          <w:i/>
          <w:lang w:val="cs-CZ"/>
        </w:rPr>
        <w:t>World</w:t>
      </w:r>
      <w:proofErr w:type="spellEnd"/>
      <w:r w:rsidRPr="00CA27DD">
        <w:rPr>
          <w:bCs/>
          <w:lang w:val="cs-CZ"/>
        </w:rPr>
        <w:t xml:space="preserve">. </w:t>
      </w:r>
      <w:proofErr w:type="spellStart"/>
      <w:r w:rsidRPr="00CA27DD">
        <w:rPr>
          <w:bCs/>
          <w:lang w:val="cs-CZ"/>
        </w:rPr>
        <w:t>Cmabridge</w:t>
      </w:r>
      <w:proofErr w:type="spellEnd"/>
      <w:r w:rsidRPr="00CA27DD">
        <w:rPr>
          <w:bCs/>
          <w:lang w:val="cs-CZ"/>
        </w:rPr>
        <w:t xml:space="preserve"> (MA): MIT </w:t>
      </w:r>
      <w:proofErr w:type="spellStart"/>
      <w:r w:rsidRPr="00CA27DD">
        <w:rPr>
          <w:bCs/>
          <w:lang w:val="cs-CZ"/>
        </w:rPr>
        <w:t>Press</w:t>
      </w:r>
      <w:proofErr w:type="spellEnd"/>
      <w:r w:rsidRPr="00CA27DD">
        <w:rPr>
          <w:bCs/>
          <w:lang w:val="cs-CZ"/>
        </w:rPr>
        <w:t xml:space="preserve">. </w:t>
      </w:r>
      <w:proofErr w:type="gramStart"/>
      <w:r w:rsidR="000B312D">
        <w:rPr>
          <w:bCs/>
          <w:lang w:val="cs-CZ"/>
        </w:rPr>
        <w:t>pp</w:t>
      </w:r>
      <w:proofErr w:type="gramEnd"/>
      <w:r w:rsidRPr="00CA27DD">
        <w:rPr>
          <w:bCs/>
          <w:lang w:val="cs-CZ"/>
        </w:rPr>
        <w:t>. 1–26.</w:t>
      </w:r>
    </w:p>
    <w:p w:rsidR="00DB26B1" w:rsidRDefault="00DB26B1" w:rsidP="007A3B47">
      <w:pPr>
        <w:rPr>
          <w:bCs/>
          <w:lang w:val="en-GB"/>
        </w:rPr>
      </w:pPr>
    </w:p>
    <w:p w:rsidR="00F54CB7" w:rsidRDefault="009E6C8E" w:rsidP="007A3B47">
      <w:pPr>
        <w:rPr>
          <w:bCs/>
          <w:lang w:val="en-GB"/>
        </w:rPr>
      </w:pPr>
      <w:proofErr w:type="spellStart"/>
      <w:r w:rsidRPr="009E6C8E">
        <w:rPr>
          <w:bCs/>
          <w:lang w:val="en-GB"/>
        </w:rPr>
        <w:t>Røpke</w:t>
      </w:r>
      <w:proofErr w:type="spellEnd"/>
      <w:r w:rsidRPr="009E6C8E">
        <w:rPr>
          <w:bCs/>
          <w:lang w:val="en-GB"/>
        </w:rPr>
        <w:t xml:space="preserve">, I. (2004) </w:t>
      </w:r>
      <w:proofErr w:type="gramStart"/>
      <w:r w:rsidRPr="009E6C8E">
        <w:rPr>
          <w:bCs/>
          <w:lang w:val="en-GB"/>
        </w:rPr>
        <w:t>The</w:t>
      </w:r>
      <w:proofErr w:type="gramEnd"/>
      <w:r w:rsidRPr="009E6C8E">
        <w:rPr>
          <w:bCs/>
          <w:lang w:val="en-GB"/>
        </w:rPr>
        <w:t xml:space="preserve"> early history of modern ecological economics. In </w:t>
      </w:r>
      <w:r w:rsidRPr="009E6C8E">
        <w:rPr>
          <w:bCs/>
          <w:i/>
          <w:lang w:val="en-GB"/>
        </w:rPr>
        <w:t>Ecological Economics</w:t>
      </w:r>
      <w:r>
        <w:rPr>
          <w:bCs/>
          <w:lang w:val="en-GB"/>
        </w:rPr>
        <w:t>, 50. pp</w:t>
      </w:r>
      <w:r w:rsidRPr="009E6C8E">
        <w:rPr>
          <w:bCs/>
          <w:lang w:val="en-GB"/>
        </w:rPr>
        <w:t>. 293–314.</w:t>
      </w:r>
    </w:p>
    <w:p w:rsidR="004F424D" w:rsidRDefault="004F424D" w:rsidP="007A3B47">
      <w:pPr>
        <w:rPr>
          <w:bCs/>
          <w:lang w:val="en-GB"/>
        </w:rPr>
      </w:pPr>
    </w:p>
    <w:p w:rsidR="0070775E" w:rsidRDefault="004F424D" w:rsidP="007A3B47">
      <w:pPr>
        <w:rPr>
          <w:bCs/>
          <w:lang w:val="en-GB"/>
        </w:rPr>
      </w:pPr>
      <w:r w:rsidRPr="004F424D">
        <w:rPr>
          <w:bCs/>
          <w:lang w:val="en-GB"/>
        </w:rPr>
        <w:t xml:space="preserve">Searle, J. R. (1995) </w:t>
      </w:r>
      <w:proofErr w:type="gramStart"/>
      <w:r w:rsidRPr="004F424D">
        <w:rPr>
          <w:bCs/>
          <w:i/>
          <w:lang w:val="en-GB"/>
        </w:rPr>
        <w:t>The</w:t>
      </w:r>
      <w:proofErr w:type="gramEnd"/>
      <w:r w:rsidRPr="004F424D">
        <w:rPr>
          <w:bCs/>
          <w:i/>
          <w:lang w:val="en-GB"/>
        </w:rPr>
        <w:t xml:space="preserve"> Construction of Social Reality</w:t>
      </w:r>
      <w:r w:rsidRPr="004F424D">
        <w:rPr>
          <w:bCs/>
          <w:lang w:val="en-GB"/>
        </w:rPr>
        <w:t>. New York: The Free Press.</w:t>
      </w:r>
    </w:p>
    <w:p w:rsidR="004F424D" w:rsidRDefault="004F424D" w:rsidP="007A3B47">
      <w:pPr>
        <w:rPr>
          <w:bCs/>
          <w:lang w:val="en-GB"/>
        </w:rPr>
      </w:pPr>
    </w:p>
    <w:p w:rsidR="009E6C8E" w:rsidRDefault="0070775E" w:rsidP="007A3B47">
      <w:pPr>
        <w:rPr>
          <w:bCs/>
          <w:lang w:val="cs-CZ"/>
        </w:rPr>
      </w:pPr>
      <w:proofErr w:type="spellStart"/>
      <w:r>
        <w:rPr>
          <w:bCs/>
          <w:lang w:val="cs-CZ"/>
        </w:rPr>
        <w:t>Scheidel</w:t>
      </w:r>
      <w:proofErr w:type="spellEnd"/>
      <w:r>
        <w:rPr>
          <w:bCs/>
          <w:lang w:val="cs-CZ"/>
        </w:rPr>
        <w:t xml:space="preserve">, A. – </w:t>
      </w:r>
      <w:proofErr w:type="spellStart"/>
      <w:r>
        <w:rPr>
          <w:bCs/>
          <w:lang w:val="cs-CZ"/>
        </w:rPr>
        <w:t>Sorman</w:t>
      </w:r>
      <w:proofErr w:type="spellEnd"/>
      <w:r>
        <w:rPr>
          <w:bCs/>
          <w:lang w:val="cs-CZ"/>
        </w:rPr>
        <w:t xml:space="preserve">, A. H. (2012) </w:t>
      </w:r>
      <w:proofErr w:type="spellStart"/>
      <w:r w:rsidRPr="0070775E">
        <w:rPr>
          <w:bCs/>
          <w:lang w:val="cs-CZ"/>
        </w:rPr>
        <w:t>Energy</w:t>
      </w:r>
      <w:proofErr w:type="spellEnd"/>
      <w:r w:rsidRPr="0070775E">
        <w:rPr>
          <w:bCs/>
          <w:lang w:val="cs-CZ"/>
        </w:rPr>
        <w:t xml:space="preserve"> </w:t>
      </w:r>
      <w:proofErr w:type="spellStart"/>
      <w:r w:rsidRPr="0070775E">
        <w:rPr>
          <w:bCs/>
          <w:lang w:val="cs-CZ"/>
        </w:rPr>
        <w:t>transitions</w:t>
      </w:r>
      <w:proofErr w:type="spellEnd"/>
      <w:r w:rsidRPr="0070775E">
        <w:rPr>
          <w:bCs/>
          <w:lang w:val="cs-CZ"/>
        </w:rPr>
        <w:t xml:space="preserve"> and </w:t>
      </w:r>
      <w:proofErr w:type="spellStart"/>
      <w:r w:rsidRPr="0070775E">
        <w:rPr>
          <w:bCs/>
          <w:lang w:val="cs-CZ"/>
        </w:rPr>
        <w:t>the</w:t>
      </w:r>
      <w:proofErr w:type="spellEnd"/>
      <w:r w:rsidRPr="0070775E">
        <w:rPr>
          <w:bCs/>
          <w:lang w:val="cs-CZ"/>
        </w:rPr>
        <w:t xml:space="preserve"> </w:t>
      </w:r>
      <w:proofErr w:type="spellStart"/>
      <w:r w:rsidRPr="0070775E">
        <w:rPr>
          <w:bCs/>
          <w:lang w:val="cs-CZ"/>
        </w:rPr>
        <w:t>global</w:t>
      </w:r>
      <w:proofErr w:type="spellEnd"/>
      <w:r w:rsidRPr="0070775E">
        <w:rPr>
          <w:bCs/>
          <w:lang w:val="cs-CZ"/>
        </w:rPr>
        <w:t xml:space="preserve"> </w:t>
      </w:r>
      <w:proofErr w:type="spellStart"/>
      <w:r w:rsidRPr="0070775E">
        <w:rPr>
          <w:bCs/>
          <w:lang w:val="cs-CZ"/>
        </w:rPr>
        <w:t>land</w:t>
      </w:r>
      <w:proofErr w:type="spellEnd"/>
      <w:r w:rsidRPr="0070775E">
        <w:rPr>
          <w:bCs/>
          <w:lang w:val="cs-CZ"/>
        </w:rPr>
        <w:t xml:space="preserve"> </w:t>
      </w:r>
      <w:proofErr w:type="spellStart"/>
      <w:r w:rsidRPr="0070775E">
        <w:rPr>
          <w:bCs/>
          <w:lang w:val="cs-CZ"/>
        </w:rPr>
        <w:t>rush</w:t>
      </w:r>
      <w:proofErr w:type="spellEnd"/>
      <w:r w:rsidRPr="0070775E">
        <w:rPr>
          <w:bCs/>
          <w:lang w:val="cs-CZ"/>
        </w:rPr>
        <w:t xml:space="preserve">: </w:t>
      </w:r>
      <w:proofErr w:type="spellStart"/>
      <w:r w:rsidRPr="0070775E">
        <w:rPr>
          <w:bCs/>
          <w:lang w:val="cs-CZ"/>
        </w:rPr>
        <w:t>Ultimate</w:t>
      </w:r>
      <w:proofErr w:type="spellEnd"/>
      <w:r w:rsidRPr="0070775E">
        <w:rPr>
          <w:bCs/>
          <w:lang w:val="cs-CZ"/>
        </w:rPr>
        <w:t xml:space="preserve"> </w:t>
      </w:r>
      <w:proofErr w:type="spellStart"/>
      <w:r w:rsidRPr="0070775E">
        <w:rPr>
          <w:bCs/>
          <w:lang w:val="cs-CZ"/>
        </w:rPr>
        <w:t>drivers</w:t>
      </w:r>
      <w:proofErr w:type="spellEnd"/>
      <w:r w:rsidRPr="0070775E">
        <w:rPr>
          <w:bCs/>
          <w:lang w:val="cs-CZ"/>
        </w:rPr>
        <w:t xml:space="preserve"> and </w:t>
      </w:r>
      <w:proofErr w:type="spellStart"/>
      <w:r w:rsidRPr="0070775E">
        <w:rPr>
          <w:bCs/>
          <w:lang w:val="cs-CZ"/>
        </w:rPr>
        <w:t>persistent</w:t>
      </w:r>
      <w:proofErr w:type="spellEnd"/>
      <w:r w:rsidRPr="0070775E">
        <w:rPr>
          <w:bCs/>
          <w:lang w:val="cs-CZ"/>
        </w:rPr>
        <w:t xml:space="preserve"> </w:t>
      </w:r>
      <w:proofErr w:type="spellStart"/>
      <w:r w:rsidRPr="0070775E">
        <w:rPr>
          <w:bCs/>
          <w:lang w:val="cs-CZ"/>
        </w:rPr>
        <w:t>consequences</w:t>
      </w:r>
      <w:proofErr w:type="spellEnd"/>
      <w:r>
        <w:rPr>
          <w:bCs/>
          <w:lang w:val="cs-CZ"/>
        </w:rPr>
        <w:t xml:space="preserve">. </w:t>
      </w:r>
      <w:r w:rsidR="00EE4E8E">
        <w:rPr>
          <w:bCs/>
          <w:lang w:val="cs-CZ"/>
        </w:rPr>
        <w:t xml:space="preserve">In </w:t>
      </w:r>
      <w:proofErr w:type="spellStart"/>
      <w:r w:rsidRPr="0070775E">
        <w:rPr>
          <w:bCs/>
          <w:i/>
          <w:lang w:val="cs-CZ"/>
        </w:rPr>
        <w:t>Global</w:t>
      </w:r>
      <w:proofErr w:type="spellEnd"/>
      <w:r w:rsidRPr="0070775E">
        <w:rPr>
          <w:bCs/>
          <w:i/>
          <w:lang w:val="cs-CZ"/>
        </w:rPr>
        <w:t xml:space="preserve"> </w:t>
      </w:r>
      <w:proofErr w:type="spellStart"/>
      <w:r w:rsidRPr="0070775E">
        <w:rPr>
          <w:bCs/>
          <w:i/>
          <w:lang w:val="cs-CZ"/>
        </w:rPr>
        <w:t>Environmental</w:t>
      </w:r>
      <w:proofErr w:type="spellEnd"/>
      <w:r w:rsidRPr="0070775E">
        <w:rPr>
          <w:bCs/>
          <w:i/>
          <w:lang w:val="cs-CZ"/>
        </w:rPr>
        <w:t xml:space="preserve"> </w:t>
      </w:r>
      <w:proofErr w:type="spellStart"/>
      <w:r w:rsidRPr="0070775E">
        <w:rPr>
          <w:bCs/>
          <w:i/>
          <w:lang w:val="cs-CZ"/>
        </w:rPr>
        <w:t>Change</w:t>
      </w:r>
      <w:proofErr w:type="spellEnd"/>
      <w:r>
        <w:rPr>
          <w:bCs/>
          <w:lang w:val="cs-CZ"/>
        </w:rPr>
        <w:t>, 22.</w:t>
      </w:r>
      <w:r w:rsidRPr="0070775E">
        <w:rPr>
          <w:bCs/>
          <w:lang w:val="cs-CZ"/>
        </w:rPr>
        <w:t xml:space="preserve"> </w:t>
      </w:r>
      <w:r>
        <w:rPr>
          <w:bCs/>
          <w:lang w:val="cs-CZ"/>
        </w:rPr>
        <w:t xml:space="preserve">pp. </w:t>
      </w:r>
      <w:r w:rsidRPr="0070775E">
        <w:rPr>
          <w:bCs/>
          <w:lang w:val="cs-CZ"/>
        </w:rPr>
        <w:t>588–595</w:t>
      </w:r>
      <w:r>
        <w:rPr>
          <w:bCs/>
          <w:lang w:val="cs-CZ"/>
        </w:rPr>
        <w:t>.</w:t>
      </w:r>
    </w:p>
    <w:p w:rsidR="0070775E" w:rsidRDefault="0070775E" w:rsidP="007A3B47">
      <w:pPr>
        <w:rPr>
          <w:bCs/>
          <w:lang w:val="en-GB"/>
        </w:rPr>
      </w:pPr>
    </w:p>
    <w:p w:rsidR="009E6C8E" w:rsidRDefault="009E6C8E" w:rsidP="007A3B47">
      <w:pPr>
        <w:rPr>
          <w:bCs/>
          <w:lang w:val="en-GB"/>
        </w:rPr>
      </w:pPr>
      <w:proofErr w:type="spellStart"/>
      <w:r w:rsidRPr="009E6C8E">
        <w:rPr>
          <w:bCs/>
          <w:lang w:val="en-GB"/>
        </w:rPr>
        <w:t>Spash</w:t>
      </w:r>
      <w:proofErr w:type="spellEnd"/>
      <w:r w:rsidRPr="009E6C8E">
        <w:rPr>
          <w:bCs/>
          <w:lang w:val="en-GB"/>
        </w:rPr>
        <w:t xml:space="preserve">, C. L. (1999) </w:t>
      </w:r>
      <w:proofErr w:type="gramStart"/>
      <w:r w:rsidRPr="009E6C8E">
        <w:rPr>
          <w:bCs/>
          <w:lang w:val="en-GB"/>
        </w:rPr>
        <w:t>The</w:t>
      </w:r>
      <w:proofErr w:type="gramEnd"/>
      <w:r w:rsidRPr="009E6C8E">
        <w:rPr>
          <w:bCs/>
          <w:lang w:val="en-GB"/>
        </w:rPr>
        <w:t xml:space="preserve"> Development of Environmental Thinking in Economics. In </w:t>
      </w:r>
      <w:r w:rsidRPr="009E6C8E">
        <w:rPr>
          <w:bCs/>
          <w:i/>
          <w:lang w:val="en-GB"/>
        </w:rPr>
        <w:t>Environmental Values</w:t>
      </w:r>
      <w:r>
        <w:rPr>
          <w:bCs/>
          <w:lang w:val="en-GB"/>
        </w:rPr>
        <w:t>, 8. pp</w:t>
      </w:r>
      <w:r w:rsidRPr="009E6C8E">
        <w:rPr>
          <w:bCs/>
          <w:lang w:val="en-GB"/>
        </w:rPr>
        <w:t>. 413–435.</w:t>
      </w:r>
    </w:p>
    <w:p w:rsidR="009E6C8E" w:rsidRDefault="009E6C8E" w:rsidP="007A3B47">
      <w:pPr>
        <w:rPr>
          <w:bCs/>
          <w:lang w:val="en-GB"/>
        </w:rPr>
      </w:pPr>
    </w:p>
    <w:p w:rsidR="007A3B47" w:rsidRDefault="00F54CB7" w:rsidP="00340E93">
      <w:pPr>
        <w:rPr>
          <w:lang w:val="en-GB"/>
        </w:rPr>
      </w:pPr>
      <w:proofErr w:type="spellStart"/>
      <w:r w:rsidRPr="00543D1C">
        <w:rPr>
          <w:lang w:val="en-GB"/>
        </w:rPr>
        <w:t>Spash</w:t>
      </w:r>
      <w:proofErr w:type="spellEnd"/>
      <w:r w:rsidRPr="00543D1C">
        <w:rPr>
          <w:lang w:val="en-GB"/>
        </w:rPr>
        <w:t xml:space="preserve">, C. L. (2012) </w:t>
      </w:r>
      <w:proofErr w:type="gramStart"/>
      <w:r w:rsidRPr="00543D1C">
        <w:rPr>
          <w:lang w:val="en-GB"/>
        </w:rPr>
        <w:t>New</w:t>
      </w:r>
      <w:proofErr w:type="gramEnd"/>
      <w:r w:rsidRPr="00543D1C">
        <w:rPr>
          <w:lang w:val="en-GB"/>
        </w:rPr>
        <w:t xml:space="preserve"> foundations for ecological economics. In </w:t>
      </w:r>
      <w:r w:rsidRPr="00543D1C">
        <w:rPr>
          <w:i/>
          <w:lang w:val="en-GB"/>
        </w:rPr>
        <w:t>Ecological Economics</w:t>
      </w:r>
      <w:r w:rsidR="009E6C8E">
        <w:rPr>
          <w:lang w:val="en-GB"/>
        </w:rPr>
        <w:t>,</w:t>
      </w:r>
      <w:r>
        <w:rPr>
          <w:lang w:val="en-GB"/>
        </w:rPr>
        <w:t xml:space="preserve"> 77. pp</w:t>
      </w:r>
      <w:r w:rsidRPr="00543D1C">
        <w:rPr>
          <w:lang w:val="en-GB"/>
        </w:rPr>
        <w:t>. 36–47.</w:t>
      </w:r>
    </w:p>
    <w:p w:rsidR="001F7038" w:rsidRDefault="001F7038" w:rsidP="00340E93">
      <w:pPr>
        <w:rPr>
          <w:lang w:val="en-GB"/>
        </w:rPr>
      </w:pPr>
    </w:p>
    <w:p w:rsidR="001F7038" w:rsidRDefault="001F7038" w:rsidP="00CA27DD">
      <w:pPr>
        <w:rPr>
          <w:lang w:val="en-GB"/>
        </w:rPr>
      </w:pPr>
      <w:r w:rsidRPr="001F7038">
        <w:rPr>
          <w:lang w:val="en-GB"/>
        </w:rPr>
        <w:t>Strand</w:t>
      </w:r>
      <w:r>
        <w:rPr>
          <w:lang w:val="en-GB"/>
        </w:rPr>
        <w:t xml:space="preserve">, R. (2010) </w:t>
      </w:r>
      <w:proofErr w:type="spellStart"/>
      <w:r w:rsidRPr="001F7038">
        <w:rPr>
          <w:lang w:val="en-GB"/>
        </w:rPr>
        <w:t>Postnormal</w:t>
      </w:r>
      <w:proofErr w:type="spellEnd"/>
      <w:r w:rsidRPr="001F7038">
        <w:rPr>
          <w:lang w:val="en-GB"/>
        </w:rPr>
        <w:t xml:space="preserve"> Science. In </w:t>
      </w:r>
      <w:proofErr w:type="spellStart"/>
      <w:r w:rsidRPr="001F7038">
        <w:rPr>
          <w:lang w:val="en-GB"/>
        </w:rPr>
        <w:t>Guston</w:t>
      </w:r>
      <w:proofErr w:type="spellEnd"/>
      <w:r>
        <w:rPr>
          <w:lang w:val="en-GB"/>
        </w:rPr>
        <w:t>, D.</w:t>
      </w:r>
      <w:r w:rsidRPr="001F7038">
        <w:rPr>
          <w:lang w:val="en-GB"/>
        </w:rPr>
        <w:t xml:space="preserve"> (</w:t>
      </w:r>
      <w:r>
        <w:rPr>
          <w:lang w:val="en-GB"/>
        </w:rPr>
        <w:t>ed.)</w:t>
      </w:r>
      <w:r w:rsidRPr="001F7038">
        <w:rPr>
          <w:lang w:val="en-GB"/>
        </w:rPr>
        <w:t xml:space="preserve"> </w:t>
      </w:r>
      <w:proofErr w:type="spellStart"/>
      <w:r w:rsidRPr="001F7038">
        <w:rPr>
          <w:i/>
          <w:lang w:val="en-GB"/>
        </w:rPr>
        <w:t>Encyclopedia</w:t>
      </w:r>
      <w:proofErr w:type="spellEnd"/>
      <w:r w:rsidRPr="001F7038">
        <w:rPr>
          <w:i/>
          <w:lang w:val="en-GB"/>
        </w:rPr>
        <w:t xml:space="preserve"> of nanoscience and society</w:t>
      </w:r>
      <w:r>
        <w:rPr>
          <w:lang w:val="en-GB"/>
        </w:rPr>
        <w:t>. Thousand Oaks (</w:t>
      </w:r>
      <w:r w:rsidRPr="001F7038">
        <w:rPr>
          <w:lang w:val="en-GB"/>
        </w:rPr>
        <w:t>CA</w:t>
      </w:r>
      <w:r>
        <w:rPr>
          <w:lang w:val="en-GB"/>
        </w:rPr>
        <w:t>)</w:t>
      </w:r>
      <w:r w:rsidRPr="001F7038">
        <w:rPr>
          <w:lang w:val="en-GB"/>
        </w:rPr>
        <w:t>: SAGE Publications</w:t>
      </w:r>
      <w:r>
        <w:rPr>
          <w:lang w:val="en-GB"/>
        </w:rPr>
        <w:t xml:space="preserve">. </w:t>
      </w:r>
      <w:r w:rsidRPr="001F7038">
        <w:rPr>
          <w:lang w:val="en-GB"/>
        </w:rPr>
        <w:t>pp. 622-624</w:t>
      </w:r>
      <w:r>
        <w:rPr>
          <w:lang w:val="en-GB"/>
        </w:rPr>
        <w:t>.</w:t>
      </w:r>
    </w:p>
    <w:p w:rsidR="001F7038" w:rsidRDefault="001F7038" w:rsidP="00CA27DD">
      <w:pPr>
        <w:rPr>
          <w:lang w:val="en-GB"/>
        </w:rPr>
      </w:pPr>
    </w:p>
    <w:p w:rsidR="00CA27DD" w:rsidRPr="00CA27DD" w:rsidRDefault="00CA27DD" w:rsidP="00CA27DD">
      <w:pPr>
        <w:rPr>
          <w:bCs/>
          <w:lang w:val="cs-CZ"/>
        </w:rPr>
      </w:pPr>
      <w:proofErr w:type="spellStart"/>
      <w:r w:rsidRPr="00CA27DD">
        <w:rPr>
          <w:bCs/>
          <w:lang w:val="cs-CZ"/>
        </w:rPr>
        <w:t>Swedberg</w:t>
      </w:r>
      <w:proofErr w:type="spellEnd"/>
      <w:r w:rsidRPr="00CA27DD">
        <w:rPr>
          <w:bCs/>
          <w:lang w:val="cs-CZ"/>
        </w:rPr>
        <w:t xml:space="preserve">, R. (2008) </w:t>
      </w:r>
      <w:proofErr w:type="spellStart"/>
      <w:r w:rsidRPr="00CA27DD">
        <w:rPr>
          <w:bCs/>
          <w:lang w:val="cs-CZ"/>
        </w:rPr>
        <w:t>The</w:t>
      </w:r>
      <w:proofErr w:type="spellEnd"/>
      <w:r w:rsidRPr="00CA27DD">
        <w:rPr>
          <w:bCs/>
          <w:lang w:val="cs-CZ"/>
        </w:rPr>
        <w:t xml:space="preserve"> Centrality </w:t>
      </w:r>
      <w:proofErr w:type="spellStart"/>
      <w:r w:rsidRPr="00CA27DD">
        <w:rPr>
          <w:bCs/>
          <w:lang w:val="cs-CZ"/>
        </w:rPr>
        <w:t>of</w:t>
      </w:r>
      <w:proofErr w:type="spellEnd"/>
      <w:r w:rsidRPr="00CA27DD">
        <w:rPr>
          <w:bCs/>
          <w:lang w:val="cs-CZ"/>
        </w:rPr>
        <w:t xml:space="preserve"> </w:t>
      </w:r>
      <w:proofErr w:type="spellStart"/>
      <w:r w:rsidRPr="00CA27DD">
        <w:rPr>
          <w:bCs/>
          <w:lang w:val="cs-CZ"/>
        </w:rPr>
        <w:t>Materiality</w:t>
      </w:r>
      <w:proofErr w:type="spellEnd"/>
      <w:r w:rsidRPr="00CA27DD">
        <w:rPr>
          <w:bCs/>
          <w:lang w:val="cs-CZ"/>
        </w:rPr>
        <w:t xml:space="preserve">: </w:t>
      </w:r>
      <w:proofErr w:type="spellStart"/>
      <w:r w:rsidRPr="00CA27DD">
        <w:rPr>
          <w:bCs/>
          <w:lang w:val="cs-CZ"/>
        </w:rPr>
        <w:t>Economic</w:t>
      </w:r>
      <w:proofErr w:type="spellEnd"/>
      <w:r w:rsidRPr="00CA27DD">
        <w:rPr>
          <w:bCs/>
          <w:lang w:val="cs-CZ"/>
        </w:rPr>
        <w:t xml:space="preserve"> </w:t>
      </w:r>
      <w:proofErr w:type="spellStart"/>
      <w:r w:rsidRPr="00CA27DD">
        <w:rPr>
          <w:bCs/>
          <w:lang w:val="cs-CZ"/>
        </w:rPr>
        <w:t>Theorizing</w:t>
      </w:r>
      <w:proofErr w:type="spellEnd"/>
      <w:r w:rsidRPr="00CA27DD">
        <w:rPr>
          <w:bCs/>
          <w:lang w:val="cs-CZ"/>
        </w:rPr>
        <w:t xml:space="preserve"> </w:t>
      </w:r>
      <w:proofErr w:type="spellStart"/>
      <w:r w:rsidRPr="00CA27DD">
        <w:rPr>
          <w:bCs/>
          <w:lang w:val="cs-CZ"/>
        </w:rPr>
        <w:t>from</w:t>
      </w:r>
      <w:proofErr w:type="spellEnd"/>
      <w:r w:rsidRPr="00CA27DD">
        <w:rPr>
          <w:bCs/>
          <w:lang w:val="cs-CZ"/>
        </w:rPr>
        <w:t xml:space="preserve"> </w:t>
      </w:r>
      <w:proofErr w:type="spellStart"/>
      <w:r w:rsidRPr="00CA27DD">
        <w:rPr>
          <w:bCs/>
          <w:lang w:val="cs-CZ"/>
        </w:rPr>
        <w:t>Xenophon</w:t>
      </w:r>
      <w:proofErr w:type="spellEnd"/>
      <w:r w:rsidRPr="00CA27DD">
        <w:rPr>
          <w:bCs/>
          <w:lang w:val="cs-CZ"/>
        </w:rPr>
        <w:t xml:space="preserve"> to </w:t>
      </w:r>
      <w:proofErr w:type="spellStart"/>
      <w:r w:rsidRPr="00CA27DD">
        <w:rPr>
          <w:bCs/>
          <w:lang w:val="cs-CZ"/>
        </w:rPr>
        <w:t>Home</w:t>
      </w:r>
      <w:proofErr w:type="spellEnd"/>
      <w:r w:rsidRPr="00CA27DD">
        <w:rPr>
          <w:bCs/>
          <w:lang w:val="cs-CZ"/>
        </w:rPr>
        <w:t xml:space="preserve"> </w:t>
      </w:r>
      <w:proofErr w:type="spellStart"/>
      <w:r w:rsidRPr="00CA27DD">
        <w:rPr>
          <w:bCs/>
          <w:lang w:val="cs-CZ"/>
        </w:rPr>
        <w:t>Economics</w:t>
      </w:r>
      <w:proofErr w:type="spellEnd"/>
      <w:r w:rsidRPr="00CA27DD">
        <w:rPr>
          <w:bCs/>
          <w:lang w:val="cs-CZ"/>
        </w:rPr>
        <w:t xml:space="preserve"> and </w:t>
      </w:r>
      <w:proofErr w:type="spellStart"/>
      <w:r w:rsidRPr="00CA27DD">
        <w:rPr>
          <w:bCs/>
          <w:lang w:val="cs-CZ"/>
        </w:rPr>
        <w:t>Beyond</w:t>
      </w:r>
      <w:proofErr w:type="spellEnd"/>
      <w:r w:rsidRPr="00CA27DD">
        <w:rPr>
          <w:bCs/>
          <w:lang w:val="cs-CZ"/>
        </w:rPr>
        <w:t xml:space="preserve">. In </w:t>
      </w:r>
      <w:proofErr w:type="spellStart"/>
      <w:r w:rsidRPr="00CA27DD">
        <w:rPr>
          <w:bCs/>
          <w:lang w:val="cs-CZ"/>
        </w:rPr>
        <w:t>Pinch</w:t>
      </w:r>
      <w:proofErr w:type="spellEnd"/>
      <w:r w:rsidRPr="00CA27DD">
        <w:rPr>
          <w:bCs/>
          <w:lang w:val="cs-CZ"/>
        </w:rPr>
        <w:t xml:space="preserve">, T. – </w:t>
      </w:r>
      <w:proofErr w:type="spellStart"/>
      <w:r w:rsidRPr="00CA27DD">
        <w:rPr>
          <w:bCs/>
          <w:lang w:val="cs-CZ"/>
        </w:rPr>
        <w:t>Swedberg</w:t>
      </w:r>
      <w:proofErr w:type="spellEnd"/>
      <w:r w:rsidRPr="00CA27DD">
        <w:rPr>
          <w:bCs/>
          <w:lang w:val="cs-CZ"/>
        </w:rPr>
        <w:t>, R. (</w:t>
      </w:r>
      <w:proofErr w:type="spellStart"/>
      <w:r w:rsidRPr="00CA27DD">
        <w:rPr>
          <w:bCs/>
          <w:lang w:val="cs-CZ"/>
        </w:rPr>
        <w:t>eds</w:t>
      </w:r>
      <w:proofErr w:type="spellEnd"/>
      <w:r w:rsidRPr="00CA27DD">
        <w:rPr>
          <w:bCs/>
          <w:lang w:val="cs-CZ"/>
        </w:rPr>
        <w:t xml:space="preserve">.) </w:t>
      </w:r>
      <w:proofErr w:type="spellStart"/>
      <w:r w:rsidRPr="00CA27DD">
        <w:rPr>
          <w:bCs/>
          <w:i/>
          <w:lang w:val="cs-CZ"/>
        </w:rPr>
        <w:t>Living</w:t>
      </w:r>
      <w:proofErr w:type="spellEnd"/>
      <w:r w:rsidRPr="00CA27DD">
        <w:rPr>
          <w:bCs/>
          <w:i/>
          <w:lang w:val="cs-CZ"/>
        </w:rPr>
        <w:t xml:space="preserve"> in a </w:t>
      </w:r>
      <w:proofErr w:type="spellStart"/>
      <w:r w:rsidRPr="00CA27DD">
        <w:rPr>
          <w:bCs/>
          <w:i/>
          <w:lang w:val="cs-CZ"/>
        </w:rPr>
        <w:t>Material</w:t>
      </w:r>
      <w:proofErr w:type="spellEnd"/>
      <w:r w:rsidRPr="00CA27DD">
        <w:rPr>
          <w:bCs/>
          <w:i/>
          <w:lang w:val="cs-CZ"/>
        </w:rPr>
        <w:t xml:space="preserve"> </w:t>
      </w:r>
      <w:proofErr w:type="spellStart"/>
      <w:r w:rsidRPr="00CA27DD">
        <w:rPr>
          <w:bCs/>
          <w:i/>
          <w:lang w:val="cs-CZ"/>
        </w:rPr>
        <w:t>World</w:t>
      </w:r>
      <w:proofErr w:type="spellEnd"/>
      <w:r w:rsidRPr="00CA27DD">
        <w:rPr>
          <w:bCs/>
          <w:lang w:val="cs-CZ"/>
        </w:rPr>
        <w:t xml:space="preserve">. Cambridge (MA): MIT </w:t>
      </w:r>
      <w:proofErr w:type="spellStart"/>
      <w:r w:rsidRPr="00CA27DD">
        <w:rPr>
          <w:bCs/>
          <w:lang w:val="cs-CZ"/>
        </w:rPr>
        <w:t>Press</w:t>
      </w:r>
      <w:proofErr w:type="spellEnd"/>
      <w:r w:rsidRPr="00CA27DD">
        <w:rPr>
          <w:bCs/>
          <w:lang w:val="cs-CZ"/>
        </w:rPr>
        <w:t xml:space="preserve">. </w:t>
      </w:r>
      <w:proofErr w:type="gramStart"/>
      <w:r w:rsidR="000B312D">
        <w:rPr>
          <w:bCs/>
          <w:lang w:val="cs-CZ"/>
        </w:rPr>
        <w:t>pp</w:t>
      </w:r>
      <w:proofErr w:type="gramEnd"/>
      <w:r w:rsidRPr="00CA27DD">
        <w:rPr>
          <w:bCs/>
          <w:lang w:val="cs-CZ"/>
        </w:rPr>
        <w:t>. 57–87.</w:t>
      </w:r>
    </w:p>
    <w:p w:rsidR="00CA27DD" w:rsidRDefault="00CA27DD" w:rsidP="00340E93">
      <w:pPr>
        <w:rPr>
          <w:lang w:val="en-GB"/>
        </w:rPr>
      </w:pPr>
    </w:p>
    <w:p w:rsidR="002B62EF" w:rsidRDefault="002B62EF" w:rsidP="00340E93">
      <w:pPr>
        <w:rPr>
          <w:lang w:val="en-GB"/>
        </w:rPr>
      </w:pPr>
      <w:r>
        <w:rPr>
          <w:lang w:val="en-GB"/>
        </w:rPr>
        <w:t xml:space="preserve">Wittgenstein, L. (1969) </w:t>
      </w:r>
      <w:r>
        <w:rPr>
          <w:i/>
          <w:lang w:val="en-GB"/>
        </w:rPr>
        <w:t>On Certainty</w:t>
      </w:r>
      <w:r>
        <w:rPr>
          <w:lang w:val="en-GB"/>
        </w:rPr>
        <w:t xml:space="preserve">. </w:t>
      </w:r>
      <w:r w:rsidRPr="002B62EF">
        <w:rPr>
          <w:lang w:val="en-GB"/>
        </w:rPr>
        <w:t>Oxford: Blackwell.</w:t>
      </w:r>
    </w:p>
    <w:p w:rsidR="002B62EF" w:rsidRDefault="002B62EF" w:rsidP="00340E93">
      <w:pPr>
        <w:rPr>
          <w:lang w:val="en-GB"/>
        </w:rPr>
      </w:pPr>
    </w:p>
    <w:p w:rsidR="00387C14" w:rsidRPr="002B62EF" w:rsidRDefault="002B62EF" w:rsidP="00340E93">
      <w:pPr>
        <w:rPr>
          <w:lang w:val="en-GB"/>
        </w:rPr>
      </w:pPr>
      <w:r w:rsidRPr="002B62EF">
        <w:rPr>
          <w:lang w:val="en-GB"/>
        </w:rPr>
        <w:t xml:space="preserve">Wittgenstein, L. (1972) </w:t>
      </w:r>
      <w:r>
        <w:rPr>
          <w:i/>
          <w:lang w:val="en-GB"/>
        </w:rPr>
        <w:t>Philosophical Investigations</w:t>
      </w:r>
      <w:r w:rsidRPr="002B62EF">
        <w:rPr>
          <w:lang w:val="en-GB"/>
        </w:rPr>
        <w:t xml:space="preserve">. </w:t>
      </w:r>
      <w:r>
        <w:rPr>
          <w:lang w:val="en-GB"/>
        </w:rPr>
        <w:t>Oxford: Blackwell.</w:t>
      </w:r>
    </w:p>
    <w:sectPr w:rsidR="00387C14" w:rsidRPr="002B62EF" w:rsidSect="00D55D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55" w:rsidRDefault="00DB0D55" w:rsidP="0070777F">
      <w:pPr>
        <w:spacing w:line="240" w:lineRule="auto"/>
      </w:pPr>
      <w:r>
        <w:separator/>
      </w:r>
    </w:p>
  </w:endnote>
  <w:endnote w:type="continuationSeparator" w:id="0">
    <w:p w:rsidR="00DB0D55" w:rsidRDefault="00DB0D55" w:rsidP="0070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54365"/>
      <w:docPartObj>
        <w:docPartGallery w:val="Page Numbers (Bottom of Page)"/>
        <w:docPartUnique/>
      </w:docPartObj>
    </w:sdtPr>
    <w:sdtEndPr/>
    <w:sdtContent>
      <w:p w:rsidR="00DC5A32" w:rsidRDefault="00DC5A32">
        <w:pPr>
          <w:pStyle w:val="Zpat"/>
          <w:jc w:val="right"/>
        </w:pPr>
        <w:r>
          <w:fldChar w:fldCharType="begin"/>
        </w:r>
        <w:r>
          <w:instrText>PAGE   \* MERGEFORMAT</w:instrText>
        </w:r>
        <w:r>
          <w:fldChar w:fldCharType="separate"/>
        </w:r>
        <w:r w:rsidR="008042E4" w:rsidRPr="008042E4">
          <w:rPr>
            <w:noProof/>
            <w:lang w:val="cs-CZ"/>
          </w:rPr>
          <w:t>23</w:t>
        </w:r>
        <w:r>
          <w:fldChar w:fldCharType="end"/>
        </w:r>
      </w:p>
    </w:sdtContent>
  </w:sdt>
  <w:p w:rsidR="00DC5A32" w:rsidRDefault="00DC5A32">
    <w:pPr>
      <w:pStyle w:val="Zpat"/>
    </w:pPr>
    <w:r>
      <w:t>DRAFT – PLEASE DO NOT QUOTE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55" w:rsidRDefault="00DB0D55" w:rsidP="0070777F">
      <w:pPr>
        <w:spacing w:line="240" w:lineRule="auto"/>
      </w:pPr>
      <w:r>
        <w:separator/>
      </w:r>
    </w:p>
  </w:footnote>
  <w:footnote w:type="continuationSeparator" w:id="0">
    <w:p w:rsidR="00DB0D55" w:rsidRDefault="00DB0D55" w:rsidP="0070777F">
      <w:pPr>
        <w:spacing w:line="240" w:lineRule="auto"/>
      </w:pPr>
      <w:r>
        <w:continuationSeparator/>
      </w:r>
    </w:p>
  </w:footnote>
  <w:footnote w:id="1">
    <w:p w:rsidR="00DC5A32" w:rsidRDefault="00DC5A32">
      <w:pPr>
        <w:pStyle w:val="Textpoznpodarou"/>
      </w:pPr>
      <w:r>
        <w:rPr>
          <w:rStyle w:val="Znakapoznpodarou"/>
        </w:rPr>
        <w:footnoteRef/>
      </w:r>
      <w:r>
        <w:t xml:space="preserve"> </w:t>
      </w:r>
      <w:proofErr w:type="spellStart"/>
      <w:r w:rsidRPr="00C73CDD">
        <w:t>PhD</w:t>
      </w:r>
      <w:proofErr w:type="spellEnd"/>
      <w:r w:rsidRPr="00C73CDD">
        <w:t xml:space="preserve"> @ Department of </w:t>
      </w:r>
      <w:proofErr w:type="spellStart"/>
      <w:r w:rsidRPr="00C73CDD">
        <w:t>Environmental</w:t>
      </w:r>
      <w:proofErr w:type="spellEnd"/>
      <w:r w:rsidRPr="00C73CDD">
        <w:t xml:space="preserve"> </w:t>
      </w:r>
      <w:proofErr w:type="spellStart"/>
      <w:r w:rsidRPr="00C73CDD">
        <w:t>Studies</w:t>
      </w:r>
      <w:proofErr w:type="spellEnd"/>
      <w:r>
        <w:t xml:space="preserve">, </w:t>
      </w:r>
      <w:proofErr w:type="spellStart"/>
      <w:r w:rsidRPr="00C73CDD">
        <w:t>Faculty</w:t>
      </w:r>
      <w:proofErr w:type="spellEnd"/>
      <w:r w:rsidRPr="00C73CDD">
        <w:t xml:space="preserve"> of </w:t>
      </w:r>
      <w:proofErr w:type="spellStart"/>
      <w:r w:rsidRPr="00C73CDD">
        <w:t>Social</w:t>
      </w:r>
      <w:proofErr w:type="spellEnd"/>
      <w:r w:rsidRPr="00C73CDD">
        <w:t xml:space="preserve"> </w:t>
      </w:r>
      <w:proofErr w:type="spellStart"/>
      <w:r w:rsidRPr="00C73CDD">
        <w:t>Sciences</w:t>
      </w:r>
      <w:proofErr w:type="spellEnd"/>
      <w:r w:rsidRPr="00C73CDD">
        <w:t xml:space="preserve">, Masaryk </w:t>
      </w:r>
      <w:proofErr w:type="spellStart"/>
      <w:r w:rsidRPr="00C73CDD">
        <w:t>University</w:t>
      </w:r>
      <w:proofErr w:type="spellEnd"/>
      <w:r>
        <w:t xml:space="preserve">, </w:t>
      </w:r>
      <w:proofErr w:type="spellStart"/>
      <w:r w:rsidRPr="00C73CDD">
        <w:t>Joštova</w:t>
      </w:r>
      <w:proofErr w:type="spellEnd"/>
      <w:r w:rsidRPr="00C73CDD">
        <w:t xml:space="preserve"> 218/10,</w:t>
      </w:r>
      <w:r>
        <w:t xml:space="preserve"> </w:t>
      </w:r>
      <w:r w:rsidRPr="00C73CDD">
        <w:t>602 00 Brno</w:t>
      </w:r>
      <w:r>
        <w:t xml:space="preserve">, </w:t>
      </w:r>
      <w:proofErr w:type="spellStart"/>
      <w:r w:rsidRPr="00C73CDD">
        <w:t>Czech</w:t>
      </w:r>
      <w:proofErr w:type="spellEnd"/>
      <w:r w:rsidRPr="00C73CDD">
        <w:t xml:space="preserve"> </w:t>
      </w:r>
      <w:proofErr w:type="spellStart"/>
      <w:r w:rsidRPr="00C73CDD">
        <w:t>Republic</w:t>
      </w:r>
      <w:proofErr w:type="spellEnd"/>
      <w:r>
        <w:t>. E-mail: 362455@mail.muni.cz.</w:t>
      </w:r>
    </w:p>
  </w:footnote>
  <w:footnote w:id="2">
    <w:p w:rsidR="00DC5A32" w:rsidRDefault="00DC5A32">
      <w:pPr>
        <w:pStyle w:val="Textpoznpodarou"/>
      </w:pPr>
      <w:r>
        <w:rPr>
          <w:rStyle w:val="Znakapoznpodarou"/>
        </w:rPr>
        <w:footnoteRef/>
      </w:r>
      <w:r>
        <w:t xml:space="preserve"> </w:t>
      </w:r>
      <w:proofErr w:type="spellStart"/>
      <w:r>
        <w:t>See</w:t>
      </w:r>
      <w:proofErr w:type="spellEnd"/>
      <w:r>
        <w:t xml:space="preserve"> </w:t>
      </w:r>
      <w:proofErr w:type="spellStart"/>
      <w:r>
        <w:t>e.g</w:t>
      </w:r>
      <w:proofErr w:type="spellEnd"/>
      <w:r>
        <w:t xml:space="preserve">. </w:t>
      </w:r>
      <w:proofErr w:type="spellStart"/>
      <w:r>
        <w:t>Carrington</w:t>
      </w:r>
      <w:proofErr w:type="spellEnd"/>
      <w:r>
        <w:t xml:space="preserve"> &amp; </w:t>
      </w:r>
      <w:proofErr w:type="spellStart"/>
      <w:r>
        <w:t>Vidal</w:t>
      </w:r>
      <w:proofErr w:type="spellEnd"/>
      <w:r>
        <w:t xml:space="preserve"> (2013); </w:t>
      </w:r>
      <w:proofErr w:type="spellStart"/>
      <w:r>
        <w:t>Carrington</w:t>
      </w:r>
      <w:proofErr w:type="spellEnd"/>
      <w:r>
        <w:t xml:space="preserve"> &amp; </w:t>
      </w:r>
      <w:proofErr w:type="spellStart"/>
      <w:r>
        <w:t>Mason</w:t>
      </w:r>
      <w:proofErr w:type="spellEnd"/>
      <w:r>
        <w:t xml:space="preserve"> (2013); </w:t>
      </w:r>
      <w:proofErr w:type="spellStart"/>
      <w:r>
        <w:t>Nuccitelli</w:t>
      </w:r>
      <w:proofErr w:type="spellEnd"/>
      <w:r>
        <w:t xml:space="preserve"> (2013). </w:t>
      </w:r>
      <w:proofErr w:type="spellStart"/>
      <w:r>
        <w:t>Evidence</w:t>
      </w:r>
      <w:proofErr w:type="spellEnd"/>
      <w:r>
        <w:t xml:space="preserve"> </w:t>
      </w:r>
      <w:proofErr w:type="spellStart"/>
      <w:r>
        <w:t>from</w:t>
      </w:r>
      <w:proofErr w:type="spellEnd"/>
      <w:r>
        <w:t xml:space="preserve"> </w:t>
      </w:r>
      <w:proofErr w:type="spellStart"/>
      <w:r>
        <w:t>climate</w:t>
      </w:r>
      <w:proofErr w:type="spellEnd"/>
      <w:r>
        <w:t xml:space="preserve"> </w:t>
      </w:r>
      <w:proofErr w:type="spellStart"/>
      <w:r>
        <w:t>studies</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in </w:t>
      </w:r>
      <w:r w:rsidRPr="008A4C24">
        <w:rPr>
          <w:bCs/>
          <w:lang w:val="cs-CZ"/>
        </w:rPr>
        <w:t>Francis</w:t>
      </w:r>
      <w:r>
        <w:rPr>
          <w:bCs/>
          <w:lang w:val="cs-CZ"/>
        </w:rPr>
        <w:t xml:space="preserve"> &amp; </w:t>
      </w:r>
      <w:proofErr w:type="spellStart"/>
      <w:r w:rsidRPr="008A4C24">
        <w:rPr>
          <w:bCs/>
          <w:lang w:val="cs-CZ"/>
        </w:rPr>
        <w:t>Vavrus</w:t>
      </w:r>
      <w:proofErr w:type="spellEnd"/>
      <w:r w:rsidRPr="008A4C24">
        <w:rPr>
          <w:bCs/>
          <w:lang w:val="cs-CZ"/>
        </w:rPr>
        <w:t xml:space="preserve"> (2012)</w:t>
      </w:r>
      <w:r>
        <w:rPr>
          <w:bCs/>
          <w:lang w:val="cs-CZ"/>
        </w:rPr>
        <w:t xml:space="preserve"> and </w:t>
      </w:r>
      <w:proofErr w:type="spellStart"/>
      <w:r>
        <w:rPr>
          <w:bCs/>
          <w:lang w:val="cs-CZ"/>
        </w:rPr>
        <w:t>Elsner</w:t>
      </w:r>
      <w:proofErr w:type="spellEnd"/>
      <w:r w:rsidRPr="008A4C24">
        <w:rPr>
          <w:bCs/>
          <w:lang w:val="cs-CZ"/>
        </w:rPr>
        <w:t xml:space="preserve"> et al. (2012)</w:t>
      </w:r>
      <w:r>
        <w:rPr>
          <w:bCs/>
          <w:lang w:val="cs-CZ"/>
        </w:rPr>
        <w:t>.</w:t>
      </w:r>
    </w:p>
  </w:footnote>
  <w:footnote w:id="3">
    <w:p w:rsidR="00DC5A32" w:rsidRPr="006416FB" w:rsidRDefault="00DC5A32" w:rsidP="00A82FED">
      <w:pPr>
        <w:pStyle w:val="Textpoznpodarou"/>
        <w:rPr>
          <w:lang w:val="en-GB"/>
        </w:rPr>
      </w:pPr>
      <w:r w:rsidRPr="006416FB">
        <w:rPr>
          <w:rStyle w:val="Znakapoznpodarou"/>
          <w:lang w:val="en-GB"/>
        </w:rPr>
        <w:footnoteRef/>
      </w:r>
      <w:r w:rsidRPr="006416FB">
        <w:rPr>
          <w:lang w:val="en-GB"/>
        </w:rPr>
        <w:t xml:space="preserve"> According to Lawson (2006), this is to be counted as the definition of mainstream economics: “... the mainstream project of modern economics just is an insistence, as a discipline-wide principle, that economic phenomena be investigated using only certain mathematical–deductive forms of reasoning” (492).</w:t>
      </w:r>
    </w:p>
  </w:footnote>
  <w:footnote w:id="4">
    <w:p w:rsidR="00DC5A32" w:rsidRPr="002D7DC7" w:rsidRDefault="00DC5A32">
      <w:pPr>
        <w:pStyle w:val="Textpoznpodarou"/>
        <w:rPr>
          <w:lang w:val="en-GB"/>
        </w:rPr>
      </w:pPr>
      <w:r w:rsidRPr="002D7DC7">
        <w:rPr>
          <w:rStyle w:val="Znakapoznpodarou"/>
          <w:lang w:val="en-GB"/>
        </w:rPr>
        <w:footnoteRef/>
      </w:r>
      <w:r>
        <w:rPr>
          <w:lang w:val="en-GB"/>
        </w:rPr>
        <w:t xml:space="preserve"> According to </w:t>
      </w:r>
      <w:r w:rsidRPr="002D7DC7">
        <w:rPr>
          <w:bCs/>
          <w:lang w:val="en-GB"/>
        </w:rPr>
        <w:t xml:space="preserve">Daly &amp; Farley </w:t>
      </w:r>
      <w:r>
        <w:rPr>
          <w:bCs/>
          <w:lang w:val="en-GB"/>
        </w:rPr>
        <w:t xml:space="preserve">(2011, 70–72). See also </w:t>
      </w:r>
      <w:proofErr w:type="spellStart"/>
      <w:r w:rsidRPr="002D7DC7">
        <w:rPr>
          <w:bCs/>
          <w:lang w:val="en-GB"/>
        </w:rPr>
        <w:t>Scheidel</w:t>
      </w:r>
      <w:proofErr w:type="spellEnd"/>
      <w:r w:rsidRPr="002D7DC7">
        <w:rPr>
          <w:bCs/>
          <w:lang w:val="en-GB"/>
        </w:rPr>
        <w:t xml:space="preserve"> &amp; </w:t>
      </w:r>
      <w:proofErr w:type="spellStart"/>
      <w:r w:rsidRPr="002D7DC7">
        <w:rPr>
          <w:bCs/>
          <w:lang w:val="en-GB"/>
        </w:rPr>
        <w:t>Sorman</w:t>
      </w:r>
      <w:proofErr w:type="spellEnd"/>
      <w:r w:rsidRPr="002D7DC7">
        <w:rPr>
          <w:bCs/>
          <w:lang w:val="en-GB"/>
        </w:rPr>
        <w:t xml:space="preserve"> </w:t>
      </w:r>
      <w:r>
        <w:rPr>
          <w:bCs/>
          <w:lang w:val="en-GB"/>
        </w:rPr>
        <w:t>(</w:t>
      </w:r>
      <w:r w:rsidRPr="002D7DC7">
        <w:rPr>
          <w:bCs/>
          <w:lang w:val="en-GB"/>
        </w:rPr>
        <w:t>2012, 589–590).</w:t>
      </w:r>
    </w:p>
  </w:footnote>
  <w:footnote w:id="5">
    <w:p w:rsidR="00DC5A32" w:rsidRPr="00943D1C" w:rsidRDefault="00DC5A32">
      <w:pPr>
        <w:pStyle w:val="Textpoznpodarou"/>
      </w:pPr>
      <w:r w:rsidRPr="002D7DC7">
        <w:rPr>
          <w:rStyle w:val="Znakapoznpodarou"/>
          <w:lang w:val="en-GB"/>
        </w:rPr>
        <w:footnoteRef/>
      </w:r>
      <w:r w:rsidRPr="002D7DC7">
        <w:rPr>
          <w:lang w:val="en-GB"/>
        </w:rPr>
        <w:t xml:space="preserve"> See e. g. </w:t>
      </w:r>
      <w:proofErr w:type="spellStart"/>
      <w:r w:rsidRPr="002D7DC7">
        <w:rPr>
          <w:lang w:val="en-GB"/>
        </w:rPr>
        <w:t>Boulding</w:t>
      </w:r>
      <w:proofErr w:type="spellEnd"/>
      <w:r w:rsidRPr="002D7DC7">
        <w:rPr>
          <w:lang w:val="en-GB"/>
        </w:rPr>
        <w:t xml:space="preserve"> (1966)</w:t>
      </w:r>
    </w:p>
  </w:footnote>
  <w:footnote w:id="6">
    <w:p w:rsidR="00DC5A32" w:rsidRDefault="00DC5A32">
      <w:pPr>
        <w:pStyle w:val="Textpoznpodarou"/>
      </w:pPr>
      <w:r>
        <w:rPr>
          <w:rStyle w:val="Znakapoznpodarou"/>
        </w:rPr>
        <w:footnoteRef/>
      </w:r>
      <w:r>
        <w:t xml:space="preserve"> </w:t>
      </w:r>
      <w:proofErr w:type="spellStart"/>
      <w:r>
        <w:t>According</w:t>
      </w:r>
      <w:proofErr w:type="spellEnd"/>
      <w:r>
        <w:t xml:space="preserve"> to </w:t>
      </w:r>
      <w:proofErr w:type="spellStart"/>
      <w:r>
        <w:t>Brown</w:t>
      </w:r>
      <w:proofErr w:type="spellEnd"/>
      <w:r>
        <w:t xml:space="preserve"> (2007, 508–509).</w:t>
      </w:r>
    </w:p>
  </w:footnote>
  <w:footnote w:id="7">
    <w:p w:rsidR="00DC5A32" w:rsidRDefault="00DC5A32">
      <w:pPr>
        <w:pStyle w:val="Textpoznpodarou"/>
      </w:pPr>
      <w:r>
        <w:rPr>
          <w:rStyle w:val="Znakapoznpodarou"/>
        </w:rPr>
        <w:footnoteRef/>
      </w:r>
      <w:r>
        <w:t xml:space="preserve"> </w:t>
      </w:r>
      <w:proofErr w:type="spellStart"/>
      <w:r>
        <w:t>See</w:t>
      </w:r>
      <w:proofErr w:type="spellEnd"/>
      <w:r>
        <w:t xml:space="preserve"> </w:t>
      </w:r>
      <w:proofErr w:type="spellStart"/>
      <w:r>
        <w:t>e.g</w:t>
      </w:r>
      <w:proofErr w:type="spellEnd"/>
      <w:r>
        <w:t xml:space="preserve">. </w:t>
      </w:r>
      <w:proofErr w:type="spellStart"/>
      <w:r>
        <w:t>Morgan</w:t>
      </w:r>
      <w:proofErr w:type="spellEnd"/>
      <w:r>
        <w:t xml:space="preserve"> (2014, 12).</w:t>
      </w:r>
    </w:p>
  </w:footnote>
  <w:footnote w:id="8">
    <w:p w:rsidR="00DC5A32" w:rsidRDefault="00DC5A32">
      <w:pPr>
        <w:pStyle w:val="Textpoznpodarou"/>
      </w:pPr>
      <w:r>
        <w:rPr>
          <w:rStyle w:val="Znakapoznpodarou"/>
        </w:rPr>
        <w:footnoteRef/>
      </w:r>
      <w:r>
        <w:t xml:space="preserve"> </w:t>
      </w:r>
      <w:r>
        <w:t xml:space="preserve">ANT has </w:t>
      </w:r>
      <w:proofErr w:type="spellStart"/>
      <w:r>
        <w:t>borrowed</w:t>
      </w:r>
      <w:proofErr w:type="spellEnd"/>
      <w:r>
        <w:t xml:space="preserve"> </w:t>
      </w:r>
      <w:proofErr w:type="spellStart"/>
      <w:r>
        <w:t>the</w:t>
      </w:r>
      <w:proofErr w:type="spellEnd"/>
      <w:r>
        <w:t xml:space="preserve"> term „</w:t>
      </w:r>
      <w:proofErr w:type="spellStart"/>
      <w:r>
        <w:t>actant</w:t>
      </w:r>
      <w:proofErr w:type="spellEnd"/>
      <w:r>
        <w:t xml:space="preserve">“ </w:t>
      </w:r>
      <w:proofErr w:type="spellStart"/>
      <w:r>
        <w:t>from</w:t>
      </w:r>
      <w:proofErr w:type="spellEnd"/>
      <w:r>
        <w:t xml:space="preserve"> </w:t>
      </w:r>
      <w:proofErr w:type="spellStart"/>
      <w:r>
        <w:t>literal</w:t>
      </w:r>
      <w:proofErr w:type="spellEnd"/>
      <w:r>
        <w:t xml:space="preserve"> </w:t>
      </w:r>
      <w:proofErr w:type="spellStart"/>
      <w:r>
        <w:t>science</w:t>
      </w:r>
      <w:proofErr w:type="spellEnd"/>
      <w:r>
        <w:t xml:space="preserve">, </w:t>
      </w:r>
      <w:proofErr w:type="spellStart"/>
      <w:r>
        <w:t>where</w:t>
      </w:r>
      <w:proofErr w:type="spellEnd"/>
      <w:r>
        <w:t xml:space="preserve"> </w:t>
      </w:r>
      <w:proofErr w:type="spellStart"/>
      <w:r>
        <w:t>agency</w:t>
      </w:r>
      <w:proofErr w:type="spellEnd"/>
      <w:r>
        <w:t xml:space="preserve"> </w:t>
      </w:r>
      <w:proofErr w:type="spellStart"/>
      <w:r>
        <w:t>is</w:t>
      </w:r>
      <w:proofErr w:type="spellEnd"/>
      <w:r>
        <w:t xml:space="preserve"> </w:t>
      </w:r>
      <w:proofErr w:type="spellStart"/>
      <w:r>
        <w:t>distributed</w:t>
      </w:r>
      <w:proofErr w:type="spellEnd"/>
      <w:r>
        <w:t xml:space="preserve"> to </w:t>
      </w:r>
      <w:proofErr w:type="spellStart"/>
      <w:r>
        <w:t>various</w:t>
      </w:r>
      <w:proofErr w:type="spellEnd"/>
      <w:r>
        <w:t xml:space="preserve"> </w:t>
      </w:r>
      <w:proofErr w:type="spellStart"/>
      <w:r>
        <w:t>exotic</w:t>
      </w:r>
      <w:proofErr w:type="spellEnd"/>
      <w:r>
        <w:t xml:space="preserve"> </w:t>
      </w:r>
      <w:proofErr w:type="spellStart"/>
      <w:r>
        <w:t>entities</w:t>
      </w:r>
      <w:proofErr w:type="spellEnd"/>
      <w:r>
        <w:t xml:space="preserve">, </w:t>
      </w:r>
      <w:proofErr w:type="spellStart"/>
      <w:r>
        <w:t>e.g</w:t>
      </w:r>
      <w:proofErr w:type="spellEnd"/>
      <w:r>
        <w:t xml:space="preserve">. </w:t>
      </w:r>
      <w:proofErr w:type="spellStart"/>
      <w:r>
        <w:t>dwarfs</w:t>
      </w:r>
      <w:proofErr w:type="spellEnd"/>
      <w:r>
        <w:t xml:space="preserve">. </w:t>
      </w:r>
      <w:proofErr w:type="spellStart"/>
      <w:r>
        <w:t>See</w:t>
      </w:r>
      <w:proofErr w:type="spellEnd"/>
      <w:r>
        <w:t xml:space="preserve"> </w:t>
      </w:r>
      <w:proofErr w:type="spellStart"/>
      <w:r>
        <w:t>Latour</w:t>
      </w:r>
      <w:proofErr w:type="spellEnd"/>
      <w:r>
        <w:t xml:space="preserve"> (2007, 54–55)</w:t>
      </w:r>
    </w:p>
  </w:footnote>
  <w:footnote w:id="9">
    <w:p w:rsidR="00DC5A32" w:rsidRDefault="00DC5A32">
      <w:pPr>
        <w:pStyle w:val="Textpoznpodarou"/>
      </w:pPr>
      <w:r>
        <w:rPr>
          <w:rStyle w:val="Znakapoznpodarou"/>
        </w:rPr>
        <w:footnoteRef/>
      </w:r>
      <w:r>
        <w:t xml:space="preserve"> </w:t>
      </w:r>
      <w:r>
        <w:t xml:space="preserve">Just to </w:t>
      </w:r>
      <w:proofErr w:type="spellStart"/>
      <w:r>
        <w:t>mention</w:t>
      </w:r>
      <w:proofErr w:type="spellEnd"/>
      <w:r>
        <w:t xml:space="preserve"> </w:t>
      </w:r>
      <w:proofErr w:type="spellStart"/>
      <w:r>
        <w:t>Arjun</w:t>
      </w:r>
      <w:proofErr w:type="spellEnd"/>
      <w:r>
        <w:t xml:space="preserve"> </w:t>
      </w:r>
      <w:proofErr w:type="spellStart"/>
      <w:r>
        <w:t>Appadurai’s</w:t>
      </w:r>
      <w:proofErr w:type="spellEnd"/>
      <w:r>
        <w:t xml:space="preserve"> </w:t>
      </w:r>
      <w:proofErr w:type="spellStart"/>
      <w:r>
        <w:t>brilliant</w:t>
      </w:r>
      <w:proofErr w:type="spellEnd"/>
      <w:r>
        <w:t xml:space="preserve"> </w:t>
      </w:r>
      <w:proofErr w:type="spellStart"/>
      <w:r>
        <w:t>monography</w:t>
      </w:r>
      <w:proofErr w:type="spellEnd"/>
      <w:r>
        <w:t xml:space="preserve"> </w:t>
      </w:r>
      <w:proofErr w:type="spellStart"/>
      <w:r w:rsidRPr="00FE52EF">
        <w:rPr>
          <w:i/>
          <w:iCs/>
          <w:lang w:val="cs-CZ"/>
        </w:rPr>
        <w:t>The</w:t>
      </w:r>
      <w:proofErr w:type="spellEnd"/>
      <w:r w:rsidRPr="00FE52EF">
        <w:rPr>
          <w:i/>
          <w:iCs/>
          <w:lang w:val="cs-CZ"/>
        </w:rPr>
        <w:t xml:space="preserve"> </w:t>
      </w:r>
      <w:proofErr w:type="spellStart"/>
      <w:r w:rsidRPr="00FE52EF">
        <w:rPr>
          <w:i/>
          <w:iCs/>
          <w:lang w:val="cs-CZ"/>
        </w:rPr>
        <w:t>Social</w:t>
      </w:r>
      <w:proofErr w:type="spellEnd"/>
      <w:r w:rsidRPr="00FE52EF">
        <w:rPr>
          <w:i/>
          <w:iCs/>
          <w:lang w:val="cs-CZ"/>
        </w:rPr>
        <w:t xml:space="preserve"> </w:t>
      </w:r>
      <w:proofErr w:type="spellStart"/>
      <w:r>
        <w:rPr>
          <w:i/>
          <w:iCs/>
          <w:lang w:val="cs-CZ"/>
        </w:rPr>
        <w:t>L</w:t>
      </w:r>
      <w:r w:rsidRPr="00FE52EF">
        <w:rPr>
          <w:i/>
          <w:iCs/>
          <w:lang w:val="cs-CZ"/>
        </w:rPr>
        <w:t>ife</w:t>
      </w:r>
      <w:proofErr w:type="spellEnd"/>
      <w:r w:rsidRPr="00FE52EF">
        <w:rPr>
          <w:i/>
          <w:iCs/>
          <w:lang w:val="cs-CZ"/>
        </w:rPr>
        <w:t xml:space="preserve"> </w:t>
      </w:r>
      <w:proofErr w:type="spellStart"/>
      <w:r w:rsidRPr="00FE52EF">
        <w:rPr>
          <w:i/>
          <w:iCs/>
          <w:lang w:val="cs-CZ"/>
        </w:rPr>
        <w:t>of</w:t>
      </w:r>
      <w:proofErr w:type="spellEnd"/>
      <w:r w:rsidRPr="00FE52EF">
        <w:rPr>
          <w:i/>
          <w:iCs/>
          <w:lang w:val="cs-CZ"/>
        </w:rPr>
        <w:t xml:space="preserve"> </w:t>
      </w:r>
      <w:proofErr w:type="spellStart"/>
      <w:r w:rsidRPr="00FE52EF">
        <w:rPr>
          <w:i/>
          <w:iCs/>
          <w:lang w:val="cs-CZ"/>
        </w:rPr>
        <w:t>Things</w:t>
      </w:r>
      <w:proofErr w:type="spellEnd"/>
      <w:r>
        <w:rPr>
          <w:i/>
          <w:iCs/>
          <w:lang w:val="cs-CZ"/>
        </w:rPr>
        <w:t xml:space="preserve"> </w:t>
      </w:r>
      <w:r w:rsidRPr="00FE52EF">
        <w:rPr>
          <w:iCs/>
          <w:lang w:val="cs-CZ"/>
        </w:rPr>
        <w:t>(1986).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2" w:rsidRDefault="00DC5A32">
    <w:pPr>
      <w:pStyle w:val="Zhlav"/>
    </w:pPr>
    <w:r>
      <w:t xml:space="preserve">Lukáš Likavčan: </w:t>
    </w:r>
    <w:proofErr w:type="spellStart"/>
    <w:r w:rsidRPr="00C33746">
      <w:rPr>
        <w:i/>
      </w:rPr>
      <w:t>Reconsidering</w:t>
    </w:r>
    <w:proofErr w:type="spellEnd"/>
    <w:r w:rsidRPr="00C33746">
      <w:rPr>
        <w:i/>
      </w:rPr>
      <w:t xml:space="preserve"> </w:t>
    </w:r>
    <w:proofErr w:type="spellStart"/>
    <w:r w:rsidRPr="00C33746">
      <w:rPr>
        <w:i/>
      </w:rPr>
      <w:t>critical</w:t>
    </w:r>
    <w:proofErr w:type="spellEnd"/>
    <w:r w:rsidRPr="00C33746">
      <w:rPr>
        <w:i/>
      </w:rPr>
      <w:t xml:space="preserve"> </w:t>
    </w:r>
    <w:proofErr w:type="spellStart"/>
    <w:r w:rsidRPr="00C33746">
      <w:rPr>
        <w:i/>
      </w:rPr>
      <w:t>realism</w:t>
    </w:r>
    <w:proofErr w:type="spellEnd"/>
    <w:r w:rsidRPr="00C33746">
      <w:rPr>
        <w:i/>
      </w:rPr>
      <w:t xml:space="preserve">: </w:t>
    </w:r>
    <w:proofErr w:type="spellStart"/>
    <w:r w:rsidRPr="00C33746">
      <w:rPr>
        <w:i/>
      </w:rPr>
      <w:t>a</w:t>
    </w:r>
    <w:r>
      <w:rPr>
        <w:i/>
      </w:rPr>
      <w:t>n</w:t>
    </w:r>
    <w:proofErr w:type="spellEnd"/>
    <w:r>
      <w:rPr>
        <w:i/>
      </w:rPr>
      <w:t xml:space="preserve"> </w:t>
    </w:r>
    <w:proofErr w:type="spellStart"/>
    <w:r>
      <w:rPr>
        <w:i/>
      </w:rPr>
      <w:t>environmentalist’s</w:t>
    </w:r>
    <w:proofErr w:type="spellEnd"/>
    <w:r>
      <w:rPr>
        <w:i/>
      </w:rPr>
      <w:t xml:space="preserve"> </w:t>
    </w:r>
    <w:proofErr w:type="spellStart"/>
    <w:r>
      <w:rPr>
        <w:i/>
      </w:rPr>
      <w:t>perspective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B109A5"/>
    <w:multiLevelType w:val="hybridMultilevel"/>
    <w:tmpl w:val="AB08EB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4115D"/>
    <w:multiLevelType w:val="hybridMultilevel"/>
    <w:tmpl w:val="2F04FD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7B2852"/>
    <w:multiLevelType w:val="hybridMultilevel"/>
    <w:tmpl w:val="0E10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A543E5"/>
    <w:multiLevelType w:val="hybridMultilevel"/>
    <w:tmpl w:val="5DA277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B01B6"/>
    <w:multiLevelType w:val="hybridMultilevel"/>
    <w:tmpl w:val="C0262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FA25F0"/>
    <w:multiLevelType w:val="hybridMultilevel"/>
    <w:tmpl w:val="3198F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165907"/>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66837BB5"/>
    <w:multiLevelType w:val="hybridMultilevel"/>
    <w:tmpl w:val="B55AF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D421CA"/>
    <w:multiLevelType w:val="hybridMultilevel"/>
    <w:tmpl w:val="D278C3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86043A"/>
    <w:multiLevelType w:val="hybridMultilevel"/>
    <w:tmpl w:val="54303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E62AE"/>
    <w:multiLevelType w:val="hybridMultilevel"/>
    <w:tmpl w:val="190C35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0E6A97"/>
    <w:multiLevelType w:val="hybridMultilevel"/>
    <w:tmpl w:val="BC62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3"/>
  </w:num>
  <w:num w:numId="5">
    <w:abstractNumId w:val="10"/>
  </w:num>
  <w:num w:numId="6">
    <w:abstractNumId w:val="0"/>
  </w:num>
  <w:num w:numId="7">
    <w:abstractNumId w:val="1"/>
  </w:num>
  <w:num w:numId="8">
    <w:abstractNumId w:val="2"/>
  </w:num>
  <w:num w:numId="9">
    <w:abstractNumId w:val="5"/>
  </w:num>
  <w:num w:numId="10">
    <w:abstractNumId w:val="11"/>
  </w:num>
  <w:num w:numId="11">
    <w:abstractNumId w:val="9"/>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A1"/>
    <w:rsid w:val="00000142"/>
    <w:rsid w:val="00000532"/>
    <w:rsid w:val="00000D91"/>
    <w:rsid w:val="00001670"/>
    <w:rsid w:val="000019C3"/>
    <w:rsid w:val="00001C42"/>
    <w:rsid w:val="000020D1"/>
    <w:rsid w:val="000021F1"/>
    <w:rsid w:val="000025C7"/>
    <w:rsid w:val="00002859"/>
    <w:rsid w:val="00002FD4"/>
    <w:rsid w:val="00003C44"/>
    <w:rsid w:val="00004554"/>
    <w:rsid w:val="00004A9B"/>
    <w:rsid w:val="00004B3F"/>
    <w:rsid w:val="00004D53"/>
    <w:rsid w:val="00005B43"/>
    <w:rsid w:val="00005D7B"/>
    <w:rsid w:val="00006168"/>
    <w:rsid w:val="00006953"/>
    <w:rsid w:val="00007213"/>
    <w:rsid w:val="000075FA"/>
    <w:rsid w:val="000075FD"/>
    <w:rsid w:val="000101C1"/>
    <w:rsid w:val="000101CD"/>
    <w:rsid w:val="00011878"/>
    <w:rsid w:val="00011F83"/>
    <w:rsid w:val="00011FAC"/>
    <w:rsid w:val="00012A59"/>
    <w:rsid w:val="00012FC9"/>
    <w:rsid w:val="000143B2"/>
    <w:rsid w:val="00014438"/>
    <w:rsid w:val="000146DE"/>
    <w:rsid w:val="00014C54"/>
    <w:rsid w:val="0001543A"/>
    <w:rsid w:val="0001543B"/>
    <w:rsid w:val="00015D8D"/>
    <w:rsid w:val="00015FF3"/>
    <w:rsid w:val="000167BC"/>
    <w:rsid w:val="00016814"/>
    <w:rsid w:val="00016901"/>
    <w:rsid w:val="00016EBA"/>
    <w:rsid w:val="000174C5"/>
    <w:rsid w:val="000175E6"/>
    <w:rsid w:val="000206B9"/>
    <w:rsid w:val="000210FC"/>
    <w:rsid w:val="00021101"/>
    <w:rsid w:val="000214C7"/>
    <w:rsid w:val="00022C8F"/>
    <w:rsid w:val="000245BB"/>
    <w:rsid w:val="0002498E"/>
    <w:rsid w:val="0002615C"/>
    <w:rsid w:val="0002632E"/>
    <w:rsid w:val="000268D7"/>
    <w:rsid w:val="00026C22"/>
    <w:rsid w:val="00026D7F"/>
    <w:rsid w:val="00027417"/>
    <w:rsid w:val="000274C1"/>
    <w:rsid w:val="00027B7C"/>
    <w:rsid w:val="00030052"/>
    <w:rsid w:val="00030896"/>
    <w:rsid w:val="0003139B"/>
    <w:rsid w:val="000314C6"/>
    <w:rsid w:val="00034134"/>
    <w:rsid w:val="000353A7"/>
    <w:rsid w:val="0003622B"/>
    <w:rsid w:val="0003664F"/>
    <w:rsid w:val="00037867"/>
    <w:rsid w:val="00037CE2"/>
    <w:rsid w:val="0004074B"/>
    <w:rsid w:val="000408E2"/>
    <w:rsid w:val="00040D59"/>
    <w:rsid w:val="000432EB"/>
    <w:rsid w:val="00043561"/>
    <w:rsid w:val="0004524E"/>
    <w:rsid w:val="000463B8"/>
    <w:rsid w:val="00046506"/>
    <w:rsid w:val="000466FC"/>
    <w:rsid w:val="000506FB"/>
    <w:rsid w:val="00050A67"/>
    <w:rsid w:val="000510C4"/>
    <w:rsid w:val="00051320"/>
    <w:rsid w:val="00051DC1"/>
    <w:rsid w:val="00051FEA"/>
    <w:rsid w:val="000523E1"/>
    <w:rsid w:val="00052744"/>
    <w:rsid w:val="00052C5C"/>
    <w:rsid w:val="00052D3C"/>
    <w:rsid w:val="00053ED8"/>
    <w:rsid w:val="00055132"/>
    <w:rsid w:val="000560B7"/>
    <w:rsid w:val="00056471"/>
    <w:rsid w:val="0005668D"/>
    <w:rsid w:val="00057458"/>
    <w:rsid w:val="00057BF0"/>
    <w:rsid w:val="00057F3B"/>
    <w:rsid w:val="000602D6"/>
    <w:rsid w:val="000608B0"/>
    <w:rsid w:val="00060D87"/>
    <w:rsid w:val="00061942"/>
    <w:rsid w:val="000619B7"/>
    <w:rsid w:val="00061BA5"/>
    <w:rsid w:val="00062DBF"/>
    <w:rsid w:val="00062E1C"/>
    <w:rsid w:val="0006379F"/>
    <w:rsid w:val="00063AB4"/>
    <w:rsid w:val="00063BDD"/>
    <w:rsid w:val="00064892"/>
    <w:rsid w:val="000650A2"/>
    <w:rsid w:val="00065138"/>
    <w:rsid w:val="00065306"/>
    <w:rsid w:val="00065BF2"/>
    <w:rsid w:val="00065C80"/>
    <w:rsid w:val="00067AB4"/>
    <w:rsid w:val="00067C62"/>
    <w:rsid w:val="00070897"/>
    <w:rsid w:val="00070D4F"/>
    <w:rsid w:val="00071289"/>
    <w:rsid w:val="00071DFA"/>
    <w:rsid w:val="00072A28"/>
    <w:rsid w:val="00073273"/>
    <w:rsid w:val="00073331"/>
    <w:rsid w:val="00073E16"/>
    <w:rsid w:val="00074F5B"/>
    <w:rsid w:val="00075540"/>
    <w:rsid w:val="00075700"/>
    <w:rsid w:val="00076405"/>
    <w:rsid w:val="000767B0"/>
    <w:rsid w:val="00076932"/>
    <w:rsid w:val="00077547"/>
    <w:rsid w:val="000803A3"/>
    <w:rsid w:val="00080668"/>
    <w:rsid w:val="000814B4"/>
    <w:rsid w:val="000818CE"/>
    <w:rsid w:val="00081A4E"/>
    <w:rsid w:val="00081AFE"/>
    <w:rsid w:val="00082C74"/>
    <w:rsid w:val="00085304"/>
    <w:rsid w:val="00085F38"/>
    <w:rsid w:val="000860FC"/>
    <w:rsid w:val="000860FD"/>
    <w:rsid w:val="000863CD"/>
    <w:rsid w:val="00086E1A"/>
    <w:rsid w:val="00086E79"/>
    <w:rsid w:val="00087596"/>
    <w:rsid w:val="00087770"/>
    <w:rsid w:val="00090988"/>
    <w:rsid w:val="00090F6C"/>
    <w:rsid w:val="0009174B"/>
    <w:rsid w:val="00092325"/>
    <w:rsid w:val="000925AA"/>
    <w:rsid w:val="00092D50"/>
    <w:rsid w:val="00092DFB"/>
    <w:rsid w:val="000934D5"/>
    <w:rsid w:val="00093754"/>
    <w:rsid w:val="00093ECD"/>
    <w:rsid w:val="000946B3"/>
    <w:rsid w:val="00094BF7"/>
    <w:rsid w:val="000970FF"/>
    <w:rsid w:val="000975FE"/>
    <w:rsid w:val="000A06F5"/>
    <w:rsid w:val="000A0BB5"/>
    <w:rsid w:val="000A0E09"/>
    <w:rsid w:val="000A0F81"/>
    <w:rsid w:val="000A1023"/>
    <w:rsid w:val="000A1747"/>
    <w:rsid w:val="000A1A42"/>
    <w:rsid w:val="000A28E7"/>
    <w:rsid w:val="000A2BF8"/>
    <w:rsid w:val="000A3A40"/>
    <w:rsid w:val="000A3CDF"/>
    <w:rsid w:val="000A3ECE"/>
    <w:rsid w:val="000A4827"/>
    <w:rsid w:val="000A494B"/>
    <w:rsid w:val="000A5842"/>
    <w:rsid w:val="000A6CC0"/>
    <w:rsid w:val="000A789C"/>
    <w:rsid w:val="000B00DC"/>
    <w:rsid w:val="000B0643"/>
    <w:rsid w:val="000B0E5B"/>
    <w:rsid w:val="000B15B3"/>
    <w:rsid w:val="000B1871"/>
    <w:rsid w:val="000B1A1E"/>
    <w:rsid w:val="000B247E"/>
    <w:rsid w:val="000B2D3E"/>
    <w:rsid w:val="000B312D"/>
    <w:rsid w:val="000B35CC"/>
    <w:rsid w:val="000B3880"/>
    <w:rsid w:val="000B42E3"/>
    <w:rsid w:val="000B456F"/>
    <w:rsid w:val="000B490E"/>
    <w:rsid w:val="000B585A"/>
    <w:rsid w:val="000B5D88"/>
    <w:rsid w:val="000B66E6"/>
    <w:rsid w:val="000B66F6"/>
    <w:rsid w:val="000B6FFE"/>
    <w:rsid w:val="000B7DCC"/>
    <w:rsid w:val="000C00F8"/>
    <w:rsid w:val="000C15BC"/>
    <w:rsid w:val="000C19DD"/>
    <w:rsid w:val="000C2A23"/>
    <w:rsid w:val="000C3143"/>
    <w:rsid w:val="000C314C"/>
    <w:rsid w:val="000C39E4"/>
    <w:rsid w:val="000C4808"/>
    <w:rsid w:val="000C5A94"/>
    <w:rsid w:val="000C5B6F"/>
    <w:rsid w:val="000C64BA"/>
    <w:rsid w:val="000C67C5"/>
    <w:rsid w:val="000C6AF6"/>
    <w:rsid w:val="000C6EC8"/>
    <w:rsid w:val="000D02A1"/>
    <w:rsid w:val="000D282E"/>
    <w:rsid w:val="000D2CE6"/>
    <w:rsid w:val="000D362F"/>
    <w:rsid w:val="000D36AB"/>
    <w:rsid w:val="000D3A1C"/>
    <w:rsid w:val="000D41B2"/>
    <w:rsid w:val="000D4711"/>
    <w:rsid w:val="000D4DD1"/>
    <w:rsid w:val="000D4F2B"/>
    <w:rsid w:val="000D5887"/>
    <w:rsid w:val="000D6132"/>
    <w:rsid w:val="000E0022"/>
    <w:rsid w:val="000E012E"/>
    <w:rsid w:val="000E017A"/>
    <w:rsid w:val="000E0B68"/>
    <w:rsid w:val="000E0C15"/>
    <w:rsid w:val="000E2477"/>
    <w:rsid w:val="000E2A51"/>
    <w:rsid w:val="000E2D37"/>
    <w:rsid w:val="000E2F33"/>
    <w:rsid w:val="000E2FEC"/>
    <w:rsid w:val="000E344C"/>
    <w:rsid w:val="000E3B20"/>
    <w:rsid w:val="000E4059"/>
    <w:rsid w:val="000E464D"/>
    <w:rsid w:val="000E4D9F"/>
    <w:rsid w:val="000E5A6E"/>
    <w:rsid w:val="000E6F87"/>
    <w:rsid w:val="000E70AE"/>
    <w:rsid w:val="000F01E0"/>
    <w:rsid w:val="000F036D"/>
    <w:rsid w:val="000F03BE"/>
    <w:rsid w:val="000F0A4E"/>
    <w:rsid w:val="000F0AAA"/>
    <w:rsid w:val="000F0AE8"/>
    <w:rsid w:val="000F0C75"/>
    <w:rsid w:val="000F1408"/>
    <w:rsid w:val="000F15FC"/>
    <w:rsid w:val="000F2B13"/>
    <w:rsid w:val="000F2F5E"/>
    <w:rsid w:val="000F417D"/>
    <w:rsid w:val="000F45B9"/>
    <w:rsid w:val="000F510A"/>
    <w:rsid w:val="000F5896"/>
    <w:rsid w:val="000F5BA9"/>
    <w:rsid w:val="000F6498"/>
    <w:rsid w:val="000F6578"/>
    <w:rsid w:val="000F6D03"/>
    <w:rsid w:val="000F758A"/>
    <w:rsid w:val="000F7754"/>
    <w:rsid w:val="000F7F26"/>
    <w:rsid w:val="000F7FB6"/>
    <w:rsid w:val="00100069"/>
    <w:rsid w:val="00100511"/>
    <w:rsid w:val="00101000"/>
    <w:rsid w:val="00101322"/>
    <w:rsid w:val="0010139C"/>
    <w:rsid w:val="00101CA4"/>
    <w:rsid w:val="00101D84"/>
    <w:rsid w:val="00102441"/>
    <w:rsid w:val="00102B76"/>
    <w:rsid w:val="00105548"/>
    <w:rsid w:val="00105A22"/>
    <w:rsid w:val="00105D2A"/>
    <w:rsid w:val="00105F6F"/>
    <w:rsid w:val="00106B43"/>
    <w:rsid w:val="0010710E"/>
    <w:rsid w:val="001072D7"/>
    <w:rsid w:val="001075EB"/>
    <w:rsid w:val="00107CF8"/>
    <w:rsid w:val="00110A44"/>
    <w:rsid w:val="00111481"/>
    <w:rsid w:val="001115D2"/>
    <w:rsid w:val="00111715"/>
    <w:rsid w:val="00111A8E"/>
    <w:rsid w:val="00111EB2"/>
    <w:rsid w:val="00111FF9"/>
    <w:rsid w:val="001123B4"/>
    <w:rsid w:val="001128D3"/>
    <w:rsid w:val="00112BF6"/>
    <w:rsid w:val="0011323E"/>
    <w:rsid w:val="00113F2B"/>
    <w:rsid w:val="00114663"/>
    <w:rsid w:val="00114EDD"/>
    <w:rsid w:val="00114F28"/>
    <w:rsid w:val="00115E95"/>
    <w:rsid w:val="001167E5"/>
    <w:rsid w:val="00116F9C"/>
    <w:rsid w:val="00117ADA"/>
    <w:rsid w:val="00120014"/>
    <w:rsid w:val="00120968"/>
    <w:rsid w:val="00122A1C"/>
    <w:rsid w:val="00122A3F"/>
    <w:rsid w:val="00122A9E"/>
    <w:rsid w:val="00122B83"/>
    <w:rsid w:val="0012318D"/>
    <w:rsid w:val="00123473"/>
    <w:rsid w:val="0012379F"/>
    <w:rsid w:val="001237E0"/>
    <w:rsid w:val="00124949"/>
    <w:rsid w:val="00125805"/>
    <w:rsid w:val="0012583D"/>
    <w:rsid w:val="00125D42"/>
    <w:rsid w:val="0012601E"/>
    <w:rsid w:val="0012683B"/>
    <w:rsid w:val="001303AF"/>
    <w:rsid w:val="00131FB1"/>
    <w:rsid w:val="00132422"/>
    <w:rsid w:val="0013257B"/>
    <w:rsid w:val="00132AC2"/>
    <w:rsid w:val="00132C4F"/>
    <w:rsid w:val="00132CFA"/>
    <w:rsid w:val="00133833"/>
    <w:rsid w:val="00133EB2"/>
    <w:rsid w:val="0013430B"/>
    <w:rsid w:val="00134455"/>
    <w:rsid w:val="0013474F"/>
    <w:rsid w:val="00134D04"/>
    <w:rsid w:val="00134D21"/>
    <w:rsid w:val="001356C3"/>
    <w:rsid w:val="00135E01"/>
    <w:rsid w:val="001362A5"/>
    <w:rsid w:val="0013640E"/>
    <w:rsid w:val="001370C6"/>
    <w:rsid w:val="00137171"/>
    <w:rsid w:val="0013767A"/>
    <w:rsid w:val="00140648"/>
    <w:rsid w:val="0014140B"/>
    <w:rsid w:val="001419F3"/>
    <w:rsid w:val="00141BD5"/>
    <w:rsid w:val="00141C84"/>
    <w:rsid w:val="00141D41"/>
    <w:rsid w:val="00141F7A"/>
    <w:rsid w:val="001420DF"/>
    <w:rsid w:val="00142193"/>
    <w:rsid w:val="0014221E"/>
    <w:rsid w:val="00142791"/>
    <w:rsid w:val="00142F92"/>
    <w:rsid w:val="0014339E"/>
    <w:rsid w:val="00144071"/>
    <w:rsid w:val="00144617"/>
    <w:rsid w:val="00144E7A"/>
    <w:rsid w:val="001453B2"/>
    <w:rsid w:val="00145FBA"/>
    <w:rsid w:val="00146E9F"/>
    <w:rsid w:val="0014793C"/>
    <w:rsid w:val="00147BC6"/>
    <w:rsid w:val="00147FD2"/>
    <w:rsid w:val="001501A5"/>
    <w:rsid w:val="00150E0E"/>
    <w:rsid w:val="001519FB"/>
    <w:rsid w:val="001522BA"/>
    <w:rsid w:val="0015237A"/>
    <w:rsid w:val="00152D8D"/>
    <w:rsid w:val="0015375B"/>
    <w:rsid w:val="00154E93"/>
    <w:rsid w:val="0015533B"/>
    <w:rsid w:val="00155342"/>
    <w:rsid w:val="0015576B"/>
    <w:rsid w:val="001558FB"/>
    <w:rsid w:val="00155B46"/>
    <w:rsid w:val="00155D7F"/>
    <w:rsid w:val="00156F94"/>
    <w:rsid w:val="001578A9"/>
    <w:rsid w:val="001578BC"/>
    <w:rsid w:val="001579BE"/>
    <w:rsid w:val="00157A2C"/>
    <w:rsid w:val="00157DA0"/>
    <w:rsid w:val="00157F62"/>
    <w:rsid w:val="001614E6"/>
    <w:rsid w:val="00161947"/>
    <w:rsid w:val="001627AE"/>
    <w:rsid w:val="00162F10"/>
    <w:rsid w:val="0016390D"/>
    <w:rsid w:val="0016445F"/>
    <w:rsid w:val="00164B66"/>
    <w:rsid w:val="001669E5"/>
    <w:rsid w:val="001678AC"/>
    <w:rsid w:val="00167DBF"/>
    <w:rsid w:val="0017014A"/>
    <w:rsid w:val="00170742"/>
    <w:rsid w:val="00170BF2"/>
    <w:rsid w:val="0017105F"/>
    <w:rsid w:val="00171D27"/>
    <w:rsid w:val="00171D57"/>
    <w:rsid w:val="00172770"/>
    <w:rsid w:val="00172A52"/>
    <w:rsid w:val="00172B9A"/>
    <w:rsid w:val="00173352"/>
    <w:rsid w:val="001737C1"/>
    <w:rsid w:val="00173D06"/>
    <w:rsid w:val="00173DC8"/>
    <w:rsid w:val="00174B3B"/>
    <w:rsid w:val="00174EC4"/>
    <w:rsid w:val="00174F80"/>
    <w:rsid w:val="00175BF0"/>
    <w:rsid w:val="00176193"/>
    <w:rsid w:val="00176849"/>
    <w:rsid w:val="00176B3D"/>
    <w:rsid w:val="001806AF"/>
    <w:rsid w:val="00180C3F"/>
    <w:rsid w:val="00180D27"/>
    <w:rsid w:val="00181608"/>
    <w:rsid w:val="0018219C"/>
    <w:rsid w:val="001830F8"/>
    <w:rsid w:val="00183CFE"/>
    <w:rsid w:val="00183F60"/>
    <w:rsid w:val="001840E4"/>
    <w:rsid w:val="0018441B"/>
    <w:rsid w:val="00184467"/>
    <w:rsid w:val="00184735"/>
    <w:rsid w:val="001849B9"/>
    <w:rsid w:val="00184B91"/>
    <w:rsid w:val="00184C0D"/>
    <w:rsid w:val="00185819"/>
    <w:rsid w:val="00185B2D"/>
    <w:rsid w:val="00185EA9"/>
    <w:rsid w:val="00186670"/>
    <w:rsid w:val="00187C4E"/>
    <w:rsid w:val="0019097E"/>
    <w:rsid w:val="00191001"/>
    <w:rsid w:val="00191CCC"/>
    <w:rsid w:val="0019225D"/>
    <w:rsid w:val="0019271D"/>
    <w:rsid w:val="001928ED"/>
    <w:rsid w:val="00192BBB"/>
    <w:rsid w:val="001930B5"/>
    <w:rsid w:val="001948D2"/>
    <w:rsid w:val="00194F6B"/>
    <w:rsid w:val="00195205"/>
    <w:rsid w:val="00196089"/>
    <w:rsid w:val="00196870"/>
    <w:rsid w:val="00197F83"/>
    <w:rsid w:val="001A0267"/>
    <w:rsid w:val="001A02D3"/>
    <w:rsid w:val="001A032D"/>
    <w:rsid w:val="001A08C6"/>
    <w:rsid w:val="001A1671"/>
    <w:rsid w:val="001A1F09"/>
    <w:rsid w:val="001A1FCF"/>
    <w:rsid w:val="001A2177"/>
    <w:rsid w:val="001A2477"/>
    <w:rsid w:val="001A255F"/>
    <w:rsid w:val="001A2B12"/>
    <w:rsid w:val="001A3947"/>
    <w:rsid w:val="001A3F6C"/>
    <w:rsid w:val="001A439F"/>
    <w:rsid w:val="001A45B7"/>
    <w:rsid w:val="001A566E"/>
    <w:rsid w:val="001A75FC"/>
    <w:rsid w:val="001A7AB6"/>
    <w:rsid w:val="001B0DE1"/>
    <w:rsid w:val="001B14F7"/>
    <w:rsid w:val="001B2056"/>
    <w:rsid w:val="001B235B"/>
    <w:rsid w:val="001B23A2"/>
    <w:rsid w:val="001B25B2"/>
    <w:rsid w:val="001B2E19"/>
    <w:rsid w:val="001B3F73"/>
    <w:rsid w:val="001B4268"/>
    <w:rsid w:val="001B4559"/>
    <w:rsid w:val="001B5C26"/>
    <w:rsid w:val="001B65FD"/>
    <w:rsid w:val="001B6915"/>
    <w:rsid w:val="001B6FC3"/>
    <w:rsid w:val="001B7267"/>
    <w:rsid w:val="001B787D"/>
    <w:rsid w:val="001B7C06"/>
    <w:rsid w:val="001B7DC5"/>
    <w:rsid w:val="001B7F13"/>
    <w:rsid w:val="001C0675"/>
    <w:rsid w:val="001C1D26"/>
    <w:rsid w:val="001C2D34"/>
    <w:rsid w:val="001C376D"/>
    <w:rsid w:val="001C40CA"/>
    <w:rsid w:val="001C44B5"/>
    <w:rsid w:val="001C4B5A"/>
    <w:rsid w:val="001C51EE"/>
    <w:rsid w:val="001C57B9"/>
    <w:rsid w:val="001C5A77"/>
    <w:rsid w:val="001C6831"/>
    <w:rsid w:val="001C6F4D"/>
    <w:rsid w:val="001C7A31"/>
    <w:rsid w:val="001C7BC3"/>
    <w:rsid w:val="001C7BD2"/>
    <w:rsid w:val="001D1493"/>
    <w:rsid w:val="001D198E"/>
    <w:rsid w:val="001D2231"/>
    <w:rsid w:val="001D37F3"/>
    <w:rsid w:val="001D4642"/>
    <w:rsid w:val="001D476F"/>
    <w:rsid w:val="001D51B8"/>
    <w:rsid w:val="001D5503"/>
    <w:rsid w:val="001D58E5"/>
    <w:rsid w:val="001D6DD4"/>
    <w:rsid w:val="001D7121"/>
    <w:rsid w:val="001E09EB"/>
    <w:rsid w:val="001E0F5A"/>
    <w:rsid w:val="001E1480"/>
    <w:rsid w:val="001E1545"/>
    <w:rsid w:val="001E2159"/>
    <w:rsid w:val="001E246A"/>
    <w:rsid w:val="001E2483"/>
    <w:rsid w:val="001E27D7"/>
    <w:rsid w:val="001E2DD8"/>
    <w:rsid w:val="001E35D3"/>
    <w:rsid w:val="001E4A27"/>
    <w:rsid w:val="001E5649"/>
    <w:rsid w:val="001E573B"/>
    <w:rsid w:val="001E5AED"/>
    <w:rsid w:val="001E646B"/>
    <w:rsid w:val="001E6DD5"/>
    <w:rsid w:val="001E71B8"/>
    <w:rsid w:val="001F13C3"/>
    <w:rsid w:val="001F201E"/>
    <w:rsid w:val="001F3134"/>
    <w:rsid w:val="001F323F"/>
    <w:rsid w:val="001F381F"/>
    <w:rsid w:val="001F405A"/>
    <w:rsid w:val="001F4B7A"/>
    <w:rsid w:val="001F5312"/>
    <w:rsid w:val="001F5410"/>
    <w:rsid w:val="001F64C5"/>
    <w:rsid w:val="001F697F"/>
    <w:rsid w:val="001F6B6B"/>
    <w:rsid w:val="001F7038"/>
    <w:rsid w:val="0020019E"/>
    <w:rsid w:val="002002A0"/>
    <w:rsid w:val="002005F1"/>
    <w:rsid w:val="0020088A"/>
    <w:rsid w:val="0020155B"/>
    <w:rsid w:val="00201924"/>
    <w:rsid w:val="00201C14"/>
    <w:rsid w:val="00201DF3"/>
    <w:rsid w:val="002021EB"/>
    <w:rsid w:val="0020278C"/>
    <w:rsid w:val="00202AF3"/>
    <w:rsid w:val="00204555"/>
    <w:rsid w:val="00204B11"/>
    <w:rsid w:val="00206214"/>
    <w:rsid w:val="0020643C"/>
    <w:rsid w:val="00207343"/>
    <w:rsid w:val="00207AD7"/>
    <w:rsid w:val="00210184"/>
    <w:rsid w:val="002101F9"/>
    <w:rsid w:val="0021021B"/>
    <w:rsid w:val="0021109E"/>
    <w:rsid w:val="0021284C"/>
    <w:rsid w:val="002132D2"/>
    <w:rsid w:val="0021336D"/>
    <w:rsid w:val="00213954"/>
    <w:rsid w:val="00213D64"/>
    <w:rsid w:val="00214292"/>
    <w:rsid w:val="00214BF1"/>
    <w:rsid w:val="00214F22"/>
    <w:rsid w:val="00215D13"/>
    <w:rsid w:val="00215D5E"/>
    <w:rsid w:val="00216511"/>
    <w:rsid w:val="00217316"/>
    <w:rsid w:val="002177C4"/>
    <w:rsid w:val="002178B2"/>
    <w:rsid w:val="002200B3"/>
    <w:rsid w:val="002208DC"/>
    <w:rsid w:val="00220A7A"/>
    <w:rsid w:val="00220E94"/>
    <w:rsid w:val="00220FA1"/>
    <w:rsid w:val="00221CDE"/>
    <w:rsid w:val="00222A47"/>
    <w:rsid w:val="00222BE9"/>
    <w:rsid w:val="00223300"/>
    <w:rsid w:val="00223D09"/>
    <w:rsid w:val="00224D7A"/>
    <w:rsid w:val="00225297"/>
    <w:rsid w:val="002259C0"/>
    <w:rsid w:val="00225B28"/>
    <w:rsid w:val="00226ADC"/>
    <w:rsid w:val="0023041C"/>
    <w:rsid w:val="0023052D"/>
    <w:rsid w:val="0023063F"/>
    <w:rsid w:val="002306F4"/>
    <w:rsid w:val="002307C3"/>
    <w:rsid w:val="00231111"/>
    <w:rsid w:val="0023175A"/>
    <w:rsid w:val="002320A8"/>
    <w:rsid w:val="00232187"/>
    <w:rsid w:val="00232730"/>
    <w:rsid w:val="002339BC"/>
    <w:rsid w:val="00233CC0"/>
    <w:rsid w:val="00234971"/>
    <w:rsid w:val="00234F93"/>
    <w:rsid w:val="0023523A"/>
    <w:rsid w:val="00235679"/>
    <w:rsid w:val="00235B53"/>
    <w:rsid w:val="0023656C"/>
    <w:rsid w:val="002368AB"/>
    <w:rsid w:val="00236C08"/>
    <w:rsid w:val="002376C2"/>
    <w:rsid w:val="00237857"/>
    <w:rsid w:val="00237EE4"/>
    <w:rsid w:val="00240276"/>
    <w:rsid w:val="002427BB"/>
    <w:rsid w:val="002429B9"/>
    <w:rsid w:val="0024343A"/>
    <w:rsid w:val="00244324"/>
    <w:rsid w:val="002446F4"/>
    <w:rsid w:val="00244844"/>
    <w:rsid w:val="00245026"/>
    <w:rsid w:val="0024575A"/>
    <w:rsid w:val="00246199"/>
    <w:rsid w:val="00246E4C"/>
    <w:rsid w:val="002471F2"/>
    <w:rsid w:val="00247341"/>
    <w:rsid w:val="002479D4"/>
    <w:rsid w:val="00247A19"/>
    <w:rsid w:val="0025095D"/>
    <w:rsid w:val="00250A18"/>
    <w:rsid w:val="00250AC7"/>
    <w:rsid w:val="0025134F"/>
    <w:rsid w:val="0025192D"/>
    <w:rsid w:val="002526E9"/>
    <w:rsid w:val="00254100"/>
    <w:rsid w:val="002545BE"/>
    <w:rsid w:val="0025533D"/>
    <w:rsid w:val="00255635"/>
    <w:rsid w:val="002558BF"/>
    <w:rsid w:val="002561E5"/>
    <w:rsid w:val="00256952"/>
    <w:rsid w:val="00256BDB"/>
    <w:rsid w:val="00257397"/>
    <w:rsid w:val="00257558"/>
    <w:rsid w:val="002575A7"/>
    <w:rsid w:val="00257944"/>
    <w:rsid w:val="00257E29"/>
    <w:rsid w:val="00260BC1"/>
    <w:rsid w:val="002618DD"/>
    <w:rsid w:val="00261BB7"/>
    <w:rsid w:val="00263807"/>
    <w:rsid w:val="00264610"/>
    <w:rsid w:val="00264BCB"/>
    <w:rsid w:val="00264D56"/>
    <w:rsid w:val="00264ECF"/>
    <w:rsid w:val="00265106"/>
    <w:rsid w:val="00265B49"/>
    <w:rsid w:val="00265F1A"/>
    <w:rsid w:val="00266727"/>
    <w:rsid w:val="00267752"/>
    <w:rsid w:val="00267D03"/>
    <w:rsid w:val="00267EB7"/>
    <w:rsid w:val="00270073"/>
    <w:rsid w:val="002703E2"/>
    <w:rsid w:val="0027119C"/>
    <w:rsid w:val="00272A5F"/>
    <w:rsid w:val="00273486"/>
    <w:rsid w:val="00273FD6"/>
    <w:rsid w:val="0027494D"/>
    <w:rsid w:val="00276639"/>
    <w:rsid w:val="002811E3"/>
    <w:rsid w:val="0028123F"/>
    <w:rsid w:val="002813BA"/>
    <w:rsid w:val="00281947"/>
    <w:rsid w:val="0028206C"/>
    <w:rsid w:val="0028221E"/>
    <w:rsid w:val="0028368B"/>
    <w:rsid w:val="00283B76"/>
    <w:rsid w:val="00283CFD"/>
    <w:rsid w:val="00284965"/>
    <w:rsid w:val="0028518C"/>
    <w:rsid w:val="00286738"/>
    <w:rsid w:val="00286AEC"/>
    <w:rsid w:val="00286C47"/>
    <w:rsid w:val="00286E4B"/>
    <w:rsid w:val="002873B9"/>
    <w:rsid w:val="002873F4"/>
    <w:rsid w:val="002873FC"/>
    <w:rsid w:val="00287E34"/>
    <w:rsid w:val="002903BC"/>
    <w:rsid w:val="00290547"/>
    <w:rsid w:val="002907AA"/>
    <w:rsid w:val="002908D8"/>
    <w:rsid w:val="00290EAC"/>
    <w:rsid w:val="00291603"/>
    <w:rsid w:val="00292697"/>
    <w:rsid w:val="00292790"/>
    <w:rsid w:val="002927F9"/>
    <w:rsid w:val="00292EDC"/>
    <w:rsid w:val="00293870"/>
    <w:rsid w:val="00293A1B"/>
    <w:rsid w:val="00293BF7"/>
    <w:rsid w:val="00294480"/>
    <w:rsid w:val="00294A4C"/>
    <w:rsid w:val="00295AF1"/>
    <w:rsid w:val="002967D1"/>
    <w:rsid w:val="0029713F"/>
    <w:rsid w:val="002972B6"/>
    <w:rsid w:val="00297EBC"/>
    <w:rsid w:val="002A1346"/>
    <w:rsid w:val="002A1615"/>
    <w:rsid w:val="002A1A6B"/>
    <w:rsid w:val="002A1EDA"/>
    <w:rsid w:val="002A2494"/>
    <w:rsid w:val="002A255A"/>
    <w:rsid w:val="002A2835"/>
    <w:rsid w:val="002A3321"/>
    <w:rsid w:val="002A414B"/>
    <w:rsid w:val="002A4476"/>
    <w:rsid w:val="002A4855"/>
    <w:rsid w:val="002A5749"/>
    <w:rsid w:val="002A73BC"/>
    <w:rsid w:val="002A79CC"/>
    <w:rsid w:val="002A7B7B"/>
    <w:rsid w:val="002B0BB0"/>
    <w:rsid w:val="002B1611"/>
    <w:rsid w:val="002B1BAA"/>
    <w:rsid w:val="002B23D6"/>
    <w:rsid w:val="002B27EF"/>
    <w:rsid w:val="002B36B5"/>
    <w:rsid w:val="002B4C9F"/>
    <w:rsid w:val="002B4DB6"/>
    <w:rsid w:val="002B5120"/>
    <w:rsid w:val="002B5F54"/>
    <w:rsid w:val="002B60E3"/>
    <w:rsid w:val="002B62EF"/>
    <w:rsid w:val="002B6E4A"/>
    <w:rsid w:val="002B7632"/>
    <w:rsid w:val="002B7AD5"/>
    <w:rsid w:val="002B7DCD"/>
    <w:rsid w:val="002B7F15"/>
    <w:rsid w:val="002C10D8"/>
    <w:rsid w:val="002C35F9"/>
    <w:rsid w:val="002C3724"/>
    <w:rsid w:val="002C3EBD"/>
    <w:rsid w:val="002C42A6"/>
    <w:rsid w:val="002C4370"/>
    <w:rsid w:val="002C5779"/>
    <w:rsid w:val="002C57D3"/>
    <w:rsid w:val="002C5F3B"/>
    <w:rsid w:val="002C626A"/>
    <w:rsid w:val="002C63EB"/>
    <w:rsid w:val="002C7BA8"/>
    <w:rsid w:val="002D020D"/>
    <w:rsid w:val="002D0A11"/>
    <w:rsid w:val="002D24D8"/>
    <w:rsid w:val="002D2BC0"/>
    <w:rsid w:val="002D336F"/>
    <w:rsid w:val="002D3B5A"/>
    <w:rsid w:val="002D415C"/>
    <w:rsid w:val="002D508A"/>
    <w:rsid w:val="002D50A4"/>
    <w:rsid w:val="002D512F"/>
    <w:rsid w:val="002D5446"/>
    <w:rsid w:val="002D58F2"/>
    <w:rsid w:val="002D5F56"/>
    <w:rsid w:val="002D646B"/>
    <w:rsid w:val="002D6EC6"/>
    <w:rsid w:val="002D7927"/>
    <w:rsid w:val="002D7DC7"/>
    <w:rsid w:val="002E0135"/>
    <w:rsid w:val="002E0175"/>
    <w:rsid w:val="002E04D7"/>
    <w:rsid w:val="002E11FC"/>
    <w:rsid w:val="002E24E9"/>
    <w:rsid w:val="002E2AD6"/>
    <w:rsid w:val="002E2CE2"/>
    <w:rsid w:val="002E2FA9"/>
    <w:rsid w:val="002E3261"/>
    <w:rsid w:val="002E41BE"/>
    <w:rsid w:val="002E4786"/>
    <w:rsid w:val="002E514C"/>
    <w:rsid w:val="002E515D"/>
    <w:rsid w:val="002E6DA2"/>
    <w:rsid w:val="002E7369"/>
    <w:rsid w:val="002E75F5"/>
    <w:rsid w:val="002E7D30"/>
    <w:rsid w:val="002F0B9F"/>
    <w:rsid w:val="002F0BB2"/>
    <w:rsid w:val="002F11B5"/>
    <w:rsid w:val="002F15AB"/>
    <w:rsid w:val="002F1A1B"/>
    <w:rsid w:val="002F1FFF"/>
    <w:rsid w:val="002F293D"/>
    <w:rsid w:val="002F2EB5"/>
    <w:rsid w:val="002F3605"/>
    <w:rsid w:val="002F3D11"/>
    <w:rsid w:val="002F427D"/>
    <w:rsid w:val="002F517D"/>
    <w:rsid w:val="002F538C"/>
    <w:rsid w:val="002F5A00"/>
    <w:rsid w:val="002F6444"/>
    <w:rsid w:val="002F766C"/>
    <w:rsid w:val="002F7C90"/>
    <w:rsid w:val="002F7DEE"/>
    <w:rsid w:val="00300478"/>
    <w:rsid w:val="00300997"/>
    <w:rsid w:val="0030249F"/>
    <w:rsid w:val="00302805"/>
    <w:rsid w:val="00303E4A"/>
    <w:rsid w:val="00304B64"/>
    <w:rsid w:val="00304D87"/>
    <w:rsid w:val="0030507F"/>
    <w:rsid w:val="0030553D"/>
    <w:rsid w:val="003057D4"/>
    <w:rsid w:val="00306658"/>
    <w:rsid w:val="003066DA"/>
    <w:rsid w:val="00310133"/>
    <w:rsid w:val="003104E2"/>
    <w:rsid w:val="00311373"/>
    <w:rsid w:val="00311B3D"/>
    <w:rsid w:val="00311ED5"/>
    <w:rsid w:val="00312B66"/>
    <w:rsid w:val="0031335A"/>
    <w:rsid w:val="00315211"/>
    <w:rsid w:val="00316B37"/>
    <w:rsid w:val="00316F8A"/>
    <w:rsid w:val="00317D7D"/>
    <w:rsid w:val="00320499"/>
    <w:rsid w:val="00320874"/>
    <w:rsid w:val="00321D05"/>
    <w:rsid w:val="00322943"/>
    <w:rsid w:val="00322EF7"/>
    <w:rsid w:val="00323240"/>
    <w:rsid w:val="0032373E"/>
    <w:rsid w:val="00323934"/>
    <w:rsid w:val="00324B89"/>
    <w:rsid w:val="00325654"/>
    <w:rsid w:val="00326482"/>
    <w:rsid w:val="00326931"/>
    <w:rsid w:val="00326A10"/>
    <w:rsid w:val="00326D37"/>
    <w:rsid w:val="00326FB2"/>
    <w:rsid w:val="00327269"/>
    <w:rsid w:val="00330588"/>
    <w:rsid w:val="00330B7B"/>
    <w:rsid w:val="00330F1D"/>
    <w:rsid w:val="0033182E"/>
    <w:rsid w:val="00331C53"/>
    <w:rsid w:val="00332EE2"/>
    <w:rsid w:val="00333108"/>
    <w:rsid w:val="00333A91"/>
    <w:rsid w:val="003346D6"/>
    <w:rsid w:val="00334D02"/>
    <w:rsid w:val="0033534C"/>
    <w:rsid w:val="00336AF6"/>
    <w:rsid w:val="00337AAB"/>
    <w:rsid w:val="00337B30"/>
    <w:rsid w:val="00337CCE"/>
    <w:rsid w:val="0034029C"/>
    <w:rsid w:val="0034030E"/>
    <w:rsid w:val="00340A24"/>
    <w:rsid w:val="00340E93"/>
    <w:rsid w:val="0034119C"/>
    <w:rsid w:val="00341A60"/>
    <w:rsid w:val="00341CFC"/>
    <w:rsid w:val="00342097"/>
    <w:rsid w:val="0034286A"/>
    <w:rsid w:val="00343005"/>
    <w:rsid w:val="00343948"/>
    <w:rsid w:val="00343C7A"/>
    <w:rsid w:val="00343CF3"/>
    <w:rsid w:val="00344038"/>
    <w:rsid w:val="00344835"/>
    <w:rsid w:val="0034489E"/>
    <w:rsid w:val="00344FFB"/>
    <w:rsid w:val="00345149"/>
    <w:rsid w:val="00345BE0"/>
    <w:rsid w:val="00346618"/>
    <w:rsid w:val="00346F30"/>
    <w:rsid w:val="00347640"/>
    <w:rsid w:val="00347A5B"/>
    <w:rsid w:val="00347EA2"/>
    <w:rsid w:val="00351238"/>
    <w:rsid w:val="003518E8"/>
    <w:rsid w:val="00351BD9"/>
    <w:rsid w:val="00352035"/>
    <w:rsid w:val="00352594"/>
    <w:rsid w:val="003527ED"/>
    <w:rsid w:val="0035373B"/>
    <w:rsid w:val="00353906"/>
    <w:rsid w:val="00353E9D"/>
    <w:rsid w:val="00354556"/>
    <w:rsid w:val="00354565"/>
    <w:rsid w:val="00354FE3"/>
    <w:rsid w:val="003555D4"/>
    <w:rsid w:val="00355FC8"/>
    <w:rsid w:val="00356A1B"/>
    <w:rsid w:val="0035767A"/>
    <w:rsid w:val="00357AD3"/>
    <w:rsid w:val="003601FD"/>
    <w:rsid w:val="00361851"/>
    <w:rsid w:val="00362606"/>
    <w:rsid w:val="00362D3C"/>
    <w:rsid w:val="003641C9"/>
    <w:rsid w:val="00364547"/>
    <w:rsid w:val="003652AC"/>
    <w:rsid w:val="003663A5"/>
    <w:rsid w:val="0036687D"/>
    <w:rsid w:val="00367512"/>
    <w:rsid w:val="003676E1"/>
    <w:rsid w:val="003702CC"/>
    <w:rsid w:val="00370688"/>
    <w:rsid w:val="003717E6"/>
    <w:rsid w:val="0037236C"/>
    <w:rsid w:val="003740F8"/>
    <w:rsid w:val="0037436E"/>
    <w:rsid w:val="003753B3"/>
    <w:rsid w:val="00375555"/>
    <w:rsid w:val="00375E88"/>
    <w:rsid w:val="00376A6B"/>
    <w:rsid w:val="00376C87"/>
    <w:rsid w:val="00376CF4"/>
    <w:rsid w:val="0037761E"/>
    <w:rsid w:val="00377904"/>
    <w:rsid w:val="00377E45"/>
    <w:rsid w:val="00377ECF"/>
    <w:rsid w:val="0038152F"/>
    <w:rsid w:val="003823C1"/>
    <w:rsid w:val="00382ACC"/>
    <w:rsid w:val="00382D37"/>
    <w:rsid w:val="003841D6"/>
    <w:rsid w:val="00384D5E"/>
    <w:rsid w:val="00385BAD"/>
    <w:rsid w:val="00385D13"/>
    <w:rsid w:val="003864E6"/>
    <w:rsid w:val="003874BA"/>
    <w:rsid w:val="0038758E"/>
    <w:rsid w:val="00387C14"/>
    <w:rsid w:val="00387CC1"/>
    <w:rsid w:val="00390973"/>
    <w:rsid w:val="00390AA3"/>
    <w:rsid w:val="003925EF"/>
    <w:rsid w:val="00393363"/>
    <w:rsid w:val="00393629"/>
    <w:rsid w:val="0039381E"/>
    <w:rsid w:val="0039475A"/>
    <w:rsid w:val="00394891"/>
    <w:rsid w:val="00394D48"/>
    <w:rsid w:val="003952DA"/>
    <w:rsid w:val="00395BE9"/>
    <w:rsid w:val="00396369"/>
    <w:rsid w:val="003A017E"/>
    <w:rsid w:val="003A05FC"/>
    <w:rsid w:val="003A0A50"/>
    <w:rsid w:val="003A1227"/>
    <w:rsid w:val="003A1A6B"/>
    <w:rsid w:val="003A22E4"/>
    <w:rsid w:val="003A3587"/>
    <w:rsid w:val="003A3993"/>
    <w:rsid w:val="003A49E4"/>
    <w:rsid w:val="003A4CC8"/>
    <w:rsid w:val="003A4ED9"/>
    <w:rsid w:val="003A5070"/>
    <w:rsid w:val="003A5533"/>
    <w:rsid w:val="003A556C"/>
    <w:rsid w:val="003A5704"/>
    <w:rsid w:val="003A5E61"/>
    <w:rsid w:val="003A64B9"/>
    <w:rsid w:val="003A682B"/>
    <w:rsid w:val="003A705E"/>
    <w:rsid w:val="003A7454"/>
    <w:rsid w:val="003B04AA"/>
    <w:rsid w:val="003B0C20"/>
    <w:rsid w:val="003B2966"/>
    <w:rsid w:val="003B2C66"/>
    <w:rsid w:val="003B3640"/>
    <w:rsid w:val="003B399D"/>
    <w:rsid w:val="003B47D6"/>
    <w:rsid w:val="003B497F"/>
    <w:rsid w:val="003B5A47"/>
    <w:rsid w:val="003B5FA3"/>
    <w:rsid w:val="003B675E"/>
    <w:rsid w:val="003B694C"/>
    <w:rsid w:val="003B6BFA"/>
    <w:rsid w:val="003B70F3"/>
    <w:rsid w:val="003B7303"/>
    <w:rsid w:val="003C02CE"/>
    <w:rsid w:val="003C06F3"/>
    <w:rsid w:val="003C0921"/>
    <w:rsid w:val="003C10F9"/>
    <w:rsid w:val="003C1A38"/>
    <w:rsid w:val="003C2368"/>
    <w:rsid w:val="003C2524"/>
    <w:rsid w:val="003C268D"/>
    <w:rsid w:val="003C2A12"/>
    <w:rsid w:val="003C3399"/>
    <w:rsid w:val="003C362F"/>
    <w:rsid w:val="003C3689"/>
    <w:rsid w:val="003C49FF"/>
    <w:rsid w:val="003C4B83"/>
    <w:rsid w:val="003C4D47"/>
    <w:rsid w:val="003C50E8"/>
    <w:rsid w:val="003C6106"/>
    <w:rsid w:val="003C636F"/>
    <w:rsid w:val="003C66F3"/>
    <w:rsid w:val="003C6DFF"/>
    <w:rsid w:val="003C7374"/>
    <w:rsid w:val="003C7721"/>
    <w:rsid w:val="003C7D3B"/>
    <w:rsid w:val="003D0296"/>
    <w:rsid w:val="003D0823"/>
    <w:rsid w:val="003D0CEC"/>
    <w:rsid w:val="003D131C"/>
    <w:rsid w:val="003D246C"/>
    <w:rsid w:val="003D26AC"/>
    <w:rsid w:val="003D28A5"/>
    <w:rsid w:val="003D2A0F"/>
    <w:rsid w:val="003D2CA4"/>
    <w:rsid w:val="003D323A"/>
    <w:rsid w:val="003D3A3D"/>
    <w:rsid w:val="003D4296"/>
    <w:rsid w:val="003D4566"/>
    <w:rsid w:val="003D488E"/>
    <w:rsid w:val="003D4946"/>
    <w:rsid w:val="003D4AD6"/>
    <w:rsid w:val="003D5D5E"/>
    <w:rsid w:val="003D5F0D"/>
    <w:rsid w:val="003D6E4D"/>
    <w:rsid w:val="003D789C"/>
    <w:rsid w:val="003D7DC9"/>
    <w:rsid w:val="003E0DB0"/>
    <w:rsid w:val="003E1CE7"/>
    <w:rsid w:val="003E387B"/>
    <w:rsid w:val="003E40EA"/>
    <w:rsid w:val="003E4332"/>
    <w:rsid w:val="003E4376"/>
    <w:rsid w:val="003E4D7E"/>
    <w:rsid w:val="003E4DC5"/>
    <w:rsid w:val="003E4DCA"/>
    <w:rsid w:val="003E51E0"/>
    <w:rsid w:val="003E66D3"/>
    <w:rsid w:val="003F05D0"/>
    <w:rsid w:val="003F08ED"/>
    <w:rsid w:val="003F0E6E"/>
    <w:rsid w:val="003F1581"/>
    <w:rsid w:val="003F1654"/>
    <w:rsid w:val="003F173C"/>
    <w:rsid w:val="003F266F"/>
    <w:rsid w:val="003F2DD8"/>
    <w:rsid w:val="003F3968"/>
    <w:rsid w:val="003F4336"/>
    <w:rsid w:val="003F4BDF"/>
    <w:rsid w:val="003F4BEA"/>
    <w:rsid w:val="003F59E4"/>
    <w:rsid w:val="003F624B"/>
    <w:rsid w:val="003F681E"/>
    <w:rsid w:val="003F6FBD"/>
    <w:rsid w:val="003F728A"/>
    <w:rsid w:val="003F794F"/>
    <w:rsid w:val="004008B1"/>
    <w:rsid w:val="00402463"/>
    <w:rsid w:val="004030F5"/>
    <w:rsid w:val="00403CA3"/>
    <w:rsid w:val="0040436A"/>
    <w:rsid w:val="00404387"/>
    <w:rsid w:val="0040442C"/>
    <w:rsid w:val="0040488B"/>
    <w:rsid w:val="004049AE"/>
    <w:rsid w:val="00405CAA"/>
    <w:rsid w:val="004066A7"/>
    <w:rsid w:val="004074BC"/>
    <w:rsid w:val="004075AC"/>
    <w:rsid w:val="0040799D"/>
    <w:rsid w:val="00407B68"/>
    <w:rsid w:val="00410D6B"/>
    <w:rsid w:val="00411041"/>
    <w:rsid w:val="00411FCA"/>
    <w:rsid w:val="00412680"/>
    <w:rsid w:val="004126F5"/>
    <w:rsid w:val="0041272B"/>
    <w:rsid w:val="004129EE"/>
    <w:rsid w:val="00412D22"/>
    <w:rsid w:val="0041360C"/>
    <w:rsid w:val="00413F61"/>
    <w:rsid w:val="004143B2"/>
    <w:rsid w:val="004146C3"/>
    <w:rsid w:val="00414A3C"/>
    <w:rsid w:val="00415CD2"/>
    <w:rsid w:val="0041623A"/>
    <w:rsid w:val="00416868"/>
    <w:rsid w:val="0041694C"/>
    <w:rsid w:val="004179DD"/>
    <w:rsid w:val="00417B34"/>
    <w:rsid w:val="0042018B"/>
    <w:rsid w:val="00420509"/>
    <w:rsid w:val="00420CD1"/>
    <w:rsid w:val="00420DEC"/>
    <w:rsid w:val="00421677"/>
    <w:rsid w:val="004230E1"/>
    <w:rsid w:val="00424D86"/>
    <w:rsid w:val="004254DC"/>
    <w:rsid w:val="00426386"/>
    <w:rsid w:val="00426395"/>
    <w:rsid w:val="00426840"/>
    <w:rsid w:val="00426D88"/>
    <w:rsid w:val="00427270"/>
    <w:rsid w:val="004274F1"/>
    <w:rsid w:val="004275BB"/>
    <w:rsid w:val="0042792D"/>
    <w:rsid w:val="0043035D"/>
    <w:rsid w:val="004308DB"/>
    <w:rsid w:val="0043092C"/>
    <w:rsid w:val="004312E9"/>
    <w:rsid w:val="00431DE8"/>
    <w:rsid w:val="00433207"/>
    <w:rsid w:val="00433247"/>
    <w:rsid w:val="0043368E"/>
    <w:rsid w:val="004337B4"/>
    <w:rsid w:val="00433FD3"/>
    <w:rsid w:val="00434C76"/>
    <w:rsid w:val="004356DE"/>
    <w:rsid w:val="0043580E"/>
    <w:rsid w:val="0043687D"/>
    <w:rsid w:val="004368AD"/>
    <w:rsid w:val="00436B69"/>
    <w:rsid w:val="004372BC"/>
    <w:rsid w:val="004377CE"/>
    <w:rsid w:val="00437944"/>
    <w:rsid w:val="00437B0E"/>
    <w:rsid w:val="004409C6"/>
    <w:rsid w:val="00440B01"/>
    <w:rsid w:val="00440BC3"/>
    <w:rsid w:val="0044119D"/>
    <w:rsid w:val="0044136C"/>
    <w:rsid w:val="00441851"/>
    <w:rsid w:val="00441A96"/>
    <w:rsid w:val="00441CB3"/>
    <w:rsid w:val="0044248D"/>
    <w:rsid w:val="00442910"/>
    <w:rsid w:val="00442C54"/>
    <w:rsid w:val="00443312"/>
    <w:rsid w:val="0044343F"/>
    <w:rsid w:val="00443B04"/>
    <w:rsid w:val="00443D7E"/>
    <w:rsid w:val="004440D1"/>
    <w:rsid w:val="0044416C"/>
    <w:rsid w:val="00444435"/>
    <w:rsid w:val="004449AC"/>
    <w:rsid w:val="004449E1"/>
    <w:rsid w:val="00444B8D"/>
    <w:rsid w:val="00444FCB"/>
    <w:rsid w:val="004452DB"/>
    <w:rsid w:val="00445995"/>
    <w:rsid w:val="00445F19"/>
    <w:rsid w:val="004464AB"/>
    <w:rsid w:val="004468B5"/>
    <w:rsid w:val="00446C06"/>
    <w:rsid w:val="00446EDE"/>
    <w:rsid w:val="00450AF9"/>
    <w:rsid w:val="00450F31"/>
    <w:rsid w:val="00451A8A"/>
    <w:rsid w:val="00451EFA"/>
    <w:rsid w:val="0045217D"/>
    <w:rsid w:val="00452E96"/>
    <w:rsid w:val="00453A7F"/>
    <w:rsid w:val="00454089"/>
    <w:rsid w:val="0045441F"/>
    <w:rsid w:val="00456ABA"/>
    <w:rsid w:val="00457358"/>
    <w:rsid w:val="00457BBF"/>
    <w:rsid w:val="00460DF5"/>
    <w:rsid w:val="00460F73"/>
    <w:rsid w:val="004616D3"/>
    <w:rsid w:val="0046174E"/>
    <w:rsid w:val="00461CD9"/>
    <w:rsid w:val="00462495"/>
    <w:rsid w:val="00462856"/>
    <w:rsid w:val="004633CF"/>
    <w:rsid w:val="00463E78"/>
    <w:rsid w:val="004640E0"/>
    <w:rsid w:val="004647BF"/>
    <w:rsid w:val="00464AEA"/>
    <w:rsid w:val="00464CF2"/>
    <w:rsid w:val="00464FCC"/>
    <w:rsid w:val="0046569F"/>
    <w:rsid w:val="00466271"/>
    <w:rsid w:val="0046691D"/>
    <w:rsid w:val="004670CE"/>
    <w:rsid w:val="004673DD"/>
    <w:rsid w:val="004702E6"/>
    <w:rsid w:val="00470717"/>
    <w:rsid w:val="00470859"/>
    <w:rsid w:val="0047086E"/>
    <w:rsid w:val="00472731"/>
    <w:rsid w:val="00472C2F"/>
    <w:rsid w:val="00472DC3"/>
    <w:rsid w:val="004730EA"/>
    <w:rsid w:val="004731B8"/>
    <w:rsid w:val="00473363"/>
    <w:rsid w:val="0047351E"/>
    <w:rsid w:val="00473BD9"/>
    <w:rsid w:val="00474C15"/>
    <w:rsid w:val="00475736"/>
    <w:rsid w:val="00475E59"/>
    <w:rsid w:val="00476492"/>
    <w:rsid w:val="00477273"/>
    <w:rsid w:val="00477AD5"/>
    <w:rsid w:val="004805D3"/>
    <w:rsid w:val="004805F0"/>
    <w:rsid w:val="0048064F"/>
    <w:rsid w:val="004811C3"/>
    <w:rsid w:val="00481570"/>
    <w:rsid w:val="00481640"/>
    <w:rsid w:val="00481A52"/>
    <w:rsid w:val="00481C3D"/>
    <w:rsid w:val="004823F8"/>
    <w:rsid w:val="00482460"/>
    <w:rsid w:val="004826AA"/>
    <w:rsid w:val="00482A51"/>
    <w:rsid w:val="004835B7"/>
    <w:rsid w:val="00483607"/>
    <w:rsid w:val="00483FD4"/>
    <w:rsid w:val="004847AA"/>
    <w:rsid w:val="00484E92"/>
    <w:rsid w:val="0048693E"/>
    <w:rsid w:val="00487070"/>
    <w:rsid w:val="0048778C"/>
    <w:rsid w:val="00487928"/>
    <w:rsid w:val="00490317"/>
    <w:rsid w:val="004903DA"/>
    <w:rsid w:val="00490BD5"/>
    <w:rsid w:val="00491626"/>
    <w:rsid w:val="00491CC2"/>
    <w:rsid w:val="00491D43"/>
    <w:rsid w:val="0049210E"/>
    <w:rsid w:val="00492753"/>
    <w:rsid w:val="00492A13"/>
    <w:rsid w:val="00492CBA"/>
    <w:rsid w:val="00493689"/>
    <w:rsid w:val="00493A9A"/>
    <w:rsid w:val="00493B2C"/>
    <w:rsid w:val="0049469F"/>
    <w:rsid w:val="00494D5F"/>
    <w:rsid w:val="00495702"/>
    <w:rsid w:val="00495A62"/>
    <w:rsid w:val="00495AB1"/>
    <w:rsid w:val="00496164"/>
    <w:rsid w:val="00496936"/>
    <w:rsid w:val="004979C1"/>
    <w:rsid w:val="004A024A"/>
    <w:rsid w:val="004A0297"/>
    <w:rsid w:val="004A0854"/>
    <w:rsid w:val="004A0F35"/>
    <w:rsid w:val="004A13A9"/>
    <w:rsid w:val="004A1C50"/>
    <w:rsid w:val="004A32C6"/>
    <w:rsid w:val="004A5533"/>
    <w:rsid w:val="004A5CF9"/>
    <w:rsid w:val="004A61E9"/>
    <w:rsid w:val="004A7389"/>
    <w:rsid w:val="004B087C"/>
    <w:rsid w:val="004B0C81"/>
    <w:rsid w:val="004B0E9B"/>
    <w:rsid w:val="004B2568"/>
    <w:rsid w:val="004B3DAE"/>
    <w:rsid w:val="004B485F"/>
    <w:rsid w:val="004B4FF5"/>
    <w:rsid w:val="004B5392"/>
    <w:rsid w:val="004B5437"/>
    <w:rsid w:val="004B5713"/>
    <w:rsid w:val="004B619A"/>
    <w:rsid w:val="004B66BC"/>
    <w:rsid w:val="004B66C1"/>
    <w:rsid w:val="004B6842"/>
    <w:rsid w:val="004B7294"/>
    <w:rsid w:val="004B7394"/>
    <w:rsid w:val="004B7607"/>
    <w:rsid w:val="004B793F"/>
    <w:rsid w:val="004C069F"/>
    <w:rsid w:val="004C09AD"/>
    <w:rsid w:val="004C13B4"/>
    <w:rsid w:val="004C157E"/>
    <w:rsid w:val="004C1C4D"/>
    <w:rsid w:val="004C3095"/>
    <w:rsid w:val="004C322F"/>
    <w:rsid w:val="004C3BDE"/>
    <w:rsid w:val="004C3CA7"/>
    <w:rsid w:val="004C409B"/>
    <w:rsid w:val="004C5050"/>
    <w:rsid w:val="004C6F59"/>
    <w:rsid w:val="004C6FD1"/>
    <w:rsid w:val="004D02A2"/>
    <w:rsid w:val="004D0920"/>
    <w:rsid w:val="004D09A0"/>
    <w:rsid w:val="004D0FD9"/>
    <w:rsid w:val="004D1961"/>
    <w:rsid w:val="004D25D7"/>
    <w:rsid w:val="004D2809"/>
    <w:rsid w:val="004D35E7"/>
    <w:rsid w:val="004D3A9D"/>
    <w:rsid w:val="004D3CD9"/>
    <w:rsid w:val="004D3CEB"/>
    <w:rsid w:val="004D4EE5"/>
    <w:rsid w:val="004D553B"/>
    <w:rsid w:val="004D6155"/>
    <w:rsid w:val="004D7811"/>
    <w:rsid w:val="004E109F"/>
    <w:rsid w:val="004E10EE"/>
    <w:rsid w:val="004E3593"/>
    <w:rsid w:val="004E37A4"/>
    <w:rsid w:val="004E3954"/>
    <w:rsid w:val="004E4057"/>
    <w:rsid w:val="004E43C7"/>
    <w:rsid w:val="004E4A95"/>
    <w:rsid w:val="004E5685"/>
    <w:rsid w:val="004E5B0E"/>
    <w:rsid w:val="004E5B41"/>
    <w:rsid w:val="004E6074"/>
    <w:rsid w:val="004E6222"/>
    <w:rsid w:val="004E67CF"/>
    <w:rsid w:val="004E6975"/>
    <w:rsid w:val="004E77B2"/>
    <w:rsid w:val="004E7F8A"/>
    <w:rsid w:val="004F00F1"/>
    <w:rsid w:val="004F01F9"/>
    <w:rsid w:val="004F1105"/>
    <w:rsid w:val="004F1E6E"/>
    <w:rsid w:val="004F1F99"/>
    <w:rsid w:val="004F2193"/>
    <w:rsid w:val="004F27E8"/>
    <w:rsid w:val="004F3C89"/>
    <w:rsid w:val="004F424D"/>
    <w:rsid w:val="004F4DDF"/>
    <w:rsid w:val="004F4F5A"/>
    <w:rsid w:val="004F5445"/>
    <w:rsid w:val="004F588B"/>
    <w:rsid w:val="004F59F3"/>
    <w:rsid w:val="004F6105"/>
    <w:rsid w:val="004F6C9D"/>
    <w:rsid w:val="004F7F08"/>
    <w:rsid w:val="0050073F"/>
    <w:rsid w:val="0050118E"/>
    <w:rsid w:val="00501DE4"/>
    <w:rsid w:val="0050340C"/>
    <w:rsid w:val="00504AD8"/>
    <w:rsid w:val="00504FBA"/>
    <w:rsid w:val="0050537C"/>
    <w:rsid w:val="005056A8"/>
    <w:rsid w:val="00505711"/>
    <w:rsid w:val="00506DE4"/>
    <w:rsid w:val="00507DEF"/>
    <w:rsid w:val="0051142B"/>
    <w:rsid w:val="00511568"/>
    <w:rsid w:val="00512166"/>
    <w:rsid w:val="00512CAF"/>
    <w:rsid w:val="0051313E"/>
    <w:rsid w:val="00513382"/>
    <w:rsid w:val="00513908"/>
    <w:rsid w:val="005139AD"/>
    <w:rsid w:val="00513EE7"/>
    <w:rsid w:val="00514898"/>
    <w:rsid w:val="0051506A"/>
    <w:rsid w:val="00515F0F"/>
    <w:rsid w:val="00516329"/>
    <w:rsid w:val="005163C4"/>
    <w:rsid w:val="0051769E"/>
    <w:rsid w:val="00517DAB"/>
    <w:rsid w:val="00517EBD"/>
    <w:rsid w:val="005205C0"/>
    <w:rsid w:val="0052253D"/>
    <w:rsid w:val="005225F2"/>
    <w:rsid w:val="005231D2"/>
    <w:rsid w:val="005237B5"/>
    <w:rsid w:val="00523DD1"/>
    <w:rsid w:val="0052473D"/>
    <w:rsid w:val="00524799"/>
    <w:rsid w:val="00524DB3"/>
    <w:rsid w:val="00524DC5"/>
    <w:rsid w:val="00524F34"/>
    <w:rsid w:val="00525B83"/>
    <w:rsid w:val="005269EF"/>
    <w:rsid w:val="005270E9"/>
    <w:rsid w:val="005273D3"/>
    <w:rsid w:val="0052743B"/>
    <w:rsid w:val="005300A4"/>
    <w:rsid w:val="005301FB"/>
    <w:rsid w:val="005302E6"/>
    <w:rsid w:val="0053031C"/>
    <w:rsid w:val="00530A0E"/>
    <w:rsid w:val="005316C0"/>
    <w:rsid w:val="00531A1C"/>
    <w:rsid w:val="00533249"/>
    <w:rsid w:val="00533BA8"/>
    <w:rsid w:val="00535A27"/>
    <w:rsid w:val="005375D1"/>
    <w:rsid w:val="0054040A"/>
    <w:rsid w:val="005421D5"/>
    <w:rsid w:val="005426F9"/>
    <w:rsid w:val="00543435"/>
    <w:rsid w:val="005435CC"/>
    <w:rsid w:val="00543810"/>
    <w:rsid w:val="0054385D"/>
    <w:rsid w:val="00544ACF"/>
    <w:rsid w:val="00545130"/>
    <w:rsid w:val="005459B9"/>
    <w:rsid w:val="005461B5"/>
    <w:rsid w:val="005461F2"/>
    <w:rsid w:val="00546FDD"/>
    <w:rsid w:val="005474F7"/>
    <w:rsid w:val="00550131"/>
    <w:rsid w:val="005506AE"/>
    <w:rsid w:val="00550B33"/>
    <w:rsid w:val="00550F27"/>
    <w:rsid w:val="005512E3"/>
    <w:rsid w:val="005517A5"/>
    <w:rsid w:val="005520B5"/>
    <w:rsid w:val="0055226A"/>
    <w:rsid w:val="005522C3"/>
    <w:rsid w:val="0055234C"/>
    <w:rsid w:val="005548CA"/>
    <w:rsid w:val="005553E0"/>
    <w:rsid w:val="00555CED"/>
    <w:rsid w:val="00555ECC"/>
    <w:rsid w:val="00555FCF"/>
    <w:rsid w:val="00556D3E"/>
    <w:rsid w:val="00557375"/>
    <w:rsid w:val="005577A0"/>
    <w:rsid w:val="0056085C"/>
    <w:rsid w:val="00560A4E"/>
    <w:rsid w:val="00560F57"/>
    <w:rsid w:val="00562A24"/>
    <w:rsid w:val="00562B91"/>
    <w:rsid w:val="00562F7D"/>
    <w:rsid w:val="00562FD2"/>
    <w:rsid w:val="005636CD"/>
    <w:rsid w:val="00563A34"/>
    <w:rsid w:val="0056445B"/>
    <w:rsid w:val="005644E6"/>
    <w:rsid w:val="00564A7E"/>
    <w:rsid w:val="00564BD7"/>
    <w:rsid w:val="00565227"/>
    <w:rsid w:val="00565B3B"/>
    <w:rsid w:val="00565FCB"/>
    <w:rsid w:val="00566CD2"/>
    <w:rsid w:val="0057025B"/>
    <w:rsid w:val="00570C8F"/>
    <w:rsid w:val="00571798"/>
    <w:rsid w:val="00572666"/>
    <w:rsid w:val="005727BB"/>
    <w:rsid w:val="005729E1"/>
    <w:rsid w:val="00573696"/>
    <w:rsid w:val="00575194"/>
    <w:rsid w:val="005753D9"/>
    <w:rsid w:val="00575D20"/>
    <w:rsid w:val="00575D65"/>
    <w:rsid w:val="005760FA"/>
    <w:rsid w:val="00577235"/>
    <w:rsid w:val="005773E2"/>
    <w:rsid w:val="005775E1"/>
    <w:rsid w:val="00577982"/>
    <w:rsid w:val="00577E58"/>
    <w:rsid w:val="00580872"/>
    <w:rsid w:val="00580AD4"/>
    <w:rsid w:val="0058160D"/>
    <w:rsid w:val="00581C17"/>
    <w:rsid w:val="00581DF3"/>
    <w:rsid w:val="00582068"/>
    <w:rsid w:val="0058244B"/>
    <w:rsid w:val="00582584"/>
    <w:rsid w:val="00582CD4"/>
    <w:rsid w:val="005835B9"/>
    <w:rsid w:val="00583D58"/>
    <w:rsid w:val="00584FA4"/>
    <w:rsid w:val="00585FF7"/>
    <w:rsid w:val="005867C4"/>
    <w:rsid w:val="005868DC"/>
    <w:rsid w:val="005869F3"/>
    <w:rsid w:val="00586C33"/>
    <w:rsid w:val="00586FC4"/>
    <w:rsid w:val="0058700C"/>
    <w:rsid w:val="00587628"/>
    <w:rsid w:val="00590130"/>
    <w:rsid w:val="00590BBB"/>
    <w:rsid w:val="0059159B"/>
    <w:rsid w:val="00592ED8"/>
    <w:rsid w:val="00593419"/>
    <w:rsid w:val="00593434"/>
    <w:rsid w:val="00593747"/>
    <w:rsid w:val="00594BCD"/>
    <w:rsid w:val="00594F1E"/>
    <w:rsid w:val="0059517B"/>
    <w:rsid w:val="005951D2"/>
    <w:rsid w:val="00595339"/>
    <w:rsid w:val="00595712"/>
    <w:rsid w:val="00597DCD"/>
    <w:rsid w:val="00597F29"/>
    <w:rsid w:val="005A1D9C"/>
    <w:rsid w:val="005A214F"/>
    <w:rsid w:val="005A2378"/>
    <w:rsid w:val="005A23D2"/>
    <w:rsid w:val="005A2EC9"/>
    <w:rsid w:val="005A3744"/>
    <w:rsid w:val="005A39FC"/>
    <w:rsid w:val="005A4875"/>
    <w:rsid w:val="005A4A7F"/>
    <w:rsid w:val="005A5343"/>
    <w:rsid w:val="005A57AB"/>
    <w:rsid w:val="005A5BF5"/>
    <w:rsid w:val="005A5E72"/>
    <w:rsid w:val="005A6379"/>
    <w:rsid w:val="005A641C"/>
    <w:rsid w:val="005A675B"/>
    <w:rsid w:val="005A6E9E"/>
    <w:rsid w:val="005A7982"/>
    <w:rsid w:val="005B009C"/>
    <w:rsid w:val="005B0130"/>
    <w:rsid w:val="005B01EC"/>
    <w:rsid w:val="005B081D"/>
    <w:rsid w:val="005B0CAE"/>
    <w:rsid w:val="005B119A"/>
    <w:rsid w:val="005B22A8"/>
    <w:rsid w:val="005B2690"/>
    <w:rsid w:val="005B3D67"/>
    <w:rsid w:val="005B3DE1"/>
    <w:rsid w:val="005B3DF7"/>
    <w:rsid w:val="005B5070"/>
    <w:rsid w:val="005B5751"/>
    <w:rsid w:val="005B5A83"/>
    <w:rsid w:val="005B67A9"/>
    <w:rsid w:val="005B6823"/>
    <w:rsid w:val="005B6C6F"/>
    <w:rsid w:val="005B6CFC"/>
    <w:rsid w:val="005B701E"/>
    <w:rsid w:val="005B7348"/>
    <w:rsid w:val="005B74B2"/>
    <w:rsid w:val="005C0B5C"/>
    <w:rsid w:val="005C0EB0"/>
    <w:rsid w:val="005C0EB5"/>
    <w:rsid w:val="005C0FBC"/>
    <w:rsid w:val="005C1188"/>
    <w:rsid w:val="005C2031"/>
    <w:rsid w:val="005C2940"/>
    <w:rsid w:val="005C2989"/>
    <w:rsid w:val="005C2A16"/>
    <w:rsid w:val="005C322E"/>
    <w:rsid w:val="005C389B"/>
    <w:rsid w:val="005C45CD"/>
    <w:rsid w:val="005C46BA"/>
    <w:rsid w:val="005C58AE"/>
    <w:rsid w:val="005C661F"/>
    <w:rsid w:val="005C672A"/>
    <w:rsid w:val="005C705B"/>
    <w:rsid w:val="005C714F"/>
    <w:rsid w:val="005C730A"/>
    <w:rsid w:val="005D04E0"/>
    <w:rsid w:val="005D1099"/>
    <w:rsid w:val="005D23AC"/>
    <w:rsid w:val="005D26EF"/>
    <w:rsid w:val="005D26F2"/>
    <w:rsid w:val="005D2920"/>
    <w:rsid w:val="005D39AE"/>
    <w:rsid w:val="005D5261"/>
    <w:rsid w:val="005D52BE"/>
    <w:rsid w:val="005D566A"/>
    <w:rsid w:val="005D7680"/>
    <w:rsid w:val="005E05C6"/>
    <w:rsid w:val="005E0F9F"/>
    <w:rsid w:val="005E187F"/>
    <w:rsid w:val="005E1D1E"/>
    <w:rsid w:val="005E3519"/>
    <w:rsid w:val="005E3ACA"/>
    <w:rsid w:val="005E440E"/>
    <w:rsid w:val="005E4598"/>
    <w:rsid w:val="005E4FDB"/>
    <w:rsid w:val="005E52FC"/>
    <w:rsid w:val="005E5AD0"/>
    <w:rsid w:val="005E5ADC"/>
    <w:rsid w:val="005E5D2F"/>
    <w:rsid w:val="005E606C"/>
    <w:rsid w:val="005E78D7"/>
    <w:rsid w:val="005F04CE"/>
    <w:rsid w:val="005F0505"/>
    <w:rsid w:val="005F0A22"/>
    <w:rsid w:val="005F22E4"/>
    <w:rsid w:val="005F2750"/>
    <w:rsid w:val="005F2D5D"/>
    <w:rsid w:val="005F3738"/>
    <w:rsid w:val="005F5C96"/>
    <w:rsid w:val="005F6317"/>
    <w:rsid w:val="005F64FF"/>
    <w:rsid w:val="005F667E"/>
    <w:rsid w:val="005F74E7"/>
    <w:rsid w:val="005F7F07"/>
    <w:rsid w:val="005F7F1C"/>
    <w:rsid w:val="006000A7"/>
    <w:rsid w:val="0060126E"/>
    <w:rsid w:val="00601650"/>
    <w:rsid w:val="00601D54"/>
    <w:rsid w:val="006024B7"/>
    <w:rsid w:val="006026C5"/>
    <w:rsid w:val="006044E8"/>
    <w:rsid w:val="0060460F"/>
    <w:rsid w:val="0060478D"/>
    <w:rsid w:val="00604E18"/>
    <w:rsid w:val="00605102"/>
    <w:rsid w:val="00605BC9"/>
    <w:rsid w:val="0060736F"/>
    <w:rsid w:val="0060797A"/>
    <w:rsid w:val="00607EC3"/>
    <w:rsid w:val="00607F89"/>
    <w:rsid w:val="0061083D"/>
    <w:rsid w:val="00610D17"/>
    <w:rsid w:val="00611D0E"/>
    <w:rsid w:val="00612882"/>
    <w:rsid w:val="00613D63"/>
    <w:rsid w:val="00613F9F"/>
    <w:rsid w:val="00614765"/>
    <w:rsid w:val="00615435"/>
    <w:rsid w:val="00615BA9"/>
    <w:rsid w:val="0061669B"/>
    <w:rsid w:val="00620300"/>
    <w:rsid w:val="0062239F"/>
    <w:rsid w:val="00622BF6"/>
    <w:rsid w:val="006230C7"/>
    <w:rsid w:val="00624EC4"/>
    <w:rsid w:val="00625283"/>
    <w:rsid w:val="00625E83"/>
    <w:rsid w:val="00626448"/>
    <w:rsid w:val="00627117"/>
    <w:rsid w:val="006300A3"/>
    <w:rsid w:val="00630697"/>
    <w:rsid w:val="00630DFC"/>
    <w:rsid w:val="006317B6"/>
    <w:rsid w:val="00631BD7"/>
    <w:rsid w:val="00631FC7"/>
    <w:rsid w:val="00632EEF"/>
    <w:rsid w:val="00632F96"/>
    <w:rsid w:val="00633477"/>
    <w:rsid w:val="00634481"/>
    <w:rsid w:val="0063528D"/>
    <w:rsid w:val="006356B1"/>
    <w:rsid w:val="00636107"/>
    <w:rsid w:val="00640942"/>
    <w:rsid w:val="0064116A"/>
    <w:rsid w:val="006417C2"/>
    <w:rsid w:val="006426D2"/>
    <w:rsid w:val="006440AF"/>
    <w:rsid w:val="006455F9"/>
    <w:rsid w:val="00645D3D"/>
    <w:rsid w:val="006465C0"/>
    <w:rsid w:val="00646C9B"/>
    <w:rsid w:val="00647745"/>
    <w:rsid w:val="0065051B"/>
    <w:rsid w:val="00650AF5"/>
    <w:rsid w:val="006514A1"/>
    <w:rsid w:val="006515BE"/>
    <w:rsid w:val="0065182A"/>
    <w:rsid w:val="006525F3"/>
    <w:rsid w:val="00653030"/>
    <w:rsid w:val="00653581"/>
    <w:rsid w:val="006542AB"/>
    <w:rsid w:val="0065442C"/>
    <w:rsid w:val="006547E1"/>
    <w:rsid w:val="00654A88"/>
    <w:rsid w:val="00655395"/>
    <w:rsid w:val="0065579C"/>
    <w:rsid w:val="006561F9"/>
    <w:rsid w:val="00656C23"/>
    <w:rsid w:val="00656DF2"/>
    <w:rsid w:val="006575D1"/>
    <w:rsid w:val="00657678"/>
    <w:rsid w:val="00657CAC"/>
    <w:rsid w:val="006602E4"/>
    <w:rsid w:val="00660C1C"/>
    <w:rsid w:val="00660F6A"/>
    <w:rsid w:val="00661140"/>
    <w:rsid w:val="00661567"/>
    <w:rsid w:val="00661695"/>
    <w:rsid w:val="006618D0"/>
    <w:rsid w:val="006631AE"/>
    <w:rsid w:val="00663337"/>
    <w:rsid w:val="00663D3B"/>
    <w:rsid w:val="00663D40"/>
    <w:rsid w:val="006643AA"/>
    <w:rsid w:val="006644FA"/>
    <w:rsid w:val="006649DD"/>
    <w:rsid w:val="00664F9E"/>
    <w:rsid w:val="006651DD"/>
    <w:rsid w:val="0066642B"/>
    <w:rsid w:val="00666C82"/>
    <w:rsid w:val="006675C0"/>
    <w:rsid w:val="00667E2C"/>
    <w:rsid w:val="00667FA2"/>
    <w:rsid w:val="00670416"/>
    <w:rsid w:val="00670581"/>
    <w:rsid w:val="00670692"/>
    <w:rsid w:val="006708AA"/>
    <w:rsid w:val="00670B1E"/>
    <w:rsid w:val="00673DE5"/>
    <w:rsid w:val="00674DD5"/>
    <w:rsid w:val="00675362"/>
    <w:rsid w:val="00675FF8"/>
    <w:rsid w:val="0067622E"/>
    <w:rsid w:val="00676484"/>
    <w:rsid w:val="00676D61"/>
    <w:rsid w:val="0067797F"/>
    <w:rsid w:val="00680095"/>
    <w:rsid w:val="00680598"/>
    <w:rsid w:val="006806C8"/>
    <w:rsid w:val="0068108F"/>
    <w:rsid w:val="00681211"/>
    <w:rsid w:val="006814B9"/>
    <w:rsid w:val="00681DAD"/>
    <w:rsid w:val="00681FD5"/>
    <w:rsid w:val="00682503"/>
    <w:rsid w:val="0068254F"/>
    <w:rsid w:val="00682F39"/>
    <w:rsid w:val="00683042"/>
    <w:rsid w:val="00683EA2"/>
    <w:rsid w:val="00684AF5"/>
    <w:rsid w:val="00685313"/>
    <w:rsid w:val="006858DC"/>
    <w:rsid w:val="006859F0"/>
    <w:rsid w:val="00685BF5"/>
    <w:rsid w:val="00685E9C"/>
    <w:rsid w:val="006867D6"/>
    <w:rsid w:val="00687218"/>
    <w:rsid w:val="00687427"/>
    <w:rsid w:val="00687448"/>
    <w:rsid w:val="00687622"/>
    <w:rsid w:val="0068781D"/>
    <w:rsid w:val="00687D0C"/>
    <w:rsid w:val="00687F68"/>
    <w:rsid w:val="00690CA1"/>
    <w:rsid w:val="006919DA"/>
    <w:rsid w:val="00691CAC"/>
    <w:rsid w:val="00691CC1"/>
    <w:rsid w:val="00692180"/>
    <w:rsid w:val="0069245E"/>
    <w:rsid w:val="00692989"/>
    <w:rsid w:val="00692AAE"/>
    <w:rsid w:val="00692C87"/>
    <w:rsid w:val="00692D89"/>
    <w:rsid w:val="006935C0"/>
    <w:rsid w:val="006942C0"/>
    <w:rsid w:val="006945B8"/>
    <w:rsid w:val="006946CF"/>
    <w:rsid w:val="00694A3B"/>
    <w:rsid w:val="00694B1A"/>
    <w:rsid w:val="006A01AF"/>
    <w:rsid w:val="006A13F8"/>
    <w:rsid w:val="006A179E"/>
    <w:rsid w:val="006A2418"/>
    <w:rsid w:val="006A3016"/>
    <w:rsid w:val="006A390B"/>
    <w:rsid w:val="006A3AD4"/>
    <w:rsid w:val="006A5D36"/>
    <w:rsid w:val="006A601E"/>
    <w:rsid w:val="006A6629"/>
    <w:rsid w:val="006A6FB5"/>
    <w:rsid w:val="006A7333"/>
    <w:rsid w:val="006B019E"/>
    <w:rsid w:val="006B0266"/>
    <w:rsid w:val="006B0B23"/>
    <w:rsid w:val="006B0D77"/>
    <w:rsid w:val="006B1D82"/>
    <w:rsid w:val="006B1E06"/>
    <w:rsid w:val="006B38AC"/>
    <w:rsid w:val="006B3D92"/>
    <w:rsid w:val="006B59E4"/>
    <w:rsid w:val="006B5D6F"/>
    <w:rsid w:val="006B6AFE"/>
    <w:rsid w:val="006B6D44"/>
    <w:rsid w:val="006B766D"/>
    <w:rsid w:val="006C03EB"/>
    <w:rsid w:val="006C06DA"/>
    <w:rsid w:val="006C07FE"/>
    <w:rsid w:val="006C1557"/>
    <w:rsid w:val="006C1A3B"/>
    <w:rsid w:val="006C22DC"/>
    <w:rsid w:val="006C25BC"/>
    <w:rsid w:val="006C28D0"/>
    <w:rsid w:val="006C3389"/>
    <w:rsid w:val="006C36B5"/>
    <w:rsid w:val="006C3993"/>
    <w:rsid w:val="006C3D43"/>
    <w:rsid w:val="006C3F49"/>
    <w:rsid w:val="006C41AF"/>
    <w:rsid w:val="006C4324"/>
    <w:rsid w:val="006C471D"/>
    <w:rsid w:val="006C56BE"/>
    <w:rsid w:val="006C5AB3"/>
    <w:rsid w:val="006C5EB3"/>
    <w:rsid w:val="006C635B"/>
    <w:rsid w:val="006C667B"/>
    <w:rsid w:val="006C6C71"/>
    <w:rsid w:val="006C6DB7"/>
    <w:rsid w:val="006C7EC4"/>
    <w:rsid w:val="006D06FA"/>
    <w:rsid w:val="006D0B38"/>
    <w:rsid w:val="006D0B89"/>
    <w:rsid w:val="006D0F22"/>
    <w:rsid w:val="006D1133"/>
    <w:rsid w:val="006D1D10"/>
    <w:rsid w:val="006D3CA7"/>
    <w:rsid w:val="006D42BF"/>
    <w:rsid w:val="006D49D8"/>
    <w:rsid w:val="006D4B1B"/>
    <w:rsid w:val="006D5880"/>
    <w:rsid w:val="006D60ED"/>
    <w:rsid w:val="006D68F9"/>
    <w:rsid w:val="006D6A13"/>
    <w:rsid w:val="006D7257"/>
    <w:rsid w:val="006D77F6"/>
    <w:rsid w:val="006E2403"/>
    <w:rsid w:val="006E34F7"/>
    <w:rsid w:val="006E3598"/>
    <w:rsid w:val="006E3AF3"/>
    <w:rsid w:val="006E44F7"/>
    <w:rsid w:val="006E47F3"/>
    <w:rsid w:val="006E5359"/>
    <w:rsid w:val="006E544A"/>
    <w:rsid w:val="006E6617"/>
    <w:rsid w:val="006E7A84"/>
    <w:rsid w:val="006F07F5"/>
    <w:rsid w:val="006F0C02"/>
    <w:rsid w:val="006F0D48"/>
    <w:rsid w:val="006F1A9D"/>
    <w:rsid w:val="006F217E"/>
    <w:rsid w:val="006F3126"/>
    <w:rsid w:val="006F353B"/>
    <w:rsid w:val="006F39E9"/>
    <w:rsid w:val="006F3E80"/>
    <w:rsid w:val="006F47D4"/>
    <w:rsid w:val="006F5256"/>
    <w:rsid w:val="006F56CF"/>
    <w:rsid w:val="006F5BE5"/>
    <w:rsid w:val="006F6494"/>
    <w:rsid w:val="006F6DAB"/>
    <w:rsid w:val="006F70E0"/>
    <w:rsid w:val="007006C9"/>
    <w:rsid w:val="0070103F"/>
    <w:rsid w:val="00702D65"/>
    <w:rsid w:val="00704AD7"/>
    <w:rsid w:val="00704F0E"/>
    <w:rsid w:val="00705F4B"/>
    <w:rsid w:val="0070775E"/>
    <w:rsid w:val="0070777F"/>
    <w:rsid w:val="0071123B"/>
    <w:rsid w:val="00712A8E"/>
    <w:rsid w:val="00713409"/>
    <w:rsid w:val="00713C74"/>
    <w:rsid w:val="00714A84"/>
    <w:rsid w:val="0071503D"/>
    <w:rsid w:val="00715093"/>
    <w:rsid w:val="00717303"/>
    <w:rsid w:val="007176B2"/>
    <w:rsid w:val="00717DC7"/>
    <w:rsid w:val="00717DF0"/>
    <w:rsid w:val="0072040E"/>
    <w:rsid w:val="0072066D"/>
    <w:rsid w:val="0072165E"/>
    <w:rsid w:val="00721C1D"/>
    <w:rsid w:val="0072479D"/>
    <w:rsid w:val="00724D5A"/>
    <w:rsid w:val="00725042"/>
    <w:rsid w:val="007250C5"/>
    <w:rsid w:val="00725AC6"/>
    <w:rsid w:val="00726488"/>
    <w:rsid w:val="0072703F"/>
    <w:rsid w:val="00727B99"/>
    <w:rsid w:val="00727FD7"/>
    <w:rsid w:val="00730A9E"/>
    <w:rsid w:val="007317A4"/>
    <w:rsid w:val="007318AB"/>
    <w:rsid w:val="00731A24"/>
    <w:rsid w:val="00732788"/>
    <w:rsid w:val="007338B1"/>
    <w:rsid w:val="00733A0C"/>
    <w:rsid w:val="00734975"/>
    <w:rsid w:val="00734C6F"/>
    <w:rsid w:val="00735289"/>
    <w:rsid w:val="00736D0E"/>
    <w:rsid w:val="00736F1E"/>
    <w:rsid w:val="007370EB"/>
    <w:rsid w:val="007371A0"/>
    <w:rsid w:val="00737C66"/>
    <w:rsid w:val="00740914"/>
    <w:rsid w:val="00740A80"/>
    <w:rsid w:val="00740C34"/>
    <w:rsid w:val="00741DA4"/>
    <w:rsid w:val="00742A6A"/>
    <w:rsid w:val="007437FE"/>
    <w:rsid w:val="00744771"/>
    <w:rsid w:val="00744904"/>
    <w:rsid w:val="00744A12"/>
    <w:rsid w:val="00744EF4"/>
    <w:rsid w:val="007462A7"/>
    <w:rsid w:val="00747191"/>
    <w:rsid w:val="00747DB5"/>
    <w:rsid w:val="00747E71"/>
    <w:rsid w:val="00747EEF"/>
    <w:rsid w:val="00750316"/>
    <w:rsid w:val="00751B60"/>
    <w:rsid w:val="00751D02"/>
    <w:rsid w:val="00752B30"/>
    <w:rsid w:val="00754409"/>
    <w:rsid w:val="00755157"/>
    <w:rsid w:val="007579E0"/>
    <w:rsid w:val="0076096C"/>
    <w:rsid w:val="00761CED"/>
    <w:rsid w:val="00761FC0"/>
    <w:rsid w:val="007622BE"/>
    <w:rsid w:val="007625FC"/>
    <w:rsid w:val="00762A99"/>
    <w:rsid w:val="007630C9"/>
    <w:rsid w:val="00763C3F"/>
    <w:rsid w:val="00764A53"/>
    <w:rsid w:val="00764B19"/>
    <w:rsid w:val="00764D0E"/>
    <w:rsid w:val="00764FB9"/>
    <w:rsid w:val="00765CF5"/>
    <w:rsid w:val="0076661E"/>
    <w:rsid w:val="0076756A"/>
    <w:rsid w:val="00767BB2"/>
    <w:rsid w:val="007706B3"/>
    <w:rsid w:val="00770DA7"/>
    <w:rsid w:val="00772EFA"/>
    <w:rsid w:val="00772FD4"/>
    <w:rsid w:val="007741D5"/>
    <w:rsid w:val="0077594B"/>
    <w:rsid w:val="00775AA7"/>
    <w:rsid w:val="00775CB7"/>
    <w:rsid w:val="00776FDA"/>
    <w:rsid w:val="00777036"/>
    <w:rsid w:val="007773F7"/>
    <w:rsid w:val="00777D7C"/>
    <w:rsid w:val="00780237"/>
    <w:rsid w:val="007818F5"/>
    <w:rsid w:val="00781997"/>
    <w:rsid w:val="007821EC"/>
    <w:rsid w:val="0078231B"/>
    <w:rsid w:val="00783EEF"/>
    <w:rsid w:val="00783F76"/>
    <w:rsid w:val="00785449"/>
    <w:rsid w:val="0078696D"/>
    <w:rsid w:val="00786EAE"/>
    <w:rsid w:val="00787C7E"/>
    <w:rsid w:val="007901F4"/>
    <w:rsid w:val="007907C3"/>
    <w:rsid w:val="00791515"/>
    <w:rsid w:val="007918F3"/>
    <w:rsid w:val="00792460"/>
    <w:rsid w:val="00792F08"/>
    <w:rsid w:val="00793A4E"/>
    <w:rsid w:val="007940B3"/>
    <w:rsid w:val="0079443B"/>
    <w:rsid w:val="00794A31"/>
    <w:rsid w:val="00794B70"/>
    <w:rsid w:val="00794CE5"/>
    <w:rsid w:val="00794FF8"/>
    <w:rsid w:val="007952B0"/>
    <w:rsid w:val="00795489"/>
    <w:rsid w:val="007958F2"/>
    <w:rsid w:val="00795D8A"/>
    <w:rsid w:val="007972E2"/>
    <w:rsid w:val="00797E58"/>
    <w:rsid w:val="007A0002"/>
    <w:rsid w:val="007A0394"/>
    <w:rsid w:val="007A1F42"/>
    <w:rsid w:val="007A2026"/>
    <w:rsid w:val="007A220A"/>
    <w:rsid w:val="007A220D"/>
    <w:rsid w:val="007A2873"/>
    <w:rsid w:val="007A2AFB"/>
    <w:rsid w:val="007A2C21"/>
    <w:rsid w:val="007A30E6"/>
    <w:rsid w:val="007A3B47"/>
    <w:rsid w:val="007A4659"/>
    <w:rsid w:val="007A4807"/>
    <w:rsid w:val="007A5616"/>
    <w:rsid w:val="007A6564"/>
    <w:rsid w:val="007A71FF"/>
    <w:rsid w:val="007B04A2"/>
    <w:rsid w:val="007B06B1"/>
    <w:rsid w:val="007B0792"/>
    <w:rsid w:val="007B0947"/>
    <w:rsid w:val="007B0CFC"/>
    <w:rsid w:val="007B1127"/>
    <w:rsid w:val="007B13EE"/>
    <w:rsid w:val="007B1C8E"/>
    <w:rsid w:val="007B1CCE"/>
    <w:rsid w:val="007B1D23"/>
    <w:rsid w:val="007B1E88"/>
    <w:rsid w:val="007B2A46"/>
    <w:rsid w:val="007B2E71"/>
    <w:rsid w:val="007B305D"/>
    <w:rsid w:val="007B35CB"/>
    <w:rsid w:val="007B36E0"/>
    <w:rsid w:val="007B414C"/>
    <w:rsid w:val="007B4FC7"/>
    <w:rsid w:val="007B4FFB"/>
    <w:rsid w:val="007B5145"/>
    <w:rsid w:val="007B51A6"/>
    <w:rsid w:val="007B58F4"/>
    <w:rsid w:val="007B5B87"/>
    <w:rsid w:val="007C019C"/>
    <w:rsid w:val="007C0BEF"/>
    <w:rsid w:val="007C25DE"/>
    <w:rsid w:val="007C30E5"/>
    <w:rsid w:val="007C3343"/>
    <w:rsid w:val="007C361F"/>
    <w:rsid w:val="007C36CA"/>
    <w:rsid w:val="007C3819"/>
    <w:rsid w:val="007C38D6"/>
    <w:rsid w:val="007C395C"/>
    <w:rsid w:val="007C3E9C"/>
    <w:rsid w:val="007C52A7"/>
    <w:rsid w:val="007C5649"/>
    <w:rsid w:val="007C568D"/>
    <w:rsid w:val="007C5A3E"/>
    <w:rsid w:val="007C6CA1"/>
    <w:rsid w:val="007C71DB"/>
    <w:rsid w:val="007C7373"/>
    <w:rsid w:val="007C7D01"/>
    <w:rsid w:val="007D07C4"/>
    <w:rsid w:val="007D07F3"/>
    <w:rsid w:val="007D0EC2"/>
    <w:rsid w:val="007D0F82"/>
    <w:rsid w:val="007D1AF8"/>
    <w:rsid w:val="007D2F4A"/>
    <w:rsid w:val="007D3411"/>
    <w:rsid w:val="007D3473"/>
    <w:rsid w:val="007D35CE"/>
    <w:rsid w:val="007D4142"/>
    <w:rsid w:val="007D41CF"/>
    <w:rsid w:val="007D4216"/>
    <w:rsid w:val="007D4CB4"/>
    <w:rsid w:val="007D516C"/>
    <w:rsid w:val="007D5493"/>
    <w:rsid w:val="007D5829"/>
    <w:rsid w:val="007D60C5"/>
    <w:rsid w:val="007D686A"/>
    <w:rsid w:val="007D6E4C"/>
    <w:rsid w:val="007D77ED"/>
    <w:rsid w:val="007D78C8"/>
    <w:rsid w:val="007D7EEF"/>
    <w:rsid w:val="007E040F"/>
    <w:rsid w:val="007E156B"/>
    <w:rsid w:val="007E15AB"/>
    <w:rsid w:val="007E341B"/>
    <w:rsid w:val="007E3B2F"/>
    <w:rsid w:val="007E4690"/>
    <w:rsid w:val="007E4C23"/>
    <w:rsid w:val="007E4CC9"/>
    <w:rsid w:val="007E4DF6"/>
    <w:rsid w:val="007E5402"/>
    <w:rsid w:val="007E5E06"/>
    <w:rsid w:val="007E602C"/>
    <w:rsid w:val="007E6933"/>
    <w:rsid w:val="007E72AF"/>
    <w:rsid w:val="007E7629"/>
    <w:rsid w:val="007E7CAC"/>
    <w:rsid w:val="007F002F"/>
    <w:rsid w:val="007F00D4"/>
    <w:rsid w:val="007F056D"/>
    <w:rsid w:val="007F0C0E"/>
    <w:rsid w:val="007F1020"/>
    <w:rsid w:val="007F1477"/>
    <w:rsid w:val="007F1838"/>
    <w:rsid w:val="007F2DA6"/>
    <w:rsid w:val="007F3A2B"/>
    <w:rsid w:val="007F3C59"/>
    <w:rsid w:val="007F3CA2"/>
    <w:rsid w:val="007F5966"/>
    <w:rsid w:val="007F5A3D"/>
    <w:rsid w:val="007F6E84"/>
    <w:rsid w:val="0080065C"/>
    <w:rsid w:val="00801B86"/>
    <w:rsid w:val="0080235A"/>
    <w:rsid w:val="00802CFE"/>
    <w:rsid w:val="008033D9"/>
    <w:rsid w:val="008042E4"/>
    <w:rsid w:val="00804D27"/>
    <w:rsid w:val="00805D2A"/>
    <w:rsid w:val="00806642"/>
    <w:rsid w:val="008069E6"/>
    <w:rsid w:val="00806CE3"/>
    <w:rsid w:val="00806D1C"/>
    <w:rsid w:val="008073C1"/>
    <w:rsid w:val="00807512"/>
    <w:rsid w:val="00807FE4"/>
    <w:rsid w:val="008104B6"/>
    <w:rsid w:val="00810B55"/>
    <w:rsid w:val="00810EEC"/>
    <w:rsid w:val="00810F10"/>
    <w:rsid w:val="00811159"/>
    <w:rsid w:val="008139F6"/>
    <w:rsid w:val="008145B9"/>
    <w:rsid w:val="008148A4"/>
    <w:rsid w:val="0081555B"/>
    <w:rsid w:val="00815D10"/>
    <w:rsid w:val="008170F1"/>
    <w:rsid w:val="00817260"/>
    <w:rsid w:val="008172DE"/>
    <w:rsid w:val="00820215"/>
    <w:rsid w:val="008205BE"/>
    <w:rsid w:val="00820A6F"/>
    <w:rsid w:val="00820D1D"/>
    <w:rsid w:val="008212FA"/>
    <w:rsid w:val="0082141D"/>
    <w:rsid w:val="008214F3"/>
    <w:rsid w:val="0082225F"/>
    <w:rsid w:val="00822DE6"/>
    <w:rsid w:val="00823D5C"/>
    <w:rsid w:val="008244A2"/>
    <w:rsid w:val="0082465C"/>
    <w:rsid w:val="00825E86"/>
    <w:rsid w:val="00826048"/>
    <w:rsid w:val="00826C62"/>
    <w:rsid w:val="00827FD2"/>
    <w:rsid w:val="00830106"/>
    <w:rsid w:val="00831D6A"/>
    <w:rsid w:val="00832153"/>
    <w:rsid w:val="00834A1C"/>
    <w:rsid w:val="0083643C"/>
    <w:rsid w:val="00837AFF"/>
    <w:rsid w:val="00840738"/>
    <w:rsid w:val="008409C3"/>
    <w:rsid w:val="00840B20"/>
    <w:rsid w:val="00840C0C"/>
    <w:rsid w:val="00841E28"/>
    <w:rsid w:val="0084227D"/>
    <w:rsid w:val="00843697"/>
    <w:rsid w:val="008439C8"/>
    <w:rsid w:val="00844EC4"/>
    <w:rsid w:val="0084561D"/>
    <w:rsid w:val="00845690"/>
    <w:rsid w:val="00845700"/>
    <w:rsid w:val="008467CA"/>
    <w:rsid w:val="00846E76"/>
    <w:rsid w:val="00847504"/>
    <w:rsid w:val="008501FC"/>
    <w:rsid w:val="00850C9D"/>
    <w:rsid w:val="00851641"/>
    <w:rsid w:val="00852B31"/>
    <w:rsid w:val="00852D52"/>
    <w:rsid w:val="00853652"/>
    <w:rsid w:val="00853EAF"/>
    <w:rsid w:val="0085498B"/>
    <w:rsid w:val="00855229"/>
    <w:rsid w:val="008558A8"/>
    <w:rsid w:val="008569BD"/>
    <w:rsid w:val="00856BC5"/>
    <w:rsid w:val="00857556"/>
    <w:rsid w:val="00857810"/>
    <w:rsid w:val="00857872"/>
    <w:rsid w:val="00857BF2"/>
    <w:rsid w:val="00860E92"/>
    <w:rsid w:val="00861421"/>
    <w:rsid w:val="008619E9"/>
    <w:rsid w:val="00861F61"/>
    <w:rsid w:val="008631F9"/>
    <w:rsid w:val="00863916"/>
    <w:rsid w:val="008643EA"/>
    <w:rsid w:val="00864950"/>
    <w:rsid w:val="00864D19"/>
    <w:rsid w:val="008653B1"/>
    <w:rsid w:val="00865881"/>
    <w:rsid w:val="00865C32"/>
    <w:rsid w:val="00866AF9"/>
    <w:rsid w:val="00867DEC"/>
    <w:rsid w:val="00867E22"/>
    <w:rsid w:val="00870566"/>
    <w:rsid w:val="00870A98"/>
    <w:rsid w:val="00870CA6"/>
    <w:rsid w:val="00870CB2"/>
    <w:rsid w:val="00870E32"/>
    <w:rsid w:val="0087264D"/>
    <w:rsid w:val="0087281B"/>
    <w:rsid w:val="0087400B"/>
    <w:rsid w:val="0087552B"/>
    <w:rsid w:val="00876437"/>
    <w:rsid w:val="00877F37"/>
    <w:rsid w:val="008800A6"/>
    <w:rsid w:val="008801E2"/>
    <w:rsid w:val="0088036F"/>
    <w:rsid w:val="0088051B"/>
    <w:rsid w:val="0088093D"/>
    <w:rsid w:val="00880949"/>
    <w:rsid w:val="00880B64"/>
    <w:rsid w:val="008811B3"/>
    <w:rsid w:val="00881C45"/>
    <w:rsid w:val="00882914"/>
    <w:rsid w:val="00882B57"/>
    <w:rsid w:val="00882BD2"/>
    <w:rsid w:val="00883378"/>
    <w:rsid w:val="00884B3C"/>
    <w:rsid w:val="00884F95"/>
    <w:rsid w:val="008852BF"/>
    <w:rsid w:val="00885622"/>
    <w:rsid w:val="00885D14"/>
    <w:rsid w:val="008876FF"/>
    <w:rsid w:val="008878D7"/>
    <w:rsid w:val="00887DC5"/>
    <w:rsid w:val="00887E58"/>
    <w:rsid w:val="00887E9B"/>
    <w:rsid w:val="008905F8"/>
    <w:rsid w:val="00890B5B"/>
    <w:rsid w:val="0089199C"/>
    <w:rsid w:val="00892B80"/>
    <w:rsid w:val="00893552"/>
    <w:rsid w:val="00893C43"/>
    <w:rsid w:val="00894218"/>
    <w:rsid w:val="0089528F"/>
    <w:rsid w:val="00896211"/>
    <w:rsid w:val="00896DED"/>
    <w:rsid w:val="00896EB9"/>
    <w:rsid w:val="00897AD5"/>
    <w:rsid w:val="00897BAC"/>
    <w:rsid w:val="00897CD2"/>
    <w:rsid w:val="00897D87"/>
    <w:rsid w:val="008A0245"/>
    <w:rsid w:val="008A041E"/>
    <w:rsid w:val="008A0CF7"/>
    <w:rsid w:val="008A12CC"/>
    <w:rsid w:val="008A1BFE"/>
    <w:rsid w:val="008A2144"/>
    <w:rsid w:val="008A2489"/>
    <w:rsid w:val="008A2496"/>
    <w:rsid w:val="008A26BD"/>
    <w:rsid w:val="008A29B6"/>
    <w:rsid w:val="008A4C24"/>
    <w:rsid w:val="008A65BB"/>
    <w:rsid w:val="008A684E"/>
    <w:rsid w:val="008A6D4C"/>
    <w:rsid w:val="008A70A4"/>
    <w:rsid w:val="008B05D1"/>
    <w:rsid w:val="008B071A"/>
    <w:rsid w:val="008B1145"/>
    <w:rsid w:val="008B1558"/>
    <w:rsid w:val="008B20BA"/>
    <w:rsid w:val="008B21FA"/>
    <w:rsid w:val="008B2C2F"/>
    <w:rsid w:val="008B4CBF"/>
    <w:rsid w:val="008B66BA"/>
    <w:rsid w:val="008B68A2"/>
    <w:rsid w:val="008C0D57"/>
    <w:rsid w:val="008C0DDB"/>
    <w:rsid w:val="008C1608"/>
    <w:rsid w:val="008C1944"/>
    <w:rsid w:val="008C2D30"/>
    <w:rsid w:val="008C3635"/>
    <w:rsid w:val="008C3964"/>
    <w:rsid w:val="008C4316"/>
    <w:rsid w:val="008C440E"/>
    <w:rsid w:val="008C4DC9"/>
    <w:rsid w:val="008C564C"/>
    <w:rsid w:val="008C59A3"/>
    <w:rsid w:val="008C600D"/>
    <w:rsid w:val="008C639A"/>
    <w:rsid w:val="008C6849"/>
    <w:rsid w:val="008C6B50"/>
    <w:rsid w:val="008C704D"/>
    <w:rsid w:val="008C7469"/>
    <w:rsid w:val="008C74DD"/>
    <w:rsid w:val="008C7520"/>
    <w:rsid w:val="008D01B8"/>
    <w:rsid w:val="008D0533"/>
    <w:rsid w:val="008D05CD"/>
    <w:rsid w:val="008D2B70"/>
    <w:rsid w:val="008D3942"/>
    <w:rsid w:val="008D3C49"/>
    <w:rsid w:val="008D683E"/>
    <w:rsid w:val="008D7426"/>
    <w:rsid w:val="008D7ED5"/>
    <w:rsid w:val="008E06D6"/>
    <w:rsid w:val="008E0C91"/>
    <w:rsid w:val="008E0D92"/>
    <w:rsid w:val="008E121B"/>
    <w:rsid w:val="008E1CB9"/>
    <w:rsid w:val="008E1FE9"/>
    <w:rsid w:val="008E2B74"/>
    <w:rsid w:val="008E2B84"/>
    <w:rsid w:val="008E2ED0"/>
    <w:rsid w:val="008E36C4"/>
    <w:rsid w:val="008E3B72"/>
    <w:rsid w:val="008E3BF4"/>
    <w:rsid w:val="008E4139"/>
    <w:rsid w:val="008E41E8"/>
    <w:rsid w:val="008E4538"/>
    <w:rsid w:val="008E4AFE"/>
    <w:rsid w:val="008E4CAD"/>
    <w:rsid w:val="008E51FF"/>
    <w:rsid w:val="008E542B"/>
    <w:rsid w:val="008E5EC5"/>
    <w:rsid w:val="008E72DB"/>
    <w:rsid w:val="008E77ED"/>
    <w:rsid w:val="008E7D1B"/>
    <w:rsid w:val="008F00DC"/>
    <w:rsid w:val="008F0644"/>
    <w:rsid w:val="008F06B1"/>
    <w:rsid w:val="008F0976"/>
    <w:rsid w:val="008F0C3A"/>
    <w:rsid w:val="008F0E94"/>
    <w:rsid w:val="008F1838"/>
    <w:rsid w:val="008F20D1"/>
    <w:rsid w:val="008F275A"/>
    <w:rsid w:val="008F2A61"/>
    <w:rsid w:val="008F2AEA"/>
    <w:rsid w:val="008F2C9C"/>
    <w:rsid w:val="008F2D60"/>
    <w:rsid w:val="008F340E"/>
    <w:rsid w:val="008F374D"/>
    <w:rsid w:val="008F3939"/>
    <w:rsid w:val="008F47A2"/>
    <w:rsid w:val="008F4F17"/>
    <w:rsid w:val="008F52E4"/>
    <w:rsid w:val="008F5927"/>
    <w:rsid w:val="008F6132"/>
    <w:rsid w:val="008F65C9"/>
    <w:rsid w:val="008F66E7"/>
    <w:rsid w:val="008F7706"/>
    <w:rsid w:val="008F7C6B"/>
    <w:rsid w:val="008F7D5D"/>
    <w:rsid w:val="008F7E5C"/>
    <w:rsid w:val="0090051E"/>
    <w:rsid w:val="00900D9D"/>
    <w:rsid w:val="00901259"/>
    <w:rsid w:val="00901BAF"/>
    <w:rsid w:val="00901EFE"/>
    <w:rsid w:val="00902AC1"/>
    <w:rsid w:val="00902EC5"/>
    <w:rsid w:val="009037B2"/>
    <w:rsid w:val="00903810"/>
    <w:rsid w:val="009046A6"/>
    <w:rsid w:val="00904E4E"/>
    <w:rsid w:val="009050DB"/>
    <w:rsid w:val="00905333"/>
    <w:rsid w:val="00905F42"/>
    <w:rsid w:val="00906AB4"/>
    <w:rsid w:val="00907FAE"/>
    <w:rsid w:val="009104B7"/>
    <w:rsid w:val="00911AB1"/>
    <w:rsid w:val="00911ACC"/>
    <w:rsid w:val="00911B73"/>
    <w:rsid w:val="00911DBF"/>
    <w:rsid w:val="00912703"/>
    <w:rsid w:val="00912816"/>
    <w:rsid w:val="0091291E"/>
    <w:rsid w:val="009129F3"/>
    <w:rsid w:val="00912C3A"/>
    <w:rsid w:val="009136FF"/>
    <w:rsid w:val="0091420C"/>
    <w:rsid w:val="009146E3"/>
    <w:rsid w:val="009149B2"/>
    <w:rsid w:val="00915905"/>
    <w:rsid w:val="00917162"/>
    <w:rsid w:val="00917B5E"/>
    <w:rsid w:val="00920BDA"/>
    <w:rsid w:val="00920D87"/>
    <w:rsid w:val="009218F3"/>
    <w:rsid w:val="00921904"/>
    <w:rsid w:val="00922012"/>
    <w:rsid w:val="009221FF"/>
    <w:rsid w:val="00923AF6"/>
    <w:rsid w:val="00924A01"/>
    <w:rsid w:val="00924F58"/>
    <w:rsid w:val="00924F63"/>
    <w:rsid w:val="009256D6"/>
    <w:rsid w:val="00925DE0"/>
    <w:rsid w:val="0092658A"/>
    <w:rsid w:val="0092792C"/>
    <w:rsid w:val="0093073A"/>
    <w:rsid w:val="009315D0"/>
    <w:rsid w:val="00932CE4"/>
    <w:rsid w:val="00932F5B"/>
    <w:rsid w:val="00933411"/>
    <w:rsid w:val="00934457"/>
    <w:rsid w:val="009348A9"/>
    <w:rsid w:val="00935A7A"/>
    <w:rsid w:val="00937EE4"/>
    <w:rsid w:val="00937F65"/>
    <w:rsid w:val="00940CC4"/>
    <w:rsid w:val="0094149B"/>
    <w:rsid w:val="00942676"/>
    <w:rsid w:val="0094282E"/>
    <w:rsid w:val="0094344A"/>
    <w:rsid w:val="00943A4F"/>
    <w:rsid w:val="00943D1C"/>
    <w:rsid w:val="00943EE9"/>
    <w:rsid w:val="00944EE2"/>
    <w:rsid w:val="009451DA"/>
    <w:rsid w:val="00945C48"/>
    <w:rsid w:val="00946183"/>
    <w:rsid w:val="0094682F"/>
    <w:rsid w:val="00946E0A"/>
    <w:rsid w:val="00946FEA"/>
    <w:rsid w:val="00947304"/>
    <w:rsid w:val="00947DB9"/>
    <w:rsid w:val="009500FE"/>
    <w:rsid w:val="0095057E"/>
    <w:rsid w:val="0095073C"/>
    <w:rsid w:val="009512CB"/>
    <w:rsid w:val="009514DD"/>
    <w:rsid w:val="00951526"/>
    <w:rsid w:val="00951789"/>
    <w:rsid w:val="00951C4B"/>
    <w:rsid w:val="00952735"/>
    <w:rsid w:val="0095292D"/>
    <w:rsid w:val="0095323F"/>
    <w:rsid w:val="009535B8"/>
    <w:rsid w:val="009536DC"/>
    <w:rsid w:val="009546CE"/>
    <w:rsid w:val="00954CA3"/>
    <w:rsid w:val="00954EDA"/>
    <w:rsid w:val="00955344"/>
    <w:rsid w:val="0095558B"/>
    <w:rsid w:val="00957895"/>
    <w:rsid w:val="00960A79"/>
    <w:rsid w:val="0096107A"/>
    <w:rsid w:val="00961690"/>
    <w:rsid w:val="00961FF3"/>
    <w:rsid w:val="00962B41"/>
    <w:rsid w:val="00962CAD"/>
    <w:rsid w:val="00962D18"/>
    <w:rsid w:val="00962DEE"/>
    <w:rsid w:val="00962F86"/>
    <w:rsid w:val="00962F9D"/>
    <w:rsid w:val="009640B6"/>
    <w:rsid w:val="009648C8"/>
    <w:rsid w:val="00964ED2"/>
    <w:rsid w:val="0096520B"/>
    <w:rsid w:val="00965367"/>
    <w:rsid w:val="00965C2F"/>
    <w:rsid w:val="009661A4"/>
    <w:rsid w:val="00966EE6"/>
    <w:rsid w:val="0096740A"/>
    <w:rsid w:val="0096763E"/>
    <w:rsid w:val="00967D25"/>
    <w:rsid w:val="00967EF5"/>
    <w:rsid w:val="009719F2"/>
    <w:rsid w:val="00971D40"/>
    <w:rsid w:val="00972ED7"/>
    <w:rsid w:val="00973105"/>
    <w:rsid w:val="009738E5"/>
    <w:rsid w:val="00973D60"/>
    <w:rsid w:val="009741C1"/>
    <w:rsid w:val="009748C2"/>
    <w:rsid w:val="00974EE3"/>
    <w:rsid w:val="00975610"/>
    <w:rsid w:val="00976540"/>
    <w:rsid w:val="009766D8"/>
    <w:rsid w:val="00976B11"/>
    <w:rsid w:val="0098139D"/>
    <w:rsid w:val="00981FF2"/>
    <w:rsid w:val="00982E74"/>
    <w:rsid w:val="00983FAA"/>
    <w:rsid w:val="00984995"/>
    <w:rsid w:val="00984D3D"/>
    <w:rsid w:val="00985A14"/>
    <w:rsid w:val="009876EE"/>
    <w:rsid w:val="00990736"/>
    <w:rsid w:val="0099091F"/>
    <w:rsid w:val="00992455"/>
    <w:rsid w:val="00992952"/>
    <w:rsid w:val="00992A90"/>
    <w:rsid w:val="00992D99"/>
    <w:rsid w:val="00993A26"/>
    <w:rsid w:val="00993A34"/>
    <w:rsid w:val="0099457A"/>
    <w:rsid w:val="00994A65"/>
    <w:rsid w:val="00995003"/>
    <w:rsid w:val="009952E7"/>
    <w:rsid w:val="00996AD2"/>
    <w:rsid w:val="009A068A"/>
    <w:rsid w:val="009A0C66"/>
    <w:rsid w:val="009A0C95"/>
    <w:rsid w:val="009A0D65"/>
    <w:rsid w:val="009A0FA4"/>
    <w:rsid w:val="009A23E3"/>
    <w:rsid w:val="009A28AD"/>
    <w:rsid w:val="009A2AB5"/>
    <w:rsid w:val="009A2FF1"/>
    <w:rsid w:val="009A422C"/>
    <w:rsid w:val="009A4826"/>
    <w:rsid w:val="009A48D3"/>
    <w:rsid w:val="009A4A36"/>
    <w:rsid w:val="009A684A"/>
    <w:rsid w:val="009A6BF9"/>
    <w:rsid w:val="009A70BA"/>
    <w:rsid w:val="009A7C4D"/>
    <w:rsid w:val="009B0555"/>
    <w:rsid w:val="009B0875"/>
    <w:rsid w:val="009B10DE"/>
    <w:rsid w:val="009B2935"/>
    <w:rsid w:val="009B2AF3"/>
    <w:rsid w:val="009B2EE2"/>
    <w:rsid w:val="009B2FC0"/>
    <w:rsid w:val="009B3572"/>
    <w:rsid w:val="009B5D94"/>
    <w:rsid w:val="009B7576"/>
    <w:rsid w:val="009B774B"/>
    <w:rsid w:val="009B7ACE"/>
    <w:rsid w:val="009B7C05"/>
    <w:rsid w:val="009C0DB5"/>
    <w:rsid w:val="009C0EF7"/>
    <w:rsid w:val="009C28A6"/>
    <w:rsid w:val="009C2FCF"/>
    <w:rsid w:val="009C3078"/>
    <w:rsid w:val="009C34FF"/>
    <w:rsid w:val="009C4A6E"/>
    <w:rsid w:val="009C4D4A"/>
    <w:rsid w:val="009C4FF1"/>
    <w:rsid w:val="009C5FB5"/>
    <w:rsid w:val="009C6821"/>
    <w:rsid w:val="009C6EE2"/>
    <w:rsid w:val="009C6FC5"/>
    <w:rsid w:val="009C741C"/>
    <w:rsid w:val="009C7468"/>
    <w:rsid w:val="009C77B5"/>
    <w:rsid w:val="009C7C98"/>
    <w:rsid w:val="009D0191"/>
    <w:rsid w:val="009D106F"/>
    <w:rsid w:val="009D1448"/>
    <w:rsid w:val="009D14CF"/>
    <w:rsid w:val="009D2F09"/>
    <w:rsid w:val="009D3EB9"/>
    <w:rsid w:val="009D3F35"/>
    <w:rsid w:val="009D4D24"/>
    <w:rsid w:val="009D4EC3"/>
    <w:rsid w:val="009D54A9"/>
    <w:rsid w:val="009D58C4"/>
    <w:rsid w:val="009D6553"/>
    <w:rsid w:val="009D6CF6"/>
    <w:rsid w:val="009D73A3"/>
    <w:rsid w:val="009D7D3E"/>
    <w:rsid w:val="009E11E3"/>
    <w:rsid w:val="009E1F98"/>
    <w:rsid w:val="009E2584"/>
    <w:rsid w:val="009E3557"/>
    <w:rsid w:val="009E3DDB"/>
    <w:rsid w:val="009E4620"/>
    <w:rsid w:val="009E4DEF"/>
    <w:rsid w:val="009E54D5"/>
    <w:rsid w:val="009E5F5F"/>
    <w:rsid w:val="009E6C8E"/>
    <w:rsid w:val="009E6CB5"/>
    <w:rsid w:val="009E7CE6"/>
    <w:rsid w:val="009F0043"/>
    <w:rsid w:val="009F0CA4"/>
    <w:rsid w:val="009F1C4D"/>
    <w:rsid w:val="009F1DB0"/>
    <w:rsid w:val="009F218B"/>
    <w:rsid w:val="009F23A6"/>
    <w:rsid w:val="009F296B"/>
    <w:rsid w:val="009F2A23"/>
    <w:rsid w:val="009F35EF"/>
    <w:rsid w:val="009F3733"/>
    <w:rsid w:val="009F3768"/>
    <w:rsid w:val="009F46FE"/>
    <w:rsid w:val="009F5878"/>
    <w:rsid w:val="009F5BED"/>
    <w:rsid w:val="009F5E60"/>
    <w:rsid w:val="009F5F0C"/>
    <w:rsid w:val="009F6365"/>
    <w:rsid w:val="009F641F"/>
    <w:rsid w:val="009F7A9F"/>
    <w:rsid w:val="009F7F45"/>
    <w:rsid w:val="00A000E5"/>
    <w:rsid w:val="00A001C2"/>
    <w:rsid w:val="00A002C4"/>
    <w:rsid w:val="00A00331"/>
    <w:rsid w:val="00A004D3"/>
    <w:rsid w:val="00A00547"/>
    <w:rsid w:val="00A0084B"/>
    <w:rsid w:val="00A00CF9"/>
    <w:rsid w:val="00A014E8"/>
    <w:rsid w:val="00A01E07"/>
    <w:rsid w:val="00A01FFF"/>
    <w:rsid w:val="00A026BB"/>
    <w:rsid w:val="00A0273A"/>
    <w:rsid w:val="00A02AAB"/>
    <w:rsid w:val="00A0373F"/>
    <w:rsid w:val="00A041B8"/>
    <w:rsid w:val="00A04D53"/>
    <w:rsid w:val="00A04E3E"/>
    <w:rsid w:val="00A0591C"/>
    <w:rsid w:val="00A06420"/>
    <w:rsid w:val="00A06789"/>
    <w:rsid w:val="00A0695C"/>
    <w:rsid w:val="00A06B71"/>
    <w:rsid w:val="00A06C9B"/>
    <w:rsid w:val="00A071D8"/>
    <w:rsid w:val="00A0725A"/>
    <w:rsid w:val="00A07A0A"/>
    <w:rsid w:val="00A07EA0"/>
    <w:rsid w:val="00A100E6"/>
    <w:rsid w:val="00A10CDD"/>
    <w:rsid w:val="00A11F25"/>
    <w:rsid w:val="00A1282C"/>
    <w:rsid w:val="00A13097"/>
    <w:rsid w:val="00A15190"/>
    <w:rsid w:val="00A1611B"/>
    <w:rsid w:val="00A16B03"/>
    <w:rsid w:val="00A2102C"/>
    <w:rsid w:val="00A2112E"/>
    <w:rsid w:val="00A2126B"/>
    <w:rsid w:val="00A212B4"/>
    <w:rsid w:val="00A220EE"/>
    <w:rsid w:val="00A228B1"/>
    <w:rsid w:val="00A22962"/>
    <w:rsid w:val="00A22A67"/>
    <w:rsid w:val="00A2315D"/>
    <w:rsid w:val="00A2405D"/>
    <w:rsid w:val="00A24151"/>
    <w:rsid w:val="00A24500"/>
    <w:rsid w:val="00A2478A"/>
    <w:rsid w:val="00A249D9"/>
    <w:rsid w:val="00A25858"/>
    <w:rsid w:val="00A26395"/>
    <w:rsid w:val="00A26793"/>
    <w:rsid w:val="00A2687B"/>
    <w:rsid w:val="00A26A0E"/>
    <w:rsid w:val="00A276F2"/>
    <w:rsid w:val="00A30407"/>
    <w:rsid w:val="00A30CBC"/>
    <w:rsid w:val="00A3133C"/>
    <w:rsid w:val="00A317DD"/>
    <w:rsid w:val="00A31CFB"/>
    <w:rsid w:val="00A31D4A"/>
    <w:rsid w:val="00A32A78"/>
    <w:rsid w:val="00A331A8"/>
    <w:rsid w:val="00A34C0E"/>
    <w:rsid w:val="00A3512B"/>
    <w:rsid w:val="00A36335"/>
    <w:rsid w:val="00A36391"/>
    <w:rsid w:val="00A366F7"/>
    <w:rsid w:val="00A36B30"/>
    <w:rsid w:val="00A36CA9"/>
    <w:rsid w:val="00A423E0"/>
    <w:rsid w:val="00A432E4"/>
    <w:rsid w:val="00A453A5"/>
    <w:rsid w:val="00A45B17"/>
    <w:rsid w:val="00A460B6"/>
    <w:rsid w:val="00A46416"/>
    <w:rsid w:val="00A46702"/>
    <w:rsid w:val="00A46CFA"/>
    <w:rsid w:val="00A46D82"/>
    <w:rsid w:val="00A46EDC"/>
    <w:rsid w:val="00A47665"/>
    <w:rsid w:val="00A5015F"/>
    <w:rsid w:val="00A504F4"/>
    <w:rsid w:val="00A505CD"/>
    <w:rsid w:val="00A509ED"/>
    <w:rsid w:val="00A51338"/>
    <w:rsid w:val="00A5196F"/>
    <w:rsid w:val="00A51C2A"/>
    <w:rsid w:val="00A5236E"/>
    <w:rsid w:val="00A52797"/>
    <w:rsid w:val="00A527A1"/>
    <w:rsid w:val="00A531D2"/>
    <w:rsid w:val="00A5489A"/>
    <w:rsid w:val="00A54B5D"/>
    <w:rsid w:val="00A5510A"/>
    <w:rsid w:val="00A553FC"/>
    <w:rsid w:val="00A55BC9"/>
    <w:rsid w:val="00A55F9B"/>
    <w:rsid w:val="00A56704"/>
    <w:rsid w:val="00A574AB"/>
    <w:rsid w:val="00A5768C"/>
    <w:rsid w:val="00A600CD"/>
    <w:rsid w:val="00A6054A"/>
    <w:rsid w:val="00A608B8"/>
    <w:rsid w:val="00A60BCD"/>
    <w:rsid w:val="00A612B0"/>
    <w:rsid w:val="00A6138D"/>
    <w:rsid w:val="00A61460"/>
    <w:rsid w:val="00A618CD"/>
    <w:rsid w:val="00A62031"/>
    <w:rsid w:val="00A631AF"/>
    <w:rsid w:val="00A643C4"/>
    <w:rsid w:val="00A6559F"/>
    <w:rsid w:val="00A6591B"/>
    <w:rsid w:val="00A65B13"/>
    <w:rsid w:val="00A66CF8"/>
    <w:rsid w:val="00A673AF"/>
    <w:rsid w:val="00A70393"/>
    <w:rsid w:val="00A7150B"/>
    <w:rsid w:val="00A71CD2"/>
    <w:rsid w:val="00A720E1"/>
    <w:rsid w:val="00A723C0"/>
    <w:rsid w:val="00A73B9D"/>
    <w:rsid w:val="00A73D65"/>
    <w:rsid w:val="00A73F65"/>
    <w:rsid w:val="00A7434F"/>
    <w:rsid w:val="00A744B4"/>
    <w:rsid w:val="00A74525"/>
    <w:rsid w:val="00A74897"/>
    <w:rsid w:val="00A748CA"/>
    <w:rsid w:val="00A7504C"/>
    <w:rsid w:val="00A75583"/>
    <w:rsid w:val="00A75C28"/>
    <w:rsid w:val="00A763C3"/>
    <w:rsid w:val="00A76B96"/>
    <w:rsid w:val="00A76BC7"/>
    <w:rsid w:val="00A76D0D"/>
    <w:rsid w:val="00A76E12"/>
    <w:rsid w:val="00A7748F"/>
    <w:rsid w:val="00A7769E"/>
    <w:rsid w:val="00A802C3"/>
    <w:rsid w:val="00A805B2"/>
    <w:rsid w:val="00A81480"/>
    <w:rsid w:val="00A824A9"/>
    <w:rsid w:val="00A82E59"/>
    <w:rsid w:val="00A82FED"/>
    <w:rsid w:val="00A83128"/>
    <w:rsid w:val="00A838AA"/>
    <w:rsid w:val="00A83D22"/>
    <w:rsid w:val="00A845A9"/>
    <w:rsid w:val="00A846D8"/>
    <w:rsid w:val="00A84BF3"/>
    <w:rsid w:val="00A84E5A"/>
    <w:rsid w:val="00A85C96"/>
    <w:rsid w:val="00A85E49"/>
    <w:rsid w:val="00A8627E"/>
    <w:rsid w:val="00A86B69"/>
    <w:rsid w:val="00A86EF6"/>
    <w:rsid w:val="00A870DE"/>
    <w:rsid w:val="00A876D8"/>
    <w:rsid w:val="00A90067"/>
    <w:rsid w:val="00A909F5"/>
    <w:rsid w:val="00A918D8"/>
    <w:rsid w:val="00A92629"/>
    <w:rsid w:val="00A92771"/>
    <w:rsid w:val="00A92A38"/>
    <w:rsid w:val="00A92ACA"/>
    <w:rsid w:val="00A92C08"/>
    <w:rsid w:val="00A92E24"/>
    <w:rsid w:val="00A92EF6"/>
    <w:rsid w:val="00A9307A"/>
    <w:rsid w:val="00A93C2D"/>
    <w:rsid w:val="00A94054"/>
    <w:rsid w:val="00A9450E"/>
    <w:rsid w:val="00A948B8"/>
    <w:rsid w:val="00A950CC"/>
    <w:rsid w:val="00A953B5"/>
    <w:rsid w:val="00A955E0"/>
    <w:rsid w:val="00A95D8E"/>
    <w:rsid w:val="00A960A6"/>
    <w:rsid w:val="00A962BD"/>
    <w:rsid w:val="00A9650D"/>
    <w:rsid w:val="00A9652B"/>
    <w:rsid w:val="00A970A5"/>
    <w:rsid w:val="00A97159"/>
    <w:rsid w:val="00A9735A"/>
    <w:rsid w:val="00A97386"/>
    <w:rsid w:val="00AA0CA3"/>
    <w:rsid w:val="00AA15CA"/>
    <w:rsid w:val="00AA20BE"/>
    <w:rsid w:val="00AA2B5A"/>
    <w:rsid w:val="00AA50E1"/>
    <w:rsid w:val="00AA511E"/>
    <w:rsid w:val="00AA573D"/>
    <w:rsid w:val="00AA586A"/>
    <w:rsid w:val="00AA5F32"/>
    <w:rsid w:val="00AA6B8C"/>
    <w:rsid w:val="00AA718E"/>
    <w:rsid w:val="00AA7375"/>
    <w:rsid w:val="00AB0156"/>
    <w:rsid w:val="00AB029D"/>
    <w:rsid w:val="00AB04CE"/>
    <w:rsid w:val="00AB0D30"/>
    <w:rsid w:val="00AB162C"/>
    <w:rsid w:val="00AB2316"/>
    <w:rsid w:val="00AB2409"/>
    <w:rsid w:val="00AB27BE"/>
    <w:rsid w:val="00AB3079"/>
    <w:rsid w:val="00AB3186"/>
    <w:rsid w:val="00AB3193"/>
    <w:rsid w:val="00AB43CA"/>
    <w:rsid w:val="00AB47B4"/>
    <w:rsid w:val="00AB6055"/>
    <w:rsid w:val="00AB6181"/>
    <w:rsid w:val="00AB644A"/>
    <w:rsid w:val="00AB6474"/>
    <w:rsid w:val="00AB6600"/>
    <w:rsid w:val="00AB6FEB"/>
    <w:rsid w:val="00AB700E"/>
    <w:rsid w:val="00AB703E"/>
    <w:rsid w:val="00AB7439"/>
    <w:rsid w:val="00AB7E26"/>
    <w:rsid w:val="00AB7FF1"/>
    <w:rsid w:val="00AC0802"/>
    <w:rsid w:val="00AC13CC"/>
    <w:rsid w:val="00AC1549"/>
    <w:rsid w:val="00AC21C7"/>
    <w:rsid w:val="00AC2892"/>
    <w:rsid w:val="00AC2BC1"/>
    <w:rsid w:val="00AC2CB5"/>
    <w:rsid w:val="00AC3012"/>
    <w:rsid w:val="00AC36C6"/>
    <w:rsid w:val="00AC497F"/>
    <w:rsid w:val="00AC4D53"/>
    <w:rsid w:val="00AC4FA9"/>
    <w:rsid w:val="00AC5245"/>
    <w:rsid w:val="00AC56A3"/>
    <w:rsid w:val="00AC7E25"/>
    <w:rsid w:val="00AC7F05"/>
    <w:rsid w:val="00AD06D4"/>
    <w:rsid w:val="00AD08D9"/>
    <w:rsid w:val="00AD0AEE"/>
    <w:rsid w:val="00AD2035"/>
    <w:rsid w:val="00AD20EE"/>
    <w:rsid w:val="00AD34DE"/>
    <w:rsid w:val="00AD3AA8"/>
    <w:rsid w:val="00AD3AB3"/>
    <w:rsid w:val="00AD3D7C"/>
    <w:rsid w:val="00AD4291"/>
    <w:rsid w:val="00AD4453"/>
    <w:rsid w:val="00AD4741"/>
    <w:rsid w:val="00AD4818"/>
    <w:rsid w:val="00AD4E14"/>
    <w:rsid w:val="00AD5495"/>
    <w:rsid w:val="00AD5A2A"/>
    <w:rsid w:val="00AD5ADD"/>
    <w:rsid w:val="00AD65CF"/>
    <w:rsid w:val="00AD6B77"/>
    <w:rsid w:val="00AD7AF3"/>
    <w:rsid w:val="00AE07C6"/>
    <w:rsid w:val="00AE0C95"/>
    <w:rsid w:val="00AE181A"/>
    <w:rsid w:val="00AE1C55"/>
    <w:rsid w:val="00AE3306"/>
    <w:rsid w:val="00AE4865"/>
    <w:rsid w:val="00AE4C94"/>
    <w:rsid w:val="00AE4E0F"/>
    <w:rsid w:val="00AE53A6"/>
    <w:rsid w:val="00AE5BD5"/>
    <w:rsid w:val="00AE6866"/>
    <w:rsid w:val="00AE6C7E"/>
    <w:rsid w:val="00AE7502"/>
    <w:rsid w:val="00AE7EBF"/>
    <w:rsid w:val="00AF0543"/>
    <w:rsid w:val="00AF1020"/>
    <w:rsid w:val="00AF111B"/>
    <w:rsid w:val="00AF1B07"/>
    <w:rsid w:val="00AF2100"/>
    <w:rsid w:val="00AF24A5"/>
    <w:rsid w:val="00AF28D8"/>
    <w:rsid w:val="00AF2B99"/>
    <w:rsid w:val="00AF30A7"/>
    <w:rsid w:val="00AF3B0B"/>
    <w:rsid w:val="00AF3C74"/>
    <w:rsid w:val="00AF50CD"/>
    <w:rsid w:val="00AF5A12"/>
    <w:rsid w:val="00AF6267"/>
    <w:rsid w:val="00AF6844"/>
    <w:rsid w:val="00AF6B41"/>
    <w:rsid w:val="00AF6E8E"/>
    <w:rsid w:val="00AF7025"/>
    <w:rsid w:val="00AF7591"/>
    <w:rsid w:val="00AF7D33"/>
    <w:rsid w:val="00B0014C"/>
    <w:rsid w:val="00B002A1"/>
    <w:rsid w:val="00B0111D"/>
    <w:rsid w:val="00B012C4"/>
    <w:rsid w:val="00B01DED"/>
    <w:rsid w:val="00B02C6B"/>
    <w:rsid w:val="00B0328D"/>
    <w:rsid w:val="00B03800"/>
    <w:rsid w:val="00B03B48"/>
    <w:rsid w:val="00B0437D"/>
    <w:rsid w:val="00B043D1"/>
    <w:rsid w:val="00B0498D"/>
    <w:rsid w:val="00B04C40"/>
    <w:rsid w:val="00B05049"/>
    <w:rsid w:val="00B053EC"/>
    <w:rsid w:val="00B058D3"/>
    <w:rsid w:val="00B0627B"/>
    <w:rsid w:val="00B06983"/>
    <w:rsid w:val="00B06B7E"/>
    <w:rsid w:val="00B06D90"/>
    <w:rsid w:val="00B102A1"/>
    <w:rsid w:val="00B1046B"/>
    <w:rsid w:val="00B10EDF"/>
    <w:rsid w:val="00B11799"/>
    <w:rsid w:val="00B1198E"/>
    <w:rsid w:val="00B11D23"/>
    <w:rsid w:val="00B1213B"/>
    <w:rsid w:val="00B12681"/>
    <w:rsid w:val="00B12FB9"/>
    <w:rsid w:val="00B14B56"/>
    <w:rsid w:val="00B150BC"/>
    <w:rsid w:val="00B1682F"/>
    <w:rsid w:val="00B16834"/>
    <w:rsid w:val="00B16952"/>
    <w:rsid w:val="00B17A25"/>
    <w:rsid w:val="00B2041F"/>
    <w:rsid w:val="00B20C91"/>
    <w:rsid w:val="00B20D32"/>
    <w:rsid w:val="00B210D4"/>
    <w:rsid w:val="00B21936"/>
    <w:rsid w:val="00B21D48"/>
    <w:rsid w:val="00B21DA1"/>
    <w:rsid w:val="00B221D7"/>
    <w:rsid w:val="00B22B10"/>
    <w:rsid w:val="00B231C8"/>
    <w:rsid w:val="00B23244"/>
    <w:rsid w:val="00B2363B"/>
    <w:rsid w:val="00B2366E"/>
    <w:rsid w:val="00B24975"/>
    <w:rsid w:val="00B25346"/>
    <w:rsid w:val="00B25347"/>
    <w:rsid w:val="00B27467"/>
    <w:rsid w:val="00B27471"/>
    <w:rsid w:val="00B2753E"/>
    <w:rsid w:val="00B275CD"/>
    <w:rsid w:val="00B30974"/>
    <w:rsid w:val="00B32590"/>
    <w:rsid w:val="00B34511"/>
    <w:rsid w:val="00B345E1"/>
    <w:rsid w:val="00B347E6"/>
    <w:rsid w:val="00B354D6"/>
    <w:rsid w:val="00B3600A"/>
    <w:rsid w:val="00B36E67"/>
    <w:rsid w:val="00B37827"/>
    <w:rsid w:val="00B37A00"/>
    <w:rsid w:val="00B37C1F"/>
    <w:rsid w:val="00B409BB"/>
    <w:rsid w:val="00B40D80"/>
    <w:rsid w:val="00B41B20"/>
    <w:rsid w:val="00B41E5E"/>
    <w:rsid w:val="00B41EF2"/>
    <w:rsid w:val="00B42EFB"/>
    <w:rsid w:val="00B42F86"/>
    <w:rsid w:val="00B4374D"/>
    <w:rsid w:val="00B4404E"/>
    <w:rsid w:val="00B44505"/>
    <w:rsid w:val="00B4453C"/>
    <w:rsid w:val="00B450E2"/>
    <w:rsid w:val="00B451C4"/>
    <w:rsid w:val="00B45455"/>
    <w:rsid w:val="00B45592"/>
    <w:rsid w:val="00B45820"/>
    <w:rsid w:val="00B45BF9"/>
    <w:rsid w:val="00B4613A"/>
    <w:rsid w:val="00B466E9"/>
    <w:rsid w:val="00B468DF"/>
    <w:rsid w:val="00B46A04"/>
    <w:rsid w:val="00B47E6A"/>
    <w:rsid w:val="00B50419"/>
    <w:rsid w:val="00B51A4D"/>
    <w:rsid w:val="00B52C14"/>
    <w:rsid w:val="00B52C8F"/>
    <w:rsid w:val="00B53520"/>
    <w:rsid w:val="00B536F4"/>
    <w:rsid w:val="00B53F16"/>
    <w:rsid w:val="00B541AC"/>
    <w:rsid w:val="00B54874"/>
    <w:rsid w:val="00B54A23"/>
    <w:rsid w:val="00B552AB"/>
    <w:rsid w:val="00B55950"/>
    <w:rsid w:val="00B55D47"/>
    <w:rsid w:val="00B562D7"/>
    <w:rsid w:val="00B565DB"/>
    <w:rsid w:val="00B56C16"/>
    <w:rsid w:val="00B56D2C"/>
    <w:rsid w:val="00B57281"/>
    <w:rsid w:val="00B57609"/>
    <w:rsid w:val="00B57C97"/>
    <w:rsid w:val="00B57FC1"/>
    <w:rsid w:val="00B600B6"/>
    <w:rsid w:val="00B60810"/>
    <w:rsid w:val="00B60B06"/>
    <w:rsid w:val="00B613DA"/>
    <w:rsid w:val="00B62460"/>
    <w:rsid w:val="00B63232"/>
    <w:rsid w:val="00B63274"/>
    <w:rsid w:val="00B638C4"/>
    <w:rsid w:val="00B63FE6"/>
    <w:rsid w:val="00B6454F"/>
    <w:rsid w:val="00B64A72"/>
    <w:rsid w:val="00B64FD7"/>
    <w:rsid w:val="00B65D91"/>
    <w:rsid w:val="00B66801"/>
    <w:rsid w:val="00B66DD0"/>
    <w:rsid w:val="00B67115"/>
    <w:rsid w:val="00B677DF"/>
    <w:rsid w:val="00B70530"/>
    <w:rsid w:val="00B71D35"/>
    <w:rsid w:val="00B72008"/>
    <w:rsid w:val="00B7236D"/>
    <w:rsid w:val="00B72462"/>
    <w:rsid w:val="00B72A0F"/>
    <w:rsid w:val="00B72E4D"/>
    <w:rsid w:val="00B730CE"/>
    <w:rsid w:val="00B73996"/>
    <w:rsid w:val="00B73D6D"/>
    <w:rsid w:val="00B75532"/>
    <w:rsid w:val="00B756F5"/>
    <w:rsid w:val="00B7670C"/>
    <w:rsid w:val="00B77347"/>
    <w:rsid w:val="00B773E9"/>
    <w:rsid w:val="00B775D5"/>
    <w:rsid w:val="00B77D89"/>
    <w:rsid w:val="00B80AF5"/>
    <w:rsid w:val="00B82A4E"/>
    <w:rsid w:val="00B8371E"/>
    <w:rsid w:val="00B83EDE"/>
    <w:rsid w:val="00B848C5"/>
    <w:rsid w:val="00B85674"/>
    <w:rsid w:val="00B858B1"/>
    <w:rsid w:val="00B85BF3"/>
    <w:rsid w:val="00B870EA"/>
    <w:rsid w:val="00B8711B"/>
    <w:rsid w:val="00B87AAD"/>
    <w:rsid w:val="00B87AF5"/>
    <w:rsid w:val="00B91073"/>
    <w:rsid w:val="00B9123D"/>
    <w:rsid w:val="00B920D2"/>
    <w:rsid w:val="00B93232"/>
    <w:rsid w:val="00B94BA2"/>
    <w:rsid w:val="00B94CC0"/>
    <w:rsid w:val="00B94F1F"/>
    <w:rsid w:val="00B96833"/>
    <w:rsid w:val="00B968DA"/>
    <w:rsid w:val="00B96C67"/>
    <w:rsid w:val="00B97579"/>
    <w:rsid w:val="00BA0297"/>
    <w:rsid w:val="00BA1917"/>
    <w:rsid w:val="00BA1AE7"/>
    <w:rsid w:val="00BA1D44"/>
    <w:rsid w:val="00BA1E53"/>
    <w:rsid w:val="00BA211F"/>
    <w:rsid w:val="00BA2489"/>
    <w:rsid w:val="00BA2584"/>
    <w:rsid w:val="00BA28C0"/>
    <w:rsid w:val="00BA29BD"/>
    <w:rsid w:val="00BA2DD9"/>
    <w:rsid w:val="00BA337C"/>
    <w:rsid w:val="00BA34C4"/>
    <w:rsid w:val="00BA35B1"/>
    <w:rsid w:val="00BA3C4C"/>
    <w:rsid w:val="00BA494C"/>
    <w:rsid w:val="00BA4FC2"/>
    <w:rsid w:val="00BA5636"/>
    <w:rsid w:val="00BA5965"/>
    <w:rsid w:val="00BA5F91"/>
    <w:rsid w:val="00BA7641"/>
    <w:rsid w:val="00BA7BFD"/>
    <w:rsid w:val="00BB0E98"/>
    <w:rsid w:val="00BB1280"/>
    <w:rsid w:val="00BB180B"/>
    <w:rsid w:val="00BB26BA"/>
    <w:rsid w:val="00BB27CE"/>
    <w:rsid w:val="00BB2CDE"/>
    <w:rsid w:val="00BB4CD3"/>
    <w:rsid w:val="00BB5096"/>
    <w:rsid w:val="00BB539B"/>
    <w:rsid w:val="00BB5524"/>
    <w:rsid w:val="00BB56AF"/>
    <w:rsid w:val="00BB5A99"/>
    <w:rsid w:val="00BB5F75"/>
    <w:rsid w:val="00BB6216"/>
    <w:rsid w:val="00BB6C2E"/>
    <w:rsid w:val="00BB6D04"/>
    <w:rsid w:val="00BB6E7E"/>
    <w:rsid w:val="00BB77EF"/>
    <w:rsid w:val="00BC04FA"/>
    <w:rsid w:val="00BC0F63"/>
    <w:rsid w:val="00BC11F4"/>
    <w:rsid w:val="00BC192B"/>
    <w:rsid w:val="00BC282F"/>
    <w:rsid w:val="00BC2971"/>
    <w:rsid w:val="00BC2BF6"/>
    <w:rsid w:val="00BC3ADD"/>
    <w:rsid w:val="00BC4039"/>
    <w:rsid w:val="00BC5078"/>
    <w:rsid w:val="00BC5FF1"/>
    <w:rsid w:val="00BC71D4"/>
    <w:rsid w:val="00BC74B5"/>
    <w:rsid w:val="00BC7937"/>
    <w:rsid w:val="00BC7FD8"/>
    <w:rsid w:val="00BD0E66"/>
    <w:rsid w:val="00BD1177"/>
    <w:rsid w:val="00BD1FF7"/>
    <w:rsid w:val="00BD26BF"/>
    <w:rsid w:val="00BD2E5A"/>
    <w:rsid w:val="00BD31DA"/>
    <w:rsid w:val="00BD3231"/>
    <w:rsid w:val="00BD3E4F"/>
    <w:rsid w:val="00BD4217"/>
    <w:rsid w:val="00BD4837"/>
    <w:rsid w:val="00BD4B15"/>
    <w:rsid w:val="00BD5343"/>
    <w:rsid w:val="00BD5349"/>
    <w:rsid w:val="00BD61A1"/>
    <w:rsid w:val="00BD6C7F"/>
    <w:rsid w:val="00BD7EB7"/>
    <w:rsid w:val="00BE01D0"/>
    <w:rsid w:val="00BE1A69"/>
    <w:rsid w:val="00BE22F3"/>
    <w:rsid w:val="00BE267B"/>
    <w:rsid w:val="00BE2BCB"/>
    <w:rsid w:val="00BE3F86"/>
    <w:rsid w:val="00BE411F"/>
    <w:rsid w:val="00BE4C2C"/>
    <w:rsid w:val="00BE4F41"/>
    <w:rsid w:val="00BE58BD"/>
    <w:rsid w:val="00BE64C7"/>
    <w:rsid w:val="00BE6891"/>
    <w:rsid w:val="00BE68D0"/>
    <w:rsid w:val="00BE7A17"/>
    <w:rsid w:val="00BF022F"/>
    <w:rsid w:val="00BF04A3"/>
    <w:rsid w:val="00BF1850"/>
    <w:rsid w:val="00BF1F98"/>
    <w:rsid w:val="00BF2521"/>
    <w:rsid w:val="00BF2EBF"/>
    <w:rsid w:val="00BF3AA2"/>
    <w:rsid w:val="00BF42C4"/>
    <w:rsid w:val="00BF4B89"/>
    <w:rsid w:val="00BF5E65"/>
    <w:rsid w:val="00BF5E73"/>
    <w:rsid w:val="00BF5EC3"/>
    <w:rsid w:val="00BF5ED7"/>
    <w:rsid w:val="00BF668D"/>
    <w:rsid w:val="00BF67CA"/>
    <w:rsid w:val="00BF69DF"/>
    <w:rsid w:val="00BF6A71"/>
    <w:rsid w:val="00BF6E06"/>
    <w:rsid w:val="00C000B9"/>
    <w:rsid w:val="00C01100"/>
    <w:rsid w:val="00C01A79"/>
    <w:rsid w:val="00C01F16"/>
    <w:rsid w:val="00C02DAB"/>
    <w:rsid w:val="00C030CD"/>
    <w:rsid w:val="00C03A11"/>
    <w:rsid w:val="00C041B2"/>
    <w:rsid w:val="00C047C4"/>
    <w:rsid w:val="00C04CB7"/>
    <w:rsid w:val="00C05301"/>
    <w:rsid w:val="00C05460"/>
    <w:rsid w:val="00C05722"/>
    <w:rsid w:val="00C063D0"/>
    <w:rsid w:val="00C073E9"/>
    <w:rsid w:val="00C074F2"/>
    <w:rsid w:val="00C075A5"/>
    <w:rsid w:val="00C07AD8"/>
    <w:rsid w:val="00C107DF"/>
    <w:rsid w:val="00C11990"/>
    <w:rsid w:val="00C11D1A"/>
    <w:rsid w:val="00C12AA2"/>
    <w:rsid w:val="00C12EA4"/>
    <w:rsid w:val="00C12F6C"/>
    <w:rsid w:val="00C134F1"/>
    <w:rsid w:val="00C137A8"/>
    <w:rsid w:val="00C13B8F"/>
    <w:rsid w:val="00C13BC4"/>
    <w:rsid w:val="00C1416E"/>
    <w:rsid w:val="00C1713B"/>
    <w:rsid w:val="00C1729F"/>
    <w:rsid w:val="00C173F9"/>
    <w:rsid w:val="00C17A61"/>
    <w:rsid w:val="00C17E88"/>
    <w:rsid w:val="00C205D0"/>
    <w:rsid w:val="00C21536"/>
    <w:rsid w:val="00C21E13"/>
    <w:rsid w:val="00C22449"/>
    <w:rsid w:val="00C226A4"/>
    <w:rsid w:val="00C22CF4"/>
    <w:rsid w:val="00C22F08"/>
    <w:rsid w:val="00C24EC1"/>
    <w:rsid w:val="00C2575C"/>
    <w:rsid w:val="00C26D93"/>
    <w:rsid w:val="00C27368"/>
    <w:rsid w:val="00C2797C"/>
    <w:rsid w:val="00C279D7"/>
    <w:rsid w:val="00C27DDE"/>
    <w:rsid w:val="00C31160"/>
    <w:rsid w:val="00C316EF"/>
    <w:rsid w:val="00C3310A"/>
    <w:rsid w:val="00C33616"/>
    <w:rsid w:val="00C33660"/>
    <w:rsid w:val="00C33746"/>
    <w:rsid w:val="00C34D51"/>
    <w:rsid w:val="00C34DAD"/>
    <w:rsid w:val="00C34DF7"/>
    <w:rsid w:val="00C35AE5"/>
    <w:rsid w:val="00C35C10"/>
    <w:rsid w:val="00C35E10"/>
    <w:rsid w:val="00C36AA9"/>
    <w:rsid w:val="00C36DD3"/>
    <w:rsid w:val="00C37175"/>
    <w:rsid w:val="00C406B7"/>
    <w:rsid w:val="00C40B8C"/>
    <w:rsid w:val="00C42C95"/>
    <w:rsid w:val="00C43CA8"/>
    <w:rsid w:val="00C43D5A"/>
    <w:rsid w:val="00C44064"/>
    <w:rsid w:val="00C44517"/>
    <w:rsid w:val="00C44783"/>
    <w:rsid w:val="00C44C95"/>
    <w:rsid w:val="00C457ED"/>
    <w:rsid w:val="00C45D93"/>
    <w:rsid w:val="00C45FE1"/>
    <w:rsid w:val="00C46601"/>
    <w:rsid w:val="00C4699A"/>
    <w:rsid w:val="00C46A45"/>
    <w:rsid w:val="00C46BE6"/>
    <w:rsid w:val="00C46C83"/>
    <w:rsid w:val="00C46D6A"/>
    <w:rsid w:val="00C4727E"/>
    <w:rsid w:val="00C473BC"/>
    <w:rsid w:val="00C50250"/>
    <w:rsid w:val="00C50560"/>
    <w:rsid w:val="00C51044"/>
    <w:rsid w:val="00C5184C"/>
    <w:rsid w:val="00C52306"/>
    <w:rsid w:val="00C52EC3"/>
    <w:rsid w:val="00C53F18"/>
    <w:rsid w:val="00C53F76"/>
    <w:rsid w:val="00C54FB6"/>
    <w:rsid w:val="00C555C7"/>
    <w:rsid w:val="00C557DB"/>
    <w:rsid w:val="00C55A10"/>
    <w:rsid w:val="00C55BBE"/>
    <w:rsid w:val="00C56851"/>
    <w:rsid w:val="00C5743F"/>
    <w:rsid w:val="00C57BE7"/>
    <w:rsid w:val="00C60C96"/>
    <w:rsid w:val="00C617A6"/>
    <w:rsid w:val="00C61FB9"/>
    <w:rsid w:val="00C62209"/>
    <w:rsid w:val="00C6228A"/>
    <w:rsid w:val="00C62C01"/>
    <w:rsid w:val="00C631CB"/>
    <w:rsid w:val="00C6320A"/>
    <w:rsid w:val="00C63350"/>
    <w:rsid w:val="00C6355E"/>
    <w:rsid w:val="00C6378F"/>
    <w:rsid w:val="00C6379F"/>
    <w:rsid w:val="00C639A2"/>
    <w:rsid w:val="00C63AA2"/>
    <w:rsid w:val="00C63DF3"/>
    <w:rsid w:val="00C65FA0"/>
    <w:rsid w:val="00C66172"/>
    <w:rsid w:val="00C66E2C"/>
    <w:rsid w:val="00C70272"/>
    <w:rsid w:val="00C71628"/>
    <w:rsid w:val="00C71E79"/>
    <w:rsid w:val="00C7243A"/>
    <w:rsid w:val="00C72784"/>
    <w:rsid w:val="00C72F48"/>
    <w:rsid w:val="00C7356C"/>
    <w:rsid w:val="00C7376C"/>
    <w:rsid w:val="00C73CDD"/>
    <w:rsid w:val="00C74DBE"/>
    <w:rsid w:val="00C75066"/>
    <w:rsid w:val="00C75593"/>
    <w:rsid w:val="00C7628D"/>
    <w:rsid w:val="00C76FBD"/>
    <w:rsid w:val="00C777E6"/>
    <w:rsid w:val="00C77EC0"/>
    <w:rsid w:val="00C800E4"/>
    <w:rsid w:val="00C8022E"/>
    <w:rsid w:val="00C819A1"/>
    <w:rsid w:val="00C82AAB"/>
    <w:rsid w:val="00C82CC3"/>
    <w:rsid w:val="00C82FC4"/>
    <w:rsid w:val="00C8329B"/>
    <w:rsid w:val="00C8397A"/>
    <w:rsid w:val="00C83BA9"/>
    <w:rsid w:val="00C84106"/>
    <w:rsid w:val="00C85FFC"/>
    <w:rsid w:val="00C86341"/>
    <w:rsid w:val="00C86765"/>
    <w:rsid w:val="00C86AE5"/>
    <w:rsid w:val="00C87097"/>
    <w:rsid w:val="00C90022"/>
    <w:rsid w:val="00C90283"/>
    <w:rsid w:val="00C91736"/>
    <w:rsid w:val="00C920BD"/>
    <w:rsid w:val="00C923C0"/>
    <w:rsid w:val="00C92974"/>
    <w:rsid w:val="00C92D78"/>
    <w:rsid w:val="00C92E2D"/>
    <w:rsid w:val="00C92EE3"/>
    <w:rsid w:val="00C93FEF"/>
    <w:rsid w:val="00C949B1"/>
    <w:rsid w:val="00C958CB"/>
    <w:rsid w:val="00CA00C3"/>
    <w:rsid w:val="00CA0DEB"/>
    <w:rsid w:val="00CA16D6"/>
    <w:rsid w:val="00CA27DD"/>
    <w:rsid w:val="00CA2D0B"/>
    <w:rsid w:val="00CA30E8"/>
    <w:rsid w:val="00CA40DA"/>
    <w:rsid w:val="00CA4D3E"/>
    <w:rsid w:val="00CA544F"/>
    <w:rsid w:val="00CA64F8"/>
    <w:rsid w:val="00CA68A4"/>
    <w:rsid w:val="00CA6F5C"/>
    <w:rsid w:val="00CA73B6"/>
    <w:rsid w:val="00CA7CA5"/>
    <w:rsid w:val="00CB07B6"/>
    <w:rsid w:val="00CB0832"/>
    <w:rsid w:val="00CB089C"/>
    <w:rsid w:val="00CB1666"/>
    <w:rsid w:val="00CB1DEE"/>
    <w:rsid w:val="00CB1F26"/>
    <w:rsid w:val="00CB280C"/>
    <w:rsid w:val="00CB2B43"/>
    <w:rsid w:val="00CB34E8"/>
    <w:rsid w:val="00CB39E2"/>
    <w:rsid w:val="00CB43A6"/>
    <w:rsid w:val="00CB43E4"/>
    <w:rsid w:val="00CB484C"/>
    <w:rsid w:val="00CB4B2A"/>
    <w:rsid w:val="00CB5046"/>
    <w:rsid w:val="00CB55FD"/>
    <w:rsid w:val="00CB585D"/>
    <w:rsid w:val="00CB65CA"/>
    <w:rsid w:val="00CB682D"/>
    <w:rsid w:val="00CB71F5"/>
    <w:rsid w:val="00CB75B8"/>
    <w:rsid w:val="00CB79E6"/>
    <w:rsid w:val="00CB7EAC"/>
    <w:rsid w:val="00CC0038"/>
    <w:rsid w:val="00CC1318"/>
    <w:rsid w:val="00CC1716"/>
    <w:rsid w:val="00CC2177"/>
    <w:rsid w:val="00CC301D"/>
    <w:rsid w:val="00CC3F41"/>
    <w:rsid w:val="00CC3F57"/>
    <w:rsid w:val="00CC56ED"/>
    <w:rsid w:val="00CC5EC1"/>
    <w:rsid w:val="00CC6349"/>
    <w:rsid w:val="00CC6352"/>
    <w:rsid w:val="00CC67F5"/>
    <w:rsid w:val="00CC6ABE"/>
    <w:rsid w:val="00CC6E6C"/>
    <w:rsid w:val="00CC7F95"/>
    <w:rsid w:val="00CD077D"/>
    <w:rsid w:val="00CD0BAA"/>
    <w:rsid w:val="00CD1C0D"/>
    <w:rsid w:val="00CD2CAB"/>
    <w:rsid w:val="00CD2E87"/>
    <w:rsid w:val="00CD3379"/>
    <w:rsid w:val="00CD3864"/>
    <w:rsid w:val="00CD4211"/>
    <w:rsid w:val="00CD4FFA"/>
    <w:rsid w:val="00CD58B1"/>
    <w:rsid w:val="00CD5F70"/>
    <w:rsid w:val="00CD6338"/>
    <w:rsid w:val="00CD69AC"/>
    <w:rsid w:val="00CD6A0D"/>
    <w:rsid w:val="00CD70E5"/>
    <w:rsid w:val="00CD7AA6"/>
    <w:rsid w:val="00CE043B"/>
    <w:rsid w:val="00CE0F3E"/>
    <w:rsid w:val="00CE148D"/>
    <w:rsid w:val="00CE2035"/>
    <w:rsid w:val="00CE4036"/>
    <w:rsid w:val="00CE50E6"/>
    <w:rsid w:val="00CE5255"/>
    <w:rsid w:val="00CE5857"/>
    <w:rsid w:val="00CE67AD"/>
    <w:rsid w:val="00CE6D0C"/>
    <w:rsid w:val="00CE7308"/>
    <w:rsid w:val="00CE76F9"/>
    <w:rsid w:val="00CE79C8"/>
    <w:rsid w:val="00CE7CF5"/>
    <w:rsid w:val="00CE7ED2"/>
    <w:rsid w:val="00CF022E"/>
    <w:rsid w:val="00CF06FC"/>
    <w:rsid w:val="00CF084A"/>
    <w:rsid w:val="00CF095E"/>
    <w:rsid w:val="00CF0A83"/>
    <w:rsid w:val="00CF1058"/>
    <w:rsid w:val="00CF154D"/>
    <w:rsid w:val="00CF2E25"/>
    <w:rsid w:val="00CF40AE"/>
    <w:rsid w:val="00CF40D7"/>
    <w:rsid w:val="00CF47B2"/>
    <w:rsid w:val="00CF4D2B"/>
    <w:rsid w:val="00CF5310"/>
    <w:rsid w:val="00CF53E4"/>
    <w:rsid w:val="00CF5784"/>
    <w:rsid w:val="00CF57DC"/>
    <w:rsid w:val="00CF5A31"/>
    <w:rsid w:val="00CF5C26"/>
    <w:rsid w:val="00CF6229"/>
    <w:rsid w:val="00CF6A0E"/>
    <w:rsid w:val="00CF760F"/>
    <w:rsid w:val="00CF7ABD"/>
    <w:rsid w:val="00CF7ED6"/>
    <w:rsid w:val="00D00824"/>
    <w:rsid w:val="00D00D24"/>
    <w:rsid w:val="00D00F86"/>
    <w:rsid w:val="00D01E26"/>
    <w:rsid w:val="00D027FC"/>
    <w:rsid w:val="00D03076"/>
    <w:rsid w:val="00D039FB"/>
    <w:rsid w:val="00D04190"/>
    <w:rsid w:val="00D062FD"/>
    <w:rsid w:val="00D07485"/>
    <w:rsid w:val="00D07650"/>
    <w:rsid w:val="00D07965"/>
    <w:rsid w:val="00D07CCB"/>
    <w:rsid w:val="00D104A7"/>
    <w:rsid w:val="00D104F8"/>
    <w:rsid w:val="00D1082B"/>
    <w:rsid w:val="00D12BF8"/>
    <w:rsid w:val="00D12E54"/>
    <w:rsid w:val="00D13198"/>
    <w:rsid w:val="00D1351A"/>
    <w:rsid w:val="00D13779"/>
    <w:rsid w:val="00D13981"/>
    <w:rsid w:val="00D13E3D"/>
    <w:rsid w:val="00D14647"/>
    <w:rsid w:val="00D15061"/>
    <w:rsid w:val="00D156BA"/>
    <w:rsid w:val="00D15A10"/>
    <w:rsid w:val="00D169D1"/>
    <w:rsid w:val="00D17BF3"/>
    <w:rsid w:val="00D215DB"/>
    <w:rsid w:val="00D22661"/>
    <w:rsid w:val="00D22C04"/>
    <w:rsid w:val="00D22F0E"/>
    <w:rsid w:val="00D23690"/>
    <w:rsid w:val="00D24975"/>
    <w:rsid w:val="00D25240"/>
    <w:rsid w:val="00D25501"/>
    <w:rsid w:val="00D256DC"/>
    <w:rsid w:val="00D25DAF"/>
    <w:rsid w:val="00D26903"/>
    <w:rsid w:val="00D26BCB"/>
    <w:rsid w:val="00D27459"/>
    <w:rsid w:val="00D27477"/>
    <w:rsid w:val="00D27482"/>
    <w:rsid w:val="00D2796B"/>
    <w:rsid w:val="00D305B6"/>
    <w:rsid w:val="00D30828"/>
    <w:rsid w:val="00D30FB2"/>
    <w:rsid w:val="00D312FB"/>
    <w:rsid w:val="00D31AE5"/>
    <w:rsid w:val="00D3249D"/>
    <w:rsid w:val="00D32837"/>
    <w:rsid w:val="00D3293E"/>
    <w:rsid w:val="00D32A61"/>
    <w:rsid w:val="00D32F6E"/>
    <w:rsid w:val="00D347EF"/>
    <w:rsid w:val="00D352E6"/>
    <w:rsid w:val="00D354A0"/>
    <w:rsid w:val="00D35951"/>
    <w:rsid w:val="00D35C60"/>
    <w:rsid w:val="00D366EA"/>
    <w:rsid w:val="00D36ED7"/>
    <w:rsid w:val="00D3713E"/>
    <w:rsid w:val="00D37757"/>
    <w:rsid w:val="00D37AD3"/>
    <w:rsid w:val="00D41556"/>
    <w:rsid w:val="00D418B2"/>
    <w:rsid w:val="00D4199D"/>
    <w:rsid w:val="00D42437"/>
    <w:rsid w:val="00D42A48"/>
    <w:rsid w:val="00D42A87"/>
    <w:rsid w:val="00D443F1"/>
    <w:rsid w:val="00D444F0"/>
    <w:rsid w:val="00D45FAD"/>
    <w:rsid w:val="00D466A1"/>
    <w:rsid w:val="00D467F9"/>
    <w:rsid w:val="00D46EDB"/>
    <w:rsid w:val="00D470CC"/>
    <w:rsid w:val="00D476BD"/>
    <w:rsid w:val="00D47713"/>
    <w:rsid w:val="00D501DC"/>
    <w:rsid w:val="00D502DB"/>
    <w:rsid w:val="00D50596"/>
    <w:rsid w:val="00D50A60"/>
    <w:rsid w:val="00D50D30"/>
    <w:rsid w:val="00D51964"/>
    <w:rsid w:val="00D5232B"/>
    <w:rsid w:val="00D525B0"/>
    <w:rsid w:val="00D53196"/>
    <w:rsid w:val="00D545FE"/>
    <w:rsid w:val="00D548AF"/>
    <w:rsid w:val="00D550EC"/>
    <w:rsid w:val="00D55395"/>
    <w:rsid w:val="00D55506"/>
    <w:rsid w:val="00D558E7"/>
    <w:rsid w:val="00D55AAE"/>
    <w:rsid w:val="00D55D43"/>
    <w:rsid w:val="00D55D4F"/>
    <w:rsid w:val="00D5772F"/>
    <w:rsid w:val="00D60093"/>
    <w:rsid w:val="00D611F7"/>
    <w:rsid w:val="00D6173A"/>
    <w:rsid w:val="00D61EFA"/>
    <w:rsid w:val="00D623E7"/>
    <w:rsid w:val="00D6273B"/>
    <w:rsid w:val="00D6284F"/>
    <w:rsid w:val="00D6322A"/>
    <w:rsid w:val="00D6376E"/>
    <w:rsid w:val="00D63859"/>
    <w:rsid w:val="00D6419F"/>
    <w:rsid w:val="00D65641"/>
    <w:rsid w:val="00D65642"/>
    <w:rsid w:val="00D6590C"/>
    <w:rsid w:val="00D665F6"/>
    <w:rsid w:val="00D67141"/>
    <w:rsid w:val="00D67D5E"/>
    <w:rsid w:val="00D67FAD"/>
    <w:rsid w:val="00D712E2"/>
    <w:rsid w:val="00D7149F"/>
    <w:rsid w:val="00D715F3"/>
    <w:rsid w:val="00D717F6"/>
    <w:rsid w:val="00D73C92"/>
    <w:rsid w:val="00D73CB8"/>
    <w:rsid w:val="00D74289"/>
    <w:rsid w:val="00D747BF"/>
    <w:rsid w:val="00D747EF"/>
    <w:rsid w:val="00D74B30"/>
    <w:rsid w:val="00D74BDB"/>
    <w:rsid w:val="00D75953"/>
    <w:rsid w:val="00D759CF"/>
    <w:rsid w:val="00D75DE5"/>
    <w:rsid w:val="00D75DF8"/>
    <w:rsid w:val="00D75EF7"/>
    <w:rsid w:val="00D76E3D"/>
    <w:rsid w:val="00D77F2D"/>
    <w:rsid w:val="00D80769"/>
    <w:rsid w:val="00D808FD"/>
    <w:rsid w:val="00D81357"/>
    <w:rsid w:val="00D8186B"/>
    <w:rsid w:val="00D83795"/>
    <w:rsid w:val="00D8443F"/>
    <w:rsid w:val="00D845B5"/>
    <w:rsid w:val="00D8482E"/>
    <w:rsid w:val="00D84849"/>
    <w:rsid w:val="00D86884"/>
    <w:rsid w:val="00D873A0"/>
    <w:rsid w:val="00D87C8F"/>
    <w:rsid w:val="00D90573"/>
    <w:rsid w:val="00D90B76"/>
    <w:rsid w:val="00D91DCE"/>
    <w:rsid w:val="00D93AE3"/>
    <w:rsid w:val="00D93BF8"/>
    <w:rsid w:val="00D94065"/>
    <w:rsid w:val="00D949BF"/>
    <w:rsid w:val="00D94C82"/>
    <w:rsid w:val="00D956FB"/>
    <w:rsid w:val="00D964E7"/>
    <w:rsid w:val="00DA088E"/>
    <w:rsid w:val="00DA0FFA"/>
    <w:rsid w:val="00DA1233"/>
    <w:rsid w:val="00DA15B3"/>
    <w:rsid w:val="00DA18BB"/>
    <w:rsid w:val="00DA1A2A"/>
    <w:rsid w:val="00DA1B16"/>
    <w:rsid w:val="00DA20F3"/>
    <w:rsid w:val="00DA2A50"/>
    <w:rsid w:val="00DA2ADA"/>
    <w:rsid w:val="00DA2CE3"/>
    <w:rsid w:val="00DA3662"/>
    <w:rsid w:val="00DA4755"/>
    <w:rsid w:val="00DA4DE2"/>
    <w:rsid w:val="00DA54EA"/>
    <w:rsid w:val="00DA5DEA"/>
    <w:rsid w:val="00DA5EC5"/>
    <w:rsid w:val="00DA61BC"/>
    <w:rsid w:val="00DA6B2E"/>
    <w:rsid w:val="00DA6EE9"/>
    <w:rsid w:val="00DA731E"/>
    <w:rsid w:val="00DA79D5"/>
    <w:rsid w:val="00DA7C14"/>
    <w:rsid w:val="00DA7D5D"/>
    <w:rsid w:val="00DB05EB"/>
    <w:rsid w:val="00DB06C3"/>
    <w:rsid w:val="00DB0D55"/>
    <w:rsid w:val="00DB0D9C"/>
    <w:rsid w:val="00DB20E6"/>
    <w:rsid w:val="00DB233F"/>
    <w:rsid w:val="00DB26B1"/>
    <w:rsid w:val="00DB2EDA"/>
    <w:rsid w:val="00DB3B01"/>
    <w:rsid w:val="00DB515E"/>
    <w:rsid w:val="00DB568C"/>
    <w:rsid w:val="00DB5D4C"/>
    <w:rsid w:val="00DB6517"/>
    <w:rsid w:val="00DB65A0"/>
    <w:rsid w:val="00DB6FBE"/>
    <w:rsid w:val="00DC0146"/>
    <w:rsid w:val="00DC065F"/>
    <w:rsid w:val="00DC24A9"/>
    <w:rsid w:val="00DC271A"/>
    <w:rsid w:val="00DC281B"/>
    <w:rsid w:val="00DC343E"/>
    <w:rsid w:val="00DC36C3"/>
    <w:rsid w:val="00DC385A"/>
    <w:rsid w:val="00DC45FF"/>
    <w:rsid w:val="00DC4BCE"/>
    <w:rsid w:val="00DC4D18"/>
    <w:rsid w:val="00DC53BA"/>
    <w:rsid w:val="00DC5A32"/>
    <w:rsid w:val="00DC5A64"/>
    <w:rsid w:val="00DC6521"/>
    <w:rsid w:val="00DC66C4"/>
    <w:rsid w:val="00DC66D7"/>
    <w:rsid w:val="00DC6827"/>
    <w:rsid w:val="00DC693D"/>
    <w:rsid w:val="00DC6A44"/>
    <w:rsid w:val="00DC7592"/>
    <w:rsid w:val="00DC75C1"/>
    <w:rsid w:val="00DC7665"/>
    <w:rsid w:val="00DC76AE"/>
    <w:rsid w:val="00DC7AB4"/>
    <w:rsid w:val="00DD01B8"/>
    <w:rsid w:val="00DD044E"/>
    <w:rsid w:val="00DD12E7"/>
    <w:rsid w:val="00DD1487"/>
    <w:rsid w:val="00DD175E"/>
    <w:rsid w:val="00DD2587"/>
    <w:rsid w:val="00DD321D"/>
    <w:rsid w:val="00DD3331"/>
    <w:rsid w:val="00DD388B"/>
    <w:rsid w:val="00DD3919"/>
    <w:rsid w:val="00DD44D7"/>
    <w:rsid w:val="00DD53FD"/>
    <w:rsid w:val="00DD5663"/>
    <w:rsid w:val="00DD5D57"/>
    <w:rsid w:val="00DD70E8"/>
    <w:rsid w:val="00DD74BB"/>
    <w:rsid w:val="00DE051B"/>
    <w:rsid w:val="00DE0522"/>
    <w:rsid w:val="00DE054E"/>
    <w:rsid w:val="00DE0771"/>
    <w:rsid w:val="00DE169E"/>
    <w:rsid w:val="00DE2AB6"/>
    <w:rsid w:val="00DE39B1"/>
    <w:rsid w:val="00DE4BF9"/>
    <w:rsid w:val="00DE501A"/>
    <w:rsid w:val="00DE55C5"/>
    <w:rsid w:val="00DE5619"/>
    <w:rsid w:val="00DE5AD6"/>
    <w:rsid w:val="00DE6AAB"/>
    <w:rsid w:val="00DE6AE9"/>
    <w:rsid w:val="00DE6D42"/>
    <w:rsid w:val="00DE6EC6"/>
    <w:rsid w:val="00DE79DA"/>
    <w:rsid w:val="00DE7F5C"/>
    <w:rsid w:val="00DE7F7A"/>
    <w:rsid w:val="00DE7FE5"/>
    <w:rsid w:val="00DF0854"/>
    <w:rsid w:val="00DF0DDA"/>
    <w:rsid w:val="00DF104B"/>
    <w:rsid w:val="00DF14B8"/>
    <w:rsid w:val="00DF15F5"/>
    <w:rsid w:val="00DF25BF"/>
    <w:rsid w:val="00DF32CB"/>
    <w:rsid w:val="00DF4440"/>
    <w:rsid w:val="00DF4AE5"/>
    <w:rsid w:val="00DF4CA4"/>
    <w:rsid w:val="00DF6F80"/>
    <w:rsid w:val="00DF7F80"/>
    <w:rsid w:val="00E002A9"/>
    <w:rsid w:val="00E00B81"/>
    <w:rsid w:val="00E00C00"/>
    <w:rsid w:val="00E00DA6"/>
    <w:rsid w:val="00E0253A"/>
    <w:rsid w:val="00E04227"/>
    <w:rsid w:val="00E04393"/>
    <w:rsid w:val="00E0464E"/>
    <w:rsid w:val="00E04DDB"/>
    <w:rsid w:val="00E054AB"/>
    <w:rsid w:val="00E05A58"/>
    <w:rsid w:val="00E0637F"/>
    <w:rsid w:val="00E06A5C"/>
    <w:rsid w:val="00E073F6"/>
    <w:rsid w:val="00E07824"/>
    <w:rsid w:val="00E105AB"/>
    <w:rsid w:val="00E10FD3"/>
    <w:rsid w:val="00E11401"/>
    <w:rsid w:val="00E1202C"/>
    <w:rsid w:val="00E1226C"/>
    <w:rsid w:val="00E12C68"/>
    <w:rsid w:val="00E13BDD"/>
    <w:rsid w:val="00E13BE7"/>
    <w:rsid w:val="00E1412D"/>
    <w:rsid w:val="00E1660E"/>
    <w:rsid w:val="00E16DA4"/>
    <w:rsid w:val="00E17366"/>
    <w:rsid w:val="00E17C6C"/>
    <w:rsid w:val="00E20D27"/>
    <w:rsid w:val="00E2161B"/>
    <w:rsid w:val="00E21A50"/>
    <w:rsid w:val="00E2201C"/>
    <w:rsid w:val="00E22433"/>
    <w:rsid w:val="00E22B3B"/>
    <w:rsid w:val="00E22CF3"/>
    <w:rsid w:val="00E22D07"/>
    <w:rsid w:val="00E24CB6"/>
    <w:rsid w:val="00E264B9"/>
    <w:rsid w:val="00E268AB"/>
    <w:rsid w:val="00E26B30"/>
    <w:rsid w:val="00E26BBF"/>
    <w:rsid w:val="00E2717E"/>
    <w:rsid w:val="00E271D0"/>
    <w:rsid w:val="00E27F77"/>
    <w:rsid w:val="00E30F7B"/>
    <w:rsid w:val="00E30FB6"/>
    <w:rsid w:val="00E311D9"/>
    <w:rsid w:val="00E31984"/>
    <w:rsid w:val="00E32F35"/>
    <w:rsid w:val="00E33238"/>
    <w:rsid w:val="00E336CF"/>
    <w:rsid w:val="00E33E7B"/>
    <w:rsid w:val="00E340F7"/>
    <w:rsid w:val="00E3467A"/>
    <w:rsid w:val="00E357FD"/>
    <w:rsid w:val="00E3639B"/>
    <w:rsid w:val="00E36862"/>
    <w:rsid w:val="00E372DF"/>
    <w:rsid w:val="00E37A6F"/>
    <w:rsid w:val="00E37C69"/>
    <w:rsid w:val="00E404A1"/>
    <w:rsid w:val="00E40AB3"/>
    <w:rsid w:val="00E40F7D"/>
    <w:rsid w:val="00E41061"/>
    <w:rsid w:val="00E41512"/>
    <w:rsid w:val="00E418D6"/>
    <w:rsid w:val="00E41B39"/>
    <w:rsid w:val="00E41CF7"/>
    <w:rsid w:val="00E42216"/>
    <w:rsid w:val="00E42455"/>
    <w:rsid w:val="00E426DF"/>
    <w:rsid w:val="00E43030"/>
    <w:rsid w:val="00E43997"/>
    <w:rsid w:val="00E439F4"/>
    <w:rsid w:val="00E442A9"/>
    <w:rsid w:val="00E447B7"/>
    <w:rsid w:val="00E44A1A"/>
    <w:rsid w:val="00E44D24"/>
    <w:rsid w:val="00E451E4"/>
    <w:rsid w:val="00E456CC"/>
    <w:rsid w:val="00E4604A"/>
    <w:rsid w:val="00E46501"/>
    <w:rsid w:val="00E46DE9"/>
    <w:rsid w:val="00E47308"/>
    <w:rsid w:val="00E47366"/>
    <w:rsid w:val="00E4777E"/>
    <w:rsid w:val="00E47A6E"/>
    <w:rsid w:val="00E47F8A"/>
    <w:rsid w:val="00E50368"/>
    <w:rsid w:val="00E50701"/>
    <w:rsid w:val="00E50E53"/>
    <w:rsid w:val="00E530B6"/>
    <w:rsid w:val="00E53485"/>
    <w:rsid w:val="00E5384D"/>
    <w:rsid w:val="00E53942"/>
    <w:rsid w:val="00E53A5C"/>
    <w:rsid w:val="00E54E8A"/>
    <w:rsid w:val="00E55393"/>
    <w:rsid w:val="00E553E5"/>
    <w:rsid w:val="00E55AF4"/>
    <w:rsid w:val="00E56318"/>
    <w:rsid w:val="00E56A0F"/>
    <w:rsid w:val="00E57215"/>
    <w:rsid w:val="00E579F2"/>
    <w:rsid w:val="00E608DC"/>
    <w:rsid w:val="00E61D6D"/>
    <w:rsid w:val="00E61ECB"/>
    <w:rsid w:val="00E61F8A"/>
    <w:rsid w:val="00E62607"/>
    <w:rsid w:val="00E62E8B"/>
    <w:rsid w:val="00E6476C"/>
    <w:rsid w:val="00E65A21"/>
    <w:rsid w:val="00E65ACF"/>
    <w:rsid w:val="00E6624F"/>
    <w:rsid w:val="00E66525"/>
    <w:rsid w:val="00E66784"/>
    <w:rsid w:val="00E66AC5"/>
    <w:rsid w:val="00E66F6B"/>
    <w:rsid w:val="00E6722A"/>
    <w:rsid w:val="00E6774E"/>
    <w:rsid w:val="00E67D7E"/>
    <w:rsid w:val="00E67E2F"/>
    <w:rsid w:val="00E70093"/>
    <w:rsid w:val="00E7160D"/>
    <w:rsid w:val="00E728D3"/>
    <w:rsid w:val="00E73401"/>
    <w:rsid w:val="00E7398A"/>
    <w:rsid w:val="00E74F87"/>
    <w:rsid w:val="00E755BB"/>
    <w:rsid w:val="00E75DAD"/>
    <w:rsid w:val="00E75FC7"/>
    <w:rsid w:val="00E7630F"/>
    <w:rsid w:val="00E7691A"/>
    <w:rsid w:val="00E7701F"/>
    <w:rsid w:val="00E77E0D"/>
    <w:rsid w:val="00E80279"/>
    <w:rsid w:val="00E803F2"/>
    <w:rsid w:val="00E80C4B"/>
    <w:rsid w:val="00E80EB1"/>
    <w:rsid w:val="00E81A21"/>
    <w:rsid w:val="00E820B7"/>
    <w:rsid w:val="00E83223"/>
    <w:rsid w:val="00E845B5"/>
    <w:rsid w:val="00E85CC6"/>
    <w:rsid w:val="00E8651F"/>
    <w:rsid w:val="00E86BCD"/>
    <w:rsid w:val="00E86CF5"/>
    <w:rsid w:val="00E9250F"/>
    <w:rsid w:val="00E939D8"/>
    <w:rsid w:val="00E94614"/>
    <w:rsid w:val="00E94797"/>
    <w:rsid w:val="00E9491B"/>
    <w:rsid w:val="00E95637"/>
    <w:rsid w:val="00E95EE2"/>
    <w:rsid w:val="00E95F25"/>
    <w:rsid w:val="00E97148"/>
    <w:rsid w:val="00E97B18"/>
    <w:rsid w:val="00EA0754"/>
    <w:rsid w:val="00EA0872"/>
    <w:rsid w:val="00EA0B58"/>
    <w:rsid w:val="00EA0C6D"/>
    <w:rsid w:val="00EA1224"/>
    <w:rsid w:val="00EA15B9"/>
    <w:rsid w:val="00EA160F"/>
    <w:rsid w:val="00EA1702"/>
    <w:rsid w:val="00EA1B56"/>
    <w:rsid w:val="00EA2E0A"/>
    <w:rsid w:val="00EA2EB1"/>
    <w:rsid w:val="00EA30E1"/>
    <w:rsid w:val="00EA3805"/>
    <w:rsid w:val="00EA388A"/>
    <w:rsid w:val="00EA3ACE"/>
    <w:rsid w:val="00EA3C48"/>
    <w:rsid w:val="00EA4B5C"/>
    <w:rsid w:val="00EA4B71"/>
    <w:rsid w:val="00EB0E9B"/>
    <w:rsid w:val="00EB1A45"/>
    <w:rsid w:val="00EB2A68"/>
    <w:rsid w:val="00EB2BB6"/>
    <w:rsid w:val="00EB2C30"/>
    <w:rsid w:val="00EB30E5"/>
    <w:rsid w:val="00EB37CE"/>
    <w:rsid w:val="00EB3BEA"/>
    <w:rsid w:val="00EB3FF4"/>
    <w:rsid w:val="00EB4285"/>
    <w:rsid w:val="00EB441E"/>
    <w:rsid w:val="00EB4684"/>
    <w:rsid w:val="00EB4EEB"/>
    <w:rsid w:val="00EB534E"/>
    <w:rsid w:val="00EB55FE"/>
    <w:rsid w:val="00EB58BB"/>
    <w:rsid w:val="00EB64F8"/>
    <w:rsid w:val="00EB6776"/>
    <w:rsid w:val="00EB6DA3"/>
    <w:rsid w:val="00EB72DF"/>
    <w:rsid w:val="00EC020C"/>
    <w:rsid w:val="00EC07F4"/>
    <w:rsid w:val="00EC1185"/>
    <w:rsid w:val="00EC25E2"/>
    <w:rsid w:val="00EC274B"/>
    <w:rsid w:val="00EC279F"/>
    <w:rsid w:val="00EC293D"/>
    <w:rsid w:val="00EC3160"/>
    <w:rsid w:val="00EC3A94"/>
    <w:rsid w:val="00EC4071"/>
    <w:rsid w:val="00EC43B5"/>
    <w:rsid w:val="00EC5490"/>
    <w:rsid w:val="00EC56E0"/>
    <w:rsid w:val="00EC5C09"/>
    <w:rsid w:val="00EC5CDE"/>
    <w:rsid w:val="00EC6596"/>
    <w:rsid w:val="00EC6758"/>
    <w:rsid w:val="00ED0ABC"/>
    <w:rsid w:val="00ED0F2B"/>
    <w:rsid w:val="00ED1024"/>
    <w:rsid w:val="00ED13DA"/>
    <w:rsid w:val="00ED1551"/>
    <w:rsid w:val="00ED1D13"/>
    <w:rsid w:val="00ED23E2"/>
    <w:rsid w:val="00ED27AF"/>
    <w:rsid w:val="00ED32EB"/>
    <w:rsid w:val="00ED334F"/>
    <w:rsid w:val="00ED33F2"/>
    <w:rsid w:val="00ED3CA8"/>
    <w:rsid w:val="00ED4299"/>
    <w:rsid w:val="00ED4F18"/>
    <w:rsid w:val="00ED503B"/>
    <w:rsid w:val="00ED531A"/>
    <w:rsid w:val="00ED59C7"/>
    <w:rsid w:val="00ED5D5D"/>
    <w:rsid w:val="00ED6196"/>
    <w:rsid w:val="00ED62DC"/>
    <w:rsid w:val="00ED6C37"/>
    <w:rsid w:val="00ED70C4"/>
    <w:rsid w:val="00ED7426"/>
    <w:rsid w:val="00ED7977"/>
    <w:rsid w:val="00ED7F15"/>
    <w:rsid w:val="00EE0027"/>
    <w:rsid w:val="00EE00F2"/>
    <w:rsid w:val="00EE055A"/>
    <w:rsid w:val="00EE0BE5"/>
    <w:rsid w:val="00EE0C0E"/>
    <w:rsid w:val="00EE0FEF"/>
    <w:rsid w:val="00EE1207"/>
    <w:rsid w:val="00EE12F6"/>
    <w:rsid w:val="00EE1562"/>
    <w:rsid w:val="00EE2051"/>
    <w:rsid w:val="00EE2614"/>
    <w:rsid w:val="00EE2789"/>
    <w:rsid w:val="00EE30AB"/>
    <w:rsid w:val="00EE3BD3"/>
    <w:rsid w:val="00EE3C1C"/>
    <w:rsid w:val="00EE4E8E"/>
    <w:rsid w:val="00EE5353"/>
    <w:rsid w:val="00EE5382"/>
    <w:rsid w:val="00EE53B3"/>
    <w:rsid w:val="00EE5D61"/>
    <w:rsid w:val="00EE5FFA"/>
    <w:rsid w:val="00EE6CB6"/>
    <w:rsid w:val="00EE702A"/>
    <w:rsid w:val="00EE77A6"/>
    <w:rsid w:val="00EE7D62"/>
    <w:rsid w:val="00EE7E62"/>
    <w:rsid w:val="00EF00ED"/>
    <w:rsid w:val="00EF0671"/>
    <w:rsid w:val="00EF0C5D"/>
    <w:rsid w:val="00EF0F76"/>
    <w:rsid w:val="00EF1DFF"/>
    <w:rsid w:val="00EF248C"/>
    <w:rsid w:val="00EF290E"/>
    <w:rsid w:val="00EF3D36"/>
    <w:rsid w:val="00EF4F91"/>
    <w:rsid w:val="00EF6B1E"/>
    <w:rsid w:val="00EF70FF"/>
    <w:rsid w:val="00EF78A9"/>
    <w:rsid w:val="00EF796A"/>
    <w:rsid w:val="00F00830"/>
    <w:rsid w:val="00F00882"/>
    <w:rsid w:val="00F00CFF"/>
    <w:rsid w:val="00F00F44"/>
    <w:rsid w:val="00F013F3"/>
    <w:rsid w:val="00F01B4B"/>
    <w:rsid w:val="00F028C9"/>
    <w:rsid w:val="00F03C5E"/>
    <w:rsid w:val="00F043C1"/>
    <w:rsid w:val="00F0457C"/>
    <w:rsid w:val="00F05FBE"/>
    <w:rsid w:val="00F06DD0"/>
    <w:rsid w:val="00F076C4"/>
    <w:rsid w:val="00F0776B"/>
    <w:rsid w:val="00F07967"/>
    <w:rsid w:val="00F07DEC"/>
    <w:rsid w:val="00F07ECF"/>
    <w:rsid w:val="00F10BBD"/>
    <w:rsid w:val="00F114DC"/>
    <w:rsid w:val="00F11570"/>
    <w:rsid w:val="00F115C5"/>
    <w:rsid w:val="00F118C0"/>
    <w:rsid w:val="00F1273B"/>
    <w:rsid w:val="00F12CAD"/>
    <w:rsid w:val="00F133F4"/>
    <w:rsid w:val="00F136B6"/>
    <w:rsid w:val="00F1439B"/>
    <w:rsid w:val="00F153C0"/>
    <w:rsid w:val="00F15B60"/>
    <w:rsid w:val="00F15C0A"/>
    <w:rsid w:val="00F16854"/>
    <w:rsid w:val="00F16DE5"/>
    <w:rsid w:val="00F2016B"/>
    <w:rsid w:val="00F204AD"/>
    <w:rsid w:val="00F210A0"/>
    <w:rsid w:val="00F21898"/>
    <w:rsid w:val="00F22C1D"/>
    <w:rsid w:val="00F22C2E"/>
    <w:rsid w:val="00F23A4E"/>
    <w:rsid w:val="00F24D38"/>
    <w:rsid w:val="00F24E34"/>
    <w:rsid w:val="00F25890"/>
    <w:rsid w:val="00F259EE"/>
    <w:rsid w:val="00F27DCB"/>
    <w:rsid w:val="00F27EB3"/>
    <w:rsid w:val="00F302B4"/>
    <w:rsid w:val="00F305E8"/>
    <w:rsid w:val="00F315A2"/>
    <w:rsid w:val="00F31878"/>
    <w:rsid w:val="00F33CC6"/>
    <w:rsid w:val="00F34338"/>
    <w:rsid w:val="00F34FC8"/>
    <w:rsid w:val="00F353A6"/>
    <w:rsid w:val="00F359D7"/>
    <w:rsid w:val="00F36A90"/>
    <w:rsid w:val="00F36BA0"/>
    <w:rsid w:val="00F37334"/>
    <w:rsid w:val="00F40599"/>
    <w:rsid w:val="00F405CA"/>
    <w:rsid w:val="00F40BEA"/>
    <w:rsid w:val="00F41901"/>
    <w:rsid w:val="00F41EAE"/>
    <w:rsid w:val="00F421E4"/>
    <w:rsid w:val="00F4293E"/>
    <w:rsid w:val="00F44F0B"/>
    <w:rsid w:val="00F44FDD"/>
    <w:rsid w:val="00F452E5"/>
    <w:rsid w:val="00F4585C"/>
    <w:rsid w:val="00F4725A"/>
    <w:rsid w:val="00F47B3E"/>
    <w:rsid w:val="00F5003F"/>
    <w:rsid w:val="00F505E5"/>
    <w:rsid w:val="00F5123B"/>
    <w:rsid w:val="00F518FB"/>
    <w:rsid w:val="00F51A7D"/>
    <w:rsid w:val="00F51BDF"/>
    <w:rsid w:val="00F51C06"/>
    <w:rsid w:val="00F5274D"/>
    <w:rsid w:val="00F52767"/>
    <w:rsid w:val="00F52B7D"/>
    <w:rsid w:val="00F531AE"/>
    <w:rsid w:val="00F534F0"/>
    <w:rsid w:val="00F53838"/>
    <w:rsid w:val="00F53B79"/>
    <w:rsid w:val="00F53EF7"/>
    <w:rsid w:val="00F5429B"/>
    <w:rsid w:val="00F54CB7"/>
    <w:rsid w:val="00F5664B"/>
    <w:rsid w:val="00F56C50"/>
    <w:rsid w:val="00F56F4D"/>
    <w:rsid w:val="00F56FAC"/>
    <w:rsid w:val="00F5717F"/>
    <w:rsid w:val="00F6007B"/>
    <w:rsid w:val="00F61FA4"/>
    <w:rsid w:val="00F62107"/>
    <w:rsid w:val="00F62716"/>
    <w:rsid w:val="00F62CEF"/>
    <w:rsid w:val="00F64727"/>
    <w:rsid w:val="00F64ABD"/>
    <w:rsid w:val="00F65858"/>
    <w:rsid w:val="00F65E23"/>
    <w:rsid w:val="00F6673C"/>
    <w:rsid w:val="00F66ADC"/>
    <w:rsid w:val="00F67F2A"/>
    <w:rsid w:val="00F7059B"/>
    <w:rsid w:val="00F705F8"/>
    <w:rsid w:val="00F70AEE"/>
    <w:rsid w:val="00F71002"/>
    <w:rsid w:val="00F715D3"/>
    <w:rsid w:val="00F72621"/>
    <w:rsid w:val="00F733E4"/>
    <w:rsid w:val="00F73461"/>
    <w:rsid w:val="00F7404A"/>
    <w:rsid w:val="00F7404D"/>
    <w:rsid w:val="00F740D8"/>
    <w:rsid w:val="00F748E4"/>
    <w:rsid w:val="00F76370"/>
    <w:rsid w:val="00F7646C"/>
    <w:rsid w:val="00F77328"/>
    <w:rsid w:val="00F775C9"/>
    <w:rsid w:val="00F77AB2"/>
    <w:rsid w:val="00F77F6F"/>
    <w:rsid w:val="00F80EA3"/>
    <w:rsid w:val="00F81197"/>
    <w:rsid w:val="00F81262"/>
    <w:rsid w:val="00F82043"/>
    <w:rsid w:val="00F82F59"/>
    <w:rsid w:val="00F85A38"/>
    <w:rsid w:val="00F85AD6"/>
    <w:rsid w:val="00F86AB9"/>
    <w:rsid w:val="00F87379"/>
    <w:rsid w:val="00F90ABD"/>
    <w:rsid w:val="00F911EE"/>
    <w:rsid w:val="00F91765"/>
    <w:rsid w:val="00F91D20"/>
    <w:rsid w:val="00F92DF6"/>
    <w:rsid w:val="00F93124"/>
    <w:rsid w:val="00F93711"/>
    <w:rsid w:val="00F94B84"/>
    <w:rsid w:val="00F94D7B"/>
    <w:rsid w:val="00F95574"/>
    <w:rsid w:val="00F959C9"/>
    <w:rsid w:val="00F96571"/>
    <w:rsid w:val="00F965DE"/>
    <w:rsid w:val="00F96EA5"/>
    <w:rsid w:val="00F97114"/>
    <w:rsid w:val="00F97563"/>
    <w:rsid w:val="00FA0C32"/>
    <w:rsid w:val="00FA1987"/>
    <w:rsid w:val="00FA2533"/>
    <w:rsid w:val="00FA2569"/>
    <w:rsid w:val="00FA2593"/>
    <w:rsid w:val="00FA31BC"/>
    <w:rsid w:val="00FA31D7"/>
    <w:rsid w:val="00FA32F6"/>
    <w:rsid w:val="00FA403F"/>
    <w:rsid w:val="00FA4043"/>
    <w:rsid w:val="00FA4236"/>
    <w:rsid w:val="00FA4D73"/>
    <w:rsid w:val="00FA5B36"/>
    <w:rsid w:val="00FA5BB4"/>
    <w:rsid w:val="00FA6BB3"/>
    <w:rsid w:val="00FA761B"/>
    <w:rsid w:val="00FB0192"/>
    <w:rsid w:val="00FB037A"/>
    <w:rsid w:val="00FB076B"/>
    <w:rsid w:val="00FB2691"/>
    <w:rsid w:val="00FB2A01"/>
    <w:rsid w:val="00FB2C6B"/>
    <w:rsid w:val="00FB305C"/>
    <w:rsid w:val="00FB3121"/>
    <w:rsid w:val="00FB3BE8"/>
    <w:rsid w:val="00FB49B9"/>
    <w:rsid w:val="00FB538B"/>
    <w:rsid w:val="00FB538C"/>
    <w:rsid w:val="00FB5510"/>
    <w:rsid w:val="00FB6981"/>
    <w:rsid w:val="00FB6FE7"/>
    <w:rsid w:val="00FB7117"/>
    <w:rsid w:val="00FB7AA8"/>
    <w:rsid w:val="00FC074D"/>
    <w:rsid w:val="00FC08A8"/>
    <w:rsid w:val="00FC0C9C"/>
    <w:rsid w:val="00FC1522"/>
    <w:rsid w:val="00FC18DD"/>
    <w:rsid w:val="00FC1963"/>
    <w:rsid w:val="00FC1AC3"/>
    <w:rsid w:val="00FC1FC3"/>
    <w:rsid w:val="00FC2A4A"/>
    <w:rsid w:val="00FC36AB"/>
    <w:rsid w:val="00FC3882"/>
    <w:rsid w:val="00FC397D"/>
    <w:rsid w:val="00FC3F71"/>
    <w:rsid w:val="00FC4D01"/>
    <w:rsid w:val="00FC52F1"/>
    <w:rsid w:val="00FC532C"/>
    <w:rsid w:val="00FC56BE"/>
    <w:rsid w:val="00FC6784"/>
    <w:rsid w:val="00FC6CF9"/>
    <w:rsid w:val="00FC7059"/>
    <w:rsid w:val="00FC7B18"/>
    <w:rsid w:val="00FD0882"/>
    <w:rsid w:val="00FD09F6"/>
    <w:rsid w:val="00FD0BC6"/>
    <w:rsid w:val="00FD145B"/>
    <w:rsid w:val="00FD18CD"/>
    <w:rsid w:val="00FD31E1"/>
    <w:rsid w:val="00FD404C"/>
    <w:rsid w:val="00FD425E"/>
    <w:rsid w:val="00FD45F6"/>
    <w:rsid w:val="00FD49B0"/>
    <w:rsid w:val="00FD4DC4"/>
    <w:rsid w:val="00FD4EBA"/>
    <w:rsid w:val="00FD52A4"/>
    <w:rsid w:val="00FD5AC5"/>
    <w:rsid w:val="00FD6293"/>
    <w:rsid w:val="00FD6576"/>
    <w:rsid w:val="00FD6C70"/>
    <w:rsid w:val="00FD736E"/>
    <w:rsid w:val="00FD772C"/>
    <w:rsid w:val="00FE0802"/>
    <w:rsid w:val="00FE11EF"/>
    <w:rsid w:val="00FE1E23"/>
    <w:rsid w:val="00FE225B"/>
    <w:rsid w:val="00FE2BEF"/>
    <w:rsid w:val="00FE2E03"/>
    <w:rsid w:val="00FE3BDD"/>
    <w:rsid w:val="00FE402F"/>
    <w:rsid w:val="00FE52EF"/>
    <w:rsid w:val="00FE59DE"/>
    <w:rsid w:val="00FE5B9E"/>
    <w:rsid w:val="00FE63D6"/>
    <w:rsid w:val="00FE6F3C"/>
    <w:rsid w:val="00FF046F"/>
    <w:rsid w:val="00FF0DA7"/>
    <w:rsid w:val="00FF0EC9"/>
    <w:rsid w:val="00FF13E4"/>
    <w:rsid w:val="00FF1B6C"/>
    <w:rsid w:val="00FF3A56"/>
    <w:rsid w:val="00FF464F"/>
    <w:rsid w:val="00FF5378"/>
    <w:rsid w:val="00FF5728"/>
    <w:rsid w:val="00FF5F1A"/>
    <w:rsid w:val="00FF6D79"/>
    <w:rsid w:val="00FF6DDA"/>
    <w:rsid w:val="00FF7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84F47-9A23-4962-A4EF-E40878E7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71A"/>
    <w:pPr>
      <w:spacing w:after="0" w:line="360" w:lineRule="auto"/>
      <w:jc w:val="both"/>
    </w:pPr>
    <w:rPr>
      <w:rFonts w:ascii="Times New Roman" w:hAnsi="Times New Roman"/>
      <w:sz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0777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0777F"/>
    <w:rPr>
      <w:rFonts w:ascii="Times New Roman" w:hAnsi="Times New Roman"/>
      <w:sz w:val="20"/>
      <w:szCs w:val="20"/>
      <w:lang w:val="sk-SK"/>
    </w:rPr>
  </w:style>
  <w:style w:type="character" w:styleId="Znakapoznpodarou">
    <w:name w:val="footnote reference"/>
    <w:basedOn w:val="Standardnpsmoodstavce"/>
    <w:uiPriority w:val="99"/>
    <w:semiHidden/>
    <w:unhideWhenUsed/>
    <w:rsid w:val="0070777F"/>
    <w:rPr>
      <w:vertAlign w:val="superscript"/>
    </w:rPr>
  </w:style>
  <w:style w:type="paragraph" w:styleId="Odstavecseseznamem">
    <w:name w:val="List Paragraph"/>
    <w:basedOn w:val="Normln"/>
    <w:uiPriority w:val="34"/>
    <w:qFormat/>
    <w:rsid w:val="009952E7"/>
    <w:pPr>
      <w:ind w:left="720"/>
      <w:contextualSpacing/>
    </w:pPr>
  </w:style>
  <w:style w:type="paragraph" w:styleId="Normlnweb">
    <w:name w:val="Normal (Web)"/>
    <w:basedOn w:val="Normln"/>
    <w:uiPriority w:val="99"/>
    <w:semiHidden/>
    <w:unhideWhenUsed/>
    <w:rsid w:val="00F54CB7"/>
    <w:rPr>
      <w:rFonts w:cs="Times New Roman"/>
      <w:szCs w:val="24"/>
    </w:rPr>
  </w:style>
  <w:style w:type="paragraph" w:styleId="Zhlav">
    <w:name w:val="header"/>
    <w:basedOn w:val="Normln"/>
    <w:link w:val="ZhlavChar"/>
    <w:uiPriority w:val="99"/>
    <w:unhideWhenUsed/>
    <w:rsid w:val="00F54CB7"/>
    <w:pPr>
      <w:tabs>
        <w:tab w:val="center" w:pos="4536"/>
        <w:tab w:val="right" w:pos="9072"/>
      </w:tabs>
      <w:spacing w:line="240" w:lineRule="auto"/>
    </w:pPr>
  </w:style>
  <w:style w:type="character" w:customStyle="1" w:styleId="ZhlavChar">
    <w:name w:val="Záhlaví Char"/>
    <w:basedOn w:val="Standardnpsmoodstavce"/>
    <w:link w:val="Zhlav"/>
    <w:uiPriority w:val="99"/>
    <w:rsid w:val="00F54CB7"/>
    <w:rPr>
      <w:rFonts w:ascii="Times New Roman" w:hAnsi="Times New Roman"/>
      <w:sz w:val="24"/>
      <w:lang w:val="sk-SK"/>
    </w:rPr>
  </w:style>
  <w:style w:type="paragraph" w:styleId="Zpat">
    <w:name w:val="footer"/>
    <w:basedOn w:val="Normln"/>
    <w:link w:val="ZpatChar"/>
    <w:uiPriority w:val="99"/>
    <w:unhideWhenUsed/>
    <w:rsid w:val="00F54CB7"/>
    <w:pPr>
      <w:tabs>
        <w:tab w:val="center" w:pos="4536"/>
        <w:tab w:val="right" w:pos="9072"/>
      </w:tabs>
      <w:spacing w:line="240" w:lineRule="auto"/>
    </w:pPr>
  </w:style>
  <w:style w:type="character" w:customStyle="1" w:styleId="ZpatChar">
    <w:name w:val="Zápatí Char"/>
    <w:basedOn w:val="Standardnpsmoodstavce"/>
    <w:link w:val="Zpat"/>
    <w:uiPriority w:val="99"/>
    <w:rsid w:val="00F54CB7"/>
    <w:rPr>
      <w:rFonts w:ascii="Times New Roman" w:hAnsi="Times New Roman"/>
      <w:sz w:val="24"/>
      <w:lang w:val="sk-SK"/>
    </w:rPr>
  </w:style>
  <w:style w:type="character" w:customStyle="1" w:styleId="5yl5">
    <w:name w:val="_5yl5"/>
    <w:basedOn w:val="Standardnpsmoodstavce"/>
    <w:rsid w:val="001D2231"/>
  </w:style>
  <w:style w:type="paragraph" w:customStyle="1" w:styleId="Odsekzoznamu1">
    <w:name w:val="Odsek zoznamu1"/>
    <w:basedOn w:val="Normln"/>
    <w:rsid w:val="00B85BF3"/>
    <w:pPr>
      <w:suppressAutoHyphens/>
      <w:ind w:left="720"/>
    </w:pPr>
    <w:rPr>
      <w:rFonts w:eastAsia="Arial Unicode MS" w:cs="Calibri"/>
      <w:kern w:val="1"/>
      <w:lang w:eastAsia="ar-SA"/>
    </w:rPr>
  </w:style>
  <w:style w:type="character" w:styleId="Hypertextovodkaz">
    <w:name w:val="Hyperlink"/>
    <w:basedOn w:val="Standardnpsmoodstavce"/>
    <w:uiPriority w:val="99"/>
    <w:unhideWhenUsed/>
    <w:rsid w:val="00C7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5684">
      <w:bodyDiv w:val="1"/>
      <w:marLeft w:val="0"/>
      <w:marRight w:val="0"/>
      <w:marTop w:val="0"/>
      <w:marBottom w:val="0"/>
      <w:divBdr>
        <w:top w:val="none" w:sz="0" w:space="0" w:color="auto"/>
        <w:left w:val="none" w:sz="0" w:space="0" w:color="auto"/>
        <w:bottom w:val="none" w:sz="0" w:space="0" w:color="auto"/>
        <w:right w:val="none" w:sz="0" w:space="0" w:color="auto"/>
      </w:divBdr>
    </w:div>
    <w:div w:id="139006790">
      <w:bodyDiv w:val="1"/>
      <w:marLeft w:val="0"/>
      <w:marRight w:val="0"/>
      <w:marTop w:val="0"/>
      <w:marBottom w:val="0"/>
      <w:divBdr>
        <w:top w:val="none" w:sz="0" w:space="0" w:color="auto"/>
        <w:left w:val="none" w:sz="0" w:space="0" w:color="auto"/>
        <w:bottom w:val="none" w:sz="0" w:space="0" w:color="auto"/>
        <w:right w:val="none" w:sz="0" w:space="0" w:color="auto"/>
      </w:divBdr>
    </w:div>
    <w:div w:id="423185976">
      <w:bodyDiv w:val="1"/>
      <w:marLeft w:val="0"/>
      <w:marRight w:val="0"/>
      <w:marTop w:val="0"/>
      <w:marBottom w:val="0"/>
      <w:divBdr>
        <w:top w:val="none" w:sz="0" w:space="0" w:color="auto"/>
        <w:left w:val="none" w:sz="0" w:space="0" w:color="auto"/>
        <w:bottom w:val="none" w:sz="0" w:space="0" w:color="auto"/>
        <w:right w:val="none" w:sz="0" w:space="0" w:color="auto"/>
      </w:divBdr>
    </w:div>
    <w:div w:id="523901463">
      <w:bodyDiv w:val="1"/>
      <w:marLeft w:val="0"/>
      <w:marRight w:val="0"/>
      <w:marTop w:val="0"/>
      <w:marBottom w:val="0"/>
      <w:divBdr>
        <w:top w:val="none" w:sz="0" w:space="0" w:color="auto"/>
        <w:left w:val="none" w:sz="0" w:space="0" w:color="auto"/>
        <w:bottom w:val="none" w:sz="0" w:space="0" w:color="auto"/>
        <w:right w:val="none" w:sz="0" w:space="0" w:color="auto"/>
      </w:divBdr>
    </w:div>
    <w:div w:id="581111167">
      <w:bodyDiv w:val="1"/>
      <w:marLeft w:val="0"/>
      <w:marRight w:val="0"/>
      <w:marTop w:val="0"/>
      <w:marBottom w:val="0"/>
      <w:divBdr>
        <w:top w:val="none" w:sz="0" w:space="0" w:color="auto"/>
        <w:left w:val="none" w:sz="0" w:space="0" w:color="auto"/>
        <w:bottom w:val="none" w:sz="0" w:space="0" w:color="auto"/>
        <w:right w:val="none" w:sz="0" w:space="0" w:color="auto"/>
      </w:divBdr>
    </w:div>
    <w:div w:id="611016105">
      <w:bodyDiv w:val="1"/>
      <w:marLeft w:val="0"/>
      <w:marRight w:val="0"/>
      <w:marTop w:val="0"/>
      <w:marBottom w:val="0"/>
      <w:divBdr>
        <w:top w:val="none" w:sz="0" w:space="0" w:color="auto"/>
        <w:left w:val="none" w:sz="0" w:space="0" w:color="auto"/>
        <w:bottom w:val="none" w:sz="0" w:space="0" w:color="auto"/>
        <w:right w:val="none" w:sz="0" w:space="0" w:color="auto"/>
      </w:divBdr>
    </w:div>
    <w:div w:id="785196828">
      <w:bodyDiv w:val="1"/>
      <w:marLeft w:val="0"/>
      <w:marRight w:val="0"/>
      <w:marTop w:val="0"/>
      <w:marBottom w:val="0"/>
      <w:divBdr>
        <w:top w:val="none" w:sz="0" w:space="0" w:color="auto"/>
        <w:left w:val="none" w:sz="0" w:space="0" w:color="auto"/>
        <w:bottom w:val="none" w:sz="0" w:space="0" w:color="auto"/>
        <w:right w:val="none" w:sz="0" w:space="0" w:color="auto"/>
      </w:divBdr>
    </w:div>
    <w:div w:id="924339331">
      <w:bodyDiv w:val="1"/>
      <w:marLeft w:val="0"/>
      <w:marRight w:val="0"/>
      <w:marTop w:val="0"/>
      <w:marBottom w:val="0"/>
      <w:divBdr>
        <w:top w:val="none" w:sz="0" w:space="0" w:color="auto"/>
        <w:left w:val="none" w:sz="0" w:space="0" w:color="auto"/>
        <w:bottom w:val="none" w:sz="0" w:space="0" w:color="auto"/>
        <w:right w:val="none" w:sz="0" w:space="0" w:color="auto"/>
      </w:divBdr>
    </w:div>
    <w:div w:id="1076125575">
      <w:bodyDiv w:val="1"/>
      <w:marLeft w:val="0"/>
      <w:marRight w:val="0"/>
      <w:marTop w:val="0"/>
      <w:marBottom w:val="0"/>
      <w:divBdr>
        <w:top w:val="none" w:sz="0" w:space="0" w:color="auto"/>
        <w:left w:val="none" w:sz="0" w:space="0" w:color="auto"/>
        <w:bottom w:val="none" w:sz="0" w:space="0" w:color="auto"/>
        <w:right w:val="none" w:sz="0" w:space="0" w:color="auto"/>
      </w:divBdr>
    </w:div>
    <w:div w:id="1208103202">
      <w:bodyDiv w:val="1"/>
      <w:marLeft w:val="0"/>
      <w:marRight w:val="0"/>
      <w:marTop w:val="0"/>
      <w:marBottom w:val="0"/>
      <w:divBdr>
        <w:top w:val="none" w:sz="0" w:space="0" w:color="auto"/>
        <w:left w:val="none" w:sz="0" w:space="0" w:color="auto"/>
        <w:bottom w:val="none" w:sz="0" w:space="0" w:color="auto"/>
        <w:right w:val="none" w:sz="0" w:space="0" w:color="auto"/>
      </w:divBdr>
    </w:div>
    <w:div w:id="1689595267">
      <w:bodyDiv w:val="1"/>
      <w:marLeft w:val="0"/>
      <w:marRight w:val="0"/>
      <w:marTop w:val="0"/>
      <w:marBottom w:val="0"/>
      <w:divBdr>
        <w:top w:val="none" w:sz="0" w:space="0" w:color="auto"/>
        <w:left w:val="none" w:sz="0" w:space="0" w:color="auto"/>
        <w:bottom w:val="none" w:sz="0" w:space="0" w:color="auto"/>
        <w:right w:val="none" w:sz="0" w:space="0" w:color="auto"/>
      </w:divBdr>
    </w:div>
    <w:div w:id="1968779304">
      <w:bodyDiv w:val="1"/>
      <w:marLeft w:val="0"/>
      <w:marRight w:val="0"/>
      <w:marTop w:val="0"/>
      <w:marBottom w:val="0"/>
      <w:divBdr>
        <w:top w:val="none" w:sz="0" w:space="0" w:color="auto"/>
        <w:left w:val="none" w:sz="0" w:space="0" w:color="auto"/>
        <w:bottom w:val="none" w:sz="0" w:space="0" w:color="auto"/>
        <w:right w:val="none" w:sz="0" w:space="0" w:color="auto"/>
      </w:divBdr>
    </w:div>
    <w:div w:id="20967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25550-816F-4761-9D9E-D9320244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24</Pages>
  <Words>7864</Words>
  <Characters>46402</Characters>
  <Application>Microsoft Office Word</Application>
  <DocSecurity>0</DocSecurity>
  <Lines>386</Lines>
  <Paragraphs>108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Likavčan</dc:creator>
  <cp:lastModifiedBy>Lukáš Likavčan</cp:lastModifiedBy>
  <cp:revision>138</cp:revision>
  <dcterms:created xsi:type="dcterms:W3CDTF">2015-03-29T11:44:00Z</dcterms:created>
  <dcterms:modified xsi:type="dcterms:W3CDTF">2015-08-02T13:57:00Z</dcterms:modified>
</cp:coreProperties>
</file>