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B43" w:rsidRPr="000E4F5C" w:rsidRDefault="00394B43" w:rsidP="00394B43">
      <w:pPr>
        <w:contextualSpacing/>
        <w:jc w:val="center"/>
        <w:rPr>
          <w:rFonts w:ascii="Times New Roman" w:hAnsi="Times New Roman" w:cs="Times New Roman"/>
          <w:b/>
          <w:sz w:val="52"/>
          <w:szCs w:val="52"/>
        </w:rPr>
      </w:pPr>
      <w:r w:rsidRPr="000E4F5C">
        <w:rPr>
          <w:rFonts w:ascii="Times New Roman" w:hAnsi="Times New Roman" w:cs="Times New Roman"/>
          <w:b/>
          <w:sz w:val="52"/>
          <w:szCs w:val="52"/>
        </w:rPr>
        <w:t>Masarykova univerzita</w:t>
      </w:r>
    </w:p>
    <w:p w:rsidR="00394B43" w:rsidRPr="000E4F5C" w:rsidRDefault="00394B43" w:rsidP="00394B43">
      <w:pPr>
        <w:contextualSpacing/>
        <w:jc w:val="center"/>
        <w:rPr>
          <w:rFonts w:ascii="Times New Roman" w:hAnsi="Times New Roman" w:cs="Times New Roman"/>
          <w:b/>
          <w:sz w:val="52"/>
          <w:szCs w:val="52"/>
        </w:rPr>
      </w:pPr>
      <w:r w:rsidRPr="000E4F5C">
        <w:rPr>
          <w:rFonts w:ascii="Times New Roman" w:hAnsi="Times New Roman" w:cs="Times New Roman"/>
          <w:b/>
          <w:sz w:val="52"/>
          <w:szCs w:val="52"/>
        </w:rPr>
        <w:t>Filozofická fakulta</w:t>
      </w:r>
    </w:p>
    <w:p w:rsidR="00394B43" w:rsidRPr="000E4F5C" w:rsidRDefault="00394B43" w:rsidP="00394B43">
      <w:pPr>
        <w:jc w:val="center"/>
        <w:rPr>
          <w:rFonts w:ascii="Times New Roman" w:hAnsi="Times New Roman" w:cs="Times New Roman"/>
          <w:b/>
          <w:sz w:val="52"/>
          <w:szCs w:val="52"/>
        </w:rPr>
      </w:pPr>
    </w:p>
    <w:p w:rsidR="00394B43" w:rsidRPr="000E4F5C" w:rsidRDefault="00394B43" w:rsidP="00394B43">
      <w:pPr>
        <w:jc w:val="center"/>
        <w:rPr>
          <w:rFonts w:ascii="Times New Roman" w:hAnsi="Times New Roman" w:cs="Times New Roman"/>
          <w:b/>
          <w:sz w:val="52"/>
          <w:szCs w:val="52"/>
        </w:rPr>
      </w:pPr>
      <w:r w:rsidRPr="000E4F5C">
        <w:rPr>
          <w:rFonts w:ascii="Times New Roman" w:hAnsi="Times New Roman" w:cs="Times New Roman"/>
          <w:b/>
          <w:sz w:val="52"/>
          <w:szCs w:val="52"/>
        </w:rPr>
        <w:t>Ústav pedagogických věd</w:t>
      </w:r>
    </w:p>
    <w:p w:rsidR="00394B43" w:rsidRPr="000E4F5C" w:rsidRDefault="00394B43" w:rsidP="00FE0B88">
      <w:pPr>
        <w:rPr>
          <w:rFonts w:ascii="Times New Roman" w:hAnsi="Times New Roman" w:cs="Times New Roman"/>
          <w:b/>
          <w:sz w:val="52"/>
          <w:szCs w:val="52"/>
        </w:rPr>
      </w:pPr>
    </w:p>
    <w:p w:rsidR="00394B43" w:rsidRPr="000E4F5C" w:rsidRDefault="00394B43" w:rsidP="00FE0B88">
      <w:pPr>
        <w:rPr>
          <w:rFonts w:ascii="Times New Roman" w:hAnsi="Times New Roman" w:cs="Times New Roman"/>
          <w:b/>
          <w:sz w:val="52"/>
          <w:szCs w:val="52"/>
        </w:rPr>
      </w:pPr>
    </w:p>
    <w:p w:rsidR="00394B43" w:rsidRPr="000E4F5C" w:rsidRDefault="00394B43" w:rsidP="00FE0B88">
      <w:pPr>
        <w:rPr>
          <w:rFonts w:ascii="Times New Roman" w:hAnsi="Times New Roman" w:cs="Times New Roman"/>
          <w:b/>
          <w:sz w:val="52"/>
          <w:szCs w:val="52"/>
        </w:rPr>
      </w:pPr>
    </w:p>
    <w:p w:rsidR="00394B43" w:rsidRPr="000E4F5C" w:rsidRDefault="00394B43" w:rsidP="00FE0B88">
      <w:pPr>
        <w:rPr>
          <w:rFonts w:ascii="Times New Roman" w:hAnsi="Times New Roman" w:cs="Times New Roman"/>
          <w:b/>
          <w:sz w:val="52"/>
          <w:szCs w:val="52"/>
        </w:rPr>
      </w:pPr>
    </w:p>
    <w:p w:rsidR="007B516B" w:rsidRPr="000E4F5C" w:rsidRDefault="007B516B" w:rsidP="007B516B">
      <w:pPr>
        <w:jc w:val="center"/>
        <w:rPr>
          <w:rFonts w:ascii="Times New Roman" w:hAnsi="Times New Roman" w:cs="Times New Roman"/>
          <w:b/>
          <w:sz w:val="52"/>
          <w:szCs w:val="52"/>
        </w:rPr>
      </w:pPr>
      <w:r w:rsidRPr="000E4F5C">
        <w:rPr>
          <w:rFonts w:ascii="Times New Roman" w:hAnsi="Times New Roman" w:cs="Times New Roman"/>
          <w:b/>
          <w:sz w:val="52"/>
          <w:szCs w:val="52"/>
        </w:rPr>
        <w:t>Bakalářská diplomová práce</w:t>
      </w:r>
    </w:p>
    <w:p w:rsidR="00394B43" w:rsidRPr="000E4F5C" w:rsidRDefault="00394B43" w:rsidP="00FE0B88">
      <w:pPr>
        <w:rPr>
          <w:rFonts w:ascii="Times New Roman" w:hAnsi="Times New Roman" w:cs="Times New Roman"/>
          <w:b/>
          <w:sz w:val="52"/>
          <w:szCs w:val="52"/>
        </w:rPr>
      </w:pPr>
    </w:p>
    <w:p w:rsidR="00394B43" w:rsidRPr="000E4F5C" w:rsidRDefault="00394B43" w:rsidP="00FE0B88">
      <w:pPr>
        <w:rPr>
          <w:rFonts w:ascii="Times New Roman" w:hAnsi="Times New Roman" w:cs="Times New Roman"/>
          <w:b/>
          <w:sz w:val="52"/>
          <w:szCs w:val="52"/>
        </w:rPr>
      </w:pPr>
    </w:p>
    <w:p w:rsidR="00394B43" w:rsidRPr="000E4F5C" w:rsidRDefault="00394B43" w:rsidP="00FE0B88">
      <w:pPr>
        <w:rPr>
          <w:rFonts w:ascii="Times New Roman" w:hAnsi="Times New Roman" w:cs="Times New Roman"/>
          <w:b/>
          <w:sz w:val="52"/>
          <w:szCs w:val="52"/>
        </w:rPr>
      </w:pPr>
    </w:p>
    <w:p w:rsidR="00394B43" w:rsidRDefault="00394B43" w:rsidP="00FE0B88">
      <w:pPr>
        <w:rPr>
          <w:rFonts w:ascii="Times New Roman" w:hAnsi="Times New Roman" w:cs="Times New Roman"/>
          <w:b/>
          <w:sz w:val="52"/>
          <w:szCs w:val="52"/>
        </w:rPr>
      </w:pPr>
    </w:p>
    <w:p w:rsidR="00D03496" w:rsidRDefault="00D03496" w:rsidP="00FE0B88">
      <w:pPr>
        <w:rPr>
          <w:rFonts w:ascii="Times New Roman" w:hAnsi="Times New Roman" w:cs="Times New Roman"/>
          <w:b/>
          <w:sz w:val="52"/>
          <w:szCs w:val="52"/>
        </w:rPr>
      </w:pPr>
    </w:p>
    <w:p w:rsidR="00394B43" w:rsidRPr="000E4F5C" w:rsidRDefault="00394B43" w:rsidP="00FE0B88">
      <w:pPr>
        <w:rPr>
          <w:rFonts w:ascii="Times New Roman" w:hAnsi="Times New Roman" w:cs="Times New Roman"/>
          <w:b/>
          <w:sz w:val="52"/>
          <w:szCs w:val="52"/>
        </w:rPr>
      </w:pPr>
    </w:p>
    <w:p w:rsidR="00D03496" w:rsidRPr="000E4F5C" w:rsidRDefault="00D03496" w:rsidP="00FE0B88">
      <w:pPr>
        <w:rPr>
          <w:rFonts w:ascii="Times New Roman" w:hAnsi="Times New Roman" w:cs="Times New Roman"/>
          <w:b/>
          <w:sz w:val="52"/>
          <w:szCs w:val="52"/>
        </w:rPr>
      </w:pPr>
      <w:r>
        <w:rPr>
          <w:rFonts w:ascii="Times New Roman" w:hAnsi="Times New Roman" w:cs="Times New Roman"/>
          <w:b/>
          <w:sz w:val="52"/>
          <w:szCs w:val="52"/>
        </w:rPr>
        <w:t>2014</w:t>
      </w:r>
      <w:r>
        <w:rPr>
          <w:rFonts w:ascii="Times New Roman" w:hAnsi="Times New Roman" w:cs="Times New Roman"/>
          <w:b/>
          <w:sz w:val="52"/>
          <w:szCs w:val="52"/>
        </w:rPr>
        <w:tab/>
      </w:r>
      <w:r>
        <w:rPr>
          <w:rFonts w:ascii="Times New Roman" w:hAnsi="Times New Roman" w:cs="Times New Roman"/>
          <w:b/>
          <w:sz w:val="52"/>
          <w:szCs w:val="52"/>
        </w:rPr>
        <w:tab/>
      </w:r>
      <w:r>
        <w:rPr>
          <w:rFonts w:ascii="Times New Roman" w:hAnsi="Times New Roman" w:cs="Times New Roman"/>
          <w:b/>
          <w:sz w:val="52"/>
          <w:szCs w:val="52"/>
        </w:rPr>
        <w:tab/>
      </w:r>
      <w:r>
        <w:rPr>
          <w:rFonts w:ascii="Times New Roman" w:hAnsi="Times New Roman" w:cs="Times New Roman"/>
          <w:b/>
          <w:sz w:val="52"/>
          <w:szCs w:val="52"/>
        </w:rPr>
        <w:tab/>
      </w:r>
      <w:r>
        <w:rPr>
          <w:rFonts w:ascii="Times New Roman" w:hAnsi="Times New Roman" w:cs="Times New Roman"/>
          <w:b/>
          <w:sz w:val="52"/>
          <w:szCs w:val="52"/>
        </w:rPr>
        <w:tab/>
      </w:r>
      <w:r w:rsidR="002631C4" w:rsidRPr="000E4F5C">
        <w:rPr>
          <w:rFonts w:ascii="Times New Roman" w:hAnsi="Times New Roman" w:cs="Times New Roman"/>
          <w:b/>
          <w:sz w:val="52"/>
          <w:szCs w:val="52"/>
        </w:rPr>
        <w:t>Jana Bittnerová</w:t>
      </w:r>
    </w:p>
    <w:p w:rsidR="00675EF5" w:rsidRPr="000E4F5C" w:rsidRDefault="00675EF5" w:rsidP="00675EF5">
      <w:pPr>
        <w:contextualSpacing/>
        <w:jc w:val="center"/>
        <w:rPr>
          <w:rFonts w:ascii="Times New Roman" w:hAnsi="Times New Roman" w:cs="Times New Roman"/>
          <w:b/>
          <w:sz w:val="48"/>
          <w:szCs w:val="48"/>
        </w:rPr>
      </w:pPr>
      <w:r w:rsidRPr="000E4F5C">
        <w:rPr>
          <w:rFonts w:ascii="Times New Roman" w:hAnsi="Times New Roman" w:cs="Times New Roman"/>
          <w:b/>
          <w:sz w:val="48"/>
          <w:szCs w:val="48"/>
        </w:rPr>
        <w:lastRenderedPageBreak/>
        <w:t>Masarykova univerzita</w:t>
      </w:r>
    </w:p>
    <w:p w:rsidR="00675EF5" w:rsidRPr="000E4F5C" w:rsidRDefault="00675EF5" w:rsidP="00675EF5">
      <w:pPr>
        <w:contextualSpacing/>
        <w:jc w:val="center"/>
        <w:rPr>
          <w:rFonts w:ascii="Times New Roman" w:hAnsi="Times New Roman" w:cs="Times New Roman"/>
          <w:b/>
          <w:sz w:val="48"/>
          <w:szCs w:val="48"/>
        </w:rPr>
      </w:pPr>
      <w:r w:rsidRPr="000E4F5C">
        <w:rPr>
          <w:rFonts w:ascii="Times New Roman" w:hAnsi="Times New Roman" w:cs="Times New Roman"/>
          <w:b/>
          <w:sz w:val="48"/>
          <w:szCs w:val="48"/>
        </w:rPr>
        <w:t>Filozofická fakulta</w:t>
      </w:r>
    </w:p>
    <w:p w:rsidR="00675EF5" w:rsidRPr="000E4F5C" w:rsidRDefault="00675EF5" w:rsidP="00675EF5">
      <w:pPr>
        <w:jc w:val="center"/>
        <w:rPr>
          <w:rFonts w:ascii="Times New Roman" w:hAnsi="Times New Roman" w:cs="Times New Roman"/>
          <w:b/>
          <w:sz w:val="40"/>
          <w:szCs w:val="40"/>
        </w:rPr>
      </w:pPr>
    </w:p>
    <w:p w:rsidR="00675EF5" w:rsidRPr="000E4F5C" w:rsidRDefault="00675EF5" w:rsidP="00675EF5">
      <w:pPr>
        <w:jc w:val="center"/>
        <w:rPr>
          <w:rFonts w:ascii="Times New Roman" w:hAnsi="Times New Roman" w:cs="Times New Roman"/>
          <w:b/>
          <w:sz w:val="52"/>
          <w:szCs w:val="52"/>
        </w:rPr>
      </w:pPr>
      <w:r w:rsidRPr="000E4F5C">
        <w:rPr>
          <w:rFonts w:ascii="Times New Roman" w:hAnsi="Times New Roman" w:cs="Times New Roman"/>
          <w:b/>
          <w:sz w:val="52"/>
          <w:szCs w:val="52"/>
        </w:rPr>
        <w:t>Ústav pedagogických věd</w:t>
      </w:r>
    </w:p>
    <w:p w:rsidR="00675EF5" w:rsidRPr="000E4F5C" w:rsidRDefault="00675EF5" w:rsidP="00675EF5">
      <w:pPr>
        <w:jc w:val="center"/>
        <w:rPr>
          <w:rFonts w:ascii="Times New Roman" w:hAnsi="Times New Roman" w:cs="Times New Roman"/>
          <w:sz w:val="52"/>
          <w:szCs w:val="52"/>
        </w:rPr>
      </w:pPr>
      <w:r w:rsidRPr="000E4F5C">
        <w:rPr>
          <w:rFonts w:ascii="Times New Roman" w:hAnsi="Times New Roman" w:cs="Times New Roman"/>
          <w:sz w:val="52"/>
          <w:szCs w:val="52"/>
        </w:rPr>
        <w:t>Pedagogika</w:t>
      </w:r>
    </w:p>
    <w:p w:rsidR="00675EF5" w:rsidRPr="000E4F5C" w:rsidRDefault="00675EF5" w:rsidP="00FE0B88">
      <w:pPr>
        <w:rPr>
          <w:rFonts w:ascii="Times New Roman" w:hAnsi="Times New Roman" w:cs="Times New Roman"/>
          <w:b/>
          <w:sz w:val="52"/>
          <w:szCs w:val="52"/>
        </w:rPr>
      </w:pPr>
    </w:p>
    <w:p w:rsidR="00675EF5" w:rsidRPr="000E4F5C" w:rsidRDefault="00675EF5" w:rsidP="00FE0B88">
      <w:pPr>
        <w:rPr>
          <w:rFonts w:ascii="Times New Roman" w:hAnsi="Times New Roman" w:cs="Times New Roman"/>
          <w:b/>
          <w:sz w:val="52"/>
          <w:szCs w:val="52"/>
        </w:rPr>
      </w:pPr>
    </w:p>
    <w:p w:rsidR="00675EF5" w:rsidRPr="000E4F5C" w:rsidRDefault="00675EF5" w:rsidP="00675EF5">
      <w:pPr>
        <w:jc w:val="center"/>
        <w:rPr>
          <w:rFonts w:ascii="Times New Roman" w:hAnsi="Times New Roman" w:cs="Times New Roman"/>
          <w:sz w:val="36"/>
          <w:szCs w:val="36"/>
        </w:rPr>
      </w:pPr>
      <w:r w:rsidRPr="000E4F5C">
        <w:rPr>
          <w:rFonts w:ascii="Times New Roman" w:hAnsi="Times New Roman" w:cs="Times New Roman"/>
          <w:sz w:val="36"/>
          <w:szCs w:val="36"/>
        </w:rPr>
        <w:t>Jana Bittnerová</w:t>
      </w:r>
    </w:p>
    <w:p w:rsidR="00675EF5" w:rsidRPr="000E4F5C" w:rsidRDefault="00675EF5" w:rsidP="00675EF5">
      <w:pPr>
        <w:jc w:val="center"/>
        <w:rPr>
          <w:rFonts w:ascii="Times New Roman" w:hAnsi="Times New Roman" w:cs="Times New Roman"/>
          <w:sz w:val="36"/>
          <w:szCs w:val="36"/>
        </w:rPr>
      </w:pPr>
    </w:p>
    <w:p w:rsidR="00675EF5" w:rsidRPr="000E4F5C" w:rsidRDefault="002E636A" w:rsidP="002E636A">
      <w:pPr>
        <w:spacing w:before="240"/>
        <w:contextualSpacing/>
        <w:jc w:val="center"/>
        <w:rPr>
          <w:rFonts w:ascii="Times New Roman" w:hAnsi="Times New Roman" w:cs="Times New Roman"/>
          <w:b/>
          <w:sz w:val="52"/>
          <w:szCs w:val="52"/>
        </w:rPr>
      </w:pPr>
      <w:r w:rsidRPr="000E4F5C">
        <w:rPr>
          <w:rFonts w:ascii="Times New Roman" w:hAnsi="Times New Roman" w:cs="Times New Roman"/>
          <w:b/>
          <w:sz w:val="52"/>
          <w:szCs w:val="52"/>
        </w:rPr>
        <w:t>Učení a vzdělávání pomocí počítačových her</w:t>
      </w:r>
    </w:p>
    <w:p w:rsidR="00B24D46" w:rsidRPr="000E4F5C" w:rsidRDefault="00B24D46" w:rsidP="00B24D46">
      <w:pPr>
        <w:jc w:val="center"/>
        <w:rPr>
          <w:rFonts w:ascii="Times New Roman" w:hAnsi="Times New Roman" w:cs="Times New Roman"/>
          <w:b/>
          <w:sz w:val="28"/>
          <w:szCs w:val="28"/>
        </w:rPr>
      </w:pPr>
      <w:r w:rsidRPr="000E4F5C">
        <w:rPr>
          <w:rFonts w:ascii="Times New Roman" w:hAnsi="Times New Roman" w:cs="Times New Roman"/>
          <w:b/>
          <w:sz w:val="28"/>
          <w:szCs w:val="28"/>
        </w:rPr>
        <w:t>Obsahová analýza časopisu British Journal of Educational Technology</w:t>
      </w:r>
    </w:p>
    <w:p w:rsidR="002E636A" w:rsidRPr="000E4F5C" w:rsidRDefault="002E636A" w:rsidP="002E636A">
      <w:pPr>
        <w:spacing w:before="240"/>
        <w:contextualSpacing/>
        <w:jc w:val="center"/>
        <w:rPr>
          <w:rFonts w:ascii="Times New Roman" w:hAnsi="Times New Roman" w:cs="Times New Roman"/>
          <w:sz w:val="40"/>
          <w:szCs w:val="40"/>
        </w:rPr>
      </w:pPr>
      <w:r w:rsidRPr="000E4F5C">
        <w:rPr>
          <w:rFonts w:ascii="Times New Roman" w:hAnsi="Times New Roman" w:cs="Times New Roman"/>
          <w:sz w:val="40"/>
          <w:szCs w:val="40"/>
        </w:rPr>
        <w:t>Bakalářská diplomová práce</w:t>
      </w:r>
    </w:p>
    <w:p w:rsidR="002E636A" w:rsidRPr="000E4F5C" w:rsidRDefault="002E636A" w:rsidP="002E636A">
      <w:pPr>
        <w:spacing w:before="240"/>
        <w:contextualSpacing/>
        <w:jc w:val="center"/>
        <w:rPr>
          <w:rFonts w:ascii="Times New Roman" w:hAnsi="Times New Roman" w:cs="Times New Roman"/>
          <w:sz w:val="40"/>
          <w:szCs w:val="40"/>
        </w:rPr>
      </w:pPr>
    </w:p>
    <w:p w:rsidR="002E636A" w:rsidRPr="000E4F5C" w:rsidRDefault="002E636A" w:rsidP="002E636A">
      <w:pPr>
        <w:spacing w:before="240"/>
        <w:contextualSpacing/>
        <w:jc w:val="center"/>
        <w:rPr>
          <w:rFonts w:ascii="Times New Roman" w:hAnsi="Times New Roman" w:cs="Times New Roman"/>
          <w:sz w:val="40"/>
          <w:szCs w:val="40"/>
        </w:rPr>
      </w:pPr>
    </w:p>
    <w:p w:rsidR="002E636A" w:rsidRPr="000E4F5C" w:rsidRDefault="002E636A" w:rsidP="002E636A">
      <w:pPr>
        <w:spacing w:before="240"/>
        <w:contextualSpacing/>
        <w:jc w:val="center"/>
        <w:rPr>
          <w:rFonts w:ascii="Times New Roman" w:hAnsi="Times New Roman" w:cs="Times New Roman"/>
          <w:sz w:val="40"/>
          <w:szCs w:val="40"/>
        </w:rPr>
      </w:pPr>
    </w:p>
    <w:p w:rsidR="002E636A" w:rsidRDefault="002E636A" w:rsidP="002E636A">
      <w:pPr>
        <w:spacing w:before="240"/>
        <w:contextualSpacing/>
        <w:jc w:val="center"/>
        <w:rPr>
          <w:rFonts w:ascii="Times New Roman" w:hAnsi="Times New Roman" w:cs="Times New Roman"/>
          <w:sz w:val="40"/>
          <w:szCs w:val="40"/>
        </w:rPr>
      </w:pPr>
    </w:p>
    <w:p w:rsidR="005B595E" w:rsidRPr="000E4F5C" w:rsidRDefault="005B595E" w:rsidP="002E636A">
      <w:pPr>
        <w:spacing w:before="240"/>
        <w:contextualSpacing/>
        <w:jc w:val="center"/>
        <w:rPr>
          <w:rFonts w:ascii="Times New Roman" w:hAnsi="Times New Roman" w:cs="Times New Roman"/>
          <w:sz w:val="40"/>
          <w:szCs w:val="40"/>
        </w:rPr>
      </w:pPr>
    </w:p>
    <w:p w:rsidR="002E636A" w:rsidRPr="000E4F5C" w:rsidRDefault="002E636A" w:rsidP="002E636A">
      <w:pPr>
        <w:spacing w:before="240"/>
        <w:contextualSpacing/>
        <w:jc w:val="center"/>
        <w:rPr>
          <w:rFonts w:ascii="Times New Roman" w:hAnsi="Times New Roman" w:cs="Times New Roman"/>
          <w:sz w:val="40"/>
          <w:szCs w:val="40"/>
        </w:rPr>
      </w:pPr>
    </w:p>
    <w:p w:rsidR="002E636A" w:rsidRPr="000E4F5C" w:rsidRDefault="002E636A" w:rsidP="002E636A">
      <w:pPr>
        <w:spacing w:before="240"/>
        <w:contextualSpacing/>
        <w:jc w:val="center"/>
        <w:rPr>
          <w:rFonts w:ascii="Times New Roman" w:hAnsi="Times New Roman" w:cs="Times New Roman"/>
          <w:sz w:val="40"/>
          <w:szCs w:val="40"/>
        </w:rPr>
      </w:pPr>
      <w:r w:rsidRPr="000E4F5C">
        <w:rPr>
          <w:rFonts w:ascii="Times New Roman" w:hAnsi="Times New Roman" w:cs="Times New Roman"/>
          <w:sz w:val="40"/>
          <w:szCs w:val="40"/>
        </w:rPr>
        <w:t>Vedoucí práce: Mgr. Roman Švaříček, Ph.D.</w:t>
      </w:r>
    </w:p>
    <w:p w:rsidR="00675EF5" w:rsidRPr="000E4F5C" w:rsidRDefault="002E636A" w:rsidP="002E636A">
      <w:pPr>
        <w:spacing w:before="240"/>
        <w:contextualSpacing/>
        <w:jc w:val="center"/>
        <w:rPr>
          <w:rFonts w:ascii="Times New Roman" w:hAnsi="Times New Roman" w:cs="Times New Roman"/>
          <w:b/>
          <w:sz w:val="52"/>
          <w:szCs w:val="52"/>
        </w:rPr>
      </w:pPr>
      <w:r w:rsidRPr="000E4F5C">
        <w:rPr>
          <w:rFonts w:ascii="Times New Roman" w:hAnsi="Times New Roman" w:cs="Times New Roman"/>
          <w:b/>
          <w:sz w:val="52"/>
          <w:szCs w:val="52"/>
        </w:rPr>
        <w:t>2014</w:t>
      </w:r>
    </w:p>
    <w:p w:rsidR="00675EF5" w:rsidRPr="000E4F5C" w:rsidRDefault="00675EF5" w:rsidP="002E636A">
      <w:pPr>
        <w:spacing w:before="240"/>
        <w:rPr>
          <w:rFonts w:ascii="Times New Roman" w:hAnsi="Times New Roman" w:cs="Times New Roman"/>
          <w:b/>
          <w:sz w:val="40"/>
          <w:szCs w:val="40"/>
        </w:rPr>
      </w:pPr>
    </w:p>
    <w:p w:rsidR="00675EF5" w:rsidRPr="000E4F5C" w:rsidRDefault="00675EF5" w:rsidP="00FE0B88">
      <w:pPr>
        <w:rPr>
          <w:rFonts w:ascii="Times New Roman" w:hAnsi="Times New Roman" w:cs="Times New Roman"/>
          <w:b/>
          <w:sz w:val="40"/>
          <w:szCs w:val="40"/>
        </w:rPr>
      </w:pPr>
    </w:p>
    <w:p w:rsidR="00675EF5" w:rsidRPr="000E4F5C" w:rsidRDefault="00675EF5" w:rsidP="00FE0B88">
      <w:pPr>
        <w:rPr>
          <w:rFonts w:ascii="Times New Roman" w:hAnsi="Times New Roman" w:cs="Times New Roman"/>
          <w:b/>
          <w:sz w:val="40"/>
          <w:szCs w:val="40"/>
        </w:rPr>
      </w:pPr>
    </w:p>
    <w:p w:rsidR="00675EF5" w:rsidRPr="000E4F5C" w:rsidRDefault="00675EF5" w:rsidP="00FE0B88">
      <w:pPr>
        <w:rPr>
          <w:rFonts w:ascii="Times New Roman" w:hAnsi="Times New Roman" w:cs="Times New Roman"/>
          <w:b/>
          <w:sz w:val="52"/>
          <w:szCs w:val="52"/>
        </w:rPr>
      </w:pPr>
    </w:p>
    <w:p w:rsidR="00BE6E0B" w:rsidRPr="000E4F5C" w:rsidRDefault="00BE6E0B" w:rsidP="00FE0B88">
      <w:pPr>
        <w:rPr>
          <w:rFonts w:ascii="Times New Roman" w:hAnsi="Times New Roman" w:cs="Times New Roman"/>
          <w:b/>
          <w:sz w:val="52"/>
          <w:szCs w:val="52"/>
        </w:rPr>
      </w:pPr>
    </w:p>
    <w:p w:rsidR="00BE6E0B" w:rsidRPr="000E4F5C" w:rsidRDefault="00BE6E0B" w:rsidP="00FE0B88">
      <w:pPr>
        <w:rPr>
          <w:rFonts w:ascii="Times New Roman" w:hAnsi="Times New Roman" w:cs="Times New Roman"/>
          <w:b/>
          <w:sz w:val="52"/>
          <w:szCs w:val="52"/>
        </w:rPr>
      </w:pPr>
    </w:p>
    <w:p w:rsidR="00BE6E0B" w:rsidRPr="000E4F5C" w:rsidRDefault="00BE6E0B" w:rsidP="00FE0B88">
      <w:pPr>
        <w:rPr>
          <w:rFonts w:ascii="Times New Roman" w:hAnsi="Times New Roman" w:cs="Times New Roman"/>
          <w:b/>
          <w:sz w:val="52"/>
          <w:szCs w:val="52"/>
        </w:rPr>
      </w:pPr>
    </w:p>
    <w:p w:rsidR="00BE6E0B" w:rsidRPr="000E4F5C" w:rsidRDefault="00BE6E0B" w:rsidP="00FE0B88">
      <w:pPr>
        <w:rPr>
          <w:rFonts w:ascii="Times New Roman" w:hAnsi="Times New Roman" w:cs="Times New Roman"/>
          <w:b/>
          <w:sz w:val="52"/>
          <w:szCs w:val="52"/>
        </w:rPr>
      </w:pPr>
    </w:p>
    <w:p w:rsidR="00BE6E0B" w:rsidRPr="000E4F5C" w:rsidRDefault="00BE6E0B" w:rsidP="00FE0B88">
      <w:pPr>
        <w:rPr>
          <w:rFonts w:ascii="Times New Roman" w:hAnsi="Times New Roman" w:cs="Times New Roman"/>
          <w:b/>
          <w:sz w:val="52"/>
          <w:szCs w:val="52"/>
        </w:rPr>
      </w:pPr>
    </w:p>
    <w:p w:rsidR="00BE6E0B" w:rsidRPr="000E4F5C" w:rsidRDefault="00BE6E0B" w:rsidP="00FE0B88">
      <w:pPr>
        <w:rPr>
          <w:rFonts w:ascii="Times New Roman" w:hAnsi="Times New Roman" w:cs="Times New Roman"/>
          <w:b/>
          <w:sz w:val="52"/>
          <w:szCs w:val="52"/>
        </w:rPr>
      </w:pPr>
    </w:p>
    <w:p w:rsidR="00BE6E0B" w:rsidRPr="000E4F5C" w:rsidRDefault="00BE6E0B" w:rsidP="00FE0B88">
      <w:pPr>
        <w:rPr>
          <w:rFonts w:ascii="Times New Roman" w:hAnsi="Times New Roman" w:cs="Times New Roman"/>
          <w:b/>
          <w:sz w:val="52"/>
          <w:szCs w:val="52"/>
        </w:rPr>
      </w:pPr>
    </w:p>
    <w:p w:rsidR="00BE6E0B" w:rsidRPr="000E4F5C" w:rsidRDefault="00BE6E0B" w:rsidP="00FE0B88">
      <w:pPr>
        <w:rPr>
          <w:rFonts w:ascii="Times New Roman" w:hAnsi="Times New Roman" w:cs="Times New Roman"/>
          <w:b/>
          <w:sz w:val="52"/>
          <w:szCs w:val="52"/>
        </w:rPr>
      </w:pPr>
    </w:p>
    <w:p w:rsidR="00675EF5" w:rsidRPr="000E4F5C" w:rsidRDefault="00675EF5" w:rsidP="00FE0B88">
      <w:pPr>
        <w:rPr>
          <w:rFonts w:ascii="Times New Roman" w:hAnsi="Times New Roman" w:cs="Times New Roman"/>
          <w:b/>
          <w:sz w:val="52"/>
          <w:szCs w:val="52"/>
        </w:rPr>
      </w:pPr>
    </w:p>
    <w:p w:rsidR="00BE6E0B" w:rsidRPr="000E4F5C" w:rsidRDefault="00BE6E0B" w:rsidP="00BE6E0B">
      <w:pPr>
        <w:contextualSpacing/>
        <w:jc w:val="right"/>
        <w:rPr>
          <w:rFonts w:ascii="Times New Roman" w:hAnsi="Times New Roman" w:cs="Times New Roman"/>
          <w:i/>
          <w:sz w:val="24"/>
          <w:szCs w:val="24"/>
        </w:rPr>
      </w:pPr>
      <w:r w:rsidRPr="000E4F5C">
        <w:rPr>
          <w:rFonts w:ascii="Times New Roman" w:hAnsi="Times New Roman" w:cs="Times New Roman"/>
          <w:i/>
          <w:sz w:val="24"/>
          <w:szCs w:val="24"/>
        </w:rPr>
        <w:t>Prohlašuji, že jsem diplomovou práci vypracovala</w:t>
      </w:r>
    </w:p>
    <w:p w:rsidR="00BE6E0B" w:rsidRPr="000E4F5C" w:rsidRDefault="00BE6E0B" w:rsidP="00BE6E0B">
      <w:pPr>
        <w:contextualSpacing/>
        <w:jc w:val="right"/>
        <w:rPr>
          <w:rFonts w:ascii="Times New Roman" w:hAnsi="Times New Roman" w:cs="Times New Roman"/>
          <w:i/>
          <w:sz w:val="24"/>
          <w:szCs w:val="24"/>
        </w:rPr>
      </w:pPr>
      <w:r w:rsidRPr="000E4F5C">
        <w:rPr>
          <w:rFonts w:ascii="Times New Roman" w:hAnsi="Times New Roman" w:cs="Times New Roman"/>
          <w:i/>
          <w:sz w:val="24"/>
          <w:szCs w:val="24"/>
        </w:rPr>
        <w:t xml:space="preserve"> samostatně s využitím uvedených pramenů a literatury.</w:t>
      </w:r>
    </w:p>
    <w:p w:rsidR="00BE6E0B" w:rsidRPr="000E4F5C" w:rsidRDefault="00BE6E0B" w:rsidP="00BE6E0B">
      <w:pPr>
        <w:contextualSpacing/>
        <w:jc w:val="right"/>
        <w:rPr>
          <w:rFonts w:ascii="Times New Roman" w:hAnsi="Times New Roman" w:cs="Times New Roman"/>
          <w:i/>
          <w:sz w:val="24"/>
          <w:szCs w:val="24"/>
        </w:rPr>
      </w:pPr>
    </w:p>
    <w:p w:rsidR="00BE6E0B" w:rsidRPr="000E4F5C" w:rsidRDefault="00BE6E0B" w:rsidP="00BE6E0B">
      <w:pPr>
        <w:contextualSpacing/>
        <w:jc w:val="right"/>
        <w:rPr>
          <w:rFonts w:ascii="Times New Roman" w:hAnsi="Times New Roman" w:cs="Times New Roman"/>
          <w:i/>
          <w:sz w:val="24"/>
          <w:szCs w:val="24"/>
        </w:rPr>
      </w:pPr>
    </w:p>
    <w:p w:rsidR="00BE6E0B" w:rsidRPr="000E4F5C" w:rsidRDefault="00BE6E0B" w:rsidP="00BE6E0B">
      <w:pPr>
        <w:contextualSpacing/>
        <w:jc w:val="right"/>
        <w:rPr>
          <w:rFonts w:ascii="Times New Roman" w:hAnsi="Times New Roman" w:cs="Times New Roman"/>
          <w:i/>
          <w:sz w:val="24"/>
          <w:szCs w:val="24"/>
        </w:rPr>
      </w:pPr>
    </w:p>
    <w:p w:rsidR="00BE6E0B" w:rsidRPr="000E4F5C" w:rsidRDefault="006630A0" w:rsidP="00BE6E0B">
      <w:pPr>
        <w:contextualSpacing/>
        <w:jc w:val="right"/>
        <w:rPr>
          <w:rFonts w:ascii="Times New Roman" w:hAnsi="Times New Roman" w:cs="Times New Roman"/>
          <w:sz w:val="20"/>
          <w:szCs w:val="20"/>
        </w:rPr>
      </w:pPr>
      <w:r w:rsidRPr="000E4F5C">
        <w:rPr>
          <w:rFonts w:ascii="Times New Roman" w:hAnsi="Times New Roman" w:cs="Times New Roman"/>
          <w:sz w:val="20"/>
          <w:szCs w:val="20"/>
        </w:rPr>
        <w:t>... ... ... ... ... ... ... ... ... ... ... ... ... ... ... ... ..</w:t>
      </w:r>
    </w:p>
    <w:p w:rsidR="00BE6E0B" w:rsidRPr="000E4F5C" w:rsidRDefault="002C4EDE" w:rsidP="00BE6E0B">
      <w:pPr>
        <w:contextualSpacing/>
        <w:jc w:val="right"/>
        <w:rPr>
          <w:rFonts w:ascii="Times New Roman" w:hAnsi="Times New Roman" w:cs="Times New Roman"/>
          <w:sz w:val="24"/>
          <w:szCs w:val="24"/>
        </w:rPr>
      </w:pPr>
      <w:r>
        <w:rPr>
          <w:rFonts w:ascii="Times New Roman" w:hAnsi="Times New Roman" w:cs="Times New Roman"/>
          <w:sz w:val="24"/>
          <w:szCs w:val="24"/>
        </w:rPr>
        <w:t>Jana Bittnerová</w:t>
      </w:r>
    </w:p>
    <w:p w:rsidR="00BE6E0B" w:rsidRPr="000E4F5C" w:rsidRDefault="00BE6E0B" w:rsidP="00FE0B88">
      <w:pPr>
        <w:rPr>
          <w:rFonts w:ascii="Times New Roman" w:hAnsi="Times New Roman" w:cs="Times New Roman"/>
          <w:sz w:val="36"/>
          <w:szCs w:val="36"/>
        </w:rPr>
      </w:pPr>
    </w:p>
    <w:p w:rsidR="00BE6E0B" w:rsidRPr="000E4F5C" w:rsidRDefault="00BE6E0B" w:rsidP="00BE6E0B">
      <w:pPr>
        <w:jc w:val="right"/>
        <w:rPr>
          <w:rFonts w:ascii="Times New Roman" w:hAnsi="Times New Roman" w:cs="Times New Roman"/>
          <w:sz w:val="36"/>
          <w:szCs w:val="36"/>
        </w:rPr>
      </w:pPr>
    </w:p>
    <w:p w:rsidR="00FF5938" w:rsidRPr="000E4F5C" w:rsidRDefault="00FF5938" w:rsidP="00BE6E0B">
      <w:pPr>
        <w:jc w:val="right"/>
        <w:rPr>
          <w:rFonts w:ascii="Times New Roman" w:hAnsi="Times New Roman" w:cs="Times New Roman"/>
          <w:sz w:val="36"/>
          <w:szCs w:val="36"/>
        </w:rPr>
      </w:pPr>
    </w:p>
    <w:p w:rsidR="00FF5938" w:rsidRPr="000E4F5C" w:rsidRDefault="00FF5938" w:rsidP="00BE6E0B">
      <w:pPr>
        <w:jc w:val="right"/>
        <w:rPr>
          <w:rFonts w:ascii="Times New Roman" w:hAnsi="Times New Roman" w:cs="Times New Roman"/>
          <w:sz w:val="36"/>
          <w:szCs w:val="36"/>
        </w:rPr>
      </w:pPr>
    </w:p>
    <w:p w:rsidR="00FF5938" w:rsidRPr="000E4F5C" w:rsidRDefault="00FF5938" w:rsidP="00BE6E0B">
      <w:pPr>
        <w:jc w:val="right"/>
        <w:rPr>
          <w:rFonts w:ascii="Times New Roman" w:hAnsi="Times New Roman" w:cs="Times New Roman"/>
          <w:sz w:val="36"/>
          <w:szCs w:val="36"/>
        </w:rPr>
      </w:pPr>
    </w:p>
    <w:p w:rsidR="00FF5938" w:rsidRPr="000E4F5C" w:rsidRDefault="00FF5938" w:rsidP="00BE6E0B">
      <w:pPr>
        <w:jc w:val="right"/>
        <w:rPr>
          <w:rFonts w:ascii="Times New Roman" w:hAnsi="Times New Roman" w:cs="Times New Roman"/>
          <w:sz w:val="36"/>
          <w:szCs w:val="36"/>
        </w:rPr>
      </w:pPr>
    </w:p>
    <w:p w:rsidR="00FF5938" w:rsidRPr="000E4F5C" w:rsidRDefault="00FF5938" w:rsidP="00BE6E0B">
      <w:pPr>
        <w:jc w:val="right"/>
        <w:rPr>
          <w:rFonts w:ascii="Times New Roman" w:hAnsi="Times New Roman" w:cs="Times New Roman"/>
          <w:sz w:val="36"/>
          <w:szCs w:val="36"/>
        </w:rPr>
      </w:pPr>
    </w:p>
    <w:p w:rsidR="00FF5938" w:rsidRPr="000E4F5C" w:rsidRDefault="00FF5938" w:rsidP="00BE6E0B">
      <w:pPr>
        <w:jc w:val="right"/>
        <w:rPr>
          <w:rFonts w:ascii="Times New Roman" w:hAnsi="Times New Roman" w:cs="Times New Roman"/>
          <w:sz w:val="36"/>
          <w:szCs w:val="36"/>
        </w:rPr>
      </w:pPr>
    </w:p>
    <w:p w:rsidR="00FF5938" w:rsidRPr="000E4F5C" w:rsidRDefault="00FF5938" w:rsidP="00BE6E0B">
      <w:pPr>
        <w:jc w:val="right"/>
        <w:rPr>
          <w:rFonts w:ascii="Times New Roman" w:hAnsi="Times New Roman" w:cs="Times New Roman"/>
          <w:sz w:val="36"/>
          <w:szCs w:val="36"/>
        </w:rPr>
      </w:pPr>
    </w:p>
    <w:p w:rsidR="00FF5938" w:rsidRPr="000E4F5C" w:rsidRDefault="00FF5938" w:rsidP="00BE6E0B">
      <w:pPr>
        <w:jc w:val="right"/>
        <w:rPr>
          <w:rFonts w:ascii="Times New Roman" w:hAnsi="Times New Roman" w:cs="Times New Roman"/>
          <w:sz w:val="36"/>
          <w:szCs w:val="36"/>
        </w:rPr>
      </w:pPr>
    </w:p>
    <w:p w:rsidR="00FF5938" w:rsidRPr="000E4F5C" w:rsidRDefault="00FF5938" w:rsidP="00BE6E0B">
      <w:pPr>
        <w:jc w:val="right"/>
        <w:rPr>
          <w:rFonts w:ascii="Times New Roman" w:hAnsi="Times New Roman" w:cs="Times New Roman"/>
          <w:sz w:val="36"/>
          <w:szCs w:val="36"/>
        </w:rPr>
      </w:pPr>
    </w:p>
    <w:p w:rsidR="00FF5938" w:rsidRPr="000E4F5C" w:rsidRDefault="00FF5938" w:rsidP="00BE6E0B">
      <w:pPr>
        <w:jc w:val="right"/>
        <w:rPr>
          <w:rFonts w:ascii="Times New Roman" w:hAnsi="Times New Roman" w:cs="Times New Roman"/>
          <w:sz w:val="36"/>
          <w:szCs w:val="36"/>
        </w:rPr>
      </w:pPr>
    </w:p>
    <w:p w:rsidR="00FF5938" w:rsidRPr="000E4F5C" w:rsidRDefault="00FF5938" w:rsidP="00BE6E0B">
      <w:pPr>
        <w:jc w:val="right"/>
        <w:rPr>
          <w:rFonts w:ascii="Times New Roman" w:hAnsi="Times New Roman" w:cs="Times New Roman"/>
          <w:sz w:val="36"/>
          <w:szCs w:val="36"/>
        </w:rPr>
      </w:pPr>
    </w:p>
    <w:p w:rsidR="00FF5938" w:rsidRPr="000E4F5C" w:rsidRDefault="00FF5938" w:rsidP="00BE6E0B">
      <w:pPr>
        <w:jc w:val="right"/>
        <w:rPr>
          <w:rFonts w:ascii="Times New Roman" w:hAnsi="Times New Roman" w:cs="Times New Roman"/>
          <w:sz w:val="36"/>
          <w:szCs w:val="36"/>
        </w:rPr>
      </w:pPr>
    </w:p>
    <w:p w:rsidR="00FF5938" w:rsidRPr="000E4F5C" w:rsidRDefault="00FF5938" w:rsidP="00BE6E0B">
      <w:pPr>
        <w:jc w:val="right"/>
        <w:rPr>
          <w:rFonts w:ascii="Times New Roman" w:hAnsi="Times New Roman" w:cs="Times New Roman"/>
          <w:sz w:val="36"/>
          <w:szCs w:val="36"/>
        </w:rPr>
      </w:pPr>
    </w:p>
    <w:p w:rsidR="00FF5938" w:rsidRPr="000E4F5C" w:rsidRDefault="00FF5938" w:rsidP="00BE6E0B">
      <w:pPr>
        <w:jc w:val="right"/>
        <w:rPr>
          <w:rFonts w:ascii="Times New Roman" w:hAnsi="Times New Roman" w:cs="Times New Roman"/>
          <w:sz w:val="36"/>
          <w:szCs w:val="36"/>
        </w:rPr>
      </w:pPr>
    </w:p>
    <w:p w:rsidR="00FF5938" w:rsidRDefault="00FF5938" w:rsidP="00BE6E0B">
      <w:pPr>
        <w:jc w:val="right"/>
        <w:rPr>
          <w:rFonts w:ascii="Times New Roman" w:hAnsi="Times New Roman" w:cs="Times New Roman"/>
          <w:sz w:val="36"/>
          <w:szCs w:val="36"/>
        </w:rPr>
      </w:pPr>
    </w:p>
    <w:p w:rsidR="0072556E" w:rsidRDefault="0072556E" w:rsidP="00BE6E0B">
      <w:pPr>
        <w:jc w:val="right"/>
        <w:rPr>
          <w:rFonts w:ascii="Times New Roman" w:hAnsi="Times New Roman" w:cs="Times New Roman"/>
          <w:sz w:val="36"/>
          <w:szCs w:val="36"/>
        </w:rPr>
      </w:pPr>
    </w:p>
    <w:p w:rsidR="0072556E" w:rsidRPr="000E4F5C" w:rsidRDefault="0072556E" w:rsidP="00BE6E0B">
      <w:pPr>
        <w:jc w:val="right"/>
        <w:rPr>
          <w:rFonts w:ascii="Times New Roman" w:hAnsi="Times New Roman" w:cs="Times New Roman"/>
          <w:sz w:val="36"/>
          <w:szCs w:val="36"/>
        </w:rPr>
      </w:pPr>
    </w:p>
    <w:p w:rsidR="000F0EB0" w:rsidRPr="0060490B" w:rsidRDefault="00FF5938" w:rsidP="00405973">
      <w:pPr>
        <w:jc w:val="right"/>
        <w:rPr>
          <w:rFonts w:ascii="Times New Roman" w:hAnsi="Times New Roman" w:cs="Times New Roman"/>
          <w:sz w:val="24"/>
          <w:szCs w:val="24"/>
        </w:rPr>
      </w:pPr>
      <w:r w:rsidRPr="000E4F5C">
        <w:rPr>
          <w:rFonts w:ascii="Times New Roman" w:hAnsi="Times New Roman" w:cs="Times New Roman"/>
          <w:sz w:val="24"/>
          <w:szCs w:val="24"/>
        </w:rPr>
        <w:t>Zde bych chtěla poděkovat vedoucímu práce</w:t>
      </w:r>
      <w:r w:rsidR="00684785">
        <w:rPr>
          <w:rFonts w:ascii="Times New Roman" w:hAnsi="Times New Roman" w:cs="Times New Roman"/>
          <w:sz w:val="24"/>
          <w:szCs w:val="24"/>
        </w:rPr>
        <w:t xml:space="preserve"> </w:t>
      </w:r>
      <w:r w:rsidR="00151E5C">
        <w:rPr>
          <w:rFonts w:ascii="Times New Roman" w:hAnsi="Times New Roman" w:cs="Times New Roman"/>
          <w:sz w:val="24"/>
          <w:szCs w:val="24"/>
        </w:rPr>
        <w:t>Mgr.</w:t>
      </w:r>
      <w:r w:rsidR="00895F79">
        <w:rPr>
          <w:rFonts w:ascii="Times New Roman" w:hAnsi="Times New Roman" w:cs="Times New Roman"/>
          <w:sz w:val="24"/>
          <w:szCs w:val="24"/>
        </w:rPr>
        <w:t xml:space="preserve"> Romanu Švaříčkovi</w:t>
      </w:r>
      <w:r w:rsidR="00151E5C">
        <w:rPr>
          <w:rFonts w:ascii="Times New Roman" w:hAnsi="Times New Roman" w:cs="Times New Roman"/>
          <w:sz w:val="24"/>
          <w:szCs w:val="24"/>
        </w:rPr>
        <w:t>, Ph.D.</w:t>
      </w:r>
      <w:r w:rsidRPr="000E4F5C">
        <w:rPr>
          <w:rFonts w:ascii="Times New Roman" w:hAnsi="Times New Roman" w:cs="Times New Roman"/>
          <w:sz w:val="24"/>
          <w:szCs w:val="24"/>
        </w:rPr>
        <w:t xml:space="preserve"> za</w:t>
      </w:r>
      <w:r w:rsidR="007E30C0" w:rsidRPr="000E4F5C">
        <w:rPr>
          <w:rFonts w:ascii="Times New Roman" w:hAnsi="Times New Roman" w:cs="Times New Roman"/>
          <w:sz w:val="24"/>
          <w:szCs w:val="24"/>
        </w:rPr>
        <w:t xml:space="preserve"> jeho trpělivost, </w:t>
      </w:r>
      <w:r w:rsidR="006A6B1B">
        <w:rPr>
          <w:rFonts w:ascii="Times New Roman" w:hAnsi="Times New Roman" w:cs="Times New Roman"/>
          <w:sz w:val="24"/>
          <w:szCs w:val="24"/>
        </w:rPr>
        <w:t xml:space="preserve">profesionální </w:t>
      </w:r>
      <w:r w:rsidR="007E30C0" w:rsidRPr="000E4F5C">
        <w:rPr>
          <w:rFonts w:ascii="Times New Roman" w:hAnsi="Times New Roman" w:cs="Times New Roman"/>
          <w:sz w:val="24"/>
          <w:szCs w:val="24"/>
        </w:rPr>
        <w:t xml:space="preserve">vedení a </w:t>
      </w:r>
      <w:r w:rsidR="00D97F01" w:rsidRPr="000E4F5C">
        <w:rPr>
          <w:rFonts w:ascii="Times New Roman" w:hAnsi="Times New Roman" w:cs="Times New Roman"/>
          <w:sz w:val="24"/>
          <w:szCs w:val="24"/>
        </w:rPr>
        <w:t>motivaci, bez kterých</w:t>
      </w:r>
      <w:r w:rsidR="007E30C0" w:rsidRPr="000E4F5C">
        <w:rPr>
          <w:rFonts w:ascii="Times New Roman" w:hAnsi="Times New Roman" w:cs="Times New Roman"/>
          <w:sz w:val="24"/>
          <w:szCs w:val="24"/>
        </w:rPr>
        <w:t xml:space="preserve"> by tato práce jen stěží vznikla.</w:t>
      </w:r>
      <w:r w:rsidR="00684785">
        <w:rPr>
          <w:rFonts w:ascii="Times New Roman" w:hAnsi="Times New Roman" w:cs="Times New Roman"/>
          <w:sz w:val="24"/>
          <w:szCs w:val="24"/>
        </w:rPr>
        <w:t xml:space="preserve"> Také bych chtěla poděkovat</w:t>
      </w:r>
      <w:r w:rsidR="002E0C3F">
        <w:rPr>
          <w:rFonts w:ascii="Times New Roman" w:hAnsi="Times New Roman" w:cs="Times New Roman"/>
          <w:sz w:val="24"/>
          <w:szCs w:val="24"/>
        </w:rPr>
        <w:t xml:space="preserve"> </w:t>
      </w:r>
      <w:r w:rsidR="00151E5C">
        <w:rPr>
          <w:rFonts w:ascii="Times New Roman" w:hAnsi="Times New Roman" w:cs="Times New Roman"/>
          <w:sz w:val="24"/>
          <w:szCs w:val="24"/>
        </w:rPr>
        <w:t>doc. Mgr.</w:t>
      </w:r>
      <w:r w:rsidR="002E0C3F">
        <w:rPr>
          <w:rFonts w:ascii="Times New Roman" w:hAnsi="Times New Roman" w:cs="Times New Roman"/>
          <w:sz w:val="24"/>
          <w:szCs w:val="24"/>
        </w:rPr>
        <w:t xml:space="preserve"> Jiřímu Zounkovi</w:t>
      </w:r>
      <w:r w:rsidR="00151E5C">
        <w:rPr>
          <w:rFonts w:ascii="Times New Roman" w:hAnsi="Times New Roman" w:cs="Times New Roman"/>
          <w:sz w:val="24"/>
          <w:szCs w:val="24"/>
        </w:rPr>
        <w:t>, Ph.D.</w:t>
      </w:r>
      <w:r w:rsidR="00A30112">
        <w:rPr>
          <w:rFonts w:ascii="Times New Roman" w:hAnsi="Times New Roman" w:cs="Times New Roman"/>
          <w:sz w:val="24"/>
          <w:szCs w:val="24"/>
        </w:rPr>
        <w:t xml:space="preserve"> za inspirativní </w:t>
      </w:r>
      <w:r w:rsidR="002E0C3F">
        <w:rPr>
          <w:rFonts w:ascii="Times New Roman" w:hAnsi="Times New Roman" w:cs="Times New Roman"/>
          <w:sz w:val="24"/>
          <w:szCs w:val="24"/>
        </w:rPr>
        <w:t>upozornění n</w:t>
      </w:r>
      <w:r w:rsidR="006124F9">
        <w:rPr>
          <w:rFonts w:ascii="Times New Roman" w:hAnsi="Times New Roman" w:cs="Times New Roman"/>
          <w:sz w:val="24"/>
          <w:szCs w:val="24"/>
        </w:rPr>
        <w:t>a</w:t>
      </w:r>
      <w:r w:rsidR="002E0C3F">
        <w:rPr>
          <w:rFonts w:ascii="Times New Roman" w:hAnsi="Times New Roman" w:cs="Times New Roman"/>
          <w:sz w:val="24"/>
          <w:szCs w:val="24"/>
        </w:rPr>
        <w:t xml:space="preserve"> časopis</w:t>
      </w:r>
      <w:r w:rsidR="003E7173">
        <w:rPr>
          <w:rFonts w:ascii="Times New Roman" w:hAnsi="Times New Roman" w:cs="Times New Roman"/>
          <w:sz w:val="24"/>
          <w:szCs w:val="24"/>
        </w:rPr>
        <w:t xml:space="preserve">, který jsem nakonec vybrala pro svou obsahovou analýzu - </w:t>
      </w:r>
      <w:r w:rsidR="006124F9">
        <w:rPr>
          <w:rFonts w:ascii="Times New Roman" w:hAnsi="Times New Roman" w:cs="Times New Roman"/>
          <w:sz w:val="24"/>
          <w:szCs w:val="24"/>
        </w:rPr>
        <w:t>British Journal of Educational Technology.</w:t>
      </w:r>
    </w:p>
    <w:sdt>
      <w:sdtPr>
        <w:rPr>
          <w:rFonts w:ascii="Times New Roman" w:eastAsiaTheme="minorEastAsia" w:hAnsi="Times New Roman" w:cs="Times New Roman"/>
          <w:b w:val="0"/>
          <w:bCs w:val="0"/>
          <w:color w:val="auto"/>
          <w:sz w:val="22"/>
          <w:szCs w:val="22"/>
          <w:lang w:val="cs-CZ" w:eastAsia="ja-JP"/>
        </w:rPr>
        <w:id w:val="5135352"/>
        <w:docPartObj>
          <w:docPartGallery w:val="Table of Contents"/>
          <w:docPartUnique/>
        </w:docPartObj>
      </w:sdtPr>
      <w:sdtEndPr>
        <w:rPr>
          <w:sz w:val="24"/>
          <w:szCs w:val="24"/>
        </w:rPr>
      </w:sdtEndPr>
      <w:sdtContent>
        <w:p w:rsidR="00F70328" w:rsidRPr="000E4F5C" w:rsidRDefault="00636EDD">
          <w:pPr>
            <w:pStyle w:val="Nadpisobsahu"/>
            <w:rPr>
              <w:rFonts w:ascii="Times New Roman" w:hAnsi="Times New Roman" w:cs="Times New Roman"/>
            </w:rPr>
          </w:pPr>
          <w:r w:rsidRPr="00B1727E">
            <w:rPr>
              <w:rFonts w:ascii="Times New Roman" w:hAnsi="Times New Roman" w:cs="Times New Roman"/>
              <w:color w:val="000000" w:themeColor="text1"/>
            </w:rPr>
            <w:t>Obsah</w:t>
          </w:r>
        </w:p>
        <w:p w:rsidR="000107FD" w:rsidRPr="000107FD" w:rsidRDefault="005D46EF">
          <w:pPr>
            <w:pStyle w:val="Obsah1"/>
            <w:tabs>
              <w:tab w:val="right" w:leader="dot" w:pos="8494"/>
            </w:tabs>
            <w:rPr>
              <w:rFonts w:ascii="Times New Roman" w:hAnsi="Times New Roman" w:cs="Times New Roman"/>
              <w:noProof/>
              <w:sz w:val="24"/>
              <w:szCs w:val="24"/>
            </w:rPr>
          </w:pPr>
          <w:r w:rsidRPr="000107FD">
            <w:rPr>
              <w:rFonts w:ascii="Times New Roman" w:hAnsi="Times New Roman" w:cs="Times New Roman"/>
              <w:sz w:val="24"/>
              <w:szCs w:val="24"/>
              <w:lang w:val="nl-NL"/>
            </w:rPr>
            <w:fldChar w:fldCharType="begin"/>
          </w:r>
          <w:r w:rsidR="00F70328" w:rsidRPr="000107FD">
            <w:rPr>
              <w:rFonts w:ascii="Times New Roman" w:hAnsi="Times New Roman" w:cs="Times New Roman"/>
              <w:sz w:val="24"/>
              <w:szCs w:val="24"/>
              <w:lang w:val="nl-NL"/>
            </w:rPr>
            <w:instrText xml:space="preserve"> TOC \o "1-3" \h \z \u </w:instrText>
          </w:r>
          <w:r w:rsidRPr="000107FD">
            <w:rPr>
              <w:rFonts w:ascii="Times New Roman" w:hAnsi="Times New Roman" w:cs="Times New Roman"/>
              <w:sz w:val="24"/>
              <w:szCs w:val="24"/>
              <w:lang w:val="nl-NL"/>
            </w:rPr>
            <w:fldChar w:fldCharType="separate"/>
          </w:r>
          <w:hyperlink w:anchor="_Toc386416202" w:history="1">
            <w:r w:rsidR="000107FD" w:rsidRPr="000107FD">
              <w:rPr>
                <w:rStyle w:val="Hypertextovodkaz"/>
                <w:rFonts w:ascii="Times New Roman" w:hAnsi="Times New Roman" w:cs="Times New Roman"/>
                <w:noProof/>
                <w:sz w:val="24"/>
                <w:szCs w:val="24"/>
              </w:rPr>
              <w:t>Úvod</w:t>
            </w:r>
            <w:r w:rsidR="000107FD" w:rsidRPr="000107FD">
              <w:rPr>
                <w:rFonts w:ascii="Times New Roman" w:hAnsi="Times New Roman" w:cs="Times New Roman"/>
                <w:noProof/>
                <w:webHidden/>
                <w:sz w:val="24"/>
                <w:szCs w:val="24"/>
              </w:rPr>
              <w:tab/>
            </w:r>
            <w:r w:rsidR="000107FD" w:rsidRPr="000107FD">
              <w:rPr>
                <w:rFonts w:ascii="Times New Roman" w:hAnsi="Times New Roman" w:cs="Times New Roman"/>
                <w:noProof/>
                <w:webHidden/>
                <w:sz w:val="24"/>
                <w:szCs w:val="24"/>
              </w:rPr>
              <w:fldChar w:fldCharType="begin"/>
            </w:r>
            <w:r w:rsidR="000107FD" w:rsidRPr="000107FD">
              <w:rPr>
                <w:rFonts w:ascii="Times New Roman" w:hAnsi="Times New Roman" w:cs="Times New Roman"/>
                <w:noProof/>
                <w:webHidden/>
                <w:sz w:val="24"/>
                <w:szCs w:val="24"/>
              </w:rPr>
              <w:instrText xml:space="preserve"> PAGEREF _Toc386416202 \h </w:instrText>
            </w:r>
            <w:r w:rsidR="000107FD" w:rsidRPr="000107FD">
              <w:rPr>
                <w:rFonts w:ascii="Times New Roman" w:hAnsi="Times New Roman" w:cs="Times New Roman"/>
                <w:noProof/>
                <w:webHidden/>
                <w:sz w:val="24"/>
                <w:szCs w:val="24"/>
              </w:rPr>
            </w:r>
            <w:r w:rsidR="000107FD" w:rsidRPr="000107FD">
              <w:rPr>
                <w:rFonts w:ascii="Times New Roman" w:hAnsi="Times New Roman" w:cs="Times New Roman"/>
                <w:noProof/>
                <w:webHidden/>
                <w:sz w:val="24"/>
                <w:szCs w:val="24"/>
              </w:rPr>
              <w:fldChar w:fldCharType="separate"/>
            </w:r>
            <w:r w:rsidR="000107FD" w:rsidRPr="000107FD">
              <w:rPr>
                <w:rFonts w:ascii="Times New Roman" w:hAnsi="Times New Roman" w:cs="Times New Roman"/>
                <w:noProof/>
                <w:webHidden/>
                <w:sz w:val="24"/>
                <w:szCs w:val="24"/>
              </w:rPr>
              <w:t>1</w:t>
            </w:r>
            <w:r w:rsidR="000107FD" w:rsidRPr="000107FD">
              <w:rPr>
                <w:rFonts w:ascii="Times New Roman" w:hAnsi="Times New Roman" w:cs="Times New Roman"/>
                <w:noProof/>
                <w:webHidden/>
                <w:sz w:val="24"/>
                <w:szCs w:val="24"/>
              </w:rPr>
              <w:fldChar w:fldCharType="end"/>
            </w:r>
          </w:hyperlink>
        </w:p>
        <w:p w:rsidR="000107FD" w:rsidRPr="000107FD" w:rsidRDefault="000107FD">
          <w:pPr>
            <w:pStyle w:val="Obsah1"/>
            <w:tabs>
              <w:tab w:val="right" w:leader="dot" w:pos="8494"/>
            </w:tabs>
            <w:rPr>
              <w:rFonts w:ascii="Times New Roman" w:hAnsi="Times New Roman" w:cs="Times New Roman"/>
              <w:noProof/>
              <w:sz w:val="24"/>
              <w:szCs w:val="24"/>
            </w:rPr>
          </w:pPr>
          <w:hyperlink w:anchor="_Toc386416203" w:history="1">
            <w:r w:rsidRPr="000107FD">
              <w:rPr>
                <w:rStyle w:val="Hypertextovodkaz"/>
                <w:rFonts w:ascii="Times New Roman" w:hAnsi="Times New Roman" w:cs="Times New Roman"/>
                <w:noProof/>
                <w:sz w:val="24"/>
                <w:szCs w:val="24"/>
              </w:rPr>
              <w:t>1 - Učení a vzdělávání</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_Toc386416203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2</w:t>
            </w:r>
            <w:r w:rsidRPr="000107FD">
              <w:rPr>
                <w:rFonts w:ascii="Times New Roman" w:hAnsi="Times New Roman" w:cs="Times New Roman"/>
                <w:noProof/>
                <w:webHidden/>
                <w:sz w:val="24"/>
                <w:szCs w:val="24"/>
              </w:rPr>
              <w:fldChar w:fldCharType="end"/>
            </w:r>
          </w:hyperlink>
        </w:p>
        <w:p w:rsidR="000107FD" w:rsidRPr="000107FD" w:rsidRDefault="000107FD">
          <w:pPr>
            <w:pStyle w:val="Obsah2"/>
            <w:tabs>
              <w:tab w:val="right" w:leader="dot" w:pos="8494"/>
            </w:tabs>
            <w:rPr>
              <w:rFonts w:ascii="Times New Roman" w:hAnsi="Times New Roman" w:cs="Times New Roman"/>
              <w:noProof/>
              <w:sz w:val="24"/>
              <w:szCs w:val="24"/>
            </w:rPr>
          </w:pPr>
          <w:hyperlink w:anchor="_Toc386416204" w:history="1">
            <w:r w:rsidRPr="000107FD">
              <w:rPr>
                <w:rStyle w:val="Hypertextovodkaz"/>
                <w:rFonts w:ascii="Times New Roman" w:hAnsi="Times New Roman" w:cs="Times New Roman"/>
                <w:noProof/>
                <w:sz w:val="24"/>
                <w:szCs w:val="24"/>
              </w:rPr>
              <w:t>1.1 – Definování pojmů</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_Toc386416204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2</w:t>
            </w:r>
            <w:r w:rsidRPr="000107FD">
              <w:rPr>
                <w:rFonts w:ascii="Times New Roman" w:hAnsi="Times New Roman" w:cs="Times New Roman"/>
                <w:noProof/>
                <w:webHidden/>
                <w:sz w:val="24"/>
                <w:szCs w:val="24"/>
              </w:rPr>
              <w:fldChar w:fldCharType="end"/>
            </w:r>
          </w:hyperlink>
        </w:p>
        <w:p w:rsidR="000107FD" w:rsidRPr="000107FD" w:rsidRDefault="000107FD">
          <w:pPr>
            <w:pStyle w:val="Obsah2"/>
            <w:tabs>
              <w:tab w:val="right" w:leader="dot" w:pos="8494"/>
            </w:tabs>
            <w:rPr>
              <w:rFonts w:ascii="Times New Roman" w:hAnsi="Times New Roman" w:cs="Times New Roman"/>
              <w:noProof/>
              <w:sz w:val="24"/>
              <w:szCs w:val="24"/>
            </w:rPr>
          </w:pPr>
          <w:hyperlink w:anchor="_Toc386416205" w:history="1">
            <w:r w:rsidRPr="000107FD">
              <w:rPr>
                <w:rStyle w:val="Hypertextovodkaz"/>
                <w:rFonts w:ascii="Times New Roman" w:hAnsi="Times New Roman" w:cs="Times New Roman"/>
                <w:noProof/>
                <w:sz w:val="24"/>
                <w:szCs w:val="24"/>
              </w:rPr>
              <w:t>1.2 - Související teorie</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_Toc386416205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3</w:t>
            </w:r>
            <w:r w:rsidRPr="000107FD">
              <w:rPr>
                <w:rFonts w:ascii="Times New Roman" w:hAnsi="Times New Roman" w:cs="Times New Roman"/>
                <w:noProof/>
                <w:webHidden/>
                <w:sz w:val="24"/>
                <w:szCs w:val="24"/>
              </w:rPr>
              <w:fldChar w:fldCharType="end"/>
            </w:r>
          </w:hyperlink>
        </w:p>
        <w:p w:rsidR="000107FD" w:rsidRPr="000107FD" w:rsidRDefault="000107FD">
          <w:pPr>
            <w:pStyle w:val="Obsah2"/>
            <w:tabs>
              <w:tab w:val="right" w:leader="dot" w:pos="8494"/>
            </w:tabs>
            <w:rPr>
              <w:rFonts w:ascii="Times New Roman" w:hAnsi="Times New Roman" w:cs="Times New Roman"/>
              <w:noProof/>
              <w:sz w:val="24"/>
              <w:szCs w:val="24"/>
            </w:rPr>
          </w:pPr>
          <w:hyperlink w:anchor="_Toc386416206" w:history="1">
            <w:r w:rsidRPr="000107FD">
              <w:rPr>
                <w:rStyle w:val="Hypertextovodkaz"/>
                <w:rFonts w:ascii="Times New Roman" w:hAnsi="Times New Roman" w:cs="Times New Roman"/>
                <w:noProof/>
                <w:sz w:val="24"/>
                <w:szCs w:val="24"/>
              </w:rPr>
              <w:t>1.3 - E-learning, ICT ve vzdělávání</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_Toc386416206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6</w:t>
            </w:r>
            <w:r w:rsidRPr="000107FD">
              <w:rPr>
                <w:rFonts w:ascii="Times New Roman" w:hAnsi="Times New Roman" w:cs="Times New Roman"/>
                <w:noProof/>
                <w:webHidden/>
                <w:sz w:val="24"/>
                <w:szCs w:val="24"/>
              </w:rPr>
              <w:fldChar w:fldCharType="end"/>
            </w:r>
          </w:hyperlink>
        </w:p>
        <w:p w:rsidR="000107FD" w:rsidRPr="000107FD" w:rsidRDefault="000107FD">
          <w:pPr>
            <w:pStyle w:val="Obsah1"/>
            <w:tabs>
              <w:tab w:val="right" w:leader="dot" w:pos="8494"/>
            </w:tabs>
            <w:rPr>
              <w:rFonts w:ascii="Times New Roman" w:hAnsi="Times New Roman" w:cs="Times New Roman"/>
              <w:noProof/>
              <w:sz w:val="24"/>
              <w:szCs w:val="24"/>
            </w:rPr>
          </w:pPr>
          <w:hyperlink w:anchor="_Toc386416207" w:history="1">
            <w:r w:rsidRPr="000107FD">
              <w:rPr>
                <w:rStyle w:val="Hypertextovodkaz"/>
                <w:rFonts w:ascii="Times New Roman" w:hAnsi="Times New Roman" w:cs="Times New Roman"/>
                <w:noProof/>
                <w:sz w:val="24"/>
                <w:szCs w:val="24"/>
              </w:rPr>
              <w:t>2 - Hry</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_Toc386416207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9</w:t>
            </w:r>
            <w:r w:rsidRPr="000107FD">
              <w:rPr>
                <w:rFonts w:ascii="Times New Roman" w:hAnsi="Times New Roman" w:cs="Times New Roman"/>
                <w:noProof/>
                <w:webHidden/>
                <w:sz w:val="24"/>
                <w:szCs w:val="24"/>
              </w:rPr>
              <w:fldChar w:fldCharType="end"/>
            </w:r>
          </w:hyperlink>
        </w:p>
        <w:p w:rsidR="000107FD" w:rsidRPr="000107FD" w:rsidRDefault="000107FD">
          <w:pPr>
            <w:pStyle w:val="Obsah2"/>
            <w:tabs>
              <w:tab w:val="right" w:leader="dot" w:pos="8494"/>
            </w:tabs>
            <w:rPr>
              <w:rFonts w:ascii="Times New Roman" w:hAnsi="Times New Roman" w:cs="Times New Roman"/>
              <w:noProof/>
              <w:sz w:val="24"/>
              <w:szCs w:val="24"/>
            </w:rPr>
          </w:pPr>
          <w:hyperlink w:anchor="_Toc386416208" w:history="1">
            <w:r w:rsidRPr="000107FD">
              <w:rPr>
                <w:rStyle w:val="Hypertextovodkaz"/>
                <w:rFonts w:ascii="Times New Roman" w:hAnsi="Times New Roman" w:cs="Times New Roman"/>
                <w:noProof/>
                <w:sz w:val="24"/>
                <w:szCs w:val="24"/>
              </w:rPr>
              <w:t>2.1 - Problematika definování</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_Toc386416208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9</w:t>
            </w:r>
            <w:r w:rsidRPr="000107FD">
              <w:rPr>
                <w:rFonts w:ascii="Times New Roman" w:hAnsi="Times New Roman" w:cs="Times New Roman"/>
                <w:noProof/>
                <w:webHidden/>
                <w:sz w:val="24"/>
                <w:szCs w:val="24"/>
              </w:rPr>
              <w:fldChar w:fldCharType="end"/>
            </w:r>
          </w:hyperlink>
        </w:p>
        <w:p w:rsidR="000107FD" w:rsidRPr="000107FD" w:rsidRDefault="000107FD">
          <w:pPr>
            <w:pStyle w:val="Obsah3"/>
            <w:tabs>
              <w:tab w:val="right" w:leader="dot" w:pos="8494"/>
            </w:tabs>
            <w:rPr>
              <w:rFonts w:ascii="Times New Roman" w:hAnsi="Times New Roman" w:cs="Times New Roman"/>
              <w:noProof/>
              <w:sz w:val="24"/>
              <w:szCs w:val="24"/>
            </w:rPr>
          </w:pPr>
          <w:hyperlink w:anchor="_Toc386416209" w:history="1">
            <w:r w:rsidRPr="000107FD">
              <w:rPr>
                <w:rStyle w:val="Hypertextovodkaz"/>
                <w:rFonts w:ascii="Times New Roman" w:hAnsi="Times New Roman" w:cs="Times New Roman"/>
                <w:noProof/>
                <w:sz w:val="24"/>
                <w:szCs w:val="24"/>
              </w:rPr>
              <w:t>2.1.1 - Definování hry</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_Toc386416209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9</w:t>
            </w:r>
            <w:r w:rsidRPr="000107FD">
              <w:rPr>
                <w:rFonts w:ascii="Times New Roman" w:hAnsi="Times New Roman" w:cs="Times New Roman"/>
                <w:noProof/>
                <w:webHidden/>
                <w:sz w:val="24"/>
                <w:szCs w:val="24"/>
              </w:rPr>
              <w:fldChar w:fldCharType="end"/>
            </w:r>
          </w:hyperlink>
        </w:p>
        <w:p w:rsidR="000107FD" w:rsidRPr="000107FD" w:rsidRDefault="000107FD">
          <w:pPr>
            <w:pStyle w:val="Obsah3"/>
            <w:tabs>
              <w:tab w:val="right" w:leader="dot" w:pos="8494"/>
            </w:tabs>
            <w:rPr>
              <w:rFonts w:ascii="Times New Roman" w:hAnsi="Times New Roman" w:cs="Times New Roman"/>
              <w:noProof/>
              <w:sz w:val="24"/>
              <w:szCs w:val="24"/>
            </w:rPr>
          </w:pPr>
          <w:hyperlink w:anchor="_Toc386416210" w:history="1">
            <w:r w:rsidRPr="000107FD">
              <w:rPr>
                <w:rStyle w:val="Hypertextovodkaz"/>
                <w:rFonts w:ascii="Times New Roman" w:hAnsi="Times New Roman" w:cs="Times New Roman"/>
                <w:noProof/>
                <w:sz w:val="24"/>
                <w:szCs w:val="24"/>
              </w:rPr>
              <w:t>2.1.2 - Definování počítačové hry</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_Toc386416210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10</w:t>
            </w:r>
            <w:r w:rsidRPr="000107FD">
              <w:rPr>
                <w:rFonts w:ascii="Times New Roman" w:hAnsi="Times New Roman" w:cs="Times New Roman"/>
                <w:noProof/>
                <w:webHidden/>
                <w:sz w:val="24"/>
                <w:szCs w:val="24"/>
              </w:rPr>
              <w:fldChar w:fldCharType="end"/>
            </w:r>
          </w:hyperlink>
        </w:p>
        <w:p w:rsidR="000107FD" w:rsidRPr="000107FD" w:rsidRDefault="000107FD">
          <w:pPr>
            <w:pStyle w:val="Obsah2"/>
            <w:tabs>
              <w:tab w:val="right" w:leader="dot" w:pos="8494"/>
            </w:tabs>
            <w:rPr>
              <w:rFonts w:ascii="Times New Roman" w:hAnsi="Times New Roman" w:cs="Times New Roman"/>
              <w:noProof/>
              <w:sz w:val="24"/>
              <w:szCs w:val="24"/>
            </w:rPr>
          </w:pPr>
          <w:hyperlink w:anchor="_Toc386416211" w:history="1">
            <w:r w:rsidRPr="000107FD">
              <w:rPr>
                <w:rStyle w:val="Hypertextovodkaz"/>
                <w:rFonts w:ascii="Times New Roman" w:hAnsi="Times New Roman" w:cs="Times New Roman"/>
                <w:noProof/>
                <w:sz w:val="24"/>
                <w:szCs w:val="24"/>
              </w:rPr>
              <w:t>2.2 - Něco málo z historie počítačových her souvisejících se vzděláváním</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_Toc386416211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14</w:t>
            </w:r>
            <w:r w:rsidRPr="000107FD">
              <w:rPr>
                <w:rFonts w:ascii="Times New Roman" w:hAnsi="Times New Roman" w:cs="Times New Roman"/>
                <w:noProof/>
                <w:webHidden/>
                <w:sz w:val="24"/>
                <w:szCs w:val="24"/>
              </w:rPr>
              <w:fldChar w:fldCharType="end"/>
            </w:r>
          </w:hyperlink>
        </w:p>
        <w:p w:rsidR="000107FD" w:rsidRPr="000107FD" w:rsidRDefault="000107FD">
          <w:pPr>
            <w:pStyle w:val="Obsah2"/>
            <w:tabs>
              <w:tab w:val="right" w:leader="dot" w:pos="8494"/>
            </w:tabs>
            <w:rPr>
              <w:rFonts w:ascii="Times New Roman" w:hAnsi="Times New Roman" w:cs="Times New Roman"/>
              <w:noProof/>
              <w:sz w:val="24"/>
              <w:szCs w:val="24"/>
            </w:rPr>
          </w:pPr>
          <w:hyperlink w:anchor="_Toc386416212" w:history="1">
            <w:r w:rsidRPr="000107FD">
              <w:rPr>
                <w:rStyle w:val="Hypertextovodkaz"/>
                <w:rFonts w:ascii="Times New Roman" w:hAnsi="Times New Roman" w:cs="Times New Roman"/>
                <w:noProof/>
                <w:sz w:val="24"/>
                <w:szCs w:val="24"/>
              </w:rPr>
              <w:t>2.3 - Přínosy hraní</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_Toc386416212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16</w:t>
            </w:r>
            <w:r w:rsidRPr="000107FD">
              <w:rPr>
                <w:rFonts w:ascii="Times New Roman" w:hAnsi="Times New Roman" w:cs="Times New Roman"/>
                <w:noProof/>
                <w:webHidden/>
                <w:sz w:val="24"/>
                <w:szCs w:val="24"/>
              </w:rPr>
              <w:fldChar w:fldCharType="end"/>
            </w:r>
          </w:hyperlink>
        </w:p>
        <w:p w:rsidR="000107FD" w:rsidRPr="000107FD" w:rsidRDefault="000107FD">
          <w:pPr>
            <w:pStyle w:val="Obsah3"/>
            <w:tabs>
              <w:tab w:val="right" w:leader="dot" w:pos="8494"/>
            </w:tabs>
            <w:rPr>
              <w:rFonts w:ascii="Times New Roman" w:hAnsi="Times New Roman" w:cs="Times New Roman"/>
              <w:noProof/>
              <w:sz w:val="24"/>
              <w:szCs w:val="24"/>
            </w:rPr>
          </w:pPr>
          <w:hyperlink w:anchor="_Toc386416213" w:history="1">
            <w:r w:rsidRPr="000107FD">
              <w:rPr>
                <w:rStyle w:val="Hypertextovodkaz"/>
                <w:rFonts w:ascii="Times New Roman" w:hAnsi="Times New Roman" w:cs="Times New Roman"/>
                <w:noProof/>
                <w:sz w:val="24"/>
                <w:szCs w:val="24"/>
              </w:rPr>
              <w:t>2.3.1 - Negativní působení počítačových her, strach a předsudky</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_Toc386416213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21</w:t>
            </w:r>
            <w:r w:rsidRPr="000107FD">
              <w:rPr>
                <w:rFonts w:ascii="Times New Roman" w:hAnsi="Times New Roman" w:cs="Times New Roman"/>
                <w:noProof/>
                <w:webHidden/>
                <w:sz w:val="24"/>
                <w:szCs w:val="24"/>
              </w:rPr>
              <w:fldChar w:fldCharType="end"/>
            </w:r>
          </w:hyperlink>
        </w:p>
        <w:p w:rsidR="000107FD" w:rsidRPr="000107FD" w:rsidRDefault="000107FD">
          <w:pPr>
            <w:pStyle w:val="Obsah2"/>
            <w:tabs>
              <w:tab w:val="right" w:leader="dot" w:pos="8494"/>
            </w:tabs>
            <w:rPr>
              <w:rFonts w:ascii="Times New Roman" w:hAnsi="Times New Roman" w:cs="Times New Roman"/>
              <w:noProof/>
              <w:sz w:val="24"/>
              <w:szCs w:val="24"/>
            </w:rPr>
          </w:pPr>
          <w:hyperlink w:anchor="_Toc386416214" w:history="1">
            <w:r w:rsidRPr="000107FD">
              <w:rPr>
                <w:rStyle w:val="Hypertextovodkaz"/>
                <w:rFonts w:ascii="Times New Roman" w:hAnsi="Times New Roman" w:cs="Times New Roman"/>
                <w:noProof/>
                <w:sz w:val="24"/>
                <w:szCs w:val="24"/>
              </w:rPr>
              <w:t>2.4 - Uplatnění her v praxi</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_Toc386416214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23</w:t>
            </w:r>
            <w:r w:rsidRPr="000107FD">
              <w:rPr>
                <w:rFonts w:ascii="Times New Roman" w:hAnsi="Times New Roman" w:cs="Times New Roman"/>
                <w:noProof/>
                <w:webHidden/>
                <w:sz w:val="24"/>
                <w:szCs w:val="24"/>
              </w:rPr>
              <w:fldChar w:fldCharType="end"/>
            </w:r>
          </w:hyperlink>
        </w:p>
        <w:p w:rsidR="000107FD" w:rsidRPr="000107FD" w:rsidRDefault="000107FD">
          <w:pPr>
            <w:pStyle w:val="Obsah1"/>
            <w:tabs>
              <w:tab w:val="right" w:leader="dot" w:pos="8494"/>
            </w:tabs>
            <w:rPr>
              <w:rFonts w:ascii="Times New Roman" w:hAnsi="Times New Roman" w:cs="Times New Roman"/>
              <w:noProof/>
              <w:sz w:val="24"/>
              <w:szCs w:val="24"/>
            </w:rPr>
          </w:pPr>
          <w:hyperlink w:anchor="_Toc386416215" w:history="1">
            <w:r w:rsidRPr="000107FD">
              <w:rPr>
                <w:rStyle w:val="Hypertextovodkaz"/>
                <w:rFonts w:ascii="Times New Roman" w:hAnsi="Times New Roman" w:cs="Times New Roman"/>
                <w:noProof/>
                <w:sz w:val="24"/>
                <w:szCs w:val="24"/>
              </w:rPr>
              <w:t>1 - Obsahová analýza</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_Toc386416215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24</w:t>
            </w:r>
            <w:r w:rsidRPr="000107FD">
              <w:rPr>
                <w:rFonts w:ascii="Times New Roman" w:hAnsi="Times New Roman" w:cs="Times New Roman"/>
                <w:noProof/>
                <w:webHidden/>
                <w:sz w:val="24"/>
                <w:szCs w:val="24"/>
              </w:rPr>
              <w:fldChar w:fldCharType="end"/>
            </w:r>
          </w:hyperlink>
        </w:p>
        <w:p w:rsidR="000107FD" w:rsidRPr="000107FD" w:rsidRDefault="000107FD">
          <w:pPr>
            <w:pStyle w:val="Obsah2"/>
            <w:tabs>
              <w:tab w:val="right" w:leader="dot" w:pos="8494"/>
            </w:tabs>
            <w:rPr>
              <w:rFonts w:ascii="Times New Roman" w:hAnsi="Times New Roman" w:cs="Times New Roman"/>
              <w:noProof/>
              <w:sz w:val="24"/>
              <w:szCs w:val="24"/>
            </w:rPr>
          </w:pPr>
          <w:hyperlink w:anchor="_Toc386416216" w:history="1">
            <w:r w:rsidRPr="000107FD">
              <w:rPr>
                <w:rStyle w:val="Hypertextovodkaz"/>
                <w:rFonts w:ascii="Times New Roman" w:hAnsi="Times New Roman" w:cs="Times New Roman"/>
                <w:noProof/>
                <w:sz w:val="24"/>
                <w:szCs w:val="24"/>
              </w:rPr>
              <w:t>1.1 - Obsahová analýza jako pojem</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_Toc386416216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24</w:t>
            </w:r>
            <w:r w:rsidRPr="000107FD">
              <w:rPr>
                <w:rFonts w:ascii="Times New Roman" w:hAnsi="Times New Roman" w:cs="Times New Roman"/>
                <w:noProof/>
                <w:webHidden/>
                <w:sz w:val="24"/>
                <w:szCs w:val="24"/>
              </w:rPr>
              <w:fldChar w:fldCharType="end"/>
            </w:r>
          </w:hyperlink>
        </w:p>
        <w:p w:rsidR="000107FD" w:rsidRPr="000107FD" w:rsidRDefault="000107FD">
          <w:pPr>
            <w:pStyle w:val="Obsah2"/>
            <w:tabs>
              <w:tab w:val="right" w:leader="dot" w:pos="8494"/>
            </w:tabs>
            <w:rPr>
              <w:rFonts w:ascii="Times New Roman" w:hAnsi="Times New Roman" w:cs="Times New Roman"/>
              <w:noProof/>
              <w:sz w:val="24"/>
              <w:szCs w:val="24"/>
            </w:rPr>
          </w:pPr>
          <w:hyperlink w:anchor="_Toc386416217" w:history="1">
            <w:r w:rsidRPr="000107FD">
              <w:rPr>
                <w:rStyle w:val="Hypertextovodkaz"/>
                <w:rFonts w:ascii="Times New Roman" w:hAnsi="Times New Roman" w:cs="Times New Roman"/>
                <w:noProof/>
                <w:sz w:val="24"/>
                <w:szCs w:val="24"/>
              </w:rPr>
              <w:t>1.2 - Fáze obsahové analýzy</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_Toc386416217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25</w:t>
            </w:r>
            <w:r w:rsidRPr="000107FD">
              <w:rPr>
                <w:rFonts w:ascii="Times New Roman" w:hAnsi="Times New Roman" w:cs="Times New Roman"/>
                <w:noProof/>
                <w:webHidden/>
                <w:sz w:val="24"/>
                <w:szCs w:val="24"/>
              </w:rPr>
              <w:fldChar w:fldCharType="end"/>
            </w:r>
          </w:hyperlink>
        </w:p>
        <w:p w:rsidR="000107FD" w:rsidRPr="000107FD" w:rsidRDefault="000107FD">
          <w:pPr>
            <w:pStyle w:val="Obsah1"/>
            <w:tabs>
              <w:tab w:val="right" w:leader="dot" w:pos="8494"/>
            </w:tabs>
            <w:rPr>
              <w:rFonts w:ascii="Times New Roman" w:hAnsi="Times New Roman" w:cs="Times New Roman"/>
              <w:noProof/>
              <w:sz w:val="24"/>
              <w:szCs w:val="24"/>
            </w:rPr>
          </w:pPr>
          <w:hyperlink w:anchor="_Toc386416218" w:history="1">
            <w:r w:rsidRPr="000107FD">
              <w:rPr>
                <w:rStyle w:val="Hypertextovodkaz"/>
                <w:rFonts w:ascii="Times New Roman" w:hAnsi="Times New Roman" w:cs="Times New Roman"/>
                <w:noProof/>
                <w:sz w:val="24"/>
                <w:szCs w:val="24"/>
              </w:rPr>
              <w:t>2 - British Journal of Educational Technology</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_Toc386416218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26</w:t>
            </w:r>
            <w:r w:rsidRPr="000107FD">
              <w:rPr>
                <w:rFonts w:ascii="Times New Roman" w:hAnsi="Times New Roman" w:cs="Times New Roman"/>
                <w:noProof/>
                <w:webHidden/>
                <w:sz w:val="24"/>
                <w:szCs w:val="24"/>
              </w:rPr>
              <w:fldChar w:fldCharType="end"/>
            </w:r>
          </w:hyperlink>
        </w:p>
        <w:p w:rsidR="000107FD" w:rsidRPr="000107FD" w:rsidRDefault="000107FD">
          <w:pPr>
            <w:pStyle w:val="Obsah1"/>
            <w:tabs>
              <w:tab w:val="right" w:leader="dot" w:pos="8494"/>
            </w:tabs>
            <w:rPr>
              <w:rFonts w:ascii="Times New Roman" w:hAnsi="Times New Roman" w:cs="Times New Roman"/>
              <w:noProof/>
              <w:sz w:val="24"/>
              <w:szCs w:val="24"/>
            </w:rPr>
          </w:pPr>
          <w:hyperlink w:anchor="_Toc386416219" w:history="1">
            <w:r w:rsidRPr="000107FD">
              <w:rPr>
                <w:rStyle w:val="Hypertextovodkaz"/>
                <w:rFonts w:ascii="Times New Roman" w:hAnsi="Times New Roman" w:cs="Times New Roman"/>
                <w:noProof/>
                <w:sz w:val="24"/>
                <w:szCs w:val="24"/>
              </w:rPr>
              <w:t>3 - Podmínky výběru</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_Toc386416219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27</w:t>
            </w:r>
            <w:r w:rsidRPr="000107FD">
              <w:rPr>
                <w:rFonts w:ascii="Times New Roman" w:hAnsi="Times New Roman" w:cs="Times New Roman"/>
                <w:noProof/>
                <w:webHidden/>
                <w:sz w:val="24"/>
                <w:szCs w:val="24"/>
              </w:rPr>
              <w:fldChar w:fldCharType="end"/>
            </w:r>
          </w:hyperlink>
        </w:p>
        <w:p w:rsidR="000107FD" w:rsidRPr="000107FD" w:rsidRDefault="000107FD">
          <w:pPr>
            <w:pStyle w:val="Obsah2"/>
            <w:tabs>
              <w:tab w:val="right" w:leader="dot" w:pos="8494"/>
            </w:tabs>
            <w:rPr>
              <w:rFonts w:ascii="Times New Roman" w:hAnsi="Times New Roman" w:cs="Times New Roman"/>
              <w:noProof/>
              <w:sz w:val="24"/>
              <w:szCs w:val="24"/>
            </w:rPr>
          </w:pPr>
          <w:hyperlink w:anchor="_Toc386416220" w:history="1">
            <w:r w:rsidRPr="000107FD">
              <w:rPr>
                <w:rStyle w:val="Hypertextovodkaz"/>
                <w:rFonts w:ascii="Times New Roman" w:hAnsi="Times New Roman" w:cs="Times New Roman"/>
                <w:noProof/>
                <w:sz w:val="24"/>
                <w:szCs w:val="24"/>
              </w:rPr>
              <w:t>3.1 - Kritéria výběru hry, virtuálních prostředí</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_Toc386416220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28</w:t>
            </w:r>
            <w:r w:rsidRPr="000107FD">
              <w:rPr>
                <w:rFonts w:ascii="Times New Roman" w:hAnsi="Times New Roman" w:cs="Times New Roman"/>
                <w:noProof/>
                <w:webHidden/>
                <w:sz w:val="24"/>
                <w:szCs w:val="24"/>
              </w:rPr>
              <w:fldChar w:fldCharType="end"/>
            </w:r>
          </w:hyperlink>
        </w:p>
        <w:p w:rsidR="000107FD" w:rsidRPr="000107FD" w:rsidRDefault="000107FD">
          <w:pPr>
            <w:pStyle w:val="Obsah1"/>
            <w:tabs>
              <w:tab w:val="right" w:leader="dot" w:pos="8494"/>
            </w:tabs>
            <w:rPr>
              <w:rFonts w:ascii="Times New Roman" w:hAnsi="Times New Roman" w:cs="Times New Roman"/>
              <w:noProof/>
              <w:sz w:val="24"/>
              <w:szCs w:val="24"/>
            </w:rPr>
          </w:pPr>
          <w:hyperlink w:anchor="_Toc386416221" w:history="1">
            <w:r w:rsidRPr="000107FD">
              <w:rPr>
                <w:rStyle w:val="Hypertextovodkaz"/>
                <w:rFonts w:ascii="Times New Roman" w:hAnsi="Times New Roman" w:cs="Times New Roman"/>
                <w:noProof/>
                <w:sz w:val="24"/>
                <w:szCs w:val="24"/>
              </w:rPr>
              <w:t>4 - Metodologická východiska zkoumání</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_Toc386416221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29</w:t>
            </w:r>
            <w:r w:rsidRPr="000107FD">
              <w:rPr>
                <w:rFonts w:ascii="Times New Roman" w:hAnsi="Times New Roman" w:cs="Times New Roman"/>
                <w:noProof/>
                <w:webHidden/>
                <w:sz w:val="24"/>
                <w:szCs w:val="24"/>
              </w:rPr>
              <w:fldChar w:fldCharType="end"/>
            </w:r>
          </w:hyperlink>
        </w:p>
        <w:p w:rsidR="000107FD" w:rsidRPr="000107FD" w:rsidRDefault="000107FD">
          <w:pPr>
            <w:pStyle w:val="Obsah2"/>
            <w:tabs>
              <w:tab w:val="right" w:leader="dot" w:pos="8494"/>
            </w:tabs>
            <w:rPr>
              <w:rFonts w:ascii="Times New Roman" w:hAnsi="Times New Roman" w:cs="Times New Roman"/>
              <w:noProof/>
              <w:sz w:val="24"/>
              <w:szCs w:val="24"/>
            </w:rPr>
          </w:pPr>
          <w:hyperlink w:anchor="_Toc386416222" w:history="1">
            <w:r w:rsidRPr="000107FD">
              <w:rPr>
                <w:rStyle w:val="Hypertextovodkaz"/>
                <w:rFonts w:ascii="Times New Roman" w:hAnsi="Times New Roman" w:cs="Times New Roman"/>
                <w:noProof/>
                <w:sz w:val="24"/>
                <w:szCs w:val="24"/>
              </w:rPr>
              <w:t>4.1 - Výzkumné otázky</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_Toc386416222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29</w:t>
            </w:r>
            <w:r w:rsidRPr="000107FD">
              <w:rPr>
                <w:rFonts w:ascii="Times New Roman" w:hAnsi="Times New Roman" w:cs="Times New Roman"/>
                <w:noProof/>
                <w:webHidden/>
                <w:sz w:val="24"/>
                <w:szCs w:val="24"/>
              </w:rPr>
              <w:fldChar w:fldCharType="end"/>
            </w:r>
          </w:hyperlink>
        </w:p>
        <w:p w:rsidR="000107FD" w:rsidRPr="000107FD" w:rsidRDefault="000107FD">
          <w:pPr>
            <w:pStyle w:val="Obsah1"/>
            <w:tabs>
              <w:tab w:val="right" w:leader="dot" w:pos="8494"/>
            </w:tabs>
            <w:rPr>
              <w:rFonts w:ascii="Times New Roman" w:hAnsi="Times New Roman" w:cs="Times New Roman"/>
              <w:noProof/>
              <w:sz w:val="24"/>
              <w:szCs w:val="24"/>
            </w:rPr>
          </w:pPr>
          <w:hyperlink w:anchor="_Toc386416223" w:history="1">
            <w:r w:rsidRPr="000107FD">
              <w:rPr>
                <w:rStyle w:val="Hypertextovodkaz"/>
                <w:rFonts w:ascii="Times New Roman" w:hAnsi="Times New Roman" w:cs="Times New Roman"/>
                <w:noProof/>
                <w:sz w:val="24"/>
                <w:szCs w:val="24"/>
              </w:rPr>
              <w:t>5 - Pozorované jevy</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_Toc386416223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29</w:t>
            </w:r>
            <w:r w:rsidRPr="000107FD">
              <w:rPr>
                <w:rFonts w:ascii="Times New Roman" w:hAnsi="Times New Roman" w:cs="Times New Roman"/>
                <w:noProof/>
                <w:webHidden/>
                <w:sz w:val="24"/>
                <w:szCs w:val="24"/>
              </w:rPr>
              <w:fldChar w:fldCharType="end"/>
            </w:r>
          </w:hyperlink>
        </w:p>
        <w:p w:rsidR="000107FD" w:rsidRPr="000107FD" w:rsidRDefault="000107FD">
          <w:pPr>
            <w:pStyle w:val="Obsah2"/>
            <w:tabs>
              <w:tab w:val="right" w:leader="dot" w:pos="8494"/>
            </w:tabs>
            <w:rPr>
              <w:rFonts w:ascii="Times New Roman" w:hAnsi="Times New Roman" w:cs="Times New Roman"/>
              <w:noProof/>
              <w:sz w:val="24"/>
              <w:szCs w:val="24"/>
            </w:rPr>
          </w:pPr>
          <w:hyperlink w:anchor="_Toc386416224" w:history="1">
            <w:r w:rsidRPr="000107FD">
              <w:rPr>
                <w:rStyle w:val="Hypertextovodkaz"/>
                <w:rFonts w:ascii="Times New Roman" w:hAnsi="Times New Roman" w:cs="Times New Roman"/>
                <w:noProof/>
                <w:sz w:val="24"/>
                <w:szCs w:val="24"/>
              </w:rPr>
              <w:t>5.1 - Výsledky obsahové analýzy</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_Toc386416224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34</w:t>
            </w:r>
            <w:r w:rsidRPr="000107FD">
              <w:rPr>
                <w:rFonts w:ascii="Times New Roman" w:hAnsi="Times New Roman" w:cs="Times New Roman"/>
                <w:noProof/>
                <w:webHidden/>
                <w:sz w:val="24"/>
                <w:szCs w:val="24"/>
              </w:rPr>
              <w:fldChar w:fldCharType="end"/>
            </w:r>
          </w:hyperlink>
        </w:p>
        <w:p w:rsidR="000107FD" w:rsidRPr="000107FD" w:rsidRDefault="000107FD">
          <w:pPr>
            <w:pStyle w:val="Obsah1"/>
            <w:tabs>
              <w:tab w:val="right" w:leader="dot" w:pos="8494"/>
            </w:tabs>
            <w:rPr>
              <w:rFonts w:ascii="Times New Roman" w:hAnsi="Times New Roman" w:cs="Times New Roman"/>
              <w:noProof/>
              <w:sz w:val="24"/>
              <w:szCs w:val="24"/>
            </w:rPr>
          </w:pPr>
          <w:hyperlink w:anchor="_Toc386416225" w:history="1">
            <w:r w:rsidRPr="000107FD">
              <w:rPr>
                <w:rStyle w:val="Hypertextovodkaz"/>
                <w:rFonts w:ascii="Times New Roman" w:hAnsi="Times New Roman" w:cs="Times New Roman"/>
                <w:noProof/>
                <w:sz w:val="24"/>
                <w:szCs w:val="24"/>
              </w:rPr>
              <w:t>Shrnutí</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_Toc386416225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51</w:t>
            </w:r>
            <w:r w:rsidRPr="000107FD">
              <w:rPr>
                <w:rFonts w:ascii="Times New Roman" w:hAnsi="Times New Roman" w:cs="Times New Roman"/>
                <w:noProof/>
                <w:webHidden/>
                <w:sz w:val="24"/>
                <w:szCs w:val="24"/>
              </w:rPr>
              <w:fldChar w:fldCharType="end"/>
            </w:r>
          </w:hyperlink>
        </w:p>
        <w:p w:rsidR="000107FD" w:rsidRPr="000107FD" w:rsidRDefault="000107FD">
          <w:pPr>
            <w:pStyle w:val="Obsah1"/>
            <w:tabs>
              <w:tab w:val="right" w:leader="dot" w:pos="8494"/>
            </w:tabs>
            <w:rPr>
              <w:rFonts w:ascii="Times New Roman" w:hAnsi="Times New Roman" w:cs="Times New Roman"/>
              <w:noProof/>
              <w:sz w:val="24"/>
              <w:szCs w:val="24"/>
            </w:rPr>
          </w:pPr>
          <w:hyperlink w:anchor="_Toc386416226" w:history="1">
            <w:r w:rsidRPr="000107FD">
              <w:rPr>
                <w:rStyle w:val="Hypertextovodkaz"/>
                <w:rFonts w:ascii="Times New Roman" w:hAnsi="Times New Roman" w:cs="Times New Roman"/>
                <w:noProof/>
                <w:sz w:val="24"/>
                <w:szCs w:val="24"/>
              </w:rPr>
              <w:t>Závěr</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_Toc386416226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52</w:t>
            </w:r>
            <w:r w:rsidRPr="000107FD">
              <w:rPr>
                <w:rFonts w:ascii="Times New Roman" w:hAnsi="Times New Roman" w:cs="Times New Roman"/>
                <w:noProof/>
                <w:webHidden/>
                <w:sz w:val="24"/>
                <w:szCs w:val="24"/>
              </w:rPr>
              <w:fldChar w:fldCharType="end"/>
            </w:r>
          </w:hyperlink>
        </w:p>
        <w:p w:rsidR="000107FD" w:rsidRPr="000107FD" w:rsidRDefault="000107FD">
          <w:pPr>
            <w:pStyle w:val="Obsah1"/>
            <w:tabs>
              <w:tab w:val="right" w:leader="dot" w:pos="8494"/>
            </w:tabs>
            <w:rPr>
              <w:rFonts w:ascii="Times New Roman" w:hAnsi="Times New Roman" w:cs="Times New Roman"/>
              <w:noProof/>
              <w:sz w:val="24"/>
              <w:szCs w:val="24"/>
            </w:rPr>
          </w:pPr>
          <w:hyperlink w:anchor="_Toc386416227" w:history="1">
            <w:r w:rsidRPr="000107FD">
              <w:rPr>
                <w:rStyle w:val="Hypertextovodkaz"/>
                <w:rFonts w:ascii="Times New Roman" w:hAnsi="Times New Roman" w:cs="Times New Roman"/>
                <w:noProof/>
                <w:sz w:val="24"/>
                <w:szCs w:val="24"/>
              </w:rPr>
              <w:t>Bibliografie:</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_Toc386416227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55</w:t>
            </w:r>
            <w:r w:rsidRPr="000107FD">
              <w:rPr>
                <w:rFonts w:ascii="Times New Roman" w:hAnsi="Times New Roman" w:cs="Times New Roman"/>
                <w:noProof/>
                <w:webHidden/>
                <w:sz w:val="24"/>
                <w:szCs w:val="24"/>
              </w:rPr>
              <w:fldChar w:fldCharType="end"/>
            </w:r>
          </w:hyperlink>
        </w:p>
        <w:p w:rsidR="000107FD" w:rsidRPr="000107FD" w:rsidRDefault="000107FD">
          <w:pPr>
            <w:pStyle w:val="Obsah1"/>
            <w:tabs>
              <w:tab w:val="right" w:leader="dot" w:pos="8494"/>
            </w:tabs>
            <w:rPr>
              <w:rFonts w:ascii="Times New Roman" w:hAnsi="Times New Roman" w:cs="Times New Roman"/>
              <w:noProof/>
              <w:sz w:val="24"/>
              <w:szCs w:val="24"/>
            </w:rPr>
          </w:pPr>
          <w:hyperlink w:anchor="_Toc386416228" w:history="1">
            <w:r w:rsidRPr="000107FD">
              <w:rPr>
                <w:rStyle w:val="Hypertextovodkaz"/>
                <w:rFonts w:ascii="Times New Roman" w:hAnsi="Times New Roman" w:cs="Times New Roman"/>
                <w:noProof/>
                <w:sz w:val="24"/>
                <w:szCs w:val="24"/>
              </w:rPr>
              <w:t>Seznam grafů:</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_Toc386416228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62</w:t>
            </w:r>
            <w:r w:rsidRPr="000107FD">
              <w:rPr>
                <w:rFonts w:ascii="Times New Roman" w:hAnsi="Times New Roman" w:cs="Times New Roman"/>
                <w:noProof/>
                <w:webHidden/>
                <w:sz w:val="24"/>
                <w:szCs w:val="24"/>
              </w:rPr>
              <w:fldChar w:fldCharType="end"/>
            </w:r>
          </w:hyperlink>
        </w:p>
        <w:p w:rsidR="000107FD" w:rsidRPr="000107FD" w:rsidRDefault="000107FD">
          <w:pPr>
            <w:pStyle w:val="Obsah1"/>
            <w:tabs>
              <w:tab w:val="right" w:leader="dot" w:pos="8494"/>
            </w:tabs>
            <w:rPr>
              <w:rFonts w:ascii="Times New Roman" w:hAnsi="Times New Roman" w:cs="Times New Roman"/>
              <w:noProof/>
              <w:sz w:val="24"/>
              <w:szCs w:val="24"/>
            </w:rPr>
          </w:pPr>
          <w:hyperlink w:anchor="_Toc386416229" w:history="1">
            <w:r w:rsidRPr="000107FD">
              <w:rPr>
                <w:rStyle w:val="Hypertextovodkaz"/>
                <w:rFonts w:ascii="Times New Roman" w:hAnsi="Times New Roman" w:cs="Times New Roman"/>
                <w:noProof/>
                <w:sz w:val="24"/>
                <w:szCs w:val="24"/>
              </w:rPr>
              <w:t>Seznam výzkumů:</w:t>
            </w:r>
            <w:r w:rsidRPr="000107FD">
              <w:rPr>
                <w:rFonts w:ascii="Times New Roman" w:hAnsi="Times New Roman" w:cs="Times New Roman"/>
                <w:noProof/>
                <w:webHidden/>
                <w:sz w:val="24"/>
                <w:szCs w:val="24"/>
              </w:rPr>
              <w:tab/>
            </w:r>
            <w:r w:rsidRPr="000107FD">
              <w:rPr>
                <w:rFonts w:ascii="Times New Roman" w:hAnsi="Times New Roman" w:cs="Times New Roman"/>
                <w:noProof/>
                <w:webHidden/>
                <w:sz w:val="24"/>
                <w:szCs w:val="24"/>
              </w:rPr>
              <w:fldChar w:fldCharType="begin"/>
            </w:r>
            <w:r w:rsidRPr="000107FD">
              <w:rPr>
                <w:rFonts w:ascii="Times New Roman" w:hAnsi="Times New Roman" w:cs="Times New Roman"/>
                <w:noProof/>
                <w:webHidden/>
                <w:sz w:val="24"/>
                <w:szCs w:val="24"/>
              </w:rPr>
              <w:instrText xml:space="preserve"> PAGEREF _Toc386416229 \h </w:instrText>
            </w:r>
            <w:r w:rsidRPr="000107FD">
              <w:rPr>
                <w:rFonts w:ascii="Times New Roman" w:hAnsi="Times New Roman" w:cs="Times New Roman"/>
                <w:noProof/>
                <w:webHidden/>
                <w:sz w:val="24"/>
                <w:szCs w:val="24"/>
              </w:rPr>
            </w:r>
            <w:r w:rsidRPr="000107FD">
              <w:rPr>
                <w:rFonts w:ascii="Times New Roman" w:hAnsi="Times New Roman" w:cs="Times New Roman"/>
                <w:noProof/>
                <w:webHidden/>
                <w:sz w:val="24"/>
                <w:szCs w:val="24"/>
              </w:rPr>
              <w:fldChar w:fldCharType="separate"/>
            </w:r>
            <w:r w:rsidRPr="000107FD">
              <w:rPr>
                <w:rFonts w:ascii="Times New Roman" w:hAnsi="Times New Roman" w:cs="Times New Roman"/>
                <w:noProof/>
                <w:webHidden/>
                <w:sz w:val="24"/>
                <w:szCs w:val="24"/>
              </w:rPr>
              <w:t>62</w:t>
            </w:r>
            <w:r w:rsidRPr="000107FD">
              <w:rPr>
                <w:rFonts w:ascii="Times New Roman" w:hAnsi="Times New Roman" w:cs="Times New Roman"/>
                <w:noProof/>
                <w:webHidden/>
                <w:sz w:val="24"/>
                <w:szCs w:val="24"/>
              </w:rPr>
              <w:fldChar w:fldCharType="end"/>
            </w:r>
          </w:hyperlink>
        </w:p>
        <w:p w:rsidR="00F70328" w:rsidRPr="000107FD" w:rsidRDefault="005D46EF">
          <w:pPr>
            <w:rPr>
              <w:rFonts w:ascii="Times New Roman" w:hAnsi="Times New Roman" w:cs="Times New Roman"/>
              <w:sz w:val="24"/>
              <w:szCs w:val="24"/>
              <w:lang w:val="nl-NL"/>
            </w:rPr>
          </w:pPr>
          <w:r w:rsidRPr="000107FD">
            <w:rPr>
              <w:rFonts w:ascii="Times New Roman" w:hAnsi="Times New Roman" w:cs="Times New Roman"/>
              <w:sz w:val="24"/>
              <w:szCs w:val="24"/>
              <w:lang w:val="nl-NL"/>
            </w:rPr>
            <w:fldChar w:fldCharType="end"/>
          </w:r>
        </w:p>
      </w:sdtContent>
    </w:sdt>
    <w:p w:rsidR="00F70328" w:rsidRPr="000E4F5C" w:rsidRDefault="00F70328" w:rsidP="00B02F2C">
      <w:pPr>
        <w:contextualSpacing/>
        <w:rPr>
          <w:rFonts w:ascii="Times New Roman" w:hAnsi="Times New Roman" w:cs="Times New Roman"/>
        </w:rPr>
      </w:pPr>
    </w:p>
    <w:p w:rsidR="00F70328" w:rsidRPr="000E4F5C" w:rsidRDefault="00F70328" w:rsidP="00B02F2C">
      <w:pPr>
        <w:contextualSpacing/>
        <w:rPr>
          <w:rFonts w:ascii="Times New Roman" w:hAnsi="Times New Roman" w:cs="Times New Roman"/>
        </w:rPr>
      </w:pPr>
    </w:p>
    <w:p w:rsidR="00F70328" w:rsidRPr="000E4F5C" w:rsidRDefault="00F70328" w:rsidP="00B02F2C">
      <w:pPr>
        <w:contextualSpacing/>
        <w:rPr>
          <w:rFonts w:ascii="Times New Roman" w:hAnsi="Times New Roman" w:cs="Times New Roman"/>
        </w:rPr>
      </w:pPr>
    </w:p>
    <w:p w:rsidR="00B84B9A" w:rsidRPr="000E4F5C" w:rsidRDefault="00B84B9A" w:rsidP="00B02F2C">
      <w:pPr>
        <w:contextualSpacing/>
        <w:rPr>
          <w:rFonts w:ascii="Times New Roman" w:hAnsi="Times New Roman" w:cs="Times New Roman"/>
        </w:rPr>
      </w:pPr>
    </w:p>
    <w:p w:rsidR="00B84B9A" w:rsidRPr="000E4F5C" w:rsidRDefault="00B84B9A" w:rsidP="00B02F2C">
      <w:pPr>
        <w:contextualSpacing/>
        <w:rPr>
          <w:rFonts w:ascii="Times New Roman" w:hAnsi="Times New Roman" w:cs="Times New Roman"/>
        </w:rPr>
      </w:pPr>
    </w:p>
    <w:p w:rsidR="004002D6" w:rsidRPr="000E4F5C" w:rsidRDefault="004002D6" w:rsidP="00B02F2C">
      <w:pPr>
        <w:contextualSpacing/>
        <w:rPr>
          <w:rFonts w:ascii="Times New Roman" w:hAnsi="Times New Roman" w:cs="Times New Roman"/>
        </w:rPr>
        <w:sectPr w:rsidR="004002D6" w:rsidRPr="000E4F5C" w:rsidSect="00D03496">
          <w:footerReference w:type="default" r:id="rId8"/>
          <w:footerReference w:type="first" r:id="rId9"/>
          <w:pgSz w:w="11906" w:h="16838"/>
          <w:pgMar w:top="1417" w:right="1417" w:bottom="1417" w:left="1985" w:header="708" w:footer="708" w:gutter="0"/>
          <w:cols w:space="708"/>
          <w:docGrid w:linePitch="360"/>
        </w:sectPr>
      </w:pPr>
    </w:p>
    <w:p w:rsidR="000C1C86" w:rsidRPr="00B1727E" w:rsidRDefault="00FE0B88" w:rsidP="00897B84">
      <w:pPr>
        <w:pStyle w:val="Nadpis1"/>
        <w:spacing w:line="360" w:lineRule="auto"/>
        <w:rPr>
          <w:rFonts w:ascii="Times New Roman" w:hAnsi="Times New Roman" w:cs="Times New Roman"/>
          <w:color w:val="000000" w:themeColor="text1"/>
        </w:rPr>
      </w:pPr>
      <w:bookmarkStart w:id="0" w:name="_Toc386416202"/>
      <w:r w:rsidRPr="00B1727E">
        <w:rPr>
          <w:rFonts w:ascii="Times New Roman" w:hAnsi="Times New Roman" w:cs="Times New Roman"/>
          <w:color w:val="000000" w:themeColor="text1"/>
        </w:rPr>
        <w:lastRenderedPageBreak/>
        <w:t>Úvod</w:t>
      </w:r>
      <w:bookmarkEnd w:id="0"/>
    </w:p>
    <w:p w:rsidR="00FE0B88" w:rsidRPr="005C1D79" w:rsidRDefault="00311DAC" w:rsidP="00897B84">
      <w:pPr>
        <w:spacing w:line="360" w:lineRule="auto"/>
        <w:rPr>
          <w:rFonts w:ascii="Times New Roman" w:hAnsi="Times New Roman" w:cs="Times New Roman"/>
          <w:sz w:val="24"/>
          <w:szCs w:val="24"/>
        </w:rPr>
      </w:pPr>
      <w:r w:rsidRPr="000E4F5C">
        <w:rPr>
          <w:rFonts w:ascii="Times New Roman" w:hAnsi="Times New Roman" w:cs="Times New Roman"/>
        </w:rPr>
        <w:tab/>
      </w:r>
      <w:r w:rsidR="007B1A8A" w:rsidRPr="005C1D79">
        <w:rPr>
          <w:rFonts w:ascii="Times New Roman" w:hAnsi="Times New Roman" w:cs="Times New Roman"/>
          <w:sz w:val="24"/>
          <w:szCs w:val="24"/>
        </w:rPr>
        <w:t xml:space="preserve">V posledních desetiletích s příchodem moderních technologií </w:t>
      </w:r>
      <w:r w:rsidR="003D6369" w:rsidRPr="005C1D79">
        <w:rPr>
          <w:rFonts w:ascii="Times New Roman" w:hAnsi="Times New Roman" w:cs="Times New Roman"/>
          <w:sz w:val="24"/>
          <w:szCs w:val="24"/>
        </w:rPr>
        <w:t>do vzdělávacího</w:t>
      </w:r>
      <w:r w:rsidR="00183DF4" w:rsidRPr="005C1D79">
        <w:rPr>
          <w:rFonts w:ascii="Times New Roman" w:hAnsi="Times New Roman" w:cs="Times New Roman"/>
          <w:sz w:val="24"/>
          <w:szCs w:val="24"/>
        </w:rPr>
        <w:t xml:space="preserve"> procesu </w:t>
      </w:r>
      <w:r w:rsidR="007B1A8A" w:rsidRPr="005C1D79">
        <w:rPr>
          <w:rFonts w:ascii="Times New Roman" w:hAnsi="Times New Roman" w:cs="Times New Roman"/>
          <w:sz w:val="24"/>
          <w:szCs w:val="24"/>
        </w:rPr>
        <w:t>vznikla i celá řada prací, vědeckých článků a</w:t>
      </w:r>
      <w:r w:rsidR="00183DF4" w:rsidRPr="005C1D79">
        <w:rPr>
          <w:rFonts w:ascii="Times New Roman" w:hAnsi="Times New Roman" w:cs="Times New Roman"/>
          <w:sz w:val="24"/>
          <w:szCs w:val="24"/>
        </w:rPr>
        <w:t xml:space="preserve"> knih na témata</w:t>
      </w:r>
      <w:r w:rsidR="00064FD4" w:rsidRPr="005C1D79">
        <w:rPr>
          <w:rFonts w:ascii="Times New Roman" w:hAnsi="Times New Roman" w:cs="Times New Roman"/>
          <w:sz w:val="24"/>
          <w:szCs w:val="24"/>
        </w:rPr>
        <w:t>,</w:t>
      </w:r>
      <w:r w:rsidR="00183DF4" w:rsidRPr="005C1D79">
        <w:rPr>
          <w:rFonts w:ascii="Times New Roman" w:hAnsi="Times New Roman" w:cs="Times New Roman"/>
          <w:sz w:val="24"/>
          <w:szCs w:val="24"/>
        </w:rPr>
        <w:t xml:space="preserve"> jako jsou</w:t>
      </w:r>
      <w:r w:rsidR="006B47D9" w:rsidRPr="005C1D79">
        <w:rPr>
          <w:rFonts w:ascii="Times New Roman" w:hAnsi="Times New Roman" w:cs="Times New Roman"/>
          <w:sz w:val="24"/>
          <w:szCs w:val="24"/>
        </w:rPr>
        <w:t xml:space="preserve"> například</w:t>
      </w:r>
      <w:r w:rsidR="00064FD4" w:rsidRPr="005C1D79">
        <w:rPr>
          <w:rFonts w:ascii="Times New Roman" w:hAnsi="Times New Roman" w:cs="Times New Roman"/>
          <w:sz w:val="24"/>
          <w:szCs w:val="24"/>
        </w:rPr>
        <w:t>:</w:t>
      </w:r>
      <w:r w:rsidR="00183DF4" w:rsidRPr="005C1D79">
        <w:rPr>
          <w:rFonts w:ascii="Times New Roman" w:hAnsi="Times New Roman" w:cs="Times New Roman"/>
          <w:sz w:val="24"/>
          <w:szCs w:val="24"/>
        </w:rPr>
        <w:t xml:space="preserve"> použití počítačů ve výuce, e-learning</w:t>
      </w:r>
      <w:r w:rsidR="006B47D9" w:rsidRPr="005C1D79">
        <w:rPr>
          <w:rFonts w:ascii="Times New Roman" w:hAnsi="Times New Roman" w:cs="Times New Roman"/>
          <w:sz w:val="24"/>
          <w:szCs w:val="24"/>
        </w:rPr>
        <w:t>, nebo</w:t>
      </w:r>
      <w:r w:rsidR="007B1A8A" w:rsidRPr="005C1D79">
        <w:rPr>
          <w:rFonts w:ascii="Times New Roman" w:hAnsi="Times New Roman" w:cs="Times New Roman"/>
          <w:sz w:val="24"/>
          <w:szCs w:val="24"/>
        </w:rPr>
        <w:t xml:space="preserve"> zavádění těchto moderních technologií do škol a celého vzdělávacího procesu.</w:t>
      </w:r>
      <w:r w:rsidR="002F485A" w:rsidRPr="005C1D79">
        <w:rPr>
          <w:rFonts w:ascii="Times New Roman" w:hAnsi="Times New Roman" w:cs="Times New Roman"/>
          <w:sz w:val="24"/>
          <w:szCs w:val="24"/>
        </w:rPr>
        <w:t xml:space="preserve"> S tím je spojeno vydávání knih a jiných textů v elektronické podobě. </w:t>
      </w:r>
      <w:r w:rsidR="007B1A8A" w:rsidRPr="005C1D79">
        <w:rPr>
          <w:rFonts w:ascii="Times New Roman" w:hAnsi="Times New Roman" w:cs="Times New Roman"/>
          <w:sz w:val="24"/>
          <w:szCs w:val="24"/>
        </w:rPr>
        <w:t>Tato digitalizace jde ale mnohem dál a týká se pomalu každého aspektu našeho života.</w:t>
      </w:r>
      <w:r w:rsidR="00183DF4" w:rsidRPr="005C1D79">
        <w:rPr>
          <w:rFonts w:ascii="Times New Roman" w:hAnsi="Times New Roman" w:cs="Times New Roman"/>
          <w:sz w:val="24"/>
          <w:szCs w:val="24"/>
        </w:rPr>
        <w:t xml:space="preserve"> Není divu, že tyto technologie se staly</w:t>
      </w:r>
      <w:r w:rsidR="00E9412D" w:rsidRPr="005C1D79">
        <w:rPr>
          <w:rFonts w:ascii="Times New Roman" w:hAnsi="Times New Roman" w:cs="Times New Roman"/>
          <w:sz w:val="24"/>
          <w:szCs w:val="24"/>
        </w:rPr>
        <w:t xml:space="preserve"> velmi rozšířenou</w:t>
      </w:r>
      <w:r w:rsidR="00064FD4" w:rsidRPr="005C1D79">
        <w:rPr>
          <w:rFonts w:ascii="Times New Roman" w:hAnsi="Times New Roman" w:cs="Times New Roman"/>
          <w:sz w:val="24"/>
          <w:szCs w:val="24"/>
        </w:rPr>
        <w:t xml:space="preserve"> základnou i pro hry.</w:t>
      </w:r>
    </w:p>
    <w:p w:rsidR="00064FD4" w:rsidRPr="005C1D79" w:rsidRDefault="00311DAC" w:rsidP="00897B84">
      <w:pPr>
        <w:spacing w:line="360" w:lineRule="auto"/>
        <w:rPr>
          <w:rFonts w:ascii="Times New Roman" w:hAnsi="Times New Roman" w:cs="Times New Roman"/>
          <w:sz w:val="24"/>
          <w:szCs w:val="24"/>
        </w:rPr>
      </w:pPr>
      <w:r w:rsidRPr="005C1D79">
        <w:rPr>
          <w:rFonts w:ascii="Times New Roman" w:hAnsi="Times New Roman" w:cs="Times New Roman"/>
          <w:sz w:val="24"/>
          <w:szCs w:val="24"/>
        </w:rPr>
        <w:tab/>
      </w:r>
      <w:r w:rsidR="006A6F69" w:rsidRPr="005C1D79">
        <w:rPr>
          <w:rFonts w:ascii="Times New Roman" w:hAnsi="Times New Roman" w:cs="Times New Roman"/>
          <w:sz w:val="24"/>
          <w:szCs w:val="24"/>
        </w:rPr>
        <w:t>A právě tomu</w:t>
      </w:r>
      <w:r w:rsidR="004C5925">
        <w:rPr>
          <w:rFonts w:ascii="Times New Roman" w:hAnsi="Times New Roman" w:cs="Times New Roman"/>
          <w:sz w:val="24"/>
          <w:szCs w:val="24"/>
        </w:rPr>
        <w:t>to</w:t>
      </w:r>
      <w:r w:rsidR="006A6F69" w:rsidRPr="005C1D79">
        <w:rPr>
          <w:rFonts w:ascii="Times New Roman" w:hAnsi="Times New Roman" w:cs="Times New Roman"/>
          <w:sz w:val="24"/>
          <w:szCs w:val="24"/>
        </w:rPr>
        <w:t xml:space="preserve"> fenoménu jsem se rozhodla ve své bakalářské práci věnovat</w:t>
      </w:r>
      <w:r w:rsidR="00064FD4" w:rsidRPr="005C1D79">
        <w:rPr>
          <w:rFonts w:ascii="Times New Roman" w:hAnsi="Times New Roman" w:cs="Times New Roman"/>
          <w:sz w:val="24"/>
          <w:szCs w:val="24"/>
        </w:rPr>
        <w:t>.</w:t>
      </w:r>
      <w:r w:rsidR="007D520D" w:rsidRPr="005C1D79">
        <w:rPr>
          <w:rFonts w:ascii="Times New Roman" w:hAnsi="Times New Roman" w:cs="Times New Roman"/>
          <w:sz w:val="24"/>
          <w:szCs w:val="24"/>
        </w:rPr>
        <w:t xml:space="preserve"> </w:t>
      </w:r>
      <w:r w:rsidR="00064FD4" w:rsidRPr="005C1D79">
        <w:rPr>
          <w:rFonts w:ascii="Times New Roman" w:hAnsi="Times New Roman" w:cs="Times New Roman"/>
          <w:sz w:val="24"/>
          <w:szCs w:val="24"/>
        </w:rPr>
        <w:t>Tato práce má dvě hlavní části. První, teoretickou a druhou, která se</w:t>
      </w:r>
      <w:r w:rsidR="006A6F69" w:rsidRPr="005C1D79">
        <w:rPr>
          <w:rFonts w:ascii="Times New Roman" w:hAnsi="Times New Roman" w:cs="Times New Roman"/>
          <w:sz w:val="24"/>
          <w:szCs w:val="24"/>
        </w:rPr>
        <w:t xml:space="preserve"> zabývá obsahovou analýzou t</w:t>
      </w:r>
      <w:r w:rsidR="00C715D5" w:rsidRPr="005C1D79">
        <w:rPr>
          <w:rFonts w:ascii="Times New Roman" w:hAnsi="Times New Roman" w:cs="Times New Roman"/>
          <w:sz w:val="24"/>
          <w:szCs w:val="24"/>
        </w:rPr>
        <w:t>e</w:t>
      </w:r>
      <w:r w:rsidR="006A6F69" w:rsidRPr="005C1D79">
        <w:rPr>
          <w:rFonts w:ascii="Times New Roman" w:hAnsi="Times New Roman" w:cs="Times New Roman"/>
          <w:sz w:val="24"/>
          <w:szCs w:val="24"/>
        </w:rPr>
        <w:t>matických článků britského odborného časopisu British Journal of Educational Technology</w:t>
      </w:r>
      <w:r w:rsidR="00064FD4" w:rsidRPr="005C1D79">
        <w:rPr>
          <w:rFonts w:ascii="Times New Roman" w:hAnsi="Times New Roman" w:cs="Times New Roman"/>
          <w:sz w:val="24"/>
          <w:szCs w:val="24"/>
        </w:rPr>
        <w:t xml:space="preserve">. Považuji za důležité začít zamyšlením nad </w:t>
      </w:r>
      <w:r w:rsidR="00F21CFA" w:rsidRPr="005C1D79">
        <w:rPr>
          <w:rFonts w:ascii="Times New Roman" w:hAnsi="Times New Roman" w:cs="Times New Roman"/>
          <w:sz w:val="24"/>
          <w:szCs w:val="24"/>
        </w:rPr>
        <w:t>použitými pojmy</w:t>
      </w:r>
      <w:r w:rsidR="00064FD4" w:rsidRPr="005C1D79">
        <w:rPr>
          <w:rFonts w:ascii="Times New Roman" w:hAnsi="Times New Roman" w:cs="Times New Roman"/>
          <w:sz w:val="24"/>
          <w:szCs w:val="24"/>
        </w:rPr>
        <w:t xml:space="preserve"> a</w:t>
      </w:r>
      <w:r w:rsidR="00F21CFA" w:rsidRPr="005C1D79">
        <w:rPr>
          <w:rFonts w:ascii="Times New Roman" w:hAnsi="Times New Roman" w:cs="Times New Roman"/>
          <w:sz w:val="24"/>
          <w:szCs w:val="24"/>
        </w:rPr>
        <w:t xml:space="preserve"> jejich významem</w:t>
      </w:r>
      <w:r w:rsidR="003A5E43" w:rsidRPr="005C1D79">
        <w:rPr>
          <w:rFonts w:ascii="Times New Roman" w:hAnsi="Times New Roman" w:cs="Times New Roman"/>
          <w:sz w:val="24"/>
          <w:szCs w:val="24"/>
        </w:rPr>
        <w:t>. Nejprve</w:t>
      </w:r>
      <w:r w:rsidR="00810732" w:rsidRPr="005C1D79">
        <w:rPr>
          <w:rFonts w:ascii="Times New Roman" w:hAnsi="Times New Roman" w:cs="Times New Roman"/>
          <w:sz w:val="24"/>
          <w:szCs w:val="24"/>
        </w:rPr>
        <w:t xml:space="preserve"> se budu zabýva</w:t>
      </w:r>
      <w:r w:rsidR="00157756" w:rsidRPr="005C1D79">
        <w:rPr>
          <w:rFonts w:ascii="Times New Roman" w:hAnsi="Times New Roman" w:cs="Times New Roman"/>
          <w:sz w:val="24"/>
          <w:szCs w:val="24"/>
        </w:rPr>
        <w:t xml:space="preserve">t pojmy učení a vzdělávání a také </w:t>
      </w:r>
      <w:r w:rsidR="00810732" w:rsidRPr="005C1D79">
        <w:rPr>
          <w:rFonts w:ascii="Times New Roman" w:hAnsi="Times New Roman" w:cs="Times New Roman"/>
          <w:sz w:val="24"/>
          <w:szCs w:val="24"/>
        </w:rPr>
        <w:t xml:space="preserve">jejich důležitostí pro život v moderní společnosti. Poté nastíním teorie učení, na kterých vlastně stojí celá obhajoba použití </w:t>
      </w:r>
      <w:r w:rsidR="007E3F11" w:rsidRPr="005C1D79">
        <w:rPr>
          <w:rFonts w:ascii="Times New Roman" w:hAnsi="Times New Roman" w:cs="Times New Roman"/>
          <w:sz w:val="24"/>
          <w:szCs w:val="24"/>
        </w:rPr>
        <w:t xml:space="preserve">informačních </w:t>
      </w:r>
      <w:r w:rsidR="00810732" w:rsidRPr="005C1D79">
        <w:rPr>
          <w:rFonts w:ascii="Times New Roman" w:hAnsi="Times New Roman" w:cs="Times New Roman"/>
          <w:sz w:val="24"/>
          <w:szCs w:val="24"/>
        </w:rPr>
        <w:t>technologií</w:t>
      </w:r>
      <w:r w:rsidR="002F7FE9" w:rsidRPr="005C1D79">
        <w:rPr>
          <w:rFonts w:ascii="Times New Roman" w:hAnsi="Times New Roman" w:cs="Times New Roman"/>
          <w:sz w:val="24"/>
          <w:szCs w:val="24"/>
        </w:rPr>
        <w:t xml:space="preserve"> v učení a vzdělávacím procesu</w:t>
      </w:r>
      <w:r w:rsidR="00810732" w:rsidRPr="005C1D79">
        <w:rPr>
          <w:rFonts w:ascii="Times New Roman" w:hAnsi="Times New Roman" w:cs="Times New Roman"/>
          <w:sz w:val="24"/>
          <w:szCs w:val="24"/>
        </w:rPr>
        <w:t xml:space="preserve"> </w:t>
      </w:r>
      <w:r w:rsidR="00F828E5" w:rsidRPr="005C1D79">
        <w:rPr>
          <w:rFonts w:ascii="Times New Roman" w:hAnsi="Times New Roman" w:cs="Times New Roman"/>
          <w:sz w:val="24"/>
          <w:szCs w:val="24"/>
        </w:rPr>
        <w:t>na</w:t>
      </w:r>
      <w:r w:rsidR="00810732" w:rsidRPr="005C1D79">
        <w:rPr>
          <w:rFonts w:ascii="Times New Roman" w:hAnsi="Times New Roman" w:cs="Times New Roman"/>
          <w:sz w:val="24"/>
          <w:szCs w:val="24"/>
        </w:rPr>
        <w:t xml:space="preserve"> příkla</w:t>
      </w:r>
      <w:r w:rsidR="00F828E5" w:rsidRPr="005C1D79">
        <w:rPr>
          <w:rFonts w:ascii="Times New Roman" w:hAnsi="Times New Roman" w:cs="Times New Roman"/>
          <w:sz w:val="24"/>
          <w:szCs w:val="24"/>
        </w:rPr>
        <w:t>du</w:t>
      </w:r>
      <w:r w:rsidR="00915FCD" w:rsidRPr="005C1D79">
        <w:rPr>
          <w:rFonts w:ascii="Times New Roman" w:hAnsi="Times New Roman" w:cs="Times New Roman"/>
          <w:sz w:val="24"/>
          <w:szCs w:val="24"/>
        </w:rPr>
        <w:t xml:space="preserve"> jako je e-learning</w:t>
      </w:r>
      <w:r w:rsidR="009B4974" w:rsidRPr="005C1D79">
        <w:rPr>
          <w:rFonts w:ascii="Times New Roman" w:hAnsi="Times New Roman" w:cs="Times New Roman"/>
          <w:sz w:val="24"/>
          <w:szCs w:val="24"/>
        </w:rPr>
        <w:t>. Další důležitou kapitolou budou hry. Nejprve obecně uvedu definice a poté se nad nimi v textu zamyslím</w:t>
      </w:r>
      <w:r w:rsidR="00046B89" w:rsidRPr="005C1D79">
        <w:rPr>
          <w:rFonts w:ascii="Times New Roman" w:hAnsi="Times New Roman" w:cs="Times New Roman"/>
          <w:sz w:val="24"/>
          <w:szCs w:val="24"/>
        </w:rPr>
        <w:t>. Jak jsem již zmínila výše</w:t>
      </w:r>
      <w:r w:rsidR="00BB11BF" w:rsidRPr="005C1D79">
        <w:rPr>
          <w:rFonts w:ascii="Times New Roman" w:hAnsi="Times New Roman" w:cs="Times New Roman"/>
          <w:sz w:val="24"/>
          <w:szCs w:val="24"/>
        </w:rPr>
        <w:t>, dochází stále častěji k</w:t>
      </w:r>
      <w:r w:rsidR="00046B89" w:rsidRPr="005C1D79">
        <w:rPr>
          <w:rFonts w:ascii="Times New Roman" w:hAnsi="Times New Roman" w:cs="Times New Roman"/>
          <w:sz w:val="24"/>
          <w:szCs w:val="24"/>
        </w:rPr>
        <w:t xml:space="preserve"> digitalizaci her, jež se přesouvají </w:t>
      </w:r>
      <w:r w:rsidR="00BB11BF" w:rsidRPr="005C1D79">
        <w:rPr>
          <w:rFonts w:ascii="Times New Roman" w:hAnsi="Times New Roman" w:cs="Times New Roman"/>
          <w:sz w:val="24"/>
          <w:szCs w:val="24"/>
        </w:rPr>
        <w:t xml:space="preserve">z papíru, heren a hřišť </w:t>
      </w:r>
      <w:r w:rsidR="00046B89" w:rsidRPr="005C1D79">
        <w:rPr>
          <w:rFonts w:ascii="Times New Roman" w:hAnsi="Times New Roman" w:cs="Times New Roman"/>
          <w:sz w:val="24"/>
          <w:szCs w:val="24"/>
        </w:rPr>
        <w:t xml:space="preserve">na obrazovky monitorů a displejů. </w:t>
      </w:r>
      <w:r w:rsidR="006A09BB" w:rsidRPr="005C1D79">
        <w:rPr>
          <w:rFonts w:ascii="Times New Roman" w:hAnsi="Times New Roman" w:cs="Times New Roman"/>
          <w:sz w:val="24"/>
          <w:szCs w:val="24"/>
        </w:rPr>
        <w:t>Zde se opět pozastavím nad používanou terminologi</w:t>
      </w:r>
      <w:r w:rsidR="00B203D8">
        <w:rPr>
          <w:rFonts w:ascii="Times New Roman" w:hAnsi="Times New Roman" w:cs="Times New Roman"/>
          <w:sz w:val="24"/>
          <w:szCs w:val="24"/>
        </w:rPr>
        <w:t>í a upřesním rozdílnost</w:t>
      </w:r>
      <w:r w:rsidR="006A09BB" w:rsidRPr="005C1D79">
        <w:rPr>
          <w:rFonts w:ascii="Times New Roman" w:hAnsi="Times New Roman" w:cs="Times New Roman"/>
          <w:sz w:val="24"/>
          <w:szCs w:val="24"/>
        </w:rPr>
        <w:t xml:space="preserve"> či podobnost různých pojmů a představ. V dalších kapitolách chci napřík</w:t>
      </w:r>
      <w:r w:rsidR="00B4792D" w:rsidRPr="005C1D79">
        <w:rPr>
          <w:rFonts w:ascii="Times New Roman" w:hAnsi="Times New Roman" w:cs="Times New Roman"/>
          <w:sz w:val="24"/>
          <w:szCs w:val="24"/>
        </w:rPr>
        <w:t>lad upozornit na historii počítačových</w:t>
      </w:r>
      <w:r w:rsidR="006A09BB" w:rsidRPr="005C1D79">
        <w:rPr>
          <w:rFonts w:ascii="Times New Roman" w:hAnsi="Times New Roman" w:cs="Times New Roman"/>
          <w:sz w:val="24"/>
          <w:szCs w:val="24"/>
        </w:rPr>
        <w:t xml:space="preserve"> her, žánrové zařazení a </w:t>
      </w:r>
      <w:r w:rsidR="00B4792D" w:rsidRPr="005C1D79">
        <w:rPr>
          <w:rFonts w:ascii="Times New Roman" w:hAnsi="Times New Roman" w:cs="Times New Roman"/>
          <w:sz w:val="24"/>
          <w:szCs w:val="24"/>
        </w:rPr>
        <w:t>identifikovat</w:t>
      </w:r>
      <w:r w:rsidR="006A09BB" w:rsidRPr="005C1D79">
        <w:rPr>
          <w:rFonts w:ascii="Times New Roman" w:hAnsi="Times New Roman" w:cs="Times New Roman"/>
          <w:sz w:val="24"/>
          <w:szCs w:val="24"/>
        </w:rPr>
        <w:t xml:space="preserve"> faktor učení. Nebo</w:t>
      </w:r>
      <w:r w:rsidR="002D0269" w:rsidRPr="005C1D79">
        <w:rPr>
          <w:rFonts w:ascii="Times New Roman" w:hAnsi="Times New Roman" w:cs="Times New Roman"/>
          <w:sz w:val="24"/>
          <w:szCs w:val="24"/>
        </w:rPr>
        <w:t>-</w:t>
      </w:r>
      <w:r w:rsidR="006A09BB" w:rsidRPr="005C1D79">
        <w:rPr>
          <w:rFonts w:ascii="Times New Roman" w:hAnsi="Times New Roman" w:cs="Times New Roman"/>
          <w:sz w:val="24"/>
          <w:szCs w:val="24"/>
        </w:rPr>
        <w:t>li co se ve hrách pokládá za pozitiva a co za negativa.</w:t>
      </w:r>
      <w:r w:rsidR="009A78D3" w:rsidRPr="005C1D79">
        <w:rPr>
          <w:rFonts w:ascii="Times New Roman" w:hAnsi="Times New Roman" w:cs="Times New Roman"/>
          <w:sz w:val="24"/>
          <w:szCs w:val="24"/>
        </w:rPr>
        <w:t xml:space="preserve"> V druhé části se budu zabývat sam</w:t>
      </w:r>
      <w:r w:rsidR="00EA7620" w:rsidRPr="005C1D79">
        <w:rPr>
          <w:rFonts w:ascii="Times New Roman" w:hAnsi="Times New Roman" w:cs="Times New Roman"/>
          <w:sz w:val="24"/>
          <w:szCs w:val="24"/>
        </w:rPr>
        <w:t>otným výzkumem a jeho výsledky</w:t>
      </w:r>
      <w:r w:rsidR="009A78D3" w:rsidRPr="005C1D79">
        <w:rPr>
          <w:rFonts w:ascii="Times New Roman" w:hAnsi="Times New Roman" w:cs="Times New Roman"/>
          <w:sz w:val="24"/>
          <w:szCs w:val="24"/>
        </w:rPr>
        <w:t>, časopisem z kterého čerpám a v neposlední řadě obsahovou analýzou a jejími postupy.</w:t>
      </w:r>
    </w:p>
    <w:p w:rsidR="007B1A8A" w:rsidRPr="005C1D79" w:rsidRDefault="00311DAC" w:rsidP="00897B84">
      <w:pPr>
        <w:spacing w:line="360" w:lineRule="auto"/>
        <w:rPr>
          <w:rFonts w:ascii="Times New Roman" w:hAnsi="Times New Roman" w:cs="Times New Roman"/>
          <w:sz w:val="24"/>
          <w:szCs w:val="24"/>
        </w:rPr>
      </w:pPr>
      <w:r w:rsidRPr="005C1D79">
        <w:rPr>
          <w:rFonts w:ascii="Times New Roman" w:hAnsi="Times New Roman" w:cs="Times New Roman"/>
          <w:sz w:val="24"/>
          <w:szCs w:val="24"/>
        </w:rPr>
        <w:tab/>
      </w:r>
      <w:r w:rsidR="009A78D3" w:rsidRPr="005C1D79">
        <w:rPr>
          <w:rFonts w:ascii="Times New Roman" w:hAnsi="Times New Roman" w:cs="Times New Roman"/>
          <w:sz w:val="24"/>
          <w:szCs w:val="24"/>
        </w:rPr>
        <w:t xml:space="preserve">Mým hlavním objektem zkoumání jsou články </w:t>
      </w:r>
      <w:r w:rsidR="002F47BF" w:rsidRPr="005C1D79">
        <w:rPr>
          <w:rFonts w:ascii="Times New Roman" w:hAnsi="Times New Roman" w:cs="Times New Roman"/>
          <w:sz w:val="24"/>
          <w:szCs w:val="24"/>
        </w:rPr>
        <w:t xml:space="preserve">výše zmíněného </w:t>
      </w:r>
      <w:r w:rsidR="009C1EF4" w:rsidRPr="005C1D79">
        <w:rPr>
          <w:rFonts w:ascii="Times New Roman" w:hAnsi="Times New Roman" w:cs="Times New Roman"/>
          <w:sz w:val="24"/>
          <w:szCs w:val="24"/>
        </w:rPr>
        <w:t>časopisu a jejich analýza</w:t>
      </w:r>
      <w:r w:rsidR="009A78D3" w:rsidRPr="005C1D79">
        <w:rPr>
          <w:rFonts w:ascii="Times New Roman" w:hAnsi="Times New Roman" w:cs="Times New Roman"/>
          <w:sz w:val="24"/>
          <w:szCs w:val="24"/>
        </w:rPr>
        <w:t>. Ať už v otázk</w:t>
      </w:r>
      <w:r w:rsidR="00C62381" w:rsidRPr="005C1D79">
        <w:rPr>
          <w:rFonts w:ascii="Times New Roman" w:hAnsi="Times New Roman" w:cs="Times New Roman"/>
          <w:sz w:val="24"/>
          <w:szCs w:val="24"/>
        </w:rPr>
        <w:t xml:space="preserve">ách na koho jsou zaměřené, či </w:t>
      </w:r>
      <w:r w:rsidR="009A78D3" w:rsidRPr="005C1D79">
        <w:rPr>
          <w:rFonts w:ascii="Times New Roman" w:hAnsi="Times New Roman" w:cs="Times New Roman"/>
          <w:sz w:val="24"/>
          <w:szCs w:val="24"/>
        </w:rPr>
        <w:t>jakých typů her se týkají a tak dále. Mým cílem je tak shrnout poznatky z výzk</w:t>
      </w:r>
      <w:r w:rsidR="005C43BF" w:rsidRPr="005C1D79">
        <w:rPr>
          <w:rFonts w:ascii="Times New Roman" w:hAnsi="Times New Roman" w:cs="Times New Roman"/>
          <w:sz w:val="24"/>
          <w:szCs w:val="24"/>
        </w:rPr>
        <w:t>umů,</w:t>
      </w:r>
      <w:r w:rsidR="007D520D" w:rsidRPr="005C1D79">
        <w:rPr>
          <w:rFonts w:ascii="Times New Roman" w:hAnsi="Times New Roman" w:cs="Times New Roman"/>
          <w:sz w:val="24"/>
          <w:szCs w:val="24"/>
        </w:rPr>
        <w:t xml:space="preserve"> </w:t>
      </w:r>
      <w:r w:rsidR="00A71808" w:rsidRPr="005C1D79">
        <w:rPr>
          <w:rFonts w:ascii="Times New Roman" w:hAnsi="Times New Roman" w:cs="Times New Roman"/>
          <w:sz w:val="24"/>
          <w:szCs w:val="24"/>
        </w:rPr>
        <w:t>analyzovat výsledky těchto bádání</w:t>
      </w:r>
      <w:r w:rsidR="007D520D" w:rsidRPr="005C1D79">
        <w:rPr>
          <w:rFonts w:ascii="Times New Roman" w:hAnsi="Times New Roman" w:cs="Times New Roman"/>
          <w:sz w:val="24"/>
          <w:szCs w:val="24"/>
        </w:rPr>
        <w:t xml:space="preserve"> a odpovědět na výzkumné otázky</w:t>
      </w:r>
      <w:r w:rsidR="009A78D3" w:rsidRPr="005C1D79">
        <w:rPr>
          <w:rFonts w:ascii="Times New Roman" w:hAnsi="Times New Roman" w:cs="Times New Roman"/>
          <w:sz w:val="24"/>
          <w:szCs w:val="24"/>
        </w:rPr>
        <w:t>.</w:t>
      </w:r>
    </w:p>
    <w:p w:rsidR="00107E92" w:rsidRPr="000E4F5C" w:rsidRDefault="00107E92" w:rsidP="00897B84">
      <w:pPr>
        <w:spacing w:line="360" w:lineRule="auto"/>
        <w:rPr>
          <w:rFonts w:ascii="Times New Roman" w:hAnsi="Times New Roman" w:cs="Times New Roman"/>
        </w:rPr>
      </w:pPr>
    </w:p>
    <w:p w:rsidR="00FE0B88" w:rsidRPr="00B1727E" w:rsidRDefault="00341F5D" w:rsidP="00897B84">
      <w:pPr>
        <w:pStyle w:val="Nadpis1"/>
        <w:spacing w:line="360" w:lineRule="auto"/>
        <w:rPr>
          <w:rFonts w:ascii="Times New Roman" w:hAnsi="Times New Roman" w:cs="Times New Roman"/>
          <w:color w:val="000000" w:themeColor="text1"/>
        </w:rPr>
      </w:pPr>
      <w:bookmarkStart w:id="1" w:name="_Toc386416203"/>
      <w:r w:rsidRPr="00B1727E">
        <w:rPr>
          <w:rFonts w:ascii="Times New Roman" w:hAnsi="Times New Roman" w:cs="Times New Roman"/>
          <w:color w:val="000000" w:themeColor="text1"/>
        </w:rPr>
        <w:lastRenderedPageBreak/>
        <w:t xml:space="preserve">1 - </w:t>
      </w:r>
      <w:r w:rsidR="003E7B35" w:rsidRPr="00B1727E">
        <w:rPr>
          <w:rFonts w:ascii="Times New Roman" w:hAnsi="Times New Roman" w:cs="Times New Roman"/>
          <w:color w:val="000000" w:themeColor="text1"/>
        </w:rPr>
        <w:t>Učení a vzdělávání</w:t>
      </w:r>
      <w:bookmarkEnd w:id="1"/>
    </w:p>
    <w:p w:rsidR="009874B3" w:rsidRPr="00897B84" w:rsidRDefault="00C955CF" w:rsidP="00897B84">
      <w:pPr>
        <w:spacing w:line="360" w:lineRule="auto"/>
        <w:rPr>
          <w:rFonts w:ascii="Times New Roman" w:hAnsi="Times New Roman" w:cs="Times New Roman"/>
          <w:sz w:val="24"/>
          <w:szCs w:val="24"/>
        </w:rPr>
      </w:pPr>
      <w:r w:rsidRPr="00897B84">
        <w:rPr>
          <w:rFonts w:ascii="Times New Roman" w:hAnsi="Times New Roman" w:cs="Times New Roman"/>
          <w:sz w:val="24"/>
          <w:szCs w:val="24"/>
        </w:rPr>
        <w:tab/>
      </w:r>
      <w:r w:rsidR="001F6A63" w:rsidRPr="00897B84">
        <w:rPr>
          <w:rFonts w:ascii="Times New Roman" w:hAnsi="Times New Roman" w:cs="Times New Roman"/>
          <w:sz w:val="24"/>
          <w:szCs w:val="24"/>
        </w:rPr>
        <w:t>"Učení představuje jeden z klíčových procesů v životě člověka a současně jeden ze stěžejních pojmů pedagogiky a psychologie." (Zounek, 2009)</w:t>
      </w:r>
      <w:r w:rsidR="00DF2488" w:rsidRPr="00897B84">
        <w:rPr>
          <w:rFonts w:ascii="Times New Roman" w:hAnsi="Times New Roman" w:cs="Times New Roman"/>
          <w:sz w:val="24"/>
          <w:szCs w:val="24"/>
        </w:rPr>
        <w:t xml:space="preserve"> Z toho důvodu je pro mě tento proces velmi důležitý a budu se jím dále zabývat.</w:t>
      </w:r>
    </w:p>
    <w:p w:rsidR="00B671E0" w:rsidRPr="00897B84" w:rsidRDefault="00C955CF" w:rsidP="00897B84">
      <w:pPr>
        <w:spacing w:line="360" w:lineRule="auto"/>
        <w:rPr>
          <w:rFonts w:ascii="Times New Roman" w:hAnsi="Times New Roman" w:cs="Times New Roman"/>
          <w:sz w:val="24"/>
          <w:szCs w:val="24"/>
        </w:rPr>
      </w:pPr>
      <w:r w:rsidRPr="00897B84">
        <w:rPr>
          <w:rFonts w:ascii="Times New Roman" w:hAnsi="Times New Roman" w:cs="Times New Roman"/>
          <w:sz w:val="24"/>
          <w:szCs w:val="24"/>
        </w:rPr>
        <w:tab/>
      </w:r>
      <w:r w:rsidR="00152062" w:rsidRPr="00897B84">
        <w:rPr>
          <w:rFonts w:ascii="Times New Roman" w:hAnsi="Times New Roman" w:cs="Times New Roman"/>
          <w:sz w:val="24"/>
          <w:szCs w:val="24"/>
        </w:rPr>
        <w:t xml:space="preserve">Učení a vzdělávání. </w:t>
      </w:r>
      <w:r w:rsidR="00EE33C7" w:rsidRPr="00897B84">
        <w:rPr>
          <w:rFonts w:ascii="Times New Roman" w:hAnsi="Times New Roman" w:cs="Times New Roman"/>
          <w:sz w:val="24"/>
          <w:szCs w:val="24"/>
        </w:rPr>
        <w:t>Takto od sebe odtržené pojmy</w:t>
      </w:r>
      <w:r w:rsidR="009130EA" w:rsidRPr="00897B84">
        <w:rPr>
          <w:rFonts w:ascii="Times New Roman" w:hAnsi="Times New Roman" w:cs="Times New Roman"/>
          <w:sz w:val="24"/>
          <w:szCs w:val="24"/>
        </w:rPr>
        <w:t xml:space="preserve"> js</w:t>
      </w:r>
      <w:r w:rsidR="00424539" w:rsidRPr="00897B84">
        <w:rPr>
          <w:rFonts w:ascii="Times New Roman" w:hAnsi="Times New Roman" w:cs="Times New Roman"/>
          <w:sz w:val="24"/>
          <w:szCs w:val="24"/>
        </w:rPr>
        <w:t>o</w:t>
      </w:r>
      <w:r w:rsidR="009130EA" w:rsidRPr="00897B84">
        <w:rPr>
          <w:rFonts w:ascii="Times New Roman" w:hAnsi="Times New Roman" w:cs="Times New Roman"/>
          <w:sz w:val="24"/>
          <w:szCs w:val="24"/>
        </w:rPr>
        <w:t>u samozřejmě rozdílné, ale na druhou stra</w:t>
      </w:r>
      <w:r w:rsidR="00152DC6" w:rsidRPr="00897B84">
        <w:rPr>
          <w:rFonts w:ascii="Times New Roman" w:hAnsi="Times New Roman" w:cs="Times New Roman"/>
          <w:sz w:val="24"/>
          <w:szCs w:val="24"/>
        </w:rPr>
        <w:t>nu mají velice blízko k sobě. Vz</w:t>
      </w:r>
      <w:r w:rsidR="009130EA" w:rsidRPr="00897B84">
        <w:rPr>
          <w:rFonts w:ascii="Times New Roman" w:hAnsi="Times New Roman" w:cs="Times New Roman"/>
          <w:sz w:val="24"/>
          <w:szCs w:val="24"/>
        </w:rPr>
        <w:t xml:space="preserve">dělávání by </w:t>
      </w:r>
      <w:r w:rsidR="00B671E0" w:rsidRPr="00897B84">
        <w:rPr>
          <w:rFonts w:ascii="Times New Roman" w:hAnsi="Times New Roman" w:cs="Times New Roman"/>
          <w:sz w:val="24"/>
          <w:szCs w:val="24"/>
        </w:rPr>
        <w:t xml:space="preserve">bez učení </w:t>
      </w:r>
      <w:r w:rsidR="00C23A4B" w:rsidRPr="00897B84">
        <w:rPr>
          <w:rFonts w:ascii="Times New Roman" w:hAnsi="Times New Roman" w:cs="Times New Roman"/>
          <w:sz w:val="24"/>
          <w:szCs w:val="24"/>
        </w:rPr>
        <w:t>nebylo prakticky nic. Neexistují</w:t>
      </w:r>
      <w:r w:rsidR="00B671E0" w:rsidRPr="00897B84">
        <w:rPr>
          <w:rFonts w:ascii="Times New Roman" w:hAnsi="Times New Roman" w:cs="Times New Roman"/>
          <w:sz w:val="24"/>
          <w:szCs w:val="24"/>
        </w:rPr>
        <w:t xml:space="preserve"> však pro tyto pojmy obecně přijímané definice. V české terminologii je navíc více ko</w:t>
      </w:r>
      <w:r w:rsidR="00E558A2" w:rsidRPr="00897B84">
        <w:rPr>
          <w:rFonts w:ascii="Times New Roman" w:hAnsi="Times New Roman" w:cs="Times New Roman"/>
          <w:sz w:val="24"/>
          <w:szCs w:val="24"/>
        </w:rPr>
        <w:t>m</w:t>
      </w:r>
      <w:r w:rsidR="00B671E0" w:rsidRPr="00897B84">
        <w:rPr>
          <w:rFonts w:ascii="Times New Roman" w:hAnsi="Times New Roman" w:cs="Times New Roman"/>
          <w:sz w:val="24"/>
          <w:szCs w:val="24"/>
        </w:rPr>
        <w:t xml:space="preserve">plikací se slovy vzdělání, vzdělávání, výchova, či edukace. Jak Průcha (2005) vysvětluje, termín edukace zastupuje ony tradiční pojmy „výchova a vzdělávání“. Ačkoliv tento pojem není dosud </w:t>
      </w:r>
      <w:r w:rsidR="00424539" w:rsidRPr="00897B84">
        <w:rPr>
          <w:rFonts w:ascii="Times New Roman" w:hAnsi="Times New Roman" w:cs="Times New Roman"/>
          <w:sz w:val="24"/>
          <w:szCs w:val="24"/>
        </w:rPr>
        <w:t>v české pedagogice velmi vžitý, domnívám se, že reflektuje dostat</w:t>
      </w:r>
      <w:r w:rsidR="00BF7238" w:rsidRPr="00897B84">
        <w:rPr>
          <w:rFonts w:ascii="Times New Roman" w:hAnsi="Times New Roman" w:cs="Times New Roman"/>
          <w:sz w:val="24"/>
          <w:szCs w:val="24"/>
        </w:rPr>
        <w:t xml:space="preserve">ečně význam anglického termínu </w:t>
      </w:r>
      <w:r w:rsidR="00BF7238" w:rsidRPr="00897B84">
        <w:rPr>
          <w:rFonts w:ascii="Times New Roman" w:hAnsi="Times New Roman" w:cs="Times New Roman"/>
          <w:i/>
          <w:sz w:val="24"/>
          <w:szCs w:val="24"/>
        </w:rPr>
        <w:t>education</w:t>
      </w:r>
      <w:r w:rsidR="00BF7238" w:rsidRPr="00897B84">
        <w:rPr>
          <w:rFonts w:ascii="Times New Roman" w:hAnsi="Times New Roman" w:cs="Times New Roman"/>
          <w:sz w:val="24"/>
          <w:szCs w:val="24"/>
        </w:rPr>
        <w:t>.</w:t>
      </w:r>
    </w:p>
    <w:p w:rsidR="001F6A63" w:rsidRPr="00897B84" w:rsidRDefault="00B469E3" w:rsidP="00897B84">
      <w:pPr>
        <w:spacing w:line="360" w:lineRule="auto"/>
        <w:rPr>
          <w:rFonts w:ascii="Times New Roman" w:hAnsi="Times New Roman" w:cs="Times New Roman"/>
          <w:sz w:val="24"/>
          <w:szCs w:val="24"/>
        </w:rPr>
      </w:pPr>
      <w:r w:rsidRPr="00897B84">
        <w:rPr>
          <w:rFonts w:ascii="Times New Roman" w:hAnsi="Times New Roman" w:cs="Times New Roman"/>
          <w:sz w:val="24"/>
          <w:szCs w:val="24"/>
        </w:rPr>
        <w:tab/>
      </w:r>
      <w:r w:rsidR="00692755" w:rsidRPr="00897B84">
        <w:rPr>
          <w:rFonts w:ascii="Times New Roman" w:hAnsi="Times New Roman" w:cs="Times New Roman"/>
          <w:sz w:val="24"/>
          <w:szCs w:val="24"/>
        </w:rPr>
        <w:t>I</w:t>
      </w:r>
      <w:r w:rsidRPr="00897B84">
        <w:rPr>
          <w:rFonts w:ascii="Times New Roman" w:hAnsi="Times New Roman" w:cs="Times New Roman"/>
          <w:sz w:val="24"/>
          <w:szCs w:val="24"/>
        </w:rPr>
        <w:t xml:space="preserve"> </w:t>
      </w:r>
      <w:r w:rsidR="00692755" w:rsidRPr="00897B84">
        <w:rPr>
          <w:rFonts w:ascii="Times New Roman" w:hAnsi="Times New Roman" w:cs="Times New Roman"/>
          <w:sz w:val="24"/>
          <w:szCs w:val="24"/>
        </w:rPr>
        <w:t>když se</w:t>
      </w:r>
      <w:r w:rsidR="00FE286E" w:rsidRPr="00897B84">
        <w:rPr>
          <w:rFonts w:ascii="Times New Roman" w:hAnsi="Times New Roman" w:cs="Times New Roman"/>
          <w:sz w:val="24"/>
          <w:szCs w:val="24"/>
        </w:rPr>
        <w:t xml:space="preserve"> </w:t>
      </w:r>
      <w:r w:rsidR="00982E15" w:rsidRPr="00897B84">
        <w:rPr>
          <w:rFonts w:ascii="Times New Roman" w:hAnsi="Times New Roman" w:cs="Times New Roman"/>
          <w:sz w:val="24"/>
          <w:szCs w:val="24"/>
        </w:rPr>
        <w:t xml:space="preserve">mnou </w:t>
      </w:r>
      <w:r w:rsidR="00FE286E" w:rsidRPr="00897B84">
        <w:rPr>
          <w:rFonts w:ascii="Times New Roman" w:hAnsi="Times New Roman" w:cs="Times New Roman"/>
          <w:sz w:val="24"/>
          <w:szCs w:val="24"/>
        </w:rPr>
        <w:t xml:space="preserve">zkoumané texty </w:t>
      </w:r>
      <w:r w:rsidR="00982E15" w:rsidRPr="00897B84">
        <w:rPr>
          <w:rFonts w:ascii="Times New Roman" w:hAnsi="Times New Roman" w:cs="Times New Roman"/>
          <w:sz w:val="24"/>
          <w:szCs w:val="24"/>
        </w:rPr>
        <w:t xml:space="preserve">zpravidla </w:t>
      </w:r>
      <w:r w:rsidR="00FE286E" w:rsidRPr="00897B84">
        <w:rPr>
          <w:rFonts w:ascii="Times New Roman" w:hAnsi="Times New Roman" w:cs="Times New Roman"/>
          <w:sz w:val="24"/>
          <w:szCs w:val="24"/>
        </w:rPr>
        <w:t xml:space="preserve">týkají školního prostředí (výzkumy často bývají realizované na </w:t>
      </w:r>
      <w:r w:rsidR="00115DDC" w:rsidRPr="00897B84">
        <w:rPr>
          <w:rFonts w:ascii="Times New Roman" w:hAnsi="Times New Roman" w:cs="Times New Roman"/>
          <w:sz w:val="24"/>
          <w:szCs w:val="24"/>
        </w:rPr>
        <w:t>půdě školy</w:t>
      </w:r>
      <w:r w:rsidR="00FE286E" w:rsidRPr="00897B84">
        <w:rPr>
          <w:rFonts w:ascii="Times New Roman" w:hAnsi="Times New Roman" w:cs="Times New Roman"/>
          <w:sz w:val="24"/>
          <w:szCs w:val="24"/>
        </w:rPr>
        <w:t>), ne vždy tomu tak je, a tak nechci opomíjet prvek učení, který probíhá neustále v našem životě. Má práce se tudíž</w:t>
      </w:r>
      <w:r w:rsidR="00BB274D" w:rsidRPr="00897B84">
        <w:rPr>
          <w:rFonts w:ascii="Times New Roman" w:hAnsi="Times New Roman" w:cs="Times New Roman"/>
          <w:sz w:val="24"/>
          <w:szCs w:val="24"/>
        </w:rPr>
        <w:t xml:space="preserve"> také</w:t>
      </w:r>
      <w:r w:rsidR="00FE286E" w:rsidRPr="00897B84">
        <w:rPr>
          <w:rFonts w:ascii="Times New Roman" w:hAnsi="Times New Roman" w:cs="Times New Roman"/>
          <w:sz w:val="24"/>
          <w:szCs w:val="24"/>
        </w:rPr>
        <w:t xml:space="preserve"> zabývá</w:t>
      </w:r>
      <w:r w:rsidR="00BB274D" w:rsidRPr="00897B84">
        <w:rPr>
          <w:rFonts w:ascii="Times New Roman" w:hAnsi="Times New Roman" w:cs="Times New Roman"/>
          <w:sz w:val="24"/>
          <w:szCs w:val="24"/>
        </w:rPr>
        <w:t xml:space="preserve"> tímto termínem „učení“ v širším pojetí.</w:t>
      </w:r>
    </w:p>
    <w:p w:rsidR="00BB274D" w:rsidRPr="000E4F5C" w:rsidRDefault="00BB274D" w:rsidP="00897B84">
      <w:pPr>
        <w:spacing w:line="360" w:lineRule="auto"/>
        <w:rPr>
          <w:rFonts w:ascii="Times New Roman" w:hAnsi="Times New Roman" w:cs="Times New Roman"/>
        </w:rPr>
      </w:pPr>
    </w:p>
    <w:p w:rsidR="00F65038" w:rsidRPr="00C270C4" w:rsidRDefault="00237238" w:rsidP="00897B84">
      <w:pPr>
        <w:pStyle w:val="Nadpis2"/>
        <w:spacing w:line="360" w:lineRule="auto"/>
        <w:rPr>
          <w:rFonts w:ascii="Times New Roman" w:hAnsi="Times New Roman" w:cs="Times New Roman"/>
          <w:color w:val="000000" w:themeColor="text1"/>
        </w:rPr>
      </w:pPr>
      <w:bookmarkStart w:id="2" w:name="_Toc386416204"/>
      <w:r w:rsidRPr="00C270C4">
        <w:rPr>
          <w:rFonts w:ascii="Times New Roman" w:hAnsi="Times New Roman" w:cs="Times New Roman"/>
          <w:color w:val="000000" w:themeColor="text1"/>
        </w:rPr>
        <w:t>1.1</w:t>
      </w:r>
      <w:r w:rsidR="00F65038" w:rsidRPr="00C270C4">
        <w:rPr>
          <w:rFonts w:ascii="Times New Roman" w:hAnsi="Times New Roman" w:cs="Times New Roman"/>
          <w:color w:val="000000" w:themeColor="text1"/>
        </w:rPr>
        <w:t xml:space="preserve"> – Definování pojmů</w:t>
      </w:r>
      <w:bookmarkEnd w:id="2"/>
    </w:p>
    <w:p w:rsidR="00801DAB" w:rsidRPr="00897B84" w:rsidRDefault="00530B8D" w:rsidP="00897B84">
      <w:pPr>
        <w:spacing w:line="360" w:lineRule="auto"/>
        <w:rPr>
          <w:rFonts w:ascii="Times New Roman" w:hAnsi="Times New Roman" w:cs="Times New Roman"/>
          <w:sz w:val="24"/>
          <w:szCs w:val="24"/>
        </w:rPr>
      </w:pPr>
      <w:r w:rsidRPr="000E4F5C">
        <w:rPr>
          <w:rFonts w:ascii="Times New Roman" w:hAnsi="Times New Roman" w:cs="Times New Roman"/>
        </w:rPr>
        <w:tab/>
      </w:r>
      <w:r w:rsidR="00631CBB" w:rsidRPr="00897B84">
        <w:rPr>
          <w:rFonts w:ascii="Times New Roman" w:hAnsi="Times New Roman" w:cs="Times New Roman"/>
          <w:sz w:val="24"/>
          <w:szCs w:val="24"/>
        </w:rPr>
        <w:t>Na tomto místě je dlužno definovat pojmy zmíněné v předchozí kapitole a objasnit způsob jejich použití v této práci.</w:t>
      </w:r>
      <w:r w:rsidR="00801DAB" w:rsidRPr="00897B84">
        <w:rPr>
          <w:rFonts w:ascii="Times New Roman" w:hAnsi="Times New Roman" w:cs="Times New Roman"/>
          <w:sz w:val="24"/>
          <w:szCs w:val="24"/>
        </w:rPr>
        <w:t xml:space="preserve"> Začnu </w:t>
      </w:r>
      <w:r w:rsidR="000F6EC8" w:rsidRPr="00897B84">
        <w:rPr>
          <w:rFonts w:ascii="Times New Roman" w:hAnsi="Times New Roman" w:cs="Times New Roman"/>
          <w:sz w:val="24"/>
          <w:szCs w:val="24"/>
        </w:rPr>
        <w:t xml:space="preserve">hned prvními dvěma slovy, </w:t>
      </w:r>
      <w:r w:rsidR="008069E0" w:rsidRPr="00897B84">
        <w:rPr>
          <w:rFonts w:ascii="Times New Roman" w:hAnsi="Times New Roman" w:cs="Times New Roman"/>
          <w:sz w:val="24"/>
          <w:szCs w:val="24"/>
        </w:rPr>
        <w:t xml:space="preserve">použitých </w:t>
      </w:r>
      <w:r w:rsidR="00801DAB" w:rsidRPr="00897B84">
        <w:rPr>
          <w:rFonts w:ascii="Times New Roman" w:hAnsi="Times New Roman" w:cs="Times New Roman"/>
          <w:sz w:val="24"/>
          <w:szCs w:val="24"/>
        </w:rPr>
        <w:t xml:space="preserve"> v nadpise.</w:t>
      </w:r>
    </w:p>
    <w:p w:rsidR="00801DAB" w:rsidRPr="00897B84" w:rsidRDefault="00530B8D" w:rsidP="00897B84">
      <w:pPr>
        <w:spacing w:line="360" w:lineRule="auto"/>
        <w:rPr>
          <w:rFonts w:ascii="Times New Roman" w:hAnsi="Times New Roman" w:cs="Times New Roman"/>
          <w:sz w:val="24"/>
          <w:szCs w:val="24"/>
        </w:rPr>
      </w:pPr>
      <w:r w:rsidRPr="00897B84">
        <w:rPr>
          <w:rFonts w:ascii="Times New Roman" w:hAnsi="Times New Roman" w:cs="Times New Roman"/>
          <w:sz w:val="24"/>
          <w:szCs w:val="24"/>
        </w:rPr>
        <w:tab/>
      </w:r>
      <w:r w:rsidR="00801DAB" w:rsidRPr="00897B84">
        <w:rPr>
          <w:rFonts w:ascii="Times New Roman" w:hAnsi="Times New Roman" w:cs="Times New Roman"/>
          <w:sz w:val="24"/>
          <w:szCs w:val="24"/>
        </w:rPr>
        <w:t xml:space="preserve">Učení a vzdělávání je dvojice pojmů, která k sobě neodmyslitelně patří. </w:t>
      </w:r>
      <w:r w:rsidR="00A742B5" w:rsidRPr="00897B84">
        <w:rPr>
          <w:rFonts w:ascii="Times New Roman" w:hAnsi="Times New Roman" w:cs="Times New Roman"/>
          <w:sz w:val="24"/>
          <w:szCs w:val="24"/>
        </w:rPr>
        <w:t>Ne jinak je tomu při hodnocení edukačních účinků počítačových her. Na</w:t>
      </w:r>
      <w:r w:rsidR="00BB6C1B" w:rsidRPr="00897B84">
        <w:rPr>
          <w:rFonts w:ascii="Times New Roman" w:hAnsi="Times New Roman" w:cs="Times New Roman"/>
          <w:sz w:val="24"/>
          <w:szCs w:val="24"/>
        </w:rPr>
        <w:t xml:space="preserve"> definici učení není jednotná shoda názorů, ale například Čáp</w:t>
      </w:r>
      <w:r w:rsidR="00F65038" w:rsidRPr="00897B84">
        <w:rPr>
          <w:rFonts w:ascii="Times New Roman" w:hAnsi="Times New Roman" w:cs="Times New Roman"/>
          <w:sz w:val="24"/>
          <w:szCs w:val="24"/>
        </w:rPr>
        <w:t xml:space="preserve"> (1993)</w:t>
      </w:r>
      <w:r w:rsidR="0027284F" w:rsidRPr="00897B84">
        <w:rPr>
          <w:rFonts w:ascii="Times New Roman" w:hAnsi="Times New Roman" w:cs="Times New Roman"/>
          <w:sz w:val="24"/>
          <w:szCs w:val="24"/>
        </w:rPr>
        <w:t xml:space="preserve"> ji </w:t>
      </w:r>
      <w:r w:rsidR="00F62428" w:rsidRPr="00897B84">
        <w:rPr>
          <w:rFonts w:ascii="Times New Roman" w:hAnsi="Times New Roman" w:cs="Times New Roman"/>
          <w:sz w:val="24"/>
          <w:szCs w:val="24"/>
        </w:rPr>
        <w:t xml:space="preserve">uvádí následovně: </w:t>
      </w:r>
      <w:r w:rsidR="0027284F" w:rsidRPr="00897B84">
        <w:rPr>
          <w:rFonts w:ascii="Times New Roman" w:hAnsi="Times New Roman" w:cs="Times New Roman"/>
          <w:sz w:val="24"/>
          <w:szCs w:val="24"/>
        </w:rPr>
        <w:t>„</w:t>
      </w:r>
      <w:r w:rsidR="00BB6C1B" w:rsidRPr="00897B84">
        <w:rPr>
          <w:rFonts w:ascii="Times New Roman" w:hAnsi="Times New Roman" w:cs="Times New Roman"/>
          <w:sz w:val="24"/>
          <w:szCs w:val="24"/>
        </w:rPr>
        <w:t>Učení je získávání zkušeností a utváření jedince v průběhu jeho života. Naučené je opakem vrozeného."</w:t>
      </w:r>
    </w:p>
    <w:p w:rsidR="000D387A" w:rsidRPr="00897B84" w:rsidRDefault="00721507" w:rsidP="00897B84">
      <w:pPr>
        <w:spacing w:line="360" w:lineRule="auto"/>
        <w:rPr>
          <w:rFonts w:ascii="Times New Roman" w:hAnsi="Times New Roman" w:cs="Times New Roman"/>
          <w:sz w:val="24"/>
          <w:szCs w:val="24"/>
        </w:rPr>
      </w:pPr>
      <w:r w:rsidRPr="00897B84">
        <w:rPr>
          <w:rFonts w:ascii="Times New Roman" w:hAnsi="Times New Roman" w:cs="Times New Roman"/>
          <w:sz w:val="24"/>
          <w:szCs w:val="24"/>
        </w:rPr>
        <w:tab/>
        <w:t>P</w:t>
      </w:r>
      <w:r w:rsidR="00A621C2" w:rsidRPr="00897B84">
        <w:rPr>
          <w:rFonts w:ascii="Times New Roman" w:hAnsi="Times New Roman" w:cs="Times New Roman"/>
          <w:sz w:val="24"/>
          <w:szCs w:val="24"/>
        </w:rPr>
        <w:t>ro pojem</w:t>
      </w:r>
      <w:r w:rsidR="00F65038" w:rsidRPr="00897B84">
        <w:rPr>
          <w:rFonts w:ascii="Times New Roman" w:hAnsi="Times New Roman" w:cs="Times New Roman"/>
          <w:sz w:val="24"/>
          <w:szCs w:val="24"/>
        </w:rPr>
        <w:t xml:space="preserve"> vzdělávání</w:t>
      </w:r>
      <w:r w:rsidR="00A621C2" w:rsidRPr="00897B84">
        <w:rPr>
          <w:rFonts w:ascii="Times New Roman" w:hAnsi="Times New Roman" w:cs="Times New Roman"/>
          <w:sz w:val="24"/>
          <w:szCs w:val="24"/>
        </w:rPr>
        <w:t xml:space="preserve"> také neexistuje jedno</w:t>
      </w:r>
      <w:r w:rsidR="00A56A06" w:rsidRPr="00897B84">
        <w:rPr>
          <w:rFonts w:ascii="Times New Roman" w:hAnsi="Times New Roman" w:cs="Times New Roman"/>
          <w:sz w:val="24"/>
          <w:szCs w:val="24"/>
        </w:rPr>
        <w:t xml:space="preserve">tná definice, </w:t>
      </w:r>
      <w:r w:rsidR="00B02E12" w:rsidRPr="00897B84">
        <w:rPr>
          <w:rFonts w:ascii="Times New Roman" w:hAnsi="Times New Roman" w:cs="Times New Roman"/>
          <w:sz w:val="24"/>
          <w:szCs w:val="24"/>
        </w:rPr>
        <w:t xml:space="preserve">ale </w:t>
      </w:r>
      <w:r w:rsidR="00A56A06" w:rsidRPr="00897B84">
        <w:rPr>
          <w:rFonts w:ascii="Times New Roman" w:hAnsi="Times New Roman" w:cs="Times New Roman"/>
          <w:sz w:val="24"/>
          <w:szCs w:val="24"/>
        </w:rPr>
        <w:t xml:space="preserve">dovolím si použít definici z </w:t>
      </w:r>
      <w:r w:rsidR="00B02E12" w:rsidRPr="00897B84">
        <w:rPr>
          <w:rFonts w:ascii="Times New Roman" w:hAnsi="Times New Roman" w:cs="Times New Roman"/>
          <w:sz w:val="24"/>
          <w:szCs w:val="24"/>
        </w:rPr>
        <w:t>a</w:t>
      </w:r>
      <w:r w:rsidR="00A56A06" w:rsidRPr="00897B84">
        <w:rPr>
          <w:rFonts w:ascii="Times New Roman" w:hAnsi="Times New Roman" w:cs="Times New Roman"/>
          <w:sz w:val="24"/>
          <w:szCs w:val="24"/>
        </w:rPr>
        <w:t>ndragogického slovníku:</w:t>
      </w:r>
      <w:r w:rsidR="000D387A" w:rsidRPr="00897B84">
        <w:rPr>
          <w:rFonts w:ascii="Times New Roman" w:hAnsi="Times New Roman" w:cs="Times New Roman"/>
          <w:sz w:val="24"/>
          <w:szCs w:val="24"/>
        </w:rPr>
        <w:t xml:space="preserve"> </w:t>
      </w:r>
      <w:r w:rsidR="00B013C5" w:rsidRPr="00897B84">
        <w:rPr>
          <w:rFonts w:ascii="Times New Roman" w:hAnsi="Times New Roman" w:cs="Times New Roman"/>
          <w:sz w:val="24"/>
          <w:szCs w:val="24"/>
        </w:rPr>
        <w:t>„</w:t>
      </w:r>
      <w:r w:rsidR="00A56A06" w:rsidRPr="00897B84">
        <w:rPr>
          <w:rFonts w:ascii="Times New Roman" w:hAnsi="Times New Roman" w:cs="Times New Roman"/>
          <w:sz w:val="24"/>
          <w:szCs w:val="24"/>
        </w:rPr>
        <w:t xml:space="preserve">Proces uvědomělého a cílevědomého zprostředkování a aktivního utváření a osvojování soustavy vědeckých a technických vědomostí, intelektuálních a praktických dovedností a lidských zkušeností, utváření morálních rysů a osobitých zájmů. Působení na člověka nebo skupinu za účelem </w:t>
      </w:r>
      <w:r w:rsidR="00A56A06" w:rsidRPr="00897B84">
        <w:rPr>
          <w:rFonts w:ascii="Times New Roman" w:hAnsi="Times New Roman" w:cs="Times New Roman"/>
          <w:sz w:val="24"/>
          <w:szCs w:val="24"/>
        </w:rPr>
        <w:lastRenderedPageBreak/>
        <w:t>utváření osobnosti, individualizace společenského vědomí</w:t>
      </w:r>
      <w:r w:rsidR="00785236" w:rsidRPr="00897B84">
        <w:rPr>
          <w:rFonts w:ascii="Times New Roman" w:hAnsi="Times New Roman" w:cs="Times New Roman"/>
          <w:sz w:val="24"/>
          <w:szCs w:val="24"/>
        </w:rPr>
        <w:t>; je tedy součástí socializace.</w:t>
      </w:r>
      <w:r w:rsidR="00671AB2" w:rsidRPr="00897B84">
        <w:rPr>
          <w:rFonts w:ascii="Times New Roman" w:hAnsi="Times New Roman" w:cs="Times New Roman"/>
          <w:sz w:val="24"/>
          <w:szCs w:val="24"/>
        </w:rPr>
        <w:t>"</w:t>
      </w:r>
      <w:r w:rsidR="00C32381" w:rsidRPr="00897B84">
        <w:rPr>
          <w:rFonts w:ascii="Times New Roman" w:hAnsi="Times New Roman" w:cs="Times New Roman"/>
          <w:sz w:val="24"/>
          <w:szCs w:val="24"/>
        </w:rPr>
        <w:t xml:space="preserve"> </w:t>
      </w:r>
      <w:r w:rsidR="00A56A06" w:rsidRPr="00897B84">
        <w:rPr>
          <w:rFonts w:ascii="Times New Roman" w:hAnsi="Times New Roman" w:cs="Times New Roman"/>
          <w:sz w:val="24"/>
          <w:szCs w:val="24"/>
        </w:rPr>
        <w:t>(Palán</w:t>
      </w:r>
      <w:r w:rsidR="006C334E" w:rsidRPr="00897B84">
        <w:rPr>
          <w:rFonts w:ascii="Times New Roman" w:hAnsi="Times New Roman" w:cs="Times New Roman"/>
          <w:sz w:val="24"/>
          <w:szCs w:val="24"/>
        </w:rPr>
        <w:t>, 2002)</w:t>
      </w:r>
    </w:p>
    <w:p w:rsidR="00D22FE2" w:rsidRPr="00897B84" w:rsidRDefault="00DC33EA" w:rsidP="00897B84">
      <w:pPr>
        <w:spacing w:line="360" w:lineRule="auto"/>
        <w:rPr>
          <w:rFonts w:ascii="Times New Roman" w:hAnsi="Times New Roman" w:cs="Times New Roman"/>
          <w:sz w:val="24"/>
          <w:szCs w:val="24"/>
        </w:rPr>
      </w:pPr>
      <w:r w:rsidRPr="00897B84">
        <w:rPr>
          <w:rFonts w:ascii="Times New Roman" w:hAnsi="Times New Roman" w:cs="Times New Roman"/>
          <w:sz w:val="24"/>
          <w:szCs w:val="24"/>
        </w:rPr>
        <w:tab/>
      </w:r>
      <w:r w:rsidR="00D22FE2" w:rsidRPr="00897B84">
        <w:rPr>
          <w:rFonts w:ascii="Times New Roman" w:hAnsi="Times New Roman" w:cs="Times New Roman"/>
          <w:sz w:val="24"/>
          <w:szCs w:val="24"/>
        </w:rPr>
        <w:t>Z této definice ještě jednoznačně nevyplývá souvislost se školou a je velice blízká edukačním procesům</w:t>
      </w:r>
      <w:r w:rsidR="002D7A55" w:rsidRPr="00897B84">
        <w:rPr>
          <w:rFonts w:ascii="Times New Roman" w:hAnsi="Times New Roman" w:cs="Times New Roman"/>
          <w:sz w:val="24"/>
          <w:szCs w:val="24"/>
        </w:rPr>
        <w:t>, či edukaci</w:t>
      </w:r>
      <w:r w:rsidR="00D22FE2" w:rsidRPr="00897B84">
        <w:rPr>
          <w:rFonts w:ascii="Times New Roman" w:hAnsi="Times New Roman" w:cs="Times New Roman"/>
          <w:sz w:val="24"/>
          <w:szCs w:val="24"/>
        </w:rPr>
        <w:t>. Jak se můžeme dočíst ve slovníku</w:t>
      </w:r>
      <w:r w:rsidR="0028569C" w:rsidRPr="00897B84">
        <w:rPr>
          <w:rFonts w:ascii="Times New Roman" w:hAnsi="Times New Roman" w:cs="Times New Roman"/>
          <w:sz w:val="24"/>
          <w:szCs w:val="24"/>
        </w:rPr>
        <w:t xml:space="preserve"> (Collins, 2003)</w:t>
      </w:r>
      <w:r w:rsidR="00D22FE2" w:rsidRPr="00897B84">
        <w:rPr>
          <w:rFonts w:ascii="Times New Roman" w:hAnsi="Times New Roman" w:cs="Times New Roman"/>
          <w:sz w:val="24"/>
          <w:szCs w:val="24"/>
        </w:rPr>
        <w:t xml:space="preserve"> o pojmu „</w:t>
      </w:r>
      <w:r w:rsidR="00D22FE2" w:rsidRPr="00897B84">
        <w:rPr>
          <w:rFonts w:ascii="Times New Roman" w:hAnsi="Times New Roman" w:cs="Times New Roman"/>
          <w:i/>
          <w:sz w:val="24"/>
          <w:szCs w:val="24"/>
        </w:rPr>
        <w:t>education</w:t>
      </w:r>
      <w:r w:rsidR="00D22FE2" w:rsidRPr="00897B84">
        <w:rPr>
          <w:rFonts w:ascii="Times New Roman" w:hAnsi="Times New Roman" w:cs="Times New Roman"/>
          <w:sz w:val="24"/>
          <w:szCs w:val="24"/>
        </w:rPr>
        <w:t>“</w:t>
      </w:r>
      <w:r w:rsidR="0028569C" w:rsidRPr="00897B84">
        <w:rPr>
          <w:rFonts w:ascii="Times New Roman" w:hAnsi="Times New Roman" w:cs="Times New Roman"/>
          <w:sz w:val="24"/>
          <w:szCs w:val="24"/>
        </w:rPr>
        <w:t>, rozlišuje s</w:t>
      </w:r>
      <w:r w:rsidR="00D22FE2" w:rsidRPr="00897B84">
        <w:rPr>
          <w:rFonts w:ascii="Times New Roman" w:hAnsi="Times New Roman" w:cs="Times New Roman"/>
          <w:sz w:val="24"/>
          <w:szCs w:val="24"/>
        </w:rPr>
        <w:t>e</w:t>
      </w:r>
      <w:r w:rsidR="0028569C" w:rsidRPr="00897B84">
        <w:rPr>
          <w:rFonts w:ascii="Times New Roman" w:hAnsi="Times New Roman" w:cs="Times New Roman"/>
          <w:sz w:val="24"/>
          <w:szCs w:val="24"/>
        </w:rPr>
        <w:t xml:space="preserve"> na </w:t>
      </w:r>
      <w:r w:rsidR="00D22FE2" w:rsidRPr="00897B84">
        <w:rPr>
          <w:rFonts w:ascii="Times New Roman" w:hAnsi="Times New Roman" w:cs="Times New Roman"/>
          <w:sz w:val="24"/>
          <w:szCs w:val="24"/>
        </w:rPr>
        <w:t>neformální a formální, což je v</w:t>
      </w:r>
      <w:r w:rsidR="00EC2935" w:rsidRPr="00897B84">
        <w:rPr>
          <w:rFonts w:ascii="Times New Roman" w:hAnsi="Times New Roman" w:cs="Times New Roman"/>
          <w:sz w:val="24"/>
          <w:szCs w:val="24"/>
        </w:rPr>
        <w:t xml:space="preserve"> </w:t>
      </w:r>
      <w:r w:rsidR="00D22FE2" w:rsidRPr="00897B84">
        <w:rPr>
          <w:rFonts w:ascii="Times New Roman" w:hAnsi="Times New Roman" w:cs="Times New Roman"/>
          <w:sz w:val="24"/>
          <w:szCs w:val="24"/>
        </w:rPr>
        <w:t>zásadě i</w:t>
      </w:r>
      <w:r w:rsidRPr="00897B84">
        <w:rPr>
          <w:rFonts w:ascii="Times New Roman" w:hAnsi="Times New Roman" w:cs="Times New Roman"/>
          <w:sz w:val="24"/>
          <w:szCs w:val="24"/>
        </w:rPr>
        <w:t>nstitucionální pojetí školství.</w:t>
      </w:r>
    </w:p>
    <w:p w:rsidR="00306807" w:rsidRPr="00897B84" w:rsidRDefault="00FB581A" w:rsidP="00897B84">
      <w:pPr>
        <w:spacing w:line="360" w:lineRule="auto"/>
        <w:rPr>
          <w:rFonts w:ascii="Times New Roman" w:hAnsi="Times New Roman" w:cs="Times New Roman"/>
          <w:sz w:val="24"/>
          <w:szCs w:val="24"/>
        </w:rPr>
      </w:pPr>
      <w:r w:rsidRPr="00897B84">
        <w:rPr>
          <w:rFonts w:ascii="Times New Roman" w:hAnsi="Times New Roman" w:cs="Times New Roman"/>
          <w:sz w:val="24"/>
          <w:szCs w:val="24"/>
        </w:rPr>
        <w:tab/>
      </w:r>
      <w:r w:rsidR="004B524B" w:rsidRPr="00897B84">
        <w:rPr>
          <w:rFonts w:ascii="Times New Roman" w:hAnsi="Times New Roman" w:cs="Times New Roman"/>
          <w:sz w:val="24"/>
          <w:szCs w:val="24"/>
        </w:rPr>
        <w:t>Z takovéh</w:t>
      </w:r>
      <w:r w:rsidR="008C07D7" w:rsidRPr="00897B84">
        <w:rPr>
          <w:rFonts w:ascii="Times New Roman" w:hAnsi="Times New Roman" w:cs="Times New Roman"/>
          <w:sz w:val="24"/>
          <w:szCs w:val="24"/>
        </w:rPr>
        <w:t xml:space="preserve">o pohledu je důležité si uvědomit, že </w:t>
      </w:r>
      <w:r w:rsidR="004B524B" w:rsidRPr="00897B84">
        <w:rPr>
          <w:rFonts w:ascii="Times New Roman" w:hAnsi="Times New Roman" w:cs="Times New Roman"/>
          <w:sz w:val="24"/>
          <w:szCs w:val="24"/>
        </w:rPr>
        <w:t xml:space="preserve">i hraním </w:t>
      </w:r>
      <w:r w:rsidR="008C07D7" w:rsidRPr="00897B84">
        <w:rPr>
          <w:rFonts w:ascii="Times New Roman" w:hAnsi="Times New Roman" w:cs="Times New Roman"/>
          <w:sz w:val="24"/>
          <w:szCs w:val="24"/>
        </w:rPr>
        <w:t>her se člověk stále učí</w:t>
      </w:r>
      <w:r w:rsidR="0070398D" w:rsidRPr="00897B84">
        <w:rPr>
          <w:rFonts w:ascii="Times New Roman" w:hAnsi="Times New Roman" w:cs="Times New Roman"/>
          <w:sz w:val="24"/>
          <w:szCs w:val="24"/>
        </w:rPr>
        <w:t>, stejně jako</w:t>
      </w:r>
      <w:r w:rsidR="008C07D7" w:rsidRPr="00897B84">
        <w:rPr>
          <w:rFonts w:ascii="Times New Roman" w:hAnsi="Times New Roman" w:cs="Times New Roman"/>
          <w:sz w:val="24"/>
          <w:szCs w:val="24"/>
        </w:rPr>
        <w:t xml:space="preserve"> je ovlivňován prostředím ve kterém žije. </w:t>
      </w:r>
      <w:r w:rsidR="00D50C63" w:rsidRPr="00897B84">
        <w:rPr>
          <w:rFonts w:ascii="Times New Roman" w:hAnsi="Times New Roman" w:cs="Times New Roman"/>
          <w:sz w:val="24"/>
          <w:szCs w:val="24"/>
        </w:rPr>
        <w:t>Tento  způsob učení je hoden 21. století, s nímž je neodmyslitelně spojeno i celoživotní učení a nový přístup k informacím</w:t>
      </w:r>
      <w:r w:rsidR="0022313B" w:rsidRPr="00897B84">
        <w:rPr>
          <w:rFonts w:ascii="Times New Roman" w:hAnsi="Times New Roman" w:cs="Times New Roman"/>
          <w:sz w:val="24"/>
          <w:szCs w:val="24"/>
        </w:rPr>
        <w:t>.</w:t>
      </w:r>
      <w:r w:rsidR="00AB13F9" w:rsidRPr="00897B84">
        <w:rPr>
          <w:rFonts w:ascii="Times New Roman" w:hAnsi="Times New Roman" w:cs="Times New Roman"/>
          <w:sz w:val="24"/>
          <w:szCs w:val="24"/>
        </w:rPr>
        <w:t xml:space="preserve"> Jak Brdička (2013) prezentoval, výuka přestává být závislá na obsahu a je důležité </w:t>
      </w:r>
      <w:r w:rsidR="0084267D" w:rsidRPr="00897B84">
        <w:rPr>
          <w:rFonts w:ascii="Times New Roman" w:hAnsi="Times New Roman" w:cs="Times New Roman"/>
          <w:sz w:val="24"/>
          <w:szCs w:val="24"/>
        </w:rPr>
        <w:t>umět s informacemi pracovat (například je vyhledávat).</w:t>
      </w:r>
    </w:p>
    <w:p w:rsidR="0059207F" w:rsidRPr="00897B84" w:rsidRDefault="0059207F" w:rsidP="00897B84">
      <w:pPr>
        <w:spacing w:line="360" w:lineRule="auto"/>
        <w:rPr>
          <w:rFonts w:ascii="Times New Roman" w:hAnsi="Times New Roman" w:cs="Times New Roman"/>
          <w:sz w:val="24"/>
          <w:szCs w:val="24"/>
        </w:rPr>
      </w:pPr>
      <w:r w:rsidRPr="00897B84">
        <w:rPr>
          <w:rFonts w:ascii="Times New Roman" w:hAnsi="Times New Roman" w:cs="Times New Roman"/>
          <w:sz w:val="24"/>
          <w:szCs w:val="24"/>
        </w:rPr>
        <w:tab/>
        <w:t>Tím se dostávám k pojmům digitální domorodci a digitální imigranti. Tyto již dnes běžné pojmy zavedl Marc Prensky (2001</w:t>
      </w:r>
      <w:r w:rsidR="00C85B18" w:rsidRPr="00897B84">
        <w:rPr>
          <w:rFonts w:ascii="Times New Roman" w:hAnsi="Times New Roman" w:cs="Times New Roman"/>
          <w:sz w:val="24"/>
          <w:szCs w:val="24"/>
        </w:rPr>
        <w:t>a</w:t>
      </w:r>
      <w:r w:rsidRPr="00897B84">
        <w:rPr>
          <w:rFonts w:ascii="Times New Roman" w:hAnsi="Times New Roman" w:cs="Times New Roman"/>
          <w:sz w:val="24"/>
          <w:szCs w:val="24"/>
        </w:rPr>
        <w:t xml:space="preserve">) </w:t>
      </w:r>
      <w:r w:rsidR="00983E72" w:rsidRPr="00897B84">
        <w:rPr>
          <w:rFonts w:ascii="Times New Roman" w:hAnsi="Times New Roman" w:cs="Times New Roman"/>
          <w:sz w:val="24"/>
          <w:szCs w:val="24"/>
        </w:rPr>
        <w:t xml:space="preserve">a jsou používány v celé řadě </w:t>
      </w:r>
      <w:r w:rsidR="008467AA" w:rsidRPr="00897B84">
        <w:rPr>
          <w:rFonts w:ascii="Times New Roman" w:hAnsi="Times New Roman" w:cs="Times New Roman"/>
          <w:sz w:val="24"/>
          <w:szCs w:val="24"/>
        </w:rPr>
        <w:t>jiných textů</w:t>
      </w:r>
      <w:r w:rsidR="00983E72" w:rsidRPr="00897B84">
        <w:rPr>
          <w:rFonts w:ascii="Times New Roman" w:hAnsi="Times New Roman" w:cs="Times New Roman"/>
          <w:sz w:val="24"/>
          <w:szCs w:val="24"/>
        </w:rPr>
        <w:t xml:space="preserve">. </w:t>
      </w:r>
      <w:r w:rsidR="008467AA" w:rsidRPr="00897B84">
        <w:rPr>
          <w:rFonts w:ascii="Times New Roman" w:hAnsi="Times New Roman" w:cs="Times New Roman"/>
          <w:sz w:val="24"/>
          <w:szCs w:val="24"/>
        </w:rPr>
        <w:t xml:space="preserve">Jaká je tedy definice, či jaký je v nich rozdíl? Jak název napovídá, digitální domorodci jsou lidé, kteří </w:t>
      </w:r>
      <w:r w:rsidR="00231872" w:rsidRPr="00897B84">
        <w:rPr>
          <w:rFonts w:ascii="Times New Roman" w:hAnsi="Times New Roman" w:cs="Times New Roman"/>
          <w:sz w:val="24"/>
          <w:szCs w:val="24"/>
        </w:rPr>
        <w:t>se narodil</w:t>
      </w:r>
      <w:r w:rsidR="008A00AE" w:rsidRPr="00897B84">
        <w:rPr>
          <w:rFonts w:ascii="Times New Roman" w:hAnsi="Times New Roman" w:cs="Times New Roman"/>
          <w:sz w:val="24"/>
          <w:szCs w:val="24"/>
        </w:rPr>
        <w:t>i</w:t>
      </w:r>
      <w:r w:rsidR="00231872" w:rsidRPr="00897B84">
        <w:rPr>
          <w:rFonts w:ascii="Times New Roman" w:hAnsi="Times New Roman" w:cs="Times New Roman"/>
          <w:sz w:val="24"/>
          <w:szCs w:val="24"/>
        </w:rPr>
        <w:t xml:space="preserve"> do digitálního světa a </w:t>
      </w:r>
      <w:r w:rsidR="008467AA" w:rsidRPr="00897B84">
        <w:rPr>
          <w:rFonts w:ascii="Times New Roman" w:hAnsi="Times New Roman" w:cs="Times New Roman"/>
          <w:sz w:val="24"/>
          <w:szCs w:val="24"/>
        </w:rPr>
        <w:t>jsou obklopeni technologiemi, ale co je mnohem důležitější, jejich myšlení se od imigrantů liší.</w:t>
      </w:r>
      <w:r w:rsidR="00163077" w:rsidRPr="00897B84">
        <w:rPr>
          <w:rFonts w:ascii="Times New Roman" w:hAnsi="Times New Roman" w:cs="Times New Roman"/>
          <w:sz w:val="24"/>
          <w:szCs w:val="24"/>
        </w:rPr>
        <w:t xml:space="preserve"> Zde pak nastává problém, kdy se tito imigranti snaží učit domorodce, ale nemluví jejich</w:t>
      </w:r>
      <w:r w:rsidR="00D51257" w:rsidRPr="00897B84">
        <w:rPr>
          <w:rFonts w:ascii="Times New Roman" w:hAnsi="Times New Roman" w:cs="Times New Roman"/>
          <w:sz w:val="24"/>
          <w:szCs w:val="24"/>
        </w:rPr>
        <w:t xml:space="preserve"> „digitálním</w:t>
      </w:r>
      <w:r w:rsidR="00163077" w:rsidRPr="00897B84">
        <w:rPr>
          <w:rFonts w:ascii="Times New Roman" w:hAnsi="Times New Roman" w:cs="Times New Roman"/>
          <w:sz w:val="24"/>
          <w:szCs w:val="24"/>
        </w:rPr>
        <w:t xml:space="preserve"> jazykem</w:t>
      </w:r>
      <w:r w:rsidR="00D51257" w:rsidRPr="00897B84">
        <w:rPr>
          <w:rFonts w:ascii="Times New Roman" w:hAnsi="Times New Roman" w:cs="Times New Roman"/>
          <w:sz w:val="24"/>
          <w:szCs w:val="24"/>
        </w:rPr>
        <w:t xml:space="preserve"> počítačů, video her a internetu"</w:t>
      </w:r>
      <w:r w:rsidR="00163077" w:rsidRPr="00897B84">
        <w:rPr>
          <w:rFonts w:ascii="Times New Roman" w:hAnsi="Times New Roman" w:cs="Times New Roman"/>
          <w:sz w:val="24"/>
          <w:szCs w:val="24"/>
        </w:rPr>
        <w:t>.</w:t>
      </w:r>
      <w:r w:rsidR="00D51257" w:rsidRPr="00897B84">
        <w:rPr>
          <w:rFonts w:ascii="Times New Roman" w:hAnsi="Times New Roman" w:cs="Times New Roman"/>
          <w:sz w:val="24"/>
          <w:szCs w:val="24"/>
        </w:rPr>
        <w:t xml:space="preserve"> </w:t>
      </w:r>
      <w:r w:rsidR="006C1984" w:rsidRPr="00897B84">
        <w:rPr>
          <w:rFonts w:ascii="Times New Roman" w:hAnsi="Times New Roman" w:cs="Times New Roman"/>
          <w:sz w:val="24"/>
          <w:szCs w:val="24"/>
        </w:rPr>
        <w:t>Imigranti</w:t>
      </w:r>
      <w:r w:rsidR="00D51257" w:rsidRPr="00897B84">
        <w:rPr>
          <w:rFonts w:ascii="Times New Roman" w:hAnsi="Times New Roman" w:cs="Times New Roman"/>
          <w:sz w:val="24"/>
          <w:szCs w:val="24"/>
        </w:rPr>
        <w:t xml:space="preserve"> tak tyto technologie</w:t>
      </w:r>
      <w:r w:rsidR="008B767E" w:rsidRPr="00897B84">
        <w:rPr>
          <w:rFonts w:ascii="Times New Roman" w:hAnsi="Times New Roman" w:cs="Times New Roman"/>
          <w:sz w:val="24"/>
          <w:szCs w:val="24"/>
        </w:rPr>
        <w:t xml:space="preserve"> pouze adoptovali do svého</w:t>
      </w:r>
      <w:r w:rsidR="00D51257" w:rsidRPr="00897B84">
        <w:rPr>
          <w:rFonts w:ascii="Times New Roman" w:hAnsi="Times New Roman" w:cs="Times New Roman"/>
          <w:sz w:val="24"/>
          <w:szCs w:val="24"/>
        </w:rPr>
        <w:t xml:space="preserve"> života, ale</w:t>
      </w:r>
      <w:r w:rsidR="00E37EFA" w:rsidRPr="00897B84">
        <w:rPr>
          <w:rFonts w:ascii="Times New Roman" w:hAnsi="Times New Roman" w:cs="Times New Roman"/>
          <w:sz w:val="24"/>
          <w:szCs w:val="24"/>
        </w:rPr>
        <w:t xml:space="preserve"> jak Prensky uvádí, jejich </w:t>
      </w:r>
      <w:r w:rsidR="00B01A80" w:rsidRPr="00897B84">
        <w:rPr>
          <w:rFonts w:ascii="Times New Roman" w:hAnsi="Times New Roman" w:cs="Times New Roman"/>
          <w:sz w:val="24"/>
          <w:szCs w:val="24"/>
        </w:rPr>
        <w:t>„</w:t>
      </w:r>
      <w:r w:rsidR="00E37EFA" w:rsidRPr="00897B84">
        <w:rPr>
          <w:rFonts w:ascii="Times New Roman" w:hAnsi="Times New Roman" w:cs="Times New Roman"/>
          <w:sz w:val="24"/>
          <w:szCs w:val="24"/>
        </w:rPr>
        <w:t>akcent</w:t>
      </w:r>
      <w:r w:rsidR="00B01A80" w:rsidRPr="00897B84">
        <w:rPr>
          <w:rFonts w:ascii="Times New Roman" w:hAnsi="Times New Roman" w:cs="Times New Roman"/>
          <w:sz w:val="24"/>
          <w:szCs w:val="24"/>
        </w:rPr>
        <w:t>"</w:t>
      </w:r>
      <w:r w:rsidR="00E37EFA" w:rsidRPr="00897B84">
        <w:rPr>
          <w:rFonts w:ascii="Times New Roman" w:hAnsi="Times New Roman" w:cs="Times New Roman"/>
          <w:sz w:val="24"/>
          <w:szCs w:val="24"/>
        </w:rPr>
        <w:t xml:space="preserve"> zůstává v minulosti.</w:t>
      </w:r>
      <w:r w:rsidR="00C8181B" w:rsidRPr="00897B84">
        <w:rPr>
          <w:rFonts w:ascii="Times New Roman" w:hAnsi="Times New Roman" w:cs="Times New Roman"/>
          <w:sz w:val="24"/>
          <w:szCs w:val="24"/>
        </w:rPr>
        <w:t xml:space="preserve"> Neexistuje tak přesná definice imigranta, ale </w:t>
      </w:r>
      <w:r w:rsidR="0018601D" w:rsidRPr="00897B84">
        <w:rPr>
          <w:rFonts w:ascii="Times New Roman" w:hAnsi="Times New Roman" w:cs="Times New Roman"/>
          <w:sz w:val="24"/>
          <w:szCs w:val="24"/>
        </w:rPr>
        <w:t>„</w:t>
      </w:r>
      <w:r w:rsidR="00C8181B" w:rsidRPr="00897B84">
        <w:rPr>
          <w:rFonts w:ascii="Times New Roman" w:hAnsi="Times New Roman" w:cs="Times New Roman"/>
          <w:sz w:val="24"/>
          <w:szCs w:val="24"/>
        </w:rPr>
        <w:t xml:space="preserve">lze jej poznat podle </w:t>
      </w:r>
      <w:r w:rsidR="0018601D" w:rsidRPr="00897B84">
        <w:rPr>
          <w:rFonts w:ascii="Times New Roman" w:hAnsi="Times New Roman" w:cs="Times New Roman"/>
          <w:sz w:val="24"/>
          <w:szCs w:val="24"/>
        </w:rPr>
        <w:t>jednání</w:t>
      </w:r>
      <w:r w:rsidR="0025656E" w:rsidRPr="00897B84">
        <w:rPr>
          <w:rFonts w:ascii="Times New Roman" w:hAnsi="Times New Roman" w:cs="Times New Roman"/>
          <w:sz w:val="24"/>
          <w:szCs w:val="24"/>
        </w:rPr>
        <w:t xml:space="preserve">, kdy </w:t>
      </w:r>
      <w:r w:rsidR="0018601D" w:rsidRPr="00897B84">
        <w:rPr>
          <w:rFonts w:ascii="Times New Roman" w:hAnsi="Times New Roman" w:cs="Times New Roman"/>
          <w:sz w:val="24"/>
          <w:szCs w:val="24"/>
        </w:rPr>
        <w:t>může být viděn například</w:t>
      </w:r>
      <w:r w:rsidR="00CA7F03" w:rsidRPr="00897B84">
        <w:rPr>
          <w:rFonts w:ascii="Times New Roman" w:hAnsi="Times New Roman" w:cs="Times New Roman"/>
          <w:sz w:val="24"/>
          <w:szCs w:val="24"/>
        </w:rPr>
        <w:t xml:space="preserve"> jak</w:t>
      </w:r>
      <w:r w:rsidR="008C2AC8" w:rsidRPr="00897B84">
        <w:rPr>
          <w:rFonts w:ascii="Times New Roman" w:hAnsi="Times New Roman" w:cs="Times New Roman"/>
          <w:sz w:val="24"/>
          <w:szCs w:val="24"/>
        </w:rPr>
        <w:t xml:space="preserve">: </w:t>
      </w:r>
      <w:r w:rsidR="004057A3" w:rsidRPr="00897B84">
        <w:rPr>
          <w:rFonts w:ascii="Times New Roman" w:hAnsi="Times New Roman" w:cs="Times New Roman"/>
          <w:sz w:val="24"/>
          <w:szCs w:val="24"/>
        </w:rPr>
        <w:t xml:space="preserve">se </w:t>
      </w:r>
      <w:r w:rsidR="008C2AC8" w:rsidRPr="00897B84">
        <w:rPr>
          <w:rFonts w:ascii="Times New Roman" w:hAnsi="Times New Roman" w:cs="Times New Roman"/>
          <w:sz w:val="24"/>
          <w:szCs w:val="24"/>
        </w:rPr>
        <w:t>obrac</w:t>
      </w:r>
      <w:r w:rsidR="00306A2E" w:rsidRPr="00897B84">
        <w:rPr>
          <w:rFonts w:ascii="Times New Roman" w:hAnsi="Times New Roman" w:cs="Times New Roman"/>
          <w:sz w:val="24"/>
          <w:szCs w:val="24"/>
        </w:rPr>
        <w:t xml:space="preserve">í </w:t>
      </w:r>
      <w:r w:rsidR="008C2AC8" w:rsidRPr="00897B84">
        <w:rPr>
          <w:rFonts w:ascii="Times New Roman" w:hAnsi="Times New Roman" w:cs="Times New Roman"/>
          <w:sz w:val="24"/>
          <w:szCs w:val="24"/>
        </w:rPr>
        <w:t>na internet jako</w:t>
      </w:r>
      <w:r w:rsidR="00306A2E" w:rsidRPr="00897B84">
        <w:rPr>
          <w:rFonts w:ascii="Times New Roman" w:hAnsi="Times New Roman" w:cs="Times New Roman"/>
          <w:sz w:val="24"/>
          <w:szCs w:val="24"/>
        </w:rPr>
        <w:t xml:space="preserve"> na</w:t>
      </w:r>
      <w:r w:rsidR="008C2AC8" w:rsidRPr="00897B84">
        <w:rPr>
          <w:rFonts w:ascii="Times New Roman" w:hAnsi="Times New Roman" w:cs="Times New Roman"/>
          <w:sz w:val="24"/>
          <w:szCs w:val="24"/>
        </w:rPr>
        <w:t xml:space="preserve"> sekundární zdroj informací</w:t>
      </w:r>
      <w:r w:rsidR="00306A2E" w:rsidRPr="00897B84">
        <w:rPr>
          <w:rFonts w:ascii="Times New Roman" w:hAnsi="Times New Roman" w:cs="Times New Roman"/>
          <w:sz w:val="24"/>
          <w:szCs w:val="24"/>
        </w:rPr>
        <w:t>;</w:t>
      </w:r>
      <w:r w:rsidR="008C2AC8" w:rsidRPr="00897B84">
        <w:rPr>
          <w:rFonts w:ascii="Times New Roman" w:hAnsi="Times New Roman" w:cs="Times New Roman"/>
          <w:sz w:val="24"/>
          <w:szCs w:val="24"/>
        </w:rPr>
        <w:t xml:space="preserve"> </w:t>
      </w:r>
      <w:r w:rsidR="00306A2E" w:rsidRPr="00897B84">
        <w:rPr>
          <w:rFonts w:ascii="Times New Roman" w:hAnsi="Times New Roman" w:cs="Times New Roman"/>
          <w:sz w:val="24"/>
          <w:szCs w:val="24"/>
        </w:rPr>
        <w:t>čte manuál k programu, než aby předpokládal, že program jej povede sám; tiskne emaily; volá svým kolegům s dotazem, zda dostali jeho email;..." a stovky dalších</w:t>
      </w:r>
      <w:r w:rsidR="00310597" w:rsidRPr="00897B84">
        <w:rPr>
          <w:rFonts w:ascii="Times New Roman" w:hAnsi="Times New Roman" w:cs="Times New Roman"/>
          <w:sz w:val="24"/>
          <w:szCs w:val="24"/>
        </w:rPr>
        <w:t xml:space="preserve"> příkladů</w:t>
      </w:r>
      <w:r w:rsidR="00306A2E" w:rsidRPr="00897B84">
        <w:rPr>
          <w:rFonts w:ascii="Times New Roman" w:hAnsi="Times New Roman" w:cs="Times New Roman"/>
          <w:sz w:val="24"/>
          <w:szCs w:val="24"/>
        </w:rPr>
        <w:t>.</w:t>
      </w:r>
    </w:p>
    <w:p w:rsidR="00032740" w:rsidRPr="00897B84" w:rsidRDefault="00032740" w:rsidP="00897B84">
      <w:pPr>
        <w:spacing w:line="360" w:lineRule="auto"/>
        <w:rPr>
          <w:rFonts w:ascii="Times New Roman" w:hAnsi="Times New Roman" w:cs="Times New Roman"/>
          <w:sz w:val="24"/>
          <w:szCs w:val="24"/>
        </w:rPr>
      </w:pPr>
      <w:r w:rsidRPr="00897B84">
        <w:rPr>
          <w:rFonts w:ascii="Times New Roman" w:hAnsi="Times New Roman" w:cs="Times New Roman"/>
          <w:sz w:val="24"/>
          <w:szCs w:val="24"/>
        </w:rPr>
        <w:tab/>
      </w:r>
      <w:r w:rsidR="00310597" w:rsidRPr="00897B84">
        <w:rPr>
          <w:rFonts w:ascii="Times New Roman" w:hAnsi="Times New Roman" w:cs="Times New Roman"/>
          <w:sz w:val="24"/>
          <w:szCs w:val="24"/>
        </w:rPr>
        <w:t>V následující kapitole se budu zabývat historií teorií a jak se vlastně vyvíjela společnost</w:t>
      </w:r>
      <w:r w:rsidRPr="00897B84">
        <w:rPr>
          <w:rFonts w:ascii="Times New Roman" w:hAnsi="Times New Roman" w:cs="Times New Roman"/>
          <w:sz w:val="24"/>
          <w:szCs w:val="24"/>
        </w:rPr>
        <w:t xml:space="preserve"> </w:t>
      </w:r>
      <w:r w:rsidR="00310597" w:rsidRPr="00897B84">
        <w:rPr>
          <w:rFonts w:ascii="Times New Roman" w:hAnsi="Times New Roman" w:cs="Times New Roman"/>
          <w:sz w:val="24"/>
          <w:szCs w:val="24"/>
        </w:rPr>
        <w:t>ve které žijeme.</w:t>
      </w:r>
    </w:p>
    <w:p w:rsidR="00306807" w:rsidRPr="000E4F5C" w:rsidRDefault="00306807" w:rsidP="00897B84">
      <w:pPr>
        <w:spacing w:line="360" w:lineRule="auto"/>
        <w:rPr>
          <w:rFonts w:ascii="Times New Roman" w:hAnsi="Times New Roman" w:cs="Times New Roman"/>
          <w:u w:val="single"/>
        </w:rPr>
      </w:pPr>
    </w:p>
    <w:p w:rsidR="009617CA" w:rsidRPr="00C270C4" w:rsidRDefault="00044785" w:rsidP="00897B84">
      <w:pPr>
        <w:pStyle w:val="Nadpis2"/>
        <w:spacing w:line="360" w:lineRule="auto"/>
        <w:rPr>
          <w:rFonts w:ascii="Times New Roman" w:hAnsi="Times New Roman" w:cs="Times New Roman"/>
          <w:color w:val="000000" w:themeColor="text1"/>
        </w:rPr>
      </w:pPr>
      <w:bookmarkStart w:id="3" w:name="_Toc386416205"/>
      <w:r w:rsidRPr="00C270C4">
        <w:rPr>
          <w:rFonts w:ascii="Times New Roman" w:hAnsi="Times New Roman" w:cs="Times New Roman"/>
          <w:color w:val="000000" w:themeColor="text1"/>
        </w:rPr>
        <w:t>1.2</w:t>
      </w:r>
      <w:r w:rsidR="00306807" w:rsidRPr="00C270C4">
        <w:rPr>
          <w:rFonts w:ascii="Times New Roman" w:hAnsi="Times New Roman" w:cs="Times New Roman"/>
          <w:color w:val="000000" w:themeColor="text1"/>
        </w:rPr>
        <w:t xml:space="preserve"> - </w:t>
      </w:r>
      <w:r w:rsidR="00984AC0" w:rsidRPr="00C270C4">
        <w:rPr>
          <w:rFonts w:ascii="Times New Roman" w:hAnsi="Times New Roman" w:cs="Times New Roman"/>
          <w:color w:val="000000" w:themeColor="text1"/>
        </w:rPr>
        <w:t>Související teorie</w:t>
      </w:r>
      <w:bookmarkEnd w:id="3"/>
    </w:p>
    <w:p w:rsidR="00980367" w:rsidRPr="00A307F5" w:rsidRDefault="00190A67" w:rsidP="00897B84">
      <w:pPr>
        <w:spacing w:line="360" w:lineRule="auto"/>
        <w:rPr>
          <w:rFonts w:ascii="Times New Roman" w:hAnsi="Times New Roman" w:cs="Times New Roman"/>
          <w:sz w:val="24"/>
          <w:szCs w:val="24"/>
        </w:rPr>
      </w:pPr>
      <w:r w:rsidRPr="00A307F5">
        <w:rPr>
          <w:rFonts w:ascii="Times New Roman" w:hAnsi="Times New Roman" w:cs="Times New Roman"/>
          <w:sz w:val="24"/>
          <w:szCs w:val="24"/>
        </w:rPr>
        <w:tab/>
      </w:r>
      <w:r w:rsidR="009617CA" w:rsidRPr="00A307F5">
        <w:rPr>
          <w:rFonts w:ascii="Times New Roman" w:hAnsi="Times New Roman" w:cs="Times New Roman"/>
          <w:sz w:val="24"/>
          <w:szCs w:val="24"/>
        </w:rPr>
        <w:t>Když se</w:t>
      </w:r>
      <w:r w:rsidR="00921F7E" w:rsidRPr="00A307F5">
        <w:rPr>
          <w:rFonts w:ascii="Times New Roman" w:hAnsi="Times New Roman" w:cs="Times New Roman"/>
          <w:sz w:val="24"/>
          <w:szCs w:val="24"/>
        </w:rPr>
        <w:t xml:space="preserve"> řekne </w:t>
      </w:r>
      <w:r w:rsidR="001B7F47" w:rsidRPr="00A307F5">
        <w:rPr>
          <w:rFonts w:ascii="Times New Roman" w:hAnsi="Times New Roman" w:cs="Times New Roman"/>
          <w:sz w:val="24"/>
          <w:szCs w:val="24"/>
        </w:rPr>
        <w:t>„</w:t>
      </w:r>
      <w:r w:rsidR="00921F7E" w:rsidRPr="00A307F5">
        <w:rPr>
          <w:rFonts w:ascii="Times New Roman" w:hAnsi="Times New Roman" w:cs="Times New Roman"/>
          <w:sz w:val="24"/>
          <w:szCs w:val="24"/>
        </w:rPr>
        <w:t xml:space="preserve">technika" a </w:t>
      </w:r>
      <w:r w:rsidR="001B7F47" w:rsidRPr="00A307F5">
        <w:rPr>
          <w:rFonts w:ascii="Times New Roman" w:hAnsi="Times New Roman" w:cs="Times New Roman"/>
          <w:sz w:val="24"/>
          <w:szCs w:val="24"/>
        </w:rPr>
        <w:t>„</w:t>
      </w:r>
      <w:r w:rsidR="00921F7E" w:rsidRPr="00A307F5">
        <w:rPr>
          <w:rFonts w:ascii="Times New Roman" w:hAnsi="Times New Roman" w:cs="Times New Roman"/>
          <w:sz w:val="24"/>
          <w:szCs w:val="24"/>
        </w:rPr>
        <w:t>vzdělávání" jako první si vybavím technologické teorie velmi dobře popsané Yvesem Bertrandem. Nejprve se ale podívám trochu do historie.</w:t>
      </w:r>
    </w:p>
    <w:p w:rsidR="00576A86" w:rsidRPr="00A307F5" w:rsidRDefault="00A20992" w:rsidP="00897B84">
      <w:pPr>
        <w:spacing w:line="360" w:lineRule="auto"/>
        <w:rPr>
          <w:rFonts w:ascii="Times New Roman" w:hAnsi="Times New Roman" w:cs="Times New Roman"/>
          <w:sz w:val="24"/>
          <w:szCs w:val="24"/>
        </w:rPr>
      </w:pPr>
      <w:r w:rsidRPr="00A307F5">
        <w:rPr>
          <w:rFonts w:ascii="Times New Roman" w:hAnsi="Times New Roman" w:cs="Times New Roman"/>
          <w:sz w:val="24"/>
          <w:szCs w:val="24"/>
        </w:rPr>
        <w:lastRenderedPageBreak/>
        <w:tab/>
      </w:r>
      <w:r w:rsidR="00576A86" w:rsidRPr="00A307F5">
        <w:rPr>
          <w:rFonts w:ascii="Times New Roman" w:hAnsi="Times New Roman" w:cs="Times New Roman"/>
          <w:sz w:val="24"/>
          <w:szCs w:val="24"/>
        </w:rPr>
        <w:t>P</w:t>
      </w:r>
      <w:r w:rsidR="006D28C4" w:rsidRPr="00A307F5">
        <w:rPr>
          <w:rFonts w:ascii="Times New Roman" w:hAnsi="Times New Roman" w:cs="Times New Roman"/>
          <w:sz w:val="24"/>
          <w:szCs w:val="24"/>
        </w:rPr>
        <w:t xml:space="preserve">rvní </w:t>
      </w:r>
      <w:r w:rsidR="00D710F9" w:rsidRPr="00A307F5">
        <w:rPr>
          <w:rFonts w:ascii="Times New Roman" w:hAnsi="Times New Roman" w:cs="Times New Roman"/>
          <w:sz w:val="24"/>
          <w:szCs w:val="24"/>
        </w:rPr>
        <w:t>základy lze</w:t>
      </w:r>
      <w:r w:rsidRPr="00A307F5">
        <w:rPr>
          <w:rFonts w:ascii="Times New Roman" w:hAnsi="Times New Roman" w:cs="Times New Roman"/>
          <w:sz w:val="24"/>
          <w:szCs w:val="24"/>
        </w:rPr>
        <w:t xml:space="preserve"> nalézt</w:t>
      </w:r>
      <w:r w:rsidR="00D710F9" w:rsidRPr="00A307F5">
        <w:rPr>
          <w:rFonts w:ascii="Times New Roman" w:hAnsi="Times New Roman" w:cs="Times New Roman"/>
          <w:sz w:val="24"/>
          <w:szCs w:val="24"/>
        </w:rPr>
        <w:t xml:space="preserve"> v díle</w:t>
      </w:r>
      <w:r w:rsidR="00D34BC7" w:rsidRPr="00A307F5">
        <w:rPr>
          <w:rFonts w:ascii="Times New Roman" w:hAnsi="Times New Roman" w:cs="Times New Roman"/>
          <w:sz w:val="24"/>
          <w:szCs w:val="24"/>
        </w:rPr>
        <w:t xml:space="preserve"> </w:t>
      </w:r>
      <w:r w:rsidR="006D28C4" w:rsidRPr="00A307F5">
        <w:rPr>
          <w:rFonts w:ascii="Times New Roman" w:hAnsi="Times New Roman" w:cs="Times New Roman"/>
          <w:sz w:val="24"/>
          <w:szCs w:val="24"/>
        </w:rPr>
        <w:t>Fritz</w:t>
      </w:r>
      <w:r w:rsidR="00D34BC7" w:rsidRPr="00A307F5">
        <w:rPr>
          <w:rFonts w:ascii="Times New Roman" w:hAnsi="Times New Roman" w:cs="Times New Roman"/>
          <w:sz w:val="24"/>
          <w:szCs w:val="24"/>
        </w:rPr>
        <w:t>e</w:t>
      </w:r>
      <w:r w:rsidR="006D28C4" w:rsidRPr="00A307F5">
        <w:rPr>
          <w:rFonts w:ascii="Times New Roman" w:hAnsi="Times New Roman" w:cs="Times New Roman"/>
          <w:sz w:val="24"/>
          <w:szCs w:val="24"/>
        </w:rPr>
        <w:t xml:space="preserve"> Machlup</w:t>
      </w:r>
      <w:r w:rsidR="00D34BC7" w:rsidRPr="00A307F5">
        <w:rPr>
          <w:rFonts w:ascii="Times New Roman" w:hAnsi="Times New Roman" w:cs="Times New Roman"/>
          <w:sz w:val="24"/>
          <w:szCs w:val="24"/>
        </w:rPr>
        <w:t>y (1962)</w:t>
      </w:r>
      <w:r w:rsidR="001619D8" w:rsidRPr="00A307F5">
        <w:rPr>
          <w:rFonts w:ascii="Times New Roman" w:hAnsi="Times New Roman" w:cs="Times New Roman"/>
          <w:sz w:val="24"/>
          <w:szCs w:val="24"/>
        </w:rPr>
        <w:t>, který v 60.letech vytvořil</w:t>
      </w:r>
      <w:r w:rsidR="00576A86" w:rsidRPr="00A307F5">
        <w:rPr>
          <w:rFonts w:ascii="Times New Roman" w:hAnsi="Times New Roman" w:cs="Times New Roman"/>
          <w:sz w:val="24"/>
          <w:szCs w:val="24"/>
        </w:rPr>
        <w:t xml:space="preserve"> </w:t>
      </w:r>
      <w:r w:rsidR="00576A86" w:rsidRPr="00A307F5">
        <w:rPr>
          <w:rFonts w:ascii="Times New Roman" w:hAnsi="Times New Roman" w:cs="Times New Roman"/>
          <w:b/>
          <w:sz w:val="24"/>
          <w:szCs w:val="24"/>
        </w:rPr>
        <w:t>koncept</w:t>
      </w:r>
      <w:r w:rsidR="00376449" w:rsidRPr="00A307F5">
        <w:rPr>
          <w:rFonts w:ascii="Times New Roman" w:hAnsi="Times New Roman" w:cs="Times New Roman"/>
          <w:b/>
          <w:sz w:val="24"/>
          <w:szCs w:val="24"/>
        </w:rPr>
        <w:t xml:space="preserve"> znalostní ekonomiky</w:t>
      </w:r>
      <w:r w:rsidR="006D28C4" w:rsidRPr="00A307F5">
        <w:rPr>
          <w:rFonts w:ascii="Times New Roman" w:hAnsi="Times New Roman" w:cs="Times New Roman"/>
          <w:sz w:val="24"/>
          <w:szCs w:val="24"/>
        </w:rPr>
        <w:t xml:space="preserve">. </w:t>
      </w:r>
      <w:r w:rsidR="00376449" w:rsidRPr="00A307F5">
        <w:rPr>
          <w:rFonts w:ascii="Times New Roman" w:hAnsi="Times New Roman" w:cs="Times New Roman"/>
          <w:sz w:val="24"/>
          <w:szCs w:val="24"/>
        </w:rPr>
        <w:t>Byl to ekonom</w:t>
      </w:r>
      <w:r w:rsidR="007565C1" w:rsidRPr="00A307F5">
        <w:rPr>
          <w:rFonts w:ascii="Times New Roman" w:hAnsi="Times New Roman" w:cs="Times New Roman"/>
          <w:sz w:val="24"/>
          <w:szCs w:val="24"/>
        </w:rPr>
        <w:t xml:space="preserve"> zabývající se</w:t>
      </w:r>
      <w:r w:rsidR="00376449" w:rsidRPr="00A307F5">
        <w:rPr>
          <w:rFonts w:ascii="Times New Roman" w:hAnsi="Times New Roman" w:cs="Times New Roman"/>
          <w:sz w:val="24"/>
          <w:szCs w:val="24"/>
        </w:rPr>
        <w:t xml:space="preserve"> otázkou </w:t>
      </w:r>
      <w:r w:rsidR="00FC44A6" w:rsidRPr="00A307F5">
        <w:rPr>
          <w:rFonts w:ascii="Times New Roman" w:hAnsi="Times New Roman" w:cs="Times New Roman"/>
          <w:sz w:val="24"/>
          <w:szCs w:val="24"/>
        </w:rPr>
        <w:t xml:space="preserve">vědění a </w:t>
      </w:r>
      <w:r w:rsidR="00B20BDD" w:rsidRPr="00A307F5">
        <w:rPr>
          <w:rFonts w:ascii="Times New Roman" w:hAnsi="Times New Roman" w:cs="Times New Roman"/>
          <w:sz w:val="24"/>
          <w:szCs w:val="24"/>
        </w:rPr>
        <w:t>znalostí jako ekonomickým zdrojem</w:t>
      </w:r>
      <w:r w:rsidR="007121FF" w:rsidRPr="00A307F5">
        <w:rPr>
          <w:rFonts w:ascii="Times New Roman" w:hAnsi="Times New Roman" w:cs="Times New Roman"/>
          <w:sz w:val="24"/>
          <w:szCs w:val="24"/>
        </w:rPr>
        <w:t>. T</w:t>
      </w:r>
      <w:r w:rsidR="00D34BC7" w:rsidRPr="00A307F5">
        <w:rPr>
          <w:rFonts w:ascii="Times New Roman" w:hAnsi="Times New Roman" w:cs="Times New Roman"/>
          <w:sz w:val="24"/>
          <w:szCs w:val="24"/>
        </w:rPr>
        <w:t xml:space="preserve">éměř </w:t>
      </w:r>
      <w:r w:rsidR="007121FF" w:rsidRPr="00A307F5">
        <w:rPr>
          <w:rFonts w:ascii="Times New Roman" w:hAnsi="Times New Roman" w:cs="Times New Roman"/>
          <w:sz w:val="24"/>
          <w:szCs w:val="24"/>
        </w:rPr>
        <w:t>všechny pozdější teorie se na toto dílo odkazují</w:t>
      </w:r>
      <w:r w:rsidR="00D34BC7" w:rsidRPr="00A307F5">
        <w:rPr>
          <w:rFonts w:ascii="Times New Roman" w:hAnsi="Times New Roman" w:cs="Times New Roman"/>
          <w:sz w:val="24"/>
          <w:szCs w:val="24"/>
        </w:rPr>
        <w:t>.</w:t>
      </w:r>
      <w:r w:rsidR="001B6D2B" w:rsidRPr="00A307F5">
        <w:rPr>
          <w:rFonts w:ascii="Times New Roman" w:hAnsi="Times New Roman" w:cs="Times New Roman"/>
          <w:sz w:val="24"/>
          <w:szCs w:val="24"/>
        </w:rPr>
        <w:t xml:space="preserve"> Panují názory, že Porat (1976) je pokračovatel Machlupy a sám se zaobírá informačním sektorem.</w:t>
      </w:r>
      <w:r w:rsidR="00E860D9" w:rsidRPr="00A307F5">
        <w:rPr>
          <w:rFonts w:ascii="Times New Roman" w:hAnsi="Times New Roman" w:cs="Times New Roman"/>
          <w:sz w:val="24"/>
          <w:szCs w:val="24"/>
        </w:rPr>
        <w:t xml:space="preserve"> </w:t>
      </w:r>
      <w:r w:rsidR="00980367" w:rsidRPr="00A307F5">
        <w:rPr>
          <w:rFonts w:ascii="Times New Roman" w:hAnsi="Times New Roman" w:cs="Times New Roman"/>
          <w:sz w:val="24"/>
          <w:szCs w:val="24"/>
        </w:rPr>
        <w:t>D</w:t>
      </w:r>
      <w:r w:rsidR="00576A86" w:rsidRPr="00A307F5">
        <w:rPr>
          <w:rFonts w:ascii="Times New Roman" w:hAnsi="Times New Roman" w:cs="Times New Roman"/>
          <w:sz w:val="24"/>
          <w:szCs w:val="24"/>
        </w:rPr>
        <w:t>alší</w:t>
      </w:r>
      <w:r w:rsidR="00980367" w:rsidRPr="00A307F5">
        <w:rPr>
          <w:rFonts w:ascii="Times New Roman" w:hAnsi="Times New Roman" w:cs="Times New Roman"/>
          <w:sz w:val="24"/>
          <w:szCs w:val="24"/>
        </w:rPr>
        <w:t xml:space="preserve"> významný koncept</w:t>
      </w:r>
      <w:r w:rsidR="00576A86" w:rsidRPr="00A307F5">
        <w:rPr>
          <w:rFonts w:ascii="Times New Roman" w:hAnsi="Times New Roman" w:cs="Times New Roman"/>
          <w:sz w:val="24"/>
          <w:szCs w:val="24"/>
        </w:rPr>
        <w:t xml:space="preserve"> je </w:t>
      </w:r>
      <w:r w:rsidR="00980367" w:rsidRPr="00A307F5">
        <w:rPr>
          <w:rFonts w:ascii="Times New Roman" w:hAnsi="Times New Roman" w:cs="Times New Roman"/>
          <w:sz w:val="24"/>
          <w:szCs w:val="24"/>
        </w:rPr>
        <w:t>tzv.</w:t>
      </w:r>
      <w:r w:rsidR="001D4BF3" w:rsidRPr="00A307F5">
        <w:rPr>
          <w:rFonts w:ascii="Times New Roman" w:hAnsi="Times New Roman" w:cs="Times New Roman"/>
          <w:sz w:val="24"/>
          <w:szCs w:val="24"/>
        </w:rPr>
        <w:t xml:space="preserve"> </w:t>
      </w:r>
      <w:r w:rsidR="00576A86" w:rsidRPr="00A307F5">
        <w:rPr>
          <w:rFonts w:ascii="Times New Roman" w:hAnsi="Times New Roman" w:cs="Times New Roman"/>
          <w:b/>
          <w:sz w:val="24"/>
          <w:szCs w:val="24"/>
        </w:rPr>
        <w:t>postindustriální společnost</w:t>
      </w:r>
      <w:r w:rsidR="00576A86" w:rsidRPr="00A307F5">
        <w:rPr>
          <w:rFonts w:ascii="Times New Roman" w:hAnsi="Times New Roman" w:cs="Times New Roman"/>
          <w:sz w:val="24"/>
          <w:szCs w:val="24"/>
        </w:rPr>
        <w:t xml:space="preserve"> od Daniela Bella (197</w:t>
      </w:r>
      <w:r w:rsidR="00152B6C" w:rsidRPr="00A307F5">
        <w:rPr>
          <w:rFonts w:ascii="Times New Roman" w:hAnsi="Times New Roman" w:cs="Times New Roman"/>
          <w:sz w:val="24"/>
          <w:szCs w:val="24"/>
        </w:rPr>
        <w:t>4</w:t>
      </w:r>
      <w:r w:rsidR="00576A86" w:rsidRPr="00A307F5">
        <w:rPr>
          <w:rFonts w:ascii="Times New Roman" w:hAnsi="Times New Roman" w:cs="Times New Roman"/>
          <w:sz w:val="24"/>
          <w:szCs w:val="24"/>
        </w:rPr>
        <w:t>)</w:t>
      </w:r>
      <w:r w:rsidR="00980367" w:rsidRPr="00A307F5">
        <w:rPr>
          <w:rFonts w:ascii="Times New Roman" w:hAnsi="Times New Roman" w:cs="Times New Roman"/>
          <w:sz w:val="24"/>
          <w:szCs w:val="24"/>
        </w:rPr>
        <w:t xml:space="preserve">, </w:t>
      </w:r>
      <w:r w:rsidR="00AA51D8" w:rsidRPr="00A307F5">
        <w:rPr>
          <w:rFonts w:ascii="Times New Roman" w:hAnsi="Times New Roman" w:cs="Times New Roman"/>
          <w:sz w:val="24"/>
          <w:szCs w:val="24"/>
        </w:rPr>
        <w:t xml:space="preserve">který jej zviditelnil. Jedná se </w:t>
      </w:r>
      <w:r w:rsidR="00763EE5" w:rsidRPr="00A307F5">
        <w:rPr>
          <w:rFonts w:ascii="Times New Roman" w:hAnsi="Times New Roman" w:cs="Times New Roman"/>
          <w:sz w:val="24"/>
          <w:szCs w:val="24"/>
        </w:rPr>
        <w:t>o sociologické změny v takové společnosti, ve které výnosy sektoru služeb přesáhnou výnosy průmyslového sektoru.</w:t>
      </w:r>
      <w:r w:rsidR="00780E66" w:rsidRPr="00A307F5">
        <w:rPr>
          <w:rFonts w:ascii="Times New Roman" w:hAnsi="Times New Roman" w:cs="Times New Roman"/>
          <w:sz w:val="24"/>
          <w:szCs w:val="24"/>
        </w:rPr>
        <w:t xml:space="preserve"> Je zde důraz na vědění, produková</w:t>
      </w:r>
      <w:r w:rsidR="008F7D62" w:rsidRPr="00A307F5">
        <w:rPr>
          <w:rFonts w:ascii="Times New Roman" w:hAnsi="Times New Roman" w:cs="Times New Roman"/>
          <w:sz w:val="24"/>
          <w:szCs w:val="24"/>
        </w:rPr>
        <w:t>ní nápadů a důraz na informace.</w:t>
      </w:r>
      <w:r w:rsidR="00E860D9" w:rsidRPr="00A307F5">
        <w:rPr>
          <w:rFonts w:ascii="Times New Roman" w:hAnsi="Times New Roman" w:cs="Times New Roman"/>
          <w:sz w:val="24"/>
          <w:szCs w:val="24"/>
        </w:rPr>
        <w:t xml:space="preserve"> </w:t>
      </w:r>
      <w:r w:rsidR="00ED06A5" w:rsidRPr="00A307F5">
        <w:rPr>
          <w:rFonts w:ascii="Times New Roman" w:hAnsi="Times New Roman" w:cs="Times New Roman"/>
          <w:sz w:val="24"/>
          <w:szCs w:val="24"/>
        </w:rPr>
        <w:t>Na to také navazuje a rozvíjí Zbignieiw Brzezinski (</w:t>
      </w:r>
      <w:r w:rsidR="00FD728E" w:rsidRPr="00A307F5">
        <w:rPr>
          <w:rFonts w:ascii="Times New Roman" w:hAnsi="Times New Roman" w:cs="Times New Roman"/>
          <w:sz w:val="24"/>
          <w:szCs w:val="24"/>
        </w:rPr>
        <w:t>1970</w:t>
      </w:r>
      <w:r w:rsidR="00711CC7" w:rsidRPr="00A307F5">
        <w:rPr>
          <w:rFonts w:ascii="Times New Roman" w:hAnsi="Times New Roman" w:cs="Times New Roman"/>
          <w:sz w:val="24"/>
          <w:szCs w:val="24"/>
        </w:rPr>
        <w:t>), který říká, že „P</w:t>
      </w:r>
      <w:r w:rsidR="00ED06A5" w:rsidRPr="00A307F5">
        <w:rPr>
          <w:rFonts w:ascii="Times New Roman" w:hAnsi="Times New Roman" w:cs="Times New Roman"/>
          <w:sz w:val="24"/>
          <w:szCs w:val="24"/>
        </w:rPr>
        <w:t xml:space="preserve">ost-industriální společnost se stává </w:t>
      </w:r>
      <w:r w:rsidR="00ED06A5" w:rsidRPr="00A307F5">
        <w:rPr>
          <w:rFonts w:ascii="Times New Roman" w:hAnsi="Times New Roman" w:cs="Times New Roman"/>
          <w:b/>
          <w:sz w:val="24"/>
          <w:szCs w:val="24"/>
        </w:rPr>
        <w:t>„technetronickou“ společností</w:t>
      </w:r>
      <w:r w:rsidR="00ED06A5" w:rsidRPr="00A307F5">
        <w:rPr>
          <w:rFonts w:ascii="Times New Roman" w:hAnsi="Times New Roman" w:cs="Times New Roman"/>
          <w:sz w:val="24"/>
          <w:szCs w:val="24"/>
        </w:rPr>
        <w:t>: společnost, která se vyv</w:t>
      </w:r>
      <w:r w:rsidR="000A4B13" w:rsidRPr="00A307F5">
        <w:rPr>
          <w:rFonts w:ascii="Times New Roman" w:hAnsi="Times New Roman" w:cs="Times New Roman"/>
          <w:sz w:val="24"/>
          <w:szCs w:val="24"/>
        </w:rPr>
        <w:t>í</w:t>
      </w:r>
      <w:r w:rsidR="00ED06A5" w:rsidRPr="00A307F5">
        <w:rPr>
          <w:rFonts w:ascii="Times New Roman" w:hAnsi="Times New Roman" w:cs="Times New Roman"/>
          <w:sz w:val="24"/>
          <w:szCs w:val="24"/>
        </w:rPr>
        <w:t>jí kulturně, psychologicky a ekonomicky dopadem technologií a elektronikou – především v éře počítačů a komunikací.“</w:t>
      </w:r>
      <w:r w:rsidR="00FD728E" w:rsidRPr="00A307F5">
        <w:rPr>
          <w:rFonts w:ascii="Times New Roman" w:hAnsi="Times New Roman" w:cs="Times New Roman"/>
          <w:sz w:val="24"/>
          <w:szCs w:val="24"/>
        </w:rPr>
        <w:t xml:space="preserve"> Ačkoliv se autor výrazně zaměřuje na politický </w:t>
      </w:r>
      <w:r w:rsidR="00D45BDB" w:rsidRPr="00A307F5">
        <w:rPr>
          <w:rFonts w:ascii="Times New Roman" w:hAnsi="Times New Roman" w:cs="Times New Roman"/>
          <w:sz w:val="24"/>
          <w:szCs w:val="24"/>
        </w:rPr>
        <w:t>(</w:t>
      </w:r>
      <w:r w:rsidR="002F1A8B" w:rsidRPr="00A307F5">
        <w:rPr>
          <w:rFonts w:ascii="Times New Roman" w:hAnsi="Times New Roman" w:cs="Times New Roman"/>
          <w:sz w:val="24"/>
          <w:szCs w:val="24"/>
        </w:rPr>
        <w:t>komunismu</w:t>
      </w:r>
      <w:r w:rsidR="00D45BDB" w:rsidRPr="00A307F5">
        <w:rPr>
          <w:rFonts w:ascii="Times New Roman" w:hAnsi="Times New Roman" w:cs="Times New Roman"/>
          <w:sz w:val="24"/>
          <w:szCs w:val="24"/>
        </w:rPr>
        <w:t>s</w:t>
      </w:r>
      <w:r w:rsidR="00C822DC" w:rsidRPr="00A307F5">
        <w:rPr>
          <w:rFonts w:ascii="Times New Roman" w:hAnsi="Times New Roman" w:cs="Times New Roman"/>
          <w:sz w:val="24"/>
          <w:szCs w:val="24"/>
        </w:rPr>
        <w:t xml:space="preserve">) </w:t>
      </w:r>
      <w:r w:rsidR="00FD728E" w:rsidRPr="00A307F5">
        <w:rPr>
          <w:rFonts w:ascii="Times New Roman" w:hAnsi="Times New Roman" w:cs="Times New Roman"/>
          <w:sz w:val="24"/>
          <w:szCs w:val="24"/>
        </w:rPr>
        <w:t>a sociální dopad</w:t>
      </w:r>
      <w:r w:rsidR="00C822DC" w:rsidRPr="00A307F5">
        <w:rPr>
          <w:rFonts w:ascii="Times New Roman" w:hAnsi="Times New Roman" w:cs="Times New Roman"/>
          <w:sz w:val="24"/>
          <w:szCs w:val="24"/>
        </w:rPr>
        <w:t>, zmiň</w:t>
      </w:r>
      <w:r w:rsidR="00FD728E" w:rsidRPr="00A307F5">
        <w:rPr>
          <w:rFonts w:ascii="Times New Roman" w:hAnsi="Times New Roman" w:cs="Times New Roman"/>
          <w:sz w:val="24"/>
          <w:szCs w:val="24"/>
        </w:rPr>
        <w:t xml:space="preserve">uje také </w:t>
      </w:r>
      <w:r w:rsidR="00C822DC" w:rsidRPr="00A307F5">
        <w:rPr>
          <w:rFonts w:ascii="Times New Roman" w:hAnsi="Times New Roman" w:cs="Times New Roman"/>
          <w:sz w:val="24"/>
          <w:szCs w:val="24"/>
        </w:rPr>
        <w:t xml:space="preserve">vzdělání a problematiku rozvoje zemí. Například se pozastavuje nad </w:t>
      </w:r>
      <w:r w:rsidR="005F2D1E" w:rsidRPr="00A307F5">
        <w:rPr>
          <w:rFonts w:ascii="Times New Roman" w:hAnsi="Times New Roman" w:cs="Times New Roman"/>
          <w:sz w:val="24"/>
          <w:szCs w:val="24"/>
        </w:rPr>
        <w:t>ne</w:t>
      </w:r>
      <w:r w:rsidR="00C822DC" w:rsidRPr="00A307F5">
        <w:rPr>
          <w:rFonts w:ascii="Times New Roman" w:hAnsi="Times New Roman" w:cs="Times New Roman"/>
          <w:sz w:val="24"/>
          <w:szCs w:val="24"/>
        </w:rPr>
        <w:t>dostupností informací v rozvojových zemích,</w:t>
      </w:r>
      <w:r w:rsidR="00D00F6A" w:rsidRPr="00A307F5">
        <w:rPr>
          <w:rFonts w:ascii="Times New Roman" w:hAnsi="Times New Roman" w:cs="Times New Roman"/>
          <w:sz w:val="24"/>
          <w:szCs w:val="24"/>
        </w:rPr>
        <w:t xml:space="preserve"> která je znevýhodňuje a brzdí</w:t>
      </w:r>
      <w:r w:rsidR="00C822DC" w:rsidRPr="00A307F5">
        <w:rPr>
          <w:rFonts w:ascii="Times New Roman" w:hAnsi="Times New Roman" w:cs="Times New Roman"/>
          <w:sz w:val="24"/>
          <w:szCs w:val="24"/>
        </w:rPr>
        <w:t xml:space="preserve"> v </w:t>
      </w:r>
      <w:r w:rsidR="00D00F6A" w:rsidRPr="00A307F5">
        <w:rPr>
          <w:rFonts w:ascii="Times New Roman" w:hAnsi="Times New Roman" w:cs="Times New Roman"/>
          <w:sz w:val="24"/>
          <w:szCs w:val="24"/>
        </w:rPr>
        <w:t xml:space="preserve">jejich dalším </w:t>
      </w:r>
      <w:r w:rsidR="00C822DC" w:rsidRPr="00A307F5">
        <w:rPr>
          <w:rFonts w:ascii="Times New Roman" w:hAnsi="Times New Roman" w:cs="Times New Roman"/>
          <w:sz w:val="24"/>
          <w:szCs w:val="24"/>
        </w:rPr>
        <w:t xml:space="preserve">rozvoji. </w:t>
      </w:r>
      <w:r w:rsidR="002001BD" w:rsidRPr="00A307F5">
        <w:rPr>
          <w:rFonts w:ascii="Times New Roman" w:hAnsi="Times New Roman" w:cs="Times New Roman"/>
          <w:sz w:val="24"/>
          <w:szCs w:val="24"/>
        </w:rPr>
        <w:t>Zabývá se tedy nejen klady, ale i zápory takovéto společnosti.</w:t>
      </w:r>
    </w:p>
    <w:p w:rsidR="006D28C4" w:rsidRPr="00A307F5" w:rsidRDefault="00355D82" w:rsidP="00897B84">
      <w:pPr>
        <w:spacing w:line="360" w:lineRule="auto"/>
        <w:rPr>
          <w:rFonts w:ascii="Times New Roman" w:hAnsi="Times New Roman" w:cs="Times New Roman"/>
          <w:sz w:val="24"/>
          <w:szCs w:val="24"/>
        </w:rPr>
      </w:pPr>
      <w:r w:rsidRPr="00A307F5">
        <w:rPr>
          <w:rFonts w:ascii="Times New Roman" w:hAnsi="Times New Roman" w:cs="Times New Roman"/>
          <w:sz w:val="24"/>
          <w:szCs w:val="24"/>
        </w:rPr>
        <w:tab/>
      </w:r>
      <w:r w:rsidR="002001BD" w:rsidRPr="00A307F5">
        <w:rPr>
          <w:rFonts w:ascii="Times New Roman" w:hAnsi="Times New Roman" w:cs="Times New Roman"/>
          <w:sz w:val="24"/>
          <w:szCs w:val="24"/>
        </w:rPr>
        <w:t>Tyto</w:t>
      </w:r>
      <w:r w:rsidR="00576A86" w:rsidRPr="00A307F5">
        <w:rPr>
          <w:rFonts w:ascii="Times New Roman" w:hAnsi="Times New Roman" w:cs="Times New Roman"/>
          <w:sz w:val="24"/>
          <w:szCs w:val="24"/>
        </w:rPr>
        <w:t xml:space="preserve"> </w:t>
      </w:r>
      <w:r w:rsidR="002001BD" w:rsidRPr="00A307F5">
        <w:rPr>
          <w:rFonts w:ascii="Times New Roman" w:hAnsi="Times New Roman" w:cs="Times New Roman"/>
          <w:sz w:val="24"/>
          <w:szCs w:val="24"/>
        </w:rPr>
        <w:t xml:space="preserve">koncepty </w:t>
      </w:r>
      <w:r w:rsidR="00576A86" w:rsidRPr="00A307F5">
        <w:rPr>
          <w:rFonts w:ascii="Times New Roman" w:hAnsi="Times New Roman" w:cs="Times New Roman"/>
          <w:sz w:val="24"/>
          <w:szCs w:val="24"/>
        </w:rPr>
        <w:t>by se dal</w:t>
      </w:r>
      <w:r w:rsidR="002001BD" w:rsidRPr="00A307F5">
        <w:rPr>
          <w:rFonts w:ascii="Times New Roman" w:hAnsi="Times New Roman" w:cs="Times New Roman"/>
          <w:sz w:val="24"/>
          <w:szCs w:val="24"/>
        </w:rPr>
        <w:t>y</w:t>
      </w:r>
      <w:r w:rsidR="00576A86" w:rsidRPr="00A307F5">
        <w:rPr>
          <w:rFonts w:ascii="Times New Roman" w:hAnsi="Times New Roman" w:cs="Times New Roman"/>
          <w:sz w:val="24"/>
          <w:szCs w:val="24"/>
        </w:rPr>
        <w:t xml:space="preserve"> označit jako základ pro informační </w:t>
      </w:r>
      <w:r w:rsidR="006D28C4" w:rsidRPr="00A307F5">
        <w:rPr>
          <w:rFonts w:ascii="Times New Roman" w:hAnsi="Times New Roman" w:cs="Times New Roman"/>
          <w:sz w:val="24"/>
          <w:szCs w:val="24"/>
        </w:rPr>
        <w:t>společnost</w:t>
      </w:r>
      <w:r w:rsidR="00576A86" w:rsidRPr="00A307F5">
        <w:rPr>
          <w:rFonts w:ascii="Times New Roman" w:hAnsi="Times New Roman" w:cs="Times New Roman"/>
          <w:sz w:val="24"/>
          <w:szCs w:val="24"/>
        </w:rPr>
        <w:t>, společnost vědění i společnost sítí</w:t>
      </w:r>
      <w:r w:rsidR="0095770F" w:rsidRPr="00A307F5">
        <w:rPr>
          <w:rFonts w:ascii="Times New Roman" w:hAnsi="Times New Roman" w:cs="Times New Roman"/>
          <w:sz w:val="24"/>
          <w:szCs w:val="24"/>
        </w:rPr>
        <w:t>, které dále představím.</w:t>
      </w:r>
    </w:p>
    <w:p w:rsidR="00D74622" w:rsidRPr="00A307F5" w:rsidRDefault="0063573F" w:rsidP="00897B84">
      <w:pPr>
        <w:spacing w:line="360" w:lineRule="auto"/>
        <w:rPr>
          <w:rFonts w:ascii="Times New Roman" w:hAnsi="Times New Roman" w:cs="Times New Roman"/>
          <w:sz w:val="24"/>
          <w:szCs w:val="24"/>
        </w:rPr>
      </w:pPr>
      <w:r w:rsidRPr="00A307F5">
        <w:rPr>
          <w:rFonts w:ascii="Times New Roman" w:hAnsi="Times New Roman" w:cs="Times New Roman"/>
          <w:sz w:val="24"/>
          <w:szCs w:val="24"/>
        </w:rPr>
        <w:tab/>
      </w:r>
      <w:r w:rsidR="00A81479" w:rsidRPr="00A307F5">
        <w:rPr>
          <w:rFonts w:ascii="Times New Roman" w:hAnsi="Times New Roman" w:cs="Times New Roman"/>
          <w:b/>
          <w:sz w:val="24"/>
          <w:szCs w:val="24"/>
        </w:rPr>
        <w:t>Informační společnost</w:t>
      </w:r>
      <w:r w:rsidR="00376DF1" w:rsidRPr="00A307F5">
        <w:rPr>
          <w:rFonts w:ascii="Times New Roman" w:hAnsi="Times New Roman" w:cs="Times New Roman"/>
          <w:sz w:val="24"/>
          <w:szCs w:val="24"/>
        </w:rPr>
        <w:t xml:space="preserve"> (</w:t>
      </w:r>
      <w:r w:rsidR="00376DF1" w:rsidRPr="00A307F5">
        <w:rPr>
          <w:rFonts w:ascii="Times New Roman" w:hAnsi="Times New Roman" w:cs="Times New Roman"/>
          <w:i/>
          <w:sz w:val="24"/>
          <w:szCs w:val="24"/>
        </w:rPr>
        <w:t>information society</w:t>
      </w:r>
      <w:r w:rsidR="00376DF1" w:rsidRPr="00A307F5">
        <w:rPr>
          <w:rFonts w:ascii="Times New Roman" w:hAnsi="Times New Roman" w:cs="Times New Roman"/>
          <w:sz w:val="24"/>
          <w:szCs w:val="24"/>
        </w:rPr>
        <w:t>)</w:t>
      </w:r>
      <w:r w:rsidR="00C42937" w:rsidRPr="00A307F5">
        <w:rPr>
          <w:rFonts w:ascii="Times New Roman" w:hAnsi="Times New Roman" w:cs="Times New Roman"/>
          <w:sz w:val="24"/>
          <w:szCs w:val="24"/>
        </w:rPr>
        <w:t xml:space="preserve"> má</w:t>
      </w:r>
      <w:r w:rsidR="00A81479" w:rsidRPr="00A307F5">
        <w:rPr>
          <w:rFonts w:ascii="Times New Roman" w:hAnsi="Times New Roman" w:cs="Times New Roman"/>
          <w:sz w:val="24"/>
          <w:szCs w:val="24"/>
        </w:rPr>
        <w:t xml:space="preserve"> kořeny téměř ve všech</w:t>
      </w:r>
      <w:r w:rsidR="004B71C2" w:rsidRPr="00A307F5">
        <w:rPr>
          <w:rFonts w:ascii="Times New Roman" w:hAnsi="Times New Roman" w:cs="Times New Roman"/>
          <w:sz w:val="24"/>
          <w:szCs w:val="24"/>
        </w:rPr>
        <w:t xml:space="preserve"> výše zmíněných pojmech, ale její </w:t>
      </w:r>
      <w:r w:rsidR="00A81479" w:rsidRPr="00A307F5">
        <w:rPr>
          <w:rFonts w:ascii="Times New Roman" w:hAnsi="Times New Roman" w:cs="Times New Roman"/>
          <w:sz w:val="24"/>
          <w:szCs w:val="24"/>
        </w:rPr>
        <w:t xml:space="preserve"> specifika jsou rozvíjena především v 80.</w:t>
      </w:r>
      <w:r w:rsidR="00376DF1" w:rsidRPr="00A307F5">
        <w:rPr>
          <w:rFonts w:ascii="Times New Roman" w:hAnsi="Times New Roman" w:cs="Times New Roman"/>
          <w:sz w:val="24"/>
          <w:szCs w:val="24"/>
        </w:rPr>
        <w:t>letech minulého století. Poprvé se tento pojem objevuje ve zprávě francouzské vlády z roku 1975/1978 (Nora &amp; Minc, 1978</w:t>
      </w:r>
      <w:r w:rsidR="002846DD" w:rsidRPr="00A307F5">
        <w:rPr>
          <w:rFonts w:ascii="Times New Roman" w:hAnsi="Times New Roman" w:cs="Times New Roman"/>
          <w:sz w:val="24"/>
          <w:szCs w:val="24"/>
        </w:rPr>
        <w:t xml:space="preserve"> in Zlatuška 1998</w:t>
      </w:r>
      <w:r w:rsidR="00376DF1" w:rsidRPr="00A307F5">
        <w:rPr>
          <w:rFonts w:ascii="Times New Roman" w:hAnsi="Times New Roman" w:cs="Times New Roman"/>
          <w:sz w:val="24"/>
          <w:szCs w:val="24"/>
        </w:rPr>
        <w:t xml:space="preserve">). </w:t>
      </w:r>
      <w:r w:rsidR="0028521B" w:rsidRPr="00A307F5">
        <w:rPr>
          <w:rFonts w:ascii="Times New Roman" w:hAnsi="Times New Roman" w:cs="Times New Roman"/>
          <w:sz w:val="24"/>
          <w:szCs w:val="24"/>
        </w:rPr>
        <w:t>Je pochopitelné, že takto obecný ter</w:t>
      </w:r>
      <w:r w:rsidRPr="00A307F5">
        <w:rPr>
          <w:rFonts w:ascii="Times New Roman" w:hAnsi="Times New Roman" w:cs="Times New Roman"/>
          <w:sz w:val="24"/>
          <w:szCs w:val="24"/>
        </w:rPr>
        <w:t xml:space="preserve">mín nemá jednoznačné vymezení. </w:t>
      </w:r>
      <w:r w:rsidR="0028521B" w:rsidRPr="00A307F5">
        <w:rPr>
          <w:rFonts w:ascii="Times New Roman" w:hAnsi="Times New Roman" w:cs="Times New Roman"/>
          <w:sz w:val="24"/>
          <w:szCs w:val="24"/>
        </w:rPr>
        <w:t xml:space="preserve">Ve svém textu </w:t>
      </w:r>
      <w:r w:rsidR="00D34BC7" w:rsidRPr="00A307F5">
        <w:rPr>
          <w:rFonts w:ascii="Times New Roman" w:hAnsi="Times New Roman" w:cs="Times New Roman"/>
          <w:sz w:val="24"/>
          <w:szCs w:val="24"/>
        </w:rPr>
        <w:t xml:space="preserve">Susan Crawfordová </w:t>
      </w:r>
      <w:r w:rsidR="00390559" w:rsidRPr="00A307F5">
        <w:rPr>
          <w:rFonts w:ascii="Times New Roman" w:hAnsi="Times New Roman" w:cs="Times New Roman"/>
          <w:sz w:val="24"/>
          <w:szCs w:val="24"/>
        </w:rPr>
        <w:t xml:space="preserve">(1983) </w:t>
      </w:r>
      <w:r w:rsidR="00D34BC7" w:rsidRPr="00A307F5">
        <w:rPr>
          <w:rFonts w:ascii="Times New Roman" w:hAnsi="Times New Roman" w:cs="Times New Roman"/>
          <w:sz w:val="24"/>
          <w:szCs w:val="24"/>
        </w:rPr>
        <w:t xml:space="preserve">popisuje vznik a rozvoj takovéto společnosti a vymezuje její postavení k druhým. </w:t>
      </w:r>
      <w:r w:rsidR="00D87CEB" w:rsidRPr="00A307F5">
        <w:rPr>
          <w:rFonts w:ascii="Times New Roman" w:hAnsi="Times New Roman" w:cs="Times New Roman"/>
          <w:sz w:val="24"/>
          <w:szCs w:val="24"/>
        </w:rPr>
        <w:t xml:space="preserve">Ovšem přesná definice neexistuje, ale existují rysy takové společnosti. </w:t>
      </w:r>
      <w:r w:rsidR="00DC2437" w:rsidRPr="00A307F5">
        <w:rPr>
          <w:rFonts w:ascii="Times New Roman" w:hAnsi="Times New Roman" w:cs="Times New Roman"/>
          <w:sz w:val="24"/>
          <w:szCs w:val="24"/>
        </w:rPr>
        <w:t>„</w:t>
      </w:r>
      <w:r w:rsidR="00D87CEB" w:rsidRPr="00A307F5">
        <w:rPr>
          <w:rFonts w:ascii="Times New Roman" w:hAnsi="Times New Roman" w:cs="Times New Roman"/>
          <w:sz w:val="24"/>
          <w:szCs w:val="24"/>
        </w:rPr>
        <w:t>Informační společnost je charakterizována podstatným využíváním digitálního zpracovávání, uchovávání a přenosu informací. Ze zpracování informací se stává významná ekonomická aktivita, která jednak prostupuje tradičními ekonomickými či společenskými aktivitami a jednak vytváří zcela nové příležitosti a činnosti, které podstatně ovlivňují charakter společnosti.</w:t>
      </w:r>
      <w:r w:rsidR="00AB1A35" w:rsidRPr="00A307F5">
        <w:rPr>
          <w:rFonts w:ascii="Times New Roman" w:hAnsi="Times New Roman" w:cs="Times New Roman"/>
          <w:sz w:val="24"/>
          <w:szCs w:val="24"/>
        </w:rPr>
        <w:t>"</w:t>
      </w:r>
      <w:r w:rsidR="00D87CEB" w:rsidRPr="00A307F5">
        <w:rPr>
          <w:rFonts w:ascii="Times New Roman" w:hAnsi="Times New Roman" w:cs="Times New Roman"/>
          <w:sz w:val="24"/>
          <w:szCs w:val="24"/>
        </w:rPr>
        <w:t xml:space="preserve"> (Zlatuška, 1998)</w:t>
      </w:r>
    </w:p>
    <w:p w:rsidR="00013C23" w:rsidRPr="00A307F5" w:rsidRDefault="00B76606" w:rsidP="00897B84">
      <w:pPr>
        <w:spacing w:line="360" w:lineRule="auto"/>
        <w:rPr>
          <w:rFonts w:ascii="Times New Roman" w:hAnsi="Times New Roman" w:cs="Times New Roman"/>
          <w:sz w:val="24"/>
          <w:szCs w:val="24"/>
        </w:rPr>
      </w:pPr>
      <w:r w:rsidRPr="00A307F5">
        <w:rPr>
          <w:rFonts w:ascii="Times New Roman" w:hAnsi="Times New Roman" w:cs="Times New Roman"/>
          <w:sz w:val="24"/>
          <w:szCs w:val="24"/>
        </w:rPr>
        <w:tab/>
      </w:r>
      <w:r w:rsidR="005906F0" w:rsidRPr="00A307F5">
        <w:rPr>
          <w:rFonts w:ascii="Times New Roman" w:hAnsi="Times New Roman" w:cs="Times New Roman"/>
          <w:sz w:val="24"/>
          <w:szCs w:val="24"/>
        </w:rPr>
        <w:t xml:space="preserve">Jako druhý </w:t>
      </w:r>
      <w:r w:rsidR="00E330C3" w:rsidRPr="00A307F5">
        <w:rPr>
          <w:rFonts w:ascii="Times New Roman" w:hAnsi="Times New Roman" w:cs="Times New Roman"/>
          <w:sz w:val="24"/>
          <w:szCs w:val="24"/>
        </w:rPr>
        <w:t xml:space="preserve">významný proud současnosti je tzv. </w:t>
      </w:r>
      <w:r w:rsidR="00E330C3" w:rsidRPr="00A307F5">
        <w:rPr>
          <w:rFonts w:ascii="Times New Roman" w:hAnsi="Times New Roman" w:cs="Times New Roman"/>
          <w:b/>
          <w:sz w:val="24"/>
          <w:szCs w:val="24"/>
        </w:rPr>
        <w:t>společnost vědění</w:t>
      </w:r>
      <w:r w:rsidR="00E330C3" w:rsidRPr="00A307F5">
        <w:rPr>
          <w:rFonts w:ascii="Times New Roman" w:hAnsi="Times New Roman" w:cs="Times New Roman"/>
          <w:sz w:val="24"/>
          <w:szCs w:val="24"/>
        </w:rPr>
        <w:t xml:space="preserve"> (</w:t>
      </w:r>
      <w:r w:rsidR="00E330C3" w:rsidRPr="00A307F5">
        <w:rPr>
          <w:rFonts w:ascii="Times New Roman" w:hAnsi="Times New Roman" w:cs="Times New Roman"/>
          <w:i/>
          <w:sz w:val="24"/>
          <w:szCs w:val="24"/>
        </w:rPr>
        <w:t>knowledge society</w:t>
      </w:r>
      <w:r w:rsidR="00E330C3" w:rsidRPr="00A307F5">
        <w:rPr>
          <w:rFonts w:ascii="Times New Roman" w:hAnsi="Times New Roman" w:cs="Times New Roman"/>
          <w:sz w:val="24"/>
          <w:szCs w:val="24"/>
        </w:rPr>
        <w:t xml:space="preserve">). </w:t>
      </w:r>
      <w:r w:rsidR="006F1C2D" w:rsidRPr="00A307F5">
        <w:rPr>
          <w:rFonts w:ascii="Times New Roman" w:hAnsi="Times New Roman" w:cs="Times New Roman"/>
          <w:sz w:val="24"/>
          <w:szCs w:val="24"/>
        </w:rPr>
        <w:t>Kde, jak již z názvu v</w:t>
      </w:r>
      <w:r w:rsidR="00AC0820" w:rsidRPr="00A307F5">
        <w:rPr>
          <w:rFonts w:ascii="Times New Roman" w:hAnsi="Times New Roman" w:cs="Times New Roman"/>
          <w:sz w:val="24"/>
          <w:szCs w:val="24"/>
        </w:rPr>
        <w:t>y</w:t>
      </w:r>
      <w:r w:rsidR="006F1C2D" w:rsidRPr="00A307F5">
        <w:rPr>
          <w:rFonts w:ascii="Times New Roman" w:hAnsi="Times New Roman" w:cs="Times New Roman"/>
          <w:sz w:val="24"/>
          <w:szCs w:val="24"/>
        </w:rPr>
        <w:t xml:space="preserve">plývá, je důležitým prvkem vědění, které se stává hlavní produkční silou. Společnost vědění je bezprostředním následovníkem výše </w:t>
      </w:r>
      <w:r w:rsidR="006F1C2D" w:rsidRPr="00A307F5">
        <w:rPr>
          <w:rFonts w:ascii="Times New Roman" w:hAnsi="Times New Roman" w:cs="Times New Roman"/>
          <w:sz w:val="24"/>
          <w:szCs w:val="24"/>
        </w:rPr>
        <w:lastRenderedPageBreak/>
        <w:t>zmiňovaných teorií, ale na druhou stranu je kritizuje (Veselý, 2004).</w:t>
      </w:r>
      <w:r w:rsidR="00601AB7" w:rsidRPr="00A307F5">
        <w:rPr>
          <w:rFonts w:ascii="Times New Roman" w:hAnsi="Times New Roman" w:cs="Times New Roman"/>
          <w:sz w:val="24"/>
          <w:szCs w:val="24"/>
        </w:rPr>
        <w:t xml:space="preserve"> Jako zakladatel tohoto konceptu se považuje Peter Drucker (1969)</w:t>
      </w:r>
      <w:r w:rsidR="00B368B8" w:rsidRPr="00A307F5">
        <w:rPr>
          <w:rFonts w:ascii="Times New Roman" w:hAnsi="Times New Roman" w:cs="Times New Roman"/>
          <w:sz w:val="24"/>
          <w:szCs w:val="24"/>
        </w:rPr>
        <w:t xml:space="preserve"> avšak v devadesátých letech se na toto téma začali zaměřovat i autoři jako je Stehr (1994).</w:t>
      </w:r>
      <w:r w:rsidR="00013C23" w:rsidRPr="00A307F5">
        <w:rPr>
          <w:rFonts w:ascii="Times New Roman" w:hAnsi="Times New Roman" w:cs="Times New Roman"/>
          <w:sz w:val="24"/>
          <w:szCs w:val="24"/>
        </w:rPr>
        <w:t xml:space="preserve"> </w:t>
      </w:r>
      <w:r w:rsidR="008B4CA8" w:rsidRPr="00A307F5">
        <w:rPr>
          <w:rFonts w:ascii="Times New Roman" w:hAnsi="Times New Roman" w:cs="Times New Roman"/>
          <w:sz w:val="24"/>
          <w:szCs w:val="24"/>
        </w:rPr>
        <w:t>Typické pro společnost vědění je: vytváření infrastruktur druhého řádu; vzrůst procenta výrobků nenáročných na suroviny, ale vyžadující „</w:t>
      </w:r>
      <w:r w:rsidR="008B4CA8" w:rsidRPr="00A307F5">
        <w:rPr>
          <w:rFonts w:ascii="Times New Roman" w:hAnsi="Times New Roman" w:cs="Times New Roman"/>
          <w:i/>
          <w:sz w:val="24"/>
          <w:szCs w:val="24"/>
        </w:rPr>
        <w:t>know-how</w:t>
      </w:r>
      <w:r w:rsidR="008B4CA8" w:rsidRPr="00A307F5">
        <w:rPr>
          <w:rFonts w:ascii="Times New Roman" w:hAnsi="Times New Roman" w:cs="Times New Roman"/>
          <w:sz w:val="24"/>
          <w:szCs w:val="24"/>
        </w:rPr>
        <w:t xml:space="preserve">“; </w:t>
      </w:r>
      <w:r w:rsidR="003A47EE" w:rsidRPr="00A307F5">
        <w:rPr>
          <w:rFonts w:ascii="Times New Roman" w:hAnsi="Times New Roman" w:cs="Times New Roman"/>
          <w:sz w:val="24"/>
          <w:szCs w:val="24"/>
        </w:rPr>
        <w:t>proměny profesní struktu</w:t>
      </w:r>
      <w:r w:rsidR="00013C23" w:rsidRPr="00A307F5">
        <w:rPr>
          <w:rFonts w:ascii="Times New Roman" w:hAnsi="Times New Roman" w:cs="Times New Roman"/>
          <w:sz w:val="24"/>
          <w:szCs w:val="24"/>
        </w:rPr>
        <w:t>ry a trhu práce (Veselý, 2004).</w:t>
      </w:r>
    </w:p>
    <w:p w:rsidR="00070B7A" w:rsidRPr="00A307F5" w:rsidRDefault="00AD550B" w:rsidP="00897B84">
      <w:pPr>
        <w:spacing w:line="360" w:lineRule="auto"/>
        <w:rPr>
          <w:rFonts w:ascii="Times New Roman" w:hAnsi="Times New Roman" w:cs="Times New Roman"/>
          <w:sz w:val="24"/>
          <w:szCs w:val="24"/>
        </w:rPr>
      </w:pPr>
      <w:r w:rsidRPr="00A307F5">
        <w:rPr>
          <w:rFonts w:ascii="Times New Roman" w:hAnsi="Times New Roman" w:cs="Times New Roman"/>
          <w:sz w:val="24"/>
          <w:szCs w:val="24"/>
        </w:rPr>
        <w:tab/>
        <w:t>Docela</w:t>
      </w:r>
      <w:r w:rsidR="007656ED" w:rsidRPr="00A307F5">
        <w:rPr>
          <w:rFonts w:ascii="Times New Roman" w:hAnsi="Times New Roman" w:cs="Times New Roman"/>
          <w:sz w:val="24"/>
          <w:szCs w:val="24"/>
        </w:rPr>
        <w:t> ned</w:t>
      </w:r>
      <w:r w:rsidRPr="00A307F5">
        <w:rPr>
          <w:rFonts w:ascii="Times New Roman" w:hAnsi="Times New Roman" w:cs="Times New Roman"/>
          <w:sz w:val="24"/>
          <w:szCs w:val="24"/>
        </w:rPr>
        <w:t>ávný koncept</w:t>
      </w:r>
      <w:r w:rsidR="007656ED" w:rsidRPr="00A307F5">
        <w:rPr>
          <w:rFonts w:ascii="Times New Roman" w:hAnsi="Times New Roman" w:cs="Times New Roman"/>
          <w:sz w:val="24"/>
          <w:szCs w:val="24"/>
        </w:rPr>
        <w:t xml:space="preserve"> je </w:t>
      </w:r>
      <w:r w:rsidR="007656ED" w:rsidRPr="00A307F5">
        <w:rPr>
          <w:rFonts w:ascii="Times New Roman" w:hAnsi="Times New Roman" w:cs="Times New Roman"/>
          <w:b/>
          <w:sz w:val="24"/>
          <w:szCs w:val="24"/>
        </w:rPr>
        <w:t>společnost sítí</w:t>
      </w:r>
      <w:r w:rsidR="00AB396A" w:rsidRPr="00A307F5">
        <w:rPr>
          <w:rFonts w:ascii="Times New Roman" w:hAnsi="Times New Roman" w:cs="Times New Roman"/>
          <w:sz w:val="24"/>
          <w:szCs w:val="24"/>
        </w:rPr>
        <w:t xml:space="preserve"> (</w:t>
      </w:r>
      <w:r w:rsidR="00AB396A" w:rsidRPr="00A307F5">
        <w:rPr>
          <w:rFonts w:ascii="Times New Roman" w:hAnsi="Times New Roman" w:cs="Times New Roman"/>
          <w:i/>
          <w:sz w:val="24"/>
          <w:szCs w:val="24"/>
        </w:rPr>
        <w:t>networked society</w:t>
      </w:r>
      <w:r w:rsidR="00AB396A" w:rsidRPr="00A307F5">
        <w:rPr>
          <w:rFonts w:ascii="Times New Roman" w:hAnsi="Times New Roman" w:cs="Times New Roman"/>
          <w:sz w:val="24"/>
          <w:szCs w:val="24"/>
        </w:rPr>
        <w:t>)</w:t>
      </w:r>
      <w:r w:rsidR="007656ED" w:rsidRPr="00A307F5">
        <w:rPr>
          <w:rFonts w:ascii="Times New Roman" w:hAnsi="Times New Roman" w:cs="Times New Roman"/>
          <w:sz w:val="24"/>
          <w:szCs w:val="24"/>
        </w:rPr>
        <w:t xml:space="preserve">. </w:t>
      </w:r>
      <w:r w:rsidR="00FE555A" w:rsidRPr="00A307F5">
        <w:rPr>
          <w:rFonts w:ascii="Times New Roman" w:hAnsi="Times New Roman" w:cs="Times New Roman"/>
          <w:sz w:val="24"/>
          <w:szCs w:val="24"/>
        </w:rPr>
        <w:t>Opět je tomuto termínu připi</w:t>
      </w:r>
      <w:r w:rsidR="00882B88" w:rsidRPr="00A307F5">
        <w:rPr>
          <w:rFonts w:ascii="Times New Roman" w:hAnsi="Times New Roman" w:cs="Times New Roman"/>
          <w:sz w:val="24"/>
          <w:szCs w:val="24"/>
        </w:rPr>
        <w:t xml:space="preserve">sováno více zdrojů a autorů, ale v zásadě </w:t>
      </w:r>
      <w:r w:rsidR="00B82100" w:rsidRPr="00A307F5">
        <w:rPr>
          <w:rFonts w:ascii="Times New Roman" w:hAnsi="Times New Roman" w:cs="Times New Roman"/>
          <w:sz w:val="24"/>
          <w:szCs w:val="24"/>
        </w:rPr>
        <w:t xml:space="preserve">jsou to Stein Braten, </w:t>
      </w:r>
      <w:r w:rsidR="009C5E11" w:rsidRPr="00A307F5">
        <w:rPr>
          <w:rFonts w:ascii="Times New Roman" w:hAnsi="Times New Roman" w:cs="Times New Roman"/>
          <w:sz w:val="24"/>
          <w:szCs w:val="24"/>
        </w:rPr>
        <w:t xml:space="preserve">Jan van Dijk, </w:t>
      </w:r>
      <w:r w:rsidR="00FD31D7" w:rsidRPr="00A307F5">
        <w:rPr>
          <w:rFonts w:ascii="Times New Roman" w:hAnsi="Times New Roman" w:cs="Times New Roman"/>
          <w:sz w:val="24"/>
          <w:szCs w:val="24"/>
        </w:rPr>
        <w:t>Manuel Castells a Berry Wellman.</w:t>
      </w:r>
      <w:r w:rsidR="00B81FBC" w:rsidRPr="00A307F5">
        <w:rPr>
          <w:rFonts w:ascii="Times New Roman" w:hAnsi="Times New Roman" w:cs="Times New Roman"/>
          <w:sz w:val="24"/>
          <w:szCs w:val="24"/>
        </w:rPr>
        <w:t xml:space="preserve"> Často je toto paradigma spojováno se sociálními sítěmi jako je </w:t>
      </w:r>
      <w:r w:rsidR="00B81FBC" w:rsidRPr="00A307F5">
        <w:rPr>
          <w:rFonts w:ascii="Times New Roman" w:hAnsi="Times New Roman" w:cs="Times New Roman"/>
          <w:i/>
          <w:sz w:val="24"/>
          <w:szCs w:val="24"/>
        </w:rPr>
        <w:t>facebook</w:t>
      </w:r>
      <w:r w:rsidR="00B81FBC" w:rsidRPr="00A307F5">
        <w:rPr>
          <w:rFonts w:ascii="Times New Roman" w:hAnsi="Times New Roman" w:cs="Times New Roman"/>
          <w:sz w:val="24"/>
          <w:szCs w:val="24"/>
        </w:rPr>
        <w:t xml:space="preserve">, </w:t>
      </w:r>
      <w:r w:rsidR="00B81FBC" w:rsidRPr="00A307F5">
        <w:rPr>
          <w:rFonts w:ascii="Times New Roman" w:hAnsi="Times New Roman" w:cs="Times New Roman"/>
          <w:i/>
          <w:sz w:val="24"/>
          <w:szCs w:val="24"/>
        </w:rPr>
        <w:t>twitter</w:t>
      </w:r>
      <w:r w:rsidR="00B81FBC" w:rsidRPr="00A307F5">
        <w:rPr>
          <w:rFonts w:ascii="Times New Roman" w:hAnsi="Times New Roman" w:cs="Times New Roman"/>
          <w:sz w:val="24"/>
          <w:szCs w:val="24"/>
        </w:rPr>
        <w:t xml:space="preserve">, </w:t>
      </w:r>
      <w:r w:rsidR="00B81FBC" w:rsidRPr="00A307F5">
        <w:rPr>
          <w:rFonts w:ascii="Times New Roman" w:hAnsi="Times New Roman" w:cs="Times New Roman"/>
          <w:i/>
          <w:sz w:val="24"/>
          <w:szCs w:val="24"/>
        </w:rPr>
        <w:t>linkedIn</w:t>
      </w:r>
      <w:r w:rsidR="00B81FBC" w:rsidRPr="00A307F5">
        <w:rPr>
          <w:rFonts w:ascii="Times New Roman" w:hAnsi="Times New Roman" w:cs="Times New Roman"/>
          <w:sz w:val="24"/>
          <w:szCs w:val="24"/>
        </w:rPr>
        <w:t xml:space="preserve">, atd. </w:t>
      </w:r>
      <w:r w:rsidR="004556BB" w:rsidRPr="00A307F5">
        <w:rPr>
          <w:rFonts w:ascii="Times New Roman" w:hAnsi="Times New Roman" w:cs="Times New Roman"/>
          <w:sz w:val="24"/>
          <w:szCs w:val="24"/>
        </w:rPr>
        <w:t>V</w:t>
      </w:r>
      <w:r w:rsidR="00307C58" w:rsidRPr="00A307F5">
        <w:rPr>
          <w:rFonts w:ascii="Times New Roman" w:hAnsi="Times New Roman" w:cs="Times New Roman"/>
          <w:sz w:val="24"/>
          <w:szCs w:val="24"/>
        </w:rPr>
        <w:t xml:space="preserve">an </w:t>
      </w:r>
      <w:r w:rsidR="00227279" w:rsidRPr="00A307F5">
        <w:rPr>
          <w:rFonts w:ascii="Times New Roman" w:hAnsi="Times New Roman" w:cs="Times New Roman"/>
          <w:sz w:val="24"/>
          <w:szCs w:val="24"/>
        </w:rPr>
        <w:t>D</w:t>
      </w:r>
      <w:r w:rsidR="00307C58" w:rsidRPr="00A307F5">
        <w:rPr>
          <w:rFonts w:ascii="Times New Roman" w:hAnsi="Times New Roman" w:cs="Times New Roman"/>
          <w:sz w:val="24"/>
          <w:szCs w:val="24"/>
        </w:rPr>
        <w:t>ijk (</w:t>
      </w:r>
      <w:r w:rsidR="00BA29C6" w:rsidRPr="00A307F5">
        <w:rPr>
          <w:rFonts w:ascii="Times New Roman" w:hAnsi="Times New Roman" w:cs="Times New Roman"/>
          <w:sz w:val="24"/>
          <w:szCs w:val="24"/>
        </w:rPr>
        <w:t>2006</w:t>
      </w:r>
      <w:r w:rsidR="00307C58" w:rsidRPr="00A307F5">
        <w:rPr>
          <w:rFonts w:ascii="Times New Roman" w:hAnsi="Times New Roman" w:cs="Times New Roman"/>
          <w:sz w:val="24"/>
          <w:szCs w:val="24"/>
        </w:rPr>
        <w:t>) dokonce nazývá s nadsázkou 21.století stoletím sítí. Na druhou stranu Castells (</w:t>
      </w:r>
      <w:r w:rsidR="00BA29C6" w:rsidRPr="00A307F5">
        <w:rPr>
          <w:rFonts w:ascii="Times New Roman" w:hAnsi="Times New Roman" w:cs="Times New Roman"/>
          <w:sz w:val="24"/>
          <w:szCs w:val="24"/>
        </w:rPr>
        <w:t>2004</w:t>
      </w:r>
      <w:r w:rsidR="00307C58" w:rsidRPr="00A307F5">
        <w:rPr>
          <w:rFonts w:ascii="Times New Roman" w:hAnsi="Times New Roman" w:cs="Times New Roman"/>
          <w:sz w:val="24"/>
          <w:szCs w:val="24"/>
        </w:rPr>
        <w:t>) upozorňuje, že sítě nejsou specifické jen pro 21.století, ani člověku vůbec.</w:t>
      </w:r>
      <w:r w:rsidR="00D13609" w:rsidRPr="00A307F5">
        <w:rPr>
          <w:rFonts w:ascii="Times New Roman" w:hAnsi="Times New Roman" w:cs="Times New Roman"/>
          <w:sz w:val="24"/>
          <w:szCs w:val="24"/>
        </w:rPr>
        <w:t xml:space="preserve"> </w:t>
      </w:r>
      <w:r w:rsidR="00BF232D" w:rsidRPr="00A307F5">
        <w:rPr>
          <w:rFonts w:ascii="Times New Roman" w:hAnsi="Times New Roman" w:cs="Times New Roman"/>
          <w:sz w:val="24"/>
          <w:szCs w:val="24"/>
        </w:rPr>
        <w:t>Dovolila bych si tedy uvést můj volnější překlad definice, kterou formuloval Van Dijk</w:t>
      </w:r>
      <w:r w:rsidR="00227279" w:rsidRPr="00A307F5">
        <w:rPr>
          <w:rFonts w:ascii="Times New Roman" w:hAnsi="Times New Roman" w:cs="Times New Roman"/>
          <w:sz w:val="24"/>
          <w:szCs w:val="24"/>
        </w:rPr>
        <w:t xml:space="preserve"> (2006)</w:t>
      </w:r>
      <w:r w:rsidR="00D13609" w:rsidRPr="00A307F5">
        <w:rPr>
          <w:rFonts w:ascii="Times New Roman" w:hAnsi="Times New Roman" w:cs="Times New Roman"/>
          <w:sz w:val="24"/>
          <w:szCs w:val="24"/>
        </w:rPr>
        <w:t xml:space="preserve">: </w:t>
      </w:r>
      <w:r w:rsidR="00BF232D" w:rsidRPr="00A307F5">
        <w:rPr>
          <w:rFonts w:ascii="Times New Roman" w:hAnsi="Times New Roman" w:cs="Times New Roman"/>
          <w:sz w:val="24"/>
          <w:szCs w:val="24"/>
        </w:rPr>
        <w:t>„Společnost sítí může být definována jako sociální formace s infrastrukturou sociálních a mediálních sítí umožňující její</w:t>
      </w:r>
      <w:r w:rsidR="00677BDD" w:rsidRPr="00A307F5">
        <w:rPr>
          <w:rFonts w:ascii="Times New Roman" w:hAnsi="Times New Roman" w:cs="Times New Roman"/>
          <w:sz w:val="24"/>
          <w:szCs w:val="24"/>
        </w:rPr>
        <w:t xml:space="preserve"> hlavní režim organizace na všech úrovních</w:t>
      </w:r>
      <w:r w:rsidR="008D7EAD" w:rsidRPr="00A307F5">
        <w:rPr>
          <w:rFonts w:ascii="Times New Roman" w:hAnsi="Times New Roman" w:cs="Times New Roman"/>
          <w:sz w:val="24"/>
          <w:szCs w:val="24"/>
        </w:rPr>
        <w:t xml:space="preserve"> (</w:t>
      </w:r>
      <w:r w:rsidR="00B25424" w:rsidRPr="00A307F5">
        <w:rPr>
          <w:rFonts w:ascii="Times New Roman" w:hAnsi="Times New Roman" w:cs="Times New Roman"/>
          <w:sz w:val="24"/>
          <w:szCs w:val="24"/>
        </w:rPr>
        <w:t>individuální, skupinov</w:t>
      </w:r>
      <w:r w:rsidR="00811B09" w:rsidRPr="00A307F5">
        <w:rPr>
          <w:rFonts w:ascii="Times New Roman" w:hAnsi="Times New Roman" w:cs="Times New Roman"/>
          <w:sz w:val="24"/>
          <w:szCs w:val="24"/>
        </w:rPr>
        <w:t>á a společenská</w:t>
      </w:r>
      <w:r w:rsidR="008D7EAD" w:rsidRPr="00A307F5">
        <w:rPr>
          <w:rFonts w:ascii="Times New Roman" w:hAnsi="Times New Roman" w:cs="Times New Roman"/>
          <w:sz w:val="24"/>
          <w:szCs w:val="24"/>
        </w:rPr>
        <w:t>)</w:t>
      </w:r>
      <w:r w:rsidR="00DA677E" w:rsidRPr="00A307F5">
        <w:rPr>
          <w:rFonts w:ascii="Times New Roman" w:hAnsi="Times New Roman" w:cs="Times New Roman"/>
          <w:sz w:val="24"/>
          <w:szCs w:val="24"/>
        </w:rPr>
        <w:t>.</w:t>
      </w:r>
      <w:r w:rsidR="00BF232D" w:rsidRPr="00A307F5">
        <w:rPr>
          <w:rFonts w:ascii="Times New Roman" w:hAnsi="Times New Roman" w:cs="Times New Roman"/>
          <w:sz w:val="24"/>
          <w:szCs w:val="24"/>
        </w:rPr>
        <w:t>“</w:t>
      </w:r>
    </w:p>
    <w:p w:rsidR="00F56E4F" w:rsidRPr="00A307F5" w:rsidRDefault="00D13609" w:rsidP="00897B84">
      <w:pPr>
        <w:spacing w:line="360" w:lineRule="auto"/>
        <w:rPr>
          <w:rFonts w:ascii="Times New Roman" w:hAnsi="Times New Roman" w:cs="Times New Roman"/>
          <w:sz w:val="24"/>
          <w:szCs w:val="24"/>
        </w:rPr>
      </w:pPr>
      <w:r w:rsidRPr="00A307F5">
        <w:rPr>
          <w:rFonts w:ascii="Times New Roman" w:hAnsi="Times New Roman" w:cs="Times New Roman"/>
          <w:sz w:val="24"/>
          <w:szCs w:val="24"/>
        </w:rPr>
        <w:tab/>
      </w:r>
      <w:r w:rsidR="00F56E4F" w:rsidRPr="00A307F5">
        <w:rPr>
          <w:rFonts w:ascii="Times New Roman" w:hAnsi="Times New Roman" w:cs="Times New Roman"/>
          <w:sz w:val="24"/>
          <w:szCs w:val="24"/>
        </w:rPr>
        <w:t>Než přejdu k</w:t>
      </w:r>
      <w:r w:rsidR="00F9062C" w:rsidRPr="00A307F5">
        <w:rPr>
          <w:rFonts w:ascii="Times New Roman" w:hAnsi="Times New Roman" w:cs="Times New Roman"/>
          <w:sz w:val="24"/>
          <w:szCs w:val="24"/>
        </w:rPr>
        <w:t xml:space="preserve"> samotné</w:t>
      </w:r>
      <w:r w:rsidR="00F56E4F" w:rsidRPr="00A307F5">
        <w:rPr>
          <w:rFonts w:ascii="Times New Roman" w:hAnsi="Times New Roman" w:cs="Times New Roman"/>
          <w:sz w:val="24"/>
          <w:szCs w:val="24"/>
        </w:rPr>
        <w:t> techn</w:t>
      </w:r>
      <w:r w:rsidR="00014ACE" w:rsidRPr="00A307F5">
        <w:rPr>
          <w:rFonts w:ascii="Times New Roman" w:hAnsi="Times New Roman" w:cs="Times New Roman"/>
          <w:sz w:val="24"/>
          <w:szCs w:val="24"/>
        </w:rPr>
        <w:t>ologické teorii, ráda bych</w:t>
      </w:r>
      <w:r w:rsidR="007B1262" w:rsidRPr="00A307F5">
        <w:rPr>
          <w:rFonts w:ascii="Times New Roman" w:hAnsi="Times New Roman" w:cs="Times New Roman"/>
          <w:sz w:val="24"/>
          <w:szCs w:val="24"/>
        </w:rPr>
        <w:t xml:space="preserve"> se ještě</w:t>
      </w:r>
      <w:r w:rsidR="00F56E4F" w:rsidRPr="00A307F5">
        <w:rPr>
          <w:rFonts w:ascii="Times New Roman" w:hAnsi="Times New Roman" w:cs="Times New Roman"/>
          <w:sz w:val="24"/>
          <w:szCs w:val="24"/>
        </w:rPr>
        <w:t xml:space="preserve"> zmínila</w:t>
      </w:r>
      <w:r w:rsidR="007B1262" w:rsidRPr="00A307F5">
        <w:rPr>
          <w:rFonts w:ascii="Times New Roman" w:hAnsi="Times New Roman" w:cs="Times New Roman"/>
          <w:sz w:val="24"/>
          <w:szCs w:val="24"/>
        </w:rPr>
        <w:t xml:space="preserve"> o</w:t>
      </w:r>
      <w:r w:rsidR="00F56E4F" w:rsidRPr="00A307F5">
        <w:rPr>
          <w:rFonts w:ascii="Times New Roman" w:hAnsi="Times New Roman" w:cs="Times New Roman"/>
          <w:sz w:val="24"/>
          <w:szCs w:val="24"/>
        </w:rPr>
        <w:t xml:space="preserve"> koncept</w:t>
      </w:r>
      <w:r w:rsidR="007B1262" w:rsidRPr="00A307F5">
        <w:rPr>
          <w:rFonts w:ascii="Times New Roman" w:hAnsi="Times New Roman" w:cs="Times New Roman"/>
          <w:sz w:val="24"/>
          <w:szCs w:val="24"/>
        </w:rPr>
        <w:t>u</w:t>
      </w:r>
      <w:r w:rsidR="00F56E4F" w:rsidRPr="00A307F5">
        <w:rPr>
          <w:rFonts w:ascii="Times New Roman" w:hAnsi="Times New Roman" w:cs="Times New Roman"/>
          <w:sz w:val="24"/>
          <w:szCs w:val="24"/>
        </w:rPr>
        <w:t xml:space="preserve"> </w:t>
      </w:r>
      <w:r w:rsidR="00014ACE" w:rsidRPr="00A307F5">
        <w:rPr>
          <w:rFonts w:ascii="Times New Roman" w:hAnsi="Times New Roman" w:cs="Times New Roman"/>
          <w:b/>
          <w:sz w:val="24"/>
          <w:szCs w:val="24"/>
        </w:rPr>
        <w:t>učení se vlastní činností</w:t>
      </w:r>
      <w:r w:rsidR="003B6E97" w:rsidRPr="00A307F5">
        <w:rPr>
          <w:rStyle w:val="Znakapoznpodarou"/>
          <w:rFonts w:ascii="Times New Roman" w:hAnsi="Times New Roman" w:cs="Times New Roman"/>
          <w:sz w:val="24"/>
          <w:szCs w:val="24"/>
        </w:rPr>
        <w:footnoteReference w:id="2"/>
      </w:r>
      <w:r w:rsidR="00014ACE" w:rsidRPr="00A307F5">
        <w:rPr>
          <w:rFonts w:ascii="Times New Roman" w:hAnsi="Times New Roman" w:cs="Times New Roman"/>
          <w:sz w:val="24"/>
          <w:szCs w:val="24"/>
        </w:rPr>
        <w:t xml:space="preserve"> tzv. </w:t>
      </w:r>
      <w:r w:rsidR="00F56E4F" w:rsidRPr="00A307F5">
        <w:rPr>
          <w:rFonts w:ascii="Times New Roman" w:hAnsi="Times New Roman" w:cs="Times New Roman"/>
          <w:sz w:val="24"/>
          <w:szCs w:val="24"/>
        </w:rPr>
        <w:t>„</w:t>
      </w:r>
      <w:r w:rsidR="00F56E4F" w:rsidRPr="00A307F5">
        <w:rPr>
          <w:rFonts w:ascii="Times New Roman" w:hAnsi="Times New Roman" w:cs="Times New Roman"/>
          <w:i/>
          <w:sz w:val="24"/>
          <w:szCs w:val="24"/>
        </w:rPr>
        <w:t>learning by doing</w:t>
      </w:r>
      <w:r w:rsidR="00F56E4F" w:rsidRPr="00A307F5">
        <w:rPr>
          <w:rFonts w:ascii="Times New Roman" w:hAnsi="Times New Roman" w:cs="Times New Roman"/>
          <w:sz w:val="24"/>
          <w:szCs w:val="24"/>
        </w:rPr>
        <w:t>“</w:t>
      </w:r>
      <w:r w:rsidR="00014ACE" w:rsidRPr="00A307F5">
        <w:rPr>
          <w:rFonts w:ascii="Times New Roman" w:hAnsi="Times New Roman" w:cs="Times New Roman"/>
          <w:sz w:val="24"/>
          <w:szCs w:val="24"/>
        </w:rPr>
        <w:t xml:space="preserve"> </w:t>
      </w:r>
      <w:r w:rsidR="00F56E4F" w:rsidRPr="00A307F5">
        <w:rPr>
          <w:rFonts w:ascii="Times New Roman" w:hAnsi="Times New Roman" w:cs="Times New Roman"/>
          <w:sz w:val="24"/>
          <w:szCs w:val="24"/>
        </w:rPr>
        <w:t>, který dle mého názoru úzce souvisí téměř se všemi interaktivními nástroji a hrami</w:t>
      </w:r>
      <w:r w:rsidR="006D6D68" w:rsidRPr="00A307F5">
        <w:rPr>
          <w:rFonts w:ascii="Times New Roman" w:hAnsi="Times New Roman" w:cs="Times New Roman"/>
          <w:sz w:val="24"/>
          <w:szCs w:val="24"/>
        </w:rPr>
        <w:t xml:space="preserve"> včetně technologické teorie</w:t>
      </w:r>
      <w:r w:rsidR="00F56E4F" w:rsidRPr="00A307F5">
        <w:rPr>
          <w:rFonts w:ascii="Times New Roman" w:hAnsi="Times New Roman" w:cs="Times New Roman"/>
          <w:sz w:val="24"/>
          <w:szCs w:val="24"/>
        </w:rPr>
        <w:t>. Může se to týkat například</w:t>
      </w:r>
      <w:r w:rsidR="00470C09">
        <w:rPr>
          <w:rFonts w:ascii="Times New Roman" w:hAnsi="Times New Roman" w:cs="Times New Roman"/>
          <w:sz w:val="24"/>
          <w:szCs w:val="24"/>
        </w:rPr>
        <w:t xml:space="preserve"> počítačových</w:t>
      </w:r>
      <w:r w:rsidR="00F56E4F" w:rsidRPr="00A307F5">
        <w:rPr>
          <w:rFonts w:ascii="Times New Roman" w:hAnsi="Times New Roman" w:cs="Times New Roman"/>
          <w:sz w:val="24"/>
          <w:szCs w:val="24"/>
        </w:rPr>
        <w:t xml:space="preserve"> simulací </w:t>
      </w:r>
      <w:r w:rsidR="00434552" w:rsidRPr="00A307F5">
        <w:rPr>
          <w:rFonts w:ascii="Times New Roman" w:hAnsi="Times New Roman" w:cs="Times New Roman"/>
          <w:sz w:val="24"/>
          <w:szCs w:val="24"/>
        </w:rPr>
        <w:t>sloužících k získání konkrétních dovedností (jakoby nanečisto) nebo i mnoha jiných her</w:t>
      </w:r>
      <w:r w:rsidR="00F56E4F" w:rsidRPr="00A307F5">
        <w:rPr>
          <w:rFonts w:ascii="Times New Roman" w:hAnsi="Times New Roman" w:cs="Times New Roman"/>
          <w:sz w:val="24"/>
          <w:szCs w:val="24"/>
        </w:rPr>
        <w:t xml:space="preserve">. </w:t>
      </w:r>
      <w:r w:rsidR="0040503C" w:rsidRPr="00A307F5">
        <w:rPr>
          <w:rFonts w:ascii="Times New Roman" w:hAnsi="Times New Roman" w:cs="Times New Roman"/>
          <w:sz w:val="24"/>
          <w:szCs w:val="24"/>
        </w:rPr>
        <w:t xml:space="preserve">Hry by měly </w:t>
      </w:r>
      <w:r w:rsidR="00CE1FE1" w:rsidRPr="00A307F5">
        <w:rPr>
          <w:rFonts w:ascii="Times New Roman" w:hAnsi="Times New Roman" w:cs="Times New Roman"/>
          <w:sz w:val="24"/>
          <w:szCs w:val="24"/>
        </w:rPr>
        <w:t>natolik poutavé</w:t>
      </w:r>
      <w:r w:rsidR="00470C09">
        <w:rPr>
          <w:rFonts w:ascii="Times New Roman" w:hAnsi="Times New Roman" w:cs="Times New Roman"/>
          <w:sz w:val="24"/>
          <w:szCs w:val="24"/>
        </w:rPr>
        <w:t>,</w:t>
      </w:r>
      <w:r w:rsidR="00CE1FE1" w:rsidRPr="00A307F5">
        <w:rPr>
          <w:rFonts w:ascii="Times New Roman" w:hAnsi="Times New Roman" w:cs="Times New Roman"/>
          <w:sz w:val="24"/>
          <w:szCs w:val="24"/>
        </w:rPr>
        <w:t xml:space="preserve"> aby se každý hráč přirozeně snažil stále zlepšovat své dovednosti.</w:t>
      </w:r>
      <w:r w:rsidR="00470C09">
        <w:rPr>
          <w:rFonts w:ascii="Times New Roman" w:hAnsi="Times New Roman" w:cs="Times New Roman"/>
          <w:sz w:val="24"/>
          <w:szCs w:val="24"/>
        </w:rPr>
        <w:t xml:space="preserve"> </w:t>
      </w:r>
      <w:r w:rsidR="00214859" w:rsidRPr="00A307F5">
        <w:rPr>
          <w:rFonts w:ascii="Times New Roman" w:hAnsi="Times New Roman" w:cs="Times New Roman"/>
          <w:sz w:val="24"/>
          <w:szCs w:val="24"/>
        </w:rPr>
        <w:t>Navíc jak Černochová (</w:t>
      </w:r>
      <w:r w:rsidR="00330455" w:rsidRPr="00A307F5">
        <w:rPr>
          <w:rFonts w:ascii="Times New Roman" w:hAnsi="Times New Roman" w:cs="Times New Roman"/>
          <w:sz w:val="24"/>
          <w:szCs w:val="24"/>
        </w:rPr>
        <w:t>2006</w:t>
      </w:r>
      <w:r w:rsidR="00214859" w:rsidRPr="00A307F5">
        <w:rPr>
          <w:rFonts w:ascii="Times New Roman" w:hAnsi="Times New Roman" w:cs="Times New Roman"/>
          <w:sz w:val="24"/>
          <w:szCs w:val="24"/>
        </w:rPr>
        <w:t xml:space="preserve">) podotýká, při použití </w:t>
      </w:r>
      <w:r w:rsidR="00C2686D" w:rsidRPr="00A307F5">
        <w:rPr>
          <w:rFonts w:ascii="Times New Roman" w:hAnsi="Times New Roman" w:cs="Times New Roman"/>
          <w:sz w:val="24"/>
          <w:szCs w:val="24"/>
        </w:rPr>
        <w:t xml:space="preserve">informačních a komunikačních technologií (zkráceně </w:t>
      </w:r>
      <w:r w:rsidR="00214859" w:rsidRPr="00A307F5">
        <w:rPr>
          <w:rFonts w:ascii="Times New Roman" w:hAnsi="Times New Roman" w:cs="Times New Roman"/>
          <w:sz w:val="24"/>
          <w:szCs w:val="24"/>
        </w:rPr>
        <w:t>ICT</w:t>
      </w:r>
      <w:r w:rsidR="00C2686D" w:rsidRPr="00A307F5">
        <w:rPr>
          <w:rStyle w:val="Znakapoznpodarou"/>
          <w:rFonts w:ascii="Times New Roman" w:hAnsi="Times New Roman" w:cs="Times New Roman"/>
          <w:sz w:val="24"/>
          <w:szCs w:val="24"/>
        </w:rPr>
        <w:footnoteReference w:id="3"/>
      </w:r>
      <w:r w:rsidR="00C2686D" w:rsidRPr="00A307F5">
        <w:rPr>
          <w:rFonts w:ascii="Times New Roman" w:hAnsi="Times New Roman" w:cs="Times New Roman"/>
          <w:sz w:val="24"/>
          <w:szCs w:val="24"/>
        </w:rPr>
        <w:t>)</w:t>
      </w:r>
      <w:r w:rsidR="00214859" w:rsidRPr="00A307F5">
        <w:rPr>
          <w:rFonts w:ascii="Times New Roman" w:hAnsi="Times New Roman" w:cs="Times New Roman"/>
          <w:sz w:val="24"/>
          <w:szCs w:val="24"/>
        </w:rPr>
        <w:t xml:space="preserve"> často není ve škole čas </w:t>
      </w:r>
      <w:r w:rsidR="00330455" w:rsidRPr="00A307F5">
        <w:rPr>
          <w:rFonts w:ascii="Times New Roman" w:hAnsi="Times New Roman" w:cs="Times New Roman"/>
          <w:sz w:val="24"/>
          <w:szCs w:val="24"/>
        </w:rPr>
        <w:t>na dostatečnou instruktáž, takže se žáci učí pracovat s ICT přímo v průběhu řešení úlohy.</w:t>
      </w:r>
    </w:p>
    <w:p w:rsidR="00CD3150" w:rsidRPr="00A307F5" w:rsidRDefault="00D15B6E" w:rsidP="00897B84">
      <w:pPr>
        <w:spacing w:line="360" w:lineRule="auto"/>
        <w:rPr>
          <w:rFonts w:ascii="Times New Roman" w:hAnsi="Times New Roman" w:cs="Times New Roman"/>
          <w:sz w:val="24"/>
          <w:szCs w:val="24"/>
        </w:rPr>
      </w:pPr>
      <w:r w:rsidRPr="00A307F5">
        <w:rPr>
          <w:rFonts w:ascii="Times New Roman" w:hAnsi="Times New Roman" w:cs="Times New Roman"/>
          <w:sz w:val="24"/>
          <w:szCs w:val="24"/>
        </w:rPr>
        <w:tab/>
      </w:r>
      <w:r w:rsidR="00585B0C" w:rsidRPr="00A307F5">
        <w:rPr>
          <w:rFonts w:ascii="Times New Roman" w:hAnsi="Times New Roman" w:cs="Times New Roman"/>
          <w:sz w:val="24"/>
          <w:szCs w:val="24"/>
        </w:rPr>
        <w:t>Tím se dostávám k poslední teorii</w:t>
      </w:r>
      <w:r w:rsidR="00C73E4D" w:rsidRPr="00A307F5">
        <w:rPr>
          <w:rFonts w:ascii="Times New Roman" w:hAnsi="Times New Roman" w:cs="Times New Roman"/>
          <w:sz w:val="24"/>
          <w:szCs w:val="24"/>
        </w:rPr>
        <w:t xml:space="preserve"> vzdělávání ve spojitosti s moderní t</w:t>
      </w:r>
      <w:r w:rsidR="00585B0C" w:rsidRPr="00A307F5">
        <w:rPr>
          <w:rFonts w:ascii="Times New Roman" w:hAnsi="Times New Roman" w:cs="Times New Roman"/>
          <w:sz w:val="24"/>
          <w:szCs w:val="24"/>
        </w:rPr>
        <w:t xml:space="preserve">echnikou, </w:t>
      </w:r>
      <w:r w:rsidR="00C73E4D" w:rsidRPr="00A307F5">
        <w:rPr>
          <w:rFonts w:ascii="Times New Roman" w:hAnsi="Times New Roman" w:cs="Times New Roman"/>
          <w:sz w:val="24"/>
          <w:szCs w:val="24"/>
        </w:rPr>
        <w:t xml:space="preserve">a to </w:t>
      </w:r>
      <w:r w:rsidR="004B2962" w:rsidRPr="00A307F5">
        <w:rPr>
          <w:rFonts w:ascii="Times New Roman" w:hAnsi="Times New Roman" w:cs="Times New Roman"/>
          <w:sz w:val="24"/>
          <w:szCs w:val="24"/>
        </w:rPr>
        <w:t xml:space="preserve">k </w:t>
      </w:r>
      <w:r w:rsidR="00C73E4D" w:rsidRPr="00A307F5">
        <w:rPr>
          <w:rFonts w:ascii="Times New Roman" w:hAnsi="Times New Roman" w:cs="Times New Roman"/>
          <w:sz w:val="24"/>
          <w:szCs w:val="24"/>
        </w:rPr>
        <w:t>t</w:t>
      </w:r>
      <w:r w:rsidR="004B2962" w:rsidRPr="00A307F5">
        <w:rPr>
          <w:rFonts w:ascii="Times New Roman" w:hAnsi="Times New Roman" w:cs="Times New Roman"/>
          <w:sz w:val="24"/>
          <w:szCs w:val="24"/>
        </w:rPr>
        <w:t>akzvané</w:t>
      </w:r>
      <w:r w:rsidR="00FF13CC" w:rsidRPr="00A307F5">
        <w:rPr>
          <w:rFonts w:ascii="Times New Roman" w:hAnsi="Times New Roman" w:cs="Times New Roman"/>
          <w:sz w:val="24"/>
          <w:szCs w:val="24"/>
        </w:rPr>
        <w:t xml:space="preserve"> </w:t>
      </w:r>
      <w:r w:rsidR="00EC1FE0" w:rsidRPr="00A307F5">
        <w:rPr>
          <w:rFonts w:ascii="Times New Roman" w:hAnsi="Times New Roman" w:cs="Times New Roman"/>
          <w:b/>
          <w:sz w:val="24"/>
          <w:szCs w:val="24"/>
        </w:rPr>
        <w:t>technologické</w:t>
      </w:r>
      <w:r w:rsidR="00FF13CC" w:rsidRPr="00A307F5">
        <w:rPr>
          <w:rFonts w:ascii="Times New Roman" w:hAnsi="Times New Roman" w:cs="Times New Roman"/>
          <w:b/>
          <w:sz w:val="24"/>
          <w:szCs w:val="24"/>
        </w:rPr>
        <w:t xml:space="preserve"> teori</w:t>
      </w:r>
      <w:r w:rsidR="00EC1FE0" w:rsidRPr="00A307F5">
        <w:rPr>
          <w:rFonts w:ascii="Times New Roman" w:hAnsi="Times New Roman" w:cs="Times New Roman"/>
          <w:b/>
          <w:sz w:val="24"/>
          <w:szCs w:val="24"/>
        </w:rPr>
        <w:t>i</w:t>
      </w:r>
      <w:r w:rsidRPr="00A307F5">
        <w:rPr>
          <w:rFonts w:ascii="Times New Roman" w:hAnsi="Times New Roman" w:cs="Times New Roman"/>
          <w:sz w:val="24"/>
          <w:szCs w:val="24"/>
        </w:rPr>
        <w:t xml:space="preserve"> (</w:t>
      </w:r>
      <w:r w:rsidRPr="00A307F5">
        <w:rPr>
          <w:rFonts w:ascii="Times New Roman" w:hAnsi="Times New Roman" w:cs="Times New Roman"/>
          <w:i/>
          <w:sz w:val="24"/>
          <w:szCs w:val="24"/>
        </w:rPr>
        <w:t>theories of technology</w:t>
      </w:r>
      <w:r w:rsidRPr="00A307F5">
        <w:rPr>
          <w:rFonts w:ascii="Times New Roman" w:hAnsi="Times New Roman" w:cs="Times New Roman"/>
          <w:sz w:val="24"/>
          <w:szCs w:val="24"/>
        </w:rPr>
        <w:t>)</w:t>
      </w:r>
      <w:r w:rsidR="00FF13CC" w:rsidRPr="00A307F5">
        <w:rPr>
          <w:rFonts w:ascii="Times New Roman" w:hAnsi="Times New Roman" w:cs="Times New Roman"/>
          <w:sz w:val="24"/>
          <w:szCs w:val="24"/>
        </w:rPr>
        <w:t xml:space="preserve">. </w:t>
      </w:r>
      <w:r w:rsidR="00C73E4D" w:rsidRPr="00A307F5">
        <w:rPr>
          <w:rFonts w:ascii="Times New Roman" w:hAnsi="Times New Roman" w:cs="Times New Roman"/>
          <w:sz w:val="24"/>
          <w:szCs w:val="24"/>
        </w:rPr>
        <w:t xml:space="preserve">Dovolila bych si citovat poněkud delší definici této teorie, kterou </w:t>
      </w:r>
      <w:r w:rsidR="00CD3150" w:rsidRPr="00A307F5">
        <w:rPr>
          <w:rFonts w:ascii="Times New Roman" w:hAnsi="Times New Roman" w:cs="Times New Roman"/>
          <w:sz w:val="24"/>
          <w:szCs w:val="24"/>
        </w:rPr>
        <w:t xml:space="preserve">sám </w:t>
      </w:r>
      <w:r w:rsidR="00C73E4D" w:rsidRPr="00A307F5">
        <w:rPr>
          <w:rFonts w:ascii="Times New Roman" w:hAnsi="Times New Roman" w:cs="Times New Roman"/>
          <w:sz w:val="24"/>
          <w:szCs w:val="24"/>
        </w:rPr>
        <w:t>Bertrand</w:t>
      </w:r>
      <w:r w:rsidR="00945054" w:rsidRPr="00A307F5">
        <w:rPr>
          <w:rFonts w:ascii="Times New Roman" w:hAnsi="Times New Roman" w:cs="Times New Roman"/>
          <w:sz w:val="24"/>
          <w:szCs w:val="24"/>
        </w:rPr>
        <w:t xml:space="preserve"> (1998)</w:t>
      </w:r>
      <w:r w:rsidR="00CD3150" w:rsidRPr="00A307F5">
        <w:rPr>
          <w:rFonts w:ascii="Times New Roman" w:hAnsi="Times New Roman" w:cs="Times New Roman"/>
          <w:sz w:val="24"/>
          <w:szCs w:val="24"/>
        </w:rPr>
        <w:t xml:space="preserve"> cituje </w:t>
      </w:r>
      <w:r w:rsidR="00FE187D" w:rsidRPr="00A307F5">
        <w:rPr>
          <w:rFonts w:ascii="Times New Roman" w:hAnsi="Times New Roman" w:cs="Times New Roman"/>
          <w:sz w:val="24"/>
          <w:szCs w:val="24"/>
        </w:rPr>
        <w:t xml:space="preserve">z </w:t>
      </w:r>
      <w:r w:rsidR="00CD3150" w:rsidRPr="00A307F5">
        <w:rPr>
          <w:rFonts w:ascii="Times New Roman" w:hAnsi="Times New Roman" w:cs="Times New Roman"/>
          <w:sz w:val="24"/>
          <w:szCs w:val="24"/>
        </w:rPr>
        <w:t>J.Lapointeho:</w:t>
      </w:r>
      <w:r w:rsidR="00477128" w:rsidRPr="00A307F5">
        <w:rPr>
          <w:rFonts w:ascii="Times New Roman" w:hAnsi="Times New Roman" w:cs="Times New Roman"/>
          <w:sz w:val="24"/>
          <w:szCs w:val="24"/>
        </w:rPr>
        <w:t xml:space="preserve"> „</w:t>
      </w:r>
      <w:r w:rsidR="00AB553F" w:rsidRPr="00A307F5">
        <w:rPr>
          <w:rFonts w:ascii="Times New Roman" w:hAnsi="Times New Roman" w:cs="Times New Roman"/>
          <w:sz w:val="24"/>
          <w:szCs w:val="24"/>
        </w:rPr>
        <w:t>Za technologie vzdělávání</w:t>
      </w:r>
      <w:r w:rsidR="00CD3150" w:rsidRPr="00A307F5">
        <w:rPr>
          <w:rFonts w:ascii="Times New Roman" w:hAnsi="Times New Roman" w:cs="Times New Roman"/>
          <w:sz w:val="24"/>
          <w:szCs w:val="24"/>
        </w:rPr>
        <w:t xml:space="preserve"> budeme tedy považovat přístupy spočívající v aplikaci </w:t>
      </w:r>
      <w:r w:rsidR="00CD3150" w:rsidRPr="00A307F5">
        <w:rPr>
          <w:rFonts w:ascii="Times New Roman" w:hAnsi="Times New Roman" w:cs="Times New Roman"/>
          <w:sz w:val="24"/>
          <w:szCs w:val="24"/>
        </w:rPr>
        <w:lastRenderedPageBreak/>
        <w:t>vědeckých poznatků a racionálních fakt zpracovávaných pravou hemisférou s cílem rozvinout systémy (metodologii, techniky a stroje) schopné řešit praktické úkoly učení, vyučování a výcviku. (...) Technologie je nástrojem r</w:t>
      </w:r>
      <w:r w:rsidR="00F01380" w:rsidRPr="00A307F5">
        <w:rPr>
          <w:rFonts w:ascii="Times New Roman" w:hAnsi="Times New Roman" w:cs="Times New Roman"/>
          <w:sz w:val="24"/>
          <w:szCs w:val="24"/>
        </w:rPr>
        <w:t>acionálních zásahů. T</w:t>
      </w:r>
      <w:r w:rsidR="00CD3150" w:rsidRPr="00A307F5">
        <w:rPr>
          <w:rFonts w:ascii="Times New Roman" w:hAnsi="Times New Roman" w:cs="Times New Roman"/>
          <w:sz w:val="24"/>
          <w:szCs w:val="24"/>
        </w:rPr>
        <w:t>ento nástroj orientuje technologovu intuici ve směru výzkumu, rozvoje a aplikace uspokojivých, realistických, vhodných a realizovatelných řešení praktických problémů, s nimiž se setkáváme ve skutečném světě."</w:t>
      </w:r>
      <w:r w:rsidR="00E360C9" w:rsidRPr="00A307F5">
        <w:rPr>
          <w:rFonts w:ascii="Times New Roman" w:hAnsi="Times New Roman" w:cs="Times New Roman"/>
          <w:sz w:val="24"/>
          <w:szCs w:val="24"/>
        </w:rPr>
        <w:t xml:space="preserve"> </w:t>
      </w:r>
      <w:r w:rsidR="00EC1FE0" w:rsidRPr="00A307F5">
        <w:rPr>
          <w:rFonts w:ascii="Times New Roman" w:hAnsi="Times New Roman" w:cs="Times New Roman"/>
          <w:sz w:val="24"/>
          <w:szCs w:val="24"/>
        </w:rPr>
        <w:t>Je zřejmé, že</w:t>
      </w:r>
      <w:r w:rsidR="00CD3150" w:rsidRPr="00A307F5">
        <w:rPr>
          <w:rFonts w:ascii="Times New Roman" w:hAnsi="Times New Roman" w:cs="Times New Roman"/>
          <w:sz w:val="24"/>
          <w:szCs w:val="24"/>
        </w:rPr>
        <w:t xml:space="preserve"> použití počítačů, a nejenom těch (nesmím</w:t>
      </w:r>
      <w:r w:rsidR="004F3AF6" w:rsidRPr="00A307F5">
        <w:rPr>
          <w:rFonts w:ascii="Times New Roman" w:hAnsi="Times New Roman" w:cs="Times New Roman"/>
          <w:sz w:val="24"/>
          <w:szCs w:val="24"/>
        </w:rPr>
        <w:t>e zapomínat i na jiné platformy a technologie</w:t>
      </w:r>
      <w:r w:rsidR="00CD3150" w:rsidRPr="00A307F5">
        <w:rPr>
          <w:rFonts w:ascii="Times New Roman" w:hAnsi="Times New Roman" w:cs="Times New Roman"/>
          <w:sz w:val="24"/>
          <w:szCs w:val="24"/>
        </w:rPr>
        <w:t xml:space="preserve">), jistě spadá pod tuto teorii. Samotná teorie se dále dělí </w:t>
      </w:r>
      <w:r w:rsidR="00307AE1" w:rsidRPr="00A307F5">
        <w:rPr>
          <w:rFonts w:ascii="Times New Roman" w:hAnsi="Times New Roman" w:cs="Times New Roman"/>
          <w:sz w:val="24"/>
          <w:szCs w:val="24"/>
        </w:rPr>
        <w:t>na dvě tendence a to na aplikaci</w:t>
      </w:r>
      <w:r w:rsidR="00CD3150" w:rsidRPr="00A307F5">
        <w:rPr>
          <w:rFonts w:ascii="Times New Roman" w:hAnsi="Times New Roman" w:cs="Times New Roman"/>
          <w:sz w:val="24"/>
          <w:szCs w:val="24"/>
        </w:rPr>
        <w:t xml:space="preserve"> </w:t>
      </w:r>
      <w:r w:rsidR="00CD3150" w:rsidRPr="00A307F5">
        <w:rPr>
          <w:rFonts w:ascii="Times New Roman" w:hAnsi="Times New Roman" w:cs="Times New Roman"/>
          <w:b/>
          <w:sz w:val="24"/>
          <w:szCs w:val="24"/>
        </w:rPr>
        <w:t xml:space="preserve">teorii systému </w:t>
      </w:r>
      <w:r w:rsidR="006E3151" w:rsidRPr="00A307F5">
        <w:rPr>
          <w:rFonts w:ascii="Times New Roman" w:hAnsi="Times New Roman" w:cs="Times New Roman"/>
          <w:sz w:val="24"/>
          <w:szCs w:val="24"/>
        </w:rPr>
        <w:t>ve</w:t>
      </w:r>
      <w:r w:rsidR="00CD3150" w:rsidRPr="00A307F5">
        <w:rPr>
          <w:rFonts w:ascii="Times New Roman" w:hAnsi="Times New Roman" w:cs="Times New Roman"/>
          <w:sz w:val="24"/>
          <w:szCs w:val="24"/>
        </w:rPr>
        <w:t xml:space="preserve"> vzdělávání a</w:t>
      </w:r>
      <w:r w:rsidR="006E3151" w:rsidRPr="00A307F5">
        <w:rPr>
          <w:rFonts w:ascii="Times New Roman" w:hAnsi="Times New Roman" w:cs="Times New Roman"/>
          <w:sz w:val="24"/>
          <w:szCs w:val="24"/>
        </w:rPr>
        <w:t xml:space="preserve"> na</w:t>
      </w:r>
      <w:r w:rsidR="00CD3150" w:rsidRPr="00A307F5">
        <w:rPr>
          <w:rFonts w:ascii="Times New Roman" w:hAnsi="Times New Roman" w:cs="Times New Roman"/>
          <w:sz w:val="24"/>
          <w:szCs w:val="24"/>
        </w:rPr>
        <w:t xml:space="preserve"> uplatnění </w:t>
      </w:r>
      <w:r w:rsidR="00CD3150" w:rsidRPr="00A307F5">
        <w:rPr>
          <w:rFonts w:ascii="Times New Roman" w:hAnsi="Times New Roman" w:cs="Times New Roman"/>
          <w:b/>
          <w:sz w:val="24"/>
          <w:szCs w:val="24"/>
        </w:rPr>
        <w:t>hypermediálních prostředků a metod</w:t>
      </w:r>
      <w:r w:rsidR="00CD3150" w:rsidRPr="00A307F5">
        <w:rPr>
          <w:rFonts w:ascii="Times New Roman" w:hAnsi="Times New Roman" w:cs="Times New Roman"/>
          <w:sz w:val="24"/>
          <w:szCs w:val="24"/>
        </w:rPr>
        <w:t xml:space="preserve"> v oblasti vzdělávání. </w:t>
      </w:r>
      <w:r w:rsidR="00307AE1" w:rsidRPr="00A307F5">
        <w:rPr>
          <w:rFonts w:ascii="Times New Roman" w:hAnsi="Times New Roman" w:cs="Times New Roman"/>
          <w:sz w:val="24"/>
          <w:szCs w:val="24"/>
        </w:rPr>
        <w:t>Nemohu v této oblasti nezmínit jméno Seymoura Paperta, jenž svými pracemi vyvolal velký zájem o informatizované prostředí učení</w:t>
      </w:r>
      <w:r w:rsidR="00406ED2" w:rsidRPr="00A307F5">
        <w:rPr>
          <w:rFonts w:ascii="Times New Roman" w:hAnsi="Times New Roman" w:cs="Times New Roman"/>
          <w:sz w:val="24"/>
          <w:szCs w:val="24"/>
        </w:rPr>
        <w:t xml:space="preserve"> a výzkumy zvláště na začátku osmdesátých let</w:t>
      </w:r>
      <w:r w:rsidR="00307AE1" w:rsidRPr="00A307F5">
        <w:rPr>
          <w:rFonts w:ascii="Times New Roman" w:hAnsi="Times New Roman" w:cs="Times New Roman"/>
          <w:sz w:val="24"/>
          <w:szCs w:val="24"/>
        </w:rPr>
        <w:t xml:space="preserve">. </w:t>
      </w:r>
      <w:r w:rsidR="00406ED2" w:rsidRPr="00A307F5">
        <w:rPr>
          <w:rFonts w:ascii="Times New Roman" w:hAnsi="Times New Roman" w:cs="Times New Roman"/>
          <w:sz w:val="24"/>
          <w:szCs w:val="24"/>
        </w:rPr>
        <w:t>Papert je vynálezcem programovacího jazyka LOGO, který byl a je používán pro vyučování i zábavu.</w:t>
      </w:r>
      <w:r w:rsidR="00C943AD" w:rsidRPr="00A307F5">
        <w:rPr>
          <w:rFonts w:ascii="Times New Roman" w:hAnsi="Times New Roman" w:cs="Times New Roman"/>
          <w:sz w:val="24"/>
          <w:szCs w:val="24"/>
        </w:rPr>
        <w:t xml:space="preserve"> Také sám poznamenal, že byl při své práci ovlivněn Piagetovskou kognitivní teorií, která má pro konstrukci těchto prostředí velký význam. </w:t>
      </w:r>
      <w:r w:rsidR="00307AE1" w:rsidRPr="00A307F5">
        <w:rPr>
          <w:rFonts w:ascii="Times New Roman" w:hAnsi="Times New Roman" w:cs="Times New Roman"/>
          <w:sz w:val="24"/>
          <w:szCs w:val="24"/>
        </w:rPr>
        <w:t>(Bertrand,</w:t>
      </w:r>
      <w:r w:rsidR="00D2131A" w:rsidRPr="00A307F5">
        <w:rPr>
          <w:rFonts w:ascii="Times New Roman" w:hAnsi="Times New Roman" w:cs="Times New Roman"/>
          <w:sz w:val="24"/>
          <w:szCs w:val="24"/>
        </w:rPr>
        <w:t xml:space="preserve"> </w:t>
      </w:r>
      <w:r w:rsidR="003A4528" w:rsidRPr="00A307F5">
        <w:rPr>
          <w:rFonts w:ascii="Times New Roman" w:hAnsi="Times New Roman" w:cs="Times New Roman"/>
          <w:sz w:val="24"/>
          <w:szCs w:val="24"/>
        </w:rPr>
        <w:t xml:space="preserve">1998, </w:t>
      </w:r>
      <w:r w:rsidR="00307AE1" w:rsidRPr="00A307F5">
        <w:rPr>
          <w:rFonts w:ascii="Times New Roman" w:hAnsi="Times New Roman" w:cs="Times New Roman"/>
          <w:sz w:val="24"/>
          <w:szCs w:val="24"/>
        </w:rPr>
        <w:t>s.93)</w:t>
      </w:r>
      <w:r w:rsidR="00141F3E" w:rsidRPr="00A307F5">
        <w:rPr>
          <w:rFonts w:ascii="Times New Roman" w:hAnsi="Times New Roman" w:cs="Times New Roman"/>
          <w:sz w:val="24"/>
          <w:szCs w:val="24"/>
        </w:rPr>
        <w:t xml:space="preserve"> Jedná se tedy o poznávací proces, </w:t>
      </w:r>
      <w:r w:rsidR="00F758D1" w:rsidRPr="00A307F5">
        <w:rPr>
          <w:rFonts w:ascii="Times New Roman" w:hAnsi="Times New Roman" w:cs="Times New Roman"/>
          <w:sz w:val="24"/>
          <w:szCs w:val="24"/>
        </w:rPr>
        <w:t xml:space="preserve">zkoumaný </w:t>
      </w:r>
      <w:r w:rsidR="00141F3E" w:rsidRPr="00A307F5">
        <w:rPr>
          <w:rFonts w:ascii="Times New Roman" w:hAnsi="Times New Roman" w:cs="Times New Roman"/>
          <w:sz w:val="24"/>
          <w:szCs w:val="24"/>
        </w:rPr>
        <w:t>kognitivní psychol</w:t>
      </w:r>
      <w:r w:rsidR="00F758D1" w:rsidRPr="00A307F5">
        <w:rPr>
          <w:rFonts w:ascii="Times New Roman" w:hAnsi="Times New Roman" w:cs="Times New Roman"/>
          <w:sz w:val="24"/>
          <w:szCs w:val="24"/>
        </w:rPr>
        <w:t>ogií</w:t>
      </w:r>
      <w:r w:rsidR="00AE0522" w:rsidRPr="00A307F5">
        <w:rPr>
          <w:rFonts w:ascii="Times New Roman" w:hAnsi="Times New Roman" w:cs="Times New Roman"/>
          <w:sz w:val="24"/>
          <w:szCs w:val="24"/>
        </w:rPr>
        <w:t xml:space="preserve"> i kognitivní vědou</w:t>
      </w:r>
      <w:r w:rsidR="00012A03" w:rsidRPr="00A307F5">
        <w:rPr>
          <w:rFonts w:ascii="Times New Roman" w:hAnsi="Times New Roman" w:cs="Times New Roman"/>
          <w:sz w:val="24"/>
          <w:szCs w:val="24"/>
        </w:rPr>
        <w:t xml:space="preserve"> obecněji (Průcha, Walterová &amp; Mareš, 2003</w:t>
      </w:r>
      <w:r w:rsidR="001A714E" w:rsidRPr="00A307F5">
        <w:rPr>
          <w:rFonts w:ascii="Times New Roman" w:hAnsi="Times New Roman" w:cs="Times New Roman"/>
          <w:sz w:val="24"/>
          <w:szCs w:val="24"/>
        </w:rPr>
        <w:t>,</w:t>
      </w:r>
      <w:r w:rsidR="00012A03" w:rsidRPr="00A307F5">
        <w:rPr>
          <w:rFonts w:ascii="Times New Roman" w:hAnsi="Times New Roman" w:cs="Times New Roman"/>
          <w:sz w:val="24"/>
          <w:szCs w:val="24"/>
        </w:rPr>
        <w:t xml:space="preserve"> </w:t>
      </w:r>
      <w:r w:rsidR="00954B53" w:rsidRPr="00A307F5">
        <w:rPr>
          <w:rFonts w:ascii="Times New Roman" w:hAnsi="Times New Roman" w:cs="Times New Roman"/>
          <w:sz w:val="24"/>
          <w:szCs w:val="24"/>
        </w:rPr>
        <w:t>s. 173</w:t>
      </w:r>
      <w:r w:rsidR="00680945" w:rsidRPr="00A307F5">
        <w:rPr>
          <w:rFonts w:ascii="Times New Roman" w:hAnsi="Times New Roman" w:cs="Times New Roman"/>
          <w:sz w:val="24"/>
          <w:szCs w:val="24"/>
        </w:rPr>
        <w:t>)</w:t>
      </w:r>
      <w:r w:rsidR="00012A03" w:rsidRPr="00A307F5">
        <w:rPr>
          <w:rFonts w:ascii="Times New Roman" w:hAnsi="Times New Roman" w:cs="Times New Roman"/>
          <w:sz w:val="24"/>
          <w:szCs w:val="24"/>
        </w:rPr>
        <w:t>.</w:t>
      </w:r>
    </w:p>
    <w:p w:rsidR="00932F77" w:rsidRPr="00A307F5" w:rsidRDefault="001845A7" w:rsidP="00897B84">
      <w:pPr>
        <w:spacing w:line="360" w:lineRule="auto"/>
        <w:rPr>
          <w:rFonts w:ascii="Times New Roman" w:hAnsi="Times New Roman" w:cs="Times New Roman"/>
          <w:sz w:val="24"/>
          <w:szCs w:val="24"/>
        </w:rPr>
      </w:pPr>
      <w:r w:rsidRPr="00A307F5">
        <w:rPr>
          <w:rFonts w:ascii="Times New Roman" w:hAnsi="Times New Roman" w:cs="Times New Roman"/>
          <w:sz w:val="24"/>
          <w:szCs w:val="24"/>
        </w:rPr>
        <w:tab/>
      </w:r>
      <w:r w:rsidR="00E0783D" w:rsidRPr="00A307F5">
        <w:rPr>
          <w:rFonts w:ascii="Times New Roman" w:hAnsi="Times New Roman" w:cs="Times New Roman"/>
          <w:sz w:val="24"/>
          <w:szCs w:val="24"/>
        </w:rPr>
        <w:t>Po tomto shrnutí</w:t>
      </w:r>
      <w:r w:rsidRPr="00A307F5">
        <w:rPr>
          <w:rFonts w:ascii="Times New Roman" w:hAnsi="Times New Roman" w:cs="Times New Roman"/>
          <w:sz w:val="24"/>
          <w:szCs w:val="24"/>
        </w:rPr>
        <w:t xml:space="preserve"> vývoj</w:t>
      </w:r>
      <w:r w:rsidR="00E0783D" w:rsidRPr="00A307F5">
        <w:rPr>
          <w:rFonts w:ascii="Times New Roman" w:hAnsi="Times New Roman" w:cs="Times New Roman"/>
          <w:sz w:val="24"/>
          <w:szCs w:val="24"/>
        </w:rPr>
        <w:t>e</w:t>
      </w:r>
      <w:r w:rsidRPr="00A307F5">
        <w:rPr>
          <w:rFonts w:ascii="Times New Roman" w:hAnsi="Times New Roman" w:cs="Times New Roman"/>
          <w:sz w:val="24"/>
          <w:szCs w:val="24"/>
        </w:rPr>
        <w:t xml:space="preserve"> teorií související</w:t>
      </w:r>
      <w:r w:rsidR="00E0783D" w:rsidRPr="00A307F5">
        <w:rPr>
          <w:rFonts w:ascii="Times New Roman" w:hAnsi="Times New Roman" w:cs="Times New Roman"/>
          <w:sz w:val="24"/>
          <w:szCs w:val="24"/>
        </w:rPr>
        <w:t>ch</w:t>
      </w:r>
      <w:r w:rsidRPr="00A307F5">
        <w:rPr>
          <w:rFonts w:ascii="Times New Roman" w:hAnsi="Times New Roman" w:cs="Times New Roman"/>
          <w:sz w:val="24"/>
          <w:szCs w:val="24"/>
        </w:rPr>
        <w:t xml:space="preserve"> s mým témate</w:t>
      </w:r>
      <w:r w:rsidR="00E0783D" w:rsidRPr="00A307F5">
        <w:rPr>
          <w:rFonts w:ascii="Times New Roman" w:hAnsi="Times New Roman" w:cs="Times New Roman"/>
          <w:sz w:val="24"/>
          <w:szCs w:val="24"/>
        </w:rPr>
        <w:t>m použití moderních technologií, se v následující kapitole podívám na samotnou techniku, respektive ICT a e-learning.</w:t>
      </w:r>
    </w:p>
    <w:p w:rsidR="001845A7" w:rsidRPr="000E4F5C" w:rsidRDefault="001845A7" w:rsidP="00897B84">
      <w:pPr>
        <w:pStyle w:val="Nadpis2"/>
        <w:spacing w:line="360" w:lineRule="auto"/>
        <w:rPr>
          <w:rFonts w:ascii="Times New Roman" w:hAnsi="Times New Roman" w:cs="Times New Roman"/>
        </w:rPr>
      </w:pPr>
    </w:p>
    <w:p w:rsidR="00B96336" w:rsidRPr="00C270C4" w:rsidRDefault="00237238" w:rsidP="00897B84">
      <w:pPr>
        <w:pStyle w:val="Nadpis2"/>
        <w:spacing w:line="360" w:lineRule="auto"/>
        <w:rPr>
          <w:rFonts w:ascii="Times New Roman" w:hAnsi="Times New Roman" w:cs="Times New Roman"/>
          <w:color w:val="000000" w:themeColor="text1"/>
        </w:rPr>
      </w:pPr>
      <w:bookmarkStart w:id="4" w:name="_Toc386416206"/>
      <w:r w:rsidRPr="00C270C4">
        <w:rPr>
          <w:rFonts w:ascii="Times New Roman" w:hAnsi="Times New Roman" w:cs="Times New Roman"/>
          <w:color w:val="000000" w:themeColor="text1"/>
        </w:rPr>
        <w:t>1.</w:t>
      </w:r>
      <w:r w:rsidR="00550CBD" w:rsidRPr="00C270C4">
        <w:rPr>
          <w:rFonts w:ascii="Times New Roman" w:hAnsi="Times New Roman" w:cs="Times New Roman"/>
          <w:color w:val="000000" w:themeColor="text1"/>
        </w:rPr>
        <w:t>3</w:t>
      </w:r>
      <w:r w:rsidR="003E7B35" w:rsidRPr="00C270C4">
        <w:rPr>
          <w:rFonts w:ascii="Times New Roman" w:hAnsi="Times New Roman" w:cs="Times New Roman"/>
          <w:color w:val="000000" w:themeColor="text1"/>
        </w:rPr>
        <w:t xml:space="preserve"> - </w:t>
      </w:r>
      <w:r w:rsidR="00050152" w:rsidRPr="00C270C4">
        <w:rPr>
          <w:rFonts w:ascii="Times New Roman" w:hAnsi="Times New Roman" w:cs="Times New Roman"/>
          <w:color w:val="000000" w:themeColor="text1"/>
        </w:rPr>
        <w:t>E</w:t>
      </w:r>
      <w:r w:rsidR="00747E78" w:rsidRPr="00C270C4">
        <w:rPr>
          <w:rFonts w:ascii="Times New Roman" w:hAnsi="Times New Roman" w:cs="Times New Roman"/>
          <w:color w:val="000000" w:themeColor="text1"/>
        </w:rPr>
        <w:t xml:space="preserve">-learning, </w:t>
      </w:r>
      <w:r w:rsidR="00DA06C0" w:rsidRPr="00C270C4">
        <w:rPr>
          <w:rFonts w:ascii="Times New Roman" w:hAnsi="Times New Roman" w:cs="Times New Roman"/>
          <w:color w:val="000000" w:themeColor="text1"/>
        </w:rPr>
        <w:t>ICT ve vzdělávání</w:t>
      </w:r>
      <w:bookmarkEnd w:id="4"/>
    </w:p>
    <w:p w:rsidR="00EC4274" w:rsidRPr="00314F2E" w:rsidRDefault="00527458" w:rsidP="00897B84">
      <w:pPr>
        <w:spacing w:line="360" w:lineRule="auto"/>
        <w:rPr>
          <w:rFonts w:ascii="Times New Roman" w:hAnsi="Times New Roman" w:cs="Times New Roman"/>
          <w:sz w:val="24"/>
          <w:szCs w:val="24"/>
        </w:rPr>
      </w:pPr>
      <w:r w:rsidRPr="000E4F5C">
        <w:rPr>
          <w:rFonts w:ascii="Times New Roman" w:hAnsi="Times New Roman" w:cs="Times New Roman"/>
        </w:rPr>
        <w:tab/>
      </w:r>
      <w:r w:rsidR="009A4F0F" w:rsidRPr="00314F2E">
        <w:rPr>
          <w:rFonts w:ascii="Times New Roman" w:hAnsi="Times New Roman" w:cs="Times New Roman"/>
          <w:sz w:val="24"/>
          <w:szCs w:val="24"/>
        </w:rPr>
        <w:t>Od teorií se neodmyslitelně odv</w:t>
      </w:r>
      <w:r w:rsidR="004C0259" w:rsidRPr="00314F2E">
        <w:rPr>
          <w:rFonts w:ascii="Times New Roman" w:hAnsi="Times New Roman" w:cs="Times New Roman"/>
          <w:sz w:val="24"/>
          <w:szCs w:val="24"/>
        </w:rPr>
        <w:t>í</w:t>
      </w:r>
      <w:r w:rsidR="009A4F0F" w:rsidRPr="00314F2E">
        <w:rPr>
          <w:rFonts w:ascii="Times New Roman" w:hAnsi="Times New Roman" w:cs="Times New Roman"/>
          <w:sz w:val="24"/>
          <w:szCs w:val="24"/>
        </w:rPr>
        <w:t xml:space="preserve">jí i samotná aplikace ve vzdělávání. </w:t>
      </w:r>
      <w:r w:rsidR="004F1C4D" w:rsidRPr="00314F2E">
        <w:rPr>
          <w:rFonts w:ascii="Times New Roman" w:hAnsi="Times New Roman" w:cs="Times New Roman"/>
          <w:sz w:val="24"/>
          <w:szCs w:val="24"/>
        </w:rPr>
        <w:t>Než se dostanu ve svém textu ke hrám samotným, chtěla bych z</w:t>
      </w:r>
      <w:r w:rsidR="0001138C" w:rsidRPr="00314F2E">
        <w:rPr>
          <w:rFonts w:ascii="Times New Roman" w:hAnsi="Times New Roman" w:cs="Times New Roman"/>
          <w:sz w:val="24"/>
          <w:szCs w:val="24"/>
        </w:rPr>
        <w:t>mínit pár poznámek k pojmu</w:t>
      </w:r>
      <w:r w:rsidR="008A08B6" w:rsidRPr="00314F2E">
        <w:rPr>
          <w:rFonts w:ascii="Times New Roman" w:hAnsi="Times New Roman" w:cs="Times New Roman"/>
          <w:sz w:val="24"/>
          <w:szCs w:val="24"/>
        </w:rPr>
        <w:t xml:space="preserve"> jako je </w:t>
      </w:r>
      <w:r w:rsidR="008A08B6" w:rsidRPr="00314F2E">
        <w:rPr>
          <w:rFonts w:ascii="Times New Roman" w:hAnsi="Times New Roman" w:cs="Times New Roman"/>
          <w:i/>
          <w:sz w:val="24"/>
          <w:szCs w:val="24"/>
        </w:rPr>
        <w:t>e-learning</w:t>
      </w:r>
      <w:r w:rsidR="004F1C4D" w:rsidRPr="00314F2E">
        <w:rPr>
          <w:rFonts w:ascii="Times New Roman" w:hAnsi="Times New Roman" w:cs="Times New Roman"/>
          <w:sz w:val="24"/>
          <w:szCs w:val="24"/>
        </w:rPr>
        <w:t xml:space="preserve">. Člověk musí mít ale na paměti, že všechny tyto technologické nástroje, včetně her, nemusí automaticky znamenat zlepšení výsledků ve všech oblastech učení. Je třeba </w:t>
      </w:r>
      <w:r w:rsidR="00A32016" w:rsidRPr="00314F2E">
        <w:rPr>
          <w:rFonts w:ascii="Times New Roman" w:hAnsi="Times New Roman" w:cs="Times New Roman"/>
          <w:sz w:val="24"/>
          <w:szCs w:val="24"/>
        </w:rPr>
        <w:t xml:space="preserve">zvolit správné použití ve správné situaci. A právě </w:t>
      </w:r>
      <w:r w:rsidR="00694870" w:rsidRPr="00314F2E">
        <w:rPr>
          <w:rFonts w:ascii="Times New Roman" w:hAnsi="Times New Roman" w:cs="Times New Roman"/>
          <w:sz w:val="24"/>
          <w:szCs w:val="24"/>
        </w:rPr>
        <w:t xml:space="preserve">takovým </w:t>
      </w:r>
      <w:r w:rsidR="007D6042" w:rsidRPr="00314F2E">
        <w:rPr>
          <w:rFonts w:ascii="Times New Roman" w:hAnsi="Times New Roman" w:cs="Times New Roman"/>
          <w:sz w:val="24"/>
          <w:szCs w:val="24"/>
        </w:rPr>
        <w:t>významným nástrojem</w:t>
      </w:r>
      <w:r w:rsidR="00694870" w:rsidRPr="00314F2E">
        <w:rPr>
          <w:rFonts w:ascii="Times New Roman" w:hAnsi="Times New Roman" w:cs="Times New Roman"/>
          <w:sz w:val="24"/>
          <w:szCs w:val="24"/>
        </w:rPr>
        <w:t xml:space="preserve"> je e-learning.</w:t>
      </w:r>
    </w:p>
    <w:p w:rsidR="00694870" w:rsidRPr="00314F2E" w:rsidRDefault="00EC4274" w:rsidP="00897B84">
      <w:pPr>
        <w:spacing w:line="360" w:lineRule="auto"/>
        <w:rPr>
          <w:rFonts w:ascii="Times New Roman" w:hAnsi="Times New Roman" w:cs="Times New Roman"/>
          <w:sz w:val="24"/>
          <w:szCs w:val="24"/>
        </w:rPr>
      </w:pPr>
      <w:r w:rsidRPr="00314F2E">
        <w:rPr>
          <w:rFonts w:ascii="Times New Roman" w:hAnsi="Times New Roman" w:cs="Times New Roman"/>
          <w:sz w:val="24"/>
          <w:szCs w:val="24"/>
        </w:rPr>
        <w:tab/>
      </w:r>
      <w:r w:rsidR="00694870" w:rsidRPr="00314F2E">
        <w:rPr>
          <w:rFonts w:ascii="Times New Roman" w:hAnsi="Times New Roman" w:cs="Times New Roman"/>
          <w:sz w:val="24"/>
          <w:szCs w:val="24"/>
        </w:rPr>
        <w:t>Zavádění informačních a komunikačních technologií započalo již rokem 1959 (Molnar in Černochová, 2006). Od té doby se samo</w:t>
      </w:r>
      <w:r w:rsidR="00E97467" w:rsidRPr="00314F2E">
        <w:rPr>
          <w:rFonts w:ascii="Times New Roman" w:hAnsi="Times New Roman" w:cs="Times New Roman"/>
          <w:sz w:val="24"/>
          <w:szCs w:val="24"/>
        </w:rPr>
        <w:t>z</w:t>
      </w:r>
      <w:r w:rsidR="00694870" w:rsidRPr="00314F2E">
        <w:rPr>
          <w:rFonts w:ascii="Times New Roman" w:hAnsi="Times New Roman" w:cs="Times New Roman"/>
          <w:sz w:val="24"/>
          <w:szCs w:val="24"/>
        </w:rPr>
        <w:t>řejmě věci změnily a pokročily, a můžeme sledovat zapojování těchto technologií téměř do každého předmětu. Zda je to</w:t>
      </w:r>
      <w:r w:rsidR="006431A3" w:rsidRPr="00314F2E">
        <w:rPr>
          <w:rFonts w:ascii="Times New Roman" w:hAnsi="Times New Roman" w:cs="Times New Roman"/>
          <w:sz w:val="24"/>
          <w:szCs w:val="24"/>
        </w:rPr>
        <w:t xml:space="preserve"> vždy přínosné bych nechala jako otevřenou otázku</w:t>
      </w:r>
      <w:r w:rsidR="00694870" w:rsidRPr="00314F2E">
        <w:rPr>
          <w:rFonts w:ascii="Times New Roman" w:hAnsi="Times New Roman" w:cs="Times New Roman"/>
          <w:sz w:val="24"/>
          <w:szCs w:val="24"/>
        </w:rPr>
        <w:t xml:space="preserve">. Cílem </w:t>
      </w:r>
      <w:r w:rsidR="006860BB" w:rsidRPr="00314F2E">
        <w:rPr>
          <w:rFonts w:ascii="Times New Roman" w:hAnsi="Times New Roman" w:cs="Times New Roman"/>
          <w:sz w:val="24"/>
          <w:szCs w:val="24"/>
        </w:rPr>
        <w:t xml:space="preserve">implementace ICT rozhodně </w:t>
      </w:r>
      <w:r w:rsidR="006860BB" w:rsidRPr="00314F2E">
        <w:rPr>
          <w:rFonts w:ascii="Times New Roman" w:hAnsi="Times New Roman" w:cs="Times New Roman"/>
          <w:sz w:val="24"/>
          <w:szCs w:val="24"/>
        </w:rPr>
        <w:lastRenderedPageBreak/>
        <w:t>není,</w:t>
      </w:r>
      <w:r w:rsidR="00694870" w:rsidRPr="00314F2E">
        <w:rPr>
          <w:rFonts w:ascii="Times New Roman" w:hAnsi="Times New Roman" w:cs="Times New Roman"/>
          <w:sz w:val="24"/>
          <w:szCs w:val="24"/>
        </w:rPr>
        <w:t xml:space="preserve"> aby děti každ</w:t>
      </w:r>
      <w:r w:rsidR="00AF78D8" w:rsidRPr="00314F2E">
        <w:rPr>
          <w:rFonts w:ascii="Times New Roman" w:hAnsi="Times New Roman" w:cs="Times New Roman"/>
          <w:sz w:val="24"/>
          <w:szCs w:val="24"/>
        </w:rPr>
        <w:t>ý den ve všech předmětech seděly</w:t>
      </w:r>
      <w:r w:rsidR="00694870" w:rsidRPr="00314F2E">
        <w:rPr>
          <w:rFonts w:ascii="Times New Roman" w:hAnsi="Times New Roman" w:cs="Times New Roman"/>
          <w:sz w:val="24"/>
          <w:szCs w:val="24"/>
        </w:rPr>
        <w:t xml:space="preserve"> u počítače</w:t>
      </w:r>
      <w:r w:rsidR="00954636" w:rsidRPr="00314F2E">
        <w:rPr>
          <w:rFonts w:ascii="Times New Roman" w:hAnsi="Times New Roman" w:cs="Times New Roman"/>
          <w:sz w:val="24"/>
          <w:szCs w:val="24"/>
        </w:rPr>
        <w:t xml:space="preserve">, ale </w:t>
      </w:r>
      <w:r w:rsidR="00971EBA" w:rsidRPr="00314F2E">
        <w:rPr>
          <w:rFonts w:ascii="Times New Roman" w:hAnsi="Times New Roman" w:cs="Times New Roman"/>
          <w:sz w:val="24"/>
          <w:szCs w:val="24"/>
        </w:rPr>
        <w:t>jejich použití v přího</w:t>
      </w:r>
      <w:r w:rsidR="00954636" w:rsidRPr="00314F2E">
        <w:rPr>
          <w:rFonts w:ascii="Times New Roman" w:hAnsi="Times New Roman" w:cs="Times New Roman"/>
          <w:sz w:val="24"/>
          <w:szCs w:val="24"/>
        </w:rPr>
        <w:t>dný okamžik (s.318).</w:t>
      </w:r>
    </w:p>
    <w:p w:rsidR="00306E48" w:rsidRPr="00314F2E" w:rsidRDefault="00627675" w:rsidP="00897B84">
      <w:pPr>
        <w:spacing w:line="360" w:lineRule="auto"/>
        <w:rPr>
          <w:rFonts w:ascii="Times New Roman" w:hAnsi="Times New Roman" w:cs="Times New Roman"/>
          <w:sz w:val="24"/>
          <w:szCs w:val="24"/>
        </w:rPr>
      </w:pPr>
      <w:r w:rsidRPr="00314F2E">
        <w:rPr>
          <w:rFonts w:ascii="Times New Roman" w:hAnsi="Times New Roman" w:cs="Times New Roman"/>
          <w:sz w:val="24"/>
          <w:szCs w:val="24"/>
        </w:rPr>
        <w:tab/>
      </w:r>
      <w:r w:rsidR="00C85D8C" w:rsidRPr="00314F2E">
        <w:rPr>
          <w:rFonts w:ascii="Times New Roman" w:hAnsi="Times New Roman" w:cs="Times New Roman"/>
          <w:sz w:val="24"/>
          <w:szCs w:val="24"/>
        </w:rPr>
        <w:t>V samotných počátcích se můžeme setkat s pojmem „počítačem podporovaná výuka“ (</w:t>
      </w:r>
      <w:r w:rsidR="00C85D8C" w:rsidRPr="00314F2E">
        <w:rPr>
          <w:rFonts w:ascii="Times New Roman" w:hAnsi="Times New Roman" w:cs="Times New Roman"/>
          <w:i/>
          <w:sz w:val="24"/>
          <w:szCs w:val="24"/>
        </w:rPr>
        <w:t>computer-assisted instruction</w:t>
      </w:r>
      <w:r w:rsidR="00C85D8C" w:rsidRPr="00314F2E">
        <w:rPr>
          <w:rFonts w:ascii="Times New Roman" w:hAnsi="Times New Roman" w:cs="Times New Roman"/>
          <w:sz w:val="24"/>
          <w:szCs w:val="24"/>
        </w:rPr>
        <w:t>), kdy počítač pouze pomáhá učiteli řídit výuku a zastupuje jej při rutinních úkolech během výuky</w:t>
      </w:r>
      <w:r w:rsidR="00834062" w:rsidRPr="00314F2E">
        <w:rPr>
          <w:rFonts w:ascii="Times New Roman" w:hAnsi="Times New Roman" w:cs="Times New Roman"/>
          <w:sz w:val="24"/>
          <w:szCs w:val="24"/>
        </w:rPr>
        <w:t xml:space="preserve">, jako </w:t>
      </w:r>
      <w:r w:rsidR="00DB4A4C" w:rsidRPr="00314F2E">
        <w:rPr>
          <w:rFonts w:ascii="Times New Roman" w:hAnsi="Times New Roman" w:cs="Times New Roman"/>
          <w:sz w:val="24"/>
          <w:szCs w:val="24"/>
        </w:rPr>
        <w:t>i s pojmem</w:t>
      </w:r>
      <w:r w:rsidR="00C00B32" w:rsidRPr="00314F2E">
        <w:rPr>
          <w:rFonts w:ascii="Times New Roman" w:hAnsi="Times New Roman" w:cs="Times New Roman"/>
          <w:sz w:val="24"/>
          <w:szCs w:val="24"/>
        </w:rPr>
        <w:t xml:space="preserve"> „počítačem řízené učení“ (</w:t>
      </w:r>
      <w:r w:rsidR="00C00B32" w:rsidRPr="00314F2E">
        <w:rPr>
          <w:rFonts w:ascii="Times New Roman" w:hAnsi="Times New Roman" w:cs="Times New Roman"/>
          <w:i/>
          <w:sz w:val="24"/>
          <w:szCs w:val="24"/>
        </w:rPr>
        <w:t>computer-managed learning</w:t>
      </w:r>
      <w:r w:rsidR="00C00B32" w:rsidRPr="00314F2E">
        <w:rPr>
          <w:rFonts w:ascii="Times New Roman" w:hAnsi="Times New Roman" w:cs="Times New Roman"/>
          <w:sz w:val="24"/>
          <w:szCs w:val="24"/>
        </w:rPr>
        <w:t xml:space="preserve">), jehož podstatou je uchování a zpracování dat o žácích, přičemž samotné učení nemusí probíhat na počítači. </w:t>
      </w:r>
      <w:r w:rsidR="00BE6B74" w:rsidRPr="00314F2E">
        <w:rPr>
          <w:rFonts w:ascii="Times New Roman" w:hAnsi="Times New Roman" w:cs="Times New Roman"/>
          <w:sz w:val="24"/>
          <w:szCs w:val="24"/>
        </w:rPr>
        <w:t>V</w:t>
      </w:r>
      <w:r w:rsidR="00541E5D" w:rsidRPr="00314F2E">
        <w:rPr>
          <w:rFonts w:ascii="Times New Roman" w:hAnsi="Times New Roman" w:cs="Times New Roman"/>
          <w:sz w:val="24"/>
          <w:szCs w:val="24"/>
        </w:rPr>
        <w:t>elice známou a používanou technikou se stalo</w:t>
      </w:r>
      <w:r w:rsidR="00B7013E" w:rsidRPr="00314F2E">
        <w:rPr>
          <w:rFonts w:ascii="Times New Roman" w:hAnsi="Times New Roman" w:cs="Times New Roman"/>
          <w:sz w:val="24"/>
          <w:szCs w:val="24"/>
        </w:rPr>
        <w:t xml:space="preserve"> „učení podporované počítačem“ (</w:t>
      </w:r>
      <w:r w:rsidR="00B7013E" w:rsidRPr="00314F2E">
        <w:rPr>
          <w:rFonts w:ascii="Times New Roman" w:hAnsi="Times New Roman" w:cs="Times New Roman"/>
          <w:i/>
          <w:sz w:val="24"/>
          <w:szCs w:val="24"/>
        </w:rPr>
        <w:t>computer-assisted learning</w:t>
      </w:r>
      <w:r w:rsidR="00236A0F" w:rsidRPr="00314F2E">
        <w:rPr>
          <w:rFonts w:ascii="Times New Roman" w:hAnsi="Times New Roman" w:cs="Times New Roman"/>
          <w:sz w:val="24"/>
          <w:szCs w:val="24"/>
        </w:rPr>
        <w:t>), které zas</w:t>
      </w:r>
      <w:r w:rsidR="00B7013E" w:rsidRPr="00314F2E">
        <w:rPr>
          <w:rFonts w:ascii="Times New Roman" w:hAnsi="Times New Roman" w:cs="Times New Roman"/>
          <w:sz w:val="24"/>
          <w:szCs w:val="24"/>
        </w:rPr>
        <w:t xml:space="preserve">ahuje do více oblastí a </w:t>
      </w:r>
      <w:r w:rsidR="0099507D" w:rsidRPr="00314F2E">
        <w:rPr>
          <w:rFonts w:ascii="Times New Roman" w:hAnsi="Times New Roman" w:cs="Times New Roman"/>
          <w:sz w:val="24"/>
          <w:szCs w:val="24"/>
        </w:rPr>
        <w:t xml:space="preserve">plní různé funkce. </w:t>
      </w:r>
      <w:r w:rsidR="00B7560A" w:rsidRPr="00314F2E">
        <w:rPr>
          <w:rFonts w:ascii="Times New Roman" w:hAnsi="Times New Roman" w:cs="Times New Roman"/>
          <w:sz w:val="24"/>
          <w:szCs w:val="24"/>
        </w:rPr>
        <w:t xml:space="preserve">Samotné </w:t>
      </w:r>
      <w:r w:rsidR="0099507D" w:rsidRPr="00314F2E">
        <w:rPr>
          <w:rFonts w:ascii="Times New Roman" w:hAnsi="Times New Roman" w:cs="Times New Roman"/>
          <w:sz w:val="24"/>
          <w:szCs w:val="24"/>
        </w:rPr>
        <w:t xml:space="preserve">učení </w:t>
      </w:r>
      <w:r w:rsidR="00AA63BB" w:rsidRPr="00314F2E">
        <w:rPr>
          <w:rFonts w:ascii="Times New Roman" w:hAnsi="Times New Roman" w:cs="Times New Roman"/>
          <w:sz w:val="24"/>
          <w:szCs w:val="24"/>
        </w:rPr>
        <w:t>se odvíjí od toho</w:t>
      </w:r>
      <w:r w:rsidR="00561CE8">
        <w:rPr>
          <w:rFonts w:ascii="Times New Roman" w:hAnsi="Times New Roman" w:cs="Times New Roman"/>
          <w:sz w:val="24"/>
          <w:szCs w:val="24"/>
        </w:rPr>
        <w:t>,</w:t>
      </w:r>
      <w:r w:rsidR="0099507D" w:rsidRPr="00314F2E">
        <w:rPr>
          <w:rFonts w:ascii="Times New Roman" w:hAnsi="Times New Roman" w:cs="Times New Roman"/>
          <w:sz w:val="24"/>
          <w:szCs w:val="24"/>
        </w:rPr>
        <w:t xml:space="preserve"> v jakém výukovém prostř</w:t>
      </w:r>
      <w:r w:rsidR="00F9112F" w:rsidRPr="00314F2E">
        <w:rPr>
          <w:rFonts w:ascii="Times New Roman" w:hAnsi="Times New Roman" w:cs="Times New Roman"/>
          <w:sz w:val="24"/>
          <w:szCs w:val="24"/>
        </w:rPr>
        <w:t>edí žák pracuje. Zde by se dalo</w:t>
      </w:r>
      <w:r w:rsidR="0099507D" w:rsidRPr="00314F2E">
        <w:rPr>
          <w:rFonts w:ascii="Times New Roman" w:hAnsi="Times New Roman" w:cs="Times New Roman"/>
          <w:sz w:val="24"/>
          <w:szCs w:val="24"/>
        </w:rPr>
        <w:t xml:space="preserve"> zařadit použití didaktických her při učení.</w:t>
      </w:r>
      <w:r w:rsidR="00D4492B" w:rsidRPr="00314F2E">
        <w:rPr>
          <w:rFonts w:ascii="Times New Roman" w:hAnsi="Times New Roman" w:cs="Times New Roman"/>
          <w:sz w:val="24"/>
          <w:szCs w:val="24"/>
        </w:rPr>
        <w:t xml:space="preserve"> </w:t>
      </w:r>
      <w:r w:rsidR="0098474A" w:rsidRPr="00314F2E">
        <w:rPr>
          <w:rFonts w:ascii="Times New Roman" w:hAnsi="Times New Roman" w:cs="Times New Roman"/>
          <w:sz w:val="24"/>
          <w:szCs w:val="24"/>
        </w:rPr>
        <w:t>(</w:t>
      </w:r>
      <w:r w:rsidR="007C7711" w:rsidRPr="00314F2E">
        <w:rPr>
          <w:rFonts w:ascii="Times New Roman" w:hAnsi="Times New Roman" w:cs="Times New Roman"/>
          <w:sz w:val="24"/>
          <w:szCs w:val="24"/>
        </w:rPr>
        <w:t>Zounek, 2009</w:t>
      </w:r>
      <w:r w:rsidR="0079328E" w:rsidRPr="00314F2E">
        <w:rPr>
          <w:rFonts w:ascii="Times New Roman" w:hAnsi="Times New Roman" w:cs="Times New Roman"/>
          <w:sz w:val="24"/>
          <w:szCs w:val="24"/>
        </w:rPr>
        <w:t xml:space="preserve">; </w:t>
      </w:r>
      <w:r w:rsidR="00C0722D" w:rsidRPr="00314F2E">
        <w:rPr>
          <w:rFonts w:ascii="Times New Roman" w:hAnsi="Times New Roman" w:cs="Times New Roman"/>
          <w:sz w:val="24"/>
          <w:szCs w:val="24"/>
        </w:rPr>
        <w:t>Steinberg, 1991; Rushby, 1979</w:t>
      </w:r>
      <w:r w:rsidR="0098474A" w:rsidRPr="00314F2E">
        <w:rPr>
          <w:rFonts w:ascii="Times New Roman" w:hAnsi="Times New Roman" w:cs="Times New Roman"/>
          <w:sz w:val="24"/>
          <w:szCs w:val="24"/>
        </w:rPr>
        <w:t>)</w:t>
      </w:r>
      <w:r w:rsidR="00D4492B" w:rsidRPr="00314F2E">
        <w:rPr>
          <w:rFonts w:ascii="Times New Roman" w:hAnsi="Times New Roman" w:cs="Times New Roman"/>
          <w:sz w:val="24"/>
          <w:szCs w:val="24"/>
        </w:rPr>
        <w:t xml:space="preserve"> </w:t>
      </w:r>
      <w:r w:rsidR="008D0ECF" w:rsidRPr="00314F2E">
        <w:rPr>
          <w:rFonts w:ascii="Times New Roman" w:hAnsi="Times New Roman" w:cs="Times New Roman"/>
          <w:sz w:val="24"/>
          <w:szCs w:val="24"/>
        </w:rPr>
        <w:t xml:space="preserve">Můžeme se setkat s celou řadou dalších pojmů a směrů, </w:t>
      </w:r>
      <w:r w:rsidR="00D4492B" w:rsidRPr="00314F2E">
        <w:rPr>
          <w:rFonts w:ascii="Times New Roman" w:hAnsi="Times New Roman" w:cs="Times New Roman"/>
          <w:sz w:val="24"/>
          <w:szCs w:val="24"/>
        </w:rPr>
        <w:t xml:space="preserve">které se vyvíjejí spolu s nástupem internetu. </w:t>
      </w:r>
      <w:r w:rsidR="0041409A" w:rsidRPr="00314F2E">
        <w:rPr>
          <w:rFonts w:ascii="Times New Roman" w:hAnsi="Times New Roman" w:cs="Times New Roman"/>
          <w:sz w:val="24"/>
          <w:szCs w:val="24"/>
        </w:rPr>
        <w:t xml:space="preserve">Jedná se </w:t>
      </w:r>
      <w:r w:rsidR="008D0ECF" w:rsidRPr="00314F2E">
        <w:rPr>
          <w:rFonts w:ascii="Times New Roman" w:hAnsi="Times New Roman" w:cs="Times New Roman"/>
          <w:sz w:val="24"/>
          <w:szCs w:val="24"/>
        </w:rPr>
        <w:t xml:space="preserve">například </w:t>
      </w:r>
      <w:r w:rsidR="0041409A" w:rsidRPr="00314F2E">
        <w:rPr>
          <w:rFonts w:ascii="Times New Roman" w:hAnsi="Times New Roman" w:cs="Times New Roman"/>
          <w:sz w:val="24"/>
          <w:szCs w:val="24"/>
        </w:rPr>
        <w:t>o „učení podporované we</w:t>
      </w:r>
      <w:r w:rsidR="00D4492B" w:rsidRPr="00314F2E">
        <w:rPr>
          <w:rFonts w:ascii="Times New Roman" w:hAnsi="Times New Roman" w:cs="Times New Roman"/>
          <w:sz w:val="24"/>
          <w:szCs w:val="24"/>
        </w:rPr>
        <w:t>bovými stránkami“ (</w:t>
      </w:r>
      <w:r w:rsidR="00D4492B" w:rsidRPr="00314F2E">
        <w:rPr>
          <w:rFonts w:ascii="Times New Roman" w:hAnsi="Times New Roman" w:cs="Times New Roman"/>
          <w:i/>
          <w:sz w:val="24"/>
          <w:szCs w:val="24"/>
        </w:rPr>
        <w:t>web-based learning</w:t>
      </w:r>
      <w:r w:rsidR="00D4492B" w:rsidRPr="00314F2E">
        <w:rPr>
          <w:rFonts w:ascii="Times New Roman" w:hAnsi="Times New Roman" w:cs="Times New Roman"/>
          <w:sz w:val="24"/>
          <w:szCs w:val="24"/>
        </w:rPr>
        <w:t>) a „učení založené na zdrojích“ (</w:t>
      </w:r>
      <w:r w:rsidR="00D4492B" w:rsidRPr="00314F2E">
        <w:rPr>
          <w:rFonts w:ascii="Times New Roman" w:hAnsi="Times New Roman" w:cs="Times New Roman"/>
          <w:i/>
          <w:sz w:val="24"/>
          <w:szCs w:val="24"/>
        </w:rPr>
        <w:t>resource-based learning</w:t>
      </w:r>
      <w:r w:rsidR="00D4492B" w:rsidRPr="00314F2E">
        <w:rPr>
          <w:rFonts w:ascii="Times New Roman" w:hAnsi="Times New Roman" w:cs="Times New Roman"/>
          <w:sz w:val="24"/>
          <w:szCs w:val="24"/>
        </w:rPr>
        <w:t>). (Zounek, 2009, s.28)</w:t>
      </w:r>
      <w:r w:rsidR="008D0ECF" w:rsidRPr="00314F2E">
        <w:rPr>
          <w:rFonts w:ascii="Times New Roman" w:hAnsi="Times New Roman" w:cs="Times New Roman"/>
          <w:sz w:val="24"/>
          <w:szCs w:val="24"/>
        </w:rPr>
        <w:t xml:space="preserve"> </w:t>
      </w:r>
      <w:r w:rsidR="00306E48" w:rsidRPr="00314F2E">
        <w:rPr>
          <w:rFonts w:ascii="Times New Roman" w:hAnsi="Times New Roman" w:cs="Times New Roman"/>
          <w:sz w:val="24"/>
          <w:szCs w:val="24"/>
        </w:rPr>
        <w:t>S tímto velice zkráceným výčtem „-</w:t>
      </w:r>
      <w:r w:rsidR="00306E48" w:rsidRPr="00314F2E">
        <w:rPr>
          <w:rFonts w:ascii="Times New Roman" w:hAnsi="Times New Roman" w:cs="Times New Roman"/>
          <w:i/>
          <w:sz w:val="24"/>
          <w:szCs w:val="24"/>
        </w:rPr>
        <w:t>based</w:t>
      </w:r>
      <w:r w:rsidR="00306E48" w:rsidRPr="00314F2E">
        <w:rPr>
          <w:rFonts w:ascii="Times New Roman" w:hAnsi="Times New Roman" w:cs="Times New Roman"/>
          <w:sz w:val="24"/>
          <w:szCs w:val="24"/>
        </w:rPr>
        <w:t>“ učení bych dále mohla pokračovat s „</w:t>
      </w:r>
      <w:r w:rsidR="00306E48" w:rsidRPr="00314F2E">
        <w:rPr>
          <w:rFonts w:ascii="Times New Roman" w:hAnsi="Times New Roman" w:cs="Times New Roman"/>
          <w:i/>
          <w:sz w:val="24"/>
          <w:szCs w:val="24"/>
        </w:rPr>
        <w:t>game-based learning</w:t>
      </w:r>
      <w:r w:rsidR="00306E48" w:rsidRPr="00314F2E">
        <w:rPr>
          <w:rFonts w:ascii="Times New Roman" w:hAnsi="Times New Roman" w:cs="Times New Roman"/>
          <w:sz w:val="24"/>
          <w:szCs w:val="24"/>
        </w:rPr>
        <w:t>“</w:t>
      </w:r>
      <w:r w:rsidR="00AD2B39" w:rsidRPr="00314F2E">
        <w:rPr>
          <w:rFonts w:ascii="Times New Roman" w:hAnsi="Times New Roman" w:cs="Times New Roman"/>
          <w:sz w:val="24"/>
          <w:szCs w:val="24"/>
        </w:rPr>
        <w:t xml:space="preserve"> (učení</w:t>
      </w:r>
      <w:r w:rsidR="002D3F69" w:rsidRPr="00314F2E">
        <w:rPr>
          <w:rFonts w:ascii="Times New Roman" w:hAnsi="Times New Roman" w:cs="Times New Roman"/>
          <w:sz w:val="24"/>
          <w:szCs w:val="24"/>
        </w:rPr>
        <w:t xml:space="preserve"> založené na hrách</w:t>
      </w:r>
      <w:r w:rsidR="00AD2B39" w:rsidRPr="00314F2E">
        <w:rPr>
          <w:rFonts w:ascii="Times New Roman" w:hAnsi="Times New Roman" w:cs="Times New Roman"/>
          <w:sz w:val="24"/>
          <w:szCs w:val="24"/>
        </w:rPr>
        <w:t>)</w:t>
      </w:r>
      <w:r w:rsidR="00306E48" w:rsidRPr="00314F2E">
        <w:rPr>
          <w:rFonts w:ascii="Times New Roman" w:hAnsi="Times New Roman" w:cs="Times New Roman"/>
          <w:sz w:val="24"/>
          <w:szCs w:val="24"/>
        </w:rPr>
        <w:t>,</w:t>
      </w:r>
      <w:r w:rsidR="00CF44A0" w:rsidRPr="00314F2E">
        <w:rPr>
          <w:rFonts w:ascii="Times New Roman" w:hAnsi="Times New Roman" w:cs="Times New Roman"/>
          <w:sz w:val="24"/>
          <w:szCs w:val="24"/>
        </w:rPr>
        <w:t xml:space="preserve"> na který se ve své práci chci zaměřit a budu se mu tedy více věnovat</w:t>
      </w:r>
      <w:r w:rsidR="00306E48" w:rsidRPr="00314F2E">
        <w:rPr>
          <w:rFonts w:ascii="Times New Roman" w:hAnsi="Times New Roman" w:cs="Times New Roman"/>
          <w:sz w:val="24"/>
          <w:szCs w:val="24"/>
        </w:rPr>
        <w:t xml:space="preserve"> v dalších kapitolách.</w:t>
      </w:r>
    </w:p>
    <w:p w:rsidR="0017171B" w:rsidRPr="00314F2E" w:rsidRDefault="00424E7D" w:rsidP="00897B84">
      <w:pPr>
        <w:spacing w:line="360" w:lineRule="auto"/>
        <w:rPr>
          <w:rFonts w:ascii="Times New Roman" w:hAnsi="Times New Roman" w:cs="Times New Roman"/>
          <w:sz w:val="24"/>
          <w:szCs w:val="24"/>
        </w:rPr>
      </w:pPr>
      <w:r w:rsidRPr="00314F2E">
        <w:rPr>
          <w:rFonts w:ascii="Times New Roman" w:hAnsi="Times New Roman" w:cs="Times New Roman"/>
          <w:sz w:val="24"/>
          <w:szCs w:val="24"/>
        </w:rPr>
        <w:tab/>
      </w:r>
      <w:r w:rsidR="00306E48" w:rsidRPr="00314F2E">
        <w:rPr>
          <w:rFonts w:ascii="Times New Roman" w:hAnsi="Times New Roman" w:cs="Times New Roman"/>
          <w:sz w:val="24"/>
          <w:szCs w:val="24"/>
        </w:rPr>
        <w:t>Stále jsem ale nedefinovala</w:t>
      </w:r>
      <w:r w:rsidR="006322D6">
        <w:rPr>
          <w:rFonts w:ascii="Times New Roman" w:hAnsi="Times New Roman" w:cs="Times New Roman"/>
          <w:sz w:val="24"/>
          <w:szCs w:val="24"/>
        </w:rPr>
        <w:t>,</w:t>
      </w:r>
      <w:r w:rsidR="00306E48" w:rsidRPr="00314F2E">
        <w:rPr>
          <w:rFonts w:ascii="Times New Roman" w:hAnsi="Times New Roman" w:cs="Times New Roman"/>
          <w:sz w:val="24"/>
          <w:szCs w:val="24"/>
        </w:rPr>
        <w:t xml:space="preserve"> co to ten e-learning je. Jako na vše, i na e-learning se dá pohlížet z různých úhlů a existuje celá řada definic. </w:t>
      </w:r>
      <w:r w:rsidR="005B017A" w:rsidRPr="00314F2E">
        <w:rPr>
          <w:rFonts w:ascii="Times New Roman" w:hAnsi="Times New Roman" w:cs="Times New Roman"/>
          <w:sz w:val="24"/>
          <w:szCs w:val="24"/>
        </w:rPr>
        <w:t>Například v </w:t>
      </w:r>
      <w:r w:rsidR="00F95EB6" w:rsidRPr="00314F2E">
        <w:rPr>
          <w:rFonts w:ascii="Times New Roman" w:hAnsi="Times New Roman" w:cs="Times New Roman"/>
          <w:sz w:val="24"/>
          <w:szCs w:val="24"/>
        </w:rPr>
        <w:t>E</w:t>
      </w:r>
      <w:r w:rsidR="005B017A" w:rsidRPr="00314F2E">
        <w:rPr>
          <w:rFonts w:ascii="Times New Roman" w:hAnsi="Times New Roman" w:cs="Times New Roman"/>
          <w:sz w:val="24"/>
          <w:szCs w:val="24"/>
        </w:rPr>
        <w:t xml:space="preserve">vropském glosáři je </w:t>
      </w:r>
      <w:r w:rsidR="00E57328" w:rsidRPr="00314F2E">
        <w:rPr>
          <w:rFonts w:ascii="Times New Roman" w:hAnsi="Times New Roman" w:cs="Times New Roman"/>
          <w:sz w:val="24"/>
          <w:szCs w:val="24"/>
        </w:rPr>
        <w:t xml:space="preserve">e-learning </w:t>
      </w:r>
      <w:r w:rsidR="005B017A" w:rsidRPr="00314F2E">
        <w:rPr>
          <w:rFonts w:ascii="Times New Roman" w:hAnsi="Times New Roman" w:cs="Times New Roman"/>
          <w:sz w:val="24"/>
          <w:szCs w:val="24"/>
        </w:rPr>
        <w:t>definován pouze jako: „</w:t>
      </w:r>
      <w:r w:rsidR="00031C54" w:rsidRPr="00314F2E">
        <w:rPr>
          <w:rFonts w:ascii="Times New Roman" w:hAnsi="Times New Roman" w:cs="Times New Roman"/>
          <w:sz w:val="24"/>
          <w:szCs w:val="24"/>
        </w:rPr>
        <w:t>Učení</w:t>
      </w:r>
      <w:r w:rsidR="006C6B89" w:rsidRPr="00314F2E">
        <w:rPr>
          <w:rFonts w:ascii="Times New Roman" w:hAnsi="Times New Roman" w:cs="Times New Roman"/>
          <w:sz w:val="24"/>
          <w:szCs w:val="24"/>
        </w:rPr>
        <w:t xml:space="preserve"> podporované</w:t>
      </w:r>
      <w:r w:rsidR="00E57328" w:rsidRPr="00314F2E">
        <w:rPr>
          <w:rFonts w:ascii="Times New Roman" w:hAnsi="Times New Roman" w:cs="Times New Roman"/>
          <w:sz w:val="24"/>
          <w:szCs w:val="24"/>
        </w:rPr>
        <w:t xml:space="preserve"> informačními a komunikačními technologiemi (ICT)</w:t>
      </w:r>
      <w:r w:rsidR="005B017A" w:rsidRPr="00314F2E">
        <w:rPr>
          <w:rFonts w:ascii="Times New Roman" w:hAnsi="Times New Roman" w:cs="Times New Roman"/>
          <w:sz w:val="24"/>
          <w:szCs w:val="24"/>
        </w:rPr>
        <w:t>“</w:t>
      </w:r>
      <w:r w:rsidR="006C6B89" w:rsidRPr="00314F2E">
        <w:rPr>
          <w:rStyle w:val="Znakapoznpodarou"/>
          <w:rFonts w:ascii="Times New Roman" w:hAnsi="Times New Roman" w:cs="Times New Roman"/>
          <w:sz w:val="24"/>
          <w:szCs w:val="24"/>
        </w:rPr>
        <w:footnoteReference w:id="4"/>
      </w:r>
      <w:r w:rsidR="00FB48CB" w:rsidRPr="00314F2E">
        <w:rPr>
          <w:rFonts w:ascii="Times New Roman" w:hAnsi="Times New Roman" w:cs="Times New Roman"/>
          <w:sz w:val="24"/>
          <w:szCs w:val="24"/>
        </w:rPr>
        <w:t xml:space="preserve">. Na druhou stranu můžeme zmínit rozsáhlejší definici: </w:t>
      </w:r>
      <w:r w:rsidR="00870951" w:rsidRPr="00314F2E">
        <w:rPr>
          <w:rFonts w:ascii="Times New Roman" w:hAnsi="Times New Roman" w:cs="Times New Roman"/>
          <w:sz w:val="24"/>
          <w:szCs w:val="24"/>
        </w:rPr>
        <w:t>„</w:t>
      </w:r>
      <w:r w:rsidR="00FB48CB" w:rsidRPr="00314F2E">
        <w:rPr>
          <w:rFonts w:ascii="Times New Roman" w:hAnsi="Times New Roman" w:cs="Times New Roman"/>
          <w:sz w:val="24"/>
          <w:szCs w:val="24"/>
        </w:rPr>
        <w:t>E-learning tedy zahrnuje jak teorii a výzkum, tak i jakýkoliv reálný vzdělávací proces</w:t>
      </w:r>
      <w:r w:rsidR="00C96C53" w:rsidRPr="00314F2E">
        <w:rPr>
          <w:rFonts w:ascii="Times New Roman" w:hAnsi="Times New Roman" w:cs="Times New Roman"/>
          <w:sz w:val="24"/>
          <w:szCs w:val="24"/>
        </w:rPr>
        <w:t>, v němž jsou v souladu s etickými principy používány informační a komunikační technologie pracující s daty v elektronické podobě. Způsob využívání prostředků ICT a dostupnost učebních materiálů jsou závislé především na vzdělávacích cílech a obsahu, charakteru vzdělávacího prostředí, potřebách a možnostech aktérů vzdělávacího procesu.</w:t>
      </w:r>
      <w:r w:rsidR="000E56E5" w:rsidRPr="00314F2E">
        <w:rPr>
          <w:rFonts w:ascii="Times New Roman" w:hAnsi="Times New Roman" w:cs="Times New Roman"/>
          <w:sz w:val="24"/>
          <w:szCs w:val="24"/>
        </w:rPr>
        <w:t>"</w:t>
      </w:r>
      <w:r w:rsidR="00C96C53" w:rsidRPr="00314F2E">
        <w:rPr>
          <w:rFonts w:ascii="Times New Roman" w:hAnsi="Times New Roman" w:cs="Times New Roman"/>
          <w:sz w:val="24"/>
          <w:szCs w:val="24"/>
        </w:rPr>
        <w:t xml:space="preserve"> </w:t>
      </w:r>
      <w:r w:rsidR="00FB48CB" w:rsidRPr="00314F2E">
        <w:rPr>
          <w:rFonts w:ascii="Times New Roman" w:hAnsi="Times New Roman" w:cs="Times New Roman"/>
          <w:sz w:val="24"/>
          <w:szCs w:val="24"/>
        </w:rPr>
        <w:t>(Zounek, 2009, s.37-38)</w:t>
      </w:r>
      <w:r w:rsidR="00123179" w:rsidRPr="00314F2E">
        <w:rPr>
          <w:rFonts w:ascii="Times New Roman" w:hAnsi="Times New Roman" w:cs="Times New Roman"/>
          <w:sz w:val="24"/>
          <w:szCs w:val="24"/>
        </w:rPr>
        <w:t xml:space="preserve"> </w:t>
      </w:r>
      <w:r w:rsidR="0017171B" w:rsidRPr="00314F2E">
        <w:rPr>
          <w:rFonts w:ascii="Times New Roman" w:hAnsi="Times New Roman" w:cs="Times New Roman"/>
          <w:sz w:val="24"/>
          <w:szCs w:val="24"/>
        </w:rPr>
        <w:t>Již z těchto dvou definic se dá vyvodit, že</w:t>
      </w:r>
      <w:r w:rsidR="00FA579C" w:rsidRPr="00314F2E">
        <w:rPr>
          <w:rFonts w:ascii="Times New Roman" w:hAnsi="Times New Roman" w:cs="Times New Roman"/>
          <w:sz w:val="24"/>
          <w:szCs w:val="24"/>
        </w:rPr>
        <w:t xml:space="preserve"> použití her při vzdělávání patří k e-learningu</w:t>
      </w:r>
      <w:r w:rsidR="0017171B" w:rsidRPr="00314F2E">
        <w:rPr>
          <w:rFonts w:ascii="Times New Roman" w:hAnsi="Times New Roman" w:cs="Times New Roman"/>
          <w:sz w:val="24"/>
          <w:szCs w:val="24"/>
        </w:rPr>
        <w:t xml:space="preserve">. Je zde ale také možnost zapojit tento proces řekněme kombinovaně. Mám tím na mysli kombinaci tradičních metod (tzv. </w:t>
      </w:r>
      <w:r w:rsidR="0017171B" w:rsidRPr="00314F2E">
        <w:rPr>
          <w:rFonts w:ascii="Times New Roman" w:hAnsi="Times New Roman" w:cs="Times New Roman"/>
          <w:i/>
          <w:sz w:val="24"/>
          <w:szCs w:val="24"/>
        </w:rPr>
        <w:lastRenderedPageBreak/>
        <w:t>face-to-face</w:t>
      </w:r>
      <w:r w:rsidR="0017171B" w:rsidRPr="00314F2E">
        <w:rPr>
          <w:rFonts w:ascii="Times New Roman" w:hAnsi="Times New Roman" w:cs="Times New Roman"/>
          <w:sz w:val="24"/>
          <w:szCs w:val="24"/>
        </w:rPr>
        <w:t xml:space="preserve">) a zároveň využití naplno potenciálu ICT. </w:t>
      </w:r>
      <w:r w:rsidR="00A600E7" w:rsidRPr="00314F2E">
        <w:rPr>
          <w:rFonts w:ascii="Times New Roman" w:hAnsi="Times New Roman" w:cs="Times New Roman"/>
          <w:sz w:val="24"/>
          <w:szCs w:val="24"/>
        </w:rPr>
        <w:t xml:space="preserve">Takové spojení se nazývá </w:t>
      </w:r>
      <w:r w:rsidR="00A82B8B" w:rsidRPr="00314F2E">
        <w:rPr>
          <w:rFonts w:ascii="Times New Roman" w:hAnsi="Times New Roman" w:cs="Times New Roman"/>
          <w:i/>
          <w:sz w:val="24"/>
          <w:szCs w:val="24"/>
        </w:rPr>
        <w:t>blended learning</w:t>
      </w:r>
      <w:r w:rsidR="001F1D79" w:rsidRPr="00314F2E">
        <w:rPr>
          <w:rFonts w:ascii="Times New Roman" w:hAnsi="Times New Roman" w:cs="Times New Roman"/>
          <w:sz w:val="24"/>
          <w:szCs w:val="24"/>
        </w:rPr>
        <w:t xml:space="preserve">, </w:t>
      </w:r>
      <w:r w:rsidR="00A82B8B" w:rsidRPr="00314F2E">
        <w:rPr>
          <w:rFonts w:ascii="Times New Roman" w:hAnsi="Times New Roman" w:cs="Times New Roman"/>
          <w:sz w:val="24"/>
          <w:szCs w:val="24"/>
        </w:rPr>
        <w:t xml:space="preserve">popřípadě </w:t>
      </w:r>
      <w:r w:rsidR="00A82B8B" w:rsidRPr="00314F2E">
        <w:rPr>
          <w:rFonts w:ascii="Times New Roman" w:hAnsi="Times New Roman" w:cs="Times New Roman"/>
          <w:i/>
          <w:sz w:val="24"/>
          <w:szCs w:val="24"/>
        </w:rPr>
        <w:t>hybrid learning</w:t>
      </w:r>
      <w:r w:rsidR="001F1D79" w:rsidRPr="00314F2E">
        <w:rPr>
          <w:rFonts w:ascii="Times New Roman" w:hAnsi="Times New Roman" w:cs="Times New Roman"/>
          <w:sz w:val="24"/>
          <w:szCs w:val="24"/>
        </w:rPr>
        <w:t xml:space="preserve"> (</w:t>
      </w:r>
      <w:r w:rsidR="00690060" w:rsidRPr="00314F2E">
        <w:rPr>
          <w:rFonts w:ascii="Times New Roman" w:hAnsi="Times New Roman" w:cs="Times New Roman"/>
          <w:sz w:val="24"/>
          <w:szCs w:val="24"/>
        </w:rPr>
        <w:t>Graham</w:t>
      </w:r>
      <w:r w:rsidR="001F1D79" w:rsidRPr="00314F2E">
        <w:rPr>
          <w:rFonts w:ascii="Times New Roman" w:hAnsi="Times New Roman" w:cs="Times New Roman"/>
          <w:sz w:val="24"/>
          <w:szCs w:val="24"/>
        </w:rPr>
        <w:t xml:space="preserve">, </w:t>
      </w:r>
      <w:r w:rsidR="0095653C" w:rsidRPr="00314F2E">
        <w:rPr>
          <w:rFonts w:ascii="Times New Roman" w:hAnsi="Times New Roman" w:cs="Times New Roman"/>
          <w:sz w:val="24"/>
          <w:szCs w:val="24"/>
        </w:rPr>
        <w:t>2008</w:t>
      </w:r>
      <w:r w:rsidR="00C05DB9" w:rsidRPr="00314F2E">
        <w:rPr>
          <w:rFonts w:ascii="Times New Roman" w:hAnsi="Times New Roman" w:cs="Times New Roman"/>
          <w:sz w:val="24"/>
          <w:szCs w:val="24"/>
        </w:rPr>
        <w:t>; Littlejohn, Pegler, 2007</w:t>
      </w:r>
      <w:r w:rsidR="001F1D79" w:rsidRPr="00314F2E">
        <w:rPr>
          <w:rFonts w:ascii="Times New Roman" w:hAnsi="Times New Roman" w:cs="Times New Roman"/>
          <w:sz w:val="24"/>
          <w:szCs w:val="24"/>
        </w:rPr>
        <w:t>).</w:t>
      </w:r>
    </w:p>
    <w:p w:rsidR="00B8493B" w:rsidRDefault="003E157E" w:rsidP="00B8493B">
      <w:pPr>
        <w:spacing w:line="360" w:lineRule="auto"/>
        <w:rPr>
          <w:rFonts w:ascii="Times New Roman" w:hAnsi="Times New Roman" w:cs="Times New Roman"/>
          <w:sz w:val="24"/>
          <w:szCs w:val="24"/>
        </w:rPr>
      </w:pPr>
      <w:r w:rsidRPr="00314F2E">
        <w:rPr>
          <w:rFonts w:ascii="Times New Roman" w:hAnsi="Times New Roman" w:cs="Times New Roman"/>
          <w:sz w:val="24"/>
          <w:szCs w:val="24"/>
        </w:rPr>
        <w:tab/>
        <w:t xml:space="preserve">Je tedy zřejmé, že zapojení těchto technologií do vzdělávacího procesu v 21.století je velmi žádoucí. </w:t>
      </w:r>
      <w:r w:rsidR="00BC3212" w:rsidRPr="00314F2E">
        <w:rPr>
          <w:rFonts w:ascii="Times New Roman" w:hAnsi="Times New Roman" w:cs="Times New Roman"/>
          <w:sz w:val="24"/>
          <w:szCs w:val="24"/>
        </w:rPr>
        <w:t>Laurillardová (2008</w:t>
      </w:r>
      <w:r w:rsidR="00623A28" w:rsidRPr="00314F2E">
        <w:rPr>
          <w:rFonts w:ascii="Times New Roman" w:hAnsi="Times New Roman" w:cs="Times New Roman"/>
          <w:sz w:val="24"/>
          <w:szCs w:val="24"/>
        </w:rPr>
        <w:t xml:space="preserve">) </w:t>
      </w:r>
      <w:r w:rsidRPr="00314F2E">
        <w:rPr>
          <w:rFonts w:ascii="Times New Roman" w:hAnsi="Times New Roman" w:cs="Times New Roman"/>
          <w:sz w:val="24"/>
          <w:szCs w:val="24"/>
        </w:rPr>
        <w:t xml:space="preserve">také </w:t>
      </w:r>
      <w:r w:rsidR="00623A28" w:rsidRPr="00314F2E">
        <w:rPr>
          <w:rFonts w:ascii="Times New Roman" w:hAnsi="Times New Roman" w:cs="Times New Roman"/>
          <w:sz w:val="24"/>
          <w:szCs w:val="24"/>
        </w:rPr>
        <w:t>uvádí, že procesy vyučování a učení musejí probudit zájem studen</w:t>
      </w:r>
      <w:r w:rsidRPr="00314F2E">
        <w:rPr>
          <w:rFonts w:ascii="Times New Roman" w:hAnsi="Times New Roman" w:cs="Times New Roman"/>
          <w:sz w:val="24"/>
          <w:szCs w:val="24"/>
        </w:rPr>
        <w:t xml:space="preserve">tů, aby měli radost z učení. </w:t>
      </w:r>
      <w:r w:rsidR="00FF7AFB" w:rsidRPr="00314F2E">
        <w:rPr>
          <w:rFonts w:ascii="Times New Roman" w:hAnsi="Times New Roman" w:cs="Times New Roman"/>
          <w:sz w:val="24"/>
          <w:szCs w:val="24"/>
        </w:rPr>
        <w:t>Přirozeným důsledkem toho, je dle mého názoru zavádění počítačových her jako součást výuky a budu se jim tedy věnovat v následujících kapitolách.</w:t>
      </w:r>
    </w:p>
    <w:p w:rsidR="00091192" w:rsidRDefault="00091192" w:rsidP="00B8493B">
      <w:pPr>
        <w:spacing w:line="360" w:lineRule="auto"/>
        <w:rPr>
          <w:rFonts w:ascii="Times New Roman" w:hAnsi="Times New Roman" w:cs="Times New Roman"/>
          <w:sz w:val="24"/>
          <w:szCs w:val="24"/>
        </w:rPr>
      </w:pPr>
    </w:p>
    <w:p w:rsidR="00AB5EDE" w:rsidRDefault="00AB5EDE" w:rsidP="00B8493B">
      <w:pPr>
        <w:spacing w:line="360" w:lineRule="auto"/>
        <w:rPr>
          <w:rFonts w:ascii="Times New Roman" w:hAnsi="Times New Roman" w:cs="Times New Roman"/>
          <w:sz w:val="24"/>
          <w:szCs w:val="24"/>
        </w:rPr>
      </w:pPr>
    </w:p>
    <w:p w:rsidR="00AB5EDE" w:rsidRDefault="00AB5EDE" w:rsidP="00B8493B">
      <w:pPr>
        <w:spacing w:line="360" w:lineRule="auto"/>
        <w:rPr>
          <w:rFonts w:ascii="Times New Roman" w:hAnsi="Times New Roman" w:cs="Times New Roman"/>
          <w:sz w:val="24"/>
          <w:szCs w:val="24"/>
        </w:rPr>
      </w:pPr>
    </w:p>
    <w:p w:rsidR="00AB5EDE" w:rsidRDefault="00AB5EDE" w:rsidP="00B8493B">
      <w:pPr>
        <w:spacing w:line="360" w:lineRule="auto"/>
        <w:rPr>
          <w:rFonts w:ascii="Times New Roman" w:hAnsi="Times New Roman" w:cs="Times New Roman"/>
          <w:sz w:val="24"/>
          <w:szCs w:val="24"/>
        </w:rPr>
      </w:pPr>
    </w:p>
    <w:p w:rsidR="00AB5EDE" w:rsidRDefault="00AB5EDE" w:rsidP="00B8493B">
      <w:pPr>
        <w:spacing w:line="360" w:lineRule="auto"/>
        <w:rPr>
          <w:rFonts w:ascii="Times New Roman" w:hAnsi="Times New Roman" w:cs="Times New Roman"/>
          <w:sz w:val="24"/>
          <w:szCs w:val="24"/>
        </w:rPr>
      </w:pPr>
    </w:p>
    <w:p w:rsidR="00AB5EDE" w:rsidRDefault="00AB5EDE" w:rsidP="00B8493B">
      <w:pPr>
        <w:spacing w:line="360" w:lineRule="auto"/>
        <w:rPr>
          <w:rFonts w:ascii="Times New Roman" w:hAnsi="Times New Roman" w:cs="Times New Roman"/>
          <w:sz w:val="24"/>
          <w:szCs w:val="24"/>
        </w:rPr>
      </w:pPr>
    </w:p>
    <w:p w:rsidR="00AB5EDE" w:rsidRDefault="00AB5EDE" w:rsidP="00B8493B">
      <w:pPr>
        <w:spacing w:line="360" w:lineRule="auto"/>
        <w:rPr>
          <w:rFonts w:ascii="Times New Roman" w:hAnsi="Times New Roman" w:cs="Times New Roman"/>
          <w:sz w:val="24"/>
          <w:szCs w:val="24"/>
        </w:rPr>
      </w:pPr>
    </w:p>
    <w:p w:rsidR="00AB5EDE" w:rsidRDefault="00AB5EDE" w:rsidP="00B8493B">
      <w:pPr>
        <w:spacing w:line="360" w:lineRule="auto"/>
        <w:rPr>
          <w:rFonts w:ascii="Times New Roman" w:hAnsi="Times New Roman" w:cs="Times New Roman"/>
          <w:sz w:val="24"/>
          <w:szCs w:val="24"/>
        </w:rPr>
      </w:pPr>
    </w:p>
    <w:p w:rsidR="00AB5EDE" w:rsidRDefault="00AB5EDE" w:rsidP="00B8493B">
      <w:pPr>
        <w:spacing w:line="360" w:lineRule="auto"/>
        <w:rPr>
          <w:rFonts w:ascii="Times New Roman" w:hAnsi="Times New Roman" w:cs="Times New Roman"/>
          <w:sz w:val="24"/>
          <w:szCs w:val="24"/>
        </w:rPr>
      </w:pPr>
    </w:p>
    <w:p w:rsidR="00AB5EDE" w:rsidRDefault="00AB5EDE" w:rsidP="00B8493B">
      <w:pPr>
        <w:spacing w:line="360" w:lineRule="auto"/>
        <w:rPr>
          <w:rFonts w:ascii="Times New Roman" w:hAnsi="Times New Roman" w:cs="Times New Roman"/>
          <w:sz w:val="24"/>
          <w:szCs w:val="24"/>
        </w:rPr>
      </w:pPr>
    </w:p>
    <w:p w:rsidR="00AB5EDE" w:rsidRDefault="00AB5EDE" w:rsidP="00B8493B">
      <w:pPr>
        <w:spacing w:line="360" w:lineRule="auto"/>
        <w:rPr>
          <w:rFonts w:ascii="Times New Roman" w:hAnsi="Times New Roman" w:cs="Times New Roman"/>
          <w:sz w:val="24"/>
          <w:szCs w:val="24"/>
        </w:rPr>
      </w:pPr>
    </w:p>
    <w:p w:rsidR="00AB5EDE" w:rsidRDefault="00AB5EDE" w:rsidP="00B8493B">
      <w:pPr>
        <w:spacing w:line="360" w:lineRule="auto"/>
        <w:rPr>
          <w:rFonts w:ascii="Times New Roman" w:hAnsi="Times New Roman" w:cs="Times New Roman"/>
          <w:sz w:val="24"/>
          <w:szCs w:val="24"/>
        </w:rPr>
      </w:pPr>
    </w:p>
    <w:p w:rsidR="00AB5EDE" w:rsidRDefault="00AB5EDE" w:rsidP="00B8493B">
      <w:pPr>
        <w:spacing w:line="360" w:lineRule="auto"/>
        <w:rPr>
          <w:rFonts w:ascii="Times New Roman" w:hAnsi="Times New Roman" w:cs="Times New Roman"/>
          <w:sz w:val="24"/>
          <w:szCs w:val="24"/>
        </w:rPr>
      </w:pPr>
    </w:p>
    <w:p w:rsidR="00AB5EDE" w:rsidRDefault="00AB5EDE" w:rsidP="00B8493B">
      <w:pPr>
        <w:spacing w:line="360" w:lineRule="auto"/>
        <w:rPr>
          <w:rFonts w:ascii="Times New Roman" w:hAnsi="Times New Roman" w:cs="Times New Roman"/>
          <w:sz w:val="24"/>
          <w:szCs w:val="24"/>
        </w:rPr>
      </w:pPr>
    </w:p>
    <w:p w:rsidR="00AB5EDE" w:rsidRDefault="00AB5EDE" w:rsidP="00B8493B">
      <w:pPr>
        <w:spacing w:line="360" w:lineRule="auto"/>
        <w:rPr>
          <w:rFonts w:ascii="Times New Roman" w:hAnsi="Times New Roman" w:cs="Times New Roman"/>
          <w:sz w:val="24"/>
          <w:szCs w:val="24"/>
        </w:rPr>
      </w:pPr>
    </w:p>
    <w:p w:rsidR="00AB5EDE" w:rsidRPr="00B8493B" w:rsidRDefault="00AB5EDE" w:rsidP="00B8493B">
      <w:pPr>
        <w:spacing w:line="360" w:lineRule="auto"/>
        <w:rPr>
          <w:rFonts w:ascii="Times New Roman" w:hAnsi="Times New Roman" w:cs="Times New Roman"/>
          <w:sz w:val="24"/>
          <w:szCs w:val="24"/>
        </w:rPr>
      </w:pPr>
    </w:p>
    <w:p w:rsidR="00803FCD" w:rsidRPr="00C270C4" w:rsidRDefault="003E7B35" w:rsidP="00897B84">
      <w:pPr>
        <w:pStyle w:val="Nadpis1"/>
        <w:spacing w:line="360" w:lineRule="auto"/>
        <w:rPr>
          <w:rFonts w:ascii="Times New Roman" w:hAnsi="Times New Roman" w:cs="Times New Roman"/>
          <w:color w:val="000000" w:themeColor="text1"/>
        </w:rPr>
      </w:pPr>
      <w:bookmarkStart w:id="5" w:name="_Toc386416207"/>
      <w:r w:rsidRPr="00C270C4">
        <w:rPr>
          <w:rFonts w:ascii="Times New Roman" w:hAnsi="Times New Roman" w:cs="Times New Roman"/>
          <w:color w:val="000000" w:themeColor="text1"/>
        </w:rPr>
        <w:lastRenderedPageBreak/>
        <w:t>2 - Hry</w:t>
      </w:r>
      <w:bookmarkEnd w:id="5"/>
    </w:p>
    <w:p w:rsidR="00D15B4E" w:rsidRDefault="00E26BD4" w:rsidP="00897B84">
      <w:pPr>
        <w:spacing w:line="360" w:lineRule="auto"/>
        <w:rPr>
          <w:rFonts w:ascii="Times New Roman" w:hAnsi="Times New Roman" w:cs="Times New Roman"/>
          <w:sz w:val="24"/>
          <w:szCs w:val="24"/>
        </w:rPr>
      </w:pPr>
      <w:r w:rsidRPr="000E4F5C">
        <w:rPr>
          <w:rFonts w:ascii="Times New Roman" w:hAnsi="Times New Roman" w:cs="Times New Roman"/>
          <w:color w:val="FF0000"/>
        </w:rPr>
        <w:tab/>
      </w:r>
      <w:r w:rsidR="00D15B4E" w:rsidRPr="00A41B70">
        <w:rPr>
          <w:rFonts w:ascii="Times New Roman" w:hAnsi="Times New Roman" w:cs="Times New Roman"/>
          <w:sz w:val="24"/>
          <w:szCs w:val="24"/>
        </w:rPr>
        <w:t>V této rozsáhlé kapitole se budu zaměřovat na hry. Zaprvé se zmíním o problematice definování, což dále rozčlením na definování hry obecně, definování počítačové hry a blíže se podívám i na jiné žánry. Za druhé se zmíním o hrách z historie, které považuji za zajím</w:t>
      </w:r>
      <w:r w:rsidR="00565553" w:rsidRPr="00A41B70">
        <w:rPr>
          <w:rFonts w:ascii="Times New Roman" w:hAnsi="Times New Roman" w:cs="Times New Roman"/>
          <w:sz w:val="24"/>
          <w:szCs w:val="24"/>
        </w:rPr>
        <w:t>avé a přínosné z hlediska vývoje</w:t>
      </w:r>
      <w:r w:rsidR="00D15B4E" w:rsidRPr="00A41B70">
        <w:rPr>
          <w:rFonts w:ascii="Times New Roman" w:hAnsi="Times New Roman" w:cs="Times New Roman"/>
          <w:sz w:val="24"/>
          <w:szCs w:val="24"/>
        </w:rPr>
        <w:t>. Ve t</w:t>
      </w:r>
      <w:r w:rsidR="0029288C" w:rsidRPr="00A41B70">
        <w:rPr>
          <w:rFonts w:ascii="Times New Roman" w:hAnsi="Times New Roman" w:cs="Times New Roman"/>
          <w:sz w:val="24"/>
          <w:szCs w:val="24"/>
        </w:rPr>
        <w:t>řetím bodě se zaměřím na pozitiva</w:t>
      </w:r>
      <w:r w:rsidR="00D15B4E" w:rsidRPr="00A41B70">
        <w:rPr>
          <w:rFonts w:ascii="Times New Roman" w:hAnsi="Times New Roman" w:cs="Times New Roman"/>
          <w:sz w:val="24"/>
          <w:szCs w:val="24"/>
        </w:rPr>
        <w:t xml:space="preserve"> z hraní počítačových her a v jeho podkapitole také na negativa.</w:t>
      </w:r>
      <w:r w:rsidR="00AE1CC4" w:rsidRPr="00A41B70">
        <w:rPr>
          <w:rFonts w:ascii="Times New Roman" w:hAnsi="Times New Roman" w:cs="Times New Roman"/>
          <w:sz w:val="24"/>
          <w:szCs w:val="24"/>
        </w:rPr>
        <w:t xml:space="preserve"> Jako poslední také zmíním příklady použití </w:t>
      </w:r>
      <w:r w:rsidR="00E043E4" w:rsidRPr="00A41B70">
        <w:rPr>
          <w:rFonts w:ascii="Times New Roman" w:hAnsi="Times New Roman" w:cs="Times New Roman"/>
          <w:sz w:val="24"/>
          <w:szCs w:val="24"/>
        </w:rPr>
        <w:t xml:space="preserve">počítačových </w:t>
      </w:r>
      <w:r w:rsidR="00AE1CC4" w:rsidRPr="00A41B70">
        <w:rPr>
          <w:rFonts w:ascii="Times New Roman" w:hAnsi="Times New Roman" w:cs="Times New Roman"/>
          <w:sz w:val="24"/>
          <w:szCs w:val="24"/>
        </w:rPr>
        <w:t>her v praxi.</w:t>
      </w:r>
    </w:p>
    <w:p w:rsidR="00091192" w:rsidRPr="00A41B70" w:rsidRDefault="00091192" w:rsidP="00897B84">
      <w:pPr>
        <w:spacing w:line="360" w:lineRule="auto"/>
        <w:rPr>
          <w:rFonts w:ascii="Times New Roman" w:hAnsi="Times New Roman" w:cs="Times New Roman"/>
          <w:sz w:val="24"/>
          <w:szCs w:val="24"/>
        </w:rPr>
      </w:pPr>
    </w:p>
    <w:p w:rsidR="00011543" w:rsidRPr="004720CD" w:rsidRDefault="006A2D12" w:rsidP="00897B84">
      <w:pPr>
        <w:pStyle w:val="Nadpis2"/>
        <w:spacing w:line="360" w:lineRule="auto"/>
        <w:rPr>
          <w:rFonts w:ascii="Times New Roman" w:hAnsi="Times New Roman" w:cs="Times New Roman"/>
          <w:color w:val="000000" w:themeColor="text1"/>
        </w:rPr>
      </w:pPr>
      <w:bookmarkStart w:id="6" w:name="_Toc386416208"/>
      <w:r w:rsidRPr="004720CD">
        <w:rPr>
          <w:rFonts w:ascii="Times New Roman" w:hAnsi="Times New Roman" w:cs="Times New Roman"/>
          <w:color w:val="000000" w:themeColor="text1"/>
        </w:rPr>
        <w:t>2.1 - Problematika definování</w:t>
      </w:r>
      <w:bookmarkEnd w:id="6"/>
    </w:p>
    <w:p w:rsidR="005A01B4" w:rsidRPr="00091192" w:rsidRDefault="00242DB4" w:rsidP="00897B84">
      <w:pPr>
        <w:spacing w:line="360" w:lineRule="auto"/>
        <w:rPr>
          <w:rFonts w:ascii="Times New Roman" w:hAnsi="Times New Roman" w:cs="Times New Roman"/>
          <w:sz w:val="24"/>
          <w:szCs w:val="24"/>
        </w:rPr>
      </w:pPr>
      <w:r w:rsidRPr="000E4F5C">
        <w:rPr>
          <w:rFonts w:ascii="Times New Roman" w:hAnsi="Times New Roman" w:cs="Times New Roman"/>
        </w:rPr>
        <w:tab/>
      </w:r>
      <w:r w:rsidRPr="00091192">
        <w:rPr>
          <w:rFonts w:ascii="Times New Roman" w:hAnsi="Times New Roman" w:cs="Times New Roman"/>
          <w:sz w:val="24"/>
          <w:szCs w:val="24"/>
        </w:rPr>
        <w:t xml:space="preserve">Již od začátku jsem se musela zabývat otázkou </w:t>
      </w:r>
      <w:r w:rsidR="00FD08C5" w:rsidRPr="00091192">
        <w:rPr>
          <w:rFonts w:ascii="Times New Roman" w:hAnsi="Times New Roman" w:cs="Times New Roman"/>
          <w:sz w:val="24"/>
          <w:szCs w:val="24"/>
        </w:rPr>
        <w:t>co je to hra</w:t>
      </w:r>
      <w:r w:rsidRPr="00091192">
        <w:rPr>
          <w:rFonts w:ascii="Times New Roman" w:hAnsi="Times New Roman" w:cs="Times New Roman"/>
          <w:sz w:val="24"/>
          <w:szCs w:val="24"/>
        </w:rPr>
        <w:t xml:space="preserve"> a proč je vhodná pro zapojení do pedagogického procesu.</w:t>
      </w:r>
      <w:r w:rsidR="00E64542" w:rsidRPr="00091192">
        <w:rPr>
          <w:rFonts w:ascii="Times New Roman" w:hAnsi="Times New Roman" w:cs="Times New Roman"/>
          <w:sz w:val="24"/>
          <w:szCs w:val="24"/>
        </w:rPr>
        <w:t xml:space="preserve"> O to, co je možné za hru považovat se vede celá řada akademických diskuzí a panuje zde mnoho rozdílných názorů. Na definici hry se podívám blíže v následující kapitole 2.1.1 a dále na definování počítačové hry v kapitole 2.1.2.</w:t>
      </w:r>
      <w:r w:rsidR="00E13A98" w:rsidRPr="00091192">
        <w:rPr>
          <w:rFonts w:ascii="Times New Roman" w:hAnsi="Times New Roman" w:cs="Times New Roman"/>
          <w:sz w:val="24"/>
          <w:szCs w:val="24"/>
        </w:rPr>
        <w:t xml:space="preserve"> Pro představení dalších typů softwarů jsem vymezila kapitolu 2.1.3.</w:t>
      </w:r>
      <w:r w:rsidR="0095693C" w:rsidRPr="00091192">
        <w:rPr>
          <w:rFonts w:ascii="Times New Roman" w:hAnsi="Times New Roman" w:cs="Times New Roman"/>
          <w:sz w:val="24"/>
          <w:szCs w:val="24"/>
        </w:rPr>
        <w:t xml:space="preserve"> </w:t>
      </w:r>
      <w:r w:rsidR="00074A22" w:rsidRPr="00091192">
        <w:rPr>
          <w:rFonts w:ascii="Times New Roman" w:hAnsi="Times New Roman" w:cs="Times New Roman"/>
          <w:sz w:val="24"/>
          <w:szCs w:val="24"/>
        </w:rPr>
        <w:t>Při zapojování her</w:t>
      </w:r>
      <w:r w:rsidR="0095693C" w:rsidRPr="00091192">
        <w:rPr>
          <w:rFonts w:ascii="Times New Roman" w:hAnsi="Times New Roman" w:cs="Times New Roman"/>
          <w:sz w:val="24"/>
          <w:szCs w:val="24"/>
        </w:rPr>
        <w:t xml:space="preserve"> do výuky si je třeba uvědomit, že je to jen jeden z nástrojů moderního vyučování a není dobré se zaměřovat pouze na onu hru, či techniku obecně.</w:t>
      </w:r>
    </w:p>
    <w:p w:rsidR="00011543" w:rsidRPr="000E4F5C" w:rsidRDefault="00011543" w:rsidP="00897B84">
      <w:pPr>
        <w:pStyle w:val="Nadpis2"/>
        <w:spacing w:line="360" w:lineRule="auto"/>
        <w:rPr>
          <w:rFonts w:ascii="Times New Roman" w:hAnsi="Times New Roman" w:cs="Times New Roman"/>
        </w:rPr>
      </w:pPr>
    </w:p>
    <w:p w:rsidR="002C254D" w:rsidRPr="004720CD" w:rsidRDefault="002C254D" w:rsidP="00897B84">
      <w:pPr>
        <w:pStyle w:val="Nadpis3"/>
        <w:spacing w:line="360" w:lineRule="auto"/>
        <w:rPr>
          <w:rFonts w:ascii="Times New Roman" w:hAnsi="Times New Roman" w:cs="Times New Roman"/>
          <w:color w:val="000000" w:themeColor="text1"/>
        </w:rPr>
      </w:pPr>
      <w:bookmarkStart w:id="7" w:name="_Toc386416209"/>
      <w:r w:rsidRPr="004720CD">
        <w:rPr>
          <w:rFonts w:ascii="Times New Roman" w:hAnsi="Times New Roman" w:cs="Times New Roman"/>
          <w:color w:val="000000" w:themeColor="text1"/>
        </w:rPr>
        <w:t xml:space="preserve">2.1.1 - </w:t>
      </w:r>
      <w:r w:rsidR="008F3105" w:rsidRPr="004720CD">
        <w:rPr>
          <w:rFonts w:ascii="Times New Roman" w:hAnsi="Times New Roman" w:cs="Times New Roman"/>
          <w:color w:val="000000" w:themeColor="text1"/>
        </w:rPr>
        <w:t>Definování hry</w:t>
      </w:r>
      <w:bookmarkEnd w:id="7"/>
    </w:p>
    <w:p w:rsidR="00DE3EAC" w:rsidRPr="008D6391" w:rsidRDefault="00B22C9E" w:rsidP="00897B84">
      <w:pPr>
        <w:spacing w:line="360" w:lineRule="auto"/>
        <w:rPr>
          <w:rFonts w:ascii="Times New Roman" w:hAnsi="Times New Roman" w:cs="Times New Roman"/>
          <w:sz w:val="24"/>
          <w:szCs w:val="24"/>
        </w:rPr>
      </w:pPr>
      <w:r w:rsidRPr="000E4F5C">
        <w:rPr>
          <w:rFonts w:ascii="Times New Roman" w:hAnsi="Times New Roman" w:cs="Times New Roman"/>
        </w:rPr>
        <w:tab/>
      </w:r>
      <w:r w:rsidRPr="008D6391">
        <w:rPr>
          <w:rFonts w:ascii="Times New Roman" w:hAnsi="Times New Roman" w:cs="Times New Roman"/>
          <w:sz w:val="24"/>
          <w:szCs w:val="24"/>
        </w:rPr>
        <w:t xml:space="preserve">V anglické terminologii se setkáváme s pojmy </w:t>
      </w:r>
      <w:r w:rsidRPr="008D6391">
        <w:rPr>
          <w:rFonts w:ascii="Times New Roman" w:hAnsi="Times New Roman" w:cs="Times New Roman"/>
          <w:i/>
          <w:sz w:val="24"/>
          <w:szCs w:val="24"/>
        </w:rPr>
        <w:t>game</w:t>
      </w:r>
      <w:r w:rsidRPr="008D6391">
        <w:rPr>
          <w:rFonts w:ascii="Times New Roman" w:hAnsi="Times New Roman" w:cs="Times New Roman"/>
          <w:sz w:val="24"/>
          <w:szCs w:val="24"/>
        </w:rPr>
        <w:t xml:space="preserve"> ale i </w:t>
      </w:r>
      <w:r w:rsidRPr="008D6391">
        <w:rPr>
          <w:rFonts w:ascii="Times New Roman" w:hAnsi="Times New Roman" w:cs="Times New Roman"/>
          <w:i/>
          <w:sz w:val="24"/>
          <w:szCs w:val="24"/>
        </w:rPr>
        <w:t>play</w:t>
      </w:r>
      <w:r w:rsidRPr="008D6391">
        <w:rPr>
          <w:rFonts w:ascii="Times New Roman" w:hAnsi="Times New Roman" w:cs="Times New Roman"/>
          <w:sz w:val="24"/>
          <w:szCs w:val="24"/>
        </w:rPr>
        <w:t xml:space="preserve">. Oba </w:t>
      </w:r>
      <w:r w:rsidR="00A025CD" w:rsidRPr="008D6391">
        <w:rPr>
          <w:rFonts w:ascii="Times New Roman" w:hAnsi="Times New Roman" w:cs="Times New Roman"/>
          <w:sz w:val="24"/>
          <w:szCs w:val="24"/>
        </w:rPr>
        <w:t>vyjadřují hru,</w:t>
      </w:r>
      <w:r w:rsidRPr="008D6391">
        <w:rPr>
          <w:rFonts w:ascii="Times New Roman" w:hAnsi="Times New Roman" w:cs="Times New Roman"/>
          <w:sz w:val="24"/>
          <w:szCs w:val="24"/>
        </w:rPr>
        <w:t xml:space="preserve"> ale nejsou to naprostá synonyma. Já bych ozna</w:t>
      </w:r>
      <w:r w:rsidR="00727E65" w:rsidRPr="008D6391">
        <w:rPr>
          <w:rFonts w:ascii="Times New Roman" w:hAnsi="Times New Roman" w:cs="Times New Roman"/>
          <w:sz w:val="24"/>
          <w:szCs w:val="24"/>
        </w:rPr>
        <w:t>čila game jako hru a play jako „</w:t>
      </w:r>
      <w:r w:rsidRPr="008D6391">
        <w:rPr>
          <w:rFonts w:ascii="Times New Roman" w:hAnsi="Times New Roman" w:cs="Times New Roman"/>
          <w:sz w:val="24"/>
          <w:szCs w:val="24"/>
        </w:rPr>
        <w:t>hraní si".</w:t>
      </w:r>
      <w:r w:rsidR="009B79DC" w:rsidRPr="008D6391">
        <w:rPr>
          <w:rFonts w:ascii="Times New Roman" w:hAnsi="Times New Roman" w:cs="Times New Roman"/>
          <w:sz w:val="24"/>
          <w:szCs w:val="24"/>
        </w:rPr>
        <w:t xml:space="preserve"> Jak Klusák a Kučera (2010) uvádějí hned v úvodu své knihy: "</w:t>
      </w:r>
      <w:r w:rsidR="009B79DC" w:rsidRPr="008D6391">
        <w:rPr>
          <w:rFonts w:ascii="Times New Roman" w:hAnsi="Times New Roman" w:cs="Times New Roman"/>
          <w:i/>
          <w:sz w:val="24"/>
          <w:szCs w:val="24"/>
        </w:rPr>
        <w:t>Play</w:t>
      </w:r>
      <w:r w:rsidR="009B79DC" w:rsidRPr="008D6391">
        <w:rPr>
          <w:rFonts w:ascii="Times New Roman" w:hAnsi="Times New Roman" w:cs="Times New Roman"/>
          <w:sz w:val="24"/>
          <w:szCs w:val="24"/>
        </w:rPr>
        <w:t xml:space="preserve"> je tak širší a na rozdíl od </w:t>
      </w:r>
      <w:r w:rsidR="009B79DC" w:rsidRPr="008D6391">
        <w:rPr>
          <w:rFonts w:ascii="Times New Roman" w:hAnsi="Times New Roman" w:cs="Times New Roman"/>
          <w:i/>
          <w:sz w:val="24"/>
          <w:szCs w:val="24"/>
        </w:rPr>
        <w:t>game</w:t>
      </w:r>
      <w:r w:rsidR="009B79DC" w:rsidRPr="008D6391">
        <w:rPr>
          <w:rFonts w:ascii="Times New Roman" w:hAnsi="Times New Roman" w:cs="Times New Roman"/>
          <w:sz w:val="24"/>
          <w:szCs w:val="24"/>
        </w:rPr>
        <w:t xml:space="preserve"> nespecifikovaný pojem".</w:t>
      </w:r>
    </w:p>
    <w:p w:rsidR="00BB4102" w:rsidRPr="008D6391" w:rsidRDefault="00E8515D" w:rsidP="00897B84">
      <w:pPr>
        <w:spacing w:line="360" w:lineRule="auto"/>
        <w:rPr>
          <w:rFonts w:ascii="Times New Roman" w:hAnsi="Times New Roman" w:cs="Times New Roman"/>
          <w:sz w:val="24"/>
          <w:szCs w:val="24"/>
        </w:rPr>
      </w:pPr>
      <w:r w:rsidRPr="008D6391">
        <w:rPr>
          <w:rFonts w:ascii="Times New Roman" w:hAnsi="Times New Roman" w:cs="Times New Roman"/>
          <w:sz w:val="24"/>
          <w:szCs w:val="24"/>
        </w:rPr>
        <w:tab/>
        <w:t>Avšak ani po této specifikaci se definice hry neupřesňuje.</w:t>
      </w:r>
      <w:r w:rsidR="00D462E7" w:rsidRPr="008D6391">
        <w:rPr>
          <w:rFonts w:ascii="Times New Roman" w:hAnsi="Times New Roman" w:cs="Times New Roman"/>
          <w:sz w:val="24"/>
          <w:szCs w:val="24"/>
        </w:rPr>
        <w:t xml:space="preserve"> Je možno si vypůjčit různé definice ze slovníků</w:t>
      </w:r>
      <w:r w:rsidR="00704A3D" w:rsidRPr="008D6391">
        <w:rPr>
          <w:rFonts w:ascii="Times New Roman" w:hAnsi="Times New Roman" w:cs="Times New Roman"/>
          <w:sz w:val="24"/>
          <w:szCs w:val="24"/>
        </w:rPr>
        <w:t>. Například Průcha (</w:t>
      </w:r>
      <w:r w:rsidR="008D0216" w:rsidRPr="008D6391">
        <w:rPr>
          <w:rFonts w:ascii="Times New Roman" w:hAnsi="Times New Roman" w:cs="Times New Roman"/>
          <w:sz w:val="24"/>
          <w:szCs w:val="24"/>
        </w:rPr>
        <w:t>2003</w:t>
      </w:r>
      <w:r w:rsidR="00704A3D" w:rsidRPr="008D6391">
        <w:rPr>
          <w:rFonts w:ascii="Times New Roman" w:hAnsi="Times New Roman" w:cs="Times New Roman"/>
          <w:sz w:val="24"/>
          <w:szCs w:val="24"/>
        </w:rPr>
        <w:t>) hru označuje j</w:t>
      </w:r>
      <w:r w:rsidR="001A2BE9" w:rsidRPr="008D6391">
        <w:rPr>
          <w:rFonts w:ascii="Times New Roman" w:hAnsi="Times New Roman" w:cs="Times New Roman"/>
          <w:sz w:val="24"/>
          <w:szCs w:val="24"/>
        </w:rPr>
        <w:t>ako „</w:t>
      </w:r>
      <w:r w:rsidR="00704A3D" w:rsidRPr="008D6391">
        <w:rPr>
          <w:rFonts w:ascii="Times New Roman" w:hAnsi="Times New Roman" w:cs="Times New Roman"/>
          <w:sz w:val="24"/>
          <w:szCs w:val="24"/>
        </w:rPr>
        <w:t>Forma činnosti, která se liší od práce i od učení".</w:t>
      </w:r>
      <w:r w:rsidR="00234C71" w:rsidRPr="008D6391">
        <w:rPr>
          <w:rFonts w:ascii="Times New Roman" w:hAnsi="Times New Roman" w:cs="Times New Roman"/>
          <w:sz w:val="24"/>
          <w:szCs w:val="24"/>
        </w:rPr>
        <w:t xml:space="preserve"> Na druhou stranu didaktickou hru nazývá jako "Analogie spontánní činnosti dětí, která sleduje (pro žáky ne vždy zjevným způsobem) didaktické cíle</w:t>
      </w:r>
      <w:r w:rsidR="004E264E" w:rsidRPr="008D6391">
        <w:rPr>
          <w:rFonts w:ascii="Times New Roman" w:hAnsi="Times New Roman" w:cs="Times New Roman"/>
          <w:sz w:val="24"/>
          <w:szCs w:val="24"/>
        </w:rPr>
        <w:t>.</w:t>
      </w:r>
      <w:r w:rsidR="00234C71" w:rsidRPr="008D6391">
        <w:rPr>
          <w:rFonts w:ascii="Times New Roman" w:hAnsi="Times New Roman" w:cs="Times New Roman"/>
          <w:sz w:val="24"/>
          <w:szCs w:val="24"/>
        </w:rPr>
        <w:t>"</w:t>
      </w:r>
      <w:r w:rsidR="006829F5" w:rsidRPr="008D6391">
        <w:rPr>
          <w:rFonts w:ascii="Times New Roman" w:hAnsi="Times New Roman" w:cs="Times New Roman"/>
          <w:sz w:val="24"/>
          <w:szCs w:val="24"/>
        </w:rPr>
        <w:t xml:space="preserve"> Při aplikování této myšlenky na </w:t>
      </w:r>
      <w:r w:rsidR="007B7646" w:rsidRPr="008D6391">
        <w:rPr>
          <w:rFonts w:ascii="Times New Roman" w:hAnsi="Times New Roman" w:cs="Times New Roman"/>
          <w:sz w:val="24"/>
          <w:szCs w:val="24"/>
        </w:rPr>
        <w:t xml:space="preserve">didaktické </w:t>
      </w:r>
      <w:r w:rsidR="006829F5" w:rsidRPr="008D6391">
        <w:rPr>
          <w:rFonts w:ascii="Times New Roman" w:hAnsi="Times New Roman" w:cs="Times New Roman"/>
          <w:sz w:val="24"/>
          <w:szCs w:val="24"/>
        </w:rPr>
        <w:t>počítačové hry</w:t>
      </w:r>
      <w:r w:rsidR="007B7646" w:rsidRPr="008D6391">
        <w:rPr>
          <w:rFonts w:ascii="Times New Roman" w:hAnsi="Times New Roman" w:cs="Times New Roman"/>
          <w:sz w:val="24"/>
          <w:szCs w:val="24"/>
        </w:rPr>
        <w:t xml:space="preserve"> je důležitá nevtíravost a řekla bych až nenápadnost didaktického cíle.</w:t>
      </w:r>
      <w:r w:rsidR="00BB4102" w:rsidRPr="008D6391">
        <w:rPr>
          <w:rFonts w:ascii="Times New Roman" w:hAnsi="Times New Roman" w:cs="Times New Roman"/>
          <w:sz w:val="24"/>
          <w:szCs w:val="24"/>
        </w:rPr>
        <w:t xml:space="preserve"> Definovat hru, či teorii hry není však vůbec jednoduché. </w:t>
      </w:r>
      <w:r w:rsidR="009E05F6" w:rsidRPr="008D6391">
        <w:rPr>
          <w:rFonts w:ascii="Times New Roman" w:hAnsi="Times New Roman" w:cs="Times New Roman"/>
          <w:sz w:val="24"/>
          <w:szCs w:val="24"/>
        </w:rPr>
        <w:t>Zvláště pokud se na hru podíváme například jako Ehrmann</w:t>
      </w:r>
      <w:r w:rsidR="008D0F9A" w:rsidRPr="008D6391">
        <w:rPr>
          <w:rFonts w:ascii="Times New Roman" w:hAnsi="Times New Roman" w:cs="Times New Roman"/>
          <w:sz w:val="24"/>
          <w:szCs w:val="24"/>
        </w:rPr>
        <w:t xml:space="preserve"> </w:t>
      </w:r>
      <w:r w:rsidR="009E05F6" w:rsidRPr="008D6391">
        <w:rPr>
          <w:rFonts w:ascii="Times New Roman" w:hAnsi="Times New Roman" w:cs="Times New Roman"/>
          <w:sz w:val="24"/>
          <w:szCs w:val="24"/>
        </w:rPr>
        <w:t>(in Klusák &amp; Kučera</w:t>
      </w:r>
      <w:r w:rsidR="00845D3A" w:rsidRPr="008D6391">
        <w:rPr>
          <w:rFonts w:ascii="Times New Roman" w:hAnsi="Times New Roman" w:cs="Times New Roman"/>
          <w:sz w:val="24"/>
          <w:szCs w:val="24"/>
        </w:rPr>
        <w:t>, 2010</w:t>
      </w:r>
      <w:r w:rsidR="009E05F6" w:rsidRPr="008D6391">
        <w:rPr>
          <w:rFonts w:ascii="Times New Roman" w:hAnsi="Times New Roman" w:cs="Times New Roman"/>
          <w:sz w:val="24"/>
          <w:szCs w:val="24"/>
        </w:rPr>
        <w:t>)</w:t>
      </w:r>
      <w:r w:rsidR="008D0F9A" w:rsidRPr="008D6391">
        <w:rPr>
          <w:rFonts w:ascii="Times New Roman" w:hAnsi="Times New Roman" w:cs="Times New Roman"/>
          <w:sz w:val="24"/>
          <w:szCs w:val="24"/>
        </w:rPr>
        <w:t xml:space="preserve">, který odmítl vymezení hry jako něčeho druhotného k primární realitě. Prakticky je tak všechno hra, a záleží pak jen na našem </w:t>
      </w:r>
      <w:r w:rsidR="008D0F9A" w:rsidRPr="008D6391">
        <w:rPr>
          <w:rFonts w:ascii="Times New Roman" w:hAnsi="Times New Roman" w:cs="Times New Roman"/>
          <w:sz w:val="24"/>
          <w:szCs w:val="24"/>
        </w:rPr>
        <w:lastRenderedPageBreak/>
        <w:t>postoji, co hra je a co hra už není.</w:t>
      </w:r>
      <w:r w:rsidR="00A10E5C" w:rsidRPr="008D6391">
        <w:rPr>
          <w:rFonts w:ascii="Times New Roman" w:hAnsi="Times New Roman" w:cs="Times New Roman"/>
          <w:sz w:val="24"/>
          <w:szCs w:val="24"/>
        </w:rPr>
        <w:t xml:space="preserve"> </w:t>
      </w:r>
      <w:r w:rsidR="008D0F9A" w:rsidRPr="008D6391">
        <w:rPr>
          <w:rFonts w:ascii="Times New Roman" w:hAnsi="Times New Roman" w:cs="Times New Roman"/>
          <w:sz w:val="24"/>
          <w:szCs w:val="24"/>
        </w:rPr>
        <w:t>I další významní autoři</w:t>
      </w:r>
      <w:r w:rsidR="00415E73" w:rsidRPr="008D6391">
        <w:rPr>
          <w:rFonts w:ascii="Times New Roman" w:hAnsi="Times New Roman" w:cs="Times New Roman"/>
          <w:sz w:val="24"/>
          <w:szCs w:val="24"/>
        </w:rPr>
        <w:t xml:space="preserve"> </w:t>
      </w:r>
      <w:r w:rsidR="008D0F9A" w:rsidRPr="008D6391">
        <w:rPr>
          <w:rFonts w:ascii="Times New Roman" w:hAnsi="Times New Roman" w:cs="Times New Roman"/>
          <w:sz w:val="24"/>
          <w:szCs w:val="24"/>
        </w:rPr>
        <w:t>jako J.</w:t>
      </w:r>
      <w:r w:rsidR="00415E73" w:rsidRPr="008D6391">
        <w:rPr>
          <w:rFonts w:ascii="Times New Roman" w:hAnsi="Times New Roman" w:cs="Times New Roman"/>
          <w:sz w:val="24"/>
          <w:szCs w:val="24"/>
        </w:rPr>
        <w:t xml:space="preserve"> </w:t>
      </w:r>
      <w:r w:rsidR="008D0F9A" w:rsidRPr="008D6391">
        <w:rPr>
          <w:rFonts w:ascii="Times New Roman" w:hAnsi="Times New Roman" w:cs="Times New Roman"/>
          <w:sz w:val="24"/>
          <w:szCs w:val="24"/>
        </w:rPr>
        <w:t>Huizinga</w:t>
      </w:r>
      <w:r w:rsidR="00415E73" w:rsidRPr="008D6391">
        <w:rPr>
          <w:rFonts w:ascii="Times New Roman" w:hAnsi="Times New Roman" w:cs="Times New Roman"/>
          <w:sz w:val="24"/>
          <w:szCs w:val="24"/>
        </w:rPr>
        <w:t>,</w:t>
      </w:r>
      <w:r w:rsidR="008D0F9A" w:rsidRPr="008D6391">
        <w:rPr>
          <w:rFonts w:ascii="Times New Roman" w:hAnsi="Times New Roman" w:cs="Times New Roman"/>
          <w:sz w:val="24"/>
          <w:szCs w:val="24"/>
        </w:rPr>
        <w:t xml:space="preserve"> </w:t>
      </w:r>
      <w:r w:rsidR="00415E73" w:rsidRPr="008D6391">
        <w:rPr>
          <w:rFonts w:ascii="Times New Roman" w:hAnsi="Times New Roman" w:cs="Times New Roman"/>
          <w:sz w:val="24"/>
          <w:szCs w:val="24"/>
        </w:rPr>
        <w:t xml:space="preserve">R. </w:t>
      </w:r>
      <w:r w:rsidR="008D0F9A" w:rsidRPr="008D6391">
        <w:rPr>
          <w:rFonts w:ascii="Times New Roman" w:hAnsi="Times New Roman" w:cs="Times New Roman"/>
          <w:sz w:val="24"/>
          <w:szCs w:val="24"/>
        </w:rPr>
        <w:t>Ca</w:t>
      </w:r>
      <w:r w:rsidR="00415E73" w:rsidRPr="008D6391">
        <w:rPr>
          <w:rFonts w:ascii="Times New Roman" w:hAnsi="Times New Roman" w:cs="Times New Roman"/>
          <w:sz w:val="24"/>
          <w:szCs w:val="24"/>
        </w:rPr>
        <w:t>i</w:t>
      </w:r>
      <w:r w:rsidR="008D0F9A" w:rsidRPr="008D6391">
        <w:rPr>
          <w:rFonts w:ascii="Times New Roman" w:hAnsi="Times New Roman" w:cs="Times New Roman"/>
          <w:sz w:val="24"/>
          <w:szCs w:val="24"/>
        </w:rPr>
        <w:t>llois</w:t>
      </w:r>
      <w:r w:rsidR="00415E73" w:rsidRPr="008D6391">
        <w:rPr>
          <w:rFonts w:ascii="Times New Roman" w:hAnsi="Times New Roman" w:cs="Times New Roman"/>
          <w:sz w:val="24"/>
          <w:szCs w:val="24"/>
        </w:rPr>
        <w:t xml:space="preserve"> a E. Fink</w:t>
      </w:r>
      <w:r w:rsidR="008D0F9A" w:rsidRPr="008D6391">
        <w:rPr>
          <w:rFonts w:ascii="Times New Roman" w:hAnsi="Times New Roman" w:cs="Times New Roman"/>
          <w:sz w:val="24"/>
          <w:szCs w:val="24"/>
        </w:rPr>
        <w:t xml:space="preserve"> podobné myšlenky rozvíjí, ale </w:t>
      </w:r>
      <w:r w:rsidR="00C03246" w:rsidRPr="008D6391">
        <w:rPr>
          <w:rFonts w:ascii="Times New Roman" w:hAnsi="Times New Roman" w:cs="Times New Roman"/>
          <w:sz w:val="24"/>
          <w:szCs w:val="24"/>
        </w:rPr>
        <w:t>zmapovat tento nekončící spor by bylo nad rámec mé práce.</w:t>
      </w:r>
    </w:p>
    <w:p w:rsidR="002C254D" w:rsidRPr="008D6391" w:rsidRDefault="00A10E5C" w:rsidP="00897B84">
      <w:pPr>
        <w:spacing w:line="360" w:lineRule="auto"/>
        <w:rPr>
          <w:rFonts w:ascii="Times New Roman" w:hAnsi="Times New Roman" w:cs="Times New Roman"/>
          <w:sz w:val="24"/>
          <w:szCs w:val="24"/>
        </w:rPr>
      </w:pPr>
      <w:r w:rsidRPr="008D6391">
        <w:rPr>
          <w:rFonts w:ascii="Times New Roman" w:hAnsi="Times New Roman" w:cs="Times New Roman"/>
          <w:sz w:val="24"/>
          <w:szCs w:val="24"/>
        </w:rPr>
        <w:tab/>
      </w:r>
      <w:r w:rsidR="00AE2B91" w:rsidRPr="008D6391">
        <w:rPr>
          <w:rFonts w:ascii="Times New Roman" w:hAnsi="Times New Roman" w:cs="Times New Roman"/>
          <w:sz w:val="24"/>
          <w:szCs w:val="24"/>
        </w:rPr>
        <w:t>Uvedu však definici hry, jak se ji pokusili shrnout do jednoho celku Huizinga</w:t>
      </w:r>
      <w:r w:rsidR="00401E15" w:rsidRPr="008D6391">
        <w:rPr>
          <w:rFonts w:ascii="Times New Roman" w:hAnsi="Times New Roman" w:cs="Times New Roman"/>
          <w:sz w:val="24"/>
          <w:szCs w:val="24"/>
        </w:rPr>
        <w:t xml:space="preserve"> a rozvíjel Caillois</w:t>
      </w:r>
      <w:r w:rsidR="00AE2B91" w:rsidRPr="008D6391">
        <w:rPr>
          <w:rFonts w:ascii="Times New Roman" w:hAnsi="Times New Roman" w:cs="Times New Roman"/>
          <w:sz w:val="24"/>
          <w:szCs w:val="24"/>
        </w:rPr>
        <w:t xml:space="preserve">: </w:t>
      </w:r>
      <w:r w:rsidR="00FE71A0" w:rsidRPr="008D6391">
        <w:rPr>
          <w:rFonts w:ascii="Times New Roman" w:hAnsi="Times New Roman" w:cs="Times New Roman"/>
          <w:sz w:val="24"/>
          <w:szCs w:val="24"/>
        </w:rPr>
        <w:t>„</w:t>
      </w:r>
      <w:r w:rsidR="00401E15" w:rsidRPr="008D6391">
        <w:rPr>
          <w:rFonts w:ascii="Times New Roman" w:hAnsi="Times New Roman" w:cs="Times New Roman"/>
          <w:sz w:val="24"/>
          <w:szCs w:val="24"/>
        </w:rPr>
        <w:t>Podle formy tedy můžeme hru souhr</w:t>
      </w:r>
      <w:r w:rsidR="00692935" w:rsidRPr="008D6391">
        <w:rPr>
          <w:rFonts w:ascii="Times New Roman" w:hAnsi="Times New Roman" w:cs="Times New Roman"/>
          <w:sz w:val="24"/>
          <w:szCs w:val="24"/>
        </w:rPr>
        <w:t>n</w:t>
      </w:r>
      <w:r w:rsidR="00401E15" w:rsidRPr="008D6391">
        <w:rPr>
          <w:rFonts w:ascii="Times New Roman" w:hAnsi="Times New Roman" w:cs="Times New Roman"/>
          <w:sz w:val="24"/>
          <w:szCs w:val="24"/>
        </w:rPr>
        <w:t>ně nazvat svo</w:t>
      </w:r>
      <w:r w:rsidR="00972D45" w:rsidRPr="008D6391">
        <w:rPr>
          <w:rFonts w:ascii="Times New Roman" w:hAnsi="Times New Roman" w:cs="Times New Roman"/>
          <w:sz w:val="24"/>
          <w:szCs w:val="24"/>
        </w:rPr>
        <w:t>bodné jednání, které je míněno 'jen tak'</w:t>
      </w:r>
      <w:r w:rsidR="00401E15" w:rsidRPr="008D6391">
        <w:rPr>
          <w:rFonts w:ascii="Times New Roman" w:hAnsi="Times New Roman" w:cs="Times New Roman"/>
          <w:sz w:val="24"/>
          <w:szCs w:val="24"/>
        </w:rPr>
        <w:t xml:space="preserve"> a stojí mimo obyčej</w:t>
      </w:r>
      <w:r w:rsidR="00692935" w:rsidRPr="008D6391">
        <w:rPr>
          <w:rFonts w:ascii="Times New Roman" w:hAnsi="Times New Roman" w:cs="Times New Roman"/>
          <w:sz w:val="24"/>
          <w:szCs w:val="24"/>
        </w:rPr>
        <w:t>n</w:t>
      </w:r>
      <w:r w:rsidR="00401E15" w:rsidRPr="008D6391">
        <w:rPr>
          <w:rFonts w:ascii="Times New Roman" w:hAnsi="Times New Roman" w:cs="Times New Roman"/>
          <w:sz w:val="24"/>
          <w:szCs w:val="24"/>
        </w:rPr>
        <w:t>ý život, ale které přesto může hráče zaujmout, k němuž se dále nepřipíná žádný materiální zájem a jímž se nedosahuje žádného užitku, které se uskutečňuje ve zvlášť určeném čase a ve z</w:t>
      </w:r>
      <w:r w:rsidR="00BF72B8" w:rsidRPr="008D6391">
        <w:rPr>
          <w:rFonts w:ascii="Times New Roman" w:hAnsi="Times New Roman" w:cs="Times New Roman"/>
          <w:sz w:val="24"/>
          <w:szCs w:val="24"/>
        </w:rPr>
        <w:t>v</w:t>
      </w:r>
      <w:r w:rsidR="00401E15" w:rsidRPr="008D6391">
        <w:rPr>
          <w:rFonts w:ascii="Times New Roman" w:hAnsi="Times New Roman" w:cs="Times New Roman"/>
          <w:sz w:val="24"/>
          <w:szCs w:val="24"/>
        </w:rPr>
        <w:t>lášť určené</w:t>
      </w:r>
      <w:r w:rsidR="00BF72B8" w:rsidRPr="008D6391">
        <w:rPr>
          <w:rFonts w:ascii="Times New Roman" w:hAnsi="Times New Roman" w:cs="Times New Roman"/>
          <w:sz w:val="24"/>
          <w:szCs w:val="24"/>
        </w:rPr>
        <w:t>m prostoru</w:t>
      </w:r>
      <w:r w:rsidR="00245031" w:rsidRPr="008D6391">
        <w:rPr>
          <w:rFonts w:ascii="Times New Roman" w:hAnsi="Times New Roman" w:cs="Times New Roman"/>
          <w:sz w:val="24"/>
          <w:szCs w:val="24"/>
        </w:rPr>
        <w:t>, které probíhá řádně podle určitých pravidel a vyvolává v život společenské skupiny, které se rády obklopují tajemstvím nebo které se vymaňují z obyčejného světa tím, že se přestrojují za jiné.</w:t>
      </w:r>
      <w:r w:rsidR="00AE2B91" w:rsidRPr="008D6391">
        <w:rPr>
          <w:rFonts w:ascii="Times New Roman" w:hAnsi="Times New Roman" w:cs="Times New Roman"/>
          <w:sz w:val="24"/>
          <w:szCs w:val="24"/>
        </w:rPr>
        <w:t>"</w:t>
      </w:r>
      <w:r w:rsidR="0010237D" w:rsidRPr="008D6391">
        <w:rPr>
          <w:rFonts w:ascii="Times New Roman" w:hAnsi="Times New Roman" w:cs="Times New Roman"/>
          <w:sz w:val="24"/>
          <w:szCs w:val="24"/>
        </w:rPr>
        <w:t xml:space="preserve"> Což Caillois dále doplňuje, že hra je činnost bytostně: </w:t>
      </w:r>
      <w:r w:rsidR="002D7333" w:rsidRPr="008D6391">
        <w:rPr>
          <w:rFonts w:ascii="Times New Roman" w:hAnsi="Times New Roman" w:cs="Times New Roman"/>
          <w:sz w:val="24"/>
          <w:szCs w:val="24"/>
        </w:rPr>
        <w:t>„</w:t>
      </w:r>
      <w:r w:rsidR="0010237D" w:rsidRPr="008D6391">
        <w:rPr>
          <w:rFonts w:ascii="Times New Roman" w:hAnsi="Times New Roman" w:cs="Times New Roman"/>
          <w:sz w:val="24"/>
          <w:szCs w:val="24"/>
        </w:rPr>
        <w:t>1. svobodná, 2. vydělená z každodenního života, 3. nejistá, 4. neproduktivní (krom hazardních her a sportu), 5. podřízená pravidlům, 6. fiktivní.</w:t>
      </w:r>
      <w:r w:rsidR="002D7333" w:rsidRPr="008D6391">
        <w:rPr>
          <w:rFonts w:ascii="Times New Roman" w:hAnsi="Times New Roman" w:cs="Times New Roman"/>
          <w:sz w:val="24"/>
          <w:szCs w:val="24"/>
        </w:rPr>
        <w:t>"</w:t>
      </w:r>
    </w:p>
    <w:p w:rsidR="005C4D83" w:rsidRPr="000E4F5C" w:rsidRDefault="005C4D83" w:rsidP="00897B84">
      <w:pPr>
        <w:spacing w:line="360" w:lineRule="auto"/>
        <w:rPr>
          <w:rFonts w:ascii="Times New Roman" w:hAnsi="Times New Roman" w:cs="Times New Roman"/>
        </w:rPr>
      </w:pPr>
    </w:p>
    <w:p w:rsidR="00011543" w:rsidRPr="004720CD" w:rsidRDefault="002C254D" w:rsidP="00897B84">
      <w:pPr>
        <w:pStyle w:val="Nadpis3"/>
        <w:spacing w:line="360" w:lineRule="auto"/>
        <w:rPr>
          <w:rFonts w:ascii="Times New Roman" w:hAnsi="Times New Roman" w:cs="Times New Roman"/>
          <w:color w:val="000000" w:themeColor="text1"/>
        </w:rPr>
      </w:pPr>
      <w:bookmarkStart w:id="8" w:name="_Toc386416210"/>
      <w:r w:rsidRPr="004720CD">
        <w:rPr>
          <w:rFonts w:ascii="Times New Roman" w:hAnsi="Times New Roman" w:cs="Times New Roman"/>
          <w:color w:val="000000" w:themeColor="text1"/>
        </w:rPr>
        <w:t>2.1.2</w:t>
      </w:r>
      <w:r w:rsidR="006A2D12" w:rsidRPr="004720CD">
        <w:rPr>
          <w:rFonts w:ascii="Times New Roman" w:hAnsi="Times New Roman" w:cs="Times New Roman"/>
          <w:color w:val="000000" w:themeColor="text1"/>
        </w:rPr>
        <w:t xml:space="preserve"> - Definování </w:t>
      </w:r>
      <w:r w:rsidR="00FB5F90" w:rsidRPr="004720CD">
        <w:rPr>
          <w:rFonts w:ascii="Times New Roman" w:hAnsi="Times New Roman" w:cs="Times New Roman"/>
          <w:color w:val="000000" w:themeColor="text1"/>
        </w:rPr>
        <w:t>počítačové</w:t>
      </w:r>
      <w:r w:rsidR="006A2D12" w:rsidRPr="004720CD">
        <w:rPr>
          <w:rFonts w:ascii="Times New Roman" w:hAnsi="Times New Roman" w:cs="Times New Roman"/>
          <w:color w:val="000000" w:themeColor="text1"/>
        </w:rPr>
        <w:t xml:space="preserve"> hry</w:t>
      </w:r>
      <w:bookmarkEnd w:id="8"/>
    </w:p>
    <w:p w:rsidR="00D14D17" w:rsidRPr="00656C4F" w:rsidRDefault="00407C46" w:rsidP="00897B84">
      <w:pPr>
        <w:spacing w:line="360" w:lineRule="auto"/>
        <w:rPr>
          <w:rFonts w:ascii="Times New Roman" w:hAnsi="Times New Roman" w:cs="Times New Roman"/>
          <w:sz w:val="24"/>
          <w:szCs w:val="24"/>
        </w:rPr>
      </w:pPr>
      <w:r w:rsidRPr="000E4F5C">
        <w:rPr>
          <w:rFonts w:ascii="Times New Roman" w:hAnsi="Times New Roman" w:cs="Times New Roman"/>
        </w:rPr>
        <w:tab/>
      </w:r>
      <w:r w:rsidR="00E71E33" w:rsidRPr="00656C4F">
        <w:rPr>
          <w:rFonts w:ascii="Times New Roman" w:hAnsi="Times New Roman" w:cs="Times New Roman"/>
          <w:sz w:val="24"/>
          <w:szCs w:val="24"/>
        </w:rPr>
        <w:t>V této kapitole bych se pozastavila nad termínem „počítačová hra"</w:t>
      </w:r>
      <w:r w:rsidR="00901577" w:rsidRPr="00656C4F">
        <w:rPr>
          <w:rFonts w:ascii="Times New Roman" w:hAnsi="Times New Roman" w:cs="Times New Roman"/>
          <w:sz w:val="24"/>
          <w:szCs w:val="24"/>
        </w:rPr>
        <w:t>, a co všechno tento pojem zahrnuje</w:t>
      </w:r>
      <w:r w:rsidR="00803FCD" w:rsidRPr="00656C4F">
        <w:rPr>
          <w:rFonts w:ascii="Times New Roman" w:hAnsi="Times New Roman" w:cs="Times New Roman"/>
          <w:sz w:val="24"/>
          <w:szCs w:val="24"/>
        </w:rPr>
        <w:t>.</w:t>
      </w:r>
      <w:r w:rsidR="004E5CEC" w:rsidRPr="00656C4F">
        <w:rPr>
          <w:rFonts w:ascii="Times New Roman" w:hAnsi="Times New Roman" w:cs="Times New Roman"/>
          <w:sz w:val="24"/>
          <w:szCs w:val="24"/>
        </w:rPr>
        <w:t xml:space="preserve"> </w:t>
      </w:r>
      <w:r w:rsidR="005A1E41" w:rsidRPr="00656C4F">
        <w:rPr>
          <w:rFonts w:ascii="Times New Roman" w:hAnsi="Times New Roman" w:cs="Times New Roman"/>
          <w:sz w:val="24"/>
          <w:szCs w:val="24"/>
        </w:rPr>
        <w:t xml:space="preserve">Ačkoliv se dále v kapitole zabývám přesnějším definováním a rozdělením, obecně používám tento </w:t>
      </w:r>
      <w:r w:rsidR="00655759" w:rsidRPr="00656C4F">
        <w:rPr>
          <w:rFonts w:ascii="Times New Roman" w:hAnsi="Times New Roman" w:cs="Times New Roman"/>
          <w:sz w:val="24"/>
          <w:szCs w:val="24"/>
        </w:rPr>
        <w:t>termín</w:t>
      </w:r>
      <w:r w:rsidR="005A1E41" w:rsidRPr="00656C4F">
        <w:rPr>
          <w:rFonts w:ascii="Times New Roman" w:hAnsi="Times New Roman" w:cs="Times New Roman"/>
          <w:sz w:val="24"/>
          <w:szCs w:val="24"/>
        </w:rPr>
        <w:t xml:space="preserve"> jako zastřešující pro všechny hry všech platforem.</w:t>
      </w:r>
      <w:r w:rsidR="004170C7" w:rsidRPr="00656C4F">
        <w:rPr>
          <w:rFonts w:ascii="Times New Roman" w:hAnsi="Times New Roman" w:cs="Times New Roman"/>
          <w:sz w:val="24"/>
          <w:szCs w:val="24"/>
        </w:rPr>
        <w:t xml:space="preserve"> To znamená hry na počítači, stolních konzolích, kapesních konzolích, ale i pro trochu jiný typ softwaru objevující se ve výzkumech</w:t>
      </w:r>
      <w:r w:rsidR="00CD1A49" w:rsidRPr="00656C4F">
        <w:rPr>
          <w:rFonts w:ascii="Times New Roman" w:hAnsi="Times New Roman" w:cs="Times New Roman"/>
          <w:sz w:val="24"/>
          <w:szCs w:val="24"/>
        </w:rPr>
        <w:t>, který nemusí odpovídat obecné definici hry</w:t>
      </w:r>
      <w:r w:rsidR="00BE4979" w:rsidRPr="00656C4F">
        <w:rPr>
          <w:rFonts w:ascii="Times New Roman" w:hAnsi="Times New Roman" w:cs="Times New Roman"/>
          <w:sz w:val="24"/>
          <w:szCs w:val="24"/>
        </w:rPr>
        <w:t xml:space="preserve">. </w:t>
      </w:r>
      <w:r w:rsidR="00E4238D" w:rsidRPr="00656C4F">
        <w:rPr>
          <w:rFonts w:ascii="Times New Roman" w:hAnsi="Times New Roman" w:cs="Times New Roman"/>
          <w:sz w:val="24"/>
          <w:szCs w:val="24"/>
        </w:rPr>
        <w:t>Je tedy zřejmé, že pro lepší</w:t>
      </w:r>
      <w:r w:rsidR="00A06D04" w:rsidRPr="00656C4F">
        <w:rPr>
          <w:rFonts w:ascii="Times New Roman" w:hAnsi="Times New Roman" w:cs="Times New Roman"/>
          <w:sz w:val="24"/>
          <w:szCs w:val="24"/>
        </w:rPr>
        <w:t xml:space="preserve">  kategorizaci her v mém výzkumu, bylo nutno tento termín dále rozdělit.</w:t>
      </w:r>
      <w:r w:rsidR="00EE1E0A" w:rsidRPr="00656C4F">
        <w:rPr>
          <w:rFonts w:ascii="Times New Roman" w:hAnsi="Times New Roman" w:cs="Times New Roman"/>
          <w:sz w:val="24"/>
          <w:szCs w:val="24"/>
        </w:rPr>
        <w:t xml:space="preserve"> </w:t>
      </w:r>
      <w:r w:rsidR="00BE4979" w:rsidRPr="00656C4F">
        <w:rPr>
          <w:rFonts w:ascii="Times New Roman" w:hAnsi="Times New Roman" w:cs="Times New Roman"/>
          <w:sz w:val="24"/>
          <w:szCs w:val="24"/>
        </w:rPr>
        <w:t>Pokládám ale za samozřejmou</w:t>
      </w:r>
      <w:r w:rsidR="004170C7" w:rsidRPr="00656C4F">
        <w:rPr>
          <w:rFonts w:ascii="Times New Roman" w:hAnsi="Times New Roman" w:cs="Times New Roman"/>
          <w:sz w:val="24"/>
          <w:szCs w:val="24"/>
        </w:rPr>
        <w:t xml:space="preserve"> nutnost ony termíny rozdělit pro účely pochopení variace softwaru a tím dopomoct kategorizaci v mém výzkumu. </w:t>
      </w:r>
    </w:p>
    <w:p w:rsidR="0003114A" w:rsidRPr="00656C4F" w:rsidRDefault="004170C7"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t>Obecně se můžeme setkat s těmito názvy</w:t>
      </w:r>
      <w:r w:rsidR="0003114A" w:rsidRPr="00656C4F">
        <w:rPr>
          <w:rFonts w:ascii="Times New Roman" w:hAnsi="Times New Roman" w:cs="Times New Roman"/>
          <w:sz w:val="24"/>
          <w:szCs w:val="24"/>
        </w:rPr>
        <w:t xml:space="preserve">: </w:t>
      </w:r>
    </w:p>
    <w:p w:rsidR="0003114A" w:rsidRPr="00656C4F" w:rsidRDefault="0003114A" w:rsidP="00897B84">
      <w:pPr>
        <w:pStyle w:val="Odstavecseseznamem"/>
        <w:numPr>
          <w:ilvl w:val="0"/>
          <w:numId w:val="1"/>
        </w:numPr>
        <w:spacing w:line="360" w:lineRule="auto"/>
        <w:rPr>
          <w:rFonts w:ascii="Times New Roman" w:hAnsi="Times New Roman" w:cs="Times New Roman"/>
          <w:sz w:val="24"/>
          <w:szCs w:val="24"/>
        </w:rPr>
      </w:pPr>
      <w:r w:rsidRPr="00656C4F">
        <w:rPr>
          <w:rFonts w:ascii="Times New Roman" w:hAnsi="Times New Roman" w:cs="Times New Roman"/>
          <w:sz w:val="24"/>
          <w:szCs w:val="24"/>
          <w:u w:val="single"/>
        </w:rPr>
        <w:t>Videohra</w:t>
      </w:r>
      <w:r w:rsidRPr="00656C4F">
        <w:rPr>
          <w:rFonts w:ascii="Times New Roman" w:hAnsi="Times New Roman" w:cs="Times New Roman"/>
          <w:sz w:val="24"/>
          <w:szCs w:val="24"/>
        </w:rPr>
        <w:t xml:space="preserve"> = je druh zábavního softwaru, který vyžaduje video obrazovku pro svůj provoz. Mnohými však bývá termín videohra chápán v mírně posunutém smyslu, jako hra provozovaná výhradně na tzv. herní konzoli.</w:t>
      </w:r>
    </w:p>
    <w:p w:rsidR="0003114A" w:rsidRPr="00656C4F" w:rsidRDefault="0003114A" w:rsidP="00897B84">
      <w:pPr>
        <w:pStyle w:val="Odstavecseseznamem"/>
        <w:numPr>
          <w:ilvl w:val="0"/>
          <w:numId w:val="1"/>
        </w:numPr>
        <w:spacing w:line="360" w:lineRule="auto"/>
        <w:rPr>
          <w:rFonts w:ascii="Times New Roman" w:hAnsi="Times New Roman" w:cs="Times New Roman"/>
          <w:sz w:val="24"/>
          <w:szCs w:val="24"/>
        </w:rPr>
      </w:pPr>
      <w:r w:rsidRPr="00656C4F">
        <w:rPr>
          <w:rFonts w:ascii="Times New Roman" w:hAnsi="Times New Roman" w:cs="Times New Roman"/>
          <w:sz w:val="24"/>
          <w:szCs w:val="24"/>
          <w:u w:val="single"/>
        </w:rPr>
        <w:t>P</w:t>
      </w:r>
      <w:r w:rsidR="00364EA1" w:rsidRPr="00656C4F">
        <w:rPr>
          <w:rFonts w:ascii="Times New Roman" w:hAnsi="Times New Roman" w:cs="Times New Roman"/>
          <w:sz w:val="24"/>
          <w:szCs w:val="24"/>
          <w:u w:val="single"/>
        </w:rPr>
        <w:t>očítačová</w:t>
      </w:r>
      <w:r w:rsidRPr="00656C4F">
        <w:rPr>
          <w:rFonts w:ascii="Times New Roman" w:hAnsi="Times New Roman" w:cs="Times New Roman"/>
          <w:sz w:val="24"/>
          <w:szCs w:val="24"/>
          <w:u w:val="single"/>
        </w:rPr>
        <w:t xml:space="preserve"> hra</w:t>
      </w:r>
      <w:r w:rsidR="00364EA1" w:rsidRPr="00656C4F">
        <w:rPr>
          <w:rFonts w:ascii="Times New Roman" w:hAnsi="Times New Roman" w:cs="Times New Roman"/>
          <w:sz w:val="24"/>
          <w:szCs w:val="24"/>
        </w:rPr>
        <w:t xml:space="preserve"> </w:t>
      </w:r>
      <w:r w:rsidRPr="00656C4F">
        <w:rPr>
          <w:rFonts w:ascii="Times New Roman" w:hAnsi="Times New Roman" w:cs="Times New Roman"/>
          <w:sz w:val="24"/>
          <w:szCs w:val="24"/>
        </w:rPr>
        <w:t xml:space="preserve">= </w:t>
      </w:r>
      <w:r w:rsidR="0021045C" w:rsidRPr="00656C4F">
        <w:rPr>
          <w:rFonts w:ascii="Times New Roman" w:hAnsi="Times New Roman" w:cs="Times New Roman"/>
          <w:sz w:val="24"/>
          <w:szCs w:val="24"/>
        </w:rPr>
        <w:t xml:space="preserve">je hra provozovaná na osobním </w:t>
      </w:r>
      <w:r w:rsidRPr="00656C4F">
        <w:rPr>
          <w:rFonts w:ascii="Times New Roman" w:hAnsi="Times New Roman" w:cs="Times New Roman"/>
          <w:sz w:val="24"/>
          <w:szCs w:val="24"/>
        </w:rPr>
        <w:t>počítači, dnes obvykle na PC či Macintosh.</w:t>
      </w:r>
    </w:p>
    <w:p w:rsidR="00633A8C" w:rsidRPr="00656C4F" w:rsidRDefault="00633A8C" w:rsidP="00897B84">
      <w:pPr>
        <w:pStyle w:val="Odstavecseseznamem"/>
        <w:numPr>
          <w:ilvl w:val="0"/>
          <w:numId w:val="1"/>
        </w:numPr>
        <w:spacing w:line="360" w:lineRule="auto"/>
        <w:rPr>
          <w:rFonts w:ascii="Times New Roman" w:hAnsi="Times New Roman" w:cs="Times New Roman"/>
          <w:sz w:val="24"/>
          <w:szCs w:val="24"/>
        </w:rPr>
      </w:pPr>
      <w:r w:rsidRPr="00656C4F">
        <w:rPr>
          <w:rFonts w:ascii="Times New Roman" w:hAnsi="Times New Roman" w:cs="Times New Roman"/>
          <w:sz w:val="24"/>
          <w:szCs w:val="24"/>
          <w:u w:val="single"/>
        </w:rPr>
        <w:lastRenderedPageBreak/>
        <w:t>Digitální hra</w:t>
      </w:r>
      <w:r w:rsidRPr="00656C4F">
        <w:rPr>
          <w:rFonts w:ascii="Times New Roman" w:hAnsi="Times New Roman" w:cs="Times New Roman"/>
          <w:sz w:val="24"/>
          <w:szCs w:val="24"/>
        </w:rPr>
        <w:t xml:space="preserve"> =  je malé kapesní / přenosné zařízení (</w:t>
      </w:r>
      <w:r w:rsidR="0086670A" w:rsidRPr="00656C4F">
        <w:rPr>
          <w:rFonts w:ascii="Times New Roman" w:hAnsi="Times New Roman" w:cs="Times New Roman"/>
          <w:sz w:val="24"/>
          <w:szCs w:val="24"/>
        </w:rPr>
        <w:t xml:space="preserve">kapesní </w:t>
      </w:r>
      <w:r w:rsidRPr="00656C4F">
        <w:rPr>
          <w:rFonts w:ascii="Times New Roman" w:hAnsi="Times New Roman" w:cs="Times New Roman"/>
          <w:sz w:val="24"/>
          <w:szCs w:val="24"/>
        </w:rPr>
        <w:t>herní konzole) pro hraní interaktivních elektronických her, nezřídka miniaturizovaných verzí videoher.</w:t>
      </w:r>
      <w:r w:rsidR="00B7227F" w:rsidRPr="00656C4F">
        <w:rPr>
          <w:rFonts w:ascii="Times New Roman" w:hAnsi="Times New Roman" w:cs="Times New Roman"/>
          <w:sz w:val="24"/>
          <w:szCs w:val="24"/>
        </w:rPr>
        <w:t xml:space="preserve"> (= Nintendo GameB</w:t>
      </w:r>
      <w:r w:rsidR="005A3EE3" w:rsidRPr="00656C4F">
        <w:rPr>
          <w:rFonts w:ascii="Times New Roman" w:hAnsi="Times New Roman" w:cs="Times New Roman"/>
          <w:sz w:val="24"/>
          <w:szCs w:val="24"/>
        </w:rPr>
        <w:t xml:space="preserve">oy, </w:t>
      </w:r>
      <w:r w:rsidR="00B7227F" w:rsidRPr="00656C4F">
        <w:rPr>
          <w:rFonts w:ascii="Times New Roman" w:hAnsi="Times New Roman" w:cs="Times New Roman"/>
          <w:sz w:val="24"/>
          <w:szCs w:val="24"/>
        </w:rPr>
        <w:t>Sony PSP</w:t>
      </w:r>
      <w:r w:rsidR="00F34BFC" w:rsidRPr="00656C4F">
        <w:rPr>
          <w:rFonts w:ascii="Times New Roman" w:hAnsi="Times New Roman" w:cs="Times New Roman"/>
          <w:sz w:val="24"/>
          <w:szCs w:val="24"/>
        </w:rPr>
        <w:t>,...</w:t>
      </w:r>
      <w:r w:rsidR="005A3EE3" w:rsidRPr="00656C4F">
        <w:rPr>
          <w:rFonts w:ascii="Times New Roman" w:hAnsi="Times New Roman" w:cs="Times New Roman"/>
          <w:sz w:val="24"/>
          <w:szCs w:val="24"/>
        </w:rPr>
        <w:t>)</w:t>
      </w:r>
    </w:p>
    <w:p w:rsidR="006A2D12" w:rsidRPr="00656C4F" w:rsidRDefault="009408FB"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tab/>
      </w:r>
      <w:r w:rsidR="006A2D12" w:rsidRPr="00656C4F">
        <w:rPr>
          <w:rFonts w:ascii="Times New Roman" w:hAnsi="Times New Roman" w:cs="Times New Roman"/>
          <w:sz w:val="24"/>
          <w:szCs w:val="24"/>
        </w:rPr>
        <w:t>Při pohledu na PC hry jako prostředek hry, či didaktické hry ve vzdělávání se nám spojuje hned několik definic najednou a není vždy jistě patrné, zda daná činnost je onou hr</w:t>
      </w:r>
      <w:r w:rsidR="009860CA" w:rsidRPr="00656C4F">
        <w:rPr>
          <w:rFonts w:ascii="Times New Roman" w:hAnsi="Times New Roman" w:cs="Times New Roman"/>
          <w:sz w:val="24"/>
          <w:szCs w:val="24"/>
        </w:rPr>
        <w:t>o</w:t>
      </w:r>
      <w:r w:rsidR="00A000E6" w:rsidRPr="00656C4F">
        <w:rPr>
          <w:rFonts w:ascii="Times New Roman" w:hAnsi="Times New Roman" w:cs="Times New Roman"/>
          <w:sz w:val="24"/>
          <w:szCs w:val="24"/>
        </w:rPr>
        <w:t>u, nebo už není.</w:t>
      </w:r>
    </w:p>
    <w:p w:rsidR="007B0DCD" w:rsidRPr="00656C4F" w:rsidRDefault="00CB31C4"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tab/>
      </w:r>
      <w:r w:rsidR="006A2D12" w:rsidRPr="00656C4F">
        <w:rPr>
          <w:rFonts w:ascii="Times New Roman" w:hAnsi="Times New Roman" w:cs="Times New Roman"/>
          <w:sz w:val="24"/>
          <w:szCs w:val="24"/>
        </w:rPr>
        <w:t>Dle mého názoru je docela složité uchopit tento pojem hry a velmi záleží</w:t>
      </w:r>
      <w:r w:rsidR="00F400E5">
        <w:rPr>
          <w:rFonts w:ascii="Times New Roman" w:hAnsi="Times New Roman" w:cs="Times New Roman"/>
          <w:sz w:val="24"/>
          <w:szCs w:val="24"/>
        </w:rPr>
        <w:t>,</w:t>
      </w:r>
      <w:r w:rsidR="006A2D12" w:rsidRPr="00656C4F">
        <w:rPr>
          <w:rFonts w:ascii="Times New Roman" w:hAnsi="Times New Roman" w:cs="Times New Roman"/>
          <w:sz w:val="24"/>
          <w:szCs w:val="24"/>
        </w:rPr>
        <w:t xml:space="preserve"> z jakého úhlu pohledu se na tuto problematiku podíváme. Vždyť ani samotní odborníci se neshodují na definici hry jako takové (</w:t>
      </w:r>
      <w:r w:rsidR="00D33386" w:rsidRPr="00656C4F">
        <w:rPr>
          <w:rFonts w:ascii="Times New Roman" w:hAnsi="Times New Roman" w:cs="Times New Roman"/>
          <w:sz w:val="24"/>
          <w:szCs w:val="24"/>
        </w:rPr>
        <w:t xml:space="preserve">viz. </w:t>
      </w:r>
      <w:r w:rsidR="006A2D12" w:rsidRPr="00656C4F">
        <w:rPr>
          <w:rFonts w:ascii="Times New Roman" w:hAnsi="Times New Roman" w:cs="Times New Roman"/>
          <w:sz w:val="24"/>
          <w:szCs w:val="24"/>
        </w:rPr>
        <w:t>Koťátková</w:t>
      </w:r>
      <w:r w:rsidR="00E15F94" w:rsidRPr="00656C4F">
        <w:rPr>
          <w:rFonts w:ascii="Times New Roman" w:hAnsi="Times New Roman" w:cs="Times New Roman"/>
          <w:sz w:val="24"/>
          <w:szCs w:val="24"/>
        </w:rPr>
        <w:t>, 2005)</w:t>
      </w:r>
      <w:r w:rsidR="006A2D12" w:rsidRPr="00656C4F">
        <w:rPr>
          <w:rFonts w:ascii="Times New Roman" w:hAnsi="Times New Roman" w:cs="Times New Roman"/>
          <w:sz w:val="24"/>
          <w:szCs w:val="24"/>
        </w:rPr>
        <w:t>, natož ještě definici PC hry, kde jedna z mých zásadních otázek byla</w:t>
      </w:r>
      <w:r w:rsidR="00F400E5">
        <w:rPr>
          <w:rFonts w:ascii="Times New Roman" w:hAnsi="Times New Roman" w:cs="Times New Roman"/>
          <w:sz w:val="24"/>
          <w:szCs w:val="24"/>
        </w:rPr>
        <w:t>,</w:t>
      </w:r>
      <w:r w:rsidR="006A2D12" w:rsidRPr="00656C4F">
        <w:rPr>
          <w:rFonts w:ascii="Times New Roman" w:hAnsi="Times New Roman" w:cs="Times New Roman"/>
          <w:sz w:val="24"/>
          <w:szCs w:val="24"/>
        </w:rPr>
        <w:t xml:space="preserve"> kde je ona tenká hranice mezi tím, co </w:t>
      </w:r>
      <w:r w:rsidR="00296E3A" w:rsidRPr="00656C4F">
        <w:rPr>
          <w:rFonts w:ascii="Times New Roman" w:hAnsi="Times New Roman" w:cs="Times New Roman"/>
          <w:sz w:val="24"/>
          <w:szCs w:val="24"/>
        </w:rPr>
        <w:t>nazýváme hrou a co už ne</w:t>
      </w:r>
      <w:r w:rsidR="006A2D12" w:rsidRPr="00656C4F">
        <w:rPr>
          <w:rFonts w:ascii="Times New Roman" w:hAnsi="Times New Roman" w:cs="Times New Roman"/>
          <w:sz w:val="24"/>
          <w:szCs w:val="24"/>
        </w:rPr>
        <w:t>.</w:t>
      </w:r>
      <w:r w:rsidR="007B0DCD" w:rsidRPr="00656C4F">
        <w:rPr>
          <w:rFonts w:ascii="Times New Roman" w:hAnsi="Times New Roman" w:cs="Times New Roman"/>
          <w:sz w:val="24"/>
          <w:szCs w:val="24"/>
        </w:rPr>
        <w:t xml:space="preserve"> </w:t>
      </w:r>
      <w:r w:rsidR="006A2D12" w:rsidRPr="00656C4F">
        <w:rPr>
          <w:rFonts w:ascii="Times New Roman" w:hAnsi="Times New Roman" w:cs="Times New Roman"/>
          <w:sz w:val="24"/>
          <w:szCs w:val="24"/>
        </w:rPr>
        <w:t>Do jisté míry je hra jakási aktivita, reakce na vnější podněty.</w:t>
      </w:r>
      <w:r w:rsidR="006A2D12" w:rsidRPr="00980312">
        <w:rPr>
          <w:rFonts w:ascii="Times New Roman" w:hAnsi="Times New Roman" w:cs="Times New Roman"/>
          <w:sz w:val="24"/>
          <w:szCs w:val="24"/>
        </w:rPr>
        <w:t xml:space="preserve"> </w:t>
      </w:r>
      <w:r w:rsidR="007B0DCD" w:rsidRPr="00980312">
        <w:rPr>
          <w:rFonts w:ascii="Times New Roman" w:hAnsi="Times New Roman" w:cs="Times New Roman"/>
          <w:sz w:val="24"/>
          <w:szCs w:val="24"/>
        </w:rPr>
        <w:t xml:space="preserve">Ráda bych </w:t>
      </w:r>
      <w:r w:rsidR="00980312" w:rsidRPr="00980312">
        <w:rPr>
          <w:rFonts w:ascii="Times New Roman" w:hAnsi="Times New Roman" w:cs="Times New Roman"/>
          <w:sz w:val="24"/>
          <w:szCs w:val="24"/>
        </w:rPr>
        <w:t>se také</w:t>
      </w:r>
      <w:r w:rsidR="007B0DCD" w:rsidRPr="00980312">
        <w:rPr>
          <w:rFonts w:ascii="Times New Roman" w:hAnsi="Times New Roman" w:cs="Times New Roman"/>
          <w:sz w:val="24"/>
          <w:szCs w:val="24"/>
        </w:rPr>
        <w:t xml:space="preserve"> níže zabývala otázkou, jaké má hra vlastně prvky.</w:t>
      </w:r>
    </w:p>
    <w:p w:rsidR="009860CA" w:rsidRPr="00656C4F" w:rsidRDefault="00112E8A" w:rsidP="00897B84">
      <w:pPr>
        <w:spacing w:line="360" w:lineRule="auto"/>
        <w:rPr>
          <w:rFonts w:ascii="Times New Roman" w:hAnsi="Times New Roman" w:cs="Times New Roman"/>
          <w:i/>
          <w:sz w:val="24"/>
          <w:szCs w:val="24"/>
        </w:rPr>
      </w:pPr>
      <w:r w:rsidRPr="00656C4F">
        <w:rPr>
          <w:rFonts w:ascii="Times New Roman" w:hAnsi="Times New Roman" w:cs="Times New Roman"/>
          <w:sz w:val="24"/>
          <w:szCs w:val="24"/>
        </w:rPr>
        <w:tab/>
        <w:t>Přehledně</w:t>
      </w:r>
      <w:r w:rsidR="006A2D12" w:rsidRPr="00656C4F">
        <w:rPr>
          <w:rFonts w:ascii="Times New Roman" w:hAnsi="Times New Roman" w:cs="Times New Roman"/>
          <w:sz w:val="24"/>
          <w:szCs w:val="24"/>
        </w:rPr>
        <w:t xml:space="preserve"> </w:t>
      </w:r>
      <w:r w:rsidR="0019754E" w:rsidRPr="00656C4F">
        <w:rPr>
          <w:rFonts w:ascii="Times New Roman" w:hAnsi="Times New Roman" w:cs="Times New Roman"/>
          <w:sz w:val="24"/>
          <w:szCs w:val="24"/>
        </w:rPr>
        <w:t xml:space="preserve">však definuje počítačovou hru Jiří </w:t>
      </w:r>
      <w:r w:rsidR="006A2D12" w:rsidRPr="00656C4F">
        <w:rPr>
          <w:rFonts w:ascii="Times New Roman" w:hAnsi="Times New Roman" w:cs="Times New Roman"/>
          <w:sz w:val="24"/>
          <w:szCs w:val="24"/>
        </w:rPr>
        <w:t>Dostál</w:t>
      </w:r>
      <w:r w:rsidR="0019754E" w:rsidRPr="00656C4F">
        <w:rPr>
          <w:rFonts w:ascii="Times New Roman" w:hAnsi="Times New Roman" w:cs="Times New Roman"/>
          <w:sz w:val="24"/>
          <w:szCs w:val="24"/>
        </w:rPr>
        <w:t xml:space="preserve"> (2009)</w:t>
      </w:r>
      <w:r w:rsidR="00646FB8" w:rsidRPr="00656C4F">
        <w:rPr>
          <w:rFonts w:ascii="Times New Roman" w:hAnsi="Times New Roman" w:cs="Times New Roman"/>
          <w:sz w:val="24"/>
          <w:szCs w:val="24"/>
        </w:rPr>
        <w:t xml:space="preserve"> z Univerzity P</w:t>
      </w:r>
      <w:r w:rsidR="006A2D12" w:rsidRPr="00656C4F">
        <w:rPr>
          <w:rFonts w:ascii="Times New Roman" w:hAnsi="Times New Roman" w:cs="Times New Roman"/>
          <w:sz w:val="24"/>
          <w:szCs w:val="24"/>
        </w:rPr>
        <w:t xml:space="preserve">alackého, který publikoval v </w:t>
      </w:r>
      <w:r w:rsidR="006A2D12" w:rsidRPr="00656C4F">
        <w:rPr>
          <w:rFonts w:ascii="Times New Roman" w:hAnsi="Times New Roman" w:cs="Times New Roman"/>
          <w:i/>
          <w:sz w:val="24"/>
          <w:szCs w:val="24"/>
        </w:rPr>
        <w:t>Journal of Technology and Information Education</w:t>
      </w:r>
      <w:r w:rsidR="006A2D12" w:rsidRPr="00656C4F">
        <w:rPr>
          <w:rFonts w:ascii="Times New Roman" w:hAnsi="Times New Roman" w:cs="Times New Roman"/>
          <w:sz w:val="24"/>
          <w:szCs w:val="24"/>
        </w:rPr>
        <w:t>.  Ačkoliv i on zmi</w:t>
      </w:r>
      <w:r w:rsidR="006D584F" w:rsidRPr="00656C4F">
        <w:rPr>
          <w:rFonts w:ascii="Times New Roman" w:hAnsi="Times New Roman" w:cs="Times New Roman"/>
          <w:sz w:val="24"/>
          <w:szCs w:val="24"/>
        </w:rPr>
        <w:t>ňuje problematiku terminologie</w:t>
      </w:r>
      <w:r w:rsidR="0052498D">
        <w:rPr>
          <w:rFonts w:ascii="Times New Roman" w:hAnsi="Times New Roman" w:cs="Times New Roman"/>
          <w:sz w:val="24"/>
          <w:szCs w:val="24"/>
        </w:rPr>
        <w:t>:</w:t>
      </w:r>
    </w:p>
    <w:p w:rsidR="006A2D12" w:rsidRPr="00656C4F" w:rsidRDefault="00523BBF"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t>„</w:t>
      </w:r>
      <w:r w:rsidR="006A2D12" w:rsidRPr="00656C4F">
        <w:rPr>
          <w:rFonts w:ascii="Times New Roman" w:hAnsi="Times New Roman" w:cs="Times New Roman"/>
          <w:sz w:val="24"/>
          <w:szCs w:val="24"/>
          <w:u w:val="single"/>
        </w:rPr>
        <w:t>Pokud chápeme PC hru jako software</w:t>
      </w:r>
      <w:r w:rsidR="006A2D12" w:rsidRPr="00656C4F">
        <w:rPr>
          <w:rFonts w:ascii="Times New Roman" w:hAnsi="Times New Roman" w:cs="Times New Roman"/>
          <w:sz w:val="24"/>
          <w:szCs w:val="24"/>
        </w:rPr>
        <w:t>, lze ji definovat následovně: Počítačová hra je softwa</w:t>
      </w:r>
      <w:r w:rsidR="00E766AC">
        <w:rPr>
          <w:rFonts w:ascii="Times New Roman" w:hAnsi="Times New Roman" w:cs="Times New Roman"/>
          <w:sz w:val="24"/>
          <w:szCs w:val="24"/>
        </w:rPr>
        <w:t>r</w:t>
      </w:r>
      <w:r w:rsidR="006A2D12" w:rsidRPr="00656C4F">
        <w:rPr>
          <w:rFonts w:ascii="Times New Roman" w:hAnsi="Times New Roman" w:cs="Times New Roman"/>
          <w:sz w:val="24"/>
          <w:szCs w:val="24"/>
        </w:rPr>
        <w:t>e, který není primárně určen na dosahování vnějších cílů a dle svého zaměření uživateli posky</w:t>
      </w:r>
      <w:r w:rsidR="00A748F5" w:rsidRPr="00656C4F">
        <w:rPr>
          <w:rFonts w:ascii="Times New Roman" w:hAnsi="Times New Roman" w:cs="Times New Roman"/>
          <w:sz w:val="24"/>
          <w:szCs w:val="24"/>
        </w:rPr>
        <w:t>t</w:t>
      </w:r>
      <w:r w:rsidR="006A2D12" w:rsidRPr="00656C4F">
        <w:rPr>
          <w:rFonts w:ascii="Times New Roman" w:hAnsi="Times New Roman" w:cs="Times New Roman"/>
          <w:sz w:val="24"/>
          <w:szCs w:val="24"/>
        </w:rPr>
        <w:t xml:space="preserve">uje zábavu, odreagování, relaxaci či rozvoj osobnosti. </w:t>
      </w:r>
    </w:p>
    <w:p w:rsidR="006A2D12" w:rsidRPr="00656C4F" w:rsidRDefault="006A2D12"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u w:val="single"/>
        </w:rPr>
        <w:t xml:space="preserve"> Pokud se zaměříme na činnost, která je vyvíjena při hraní počítačových her</w:t>
      </w:r>
      <w:r w:rsidRPr="00656C4F">
        <w:rPr>
          <w:rFonts w:ascii="Times New Roman" w:hAnsi="Times New Roman" w:cs="Times New Roman"/>
          <w:sz w:val="24"/>
          <w:szCs w:val="24"/>
        </w:rPr>
        <w:t>, lze uvést následující: Hra prostřednictvím počítače je činnost jedince (či jedinců), která má podstatu ve virtuálním prostředí simulovaném počítačem, primárně nesp</w:t>
      </w:r>
      <w:r w:rsidR="00ED23D7" w:rsidRPr="00656C4F">
        <w:rPr>
          <w:rFonts w:ascii="Times New Roman" w:hAnsi="Times New Roman" w:cs="Times New Roman"/>
          <w:sz w:val="24"/>
          <w:szCs w:val="24"/>
        </w:rPr>
        <w:t>očívá v dosahování vnějších cílů</w:t>
      </w:r>
      <w:r w:rsidRPr="00656C4F">
        <w:rPr>
          <w:rFonts w:ascii="Times New Roman" w:hAnsi="Times New Roman" w:cs="Times New Roman"/>
          <w:sz w:val="24"/>
          <w:szCs w:val="24"/>
        </w:rPr>
        <w:t xml:space="preserve"> a dle svého zaměření poskytuje zábavu, odreagování, relaxaci či rozvoj osobnosti. </w:t>
      </w:r>
    </w:p>
    <w:p w:rsidR="006A2D12" w:rsidRPr="00656C4F" w:rsidRDefault="006A2D12"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u w:val="single"/>
        </w:rPr>
        <w:t>Didaktickou počítačovou hru</w:t>
      </w:r>
      <w:r w:rsidRPr="00656C4F">
        <w:rPr>
          <w:rFonts w:ascii="Times New Roman" w:hAnsi="Times New Roman" w:cs="Times New Roman"/>
          <w:sz w:val="24"/>
          <w:szCs w:val="24"/>
        </w:rPr>
        <w:t xml:space="preserve"> lze definovat následovně:</w:t>
      </w:r>
      <w:r w:rsidR="002A1297">
        <w:rPr>
          <w:rFonts w:ascii="Times New Roman" w:hAnsi="Times New Roman" w:cs="Times New Roman"/>
          <w:sz w:val="24"/>
          <w:szCs w:val="24"/>
        </w:rPr>
        <w:t xml:space="preserve"> </w:t>
      </w:r>
      <w:r w:rsidRPr="00656C4F">
        <w:rPr>
          <w:rFonts w:ascii="Times New Roman" w:hAnsi="Times New Roman" w:cs="Times New Roman"/>
          <w:sz w:val="24"/>
          <w:szCs w:val="24"/>
        </w:rPr>
        <w:t>Didaktická počítačová hra je software umožňující zábavnou formou navozovat činnosti zaměřené na rozvoj osobnosti jedince.</w:t>
      </w:r>
    </w:p>
    <w:p w:rsidR="009860CA" w:rsidRPr="00656C4F" w:rsidRDefault="006A2D12"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u w:val="single"/>
        </w:rPr>
        <w:t>Pokud se zaměříme na činnost, která je vyvíjena při hraní didaktických počítačových her</w:t>
      </w:r>
      <w:r w:rsidRPr="00656C4F">
        <w:rPr>
          <w:rFonts w:ascii="Times New Roman" w:hAnsi="Times New Roman" w:cs="Times New Roman"/>
          <w:sz w:val="24"/>
          <w:szCs w:val="24"/>
        </w:rPr>
        <w:t xml:space="preserve">, lze uvést následující: Didaktická hra prostřednictvím počítače je činnost jedince (či jedinců), která má podstatu ve virtuálním prostředí simulovaném počítačem a primárně </w:t>
      </w:r>
      <w:r w:rsidRPr="00656C4F">
        <w:rPr>
          <w:rFonts w:ascii="Times New Roman" w:hAnsi="Times New Roman" w:cs="Times New Roman"/>
          <w:sz w:val="24"/>
          <w:szCs w:val="24"/>
        </w:rPr>
        <w:lastRenderedPageBreak/>
        <w:t>spočívá v rozvoji osobnosti, přičemž dle svého zaměření může poskytovat záb</w:t>
      </w:r>
      <w:r w:rsidR="0019754E" w:rsidRPr="00656C4F">
        <w:rPr>
          <w:rFonts w:ascii="Times New Roman" w:hAnsi="Times New Roman" w:cs="Times New Roman"/>
          <w:sz w:val="24"/>
          <w:szCs w:val="24"/>
        </w:rPr>
        <w:t>avu, odreagování nebo relaxaci.</w:t>
      </w:r>
      <w:r w:rsidR="00320DFA" w:rsidRPr="00656C4F">
        <w:rPr>
          <w:rFonts w:ascii="Times New Roman" w:hAnsi="Times New Roman" w:cs="Times New Roman"/>
          <w:sz w:val="24"/>
          <w:szCs w:val="24"/>
        </w:rPr>
        <w:t>"</w:t>
      </w:r>
    </w:p>
    <w:p w:rsidR="006A2D12" w:rsidRPr="00656C4F" w:rsidRDefault="00590434"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tab/>
      </w:r>
      <w:r w:rsidR="006A2D12" w:rsidRPr="00656C4F">
        <w:rPr>
          <w:rFonts w:ascii="Times New Roman" w:hAnsi="Times New Roman" w:cs="Times New Roman"/>
          <w:sz w:val="24"/>
          <w:szCs w:val="24"/>
        </w:rPr>
        <w:t>Na rozdíl od většiny definic se tyto nezabývají problematikou</w:t>
      </w:r>
      <w:r w:rsidR="00E06704">
        <w:rPr>
          <w:rFonts w:ascii="Times New Roman" w:hAnsi="Times New Roman" w:cs="Times New Roman"/>
          <w:sz w:val="24"/>
          <w:szCs w:val="24"/>
        </w:rPr>
        <w:t xml:space="preserve"> průběhu a cílů hry. Jsou také </w:t>
      </w:r>
      <w:r w:rsidR="006A2D12" w:rsidRPr="00656C4F">
        <w:rPr>
          <w:rFonts w:ascii="Times New Roman" w:hAnsi="Times New Roman" w:cs="Times New Roman"/>
          <w:sz w:val="24"/>
          <w:szCs w:val="24"/>
        </w:rPr>
        <w:t xml:space="preserve">docela obecné a nijak nekonkretizující. Spíše se dívá ve svém textu na počítačovou hru jako </w:t>
      </w:r>
      <w:r w:rsidR="00975812" w:rsidRPr="00656C4F">
        <w:rPr>
          <w:rFonts w:ascii="Times New Roman" w:hAnsi="Times New Roman" w:cs="Times New Roman"/>
          <w:sz w:val="24"/>
          <w:szCs w:val="24"/>
        </w:rPr>
        <w:t xml:space="preserve">jakousi konverzi </w:t>
      </w:r>
      <w:r w:rsidR="006A2D12" w:rsidRPr="00656C4F">
        <w:rPr>
          <w:rFonts w:ascii="Times New Roman" w:hAnsi="Times New Roman" w:cs="Times New Roman"/>
          <w:sz w:val="24"/>
          <w:szCs w:val="24"/>
        </w:rPr>
        <w:t>her klasických do virtuálního světa. Hračk</w:t>
      </w:r>
      <w:r w:rsidR="00CC0AFD" w:rsidRPr="00656C4F">
        <w:rPr>
          <w:rFonts w:ascii="Times New Roman" w:hAnsi="Times New Roman" w:cs="Times New Roman"/>
          <w:sz w:val="24"/>
          <w:szCs w:val="24"/>
        </w:rPr>
        <w:t xml:space="preserve">y tak mohou </w:t>
      </w:r>
      <w:r w:rsidR="00DF60B9">
        <w:rPr>
          <w:rFonts w:ascii="Times New Roman" w:hAnsi="Times New Roman" w:cs="Times New Roman"/>
          <w:sz w:val="24"/>
          <w:szCs w:val="24"/>
        </w:rPr>
        <w:t>b</w:t>
      </w:r>
      <w:r w:rsidR="00CC0AFD" w:rsidRPr="00656C4F">
        <w:rPr>
          <w:rFonts w:ascii="Times New Roman" w:hAnsi="Times New Roman" w:cs="Times New Roman"/>
          <w:sz w:val="24"/>
          <w:szCs w:val="24"/>
        </w:rPr>
        <w:t>ýt virtualizovány. Jak Zounek (2009)</w:t>
      </w:r>
      <w:r w:rsidR="00083B8C" w:rsidRPr="00656C4F">
        <w:rPr>
          <w:rFonts w:ascii="Times New Roman" w:hAnsi="Times New Roman" w:cs="Times New Roman"/>
          <w:sz w:val="24"/>
          <w:szCs w:val="24"/>
        </w:rPr>
        <w:t xml:space="preserve"> zmiňuje</w:t>
      </w:r>
      <w:r w:rsidR="00CC0AFD" w:rsidRPr="00656C4F">
        <w:rPr>
          <w:rFonts w:ascii="Times New Roman" w:hAnsi="Times New Roman" w:cs="Times New Roman"/>
          <w:sz w:val="24"/>
          <w:szCs w:val="24"/>
        </w:rPr>
        <w:t xml:space="preserve">, hra není </w:t>
      </w:r>
      <w:r w:rsidR="004C0A36" w:rsidRPr="00656C4F">
        <w:rPr>
          <w:rFonts w:ascii="Times New Roman" w:hAnsi="Times New Roman" w:cs="Times New Roman"/>
          <w:sz w:val="24"/>
          <w:szCs w:val="24"/>
        </w:rPr>
        <w:t xml:space="preserve">nikterak </w:t>
      </w:r>
      <w:r w:rsidR="00CC0AFD" w:rsidRPr="00656C4F">
        <w:rPr>
          <w:rFonts w:ascii="Times New Roman" w:hAnsi="Times New Roman" w:cs="Times New Roman"/>
          <w:sz w:val="24"/>
          <w:szCs w:val="24"/>
        </w:rPr>
        <w:t>novým prostředkem ve vzdělá</w:t>
      </w:r>
      <w:r w:rsidR="004C0A36" w:rsidRPr="00656C4F">
        <w:rPr>
          <w:rFonts w:ascii="Times New Roman" w:hAnsi="Times New Roman" w:cs="Times New Roman"/>
          <w:sz w:val="24"/>
          <w:szCs w:val="24"/>
        </w:rPr>
        <w:t>vá</w:t>
      </w:r>
      <w:r w:rsidR="00CC0AFD" w:rsidRPr="00656C4F">
        <w:rPr>
          <w:rFonts w:ascii="Times New Roman" w:hAnsi="Times New Roman" w:cs="Times New Roman"/>
          <w:sz w:val="24"/>
          <w:szCs w:val="24"/>
        </w:rPr>
        <w:t xml:space="preserve">ní a hry na </w:t>
      </w:r>
      <w:r w:rsidR="00EA2C44" w:rsidRPr="00656C4F">
        <w:rPr>
          <w:rFonts w:ascii="Times New Roman" w:hAnsi="Times New Roman" w:cs="Times New Roman"/>
          <w:sz w:val="24"/>
          <w:szCs w:val="24"/>
        </w:rPr>
        <w:t>počítači</w:t>
      </w:r>
      <w:r w:rsidR="00CC0AFD" w:rsidRPr="00656C4F">
        <w:rPr>
          <w:rFonts w:ascii="Times New Roman" w:hAnsi="Times New Roman" w:cs="Times New Roman"/>
          <w:sz w:val="24"/>
          <w:szCs w:val="24"/>
        </w:rPr>
        <w:t xml:space="preserve"> </w:t>
      </w:r>
      <w:r w:rsidR="004C0A36" w:rsidRPr="00656C4F">
        <w:rPr>
          <w:rFonts w:ascii="Times New Roman" w:hAnsi="Times New Roman" w:cs="Times New Roman"/>
          <w:sz w:val="24"/>
          <w:szCs w:val="24"/>
        </w:rPr>
        <w:t>jsou jen posunem</w:t>
      </w:r>
      <w:r w:rsidR="00CC0AFD" w:rsidRPr="00656C4F">
        <w:rPr>
          <w:rFonts w:ascii="Times New Roman" w:hAnsi="Times New Roman" w:cs="Times New Roman"/>
          <w:sz w:val="24"/>
          <w:szCs w:val="24"/>
        </w:rPr>
        <w:t xml:space="preserve"> do nových dimenzí.</w:t>
      </w:r>
    </w:p>
    <w:p w:rsidR="005945AD" w:rsidRPr="00656C4F" w:rsidRDefault="004E1B26"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tab/>
      </w:r>
      <w:r w:rsidR="00241B7C" w:rsidRPr="00656C4F">
        <w:rPr>
          <w:rFonts w:ascii="Times New Roman" w:hAnsi="Times New Roman" w:cs="Times New Roman"/>
          <w:sz w:val="24"/>
          <w:szCs w:val="24"/>
        </w:rPr>
        <w:t xml:space="preserve">Chceme-li správně pochopit definici her, musíme se především zamyslet nad tím, jaké prvky musí hra obsahovat. </w:t>
      </w:r>
      <w:r w:rsidR="0016729A" w:rsidRPr="00656C4F">
        <w:rPr>
          <w:rFonts w:ascii="Times New Roman" w:hAnsi="Times New Roman" w:cs="Times New Roman"/>
          <w:sz w:val="24"/>
          <w:szCs w:val="24"/>
        </w:rPr>
        <w:t xml:space="preserve">Můžeme se setkat s třemi výraznými </w:t>
      </w:r>
      <w:r w:rsidR="008258B5" w:rsidRPr="00656C4F">
        <w:rPr>
          <w:rFonts w:ascii="Times New Roman" w:hAnsi="Times New Roman" w:cs="Times New Roman"/>
          <w:sz w:val="24"/>
          <w:szCs w:val="24"/>
        </w:rPr>
        <w:t>prvky</w:t>
      </w:r>
      <w:r w:rsidR="00EC646B" w:rsidRPr="00656C4F">
        <w:rPr>
          <w:rFonts w:ascii="Times New Roman" w:hAnsi="Times New Roman" w:cs="Times New Roman"/>
          <w:sz w:val="24"/>
          <w:szCs w:val="24"/>
        </w:rPr>
        <w:t xml:space="preserve"> her, což jsou: </w:t>
      </w:r>
      <w:r w:rsidR="00EC646B" w:rsidRPr="00656C4F">
        <w:rPr>
          <w:rFonts w:ascii="Times New Roman" w:hAnsi="Times New Roman" w:cs="Times New Roman"/>
          <w:b/>
          <w:sz w:val="24"/>
          <w:szCs w:val="24"/>
        </w:rPr>
        <w:t>strukt</w:t>
      </w:r>
      <w:r w:rsidR="00D324FF" w:rsidRPr="00656C4F">
        <w:rPr>
          <w:rFonts w:ascii="Times New Roman" w:hAnsi="Times New Roman" w:cs="Times New Roman"/>
          <w:b/>
          <w:sz w:val="24"/>
          <w:szCs w:val="24"/>
        </w:rPr>
        <w:t>u</w:t>
      </w:r>
      <w:r w:rsidR="00EC646B" w:rsidRPr="00656C4F">
        <w:rPr>
          <w:rFonts w:ascii="Times New Roman" w:hAnsi="Times New Roman" w:cs="Times New Roman"/>
          <w:b/>
          <w:sz w:val="24"/>
          <w:szCs w:val="24"/>
        </w:rPr>
        <w:t>ra</w:t>
      </w:r>
      <w:r w:rsidR="0016729A" w:rsidRPr="00656C4F">
        <w:rPr>
          <w:rFonts w:ascii="Times New Roman" w:hAnsi="Times New Roman" w:cs="Times New Roman"/>
          <w:sz w:val="24"/>
          <w:szCs w:val="24"/>
        </w:rPr>
        <w:t xml:space="preserve">, </w:t>
      </w:r>
      <w:r w:rsidR="0016729A" w:rsidRPr="00656C4F">
        <w:rPr>
          <w:rFonts w:ascii="Times New Roman" w:hAnsi="Times New Roman" w:cs="Times New Roman"/>
          <w:b/>
          <w:sz w:val="24"/>
          <w:szCs w:val="24"/>
        </w:rPr>
        <w:t>cíl</w:t>
      </w:r>
      <w:r w:rsidR="0016729A" w:rsidRPr="00656C4F">
        <w:rPr>
          <w:rFonts w:ascii="Times New Roman" w:hAnsi="Times New Roman" w:cs="Times New Roman"/>
          <w:sz w:val="24"/>
          <w:szCs w:val="24"/>
        </w:rPr>
        <w:t xml:space="preserve"> a </w:t>
      </w:r>
      <w:r w:rsidR="0016729A" w:rsidRPr="00656C4F">
        <w:rPr>
          <w:rFonts w:ascii="Times New Roman" w:hAnsi="Times New Roman" w:cs="Times New Roman"/>
          <w:b/>
          <w:sz w:val="24"/>
          <w:szCs w:val="24"/>
        </w:rPr>
        <w:t>aktivita</w:t>
      </w:r>
      <w:r w:rsidR="00E1011E" w:rsidRPr="00656C4F">
        <w:rPr>
          <w:rFonts w:ascii="Times New Roman" w:hAnsi="Times New Roman" w:cs="Times New Roman"/>
          <w:b/>
          <w:sz w:val="24"/>
          <w:szCs w:val="24"/>
        </w:rPr>
        <w:t xml:space="preserve"> obecně</w:t>
      </w:r>
      <w:r w:rsidR="0016729A" w:rsidRPr="00656C4F">
        <w:rPr>
          <w:rFonts w:ascii="Times New Roman" w:hAnsi="Times New Roman" w:cs="Times New Roman"/>
          <w:sz w:val="24"/>
          <w:szCs w:val="24"/>
        </w:rPr>
        <w:t>.</w:t>
      </w:r>
      <w:r w:rsidR="00EC646B" w:rsidRPr="00656C4F">
        <w:rPr>
          <w:rFonts w:ascii="Times New Roman" w:hAnsi="Times New Roman" w:cs="Times New Roman"/>
          <w:sz w:val="24"/>
          <w:szCs w:val="24"/>
        </w:rPr>
        <w:t xml:space="preserve"> </w:t>
      </w:r>
      <w:r w:rsidR="00867062" w:rsidRPr="00656C4F">
        <w:rPr>
          <w:rFonts w:ascii="Times New Roman" w:hAnsi="Times New Roman" w:cs="Times New Roman"/>
          <w:sz w:val="24"/>
          <w:szCs w:val="24"/>
        </w:rPr>
        <w:t>Jak</w:t>
      </w:r>
      <w:r w:rsidR="00EC646B" w:rsidRPr="00656C4F">
        <w:rPr>
          <w:rFonts w:ascii="Times New Roman" w:hAnsi="Times New Roman" w:cs="Times New Roman"/>
          <w:sz w:val="24"/>
          <w:szCs w:val="24"/>
        </w:rPr>
        <w:t xml:space="preserve"> Kevin Maroney (2001)</w:t>
      </w:r>
      <w:r w:rsidR="00867062" w:rsidRPr="00656C4F">
        <w:rPr>
          <w:rFonts w:ascii="Times New Roman" w:hAnsi="Times New Roman" w:cs="Times New Roman"/>
          <w:sz w:val="24"/>
          <w:szCs w:val="24"/>
        </w:rPr>
        <w:t xml:space="preserve"> uvádí</w:t>
      </w:r>
      <w:r w:rsidR="00035CCB">
        <w:rPr>
          <w:rFonts w:ascii="Times New Roman" w:hAnsi="Times New Roman" w:cs="Times New Roman"/>
          <w:sz w:val="24"/>
          <w:szCs w:val="24"/>
        </w:rPr>
        <w:t>,</w:t>
      </w:r>
      <w:r w:rsidR="00867062" w:rsidRPr="00656C4F">
        <w:rPr>
          <w:rFonts w:ascii="Times New Roman" w:hAnsi="Times New Roman" w:cs="Times New Roman"/>
          <w:sz w:val="24"/>
          <w:szCs w:val="24"/>
        </w:rPr>
        <w:t xml:space="preserve"> jsou tyto prvky pro hru charakteristické a n</w:t>
      </w:r>
      <w:r w:rsidR="00EC646B" w:rsidRPr="00656C4F">
        <w:rPr>
          <w:rFonts w:ascii="Times New Roman" w:hAnsi="Times New Roman" w:cs="Times New Roman"/>
          <w:sz w:val="24"/>
          <w:szCs w:val="24"/>
        </w:rPr>
        <w:t>echala jsem se tedy tímto rozdělením inspirovat</w:t>
      </w:r>
      <w:r w:rsidR="00423977" w:rsidRPr="00656C4F">
        <w:rPr>
          <w:rFonts w:ascii="Times New Roman" w:hAnsi="Times New Roman" w:cs="Times New Roman"/>
          <w:sz w:val="24"/>
          <w:szCs w:val="24"/>
        </w:rPr>
        <w:t>. Další inspirací mi pak byla práce</w:t>
      </w:r>
      <w:r w:rsidR="00EC646B" w:rsidRPr="00656C4F">
        <w:rPr>
          <w:rFonts w:ascii="Times New Roman" w:hAnsi="Times New Roman" w:cs="Times New Roman"/>
          <w:sz w:val="24"/>
          <w:szCs w:val="24"/>
        </w:rPr>
        <w:t xml:space="preserve"> Wolfganga Kramera (200</w:t>
      </w:r>
      <w:r w:rsidR="00F26B9C" w:rsidRPr="00656C4F">
        <w:rPr>
          <w:rFonts w:ascii="Times New Roman" w:hAnsi="Times New Roman" w:cs="Times New Roman"/>
          <w:sz w:val="24"/>
          <w:szCs w:val="24"/>
        </w:rPr>
        <w:t>0</w:t>
      </w:r>
      <w:r w:rsidR="00EC646B" w:rsidRPr="00656C4F">
        <w:rPr>
          <w:rFonts w:ascii="Times New Roman" w:hAnsi="Times New Roman" w:cs="Times New Roman"/>
          <w:sz w:val="24"/>
          <w:szCs w:val="24"/>
        </w:rPr>
        <w:t>).</w:t>
      </w:r>
    </w:p>
    <w:p w:rsidR="00807292" w:rsidRPr="00656C4F" w:rsidRDefault="00D324FF"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tab/>
      </w:r>
      <w:r w:rsidR="00F62076" w:rsidRPr="00656C4F">
        <w:rPr>
          <w:rFonts w:ascii="Times New Roman" w:hAnsi="Times New Roman" w:cs="Times New Roman"/>
          <w:sz w:val="24"/>
          <w:szCs w:val="24"/>
        </w:rPr>
        <w:t>Začneme-li</w:t>
      </w:r>
      <w:r w:rsidR="00EC646B" w:rsidRPr="00656C4F">
        <w:rPr>
          <w:rFonts w:ascii="Times New Roman" w:hAnsi="Times New Roman" w:cs="Times New Roman"/>
          <w:sz w:val="24"/>
          <w:szCs w:val="24"/>
        </w:rPr>
        <w:t xml:space="preserve"> strukt</w:t>
      </w:r>
      <w:r w:rsidRPr="00656C4F">
        <w:rPr>
          <w:rFonts w:ascii="Times New Roman" w:hAnsi="Times New Roman" w:cs="Times New Roman"/>
          <w:sz w:val="24"/>
          <w:szCs w:val="24"/>
        </w:rPr>
        <w:t>u</w:t>
      </w:r>
      <w:r w:rsidR="00F62076" w:rsidRPr="00656C4F">
        <w:rPr>
          <w:rFonts w:ascii="Times New Roman" w:hAnsi="Times New Roman" w:cs="Times New Roman"/>
          <w:sz w:val="24"/>
          <w:szCs w:val="24"/>
        </w:rPr>
        <w:t>rou</w:t>
      </w:r>
      <w:r w:rsidR="00EC646B" w:rsidRPr="00656C4F">
        <w:rPr>
          <w:rFonts w:ascii="Times New Roman" w:hAnsi="Times New Roman" w:cs="Times New Roman"/>
          <w:sz w:val="24"/>
          <w:szCs w:val="24"/>
        </w:rPr>
        <w:t xml:space="preserve">, můžeme k tomuto </w:t>
      </w:r>
      <w:r w:rsidR="0086604D" w:rsidRPr="00656C4F">
        <w:rPr>
          <w:rFonts w:ascii="Times New Roman" w:hAnsi="Times New Roman" w:cs="Times New Roman"/>
          <w:sz w:val="24"/>
          <w:szCs w:val="24"/>
        </w:rPr>
        <w:t>prvku přiřadit také</w:t>
      </w:r>
      <w:r w:rsidR="00854C00" w:rsidRPr="00656C4F">
        <w:rPr>
          <w:rFonts w:ascii="Times New Roman" w:hAnsi="Times New Roman" w:cs="Times New Roman"/>
          <w:sz w:val="24"/>
          <w:szCs w:val="24"/>
        </w:rPr>
        <w:t xml:space="preserve"> pravidla a</w:t>
      </w:r>
      <w:r w:rsidR="00EC646B" w:rsidRPr="00656C4F">
        <w:rPr>
          <w:rFonts w:ascii="Times New Roman" w:hAnsi="Times New Roman" w:cs="Times New Roman"/>
          <w:sz w:val="24"/>
          <w:szCs w:val="24"/>
        </w:rPr>
        <w:t xml:space="preserve"> komponenty. </w:t>
      </w:r>
      <w:r w:rsidR="00712E07" w:rsidRPr="00656C4F">
        <w:rPr>
          <w:rFonts w:ascii="Times New Roman" w:hAnsi="Times New Roman" w:cs="Times New Roman"/>
          <w:sz w:val="24"/>
          <w:szCs w:val="24"/>
        </w:rPr>
        <w:t>Tyto jsou</w:t>
      </w:r>
      <w:r w:rsidR="006B30BD" w:rsidRPr="00656C4F">
        <w:rPr>
          <w:rFonts w:ascii="Times New Roman" w:hAnsi="Times New Roman" w:cs="Times New Roman"/>
          <w:sz w:val="24"/>
          <w:szCs w:val="24"/>
        </w:rPr>
        <w:t xml:space="preserve"> společné</w:t>
      </w:r>
      <w:r w:rsidR="00C87F37" w:rsidRPr="00656C4F">
        <w:rPr>
          <w:rFonts w:ascii="Times New Roman" w:hAnsi="Times New Roman" w:cs="Times New Roman"/>
          <w:sz w:val="24"/>
          <w:szCs w:val="24"/>
        </w:rPr>
        <w:t xml:space="preserve"> všem hrám</w:t>
      </w:r>
      <w:r w:rsidR="006B30BD" w:rsidRPr="00656C4F">
        <w:rPr>
          <w:rFonts w:ascii="Times New Roman" w:hAnsi="Times New Roman" w:cs="Times New Roman"/>
          <w:sz w:val="24"/>
          <w:szCs w:val="24"/>
        </w:rPr>
        <w:t>. U</w:t>
      </w:r>
      <w:r w:rsidR="00712E07" w:rsidRPr="00656C4F">
        <w:rPr>
          <w:rFonts w:ascii="Times New Roman" w:hAnsi="Times New Roman" w:cs="Times New Roman"/>
          <w:sz w:val="24"/>
          <w:szCs w:val="24"/>
        </w:rPr>
        <w:t>d</w:t>
      </w:r>
      <w:r w:rsidR="006B30BD" w:rsidRPr="00656C4F">
        <w:rPr>
          <w:rFonts w:ascii="Times New Roman" w:hAnsi="Times New Roman" w:cs="Times New Roman"/>
          <w:sz w:val="24"/>
          <w:szCs w:val="24"/>
        </w:rPr>
        <w:t>r</w:t>
      </w:r>
      <w:r w:rsidR="00C14A7D" w:rsidRPr="00656C4F">
        <w:rPr>
          <w:rFonts w:ascii="Times New Roman" w:hAnsi="Times New Roman" w:cs="Times New Roman"/>
          <w:sz w:val="24"/>
          <w:szCs w:val="24"/>
        </w:rPr>
        <w:t>žují</w:t>
      </w:r>
      <w:r w:rsidR="00712E07" w:rsidRPr="00656C4F">
        <w:rPr>
          <w:rFonts w:ascii="Times New Roman" w:hAnsi="Times New Roman" w:cs="Times New Roman"/>
          <w:sz w:val="24"/>
          <w:szCs w:val="24"/>
        </w:rPr>
        <w:t xml:space="preserve"> hranice hry samotné a každý</w:t>
      </w:r>
      <w:r w:rsidR="00BC526C">
        <w:rPr>
          <w:rFonts w:ascii="Times New Roman" w:hAnsi="Times New Roman" w:cs="Times New Roman"/>
          <w:sz w:val="24"/>
          <w:szCs w:val="24"/>
        </w:rPr>
        <w:t>,</w:t>
      </w:r>
      <w:r w:rsidR="00712E07" w:rsidRPr="00656C4F">
        <w:rPr>
          <w:rFonts w:ascii="Times New Roman" w:hAnsi="Times New Roman" w:cs="Times New Roman"/>
          <w:sz w:val="24"/>
          <w:szCs w:val="24"/>
        </w:rPr>
        <w:t xml:space="preserve"> kdo hru hraje</w:t>
      </w:r>
      <w:r w:rsidR="00BC526C">
        <w:rPr>
          <w:rFonts w:ascii="Times New Roman" w:hAnsi="Times New Roman" w:cs="Times New Roman"/>
          <w:sz w:val="24"/>
          <w:szCs w:val="24"/>
        </w:rPr>
        <w:t>,</w:t>
      </w:r>
      <w:r w:rsidR="00712E07" w:rsidRPr="00656C4F">
        <w:rPr>
          <w:rFonts w:ascii="Times New Roman" w:hAnsi="Times New Roman" w:cs="Times New Roman"/>
          <w:sz w:val="24"/>
          <w:szCs w:val="24"/>
        </w:rPr>
        <w:t xml:space="preserve"> se jimi musí </w:t>
      </w:r>
      <w:r w:rsidR="00C14A7D" w:rsidRPr="00656C4F">
        <w:rPr>
          <w:rFonts w:ascii="Times New Roman" w:hAnsi="Times New Roman" w:cs="Times New Roman"/>
          <w:sz w:val="24"/>
          <w:szCs w:val="24"/>
        </w:rPr>
        <w:t>řídit</w:t>
      </w:r>
      <w:r w:rsidR="00712E07" w:rsidRPr="00656C4F">
        <w:rPr>
          <w:rFonts w:ascii="Times New Roman" w:hAnsi="Times New Roman" w:cs="Times New Roman"/>
          <w:sz w:val="24"/>
          <w:szCs w:val="24"/>
        </w:rPr>
        <w:t>. Tuto strukturu vytváří pro hráče samotný programátor (či celý tým) a bez zásahu do kódu hry by nemělo být možno upravovat pravidla a komponenty ve svůj, či něčí prospěch (pokud</w:t>
      </w:r>
      <w:r w:rsidR="002F2098" w:rsidRPr="00656C4F">
        <w:rPr>
          <w:rFonts w:ascii="Times New Roman" w:hAnsi="Times New Roman" w:cs="Times New Roman"/>
          <w:sz w:val="24"/>
          <w:szCs w:val="24"/>
        </w:rPr>
        <w:t xml:space="preserve"> takovéto úpravy nejsou součástí hry</w:t>
      </w:r>
      <w:r w:rsidR="00712E07" w:rsidRPr="00656C4F">
        <w:rPr>
          <w:rFonts w:ascii="Times New Roman" w:hAnsi="Times New Roman" w:cs="Times New Roman"/>
          <w:sz w:val="24"/>
          <w:szCs w:val="24"/>
        </w:rPr>
        <w:t>).</w:t>
      </w:r>
      <w:r w:rsidR="00D573C4" w:rsidRPr="00656C4F">
        <w:rPr>
          <w:rFonts w:ascii="Times New Roman" w:hAnsi="Times New Roman" w:cs="Times New Roman"/>
          <w:sz w:val="24"/>
          <w:szCs w:val="24"/>
        </w:rPr>
        <w:t xml:space="preserve"> V některých hrách je možné samotná pravidla vytvářet, ale vždy jen v </w:t>
      </w:r>
      <w:r w:rsidR="0097027A" w:rsidRPr="00656C4F">
        <w:rPr>
          <w:rFonts w:ascii="Times New Roman" w:hAnsi="Times New Roman" w:cs="Times New Roman"/>
          <w:sz w:val="24"/>
          <w:szCs w:val="24"/>
        </w:rPr>
        <w:t>určitých dimenzích</w:t>
      </w:r>
      <w:r w:rsidR="00C64E38">
        <w:rPr>
          <w:rFonts w:ascii="Times New Roman" w:hAnsi="Times New Roman" w:cs="Times New Roman"/>
          <w:sz w:val="24"/>
          <w:szCs w:val="24"/>
        </w:rPr>
        <w:t xml:space="preserve"> </w:t>
      </w:r>
      <w:r w:rsidR="00D573C4" w:rsidRPr="00656C4F">
        <w:rPr>
          <w:rFonts w:ascii="Times New Roman" w:hAnsi="Times New Roman" w:cs="Times New Roman"/>
          <w:sz w:val="24"/>
          <w:szCs w:val="24"/>
        </w:rPr>
        <w:t>– což se dle mého názoru často objevuje u her s předem neurčeným cílem. Pohledem z jiné strany by se</w:t>
      </w:r>
      <w:r w:rsidR="00FF6E1F" w:rsidRPr="00656C4F">
        <w:rPr>
          <w:rFonts w:ascii="Times New Roman" w:hAnsi="Times New Roman" w:cs="Times New Roman"/>
          <w:sz w:val="24"/>
          <w:szCs w:val="24"/>
        </w:rPr>
        <w:t xml:space="preserve"> také dalo hovořit o takzvaném „</w:t>
      </w:r>
      <w:r w:rsidR="00D573C4" w:rsidRPr="00656C4F">
        <w:rPr>
          <w:rFonts w:ascii="Times New Roman" w:hAnsi="Times New Roman" w:cs="Times New Roman"/>
          <w:i/>
          <w:sz w:val="24"/>
          <w:szCs w:val="24"/>
        </w:rPr>
        <w:t>moddingu</w:t>
      </w:r>
      <w:r w:rsidR="00D573C4" w:rsidRPr="00656C4F">
        <w:rPr>
          <w:rFonts w:ascii="Times New Roman" w:hAnsi="Times New Roman" w:cs="Times New Roman"/>
          <w:sz w:val="24"/>
          <w:szCs w:val="24"/>
        </w:rPr>
        <w:t>“</w:t>
      </w:r>
      <w:r w:rsidR="00842F87" w:rsidRPr="00656C4F">
        <w:rPr>
          <w:rStyle w:val="Znakapoznpodarou"/>
          <w:rFonts w:ascii="Times New Roman" w:hAnsi="Times New Roman" w:cs="Times New Roman"/>
          <w:sz w:val="24"/>
          <w:szCs w:val="24"/>
        </w:rPr>
        <w:footnoteReference w:id="5"/>
      </w:r>
      <w:r w:rsidR="001B0E35" w:rsidRPr="00656C4F">
        <w:rPr>
          <w:rFonts w:ascii="Times New Roman" w:hAnsi="Times New Roman" w:cs="Times New Roman"/>
          <w:sz w:val="24"/>
          <w:szCs w:val="24"/>
        </w:rPr>
        <w:t>, č</w:t>
      </w:r>
      <w:r w:rsidR="00D573C4" w:rsidRPr="00656C4F">
        <w:rPr>
          <w:rFonts w:ascii="Times New Roman" w:hAnsi="Times New Roman" w:cs="Times New Roman"/>
          <w:sz w:val="24"/>
          <w:szCs w:val="24"/>
        </w:rPr>
        <w:t>ili akt</w:t>
      </w:r>
      <w:r w:rsidR="00C66806" w:rsidRPr="00656C4F">
        <w:rPr>
          <w:rFonts w:ascii="Times New Roman" w:hAnsi="Times New Roman" w:cs="Times New Roman"/>
          <w:sz w:val="24"/>
          <w:szCs w:val="24"/>
        </w:rPr>
        <w:t>u</w:t>
      </w:r>
      <w:r w:rsidR="00D573C4" w:rsidRPr="00656C4F">
        <w:rPr>
          <w:rFonts w:ascii="Times New Roman" w:hAnsi="Times New Roman" w:cs="Times New Roman"/>
          <w:sz w:val="24"/>
          <w:szCs w:val="24"/>
        </w:rPr>
        <w:t xml:space="preserve"> změny hry a přetvoření v </w:t>
      </w:r>
      <w:r w:rsidR="00402B9C" w:rsidRPr="00656C4F">
        <w:rPr>
          <w:rFonts w:ascii="Times New Roman" w:hAnsi="Times New Roman" w:cs="Times New Roman"/>
          <w:sz w:val="24"/>
          <w:szCs w:val="24"/>
        </w:rPr>
        <w:t>něco jiného – přidáním, změnou</w:t>
      </w:r>
      <w:r w:rsidR="00D573C4" w:rsidRPr="00656C4F">
        <w:rPr>
          <w:rFonts w:ascii="Times New Roman" w:hAnsi="Times New Roman" w:cs="Times New Roman"/>
          <w:sz w:val="24"/>
          <w:szCs w:val="24"/>
        </w:rPr>
        <w:t xml:space="preserve">, zlepšením obsahu hry – </w:t>
      </w:r>
      <w:r w:rsidR="00281350" w:rsidRPr="00656C4F">
        <w:rPr>
          <w:rFonts w:ascii="Times New Roman" w:hAnsi="Times New Roman" w:cs="Times New Roman"/>
          <w:sz w:val="24"/>
          <w:szCs w:val="24"/>
        </w:rPr>
        <w:t>což je typické u hry na počítači</w:t>
      </w:r>
      <w:r w:rsidR="00AB1686" w:rsidRPr="00656C4F">
        <w:rPr>
          <w:rFonts w:ascii="Times New Roman" w:hAnsi="Times New Roman" w:cs="Times New Roman"/>
          <w:sz w:val="24"/>
          <w:szCs w:val="24"/>
        </w:rPr>
        <w:t>.</w:t>
      </w:r>
    </w:p>
    <w:p w:rsidR="00E775F2" w:rsidRPr="00656C4F" w:rsidRDefault="00807292"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tab/>
      </w:r>
      <w:r w:rsidR="00622133" w:rsidRPr="00656C4F">
        <w:rPr>
          <w:rFonts w:ascii="Times New Roman" w:hAnsi="Times New Roman" w:cs="Times New Roman"/>
          <w:sz w:val="24"/>
          <w:szCs w:val="24"/>
        </w:rPr>
        <w:t>Jedním z nejvýznamnějších prvků</w:t>
      </w:r>
      <w:r w:rsidR="00F76F3B" w:rsidRPr="00656C4F">
        <w:rPr>
          <w:rFonts w:ascii="Times New Roman" w:hAnsi="Times New Roman" w:cs="Times New Roman"/>
          <w:sz w:val="24"/>
          <w:szCs w:val="24"/>
        </w:rPr>
        <w:t xml:space="preserve"> hry je </w:t>
      </w:r>
      <w:r w:rsidR="00747801" w:rsidRPr="00656C4F">
        <w:rPr>
          <w:rFonts w:ascii="Times New Roman" w:hAnsi="Times New Roman" w:cs="Times New Roman"/>
          <w:sz w:val="24"/>
          <w:szCs w:val="24"/>
        </w:rPr>
        <w:t>cíl</w:t>
      </w:r>
      <w:r w:rsidR="00EA767A" w:rsidRPr="00656C4F">
        <w:rPr>
          <w:rFonts w:ascii="Times New Roman" w:hAnsi="Times New Roman" w:cs="Times New Roman"/>
          <w:sz w:val="24"/>
          <w:szCs w:val="24"/>
        </w:rPr>
        <w:t>. Cíl</w:t>
      </w:r>
      <w:r w:rsidR="006357D7" w:rsidRPr="00656C4F">
        <w:rPr>
          <w:rFonts w:ascii="Times New Roman" w:hAnsi="Times New Roman" w:cs="Times New Roman"/>
          <w:sz w:val="24"/>
          <w:szCs w:val="24"/>
        </w:rPr>
        <w:t>em</w:t>
      </w:r>
      <w:r w:rsidR="00FC6365" w:rsidRPr="00656C4F">
        <w:rPr>
          <w:rFonts w:ascii="Times New Roman" w:hAnsi="Times New Roman" w:cs="Times New Roman"/>
          <w:sz w:val="24"/>
          <w:szCs w:val="24"/>
        </w:rPr>
        <w:t xml:space="preserve"> může být porazit (v jaké</w:t>
      </w:r>
      <w:r w:rsidR="00EA767A" w:rsidRPr="00656C4F">
        <w:rPr>
          <w:rFonts w:ascii="Times New Roman" w:hAnsi="Times New Roman" w:cs="Times New Roman"/>
          <w:sz w:val="24"/>
          <w:szCs w:val="24"/>
        </w:rPr>
        <w:t>koli</w:t>
      </w:r>
      <w:r w:rsidR="00FC6365" w:rsidRPr="00656C4F">
        <w:rPr>
          <w:rFonts w:ascii="Times New Roman" w:hAnsi="Times New Roman" w:cs="Times New Roman"/>
          <w:sz w:val="24"/>
          <w:szCs w:val="24"/>
        </w:rPr>
        <w:t>v</w:t>
      </w:r>
      <w:r w:rsidR="00EA767A" w:rsidRPr="00656C4F">
        <w:rPr>
          <w:rFonts w:ascii="Times New Roman" w:hAnsi="Times New Roman" w:cs="Times New Roman"/>
          <w:sz w:val="24"/>
          <w:szCs w:val="24"/>
        </w:rPr>
        <w:t xml:space="preserve"> měři</w:t>
      </w:r>
      <w:r w:rsidR="00B2222B" w:rsidRPr="00656C4F">
        <w:rPr>
          <w:rFonts w:ascii="Times New Roman" w:hAnsi="Times New Roman" w:cs="Times New Roman"/>
          <w:sz w:val="24"/>
          <w:szCs w:val="24"/>
        </w:rPr>
        <w:t>telé hodnotě</w:t>
      </w:r>
      <w:r w:rsidR="008F52B2" w:rsidRPr="00656C4F">
        <w:rPr>
          <w:rFonts w:ascii="Times New Roman" w:hAnsi="Times New Roman" w:cs="Times New Roman"/>
          <w:sz w:val="24"/>
          <w:szCs w:val="24"/>
        </w:rPr>
        <w:t xml:space="preserve">) soupeře, </w:t>
      </w:r>
      <w:r w:rsidR="004136C2" w:rsidRPr="00656C4F">
        <w:rPr>
          <w:rFonts w:ascii="Times New Roman" w:hAnsi="Times New Roman" w:cs="Times New Roman"/>
          <w:sz w:val="24"/>
          <w:szCs w:val="24"/>
        </w:rPr>
        <w:t>dosá</w:t>
      </w:r>
      <w:r w:rsidR="00FC6365" w:rsidRPr="00656C4F">
        <w:rPr>
          <w:rFonts w:ascii="Times New Roman" w:hAnsi="Times New Roman" w:cs="Times New Roman"/>
          <w:sz w:val="24"/>
          <w:szCs w:val="24"/>
        </w:rPr>
        <w:t>hnout</w:t>
      </w:r>
      <w:r w:rsidR="008F52B2" w:rsidRPr="00656C4F">
        <w:rPr>
          <w:rFonts w:ascii="Times New Roman" w:hAnsi="Times New Roman" w:cs="Times New Roman"/>
          <w:sz w:val="24"/>
          <w:szCs w:val="24"/>
        </w:rPr>
        <w:t xml:space="preserve"> </w:t>
      </w:r>
      <w:r w:rsidR="00481F57" w:rsidRPr="00656C4F">
        <w:rPr>
          <w:rFonts w:ascii="Times New Roman" w:hAnsi="Times New Roman" w:cs="Times New Roman"/>
          <w:sz w:val="24"/>
          <w:szCs w:val="24"/>
        </w:rPr>
        <w:t>určitých parametrů, či stavu hry, ať již vlastními silami, nebo spoluprací s jinými hráči</w:t>
      </w:r>
      <w:r w:rsidR="00377D06" w:rsidRPr="00656C4F">
        <w:rPr>
          <w:rFonts w:ascii="Times New Roman" w:hAnsi="Times New Roman" w:cs="Times New Roman"/>
          <w:sz w:val="24"/>
          <w:szCs w:val="24"/>
        </w:rPr>
        <w:t>.</w:t>
      </w:r>
      <w:r w:rsidR="008F52B2" w:rsidRPr="00656C4F">
        <w:rPr>
          <w:rFonts w:ascii="Times New Roman" w:hAnsi="Times New Roman" w:cs="Times New Roman"/>
          <w:sz w:val="24"/>
          <w:szCs w:val="24"/>
        </w:rPr>
        <w:t xml:space="preserve"> </w:t>
      </w:r>
      <w:r w:rsidR="00004C13" w:rsidRPr="00656C4F">
        <w:rPr>
          <w:rFonts w:ascii="Times New Roman" w:hAnsi="Times New Roman" w:cs="Times New Roman"/>
          <w:sz w:val="24"/>
          <w:szCs w:val="24"/>
        </w:rPr>
        <w:t>Mnoho her však zdánlivě</w:t>
      </w:r>
      <w:r w:rsidR="007F0658" w:rsidRPr="00656C4F">
        <w:rPr>
          <w:rFonts w:ascii="Times New Roman" w:hAnsi="Times New Roman" w:cs="Times New Roman"/>
          <w:sz w:val="24"/>
          <w:szCs w:val="24"/>
        </w:rPr>
        <w:t xml:space="preserve"> žádný</w:t>
      </w:r>
      <w:r w:rsidR="00004C13" w:rsidRPr="00656C4F">
        <w:rPr>
          <w:rFonts w:ascii="Times New Roman" w:hAnsi="Times New Roman" w:cs="Times New Roman"/>
          <w:sz w:val="24"/>
          <w:szCs w:val="24"/>
        </w:rPr>
        <w:t xml:space="preserve"> cíl nemá. Cílem je zde samotná cesta.</w:t>
      </w:r>
      <w:r w:rsidR="009761C0" w:rsidRPr="00656C4F">
        <w:rPr>
          <w:rFonts w:ascii="Times New Roman" w:hAnsi="Times New Roman" w:cs="Times New Roman"/>
          <w:sz w:val="24"/>
          <w:szCs w:val="24"/>
        </w:rPr>
        <w:t xml:space="preserve"> Jsou to </w:t>
      </w:r>
      <w:r w:rsidR="008F52B2" w:rsidRPr="00656C4F">
        <w:rPr>
          <w:rFonts w:ascii="Times New Roman" w:hAnsi="Times New Roman" w:cs="Times New Roman"/>
          <w:sz w:val="24"/>
          <w:szCs w:val="24"/>
        </w:rPr>
        <w:t xml:space="preserve">tzv. </w:t>
      </w:r>
      <w:r w:rsidR="008F52B2" w:rsidRPr="00656C4F">
        <w:rPr>
          <w:rFonts w:ascii="Times New Roman" w:hAnsi="Times New Roman" w:cs="Times New Roman"/>
          <w:i/>
          <w:sz w:val="24"/>
          <w:szCs w:val="24"/>
        </w:rPr>
        <w:t>role-play</w:t>
      </w:r>
      <w:r w:rsidR="009761C0" w:rsidRPr="00656C4F">
        <w:rPr>
          <w:rFonts w:ascii="Times New Roman" w:hAnsi="Times New Roman" w:cs="Times New Roman"/>
          <w:sz w:val="24"/>
          <w:szCs w:val="24"/>
        </w:rPr>
        <w:t xml:space="preserve"> hry</w:t>
      </w:r>
      <w:r w:rsidR="008F52B2" w:rsidRPr="00656C4F">
        <w:rPr>
          <w:rFonts w:ascii="Times New Roman" w:hAnsi="Times New Roman" w:cs="Times New Roman"/>
          <w:sz w:val="24"/>
          <w:szCs w:val="24"/>
        </w:rPr>
        <w:t>, a jak Maroney (20</w:t>
      </w:r>
      <w:r w:rsidR="007C7D7F" w:rsidRPr="00656C4F">
        <w:rPr>
          <w:rFonts w:ascii="Times New Roman" w:hAnsi="Times New Roman" w:cs="Times New Roman"/>
          <w:sz w:val="24"/>
          <w:szCs w:val="24"/>
        </w:rPr>
        <w:t>01) poznamenává, kvůli těmto hrám</w:t>
      </w:r>
      <w:r w:rsidR="008F52B2" w:rsidRPr="00656C4F">
        <w:rPr>
          <w:rFonts w:ascii="Times New Roman" w:hAnsi="Times New Roman" w:cs="Times New Roman"/>
          <w:sz w:val="24"/>
          <w:szCs w:val="24"/>
        </w:rPr>
        <w:t xml:space="preserve"> se definice natahují různým způsobem. V </w:t>
      </w:r>
      <w:r w:rsidR="007C7D7F" w:rsidRPr="00656C4F">
        <w:rPr>
          <w:rFonts w:ascii="Times New Roman" w:hAnsi="Times New Roman" w:cs="Times New Roman"/>
          <w:sz w:val="24"/>
          <w:szCs w:val="24"/>
        </w:rPr>
        <w:t>PC</w:t>
      </w:r>
      <w:r w:rsidR="008F52B2" w:rsidRPr="00656C4F">
        <w:rPr>
          <w:rFonts w:ascii="Times New Roman" w:hAnsi="Times New Roman" w:cs="Times New Roman"/>
          <w:sz w:val="24"/>
          <w:szCs w:val="24"/>
        </w:rPr>
        <w:t xml:space="preserve"> hrách takto odkazujeme často k </w:t>
      </w:r>
      <w:r w:rsidR="008F52B2" w:rsidRPr="00656C4F">
        <w:rPr>
          <w:rFonts w:ascii="Times New Roman" w:hAnsi="Times New Roman" w:cs="Times New Roman"/>
          <w:i/>
          <w:sz w:val="24"/>
          <w:szCs w:val="24"/>
        </w:rPr>
        <w:t>(</w:t>
      </w:r>
      <w:r w:rsidR="006712B0" w:rsidRPr="00656C4F">
        <w:rPr>
          <w:rFonts w:ascii="Times New Roman" w:hAnsi="Times New Roman" w:cs="Times New Roman"/>
          <w:i/>
          <w:sz w:val="24"/>
          <w:szCs w:val="24"/>
        </w:rPr>
        <w:t>MMO</w:t>
      </w:r>
      <w:r w:rsidR="008F52B2" w:rsidRPr="00656C4F">
        <w:rPr>
          <w:rFonts w:ascii="Times New Roman" w:hAnsi="Times New Roman" w:cs="Times New Roman"/>
          <w:i/>
          <w:sz w:val="24"/>
          <w:szCs w:val="24"/>
        </w:rPr>
        <w:t>)</w:t>
      </w:r>
      <w:r w:rsidR="006712B0" w:rsidRPr="00656C4F">
        <w:rPr>
          <w:rFonts w:ascii="Times New Roman" w:hAnsi="Times New Roman" w:cs="Times New Roman"/>
          <w:i/>
          <w:sz w:val="24"/>
          <w:szCs w:val="24"/>
        </w:rPr>
        <w:t>RPG</w:t>
      </w:r>
      <w:r w:rsidR="009A35BC" w:rsidRPr="00656C4F">
        <w:rPr>
          <w:rStyle w:val="Znakapoznpodarou"/>
          <w:rFonts w:ascii="Times New Roman" w:hAnsi="Times New Roman" w:cs="Times New Roman"/>
          <w:sz w:val="24"/>
          <w:szCs w:val="24"/>
        </w:rPr>
        <w:footnoteReference w:id="6"/>
      </w:r>
      <w:r w:rsidR="008F52B2" w:rsidRPr="00656C4F">
        <w:rPr>
          <w:rFonts w:ascii="Times New Roman" w:hAnsi="Times New Roman" w:cs="Times New Roman"/>
          <w:sz w:val="24"/>
          <w:szCs w:val="24"/>
        </w:rPr>
        <w:t xml:space="preserve">, nebo dokonce k některým </w:t>
      </w:r>
      <w:r w:rsidR="008F52B2" w:rsidRPr="00656C4F">
        <w:rPr>
          <w:rFonts w:ascii="Times New Roman" w:hAnsi="Times New Roman" w:cs="Times New Roman"/>
          <w:i/>
          <w:sz w:val="24"/>
          <w:szCs w:val="24"/>
        </w:rPr>
        <w:t>sandboxovým</w:t>
      </w:r>
      <w:r w:rsidR="005B27F7" w:rsidRPr="00656C4F">
        <w:rPr>
          <w:rStyle w:val="Znakapoznpodarou"/>
          <w:rFonts w:ascii="Times New Roman" w:hAnsi="Times New Roman" w:cs="Times New Roman"/>
          <w:sz w:val="24"/>
          <w:szCs w:val="24"/>
        </w:rPr>
        <w:footnoteReference w:id="7"/>
      </w:r>
      <w:r w:rsidR="00344964" w:rsidRPr="00656C4F">
        <w:rPr>
          <w:rFonts w:ascii="Times New Roman" w:hAnsi="Times New Roman" w:cs="Times New Roman"/>
          <w:sz w:val="24"/>
          <w:szCs w:val="24"/>
        </w:rPr>
        <w:t xml:space="preserve"> hrám. Velice často </w:t>
      </w:r>
      <w:r w:rsidR="008F52B2" w:rsidRPr="00656C4F">
        <w:rPr>
          <w:rFonts w:ascii="Times New Roman" w:hAnsi="Times New Roman" w:cs="Times New Roman"/>
          <w:sz w:val="24"/>
          <w:szCs w:val="24"/>
        </w:rPr>
        <w:t>bývá v </w:t>
      </w:r>
      <w:r w:rsidR="00344964" w:rsidRPr="00656C4F">
        <w:rPr>
          <w:rFonts w:ascii="Times New Roman" w:hAnsi="Times New Roman" w:cs="Times New Roman"/>
          <w:sz w:val="24"/>
          <w:szCs w:val="24"/>
        </w:rPr>
        <w:t>těchto</w:t>
      </w:r>
      <w:r w:rsidR="008F52B2" w:rsidRPr="00656C4F">
        <w:rPr>
          <w:rFonts w:ascii="Times New Roman" w:hAnsi="Times New Roman" w:cs="Times New Roman"/>
          <w:sz w:val="24"/>
          <w:szCs w:val="24"/>
        </w:rPr>
        <w:t xml:space="preserve"> případech herní svět v</w:t>
      </w:r>
      <w:r w:rsidR="00344964" w:rsidRPr="00656C4F">
        <w:rPr>
          <w:rFonts w:ascii="Times New Roman" w:hAnsi="Times New Roman" w:cs="Times New Roman"/>
          <w:sz w:val="24"/>
          <w:szCs w:val="24"/>
        </w:rPr>
        <w:t>eden nějakým příběhem, sledem událostí</w:t>
      </w:r>
      <w:r w:rsidR="008F52B2" w:rsidRPr="00656C4F">
        <w:rPr>
          <w:rFonts w:ascii="Times New Roman" w:hAnsi="Times New Roman" w:cs="Times New Roman"/>
          <w:sz w:val="24"/>
          <w:szCs w:val="24"/>
        </w:rPr>
        <w:t xml:space="preserve">, či myšlenkou. </w:t>
      </w:r>
      <w:r w:rsidR="003263D3" w:rsidRPr="00656C4F">
        <w:rPr>
          <w:rFonts w:ascii="Times New Roman" w:hAnsi="Times New Roman" w:cs="Times New Roman"/>
          <w:sz w:val="24"/>
          <w:szCs w:val="24"/>
        </w:rPr>
        <w:lastRenderedPageBreak/>
        <w:t xml:space="preserve">Ale i tak </w:t>
      </w:r>
      <w:r w:rsidR="008F52B2" w:rsidRPr="00656C4F">
        <w:rPr>
          <w:rFonts w:ascii="Times New Roman" w:hAnsi="Times New Roman" w:cs="Times New Roman"/>
          <w:sz w:val="24"/>
          <w:szCs w:val="24"/>
        </w:rPr>
        <w:t xml:space="preserve">je dle mého názoru hra stále hrou, ale s tím rozdílem, že si cíle </w:t>
      </w:r>
      <w:r w:rsidR="009A35BC" w:rsidRPr="00656C4F">
        <w:rPr>
          <w:rFonts w:ascii="Times New Roman" w:hAnsi="Times New Roman" w:cs="Times New Roman"/>
          <w:sz w:val="24"/>
          <w:szCs w:val="24"/>
        </w:rPr>
        <w:t>určuje hráč sám. Chce například dosáhnout určité úrovně, vybudovat určitou věc, ale hra jako taková ni</w:t>
      </w:r>
      <w:r w:rsidR="00910CD9" w:rsidRPr="00656C4F">
        <w:rPr>
          <w:rFonts w:ascii="Times New Roman" w:hAnsi="Times New Roman" w:cs="Times New Roman"/>
          <w:sz w:val="24"/>
          <w:szCs w:val="24"/>
        </w:rPr>
        <w:t>čím ne</w:t>
      </w:r>
      <w:r w:rsidR="009A35BC" w:rsidRPr="00656C4F">
        <w:rPr>
          <w:rFonts w:ascii="Times New Roman" w:hAnsi="Times New Roman" w:cs="Times New Roman"/>
          <w:sz w:val="24"/>
          <w:szCs w:val="24"/>
        </w:rPr>
        <w:t>končí (s jistou nadsázkou můžeme říct - dokud servery fungují</w:t>
      </w:r>
      <w:r w:rsidR="00666828" w:rsidRPr="00656C4F">
        <w:rPr>
          <w:rFonts w:ascii="Times New Roman" w:hAnsi="Times New Roman" w:cs="Times New Roman"/>
          <w:sz w:val="24"/>
          <w:szCs w:val="24"/>
        </w:rPr>
        <w:t>, hra pokračuje</w:t>
      </w:r>
      <w:r w:rsidR="009A35BC" w:rsidRPr="00656C4F">
        <w:rPr>
          <w:rFonts w:ascii="Times New Roman" w:hAnsi="Times New Roman" w:cs="Times New Roman"/>
          <w:sz w:val="24"/>
          <w:szCs w:val="24"/>
        </w:rPr>
        <w:t>)</w:t>
      </w:r>
      <w:r w:rsidR="00F56FB7" w:rsidRPr="00656C4F">
        <w:rPr>
          <w:rFonts w:ascii="Times New Roman" w:hAnsi="Times New Roman" w:cs="Times New Roman"/>
          <w:sz w:val="24"/>
          <w:szCs w:val="24"/>
        </w:rPr>
        <w:t xml:space="preserve">. Krom toho sám název </w:t>
      </w:r>
      <w:r w:rsidR="00F56FB7" w:rsidRPr="00656C4F">
        <w:rPr>
          <w:rFonts w:ascii="Times New Roman" w:hAnsi="Times New Roman" w:cs="Times New Roman"/>
          <w:i/>
          <w:sz w:val="24"/>
          <w:szCs w:val="24"/>
        </w:rPr>
        <w:t xml:space="preserve">role-playing game </w:t>
      </w:r>
      <w:r w:rsidR="00F56FB7" w:rsidRPr="00656C4F">
        <w:rPr>
          <w:rFonts w:ascii="Times New Roman" w:hAnsi="Times New Roman" w:cs="Times New Roman"/>
          <w:sz w:val="24"/>
          <w:szCs w:val="24"/>
        </w:rPr>
        <w:t>(</w:t>
      </w:r>
      <w:r w:rsidR="006712B0" w:rsidRPr="00656C4F">
        <w:rPr>
          <w:rFonts w:ascii="Times New Roman" w:hAnsi="Times New Roman" w:cs="Times New Roman"/>
          <w:sz w:val="24"/>
          <w:szCs w:val="24"/>
        </w:rPr>
        <w:t>RPG</w:t>
      </w:r>
      <w:r w:rsidR="00F56FB7" w:rsidRPr="00656C4F">
        <w:rPr>
          <w:rFonts w:ascii="Times New Roman" w:hAnsi="Times New Roman" w:cs="Times New Roman"/>
          <w:sz w:val="24"/>
          <w:szCs w:val="24"/>
        </w:rPr>
        <w:t xml:space="preserve">) i v češtině obsahuje důležitý prvek „hraní“ si na hrdiny, kdy hráči odchází do jiného světa </w:t>
      </w:r>
      <w:r w:rsidR="00666828" w:rsidRPr="00656C4F">
        <w:rPr>
          <w:rFonts w:ascii="Times New Roman" w:hAnsi="Times New Roman" w:cs="Times New Roman"/>
          <w:sz w:val="24"/>
          <w:szCs w:val="24"/>
        </w:rPr>
        <w:t xml:space="preserve">s jeho </w:t>
      </w:r>
      <w:r w:rsidR="00F56FB7" w:rsidRPr="00656C4F">
        <w:rPr>
          <w:rFonts w:ascii="Times New Roman" w:hAnsi="Times New Roman" w:cs="Times New Roman"/>
          <w:sz w:val="24"/>
          <w:szCs w:val="24"/>
        </w:rPr>
        <w:t>p</w:t>
      </w:r>
      <w:r w:rsidR="00666828" w:rsidRPr="00656C4F">
        <w:rPr>
          <w:rFonts w:ascii="Times New Roman" w:hAnsi="Times New Roman" w:cs="Times New Roman"/>
          <w:sz w:val="24"/>
          <w:szCs w:val="24"/>
        </w:rPr>
        <w:t>ravidly a</w:t>
      </w:r>
      <w:r w:rsidR="00F56FB7" w:rsidRPr="00656C4F">
        <w:rPr>
          <w:rFonts w:ascii="Times New Roman" w:hAnsi="Times New Roman" w:cs="Times New Roman"/>
          <w:sz w:val="24"/>
          <w:szCs w:val="24"/>
        </w:rPr>
        <w:t xml:space="preserve"> cílem</w:t>
      </w:r>
      <w:r w:rsidR="00666828" w:rsidRPr="00656C4F">
        <w:rPr>
          <w:rFonts w:ascii="Times New Roman" w:hAnsi="Times New Roman" w:cs="Times New Roman"/>
          <w:sz w:val="24"/>
          <w:szCs w:val="24"/>
        </w:rPr>
        <w:t>.</w:t>
      </w:r>
      <w:r w:rsidR="00F56FB7" w:rsidRPr="00656C4F">
        <w:rPr>
          <w:rFonts w:ascii="Times New Roman" w:hAnsi="Times New Roman" w:cs="Times New Roman"/>
          <w:sz w:val="24"/>
          <w:szCs w:val="24"/>
        </w:rPr>
        <w:t xml:space="preserve"> </w:t>
      </w:r>
      <w:r w:rsidR="004C3AC8" w:rsidRPr="00656C4F">
        <w:rPr>
          <w:rFonts w:ascii="Times New Roman" w:hAnsi="Times New Roman" w:cs="Times New Roman"/>
          <w:sz w:val="24"/>
          <w:szCs w:val="24"/>
        </w:rPr>
        <w:t>Zde</w:t>
      </w:r>
      <w:r w:rsidR="00F56FB7" w:rsidRPr="00656C4F">
        <w:rPr>
          <w:rFonts w:ascii="Times New Roman" w:hAnsi="Times New Roman" w:cs="Times New Roman"/>
          <w:sz w:val="24"/>
          <w:szCs w:val="24"/>
        </w:rPr>
        <w:t xml:space="preserve"> má (téměř) každý</w:t>
      </w:r>
      <w:r w:rsidR="004C3AC8" w:rsidRPr="00656C4F">
        <w:rPr>
          <w:rFonts w:ascii="Times New Roman" w:hAnsi="Times New Roman" w:cs="Times New Roman"/>
          <w:sz w:val="24"/>
          <w:szCs w:val="24"/>
        </w:rPr>
        <w:t xml:space="preserve"> hráč stejné šance uspět, ať už je</w:t>
      </w:r>
      <w:r w:rsidR="007F713D" w:rsidRPr="00656C4F">
        <w:rPr>
          <w:rFonts w:ascii="Times New Roman" w:hAnsi="Times New Roman" w:cs="Times New Roman"/>
          <w:sz w:val="24"/>
          <w:szCs w:val="24"/>
        </w:rPr>
        <w:t xml:space="preserve"> to člověk zdravotně handicapovaný, </w:t>
      </w:r>
      <w:r w:rsidR="00EE0085" w:rsidRPr="00656C4F">
        <w:rPr>
          <w:rFonts w:ascii="Times New Roman" w:hAnsi="Times New Roman" w:cs="Times New Roman"/>
          <w:sz w:val="24"/>
          <w:szCs w:val="24"/>
        </w:rPr>
        <w:t xml:space="preserve">či </w:t>
      </w:r>
      <w:r w:rsidR="007F713D" w:rsidRPr="00656C4F">
        <w:rPr>
          <w:rFonts w:ascii="Times New Roman" w:hAnsi="Times New Roman" w:cs="Times New Roman"/>
          <w:sz w:val="24"/>
          <w:szCs w:val="24"/>
        </w:rPr>
        <w:t>zcela zdravý,</w:t>
      </w:r>
      <w:r w:rsidR="00F56FB7" w:rsidRPr="00656C4F">
        <w:rPr>
          <w:rFonts w:ascii="Times New Roman" w:hAnsi="Times New Roman" w:cs="Times New Roman"/>
          <w:sz w:val="24"/>
          <w:szCs w:val="24"/>
        </w:rPr>
        <w:t xml:space="preserve"> </w:t>
      </w:r>
      <w:r w:rsidR="0019248F" w:rsidRPr="00656C4F">
        <w:rPr>
          <w:rFonts w:ascii="Times New Roman" w:hAnsi="Times New Roman" w:cs="Times New Roman"/>
          <w:sz w:val="24"/>
          <w:szCs w:val="24"/>
        </w:rPr>
        <w:t>dítě</w:t>
      </w:r>
      <w:r w:rsidR="00EE0085" w:rsidRPr="00656C4F">
        <w:rPr>
          <w:rFonts w:ascii="Times New Roman" w:hAnsi="Times New Roman" w:cs="Times New Roman"/>
          <w:sz w:val="24"/>
          <w:szCs w:val="24"/>
        </w:rPr>
        <w:t>, nebo</w:t>
      </w:r>
      <w:r w:rsidR="00F56FB7" w:rsidRPr="00656C4F">
        <w:rPr>
          <w:rFonts w:ascii="Times New Roman" w:hAnsi="Times New Roman" w:cs="Times New Roman"/>
          <w:sz w:val="24"/>
          <w:szCs w:val="24"/>
        </w:rPr>
        <w:t xml:space="preserve"> </w:t>
      </w:r>
      <w:r w:rsidR="0019248F" w:rsidRPr="00656C4F">
        <w:rPr>
          <w:rFonts w:ascii="Times New Roman" w:hAnsi="Times New Roman" w:cs="Times New Roman"/>
          <w:sz w:val="24"/>
          <w:szCs w:val="24"/>
        </w:rPr>
        <w:t>dospělý</w:t>
      </w:r>
      <w:r w:rsidR="00F56FB7" w:rsidRPr="00656C4F">
        <w:rPr>
          <w:rFonts w:ascii="Times New Roman" w:hAnsi="Times New Roman" w:cs="Times New Roman"/>
          <w:sz w:val="24"/>
          <w:szCs w:val="24"/>
        </w:rPr>
        <w:t xml:space="preserve">. Proto považuji toto </w:t>
      </w:r>
      <w:r w:rsidR="00F56FB7" w:rsidRPr="00656C4F">
        <w:rPr>
          <w:rFonts w:ascii="Times New Roman" w:hAnsi="Times New Roman" w:cs="Times New Roman"/>
          <w:i/>
          <w:sz w:val="24"/>
          <w:szCs w:val="24"/>
        </w:rPr>
        <w:t>hraní si na hrdiny</w:t>
      </w:r>
      <w:r w:rsidR="00F56FB7" w:rsidRPr="00656C4F">
        <w:rPr>
          <w:rFonts w:ascii="Times New Roman" w:hAnsi="Times New Roman" w:cs="Times New Roman"/>
          <w:sz w:val="24"/>
          <w:szCs w:val="24"/>
        </w:rPr>
        <w:t xml:space="preserve"> za hru se vším všudy.</w:t>
      </w:r>
      <w:r w:rsidR="00E775F2" w:rsidRPr="00656C4F">
        <w:rPr>
          <w:rFonts w:ascii="Times New Roman" w:hAnsi="Times New Roman" w:cs="Times New Roman"/>
          <w:sz w:val="24"/>
          <w:szCs w:val="24"/>
        </w:rPr>
        <w:t xml:space="preserve"> </w:t>
      </w:r>
      <w:r w:rsidR="007F7996" w:rsidRPr="00656C4F">
        <w:rPr>
          <w:rFonts w:ascii="Times New Roman" w:hAnsi="Times New Roman" w:cs="Times New Roman"/>
          <w:sz w:val="24"/>
          <w:szCs w:val="24"/>
        </w:rPr>
        <w:t>Na to přirozeně navazuje</w:t>
      </w:r>
      <w:r w:rsidR="00E775F2" w:rsidRPr="00656C4F">
        <w:rPr>
          <w:rFonts w:ascii="Times New Roman" w:hAnsi="Times New Roman" w:cs="Times New Roman"/>
          <w:sz w:val="24"/>
          <w:szCs w:val="24"/>
        </w:rPr>
        <w:t xml:space="preserve"> i můj třetí bod, jakožto důležitý prvek hry. A tím je aktivita.</w:t>
      </w:r>
    </w:p>
    <w:p w:rsidR="00E775F2" w:rsidRPr="00656C4F" w:rsidRDefault="00807292"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tab/>
      </w:r>
      <w:r w:rsidR="00E775F2" w:rsidRPr="00656C4F">
        <w:rPr>
          <w:rFonts w:ascii="Times New Roman" w:hAnsi="Times New Roman" w:cs="Times New Roman"/>
          <w:sz w:val="24"/>
          <w:szCs w:val="24"/>
        </w:rPr>
        <w:t>Aktivitou</w:t>
      </w:r>
      <w:r w:rsidR="00AA52C7" w:rsidRPr="00656C4F">
        <w:rPr>
          <w:rFonts w:ascii="Times New Roman" w:hAnsi="Times New Roman" w:cs="Times New Roman"/>
          <w:sz w:val="24"/>
          <w:szCs w:val="24"/>
        </w:rPr>
        <w:t xml:space="preserve"> (v obecném smyslu)</w:t>
      </w:r>
      <w:r w:rsidR="00E775F2" w:rsidRPr="00656C4F">
        <w:rPr>
          <w:rFonts w:ascii="Times New Roman" w:hAnsi="Times New Roman" w:cs="Times New Roman"/>
          <w:sz w:val="24"/>
          <w:szCs w:val="24"/>
        </w:rPr>
        <w:t xml:space="preserve"> jsem nazvala samotné „hraní si“</w:t>
      </w:r>
      <w:r w:rsidR="005C41D5" w:rsidRPr="00656C4F">
        <w:rPr>
          <w:rFonts w:ascii="Times New Roman" w:hAnsi="Times New Roman" w:cs="Times New Roman"/>
          <w:sz w:val="24"/>
          <w:szCs w:val="24"/>
        </w:rPr>
        <w:t xml:space="preserve"> – „play“</w:t>
      </w:r>
      <w:r w:rsidR="00E775F2" w:rsidRPr="00656C4F">
        <w:rPr>
          <w:rFonts w:ascii="Times New Roman" w:hAnsi="Times New Roman" w:cs="Times New Roman"/>
          <w:sz w:val="24"/>
          <w:szCs w:val="24"/>
        </w:rPr>
        <w:t xml:space="preserve">. </w:t>
      </w:r>
      <w:r w:rsidR="00DF47CA" w:rsidRPr="00656C4F">
        <w:rPr>
          <w:rFonts w:ascii="Times New Roman" w:hAnsi="Times New Roman" w:cs="Times New Roman"/>
          <w:sz w:val="24"/>
          <w:szCs w:val="24"/>
        </w:rPr>
        <w:t>Mám tím na mysli to,</w:t>
      </w:r>
      <w:r w:rsidR="00E775F2" w:rsidRPr="00656C4F">
        <w:rPr>
          <w:rFonts w:ascii="Times New Roman" w:hAnsi="Times New Roman" w:cs="Times New Roman"/>
          <w:sz w:val="24"/>
          <w:szCs w:val="24"/>
        </w:rPr>
        <w:t xml:space="preserve"> že </w:t>
      </w:r>
      <w:r w:rsidR="00D75AD4" w:rsidRPr="00656C4F">
        <w:rPr>
          <w:rFonts w:ascii="Times New Roman" w:hAnsi="Times New Roman" w:cs="Times New Roman"/>
          <w:sz w:val="24"/>
          <w:szCs w:val="24"/>
        </w:rPr>
        <w:t>se člověk</w:t>
      </w:r>
      <w:r w:rsidR="00E775F2" w:rsidRPr="00656C4F">
        <w:rPr>
          <w:rFonts w:ascii="Times New Roman" w:hAnsi="Times New Roman" w:cs="Times New Roman"/>
          <w:sz w:val="24"/>
          <w:szCs w:val="24"/>
        </w:rPr>
        <w:t xml:space="preserve"> musí aktivně zapojit, aby hra vůbec mohla probíhat.</w:t>
      </w:r>
      <w:r w:rsidR="00576731" w:rsidRPr="00656C4F">
        <w:rPr>
          <w:rFonts w:ascii="Times New Roman" w:hAnsi="Times New Roman" w:cs="Times New Roman"/>
          <w:sz w:val="24"/>
          <w:szCs w:val="24"/>
        </w:rPr>
        <w:t xml:space="preserve"> Na</w:t>
      </w:r>
      <w:r w:rsidRPr="00656C4F">
        <w:rPr>
          <w:rFonts w:ascii="Times New Roman" w:hAnsi="Times New Roman" w:cs="Times New Roman"/>
          <w:sz w:val="24"/>
          <w:szCs w:val="24"/>
        </w:rPr>
        <w:t xml:space="preserve"> </w:t>
      </w:r>
      <w:r w:rsidR="00576731" w:rsidRPr="00656C4F">
        <w:rPr>
          <w:rFonts w:ascii="Times New Roman" w:hAnsi="Times New Roman" w:cs="Times New Roman"/>
          <w:sz w:val="24"/>
          <w:szCs w:val="24"/>
        </w:rPr>
        <w:t>rozdíl od pasivního uvolnění při sledování televize, či poslechu hudby, býv</w:t>
      </w:r>
      <w:r w:rsidR="005A47B4" w:rsidRPr="00656C4F">
        <w:rPr>
          <w:rFonts w:ascii="Times New Roman" w:hAnsi="Times New Roman" w:cs="Times New Roman"/>
          <w:sz w:val="24"/>
          <w:szCs w:val="24"/>
        </w:rPr>
        <w:t xml:space="preserve">á </w:t>
      </w:r>
      <w:r w:rsidR="00C7299B" w:rsidRPr="00656C4F">
        <w:rPr>
          <w:rFonts w:ascii="Times New Roman" w:hAnsi="Times New Roman" w:cs="Times New Roman"/>
          <w:sz w:val="24"/>
          <w:szCs w:val="24"/>
        </w:rPr>
        <w:t>právě aktivita jednou z kladně</w:t>
      </w:r>
      <w:r w:rsidR="00576731" w:rsidRPr="00656C4F">
        <w:rPr>
          <w:rFonts w:ascii="Times New Roman" w:hAnsi="Times New Roman" w:cs="Times New Roman"/>
          <w:sz w:val="24"/>
          <w:szCs w:val="24"/>
        </w:rPr>
        <w:t xml:space="preserve"> hodno</w:t>
      </w:r>
      <w:r w:rsidR="001F5EB5" w:rsidRPr="00656C4F">
        <w:rPr>
          <w:rFonts w:ascii="Times New Roman" w:hAnsi="Times New Roman" w:cs="Times New Roman"/>
          <w:sz w:val="24"/>
          <w:szCs w:val="24"/>
        </w:rPr>
        <w:t xml:space="preserve">cených vlastností </w:t>
      </w:r>
      <w:r w:rsidR="00DF47CA" w:rsidRPr="00656C4F">
        <w:rPr>
          <w:rFonts w:ascii="Times New Roman" w:hAnsi="Times New Roman" w:cs="Times New Roman"/>
          <w:sz w:val="24"/>
          <w:szCs w:val="24"/>
        </w:rPr>
        <w:t>počítačových</w:t>
      </w:r>
      <w:r w:rsidR="00576731" w:rsidRPr="00656C4F">
        <w:rPr>
          <w:rFonts w:ascii="Times New Roman" w:hAnsi="Times New Roman" w:cs="Times New Roman"/>
          <w:sz w:val="24"/>
          <w:szCs w:val="24"/>
        </w:rPr>
        <w:t xml:space="preserve"> her.</w:t>
      </w:r>
      <w:r w:rsidR="00C96A55" w:rsidRPr="00656C4F">
        <w:rPr>
          <w:rFonts w:ascii="Times New Roman" w:hAnsi="Times New Roman" w:cs="Times New Roman"/>
          <w:sz w:val="24"/>
          <w:szCs w:val="24"/>
        </w:rPr>
        <w:t xml:space="preserve"> Lze tedy říci, že se jistým způsobem jedná o aktivní zábavu.</w:t>
      </w:r>
      <w:r w:rsidR="00576731" w:rsidRPr="00656C4F">
        <w:rPr>
          <w:rFonts w:ascii="Times New Roman" w:hAnsi="Times New Roman" w:cs="Times New Roman"/>
          <w:sz w:val="24"/>
          <w:szCs w:val="24"/>
        </w:rPr>
        <w:t xml:space="preserve"> </w:t>
      </w:r>
      <w:r w:rsidR="00E653A2" w:rsidRPr="00656C4F">
        <w:rPr>
          <w:rFonts w:ascii="Times New Roman" w:hAnsi="Times New Roman" w:cs="Times New Roman"/>
          <w:sz w:val="24"/>
          <w:szCs w:val="24"/>
        </w:rPr>
        <w:t xml:space="preserve">Je mnoho </w:t>
      </w:r>
      <w:r w:rsidR="005C41D5" w:rsidRPr="00656C4F">
        <w:rPr>
          <w:rFonts w:ascii="Times New Roman" w:hAnsi="Times New Roman" w:cs="Times New Roman"/>
          <w:sz w:val="24"/>
          <w:szCs w:val="24"/>
        </w:rPr>
        <w:t>her</w:t>
      </w:r>
      <w:r w:rsidR="00E653A2" w:rsidRPr="00656C4F">
        <w:rPr>
          <w:rFonts w:ascii="Times New Roman" w:hAnsi="Times New Roman" w:cs="Times New Roman"/>
          <w:sz w:val="24"/>
          <w:szCs w:val="24"/>
        </w:rPr>
        <w:t>, v nichž</w:t>
      </w:r>
      <w:r w:rsidR="005C41D5" w:rsidRPr="00656C4F">
        <w:rPr>
          <w:rFonts w:ascii="Times New Roman" w:hAnsi="Times New Roman" w:cs="Times New Roman"/>
          <w:sz w:val="24"/>
          <w:szCs w:val="24"/>
        </w:rPr>
        <w:t xml:space="preserve"> termínem play míníme termín </w:t>
      </w:r>
      <w:r w:rsidR="00D0548A" w:rsidRPr="00656C4F">
        <w:rPr>
          <w:rFonts w:ascii="Times New Roman" w:hAnsi="Times New Roman" w:cs="Times New Roman"/>
          <w:sz w:val="24"/>
          <w:szCs w:val="24"/>
        </w:rPr>
        <w:t xml:space="preserve">„předstírání“, „hra na něco“, ale vždy víme, že to ve skutečnosti není pravdou (Maroney, </w:t>
      </w:r>
      <w:r w:rsidR="00057510" w:rsidRPr="00656C4F">
        <w:rPr>
          <w:rFonts w:ascii="Times New Roman" w:hAnsi="Times New Roman" w:cs="Times New Roman"/>
          <w:sz w:val="24"/>
          <w:szCs w:val="24"/>
        </w:rPr>
        <w:t xml:space="preserve">2001). </w:t>
      </w:r>
      <w:r w:rsidR="00E653A2" w:rsidRPr="00656C4F">
        <w:rPr>
          <w:rFonts w:ascii="Times New Roman" w:hAnsi="Times New Roman" w:cs="Times New Roman"/>
          <w:sz w:val="24"/>
          <w:szCs w:val="24"/>
        </w:rPr>
        <w:t>Tato vlastnost je charakteristická pro</w:t>
      </w:r>
      <w:r w:rsidR="00D0548A" w:rsidRPr="00656C4F">
        <w:rPr>
          <w:rFonts w:ascii="Times New Roman" w:hAnsi="Times New Roman" w:cs="Times New Roman"/>
          <w:sz w:val="24"/>
          <w:szCs w:val="24"/>
        </w:rPr>
        <w:t xml:space="preserve"> hry</w:t>
      </w:r>
      <w:r w:rsidR="00E653A2" w:rsidRPr="00656C4F">
        <w:rPr>
          <w:rFonts w:ascii="Times New Roman" w:hAnsi="Times New Roman" w:cs="Times New Roman"/>
          <w:sz w:val="24"/>
          <w:szCs w:val="24"/>
        </w:rPr>
        <w:t xml:space="preserve"> na počítači</w:t>
      </w:r>
      <w:r w:rsidR="00D0548A" w:rsidRPr="00656C4F">
        <w:rPr>
          <w:rFonts w:ascii="Times New Roman" w:hAnsi="Times New Roman" w:cs="Times New Roman"/>
          <w:sz w:val="24"/>
          <w:szCs w:val="24"/>
        </w:rPr>
        <w:t xml:space="preserve"> – hrajeme za elfy, velitele vesmírné lodi, majitele zábavního parku, či </w:t>
      </w:r>
      <w:r w:rsidR="003B37E8" w:rsidRPr="00656C4F">
        <w:rPr>
          <w:rFonts w:ascii="Times New Roman" w:hAnsi="Times New Roman" w:cs="Times New Roman"/>
          <w:sz w:val="24"/>
          <w:szCs w:val="24"/>
        </w:rPr>
        <w:t>za jednoduché</w:t>
      </w:r>
      <w:r w:rsidR="00D0548A" w:rsidRPr="00656C4F">
        <w:rPr>
          <w:rFonts w:ascii="Times New Roman" w:hAnsi="Times New Roman" w:cs="Times New Roman"/>
          <w:sz w:val="24"/>
          <w:szCs w:val="24"/>
        </w:rPr>
        <w:t xml:space="preserve"> postavičky.</w:t>
      </w:r>
      <w:r w:rsidR="004705CD" w:rsidRPr="00656C4F">
        <w:rPr>
          <w:rFonts w:ascii="Times New Roman" w:hAnsi="Times New Roman" w:cs="Times New Roman"/>
          <w:sz w:val="24"/>
          <w:szCs w:val="24"/>
        </w:rPr>
        <w:t xml:space="preserve"> A</w:t>
      </w:r>
      <w:r w:rsidR="001E08E5" w:rsidRPr="00656C4F">
        <w:rPr>
          <w:rFonts w:ascii="Times New Roman" w:hAnsi="Times New Roman" w:cs="Times New Roman"/>
          <w:sz w:val="24"/>
          <w:szCs w:val="24"/>
        </w:rPr>
        <w:t xml:space="preserve"> to všechno by nás mělo</w:t>
      </w:r>
      <w:r w:rsidR="00613BD2" w:rsidRPr="00656C4F">
        <w:rPr>
          <w:rFonts w:ascii="Times New Roman" w:hAnsi="Times New Roman" w:cs="Times New Roman"/>
          <w:sz w:val="24"/>
          <w:szCs w:val="24"/>
        </w:rPr>
        <w:t xml:space="preserve"> především</w:t>
      </w:r>
      <w:r w:rsidR="001E08E5" w:rsidRPr="00656C4F">
        <w:rPr>
          <w:rFonts w:ascii="Times New Roman" w:hAnsi="Times New Roman" w:cs="Times New Roman"/>
          <w:sz w:val="24"/>
          <w:szCs w:val="24"/>
        </w:rPr>
        <w:t xml:space="preserve"> bavit. Samo</w:t>
      </w:r>
      <w:r w:rsidR="004705CD" w:rsidRPr="00656C4F">
        <w:rPr>
          <w:rFonts w:ascii="Times New Roman" w:hAnsi="Times New Roman" w:cs="Times New Roman"/>
          <w:sz w:val="24"/>
          <w:szCs w:val="24"/>
        </w:rPr>
        <w:t>z</w:t>
      </w:r>
      <w:r w:rsidR="001E08E5" w:rsidRPr="00656C4F">
        <w:rPr>
          <w:rFonts w:ascii="Times New Roman" w:hAnsi="Times New Roman" w:cs="Times New Roman"/>
          <w:sz w:val="24"/>
          <w:szCs w:val="24"/>
        </w:rPr>
        <w:t xml:space="preserve">řejmě </w:t>
      </w:r>
      <w:r w:rsidR="00500896" w:rsidRPr="00656C4F">
        <w:rPr>
          <w:rFonts w:ascii="Times New Roman" w:hAnsi="Times New Roman" w:cs="Times New Roman"/>
          <w:sz w:val="24"/>
          <w:szCs w:val="24"/>
        </w:rPr>
        <w:t xml:space="preserve">každý z nás má </w:t>
      </w:r>
      <w:r w:rsidR="001E08E5" w:rsidRPr="00656C4F">
        <w:rPr>
          <w:rFonts w:ascii="Times New Roman" w:hAnsi="Times New Roman" w:cs="Times New Roman"/>
          <w:sz w:val="24"/>
          <w:szCs w:val="24"/>
        </w:rPr>
        <w:t xml:space="preserve">jiný vkus a to, </w:t>
      </w:r>
      <w:r w:rsidR="00500896" w:rsidRPr="00656C4F">
        <w:rPr>
          <w:rFonts w:ascii="Times New Roman" w:hAnsi="Times New Roman" w:cs="Times New Roman"/>
          <w:sz w:val="24"/>
          <w:szCs w:val="24"/>
        </w:rPr>
        <w:t>co jednomu může připadat zábavné</w:t>
      </w:r>
      <w:r w:rsidR="001E08E5" w:rsidRPr="00656C4F">
        <w:rPr>
          <w:rFonts w:ascii="Times New Roman" w:hAnsi="Times New Roman" w:cs="Times New Roman"/>
          <w:sz w:val="24"/>
          <w:szCs w:val="24"/>
        </w:rPr>
        <w:t>, druhé</w:t>
      </w:r>
      <w:r w:rsidR="00500896" w:rsidRPr="00656C4F">
        <w:rPr>
          <w:rFonts w:ascii="Times New Roman" w:hAnsi="Times New Roman" w:cs="Times New Roman"/>
          <w:sz w:val="24"/>
          <w:szCs w:val="24"/>
        </w:rPr>
        <w:t>ho může nudit. A</w:t>
      </w:r>
      <w:r w:rsidR="001E08E5" w:rsidRPr="00656C4F">
        <w:rPr>
          <w:rFonts w:ascii="Times New Roman" w:hAnsi="Times New Roman" w:cs="Times New Roman"/>
          <w:sz w:val="24"/>
          <w:szCs w:val="24"/>
        </w:rPr>
        <w:t>le celkem vzato by měla každá hra prvek</w:t>
      </w:r>
      <w:r w:rsidR="00500896" w:rsidRPr="00656C4F">
        <w:rPr>
          <w:rFonts w:ascii="Times New Roman" w:hAnsi="Times New Roman" w:cs="Times New Roman"/>
          <w:sz w:val="24"/>
          <w:szCs w:val="24"/>
        </w:rPr>
        <w:t xml:space="preserve"> aktivity</w:t>
      </w:r>
      <w:r w:rsidR="001E08E5" w:rsidRPr="00656C4F">
        <w:rPr>
          <w:rFonts w:ascii="Times New Roman" w:hAnsi="Times New Roman" w:cs="Times New Roman"/>
          <w:sz w:val="24"/>
          <w:szCs w:val="24"/>
        </w:rPr>
        <w:t xml:space="preserve"> obsahovat.</w:t>
      </w:r>
    </w:p>
    <w:p w:rsidR="00B76FE4" w:rsidRPr="00656C4F" w:rsidRDefault="00763C6E"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tab/>
      </w:r>
      <w:r w:rsidR="00E8255F" w:rsidRPr="00656C4F">
        <w:rPr>
          <w:rFonts w:ascii="Times New Roman" w:hAnsi="Times New Roman" w:cs="Times New Roman"/>
          <w:sz w:val="24"/>
          <w:szCs w:val="24"/>
        </w:rPr>
        <w:t>Seznam znaků hry by však nebyl úplný, kdybychom jej nedoplnili o základní kritéria podle Kramera (2000).</w:t>
      </w:r>
      <w:r w:rsidR="00C32B99" w:rsidRPr="00656C4F">
        <w:rPr>
          <w:rFonts w:ascii="Times New Roman" w:hAnsi="Times New Roman" w:cs="Times New Roman"/>
          <w:sz w:val="24"/>
          <w:szCs w:val="24"/>
        </w:rPr>
        <w:t xml:space="preserve"> </w:t>
      </w:r>
      <w:r w:rsidR="00B76FE4" w:rsidRPr="00656C4F">
        <w:rPr>
          <w:rFonts w:ascii="Times New Roman" w:hAnsi="Times New Roman" w:cs="Times New Roman"/>
          <w:sz w:val="24"/>
          <w:szCs w:val="24"/>
        </w:rPr>
        <w:t>Jsou to</w:t>
      </w:r>
      <w:r w:rsidR="00BE5FAD" w:rsidRPr="00656C4F">
        <w:rPr>
          <w:rFonts w:ascii="Times New Roman" w:hAnsi="Times New Roman" w:cs="Times New Roman"/>
          <w:sz w:val="24"/>
          <w:szCs w:val="24"/>
        </w:rPr>
        <w:t>:</w:t>
      </w:r>
      <w:r w:rsidR="00B76FE4" w:rsidRPr="00656C4F">
        <w:rPr>
          <w:rFonts w:ascii="Times New Roman" w:hAnsi="Times New Roman" w:cs="Times New Roman"/>
          <w:sz w:val="24"/>
          <w:szCs w:val="24"/>
        </w:rPr>
        <w:t xml:space="preserve"> společný zážitek</w:t>
      </w:r>
      <w:r w:rsidR="00F12C33" w:rsidRPr="00656C4F">
        <w:rPr>
          <w:rFonts w:ascii="Times New Roman" w:hAnsi="Times New Roman" w:cs="Times New Roman"/>
          <w:sz w:val="24"/>
          <w:szCs w:val="24"/>
        </w:rPr>
        <w:t xml:space="preserve"> vs.</w:t>
      </w:r>
      <w:r w:rsidR="00C32B99" w:rsidRPr="00656C4F">
        <w:rPr>
          <w:rFonts w:ascii="Times New Roman" w:hAnsi="Times New Roman" w:cs="Times New Roman"/>
          <w:sz w:val="24"/>
          <w:szCs w:val="24"/>
        </w:rPr>
        <w:t xml:space="preserve"> </w:t>
      </w:r>
      <w:r w:rsidR="003E414B" w:rsidRPr="00656C4F">
        <w:rPr>
          <w:rFonts w:ascii="Times New Roman" w:hAnsi="Times New Roman" w:cs="Times New Roman"/>
          <w:sz w:val="24"/>
          <w:szCs w:val="24"/>
        </w:rPr>
        <w:t>neopakovatelnost</w:t>
      </w:r>
      <w:r w:rsidR="00B76FE4" w:rsidRPr="00656C4F">
        <w:rPr>
          <w:rFonts w:ascii="Times New Roman" w:hAnsi="Times New Roman" w:cs="Times New Roman"/>
          <w:sz w:val="24"/>
          <w:szCs w:val="24"/>
        </w:rPr>
        <w:t>,</w:t>
      </w:r>
      <w:r w:rsidR="003E414B" w:rsidRPr="00656C4F">
        <w:rPr>
          <w:rFonts w:ascii="Times New Roman" w:hAnsi="Times New Roman" w:cs="Times New Roman"/>
          <w:sz w:val="24"/>
          <w:szCs w:val="24"/>
        </w:rPr>
        <w:t xml:space="preserve"> </w:t>
      </w:r>
      <w:r w:rsidR="00B76FE4" w:rsidRPr="00656C4F">
        <w:rPr>
          <w:rFonts w:ascii="Times New Roman" w:hAnsi="Times New Roman" w:cs="Times New Roman"/>
          <w:sz w:val="24"/>
          <w:szCs w:val="24"/>
        </w:rPr>
        <w:t xml:space="preserve">rovnost, vlastní vůle, </w:t>
      </w:r>
      <w:r w:rsidR="008373E0" w:rsidRPr="00656C4F">
        <w:rPr>
          <w:rFonts w:ascii="Times New Roman" w:hAnsi="Times New Roman" w:cs="Times New Roman"/>
          <w:sz w:val="24"/>
          <w:szCs w:val="24"/>
        </w:rPr>
        <w:t>aktivita a</w:t>
      </w:r>
      <w:r w:rsidRPr="00656C4F">
        <w:rPr>
          <w:rFonts w:ascii="Times New Roman" w:hAnsi="Times New Roman" w:cs="Times New Roman"/>
          <w:sz w:val="24"/>
          <w:szCs w:val="24"/>
        </w:rPr>
        <w:t xml:space="preserve"> ponoření se do světa</w:t>
      </w:r>
      <w:r w:rsidR="00304A2C" w:rsidRPr="00656C4F">
        <w:rPr>
          <w:rFonts w:ascii="Times New Roman" w:hAnsi="Times New Roman" w:cs="Times New Roman"/>
          <w:sz w:val="24"/>
          <w:szCs w:val="24"/>
        </w:rPr>
        <w:t xml:space="preserve"> hry</w:t>
      </w:r>
      <w:r w:rsidRPr="00656C4F">
        <w:rPr>
          <w:rFonts w:ascii="Times New Roman" w:hAnsi="Times New Roman" w:cs="Times New Roman"/>
          <w:sz w:val="24"/>
          <w:szCs w:val="24"/>
        </w:rPr>
        <w:t>.</w:t>
      </w:r>
    </w:p>
    <w:p w:rsidR="00B76FE4" w:rsidRPr="00656C4F" w:rsidRDefault="00763C6E"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tab/>
        <w:t>Tato kritéria</w:t>
      </w:r>
      <w:r w:rsidR="003011BE" w:rsidRPr="00656C4F">
        <w:rPr>
          <w:rFonts w:ascii="Times New Roman" w:hAnsi="Times New Roman" w:cs="Times New Roman"/>
          <w:sz w:val="24"/>
          <w:szCs w:val="24"/>
        </w:rPr>
        <w:t xml:space="preserve"> </w:t>
      </w:r>
      <w:r w:rsidR="00FC3CDB" w:rsidRPr="00656C4F">
        <w:rPr>
          <w:rFonts w:ascii="Times New Roman" w:hAnsi="Times New Roman" w:cs="Times New Roman"/>
          <w:sz w:val="24"/>
          <w:szCs w:val="24"/>
        </w:rPr>
        <w:t xml:space="preserve">se týkají obecně jakékoliv hry, </w:t>
      </w:r>
      <w:r w:rsidR="000E3C4B" w:rsidRPr="00656C4F">
        <w:rPr>
          <w:rFonts w:ascii="Times New Roman" w:hAnsi="Times New Roman" w:cs="Times New Roman"/>
          <w:sz w:val="24"/>
          <w:szCs w:val="24"/>
        </w:rPr>
        <w:t>což samozřejmě</w:t>
      </w:r>
      <w:r w:rsidR="00523B54" w:rsidRPr="00656C4F">
        <w:rPr>
          <w:rFonts w:ascii="Times New Roman" w:hAnsi="Times New Roman" w:cs="Times New Roman"/>
          <w:sz w:val="24"/>
          <w:szCs w:val="24"/>
        </w:rPr>
        <w:t xml:space="preserve"> </w:t>
      </w:r>
      <w:r w:rsidR="00F12BCD" w:rsidRPr="00656C4F">
        <w:rPr>
          <w:rFonts w:ascii="Times New Roman" w:hAnsi="Times New Roman" w:cs="Times New Roman"/>
          <w:sz w:val="24"/>
          <w:szCs w:val="24"/>
        </w:rPr>
        <w:t>platí i pro</w:t>
      </w:r>
      <w:r w:rsidR="00523B54" w:rsidRPr="00656C4F">
        <w:rPr>
          <w:rFonts w:ascii="Times New Roman" w:hAnsi="Times New Roman" w:cs="Times New Roman"/>
          <w:sz w:val="24"/>
          <w:szCs w:val="24"/>
        </w:rPr>
        <w:t xml:space="preserve"> </w:t>
      </w:r>
      <w:r w:rsidR="00026C7E" w:rsidRPr="00656C4F">
        <w:rPr>
          <w:rFonts w:ascii="Times New Roman" w:hAnsi="Times New Roman" w:cs="Times New Roman"/>
          <w:sz w:val="24"/>
          <w:szCs w:val="24"/>
        </w:rPr>
        <w:t xml:space="preserve">počítačovou </w:t>
      </w:r>
      <w:r w:rsidR="00523B54" w:rsidRPr="00656C4F">
        <w:rPr>
          <w:rFonts w:ascii="Times New Roman" w:hAnsi="Times New Roman" w:cs="Times New Roman"/>
          <w:sz w:val="24"/>
          <w:szCs w:val="24"/>
        </w:rPr>
        <w:t xml:space="preserve">hru. Jako </w:t>
      </w:r>
      <w:r w:rsidR="00523B54" w:rsidRPr="00656C4F">
        <w:rPr>
          <w:rFonts w:ascii="Times New Roman" w:hAnsi="Times New Roman" w:cs="Times New Roman"/>
          <w:b/>
          <w:sz w:val="24"/>
          <w:szCs w:val="24"/>
        </w:rPr>
        <w:t>společný zážitek</w:t>
      </w:r>
      <w:r w:rsidR="00523B54" w:rsidRPr="00656C4F">
        <w:rPr>
          <w:rFonts w:ascii="Times New Roman" w:hAnsi="Times New Roman" w:cs="Times New Roman"/>
          <w:sz w:val="24"/>
          <w:szCs w:val="24"/>
        </w:rPr>
        <w:t xml:space="preserve"> autor míní hlavně hry pro více lidí, </w:t>
      </w:r>
      <w:r w:rsidR="00173BFB" w:rsidRPr="00656C4F">
        <w:rPr>
          <w:rFonts w:ascii="Times New Roman" w:hAnsi="Times New Roman" w:cs="Times New Roman"/>
          <w:sz w:val="24"/>
          <w:szCs w:val="24"/>
        </w:rPr>
        <w:t>jakou jsou</w:t>
      </w:r>
      <w:r w:rsidR="00523B54" w:rsidRPr="00656C4F">
        <w:rPr>
          <w:rFonts w:ascii="Times New Roman" w:hAnsi="Times New Roman" w:cs="Times New Roman"/>
          <w:sz w:val="24"/>
          <w:szCs w:val="24"/>
        </w:rPr>
        <w:t xml:space="preserve"> </w:t>
      </w:r>
      <w:r w:rsidR="00AE0795" w:rsidRPr="00656C4F">
        <w:rPr>
          <w:rFonts w:ascii="Times New Roman" w:hAnsi="Times New Roman" w:cs="Times New Roman"/>
          <w:sz w:val="24"/>
          <w:szCs w:val="24"/>
        </w:rPr>
        <w:t>v dnešní době oblíbené</w:t>
      </w:r>
      <w:r w:rsidR="00523B54" w:rsidRPr="00656C4F">
        <w:rPr>
          <w:rFonts w:ascii="Times New Roman" w:hAnsi="Times New Roman" w:cs="Times New Roman"/>
          <w:sz w:val="24"/>
          <w:szCs w:val="24"/>
        </w:rPr>
        <w:t xml:space="preserve"> </w:t>
      </w:r>
      <w:r w:rsidR="00031E06" w:rsidRPr="00656C4F">
        <w:rPr>
          <w:rFonts w:ascii="Times New Roman" w:hAnsi="Times New Roman" w:cs="Times New Roman"/>
          <w:i/>
          <w:sz w:val="24"/>
          <w:szCs w:val="24"/>
        </w:rPr>
        <w:t>MMO</w:t>
      </w:r>
      <w:r w:rsidR="00523B54" w:rsidRPr="00656C4F">
        <w:rPr>
          <w:rFonts w:ascii="Times New Roman" w:hAnsi="Times New Roman" w:cs="Times New Roman"/>
          <w:sz w:val="24"/>
          <w:szCs w:val="24"/>
        </w:rPr>
        <w:t xml:space="preserve"> (popřípadě </w:t>
      </w:r>
      <w:r w:rsidR="00523B54" w:rsidRPr="00656C4F">
        <w:rPr>
          <w:rFonts w:ascii="Times New Roman" w:hAnsi="Times New Roman" w:cs="Times New Roman"/>
          <w:i/>
          <w:sz w:val="24"/>
          <w:szCs w:val="24"/>
        </w:rPr>
        <w:t>multi-user</w:t>
      </w:r>
      <w:r w:rsidR="00523B54" w:rsidRPr="00656C4F">
        <w:rPr>
          <w:rFonts w:ascii="Times New Roman" w:hAnsi="Times New Roman" w:cs="Times New Roman"/>
          <w:sz w:val="24"/>
          <w:szCs w:val="24"/>
        </w:rPr>
        <w:t xml:space="preserve">) hry. Hra přivádí </w:t>
      </w:r>
      <w:r w:rsidR="00D93735" w:rsidRPr="00656C4F">
        <w:rPr>
          <w:rFonts w:ascii="Times New Roman" w:hAnsi="Times New Roman" w:cs="Times New Roman"/>
          <w:sz w:val="24"/>
          <w:szCs w:val="24"/>
        </w:rPr>
        <w:t>zpravidla anonymně do kontaktu</w:t>
      </w:r>
      <w:r w:rsidR="00523B54" w:rsidRPr="00656C4F">
        <w:rPr>
          <w:rFonts w:ascii="Times New Roman" w:hAnsi="Times New Roman" w:cs="Times New Roman"/>
          <w:sz w:val="24"/>
          <w:szCs w:val="24"/>
        </w:rPr>
        <w:t xml:space="preserve"> lidi všech věkových skupin</w:t>
      </w:r>
      <w:r w:rsidR="004E1167" w:rsidRPr="00656C4F">
        <w:rPr>
          <w:rFonts w:ascii="Times New Roman" w:hAnsi="Times New Roman" w:cs="Times New Roman"/>
          <w:sz w:val="24"/>
          <w:szCs w:val="24"/>
        </w:rPr>
        <w:t>, různých zájmů</w:t>
      </w:r>
      <w:r w:rsidR="00523B54" w:rsidRPr="00656C4F">
        <w:rPr>
          <w:rFonts w:ascii="Times New Roman" w:hAnsi="Times New Roman" w:cs="Times New Roman"/>
          <w:sz w:val="24"/>
          <w:szCs w:val="24"/>
        </w:rPr>
        <w:t xml:space="preserve"> a </w:t>
      </w:r>
      <w:r w:rsidR="004E1167" w:rsidRPr="00656C4F">
        <w:rPr>
          <w:rFonts w:ascii="Times New Roman" w:hAnsi="Times New Roman" w:cs="Times New Roman"/>
          <w:sz w:val="24"/>
          <w:szCs w:val="24"/>
        </w:rPr>
        <w:t>přesto</w:t>
      </w:r>
      <w:r w:rsidR="00523B54" w:rsidRPr="00656C4F">
        <w:rPr>
          <w:rFonts w:ascii="Times New Roman" w:hAnsi="Times New Roman" w:cs="Times New Roman"/>
          <w:sz w:val="24"/>
          <w:szCs w:val="24"/>
        </w:rPr>
        <w:t xml:space="preserve"> jim</w:t>
      </w:r>
      <w:r w:rsidR="004E1167" w:rsidRPr="00656C4F">
        <w:rPr>
          <w:rFonts w:ascii="Times New Roman" w:hAnsi="Times New Roman" w:cs="Times New Roman"/>
          <w:sz w:val="24"/>
          <w:szCs w:val="24"/>
        </w:rPr>
        <w:t xml:space="preserve"> všem</w:t>
      </w:r>
      <w:r w:rsidR="00523B54" w:rsidRPr="00656C4F">
        <w:rPr>
          <w:rFonts w:ascii="Times New Roman" w:hAnsi="Times New Roman" w:cs="Times New Roman"/>
          <w:sz w:val="24"/>
          <w:szCs w:val="24"/>
        </w:rPr>
        <w:t xml:space="preserve"> </w:t>
      </w:r>
      <w:r w:rsidR="004E1167" w:rsidRPr="00656C4F">
        <w:rPr>
          <w:rFonts w:ascii="Times New Roman" w:hAnsi="Times New Roman" w:cs="Times New Roman"/>
          <w:sz w:val="24"/>
          <w:szCs w:val="24"/>
        </w:rPr>
        <w:t xml:space="preserve">dává </w:t>
      </w:r>
      <w:r w:rsidR="00523B54" w:rsidRPr="00656C4F">
        <w:rPr>
          <w:rFonts w:ascii="Times New Roman" w:hAnsi="Times New Roman" w:cs="Times New Roman"/>
          <w:sz w:val="24"/>
          <w:szCs w:val="24"/>
        </w:rPr>
        <w:t xml:space="preserve">ze hry stejné potěšení. </w:t>
      </w:r>
      <w:r w:rsidR="00F12C33" w:rsidRPr="00656C4F">
        <w:rPr>
          <w:rFonts w:ascii="Times New Roman" w:hAnsi="Times New Roman" w:cs="Times New Roman"/>
          <w:sz w:val="24"/>
          <w:szCs w:val="24"/>
        </w:rPr>
        <w:t xml:space="preserve">Na druhou stranu </w:t>
      </w:r>
      <w:r w:rsidR="00441B33" w:rsidRPr="00656C4F">
        <w:rPr>
          <w:rFonts w:ascii="Times New Roman" w:hAnsi="Times New Roman" w:cs="Times New Roman"/>
          <w:sz w:val="24"/>
          <w:szCs w:val="24"/>
        </w:rPr>
        <w:t xml:space="preserve">zde máme </w:t>
      </w:r>
      <w:r w:rsidR="00441B33" w:rsidRPr="00656C4F">
        <w:rPr>
          <w:rFonts w:ascii="Times New Roman" w:hAnsi="Times New Roman" w:cs="Times New Roman"/>
          <w:b/>
          <w:sz w:val="24"/>
          <w:szCs w:val="24"/>
        </w:rPr>
        <w:t>neopakovatelnost</w:t>
      </w:r>
      <w:r w:rsidR="00441B33" w:rsidRPr="00656C4F">
        <w:rPr>
          <w:rFonts w:ascii="Times New Roman" w:hAnsi="Times New Roman" w:cs="Times New Roman"/>
          <w:sz w:val="24"/>
          <w:szCs w:val="24"/>
        </w:rPr>
        <w:t>. Tento atribut se dá nalézt pouze ve hře a nikoliv při čtení knihy, sledovaní filmu, či posle</w:t>
      </w:r>
      <w:r w:rsidR="00FF20EC" w:rsidRPr="00656C4F">
        <w:rPr>
          <w:rFonts w:ascii="Times New Roman" w:hAnsi="Times New Roman" w:cs="Times New Roman"/>
          <w:sz w:val="24"/>
          <w:szCs w:val="24"/>
        </w:rPr>
        <w:t>chu hudby. Ať už je to dáno</w:t>
      </w:r>
      <w:r w:rsidR="00441B33" w:rsidRPr="00656C4F">
        <w:rPr>
          <w:rFonts w:ascii="Times New Roman" w:hAnsi="Times New Roman" w:cs="Times New Roman"/>
          <w:sz w:val="24"/>
          <w:szCs w:val="24"/>
        </w:rPr>
        <w:t xml:space="preserve"> náhodnými čísly</w:t>
      </w:r>
      <w:r w:rsidR="003E720B" w:rsidRPr="00656C4F">
        <w:rPr>
          <w:rFonts w:ascii="Times New Roman" w:hAnsi="Times New Roman" w:cs="Times New Roman"/>
          <w:sz w:val="24"/>
          <w:szCs w:val="24"/>
        </w:rPr>
        <w:t xml:space="preserve">, jinou pozicí při startu, nebo </w:t>
      </w:r>
      <w:r w:rsidR="00441B33" w:rsidRPr="00656C4F">
        <w:rPr>
          <w:rFonts w:ascii="Times New Roman" w:hAnsi="Times New Roman" w:cs="Times New Roman"/>
          <w:sz w:val="24"/>
          <w:szCs w:val="24"/>
        </w:rPr>
        <w:t>možností</w:t>
      </w:r>
      <w:r w:rsidR="003E720B" w:rsidRPr="00656C4F">
        <w:rPr>
          <w:rFonts w:ascii="Times New Roman" w:hAnsi="Times New Roman" w:cs="Times New Roman"/>
          <w:sz w:val="24"/>
          <w:szCs w:val="24"/>
        </w:rPr>
        <w:t xml:space="preserve"> volného</w:t>
      </w:r>
      <w:r w:rsidR="00441B33" w:rsidRPr="00656C4F">
        <w:rPr>
          <w:rFonts w:ascii="Times New Roman" w:hAnsi="Times New Roman" w:cs="Times New Roman"/>
          <w:sz w:val="24"/>
          <w:szCs w:val="24"/>
        </w:rPr>
        <w:t xml:space="preserve"> pohybu</w:t>
      </w:r>
      <w:r w:rsidR="00913256" w:rsidRPr="00656C4F">
        <w:rPr>
          <w:rFonts w:ascii="Times New Roman" w:hAnsi="Times New Roman" w:cs="Times New Roman"/>
          <w:sz w:val="24"/>
          <w:szCs w:val="24"/>
        </w:rPr>
        <w:t>, je každá hra jedinečná</w:t>
      </w:r>
      <w:r w:rsidR="00441B33" w:rsidRPr="00656C4F">
        <w:rPr>
          <w:rFonts w:ascii="Times New Roman" w:hAnsi="Times New Roman" w:cs="Times New Roman"/>
          <w:sz w:val="24"/>
          <w:szCs w:val="24"/>
        </w:rPr>
        <w:t xml:space="preserve">. </w:t>
      </w:r>
      <w:r w:rsidR="005F6323" w:rsidRPr="00656C4F">
        <w:rPr>
          <w:rFonts w:ascii="Times New Roman" w:hAnsi="Times New Roman" w:cs="Times New Roman"/>
          <w:sz w:val="24"/>
          <w:szCs w:val="24"/>
        </w:rPr>
        <w:t>Existují však hry</w:t>
      </w:r>
      <w:r w:rsidR="005D1122" w:rsidRPr="00656C4F">
        <w:rPr>
          <w:rFonts w:ascii="Times New Roman" w:hAnsi="Times New Roman" w:cs="Times New Roman"/>
          <w:sz w:val="24"/>
          <w:szCs w:val="24"/>
        </w:rPr>
        <w:t>,</w:t>
      </w:r>
      <w:r w:rsidR="005F6323" w:rsidRPr="00656C4F">
        <w:rPr>
          <w:rFonts w:ascii="Times New Roman" w:hAnsi="Times New Roman" w:cs="Times New Roman"/>
          <w:sz w:val="24"/>
          <w:szCs w:val="24"/>
        </w:rPr>
        <w:t xml:space="preserve"> které se ví</w:t>
      </w:r>
      <w:r w:rsidR="005D1122" w:rsidRPr="00656C4F">
        <w:rPr>
          <w:rFonts w:ascii="Times New Roman" w:hAnsi="Times New Roman" w:cs="Times New Roman"/>
          <w:sz w:val="24"/>
          <w:szCs w:val="24"/>
        </w:rPr>
        <w:t xml:space="preserve">ce či méně odchylují od těchto </w:t>
      </w:r>
      <w:r w:rsidR="005F6323" w:rsidRPr="00656C4F">
        <w:rPr>
          <w:rFonts w:ascii="Times New Roman" w:hAnsi="Times New Roman" w:cs="Times New Roman"/>
          <w:sz w:val="24"/>
          <w:szCs w:val="24"/>
        </w:rPr>
        <w:t>prv</w:t>
      </w:r>
      <w:r w:rsidR="00B606B2" w:rsidRPr="00656C4F">
        <w:rPr>
          <w:rFonts w:ascii="Times New Roman" w:hAnsi="Times New Roman" w:cs="Times New Roman"/>
          <w:sz w:val="24"/>
          <w:szCs w:val="24"/>
        </w:rPr>
        <w:t>ků – jako jsou hlavolamy, kvízy a</w:t>
      </w:r>
      <w:r w:rsidR="005F6323" w:rsidRPr="00656C4F">
        <w:rPr>
          <w:rFonts w:ascii="Times New Roman" w:hAnsi="Times New Roman" w:cs="Times New Roman"/>
          <w:sz w:val="24"/>
          <w:szCs w:val="24"/>
        </w:rPr>
        <w:t xml:space="preserve"> hádanky.</w:t>
      </w:r>
    </w:p>
    <w:p w:rsidR="005F6323" w:rsidRPr="00656C4F" w:rsidRDefault="0061150D"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lastRenderedPageBreak/>
        <w:tab/>
      </w:r>
      <w:r w:rsidR="005F6323" w:rsidRPr="00656C4F">
        <w:rPr>
          <w:rFonts w:ascii="Times New Roman" w:hAnsi="Times New Roman" w:cs="Times New Roman"/>
          <w:sz w:val="24"/>
          <w:szCs w:val="24"/>
        </w:rPr>
        <w:t xml:space="preserve">Ve hře jsou si všichni </w:t>
      </w:r>
      <w:r w:rsidR="005F6323" w:rsidRPr="00656C4F">
        <w:rPr>
          <w:rFonts w:ascii="Times New Roman" w:hAnsi="Times New Roman" w:cs="Times New Roman"/>
          <w:b/>
          <w:sz w:val="24"/>
          <w:szCs w:val="24"/>
        </w:rPr>
        <w:t>rovni</w:t>
      </w:r>
      <w:r w:rsidR="005F6323" w:rsidRPr="00656C4F">
        <w:rPr>
          <w:rFonts w:ascii="Times New Roman" w:hAnsi="Times New Roman" w:cs="Times New Roman"/>
          <w:sz w:val="24"/>
          <w:szCs w:val="24"/>
        </w:rPr>
        <w:t xml:space="preserve"> a každý má šanci stát se výhercem, či dosáhnout svého cíle</w:t>
      </w:r>
      <w:r w:rsidR="00DC020A" w:rsidRPr="00656C4F">
        <w:rPr>
          <w:rFonts w:ascii="Times New Roman" w:hAnsi="Times New Roman" w:cs="Times New Roman"/>
          <w:sz w:val="24"/>
          <w:szCs w:val="24"/>
        </w:rPr>
        <w:t xml:space="preserve"> rychleji</w:t>
      </w:r>
      <w:r w:rsidR="005F6323" w:rsidRPr="00656C4F">
        <w:rPr>
          <w:rFonts w:ascii="Times New Roman" w:hAnsi="Times New Roman" w:cs="Times New Roman"/>
          <w:sz w:val="24"/>
          <w:szCs w:val="24"/>
        </w:rPr>
        <w:t xml:space="preserve"> než ostatní. Kramer (2000) poznamenává, že toto je jeden z důvodů, proč mají děti rády hry, protože když hrají s dospělým, jsou s</w:t>
      </w:r>
      <w:r w:rsidR="000D6444" w:rsidRPr="00656C4F">
        <w:rPr>
          <w:rFonts w:ascii="Times New Roman" w:hAnsi="Times New Roman" w:cs="Times New Roman"/>
          <w:sz w:val="24"/>
          <w:szCs w:val="24"/>
        </w:rPr>
        <w:t>i rovni partneři.</w:t>
      </w:r>
      <w:r w:rsidR="00F90F99" w:rsidRPr="00656C4F">
        <w:rPr>
          <w:rFonts w:ascii="Times New Roman" w:hAnsi="Times New Roman" w:cs="Times New Roman"/>
          <w:sz w:val="24"/>
          <w:szCs w:val="24"/>
        </w:rPr>
        <w:t xml:space="preserve"> </w:t>
      </w:r>
      <w:r w:rsidR="00DC7448" w:rsidRPr="00656C4F">
        <w:rPr>
          <w:rFonts w:ascii="Times New Roman" w:hAnsi="Times New Roman" w:cs="Times New Roman"/>
          <w:sz w:val="24"/>
          <w:szCs w:val="24"/>
        </w:rPr>
        <w:t>Jinak je tomu u</w:t>
      </w:r>
      <w:r w:rsidR="00F90F99" w:rsidRPr="00656C4F">
        <w:rPr>
          <w:rFonts w:ascii="Times New Roman" w:hAnsi="Times New Roman" w:cs="Times New Roman"/>
          <w:sz w:val="24"/>
          <w:szCs w:val="24"/>
        </w:rPr>
        <w:t xml:space="preserve"> </w:t>
      </w:r>
      <w:r w:rsidR="00DC7448" w:rsidRPr="00656C4F">
        <w:rPr>
          <w:rFonts w:ascii="Times New Roman" w:hAnsi="Times New Roman" w:cs="Times New Roman"/>
          <w:sz w:val="24"/>
          <w:szCs w:val="24"/>
        </w:rPr>
        <w:t xml:space="preserve">hraní na počítači proti umělé inteligenci, která nám umožňuje přizpůsobit obtížnost </w:t>
      </w:r>
      <w:r w:rsidR="00A473C1" w:rsidRPr="00656C4F">
        <w:rPr>
          <w:rFonts w:ascii="Times New Roman" w:hAnsi="Times New Roman" w:cs="Times New Roman"/>
          <w:sz w:val="24"/>
          <w:szCs w:val="24"/>
        </w:rPr>
        <w:t xml:space="preserve">hry </w:t>
      </w:r>
      <w:r w:rsidR="00AB26CA" w:rsidRPr="00656C4F">
        <w:rPr>
          <w:rFonts w:ascii="Times New Roman" w:hAnsi="Times New Roman" w:cs="Times New Roman"/>
          <w:sz w:val="24"/>
          <w:szCs w:val="24"/>
        </w:rPr>
        <w:t>svým schopnostem</w:t>
      </w:r>
      <w:r w:rsidR="006C7F6D" w:rsidRPr="00656C4F">
        <w:rPr>
          <w:rFonts w:ascii="Times New Roman" w:hAnsi="Times New Roman" w:cs="Times New Roman"/>
          <w:sz w:val="24"/>
          <w:szCs w:val="24"/>
        </w:rPr>
        <w:t xml:space="preserve">, nebo </w:t>
      </w:r>
      <w:r w:rsidR="0019372A" w:rsidRPr="00656C4F">
        <w:rPr>
          <w:rFonts w:ascii="Times New Roman" w:hAnsi="Times New Roman" w:cs="Times New Roman"/>
          <w:sz w:val="24"/>
          <w:szCs w:val="24"/>
        </w:rPr>
        <w:t>například u</w:t>
      </w:r>
      <w:r w:rsidR="00F90F99" w:rsidRPr="00656C4F">
        <w:rPr>
          <w:rFonts w:ascii="Times New Roman" w:hAnsi="Times New Roman" w:cs="Times New Roman"/>
          <w:sz w:val="24"/>
          <w:szCs w:val="24"/>
        </w:rPr>
        <w:t xml:space="preserve"> některých </w:t>
      </w:r>
      <w:r w:rsidR="00932DE5" w:rsidRPr="00656C4F">
        <w:rPr>
          <w:rFonts w:ascii="Times New Roman" w:hAnsi="Times New Roman" w:cs="Times New Roman"/>
          <w:sz w:val="24"/>
          <w:szCs w:val="24"/>
        </w:rPr>
        <w:t>MMORPG</w:t>
      </w:r>
      <w:r w:rsidR="00F90F99" w:rsidRPr="00656C4F">
        <w:rPr>
          <w:rFonts w:ascii="Times New Roman" w:hAnsi="Times New Roman" w:cs="Times New Roman"/>
          <w:sz w:val="24"/>
          <w:szCs w:val="24"/>
        </w:rPr>
        <w:t>, které se trochu vulgárně označují jako „</w:t>
      </w:r>
      <w:r w:rsidR="00F90F99" w:rsidRPr="00656C4F">
        <w:rPr>
          <w:rFonts w:ascii="Times New Roman" w:hAnsi="Times New Roman" w:cs="Times New Roman"/>
          <w:i/>
          <w:sz w:val="24"/>
          <w:szCs w:val="24"/>
        </w:rPr>
        <w:t>pay to win</w:t>
      </w:r>
      <w:r w:rsidR="00F90F99" w:rsidRPr="00656C4F">
        <w:rPr>
          <w:rFonts w:ascii="Times New Roman" w:hAnsi="Times New Roman" w:cs="Times New Roman"/>
          <w:sz w:val="24"/>
          <w:szCs w:val="24"/>
        </w:rPr>
        <w:t>“</w:t>
      </w:r>
      <w:r w:rsidR="008E4943" w:rsidRPr="00656C4F">
        <w:rPr>
          <w:rStyle w:val="Znakapoznpodarou"/>
          <w:rFonts w:ascii="Times New Roman" w:hAnsi="Times New Roman" w:cs="Times New Roman"/>
          <w:sz w:val="24"/>
          <w:szCs w:val="24"/>
        </w:rPr>
        <w:footnoteReference w:id="8"/>
      </w:r>
      <w:r w:rsidR="00B7632F" w:rsidRPr="00656C4F">
        <w:rPr>
          <w:rFonts w:ascii="Times New Roman" w:hAnsi="Times New Roman" w:cs="Times New Roman"/>
          <w:sz w:val="24"/>
          <w:szCs w:val="24"/>
        </w:rPr>
        <w:t xml:space="preserve"> (volně přeloženo</w:t>
      </w:r>
      <w:r w:rsidR="00CB479A" w:rsidRPr="00656C4F">
        <w:rPr>
          <w:rFonts w:ascii="Times New Roman" w:hAnsi="Times New Roman" w:cs="Times New Roman"/>
          <w:sz w:val="24"/>
          <w:szCs w:val="24"/>
        </w:rPr>
        <w:t xml:space="preserve"> jako</w:t>
      </w:r>
      <w:r w:rsidR="00B7632F" w:rsidRPr="00656C4F">
        <w:rPr>
          <w:rFonts w:ascii="Times New Roman" w:hAnsi="Times New Roman" w:cs="Times New Roman"/>
          <w:sz w:val="24"/>
          <w:szCs w:val="24"/>
        </w:rPr>
        <w:t xml:space="preserve"> zaplať a vyhraj)</w:t>
      </w:r>
      <w:r w:rsidR="00F90F99" w:rsidRPr="00656C4F">
        <w:rPr>
          <w:rFonts w:ascii="Times New Roman" w:hAnsi="Times New Roman" w:cs="Times New Roman"/>
          <w:sz w:val="24"/>
          <w:szCs w:val="24"/>
        </w:rPr>
        <w:t>.</w:t>
      </w:r>
    </w:p>
    <w:p w:rsidR="000D6444" w:rsidRPr="00656C4F" w:rsidRDefault="00F11C60"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tab/>
      </w:r>
      <w:r w:rsidR="00C94182">
        <w:rPr>
          <w:rFonts w:ascii="Times New Roman" w:hAnsi="Times New Roman" w:cs="Times New Roman"/>
          <w:sz w:val="24"/>
          <w:szCs w:val="24"/>
        </w:rPr>
        <w:t>Svoboda hraní</w:t>
      </w:r>
      <w:r w:rsidR="000D6444" w:rsidRPr="00656C4F">
        <w:rPr>
          <w:rFonts w:ascii="Times New Roman" w:hAnsi="Times New Roman" w:cs="Times New Roman"/>
          <w:sz w:val="24"/>
          <w:szCs w:val="24"/>
        </w:rPr>
        <w:t xml:space="preserve"> nebo</w:t>
      </w:r>
      <w:r w:rsidR="00E74AE8" w:rsidRPr="00656C4F">
        <w:rPr>
          <w:rFonts w:ascii="Times New Roman" w:hAnsi="Times New Roman" w:cs="Times New Roman"/>
          <w:sz w:val="24"/>
          <w:szCs w:val="24"/>
        </w:rPr>
        <w:t>-</w:t>
      </w:r>
      <w:r w:rsidR="000D6444" w:rsidRPr="00656C4F">
        <w:rPr>
          <w:rFonts w:ascii="Times New Roman" w:hAnsi="Times New Roman" w:cs="Times New Roman"/>
          <w:sz w:val="24"/>
          <w:szCs w:val="24"/>
        </w:rPr>
        <w:t xml:space="preserve">li </w:t>
      </w:r>
      <w:r w:rsidR="000D6444" w:rsidRPr="00656C4F">
        <w:rPr>
          <w:rFonts w:ascii="Times New Roman" w:hAnsi="Times New Roman" w:cs="Times New Roman"/>
          <w:b/>
          <w:sz w:val="24"/>
          <w:szCs w:val="24"/>
        </w:rPr>
        <w:t>vlastní vůle</w:t>
      </w:r>
      <w:r w:rsidR="000D6444" w:rsidRPr="00656C4F">
        <w:rPr>
          <w:rFonts w:ascii="Times New Roman" w:hAnsi="Times New Roman" w:cs="Times New Roman"/>
          <w:sz w:val="24"/>
          <w:szCs w:val="24"/>
        </w:rPr>
        <w:t xml:space="preserve">. Nikdo </w:t>
      </w:r>
      <w:r w:rsidR="0027402A" w:rsidRPr="00656C4F">
        <w:rPr>
          <w:rFonts w:ascii="Times New Roman" w:hAnsi="Times New Roman" w:cs="Times New Roman"/>
          <w:sz w:val="24"/>
          <w:szCs w:val="24"/>
        </w:rPr>
        <w:t>žádného člověka nenutí hru hrát a má možnost kdykoliv hru opustit</w:t>
      </w:r>
      <w:r w:rsidR="00503B73" w:rsidRPr="00656C4F">
        <w:rPr>
          <w:rFonts w:ascii="Times New Roman" w:hAnsi="Times New Roman" w:cs="Times New Roman"/>
          <w:sz w:val="24"/>
          <w:szCs w:val="24"/>
        </w:rPr>
        <w:t>.</w:t>
      </w:r>
      <w:r w:rsidR="00B41ADD" w:rsidRPr="00656C4F">
        <w:rPr>
          <w:rFonts w:ascii="Times New Roman" w:hAnsi="Times New Roman" w:cs="Times New Roman"/>
          <w:sz w:val="24"/>
          <w:szCs w:val="24"/>
        </w:rPr>
        <w:t xml:space="preserve"> Je to jen jeho svobodná volba.</w:t>
      </w:r>
      <w:r w:rsidR="00A32C98" w:rsidRPr="00656C4F">
        <w:rPr>
          <w:rFonts w:ascii="Times New Roman" w:hAnsi="Times New Roman" w:cs="Times New Roman"/>
          <w:sz w:val="24"/>
          <w:szCs w:val="24"/>
        </w:rPr>
        <w:t xml:space="preserve"> Na rozdíl od reálného života, který nemá tlačítko „</w:t>
      </w:r>
      <w:r w:rsidR="00A32C98" w:rsidRPr="00656C4F">
        <w:rPr>
          <w:rFonts w:ascii="Times New Roman" w:hAnsi="Times New Roman" w:cs="Times New Roman"/>
          <w:i/>
          <w:sz w:val="24"/>
          <w:szCs w:val="24"/>
        </w:rPr>
        <w:t>restart</w:t>
      </w:r>
      <w:r w:rsidR="00A32C98" w:rsidRPr="00656C4F">
        <w:rPr>
          <w:rFonts w:ascii="Times New Roman" w:hAnsi="Times New Roman" w:cs="Times New Roman"/>
          <w:sz w:val="24"/>
          <w:szCs w:val="24"/>
        </w:rPr>
        <w:t>"</w:t>
      </w:r>
      <w:r w:rsidR="00CB398F" w:rsidRPr="00656C4F">
        <w:rPr>
          <w:rFonts w:ascii="Times New Roman" w:hAnsi="Times New Roman" w:cs="Times New Roman"/>
          <w:sz w:val="24"/>
          <w:szCs w:val="24"/>
        </w:rPr>
        <w:t>.</w:t>
      </w:r>
      <w:r w:rsidR="00503B73" w:rsidRPr="00656C4F">
        <w:rPr>
          <w:rFonts w:ascii="Times New Roman" w:hAnsi="Times New Roman" w:cs="Times New Roman"/>
          <w:sz w:val="24"/>
          <w:szCs w:val="24"/>
        </w:rPr>
        <w:t xml:space="preserve"> Prensky (2003)</w:t>
      </w:r>
      <w:r w:rsidR="007A620B" w:rsidRPr="00656C4F">
        <w:rPr>
          <w:rFonts w:ascii="Times New Roman" w:hAnsi="Times New Roman" w:cs="Times New Roman"/>
          <w:sz w:val="24"/>
          <w:szCs w:val="24"/>
        </w:rPr>
        <w:t xml:space="preserve"> zmiňuje herního designéra Kostera, který říká</w:t>
      </w:r>
      <w:r w:rsidR="00DD34C6">
        <w:rPr>
          <w:rFonts w:ascii="Times New Roman" w:hAnsi="Times New Roman" w:cs="Times New Roman"/>
          <w:sz w:val="24"/>
          <w:szCs w:val="24"/>
        </w:rPr>
        <w:t>,</w:t>
      </w:r>
      <w:r w:rsidR="007A620B" w:rsidRPr="00656C4F">
        <w:rPr>
          <w:rFonts w:ascii="Times New Roman" w:hAnsi="Times New Roman" w:cs="Times New Roman"/>
          <w:sz w:val="24"/>
          <w:szCs w:val="24"/>
        </w:rPr>
        <w:t xml:space="preserve"> že pojem </w:t>
      </w:r>
      <w:r w:rsidRPr="00656C4F">
        <w:rPr>
          <w:rFonts w:ascii="Times New Roman" w:hAnsi="Times New Roman" w:cs="Times New Roman"/>
          <w:sz w:val="24"/>
          <w:szCs w:val="24"/>
        </w:rPr>
        <w:t>„</w:t>
      </w:r>
      <w:r w:rsidR="007A620B" w:rsidRPr="00656C4F">
        <w:rPr>
          <w:rFonts w:ascii="Times New Roman" w:hAnsi="Times New Roman" w:cs="Times New Roman"/>
          <w:i/>
          <w:sz w:val="24"/>
          <w:szCs w:val="24"/>
        </w:rPr>
        <w:t>fun"</w:t>
      </w:r>
      <w:r w:rsidR="007A620B" w:rsidRPr="00656C4F">
        <w:rPr>
          <w:rFonts w:ascii="Times New Roman" w:hAnsi="Times New Roman" w:cs="Times New Roman"/>
          <w:sz w:val="24"/>
          <w:szCs w:val="24"/>
        </w:rPr>
        <w:t xml:space="preserve"> je pro d</w:t>
      </w:r>
      <w:r w:rsidRPr="00656C4F">
        <w:rPr>
          <w:rFonts w:ascii="Times New Roman" w:hAnsi="Times New Roman" w:cs="Times New Roman"/>
          <w:sz w:val="24"/>
          <w:szCs w:val="24"/>
        </w:rPr>
        <w:t>ěti ve skutečnosti synonymum k „</w:t>
      </w:r>
      <w:r w:rsidR="007A620B" w:rsidRPr="00656C4F">
        <w:rPr>
          <w:rFonts w:ascii="Times New Roman" w:hAnsi="Times New Roman" w:cs="Times New Roman"/>
          <w:i/>
          <w:sz w:val="24"/>
          <w:szCs w:val="24"/>
        </w:rPr>
        <w:t>unforced learning</w:t>
      </w:r>
      <w:r w:rsidR="007A620B" w:rsidRPr="00656C4F">
        <w:rPr>
          <w:rFonts w:ascii="Times New Roman" w:hAnsi="Times New Roman" w:cs="Times New Roman"/>
          <w:sz w:val="24"/>
          <w:szCs w:val="24"/>
        </w:rPr>
        <w:t>"</w:t>
      </w:r>
      <w:r w:rsidR="00475495" w:rsidRPr="00656C4F">
        <w:rPr>
          <w:rFonts w:ascii="Times New Roman" w:hAnsi="Times New Roman" w:cs="Times New Roman"/>
          <w:sz w:val="24"/>
          <w:szCs w:val="24"/>
        </w:rPr>
        <w:t xml:space="preserve"> (čili nenucené učení)</w:t>
      </w:r>
      <w:r w:rsidR="007A620B" w:rsidRPr="00656C4F">
        <w:rPr>
          <w:rFonts w:ascii="Times New Roman" w:hAnsi="Times New Roman" w:cs="Times New Roman"/>
          <w:sz w:val="24"/>
          <w:szCs w:val="24"/>
        </w:rPr>
        <w:t>.</w:t>
      </w:r>
    </w:p>
    <w:p w:rsidR="00E401D9" w:rsidRPr="00656C4F" w:rsidRDefault="00E7697C"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tab/>
      </w:r>
      <w:r w:rsidR="00413373" w:rsidRPr="00656C4F">
        <w:rPr>
          <w:rFonts w:ascii="Times New Roman" w:hAnsi="Times New Roman" w:cs="Times New Roman"/>
          <w:sz w:val="24"/>
          <w:szCs w:val="24"/>
        </w:rPr>
        <w:t xml:space="preserve">Ačkoliv jsem aktivitu spojenou s hraním her již zmínila, chtěla bych zde vyjmenovat konkrétní </w:t>
      </w:r>
      <w:r w:rsidR="00413373" w:rsidRPr="00656C4F">
        <w:rPr>
          <w:rFonts w:ascii="Times New Roman" w:hAnsi="Times New Roman" w:cs="Times New Roman"/>
          <w:b/>
          <w:sz w:val="24"/>
          <w:szCs w:val="24"/>
        </w:rPr>
        <w:t>aktivity</w:t>
      </w:r>
      <w:r w:rsidR="00413373" w:rsidRPr="00656C4F">
        <w:rPr>
          <w:rFonts w:ascii="Times New Roman" w:hAnsi="Times New Roman" w:cs="Times New Roman"/>
          <w:sz w:val="24"/>
          <w:szCs w:val="24"/>
        </w:rPr>
        <w:t xml:space="preserve">, které může člověk </w:t>
      </w:r>
      <w:r w:rsidR="008474CC" w:rsidRPr="00656C4F">
        <w:rPr>
          <w:rFonts w:ascii="Times New Roman" w:hAnsi="Times New Roman" w:cs="Times New Roman"/>
          <w:sz w:val="24"/>
          <w:szCs w:val="24"/>
        </w:rPr>
        <w:t xml:space="preserve">při této činnosti </w:t>
      </w:r>
      <w:r w:rsidR="005C5787" w:rsidRPr="00656C4F">
        <w:rPr>
          <w:rFonts w:ascii="Times New Roman" w:hAnsi="Times New Roman" w:cs="Times New Roman"/>
          <w:sz w:val="24"/>
          <w:szCs w:val="24"/>
        </w:rPr>
        <w:t>podle Kramera</w:t>
      </w:r>
      <w:r w:rsidR="0001735A" w:rsidRPr="00656C4F">
        <w:rPr>
          <w:rFonts w:ascii="Times New Roman" w:hAnsi="Times New Roman" w:cs="Times New Roman"/>
          <w:sz w:val="24"/>
          <w:szCs w:val="24"/>
        </w:rPr>
        <w:t xml:space="preserve"> vykonávat</w:t>
      </w:r>
      <w:r w:rsidR="00413373" w:rsidRPr="00656C4F">
        <w:rPr>
          <w:rFonts w:ascii="Times New Roman" w:hAnsi="Times New Roman" w:cs="Times New Roman"/>
          <w:sz w:val="24"/>
          <w:szCs w:val="24"/>
        </w:rPr>
        <w:t>:</w:t>
      </w:r>
      <w:r w:rsidR="009D3E5D" w:rsidRPr="00656C4F">
        <w:rPr>
          <w:rFonts w:ascii="Times New Roman" w:hAnsi="Times New Roman" w:cs="Times New Roman"/>
          <w:sz w:val="24"/>
          <w:szCs w:val="24"/>
        </w:rPr>
        <w:t xml:space="preserve"> myšlení, kombinování, plánování, rozhodování, soustředění, trénink mysli, získání vědomostí,</w:t>
      </w:r>
      <w:r w:rsidR="006E2803" w:rsidRPr="00656C4F">
        <w:rPr>
          <w:rFonts w:ascii="Times New Roman" w:hAnsi="Times New Roman" w:cs="Times New Roman"/>
          <w:sz w:val="24"/>
          <w:szCs w:val="24"/>
        </w:rPr>
        <w:t xml:space="preserve"> porozumění kauzality (což jsou aktivity duševní).</w:t>
      </w:r>
      <w:r w:rsidR="009D3E5D" w:rsidRPr="00656C4F">
        <w:rPr>
          <w:rFonts w:ascii="Times New Roman" w:hAnsi="Times New Roman" w:cs="Times New Roman"/>
          <w:sz w:val="24"/>
          <w:szCs w:val="24"/>
        </w:rPr>
        <w:t xml:space="preserve"> </w:t>
      </w:r>
      <w:r w:rsidR="006E2803" w:rsidRPr="00656C4F">
        <w:rPr>
          <w:rFonts w:ascii="Times New Roman" w:hAnsi="Times New Roman" w:cs="Times New Roman"/>
          <w:sz w:val="24"/>
          <w:szCs w:val="24"/>
        </w:rPr>
        <w:t>A</w:t>
      </w:r>
      <w:r w:rsidR="009D3E5D" w:rsidRPr="00656C4F">
        <w:rPr>
          <w:rFonts w:ascii="Times New Roman" w:hAnsi="Times New Roman" w:cs="Times New Roman"/>
          <w:sz w:val="24"/>
          <w:szCs w:val="24"/>
        </w:rPr>
        <w:t>kceptování pravidel, učení se spolupráce s ostatními, naučit se prohrávat, naučit se víc o sobě a druhých, používat svou fantazii a kreativitu (</w:t>
      </w:r>
      <w:r w:rsidR="006E2803" w:rsidRPr="00656C4F">
        <w:rPr>
          <w:rFonts w:ascii="Times New Roman" w:hAnsi="Times New Roman" w:cs="Times New Roman"/>
          <w:sz w:val="24"/>
          <w:szCs w:val="24"/>
        </w:rPr>
        <w:t>což jsou aktivity emocionální</w:t>
      </w:r>
      <w:r w:rsidR="009D3E5D" w:rsidRPr="00656C4F">
        <w:rPr>
          <w:rFonts w:ascii="Times New Roman" w:hAnsi="Times New Roman" w:cs="Times New Roman"/>
          <w:sz w:val="24"/>
          <w:szCs w:val="24"/>
        </w:rPr>
        <w:t>), či pohybové činnosti jako je šikovnost a reakce.</w:t>
      </w:r>
    </w:p>
    <w:p w:rsidR="00DC6FAA" w:rsidRPr="00656C4F" w:rsidRDefault="00CE5780" w:rsidP="00897B84">
      <w:pPr>
        <w:spacing w:line="360" w:lineRule="auto"/>
        <w:rPr>
          <w:rFonts w:ascii="Times New Roman" w:hAnsi="Times New Roman" w:cs="Times New Roman"/>
          <w:sz w:val="24"/>
          <w:szCs w:val="24"/>
        </w:rPr>
      </w:pPr>
      <w:r w:rsidRPr="00656C4F">
        <w:rPr>
          <w:rFonts w:ascii="Times New Roman" w:hAnsi="Times New Roman" w:cs="Times New Roman"/>
          <w:sz w:val="24"/>
          <w:szCs w:val="24"/>
        </w:rPr>
        <w:tab/>
      </w:r>
      <w:r w:rsidR="00262D62" w:rsidRPr="00656C4F">
        <w:rPr>
          <w:rFonts w:ascii="Times New Roman" w:hAnsi="Times New Roman" w:cs="Times New Roman"/>
          <w:sz w:val="24"/>
          <w:szCs w:val="24"/>
        </w:rPr>
        <w:t xml:space="preserve">Zbývá ještě </w:t>
      </w:r>
      <w:r w:rsidR="00624218" w:rsidRPr="00656C4F">
        <w:rPr>
          <w:rFonts w:ascii="Times New Roman" w:hAnsi="Times New Roman" w:cs="Times New Roman"/>
          <w:sz w:val="24"/>
          <w:szCs w:val="24"/>
        </w:rPr>
        <w:t xml:space="preserve">probrat </w:t>
      </w:r>
      <w:r w:rsidR="00262D62" w:rsidRPr="00656C4F">
        <w:rPr>
          <w:rFonts w:ascii="Times New Roman" w:hAnsi="Times New Roman" w:cs="Times New Roman"/>
          <w:sz w:val="24"/>
          <w:szCs w:val="24"/>
        </w:rPr>
        <w:t xml:space="preserve">poslední </w:t>
      </w:r>
      <w:r w:rsidR="000170B4" w:rsidRPr="00656C4F">
        <w:rPr>
          <w:rFonts w:ascii="Times New Roman" w:hAnsi="Times New Roman" w:cs="Times New Roman"/>
          <w:sz w:val="24"/>
          <w:szCs w:val="24"/>
        </w:rPr>
        <w:t xml:space="preserve">zmiňované </w:t>
      </w:r>
      <w:r w:rsidR="00262D62" w:rsidRPr="00656C4F">
        <w:rPr>
          <w:rFonts w:ascii="Times New Roman" w:hAnsi="Times New Roman" w:cs="Times New Roman"/>
          <w:sz w:val="24"/>
          <w:szCs w:val="24"/>
        </w:rPr>
        <w:t>kritérium -</w:t>
      </w:r>
      <w:r w:rsidRPr="00656C4F">
        <w:rPr>
          <w:rFonts w:ascii="Times New Roman" w:hAnsi="Times New Roman" w:cs="Times New Roman"/>
          <w:sz w:val="24"/>
          <w:szCs w:val="24"/>
        </w:rPr>
        <w:t xml:space="preserve"> „</w:t>
      </w:r>
      <w:r w:rsidRPr="00656C4F">
        <w:rPr>
          <w:rFonts w:ascii="Times New Roman" w:hAnsi="Times New Roman" w:cs="Times New Roman"/>
          <w:b/>
          <w:sz w:val="24"/>
          <w:szCs w:val="24"/>
        </w:rPr>
        <w:t>ponoření se do světa</w:t>
      </w:r>
      <w:r w:rsidR="00E2149F" w:rsidRPr="00656C4F">
        <w:rPr>
          <w:rFonts w:ascii="Times New Roman" w:hAnsi="Times New Roman" w:cs="Times New Roman"/>
          <w:b/>
          <w:sz w:val="24"/>
          <w:szCs w:val="24"/>
        </w:rPr>
        <w:t xml:space="preserve"> hry</w:t>
      </w:r>
      <w:r w:rsidRPr="00656C4F">
        <w:rPr>
          <w:rFonts w:ascii="Times New Roman" w:hAnsi="Times New Roman" w:cs="Times New Roman"/>
          <w:sz w:val="24"/>
          <w:szCs w:val="24"/>
        </w:rPr>
        <w:t>".</w:t>
      </w:r>
      <w:r w:rsidR="00DF7452" w:rsidRPr="00656C4F">
        <w:rPr>
          <w:rFonts w:ascii="Times New Roman" w:hAnsi="Times New Roman" w:cs="Times New Roman"/>
          <w:sz w:val="24"/>
          <w:szCs w:val="24"/>
        </w:rPr>
        <w:t xml:space="preserve"> Zde </w:t>
      </w:r>
      <w:r w:rsidR="00804157" w:rsidRPr="00656C4F">
        <w:rPr>
          <w:rFonts w:ascii="Times New Roman" w:hAnsi="Times New Roman" w:cs="Times New Roman"/>
          <w:sz w:val="24"/>
          <w:szCs w:val="24"/>
        </w:rPr>
        <w:t>je nutno si uvědomit, že se jedná o tzv.</w:t>
      </w:r>
      <w:r w:rsidR="00DF7452" w:rsidRPr="00656C4F">
        <w:rPr>
          <w:rFonts w:ascii="Times New Roman" w:hAnsi="Times New Roman" w:cs="Times New Roman"/>
          <w:sz w:val="24"/>
          <w:szCs w:val="24"/>
        </w:rPr>
        <w:t xml:space="preserve"> sekundární realitu. Totiž</w:t>
      </w:r>
      <w:r w:rsidR="003C245B" w:rsidRPr="00656C4F">
        <w:rPr>
          <w:rFonts w:ascii="Times New Roman" w:hAnsi="Times New Roman" w:cs="Times New Roman"/>
          <w:sz w:val="24"/>
          <w:szCs w:val="24"/>
        </w:rPr>
        <w:t>,</w:t>
      </w:r>
      <w:r w:rsidR="00DF7452" w:rsidRPr="00656C4F">
        <w:rPr>
          <w:rFonts w:ascii="Times New Roman" w:hAnsi="Times New Roman" w:cs="Times New Roman"/>
          <w:sz w:val="24"/>
          <w:szCs w:val="24"/>
        </w:rPr>
        <w:t xml:space="preserve"> že vše co ve hře děláme</w:t>
      </w:r>
      <w:r w:rsidR="003C245B" w:rsidRPr="00656C4F">
        <w:rPr>
          <w:rFonts w:ascii="Times New Roman" w:hAnsi="Times New Roman" w:cs="Times New Roman"/>
          <w:sz w:val="24"/>
          <w:szCs w:val="24"/>
        </w:rPr>
        <w:t>,</w:t>
      </w:r>
      <w:r w:rsidR="00DF7452" w:rsidRPr="00656C4F">
        <w:rPr>
          <w:rFonts w:ascii="Times New Roman" w:hAnsi="Times New Roman" w:cs="Times New Roman"/>
          <w:sz w:val="24"/>
          <w:szCs w:val="24"/>
        </w:rPr>
        <w:t xml:space="preserve"> nemá dopad na skutečný svět. </w:t>
      </w:r>
      <w:r w:rsidR="004273B8" w:rsidRPr="00656C4F">
        <w:rPr>
          <w:rFonts w:ascii="Times New Roman" w:hAnsi="Times New Roman" w:cs="Times New Roman"/>
          <w:sz w:val="24"/>
          <w:szCs w:val="24"/>
        </w:rPr>
        <w:t>Lze</w:t>
      </w:r>
      <w:r w:rsidR="00DF7452" w:rsidRPr="00656C4F">
        <w:rPr>
          <w:rFonts w:ascii="Times New Roman" w:hAnsi="Times New Roman" w:cs="Times New Roman"/>
          <w:sz w:val="24"/>
          <w:szCs w:val="24"/>
        </w:rPr>
        <w:t xml:space="preserve"> to</w:t>
      </w:r>
      <w:r w:rsidR="0001139E" w:rsidRPr="00656C4F">
        <w:rPr>
          <w:rFonts w:ascii="Times New Roman" w:hAnsi="Times New Roman" w:cs="Times New Roman"/>
          <w:sz w:val="24"/>
          <w:szCs w:val="24"/>
        </w:rPr>
        <w:t xml:space="preserve"> t</w:t>
      </w:r>
      <w:r w:rsidR="008A0A8D" w:rsidRPr="00656C4F">
        <w:rPr>
          <w:rFonts w:ascii="Times New Roman" w:hAnsi="Times New Roman" w:cs="Times New Roman"/>
          <w:sz w:val="24"/>
          <w:szCs w:val="24"/>
        </w:rPr>
        <w:t>edy</w:t>
      </w:r>
      <w:r w:rsidR="00DF7452" w:rsidRPr="00656C4F">
        <w:rPr>
          <w:rFonts w:ascii="Times New Roman" w:hAnsi="Times New Roman" w:cs="Times New Roman"/>
          <w:sz w:val="24"/>
          <w:szCs w:val="24"/>
        </w:rPr>
        <w:t xml:space="preserve"> považovat za jistý únik od reality, </w:t>
      </w:r>
      <w:r w:rsidR="0001139E" w:rsidRPr="00656C4F">
        <w:rPr>
          <w:rFonts w:ascii="Times New Roman" w:hAnsi="Times New Roman" w:cs="Times New Roman"/>
          <w:sz w:val="24"/>
          <w:szCs w:val="24"/>
        </w:rPr>
        <w:t>kde „člověk může relaxovat</w:t>
      </w:r>
      <w:r w:rsidR="0020204B" w:rsidRPr="00656C4F">
        <w:rPr>
          <w:rFonts w:ascii="Times New Roman" w:hAnsi="Times New Roman" w:cs="Times New Roman"/>
          <w:sz w:val="24"/>
          <w:szCs w:val="24"/>
        </w:rPr>
        <w:t>,</w:t>
      </w:r>
      <w:r w:rsidR="0001139E" w:rsidRPr="00656C4F">
        <w:rPr>
          <w:rFonts w:ascii="Times New Roman" w:hAnsi="Times New Roman" w:cs="Times New Roman"/>
          <w:sz w:val="24"/>
          <w:szCs w:val="24"/>
        </w:rPr>
        <w:t xml:space="preserve"> </w:t>
      </w:r>
      <w:r w:rsidR="005853DC" w:rsidRPr="00656C4F">
        <w:rPr>
          <w:rFonts w:ascii="Times New Roman" w:hAnsi="Times New Roman" w:cs="Times New Roman"/>
          <w:sz w:val="24"/>
          <w:szCs w:val="24"/>
        </w:rPr>
        <w:t>aby se odpočatý a šťastný mohl</w:t>
      </w:r>
      <w:r w:rsidR="0001139E" w:rsidRPr="00656C4F">
        <w:rPr>
          <w:rFonts w:ascii="Times New Roman" w:hAnsi="Times New Roman" w:cs="Times New Roman"/>
          <w:sz w:val="24"/>
          <w:szCs w:val="24"/>
        </w:rPr>
        <w:t xml:space="preserve"> vrátit zpět do skutečného světa"</w:t>
      </w:r>
      <w:r w:rsidR="00C74CC0" w:rsidRPr="00656C4F">
        <w:rPr>
          <w:rFonts w:ascii="Times New Roman" w:hAnsi="Times New Roman" w:cs="Times New Roman"/>
          <w:sz w:val="24"/>
          <w:szCs w:val="24"/>
        </w:rPr>
        <w:t xml:space="preserve"> (Kramer)</w:t>
      </w:r>
      <w:r w:rsidR="0001139E" w:rsidRPr="00656C4F">
        <w:rPr>
          <w:rFonts w:ascii="Times New Roman" w:hAnsi="Times New Roman" w:cs="Times New Roman"/>
          <w:sz w:val="24"/>
          <w:szCs w:val="24"/>
        </w:rPr>
        <w:t>.</w:t>
      </w:r>
    </w:p>
    <w:p w:rsidR="006A2D12" w:rsidRPr="000E4F5C" w:rsidRDefault="006A2D12" w:rsidP="00897B84">
      <w:pPr>
        <w:spacing w:line="360" w:lineRule="auto"/>
        <w:rPr>
          <w:rFonts w:ascii="Times New Roman" w:hAnsi="Times New Roman" w:cs="Times New Roman"/>
        </w:rPr>
      </w:pPr>
    </w:p>
    <w:p w:rsidR="007F4C24" w:rsidRPr="004720CD" w:rsidRDefault="006A2D12" w:rsidP="00897B84">
      <w:pPr>
        <w:pStyle w:val="Nadpis2"/>
        <w:spacing w:line="360" w:lineRule="auto"/>
        <w:rPr>
          <w:rFonts w:ascii="Times New Roman" w:hAnsi="Times New Roman" w:cs="Times New Roman"/>
          <w:color w:val="000000" w:themeColor="text1"/>
        </w:rPr>
      </w:pPr>
      <w:bookmarkStart w:id="9" w:name="_Toc386416211"/>
      <w:r w:rsidRPr="004720CD">
        <w:rPr>
          <w:rFonts w:ascii="Times New Roman" w:hAnsi="Times New Roman" w:cs="Times New Roman"/>
          <w:color w:val="000000" w:themeColor="text1"/>
        </w:rPr>
        <w:t>2.2</w:t>
      </w:r>
      <w:r w:rsidR="00FB5F90" w:rsidRPr="004720CD">
        <w:rPr>
          <w:rFonts w:ascii="Times New Roman" w:hAnsi="Times New Roman" w:cs="Times New Roman"/>
          <w:color w:val="000000" w:themeColor="text1"/>
        </w:rPr>
        <w:t xml:space="preserve"> - Něco málo z historie počítačových her související</w:t>
      </w:r>
      <w:r w:rsidR="00FC3007" w:rsidRPr="004720CD">
        <w:rPr>
          <w:rFonts w:ascii="Times New Roman" w:hAnsi="Times New Roman" w:cs="Times New Roman"/>
          <w:color w:val="000000" w:themeColor="text1"/>
        </w:rPr>
        <w:t>ch</w:t>
      </w:r>
      <w:r w:rsidR="00FB5F90" w:rsidRPr="004720CD">
        <w:rPr>
          <w:rFonts w:ascii="Times New Roman" w:hAnsi="Times New Roman" w:cs="Times New Roman"/>
          <w:color w:val="000000" w:themeColor="text1"/>
        </w:rPr>
        <w:t xml:space="preserve"> se vzděláváním</w:t>
      </w:r>
      <w:bookmarkEnd w:id="9"/>
    </w:p>
    <w:p w:rsidR="00555A6B" w:rsidRPr="00146EBC" w:rsidRDefault="00833579"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r>
      <w:r w:rsidR="00FC1773" w:rsidRPr="00146EBC">
        <w:rPr>
          <w:rFonts w:ascii="Times New Roman" w:hAnsi="Times New Roman" w:cs="Times New Roman"/>
          <w:sz w:val="24"/>
          <w:szCs w:val="24"/>
        </w:rPr>
        <w:t>Pro lepší pochopení celé šíře problematiky, kterou se má práce zabývá je nutno zmínit alespoň některé body</w:t>
      </w:r>
      <w:r w:rsidR="00006F76" w:rsidRPr="00146EBC">
        <w:rPr>
          <w:rFonts w:ascii="Times New Roman" w:hAnsi="Times New Roman" w:cs="Times New Roman"/>
          <w:sz w:val="24"/>
          <w:szCs w:val="24"/>
        </w:rPr>
        <w:t xml:space="preserve"> z historie</w:t>
      </w:r>
      <w:r w:rsidR="00B66D34" w:rsidRPr="00146EBC">
        <w:rPr>
          <w:rFonts w:ascii="Times New Roman" w:hAnsi="Times New Roman" w:cs="Times New Roman"/>
          <w:sz w:val="24"/>
          <w:szCs w:val="24"/>
        </w:rPr>
        <w:t xml:space="preserve"> herního průmyslu. </w:t>
      </w:r>
      <w:r w:rsidR="0028681D" w:rsidRPr="00146EBC">
        <w:rPr>
          <w:rFonts w:ascii="Times New Roman" w:hAnsi="Times New Roman" w:cs="Times New Roman"/>
          <w:sz w:val="24"/>
          <w:szCs w:val="24"/>
        </w:rPr>
        <w:t>Nejdříve je nutno si uvědomit, že to, co je považ</w:t>
      </w:r>
      <w:r w:rsidR="00B66D34" w:rsidRPr="00146EBC">
        <w:rPr>
          <w:rFonts w:ascii="Times New Roman" w:hAnsi="Times New Roman" w:cs="Times New Roman"/>
          <w:sz w:val="24"/>
          <w:szCs w:val="24"/>
        </w:rPr>
        <w:t>ováno za hru jednou skupinou, nemusí být</w:t>
      </w:r>
      <w:r w:rsidR="002B5023" w:rsidRPr="00146EBC">
        <w:rPr>
          <w:rFonts w:ascii="Times New Roman" w:hAnsi="Times New Roman" w:cs="Times New Roman"/>
          <w:sz w:val="24"/>
          <w:szCs w:val="24"/>
        </w:rPr>
        <w:t xml:space="preserve"> nutně</w:t>
      </w:r>
      <w:r w:rsidR="00B66D34" w:rsidRPr="00146EBC">
        <w:rPr>
          <w:rFonts w:ascii="Times New Roman" w:hAnsi="Times New Roman" w:cs="Times New Roman"/>
          <w:sz w:val="24"/>
          <w:szCs w:val="24"/>
        </w:rPr>
        <w:t xml:space="preserve"> </w:t>
      </w:r>
      <w:r w:rsidR="0028681D" w:rsidRPr="00146EBC">
        <w:rPr>
          <w:rFonts w:ascii="Times New Roman" w:hAnsi="Times New Roman" w:cs="Times New Roman"/>
          <w:sz w:val="24"/>
          <w:szCs w:val="24"/>
        </w:rPr>
        <w:t>hrou</w:t>
      </w:r>
      <w:r w:rsidR="00C82788" w:rsidRPr="00146EBC">
        <w:rPr>
          <w:rFonts w:ascii="Times New Roman" w:hAnsi="Times New Roman" w:cs="Times New Roman"/>
          <w:sz w:val="24"/>
          <w:szCs w:val="24"/>
        </w:rPr>
        <w:t xml:space="preserve"> pro skupinu druhou.</w:t>
      </w:r>
    </w:p>
    <w:p w:rsidR="00CE0C3C" w:rsidRPr="00146EBC" w:rsidRDefault="00CE0C3C"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lastRenderedPageBreak/>
        <w:tab/>
        <w:t>Za dob sálových počítačů se nedá příliš hovořit o nějakých hrách</w:t>
      </w:r>
      <w:r w:rsidR="00061906" w:rsidRPr="00146EBC">
        <w:rPr>
          <w:rFonts w:ascii="Times New Roman" w:hAnsi="Times New Roman" w:cs="Times New Roman"/>
          <w:sz w:val="24"/>
          <w:szCs w:val="24"/>
        </w:rPr>
        <w:t xml:space="preserve">, jelikož čas tohoto stroje byl nesmírně </w:t>
      </w:r>
      <w:r w:rsidR="006700B9" w:rsidRPr="00146EBC">
        <w:rPr>
          <w:rFonts w:ascii="Times New Roman" w:hAnsi="Times New Roman" w:cs="Times New Roman"/>
          <w:sz w:val="24"/>
          <w:szCs w:val="24"/>
        </w:rPr>
        <w:t>ceněný</w:t>
      </w:r>
      <w:r w:rsidRPr="00146EBC">
        <w:rPr>
          <w:rFonts w:ascii="Times New Roman" w:hAnsi="Times New Roman" w:cs="Times New Roman"/>
          <w:sz w:val="24"/>
          <w:szCs w:val="24"/>
        </w:rPr>
        <w:t>.</w:t>
      </w:r>
      <w:r w:rsidR="00B22BF5" w:rsidRPr="00146EBC">
        <w:rPr>
          <w:rFonts w:ascii="Times New Roman" w:hAnsi="Times New Roman" w:cs="Times New Roman"/>
          <w:sz w:val="24"/>
          <w:szCs w:val="24"/>
        </w:rPr>
        <w:t xml:space="preserve"> </w:t>
      </w:r>
      <w:r w:rsidR="00175974" w:rsidRPr="00146EBC">
        <w:rPr>
          <w:rFonts w:ascii="Times New Roman" w:hAnsi="Times New Roman" w:cs="Times New Roman"/>
          <w:sz w:val="24"/>
          <w:szCs w:val="24"/>
        </w:rPr>
        <w:t xml:space="preserve">Nebudu zde hovořit ani </w:t>
      </w:r>
      <w:r w:rsidR="00B22BF5" w:rsidRPr="00146EBC">
        <w:rPr>
          <w:rFonts w:ascii="Times New Roman" w:hAnsi="Times New Roman" w:cs="Times New Roman"/>
          <w:sz w:val="24"/>
          <w:szCs w:val="24"/>
        </w:rPr>
        <w:t>o arkádových hrách</w:t>
      </w:r>
      <w:r w:rsidR="002E1D11" w:rsidRPr="00146EBC">
        <w:rPr>
          <w:rFonts w:ascii="Times New Roman" w:hAnsi="Times New Roman" w:cs="Times New Roman"/>
          <w:sz w:val="24"/>
          <w:szCs w:val="24"/>
        </w:rPr>
        <w:t>, k</w:t>
      </w:r>
      <w:r w:rsidR="00175974" w:rsidRPr="00146EBC">
        <w:rPr>
          <w:rFonts w:ascii="Times New Roman" w:hAnsi="Times New Roman" w:cs="Times New Roman"/>
          <w:sz w:val="24"/>
          <w:szCs w:val="24"/>
        </w:rPr>
        <w:t>teré se začaly objevovat</w:t>
      </w:r>
      <w:r w:rsidR="002E1D11" w:rsidRPr="00146EBC">
        <w:rPr>
          <w:rFonts w:ascii="Times New Roman" w:hAnsi="Times New Roman" w:cs="Times New Roman"/>
          <w:sz w:val="24"/>
          <w:szCs w:val="24"/>
        </w:rPr>
        <w:t xml:space="preserve"> </w:t>
      </w:r>
      <w:r w:rsidR="00262492" w:rsidRPr="00146EBC">
        <w:rPr>
          <w:rFonts w:ascii="Times New Roman" w:hAnsi="Times New Roman" w:cs="Times New Roman"/>
          <w:sz w:val="24"/>
          <w:szCs w:val="24"/>
        </w:rPr>
        <w:t>na začátku sedmdesátých let</w:t>
      </w:r>
      <w:r w:rsidR="00175974" w:rsidRPr="00146EBC">
        <w:rPr>
          <w:rFonts w:ascii="Times New Roman" w:hAnsi="Times New Roman" w:cs="Times New Roman"/>
          <w:sz w:val="24"/>
          <w:szCs w:val="24"/>
        </w:rPr>
        <w:t>, i přes obrovský úspěch</w:t>
      </w:r>
      <w:r w:rsidR="00395EF1" w:rsidRPr="00146EBC">
        <w:rPr>
          <w:rFonts w:ascii="Times New Roman" w:hAnsi="Times New Roman" w:cs="Times New Roman"/>
          <w:sz w:val="24"/>
          <w:szCs w:val="24"/>
        </w:rPr>
        <w:t xml:space="preserve"> </w:t>
      </w:r>
      <w:r w:rsidR="00175974" w:rsidRPr="00146EBC">
        <w:rPr>
          <w:rFonts w:ascii="Times New Roman" w:hAnsi="Times New Roman" w:cs="Times New Roman"/>
          <w:sz w:val="24"/>
          <w:szCs w:val="24"/>
        </w:rPr>
        <w:t>později vydané arkádové hry</w:t>
      </w:r>
      <w:r w:rsidR="00395EF1" w:rsidRPr="00146EBC">
        <w:rPr>
          <w:rFonts w:ascii="Times New Roman" w:hAnsi="Times New Roman" w:cs="Times New Roman"/>
          <w:sz w:val="24"/>
          <w:szCs w:val="24"/>
        </w:rPr>
        <w:t xml:space="preserve"> </w:t>
      </w:r>
      <w:r w:rsidR="00395EF1" w:rsidRPr="00146EBC">
        <w:rPr>
          <w:rFonts w:ascii="Times New Roman" w:hAnsi="Times New Roman" w:cs="Times New Roman"/>
          <w:i/>
          <w:sz w:val="24"/>
          <w:szCs w:val="24"/>
        </w:rPr>
        <w:t>Pon</w:t>
      </w:r>
      <w:r w:rsidR="00F12A12" w:rsidRPr="00146EBC">
        <w:rPr>
          <w:rFonts w:ascii="Times New Roman" w:hAnsi="Times New Roman" w:cs="Times New Roman"/>
          <w:i/>
          <w:sz w:val="24"/>
          <w:szCs w:val="24"/>
        </w:rPr>
        <w:t>g</w:t>
      </w:r>
      <w:r w:rsidR="00F12A12" w:rsidRPr="00146EBC">
        <w:rPr>
          <w:rFonts w:ascii="Times New Roman" w:hAnsi="Times New Roman" w:cs="Times New Roman"/>
          <w:sz w:val="24"/>
          <w:szCs w:val="24"/>
        </w:rPr>
        <w:t xml:space="preserve"> (Herman, Horwitz, Kent &amp; Miller, 2002)</w:t>
      </w:r>
      <w:r w:rsidR="00395EF1" w:rsidRPr="00146EBC">
        <w:rPr>
          <w:rFonts w:ascii="Times New Roman" w:hAnsi="Times New Roman" w:cs="Times New Roman"/>
          <w:sz w:val="24"/>
          <w:szCs w:val="24"/>
        </w:rPr>
        <w:t>.</w:t>
      </w:r>
      <w:r w:rsidR="003505C6" w:rsidRPr="00146EBC">
        <w:rPr>
          <w:rFonts w:ascii="Times New Roman" w:hAnsi="Times New Roman" w:cs="Times New Roman"/>
          <w:sz w:val="24"/>
          <w:szCs w:val="24"/>
        </w:rPr>
        <w:t xml:space="preserve"> </w:t>
      </w:r>
      <w:r w:rsidR="004D2DF2" w:rsidRPr="00146EBC">
        <w:rPr>
          <w:rFonts w:ascii="Times New Roman" w:hAnsi="Times New Roman" w:cs="Times New Roman"/>
          <w:sz w:val="24"/>
          <w:szCs w:val="24"/>
        </w:rPr>
        <w:t xml:space="preserve">Během několika následujících let </w:t>
      </w:r>
      <w:r w:rsidR="003505C6" w:rsidRPr="00146EBC">
        <w:rPr>
          <w:rFonts w:ascii="Times New Roman" w:hAnsi="Times New Roman" w:cs="Times New Roman"/>
          <w:sz w:val="24"/>
          <w:szCs w:val="24"/>
        </w:rPr>
        <w:t xml:space="preserve">ještě </w:t>
      </w:r>
      <w:r w:rsidR="004D2DF2" w:rsidRPr="00146EBC">
        <w:rPr>
          <w:rFonts w:ascii="Times New Roman" w:hAnsi="Times New Roman" w:cs="Times New Roman"/>
          <w:sz w:val="24"/>
          <w:szCs w:val="24"/>
        </w:rPr>
        <w:t xml:space="preserve">nemůžeme hovořit o </w:t>
      </w:r>
      <w:r w:rsidR="003505C6" w:rsidRPr="00146EBC">
        <w:rPr>
          <w:rFonts w:ascii="Times New Roman" w:hAnsi="Times New Roman" w:cs="Times New Roman"/>
          <w:sz w:val="24"/>
          <w:szCs w:val="24"/>
        </w:rPr>
        <w:t>didaktické hře</w:t>
      </w:r>
      <w:r w:rsidR="004D2DF2" w:rsidRPr="00146EBC">
        <w:rPr>
          <w:rFonts w:ascii="Times New Roman" w:hAnsi="Times New Roman" w:cs="Times New Roman"/>
          <w:sz w:val="24"/>
          <w:szCs w:val="24"/>
        </w:rPr>
        <w:t xml:space="preserve"> v pravém slova smyslu</w:t>
      </w:r>
      <w:r w:rsidR="003505C6" w:rsidRPr="00146EBC">
        <w:rPr>
          <w:rFonts w:ascii="Times New Roman" w:hAnsi="Times New Roman" w:cs="Times New Roman"/>
          <w:sz w:val="24"/>
          <w:szCs w:val="24"/>
        </w:rPr>
        <w:t xml:space="preserve">, </w:t>
      </w:r>
      <w:r w:rsidR="00981020" w:rsidRPr="00146EBC">
        <w:rPr>
          <w:rFonts w:ascii="Times New Roman" w:hAnsi="Times New Roman" w:cs="Times New Roman"/>
          <w:sz w:val="24"/>
          <w:szCs w:val="24"/>
        </w:rPr>
        <w:t>přestože se již objevují hry</w:t>
      </w:r>
      <w:r w:rsidR="003505C6" w:rsidRPr="00146EBC">
        <w:rPr>
          <w:rFonts w:ascii="Times New Roman" w:hAnsi="Times New Roman" w:cs="Times New Roman"/>
          <w:sz w:val="24"/>
          <w:szCs w:val="24"/>
        </w:rPr>
        <w:t xml:space="preserve"> textové</w:t>
      </w:r>
      <w:r w:rsidR="005A5063" w:rsidRPr="00146EBC">
        <w:rPr>
          <w:rFonts w:ascii="Times New Roman" w:hAnsi="Times New Roman" w:cs="Times New Roman"/>
          <w:sz w:val="24"/>
          <w:szCs w:val="24"/>
        </w:rPr>
        <w:t>,</w:t>
      </w:r>
      <w:r w:rsidR="003505C6" w:rsidRPr="00146EBC">
        <w:rPr>
          <w:rFonts w:ascii="Times New Roman" w:hAnsi="Times New Roman" w:cs="Times New Roman"/>
          <w:sz w:val="24"/>
          <w:szCs w:val="24"/>
        </w:rPr>
        <w:t xml:space="preserve"> logické</w:t>
      </w:r>
      <w:r w:rsidR="005A5063" w:rsidRPr="00146EBC">
        <w:rPr>
          <w:rFonts w:ascii="Times New Roman" w:hAnsi="Times New Roman" w:cs="Times New Roman"/>
          <w:sz w:val="24"/>
          <w:szCs w:val="24"/>
        </w:rPr>
        <w:t xml:space="preserve"> i advent</w:t>
      </w:r>
      <w:r w:rsidR="00E7781F" w:rsidRPr="00146EBC">
        <w:rPr>
          <w:rFonts w:ascii="Times New Roman" w:hAnsi="Times New Roman" w:cs="Times New Roman"/>
          <w:sz w:val="24"/>
          <w:szCs w:val="24"/>
        </w:rPr>
        <w:t>u</w:t>
      </w:r>
      <w:r w:rsidR="005A5063" w:rsidRPr="00146EBC">
        <w:rPr>
          <w:rFonts w:ascii="Times New Roman" w:hAnsi="Times New Roman" w:cs="Times New Roman"/>
          <w:sz w:val="24"/>
          <w:szCs w:val="24"/>
        </w:rPr>
        <w:t>ry</w:t>
      </w:r>
      <w:r w:rsidR="003505C6" w:rsidRPr="00146EBC">
        <w:rPr>
          <w:rFonts w:ascii="Times New Roman" w:hAnsi="Times New Roman" w:cs="Times New Roman"/>
          <w:sz w:val="24"/>
          <w:szCs w:val="24"/>
        </w:rPr>
        <w:t xml:space="preserve">, které </w:t>
      </w:r>
      <w:r w:rsidR="00DE0C7C" w:rsidRPr="00146EBC">
        <w:rPr>
          <w:rFonts w:ascii="Times New Roman" w:hAnsi="Times New Roman" w:cs="Times New Roman"/>
          <w:sz w:val="24"/>
          <w:szCs w:val="24"/>
        </w:rPr>
        <w:t>jsou bezesporu přínosem pro rozvoj duševních schopností</w:t>
      </w:r>
      <w:r w:rsidR="00BD1F9A" w:rsidRPr="00146EBC">
        <w:rPr>
          <w:rFonts w:ascii="Times New Roman" w:hAnsi="Times New Roman" w:cs="Times New Roman"/>
          <w:sz w:val="24"/>
          <w:szCs w:val="24"/>
        </w:rPr>
        <w:t xml:space="preserve"> hráče</w:t>
      </w:r>
      <w:r w:rsidR="00DE0C7C" w:rsidRPr="00146EBC">
        <w:rPr>
          <w:rFonts w:ascii="Times New Roman" w:hAnsi="Times New Roman" w:cs="Times New Roman"/>
          <w:sz w:val="24"/>
          <w:szCs w:val="24"/>
        </w:rPr>
        <w:t>.</w:t>
      </w:r>
    </w:p>
    <w:p w:rsidR="00B66D34" w:rsidRPr="00146EBC" w:rsidRDefault="005D7357"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r>
      <w:r w:rsidR="00AC078F" w:rsidRPr="00146EBC">
        <w:rPr>
          <w:rFonts w:ascii="Times New Roman" w:hAnsi="Times New Roman" w:cs="Times New Roman"/>
          <w:sz w:val="24"/>
          <w:szCs w:val="24"/>
        </w:rPr>
        <w:t>Tuzemskou i světovou popularitu si získala hra</w:t>
      </w:r>
      <w:r w:rsidR="00D83AD4" w:rsidRPr="00146EBC">
        <w:rPr>
          <w:rFonts w:ascii="Times New Roman" w:hAnsi="Times New Roman" w:cs="Times New Roman"/>
          <w:sz w:val="24"/>
          <w:szCs w:val="24"/>
        </w:rPr>
        <w:t xml:space="preserve"> pojmenovaná KAREL</w:t>
      </w:r>
      <w:r w:rsidR="003C2A73">
        <w:rPr>
          <w:rFonts w:ascii="Times New Roman" w:hAnsi="Times New Roman" w:cs="Times New Roman"/>
          <w:sz w:val="24"/>
          <w:szCs w:val="24"/>
        </w:rPr>
        <w:t xml:space="preserve">. </w:t>
      </w:r>
      <w:r w:rsidR="00D83AD4" w:rsidRPr="00146EBC">
        <w:rPr>
          <w:rFonts w:ascii="Times New Roman" w:hAnsi="Times New Roman" w:cs="Times New Roman"/>
          <w:sz w:val="24"/>
          <w:szCs w:val="24"/>
        </w:rPr>
        <w:t xml:space="preserve">Není </w:t>
      </w:r>
      <w:r w:rsidR="00315A2D" w:rsidRPr="00146EBC">
        <w:rPr>
          <w:rFonts w:ascii="Times New Roman" w:hAnsi="Times New Roman" w:cs="Times New Roman"/>
          <w:sz w:val="24"/>
          <w:szCs w:val="24"/>
        </w:rPr>
        <w:t>to hra v pravém smyslu, neboť se</w:t>
      </w:r>
      <w:r w:rsidR="00D83AD4" w:rsidRPr="00146EBC">
        <w:rPr>
          <w:rFonts w:ascii="Times New Roman" w:hAnsi="Times New Roman" w:cs="Times New Roman"/>
          <w:sz w:val="24"/>
          <w:szCs w:val="24"/>
        </w:rPr>
        <w:t xml:space="preserve"> </w:t>
      </w:r>
      <w:r w:rsidR="00315A2D" w:rsidRPr="00146EBC">
        <w:rPr>
          <w:rFonts w:ascii="Times New Roman" w:hAnsi="Times New Roman" w:cs="Times New Roman"/>
          <w:sz w:val="24"/>
          <w:szCs w:val="24"/>
        </w:rPr>
        <w:t xml:space="preserve">v </w:t>
      </w:r>
      <w:r w:rsidR="00D83AD4" w:rsidRPr="00146EBC">
        <w:rPr>
          <w:rFonts w:ascii="Times New Roman" w:hAnsi="Times New Roman" w:cs="Times New Roman"/>
          <w:sz w:val="24"/>
          <w:szCs w:val="24"/>
        </w:rPr>
        <w:t>prvé řadě je</w:t>
      </w:r>
      <w:r w:rsidR="00315A2D" w:rsidRPr="00146EBC">
        <w:rPr>
          <w:rFonts w:ascii="Times New Roman" w:hAnsi="Times New Roman" w:cs="Times New Roman"/>
          <w:sz w:val="24"/>
          <w:szCs w:val="24"/>
        </w:rPr>
        <w:t>dná o</w:t>
      </w:r>
      <w:r w:rsidR="00C637BC" w:rsidRPr="00146EBC">
        <w:rPr>
          <w:rFonts w:ascii="Times New Roman" w:hAnsi="Times New Roman" w:cs="Times New Roman"/>
          <w:sz w:val="24"/>
          <w:szCs w:val="24"/>
        </w:rPr>
        <w:t xml:space="preserve"> edukativní</w:t>
      </w:r>
      <w:r w:rsidR="00D83AD4" w:rsidRPr="00146EBC">
        <w:rPr>
          <w:rFonts w:ascii="Times New Roman" w:hAnsi="Times New Roman" w:cs="Times New Roman"/>
          <w:sz w:val="24"/>
          <w:szCs w:val="24"/>
        </w:rPr>
        <w:t xml:space="preserve"> programovací jazyk, </w:t>
      </w:r>
      <w:r w:rsidR="00315A2D" w:rsidRPr="00146EBC">
        <w:rPr>
          <w:rFonts w:ascii="Times New Roman" w:hAnsi="Times New Roman" w:cs="Times New Roman"/>
          <w:sz w:val="24"/>
          <w:szCs w:val="24"/>
        </w:rPr>
        <w:t>na němž se začínající programátoři mohli zábavnou a herní formou naučit</w:t>
      </w:r>
      <w:r w:rsidR="00D83AD4" w:rsidRPr="00146EBC">
        <w:rPr>
          <w:rFonts w:ascii="Times New Roman" w:hAnsi="Times New Roman" w:cs="Times New Roman"/>
          <w:sz w:val="24"/>
          <w:szCs w:val="24"/>
        </w:rPr>
        <w:t xml:space="preserve"> </w:t>
      </w:r>
      <w:r w:rsidR="00315A2D" w:rsidRPr="00146EBC">
        <w:rPr>
          <w:rFonts w:ascii="Times New Roman" w:hAnsi="Times New Roman" w:cs="Times New Roman"/>
          <w:sz w:val="24"/>
          <w:szCs w:val="24"/>
        </w:rPr>
        <w:t>logickému myšlení</w:t>
      </w:r>
      <w:r w:rsidR="00D83AD4" w:rsidRPr="00146EBC">
        <w:rPr>
          <w:rFonts w:ascii="Times New Roman" w:hAnsi="Times New Roman" w:cs="Times New Roman"/>
          <w:sz w:val="24"/>
          <w:szCs w:val="24"/>
        </w:rPr>
        <w:t xml:space="preserve"> a </w:t>
      </w:r>
      <w:r w:rsidR="00315A2D" w:rsidRPr="00146EBC">
        <w:rPr>
          <w:rFonts w:ascii="Times New Roman" w:hAnsi="Times New Roman" w:cs="Times New Roman"/>
          <w:sz w:val="24"/>
          <w:szCs w:val="24"/>
        </w:rPr>
        <w:t>základům</w:t>
      </w:r>
      <w:r w:rsidR="00D83AD4" w:rsidRPr="00146EBC">
        <w:rPr>
          <w:rFonts w:ascii="Times New Roman" w:hAnsi="Times New Roman" w:cs="Times New Roman"/>
          <w:sz w:val="24"/>
          <w:szCs w:val="24"/>
        </w:rPr>
        <w:t xml:space="preserve"> obecného programování</w:t>
      </w:r>
      <w:r w:rsidR="00315A2D" w:rsidRPr="00146EBC">
        <w:rPr>
          <w:rFonts w:ascii="Times New Roman" w:hAnsi="Times New Roman" w:cs="Times New Roman"/>
          <w:sz w:val="24"/>
          <w:szCs w:val="24"/>
        </w:rPr>
        <w:t xml:space="preserve">, včetně tvorby správných </w:t>
      </w:r>
      <w:r w:rsidR="00D83AD4" w:rsidRPr="00146EBC">
        <w:rPr>
          <w:rFonts w:ascii="Times New Roman" w:hAnsi="Times New Roman" w:cs="Times New Roman"/>
          <w:sz w:val="24"/>
          <w:szCs w:val="24"/>
        </w:rPr>
        <w:t xml:space="preserve">syntaxí. </w:t>
      </w:r>
      <w:r w:rsidR="00606511" w:rsidRPr="00146EBC">
        <w:rPr>
          <w:rFonts w:ascii="Times New Roman" w:hAnsi="Times New Roman" w:cs="Times New Roman"/>
          <w:sz w:val="24"/>
          <w:szCs w:val="24"/>
        </w:rPr>
        <w:t>H</w:t>
      </w:r>
      <w:r w:rsidR="00D06456" w:rsidRPr="00146EBC">
        <w:rPr>
          <w:rFonts w:ascii="Times New Roman" w:hAnsi="Times New Roman" w:cs="Times New Roman"/>
          <w:sz w:val="24"/>
          <w:szCs w:val="24"/>
        </w:rPr>
        <w:t xml:space="preserve">ra a </w:t>
      </w:r>
      <w:r w:rsidR="00667387">
        <w:rPr>
          <w:rFonts w:ascii="Times New Roman" w:hAnsi="Times New Roman" w:cs="Times New Roman"/>
          <w:sz w:val="24"/>
          <w:szCs w:val="24"/>
        </w:rPr>
        <w:t>jazyk nesou</w:t>
      </w:r>
      <w:r w:rsidR="00606511" w:rsidRPr="00146EBC">
        <w:rPr>
          <w:rFonts w:ascii="Times New Roman" w:hAnsi="Times New Roman" w:cs="Times New Roman"/>
          <w:sz w:val="24"/>
          <w:szCs w:val="24"/>
        </w:rPr>
        <w:t xml:space="preserve"> název po Karlu Čapkovi, který ve svém </w:t>
      </w:r>
      <w:r w:rsidR="00D06456" w:rsidRPr="00146EBC">
        <w:rPr>
          <w:rFonts w:ascii="Times New Roman" w:hAnsi="Times New Roman" w:cs="Times New Roman"/>
          <w:sz w:val="24"/>
          <w:szCs w:val="24"/>
        </w:rPr>
        <w:t>románu RUR poprvé použil slovo „</w:t>
      </w:r>
      <w:r w:rsidR="00606511" w:rsidRPr="00146EBC">
        <w:rPr>
          <w:rFonts w:ascii="Times New Roman" w:hAnsi="Times New Roman" w:cs="Times New Roman"/>
          <w:sz w:val="24"/>
          <w:szCs w:val="24"/>
        </w:rPr>
        <w:t>robot" a vytvořil tak</w:t>
      </w:r>
      <w:r w:rsidR="0040510B" w:rsidRPr="00146EBC">
        <w:rPr>
          <w:rFonts w:ascii="Times New Roman" w:hAnsi="Times New Roman" w:cs="Times New Roman"/>
          <w:sz w:val="24"/>
          <w:szCs w:val="24"/>
        </w:rPr>
        <w:t xml:space="preserve"> označení, které</w:t>
      </w:r>
      <w:r w:rsidR="00606511" w:rsidRPr="00146EBC">
        <w:rPr>
          <w:rFonts w:ascii="Times New Roman" w:hAnsi="Times New Roman" w:cs="Times New Roman"/>
          <w:sz w:val="24"/>
          <w:szCs w:val="24"/>
        </w:rPr>
        <w:t xml:space="preserve"> se celosvětově používá.</w:t>
      </w:r>
      <w:r w:rsidR="00A01248" w:rsidRPr="00146EBC">
        <w:rPr>
          <w:rFonts w:ascii="Times New Roman" w:hAnsi="Times New Roman" w:cs="Times New Roman"/>
          <w:sz w:val="24"/>
          <w:szCs w:val="24"/>
        </w:rPr>
        <w:t xml:space="preserve"> </w:t>
      </w:r>
      <w:r w:rsidR="0040510B" w:rsidRPr="00146EBC">
        <w:rPr>
          <w:rFonts w:ascii="Times New Roman" w:hAnsi="Times New Roman" w:cs="Times New Roman"/>
          <w:sz w:val="24"/>
          <w:szCs w:val="24"/>
        </w:rPr>
        <w:t>Celý koncept vytvořil Richard E. Pattis ze Stanfordské Univerzit</w:t>
      </w:r>
      <w:r w:rsidR="00C637BC" w:rsidRPr="00146EBC">
        <w:rPr>
          <w:rFonts w:ascii="Times New Roman" w:hAnsi="Times New Roman" w:cs="Times New Roman"/>
          <w:sz w:val="24"/>
          <w:szCs w:val="24"/>
        </w:rPr>
        <w:t>y a představil jej ve své knize</w:t>
      </w:r>
      <w:r w:rsidR="0040510B" w:rsidRPr="00146EBC">
        <w:rPr>
          <w:rFonts w:ascii="Times New Roman" w:hAnsi="Times New Roman" w:cs="Times New Roman"/>
          <w:sz w:val="24"/>
          <w:szCs w:val="24"/>
        </w:rPr>
        <w:t xml:space="preserve"> </w:t>
      </w:r>
      <w:r w:rsidR="0040510B" w:rsidRPr="00146EBC">
        <w:rPr>
          <w:rFonts w:ascii="Times New Roman" w:hAnsi="Times New Roman" w:cs="Times New Roman"/>
          <w:i/>
          <w:sz w:val="24"/>
          <w:szCs w:val="24"/>
        </w:rPr>
        <w:t xml:space="preserve">Karel The Robot: A Gentle Introduction to the Art of Programming </w:t>
      </w:r>
      <w:r w:rsidR="0040510B" w:rsidRPr="00146EBC">
        <w:rPr>
          <w:rFonts w:ascii="Times New Roman" w:hAnsi="Times New Roman" w:cs="Times New Roman"/>
          <w:sz w:val="24"/>
          <w:szCs w:val="24"/>
        </w:rPr>
        <w:t>z roku 1981.</w:t>
      </w:r>
      <w:r w:rsidR="007C63F6" w:rsidRPr="00146EBC">
        <w:rPr>
          <w:rFonts w:ascii="Times New Roman" w:hAnsi="Times New Roman" w:cs="Times New Roman"/>
          <w:sz w:val="24"/>
          <w:szCs w:val="24"/>
        </w:rPr>
        <w:t xml:space="preserve"> V této hře svými příkazy ovládáte robota na mřížkovaném poli a zadáváte mu různé </w:t>
      </w:r>
      <w:r w:rsidR="00011291" w:rsidRPr="00146EBC">
        <w:rPr>
          <w:rFonts w:ascii="Times New Roman" w:hAnsi="Times New Roman" w:cs="Times New Roman"/>
          <w:sz w:val="24"/>
          <w:szCs w:val="24"/>
        </w:rPr>
        <w:t>úkoly sestávající se z operací:</w:t>
      </w:r>
      <w:r w:rsidR="007C63F6" w:rsidRPr="00146EBC">
        <w:rPr>
          <w:rFonts w:ascii="Times New Roman" w:hAnsi="Times New Roman" w:cs="Times New Roman"/>
          <w:sz w:val="24"/>
          <w:szCs w:val="24"/>
        </w:rPr>
        <w:t xml:space="preserve"> pohybů, otáčení se, zvedání a pokládání předmětů a testování některých skutečností.</w:t>
      </w:r>
      <w:r w:rsidR="00C81108" w:rsidRPr="00146EBC">
        <w:rPr>
          <w:rFonts w:ascii="Times New Roman" w:hAnsi="Times New Roman" w:cs="Times New Roman"/>
          <w:sz w:val="24"/>
          <w:szCs w:val="24"/>
        </w:rPr>
        <w:t xml:space="preserve"> </w:t>
      </w:r>
      <w:r w:rsidR="00EB67A9" w:rsidRPr="00146EBC">
        <w:rPr>
          <w:rFonts w:ascii="Times New Roman" w:hAnsi="Times New Roman" w:cs="Times New Roman"/>
          <w:sz w:val="24"/>
          <w:szCs w:val="24"/>
        </w:rPr>
        <w:t>E</w:t>
      </w:r>
      <w:r w:rsidR="00C81108" w:rsidRPr="00146EBC">
        <w:rPr>
          <w:rFonts w:ascii="Times New Roman" w:hAnsi="Times New Roman" w:cs="Times New Roman"/>
          <w:sz w:val="24"/>
          <w:szCs w:val="24"/>
        </w:rPr>
        <w:t>xistují</w:t>
      </w:r>
      <w:r w:rsidR="00EB67A9" w:rsidRPr="00146EBC">
        <w:rPr>
          <w:rFonts w:ascii="Times New Roman" w:hAnsi="Times New Roman" w:cs="Times New Roman"/>
          <w:sz w:val="24"/>
          <w:szCs w:val="24"/>
        </w:rPr>
        <w:t xml:space="preserve"> i</w:t>
      </w:r>
      <w:r w:rsidR="006614BA" w:rsidRPr="00146EBC">
        <w:rPr>
          <w:rFonts w:ascii="Times New Roman" w:hAnsi="Times New Roman" w:cs="Times New Roman"/>
          <w:sz w:val="24"/>
          <w:szCs w:val="24"/>
        </w:rPr>
        <w:t xml:space="preserve"> různé dialekty Karla</w:t>
      </w:r>
      <w:r w:rsidR="00C81108" w:rsidRPr="00146EBC">
        <w:rPr>
          <w:rFonts w:ascii="Times New Roman" w:hAnsi="Times New Roman" w:cs="Times New Roman"/>
          <w:sz w:val="24"/>
          <w:szCs w:val="24"/>
        </w:rPr>
        <w:t>, k</w:t>
      </w:r>
      <w:r w:rsidR="000B6172">
        <w:rPr>
          <w:rFonts w:ascii="Times New Roman" w:hAnsi="Times New Roman" w:cs="Times New Roman"/>
          <w:sz w:val="24"/>
          <w:szCs w:val="24"/>
        </w:rPr>
        <w:t>teré umožňují obměňovat mechanis</w:t>
      </w:r>
      <w:r w:rsidR="00C81108" w:rsidRPr="00146EBC">
        <w:rPr>
          <w:rFonts w:ascii="Times New Roman" w:hAnsi="Times New Roman" w:cs="Times New Roman"/>
          <w:sz w:val="24"/>
          <w:szCs w:val="24"/>
        </w:rPr>
        <w:t>my</w:t>
      </w:r>
      <w:r w:rsidR="006614BA" w:rsidRPr="00146EBC">
        <w:rPr>
          <w:rFonts w:ascii="Times New Roman" w:hAnsi="Times New Roman" w:cs="Times New Roman"/>
          <w:sz w:val="24"/>
          <w:szCs w:val="24"/>
        </w:rPr>
        <w:t xml:space="preserve"> a v češtině se</w:t>
      </w:r>
      <w:r w:rsidR="00F868FC" w:rsidRPr="00146EBC">
        <w:rPr>
          <w:rFonts w:ascii="Times New Roman" w:hAnsi="Times New Roman" w:cs="Times New Roman"/>
          <w:sz w:val="24"/>
          <w:szCs w:val="24"/>
        </w:rPr>
        <w:t xml:space="preserve"> </w:t>
      </w:r>
      <w:r w:rsidR="00C81108" w:rsidRPr="00146EBC">
        <w:rPr>
          <w:rFonts w:ascii="Times New Roman" w:hAnsi="Times New Roman" w:cs="Times New Roman"/>
          <w:sz w:val="24"/>
          <w:szCs w:val="24"/>
        </w:rPr>
        <w:t xml:space="preserve">objevil v </w:t>
      </w:r>
      <w:r w:rsidR="00F2535D" w:rsidRPr="00146EBC">
        <w:rPr>
          <w:rFonts w:ascii="Times New Roman" w:hAnsi="Times New Roman" w:cs="Times New Roman"/>
          <w:sz w:val="24"/>
          <w:szCs w:val="24"/>
        </w:rPr>
        <w:t>modifikované</w:t>
      </w:r>
      <w:r w:rsidR="00C81108" w:rsidRPr="00146EBC">
        <w:rPr>
          <w:rFonts w:ascii="Times New Roman" w:hAnsi="Times New Roman" w:cs="Times New Roman"/>
          <w:sz w:val="24"/>
          <w:szCs w:val="24"/>
        </w:rPr>
        <w:t xml:space="preserve"> podobě také</w:t>
      </w:r>
      <w:r w:rsidR="006614BA" w:rsidRPr="00146EBC">
        <w:rPr>
          <w:rFonts w:ascii="Times New Roman" w:hAnsi="Times New Roman" w:cs="Times New Roman"/>
          <w:sz w:val="24"/>
          <w:szCs w:val="24"/>
        </w:rPr>
        <w:t>.</w:t>
      </w:r>
      <w:r w:rsidR="001D6B06" w:rsidRPr="00146EBC">
        <w:rPr>
          <w:rFonts w:ascii="Times New Roman" w:hAnsi="Times New Roman" w:cs="Times New Roman"/>
          <w:sz w:val="24"/>
          <w:szCs w:val="24"/>
        </w:rPr>
        <w:t xml:space="preserve"> Začátkem devadesátých let vyšla </w:t>
      </w:r>
      <w:r w:rsidR="00E12376" w:rsidRPr="00146EBC">
        <w:rPr>
          <w:rFonts w:ascii="Times New Roman" w:hAnsi="Times New Roman" w:cs="Times New Roman"/>
          <w:sz w:val="24"/>
          <w:szCs w:val="24"/>
        </w:rPr>
        <w:t>i objektově orientovaná verze KAREL++</w:t>
      </w:r>
      <w:r w:rsidR="00A04086" w:rsidRPr="00146EBC">
        <w:rPr>
          <w:rFonts w:ascii="Times New Roman" w:hAnsi="Times New Roman" w:cs="Times New Roman"/>
          <w:sz w:val="24"/>
          <w:szCs w:val="24"/>
        </w:rPr>
        <w:t xml:space="preserve"> a </w:t>
      </w:r>
      <w:r w:rsidR="000B3A37" w:rsidRPr="00146EBC">
        <w:rPr>
          <w:rFonts w:ascii="Times New Roman" w:hAnsi="Times New Roman" w:cs="Times New Roman"/>
          <w:sz w:val="24"/>
          <w:szCs w:val="24"/>
        </w:rPr>
        <w:t xml:space="preserve">i </w:t>
      </w:r>
      <w:r w:rsidR="00A04086" w:rsidRPr="00146EBC">
        <w:rPr>
          <w:rFonts w:ascii="Times New Roman" w:hAnsi="Times New Roman" w:cs="Times New Roman"/>
          <w:sz w:val="24"/>
          <w:szCs w:val="24"/>
        </w:rPr>
        <w:t>dnes vznik</w:t>
      </w:r>
      <w:r w:rsidR="00407FF1" w:rsidRPr="00146EBC">
        <w:rPr>
          <w:rFonts w:ascii="Times New Roman" w:hAnsi="Times New Roman" w:cs="Times New Roman"/>
          <w:sz w:val="24"/>
          <w:szCs w:val="24"/>
        </w:rPr>
        <w:t>ají nové verze tohoto programu.</w:t>
      </w:r>
    </w:p>
    <w:p w:rsidR="005B6B17" w:rsidRPr="00146EBC" w:rsidRDefault="006C2D6F"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r>
      <w:r w:rsidR="00A06F91" w:rsidRPr="00146EBC">
        <w:rPr>
          <w:rFonts w:ascii="Times New Roman" w:hAnsi="Times New Roman" w:cs="Times New Roman"/>
          <w:sz w:val="24"/>
          <w:szCs w:val="24"/>
        </w:rPr>
        <w:t xml:space="preserve">Postupem času začala vzrůstat i popularita mnohem staršího programovacího jazyka zvaného LOGO </w:t>
      </w:r>
      <w:r w:rsidR="006509BF" w:rsidRPr="00146EBC">
        <w:rPr>
          <w:rFonts w:ascii="Times New Roman" w:hAnsi="Times New Roman" w:cs="Times New Roman"/>
          <w:sz w:val="24"/>
          <w:szCs w:val="24"/>
        </w:rPr>
        <w:t>-</w:t>
      </w:r>
      <w:r w:rsidR="00A06F91" w:rsidRPr="00146EBC">
        <w:rPr>
          <w:rFonts w:ascii="Times New Roman" w:hAnsi="Times New Roman" w:cs="Times New Roman"/>
          <w:sz w:val="24"/>
          <w:szCs w:val="24"/>
        </w:rPr>
        <w:t xml:space="preserve"> znám</w:t>
      </w:r>
      <w:r w:rsidR="006509BF" w:rsidRPr="00146EBC">
        <w:rPr>
          <w:rFonts w:ascii="Times New Roman" w:hAnsi="Times New Roman" w:cs="Times New Roman"/>
          <w:sz w:val="24"/>
          <w:szCs w:val="24"/>
        </w:rPr>
        <w:t>ý</w:t>
      </w:r>
      <w:r w:rsidR="00A40DF7" w:rsidRPr="00146EBC">
        <w:rPr>
          <w:rFonts w:ascii="Times New Roman" w:hAnsi="Times New Roman" w:cs="Times New Roman"/>
          <w:sz w:val="24"/>
          <w:szCs w:val="24"/>
        </w:rPr>
        <w:t xml:space="preserve"> z pozdějšího zpracování jako </w:t>
      </w:r>
      <w:r w:rsidR="00A40DF7" w:rsidRPr="00146EBC">
        <w:rPr>
          <w:rFonts w:ascii="Times New Roman" w:hAnsi="Times New Roman" w:cs="Times New Roman"/>
          <w:i/>
          <w:sz w:val="24"/>
          <w:szCs w:val="24"/>
        </w:rPr>
        <w:t>turtle</w:t>
      </w:r>
      <w:r w:rsidR="00C75FB8" w:rsidRPr="00146EBC">
        <w:rPr>
          <w:rFonts w:ascii="Times New Roman" w:hAnsi="Times New Roman" w:cs="Times New Roman"/>
          <w:sz w:val="24"/>
          <w:szCs w:val="24"/>
        </w:rPr>
        <w:t xml:space="preserve"> nebo-li „</w:t>
      </w:r>
      <w:r w:rsidR="00A40DF7" w:rsidRPr="00146EBC">
        <w:rPr>
          <w:rFonts w:ascii="Times New Roman" w:hAnsi="Times New Roman" w:cs="Times New Roman"/>
          <w:sz w:val="24"/>
          <w:szCs w:val="24"/>
        </w:rPr>
        <w:t>želva".</w:t>
      </w:r>
      <w:r w:rsidR="00C75FB8" w:rsidRPr="00146EBC">
        <w:rPr>
          <w:rFonts w:ascii="Times New Roman" w:hAnsi="Times New Roman" w:cs="Times New Roman"/>
          <w:sz w:val="24"/>
          <w:szCs w:val="24"/>
        </w:rPr>
        <w:t xml:space="preserve"> </w:t>
      </w:r>
      <w:r w:rsidR="00C14229" w:rsidRPr="00146EBC">
        <w:rPr>
          <w:rFonts w:ascii="Times New Roman" w:hAnsi="Times New Roman" w:cs="Times New Roman"/>
          <w:sz w:val="24"/>
          <w:szCs w:val="24"/>
        </w:rPr>
        <w:t>Historie jazyka a programu sahají</w:t>
      </w:r>
      <w:r w:rsidR="00E31071" w:rsidRPr="00146EBC">
        <w:rPr>
          <w:rFonts w:ascii="Times New Roman" w:hAnsi="Times New Roman" w:cs="Times New Roman"/>
          <w:sz w:val="24"/>
          <w:szCs w:val="24"/>
        </w:rPr>
        <w:t xml:space="preserve"> </w:t>
      </w:r>
      <w:r w:rsidR="000D4ADB" w:rsidRPr="00146EBC">
        <w:rPr>
          <w:rFonts w:ascii="Times New Roman" w:hAnsi="Times New Roman" w:cs="Times New Roman"/>
          <w:sz w:val="24"/>
          <w:szCs w:val="24"/>
        </w:rPr>
        <w:t>hluboko</w:t>
      </w:r>
      <w:r w:rsidR="00E31071" w:rsidRPr="00146EBC">
        <w:rPr>
          <w:rFonts w:ascii="Times New Roman" w:hAnsi="Times New Roman" w:cs="Times New Roman"/>
          <w:sz w:val="24"/>
          <w:szCs w:val="24"/>
        </w:rPr>
        <w:t xml:space="preserve"> do historie</w:t>
      </w:r>
      <w:r w:rsidR="000D4ADB" w:rsidRPr="00146EBC">
        <w:rPr>
          <w:rFonts w:ascii="Times New Roman" w:hAnsi="Times New Roman" w:cs="Times New Roman"/>
          <w:sz w:val="24"/>
          <w:szCs w:val="24"/>
        </w:rPr>
        <w:t xml:space="preserve"> a byl populárnější</w:t>
      </w:r>
      <w:r w:rsidR="00C14229" w:rsidRPr="00146EBC">
        <w:rPr>
          <w:rFonts w:ascii="Times New Roman" w:hAnsi="Times New Roman" w:cs="Times New Roman"/>
          <w:sz w:val="24"/>
          <w:szCs w:val="24"/>
        </w:rPr>
        <w:t xml:space="preserve"> na západě než u nás. Na rozdíl od KARLA je jazyk LOGO náročnější a zapojuje do své syntaxe více matematiky. Oč tedy jde? Pomocí jednoduchých příkazů jste pohybovali želvou po prázdné ploše a ta za sebou zanechávala linku, čímž jste mohli vytvářet jednoduché obrázky. </w:t>
      </w:r>
      <w:r w:rsidR="00415E56" w:rsidRPr="00146EBC">
        <w:rPr>
          <w:rFonts w:ascii="Times New Roman" w:hAnsi="Times New Roman" w:cs="Times New Roman"/>
          <w:sz w:val="24"/>
          <w:szCs w:val="24"/>
        </w:rPr>
        <w:t>Jak popisuje Michal Rybka</w:t>
      </w:r>
      <w:r w:rsidR="00B91C89" w:rsidRPr="00146EBC">
        <w:rPr>
          <w:rFonts w:ascii="Times New Roman" w:hAnsi="Times New Roman" w:cs="Times New Roman"/>
          <w:sz w:val="24"/>
          <w:szCs w:val="24"/>
        </w:rPr>
        <w:t xml:space="preserve"> v LEVELu na str.82</w:t>
      </w:r>
      <w:r w:rsidR="005F0611" w:rsidRPr="00146EBC">
        <w:rPr>
          <w:rFonts w:ascii="Times New Roman" w:hAnsi="Times New Roman" w:cs="Times New Roman"/>
          <w:sz w:val="24"/>
          <w:szCs w:val="24"/>
        </w:rPr>
        <w:t>: „</w:t>
      </w:r>
      <w:r w:rsidR="00415E56" w:rsidRPr="00146EBC">
        <w:rPr>
          <w:rFonts w:ascii="Times New Roman" w:hAnsi="Times New Roman" w:cs="Times New Roman"/>
          <w:sz w:val="24"/>
          <w:szCs w:val="24"/>
        </w:rPr>
        <w:t>Zadáv</w:t>
      </w:r>
      <w:r w:rsidR="005F0611" w:rsidRPr="00146EBC">
        <w:rPr>
          <w:rFonts w:ascii="Times New Roman" w:hAnsi="Times New Roman" w:cs="Times New Roman"/>
          <w:sz w:val="24"/>
          <w:szCs w:val="24"/>
        </w:rPr>
        <w:t>áte jí jednoduché příkazy typu „</w:t>
      </w:r>
      <w:r w:rsidR="00415E56" w:rsidRPr="00146EBC">
        <w:rPr>
          <w:rFonts w:ascii="Times New Roman" w:hAnsi="Times New Roman" w:cs="Times New Roman"/>
          <w:sz w:val="24"/>
          <w:szCs w:val="24"/>
        </w:rPr>
        <w:t>dopředu 50, doleva 45" (délka bývá v pixelech, úhel ve stupních) - a ono to kreslí. Můžete jí změnit barvu pera, pero zvednout, sklopit, ve složitějších verzích potom můžete mít více želviček, používat proměnné, podmínky a počítat docela složité věci."</w:t>
      </w:r>
      <w:r w:rsidR="00111043" w:rsidRPr="00146EBC">
        <w:rPr>
          <w:rFonts w:ascii="Times New Roman" w:hAnsi="Times New Roman" w:cs="Times New Roman"/>
          <w:sz w:val="24"/>
          <w:szCs w:val="24"/>
        </w:rPr>
        <w:t xml:space="preserve"> Jazyk byl vyvinut Wally Feurzeigem a Seymour Papertem v roce 1967</w:t>
      </w:r>
      <w:r w:rsidR="009F62A9" w:rsidRPr="00146EBC">
        <w:rPr>
          <w:rFonts w:ascii="Times New Roman" w:hAnsi="Times New Roman" w:cs="Times New Roman"/>
          <w:sz w:val="24"/>
          <w:szCs w:val="24"/>
        </w:rPr>
        <w:t xml:space="preserve"> a první verze želvy se objevila již </w:t>
      </w:r>
      <w:r w:rsidR="00F24135" w:rsidRPr="00146EBC">
        <w:rPr>
          <w:rFonts w:ascii="Times New Roman" w:hAnsi="Times New Roman" w:cs="Times New Roman"/>
          <w:sz w:val="24"/>
          <w:szCs w:val="24"/>
        </w:rPr>
        <w:t>tentýž ro</w:t>
      </w:r>
      <w:r w:rsidR="003E0078" w:rsidRPr="00146EBC">
        <w:rPr>
          <w:rFonts w:ascii="Times New Roman" w:hAnsi="Times New Roman" w:cs="Times New Roman"/>
          <w:sz w:val="24"/>
          <w:szCs w:val="24"/>
        </w:rPr>
        <w:t>k</w:t>
      </w:r>
      <w:r w:rsidR="009F62A9" w:rsidRPr="00146EBC">
        <w:rPr>
          <w:rFonts w:ascii="Times New Roman" w:hAnsi="Times New Roman" w:cs="Times New Roman"/>
          <w:sz w:val="24"/>
          <w:szCs w:val="24"/>
        </w:rPr>
        <w:t>. Od té doby se dočkala mnoha přeměn a k červnu roku 2013 jich</w:t>
      </w:r>
      <w:r w:rsidR="00D74D9C" w:rsidRPr="00146EBC">
        <w:rPr>
          <w:rFonts w:ascii="Times New Roman" w:hAnsi="Times New Roman" w:cs="Times New Roman"/>
          <w:sz w:val="24"/>
          <w:szCs w:val="24"/>
        </w:rPr>
        <w:t xml:space="preserve"> </w:t>
      </w:r>
      <w:r w:rsidR="000756D9" w:rsidRPr="00146EBC">
        <w:rPr>
          <w:rFonts w:ascii="Times New Roman" w:hAnsi="Times New Roman" w:cs="Times New Roman"/>
          <w:sz w:val="24"/>
          <w:szCs w:val="24"/>
        </w:rPr>
        <w:t>bylo</w:t>
      </w:r>
      <w:r w:rsidR="007D20FD" w:rsidRPr="00146EBC">
        <w:rPr>
          <w:rFonts w:ascii="Times New Roman" w:hAnsi="Times New Roman" w:cs="Times New Roman"/>
          <w:sz w:val="24"/>
          <w:szCs w:val="24"/>
        </w:rPr>
        <w:t xml:space="preserve"> zaznamenáno</w:t>
      </w:r>
      <w:r w:rsidR="00D74D9C" w:rsidRPr="00146EBC">
        <w:rPr>
          <w:rFonts w:ascii="Times New Roman" w:hAnsi="Times New Roman" w:cs="Times New Roman"/>
          <w:sz w:val="24"/>
          <w:szCs w:val="24"/>
        </w:rPr>
        <w:t xml:space="preserve"> 267</w:t>
      </w:r>
      <w:r w:rsidR="006B7D4D" w:rsidRPr="00146EBC">
        <w:rPr>
          <w:rFonts w:ascii="Times New Roman" w:hAnsi="Times New Roman" w:cs="Times New Roman"/>
          <w:sz w:val="24"/>
          <w:szCs w:val="24"/>
        </w:rPr>
        <w:t xml:space="preserve"> (Boytchev, 2013)</w:t>
      </w:r>
      <w:r w:rsidR="00D74D9C" w:rsidRPr="00146EBC">
        <w:rPr>
          <w:rFonts w:ascii="Times New Roman" w:hAnsi="Times New Roman" w:cs="Times New Roman"/>
          <w:sz w:val="24"/>
          <w:szCs w:val="24"/>
        </w:rPr>
        <w:t xml:space="preserve">, z nichž většina už </w:t>
      </w:r>
      <w:r w:rsidR="009F62A9" w:rsidRPr="00146EBC">
        <w:rPr>
          <w:rFonts w:ascii="Times New Roman" w:hAnsi="Times New Roman" w:cs="Times New Roman"/>
          <w:sz w:val="24"/>
          <w:szCs w:val="24"/>
        </w:rPr>
        <w:t xml:space="preserve">neexistuje. </w:t>
      </w:r>
      <w:r w:rsidR="009F62A9" w:rsidRPr="00146EBC">
        <w:rPr>
          <w:rFonts w:ascii="Times New Roman" w:hAnsi="Times New Roman" w:cs="Times New Roman"/>
          <w:sz w:val="24"/>
          <w:szCs w:val="24"/>
        </w:rPr>
        <w:lastRenderedPageBreak/>
        <w:t>Není ale problém si želví grafiku stáhnout například</w:t>
      </w:r>
      <w:r w:rsidR="00D866B0" w:rsidRPr="00146EBC">
        <w:rPr>
          <w:rFonts w:ascii="Times New Roman" w:hAnsi="Times New Roman" w:cs="Times New Roman"/>
          <w:sz w:val="24"/>
          <w:szCs w:val="24"/>
        </w:rPr>
        <w:t xml:space="preserve"> do</w:t>
      </w:r>
      <w:r w:rsidR="009F62A9" w:rsidRPr="00146EBC">
        <w:rPr>
          <w:rFonts w:ascii="Times New Roman" w:hAnsi="Times New Roman" w:cs="Times New Roman"/>
          <w:sz w:val="24"/>
          <w:szCs w:val="24"/>
        </w:rPr>
        <w:t xml:space="preserve"> </w:t>
      </w:r>
      <w:r w:rsidR="0018708B" w:rsidRPr="00146EBC">
        <w:rPr>
          <w:rFonts w:ascii="Times New Roman" w:hAnsi="Times New Roman" w:cs="Times New Roman"/>
          <w:sz w:val="24"/>
          <w:szCs w:val="24"/>
        </w:rPr>
        <w:t>tabletu, nebo moderního telefonu s operačním systémem android.</w:t>
      </w:r>
    </w:p>
    <w:p w:rsidR="008B6B96" w:rsidRPr="00146EBC" w:rsidRDefault="00E417A5"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r>
      <w:r w:rsidR="00741F0F" w:rsidRPr="00146EBC">
        <w:rPr>
          <w:rFonts w:ascii="Times New Roman" w:hAnsi="Times New Roman" w:cs="Times New Roman"/>
          <w:sz w:val="24"/>
          <w:szCs w:val="24"/>
        </w:rPr>
        <w:t>I v dnešní době se můžeme n</w:t>
      </w:r>
      <w:r w:rsidRPr="00146EBC">
        <w:rPr>
          <w:rFonts w:ascii="Times New Roman" w:hAnsi="Times New Roman" w:cs="Times New Roman"/>
          <w:sz w:val="24"/>
          <w:szCs w:val="24"/>
        </w:rPr>
        <w:t>a školách setkat s multimediálními p</w:t>
      </w:r>
      <w:r w:rsidR="008453E4" w:rsidRPr="00146EBC">
        <w:rPr>
          <w:rFonts w:ascii="Times New Roman" w:hAnsi="Times New Roman" w:cs="Times New Roman"/>
          <w:sz w:val="24"/>
          <w:szCs w:val="24"/>
        </w:rPr>
        <w:t>rogramy s herními prvky a</w:t>
      </w:r>
      <w:r w:rsidRPr="00146EBC">
        <w:rPr>
          <w:rFonts w:ascii="Times New Roman" w:hAnsi="Times New Roman" w:cs="Times New Roman"/>
          <w:sz w:val="24"/>
          <w:szCs w:val="24"/>
        </w:rPr>
        <w:t xml:space="preserve"> je</w:t>
      </w:r>
      <w:r w:rsidR="008453E4" w:rsidRPr="00146EBC">
        <w:rPr>
          <w:rFonts w:ascii="Times New Roman" w:hAnsi="Times New Roman" w:cs="Times New Roman"/>
          <w:sz w:val="24"/>
          <w:szCs w:val="24"/>
        </w:rPr>
        <w:t xml:space="preserve"> jich</w:t>
      </w:r>
      <w:r w:rsidRPr="00146EBC">
        <w:rPr>
          <w:rFonts w:ascii="Times New Roman" w:hAnsi="Times New Roman" w:cs="Times New Roman"/>
          <w:sz w:val="24"/>
          <w:szCs w:val="24"/>
        </w:rPr>
        <w:t xml:space="preserve"> celá řada (od procvičování matematiky až k češtině a jiným jazykům</w:t>
      </w:r>
      <w:r w:rsidR="00C51167" w:rsidRPr="00146EBC">
        <w:rPr>
          <w:rFonts w:ascii="Times New Roman" w:hAnsi="Times New Roman" w:cs="Times New Roman"/>
          <w:sz w:val="24"/>
          <w:szCs w:val="24"/>
        </w:rPr>
        <w:t>). Jako příklad bych uvedla hru</w:t>
      </w:r>
      <w:r w:rsidR="00446869" w:rsidRPr="00146EBC">
        <w:rPr>
          <w:rFonts w:ascii="Times New Roman" w:hAnsi="Times New Roman" w:cs="Times New Roman"/>
          <w:sz w:val="24"/>
          <w:szCs w:val="24"/>
        </w:rPr>
        <w:t xml:space="preserve"> </w:t>
      </w:r>
      <w:r w:rsidR="00446869" w:rsidRPr="00146EBC">
        <w:rPr>
          <w:rFonts w:ascii="Times New Roman" w:hAnsi="Times New Roman" w:cs="Times New Roman"/>
          <w:i/>
          <w:sz w:val="24"/>
          <w:szCs w:val="24"/>
        </w:rPr>
        <w:t>Dr. Kawashima's Brain Training: How Old Is Your Brain?</w:t>
      </w:r>
      <w:r w:rsidR="003161FD" w:rsidRPr="00146EBC">
        <w:rPr>
          <w:rFonts w:ascii="Times New Roman" w:hAnsi="Times New Roman" w:cs="Times New Roman"/>
          <w:sz w:val="24"/>
          <w:szCs w:val="24"/>
        </w:rPr>
        <w:t xml:space="preserve">, neboli </w:t>
      </w:r>
      <w:r w:rsidR="003161FD" w:rsidRPr="00146EBC">
        <w:rPr>
          <w:rFonts w:ascii="Times New Roman" w:hAnsi="Times New Roman" w:cs="Times New Roman"/>
          <w:i/>
          <w:sz w:val="24"/>
          <w:szCs w:val="24"/>
        </w:rPr>
        <w:t>Brain Age</w:t>
      </w:r>
      <w:r w:rsidR="00C51167" w:rsidRPr="00146EBC">
        <w:rPr>
          <w:rFonts w:ascii="Times New Roman" w:hAnsi="Times New Roman" w:cs="Times New Roman"/>
          <w:sz w:val="24"/>
          <w:szCs w:val="24"/>
        </w:rPr>
        <w:t>, která po</w:t>
      </w:r>
      <w:r w:rsidR="00446869" w:rsidRPr="00146EBC">
        <w:rPr>
          <w:rFonts w:ascii="Times New Roman" w:hAnsi="Times New Roman" w:cs="Times New Roman"/>
          <w:sz w:val="24"/>
          <w:szCs w:val="24"/>
        </w:rPr>
        <w:t>prvé vyšla v Japonsku na platformu Nintendo DS roku 2005 (Nouchi et al., 2012).</w:t>
      </w:r>
      <w:r w:rsidR="00DC7871" w:rsidRPr="00146EBC">
        <w:rPr>
          <w:rFonts w:ascii="Times New Roman" w:hAnsi="Times New Roman" w:cs="Times New Roman"/>
          <w:sz w:val="24"/>
          <w:szCs w:val="24"/>
        </w:rPr>
        <w:t xml:space="preserve"> Tato hra zábavnou formou slouží k procvičování </w:t>
      </w:r>
      <w:r w:rsidR="001F7921" w:rsidRPr="00146EBC">
        <w:rPr>
          <w:rFonts w:ascii="Times New Roman" w:hAnsi="Times New Roman" w:cs="Times New Roman"/>
          <w:sz w:val="24"/>
          <w:szCs w:val="24"/>
        </w:rPr>
        <w:t>paměti</w:t>
      </w:r>
      <w:r w:rsidR="00DC7871" w:rsidRPr="00146EBC">
        <w:rPr>
          <w:rFonts w:ascii="Times New Roman" w:hAnsi="Times New Roman" w:cs="Times New Roman"/>
          <w:sz w:val="24"/>
          <w:szCs w:val="24"/>
        </w:rPr>
        <w:t>.</w:t>
      </w:r>
    </w:p>
    <w:p w:rsidR="00EA50BE" w:rsidRPr="000E4F5C" w:rsidRDefault="00EA50BE" w:rsidP="00897B84">
      <w:pPr>
        <w:spacing w:line="360" w:lineRule="auto"/>
        <w:rPr>
          <w:rFonts w:ascii="Times New Roman" w:hAnsi="Times New Roman" w:cs="Times New Roman"/>
        </w:rPr>
      </w:pPr>
    </w:p>
    <w:p w:rsidR="00306807" w:rsidRPr="004720CD" w:rsidRDefault="00595621" w:rsidP="00897B84">
      <w:pPr>
        <w:pStyle w:val="Nadpis2"/>
        <w:spacing w:line="360" w:lineRule="auto"/>
        <w:rPr>
          <w:rFonts w:ascii="Times New Roman" w:hAnsi="Times New Roman" w:cs="Times New Roman"/>
          <w:color w:val="000000" w:themeColor="text1"/>
        </w:rPr>
      </w:pPr>
      <w:bookmarkStart w:id="10" w:name="_Toc386416212"/>
      <w:r w:rsidRPr="004720CD">
        <w:rPr>
          <w:rFonts w:ascii="Times New Roman" w:hAnsi="Times New Roman" w:cs="Times New Roman"/>
          <w:color w:val="000000" w:themeColor="text1"/>
        </w:rPr>
        <w:t>2.3</w:t>
      </w:r>
      <w:r w:rsidR="00306807" w:rsidRPr="004720CD">
        <w:rPr>
          <w:rFonts w:ascii="Times New Roman" w:hAnsi="Times New Roman" w:cs="Times New Roman"/>
          <w:color w:val="000000" w:themeColor="text1"/>
        </w:rPr>
        <w:t xml:space="preserve"> - </w:t>
      </w:r>
      <w:r w:rsidR="001E6230" w:rsidRPr="004720CD">
        <w:rPr>
          <w:rFonts w:ascii="Times New Roman" w:hAnsi="Times New Roman" w:cs="Times New Roman"/>
          <w:color w:val="000000" w:themeColor="text1"/>
        </w:rPr>
        <w:t>Přínosy hraní</w:t>
      </w:r>
      <w:bookmarkEnd w:id="10"/>
    </w:p>
    <w:p w:rsidR="00FC65D7" w:rsidRPr="00146EBC" w:rsidRDefault="009550EA" w:rsidP="00897B84">
      <w:pPr>
        <w:spacing w:line="360" w:lineRule="auto"/>
        <w:rPr>
          <w:rFonts w:ascii="Times New Roman" w:hAnsi="Times New Roman" w:cs="Times New Roman"/>
          <w:sz w:val="24"/>
          <w:szCs w:val="24"/>
        </w:rPr>
      </w:pPr>
      <w:r w:rsidRPr="000E4F5C">
        <w:rPr>
          <w:rFonts w:ascii="Times New Roman" w:hAnsi="Times New Roman" w:cs="Times New Roman"/>
        </w:rPr>
        <w:tab/>
      </w:r>
      <w:r w:rsidR="009B3701" w:rsidRPr="00146EBC">
        <w:rPr>
          <w:rFonts w:ascii="Times New Roman" w:hAnsi="Times New Roman" w:cs="Times New Roman"/>
          <w:sz w:val="24"/>
          <w:szCs w:val="24"/>
        </w:rPr>
        <w:t>V této kapitole se chci věnovat stěžejnímu tématu, kter</w:t>
      </w:r>
      <w:r w:rsidR="00DA7937" w:rsidRPr="00146EBC">
        <w:rPr>
          <w:rFonts w:ascii="Times New Roman" w:hAnsi="Times New Roman" w:cs="Times New Roman"/>
          <w:sz w:val="24"/>
          <w:szCs w:val="24"/>
        </w:rPr>
        <w:t>é</w:t>
      </w:r>
      <w:r w:rsidR="0007324B" w:rsidRPr="00146EBC">
        <w:rPr>
          <w:rFonts w:ascii="Times New Roman" w:hAnsi="Times New Roman" w:cs="Times New Roman"/>
          <w:sz w:val="24"/>
          <w:szCs w:val="24"/>
        </w:rPr>
        <w:t xml:space="preserve"> podnít</w:t>
      </w:r>
      <w:r w:rsidR="00925AC7" w:rsidRPr="00146EBC">
        <w:rPr>
          <w:rFonts w:ascii="Times New Roman" w:hAnsi="Times New Roman" w:cs="Times New Roman"/>
          <w:sz w:val="24"/>
          <w:szCs w:val="24"/>
        </w:rPr>
        <w:t>il</w:t>
      </w:r>
      <w:r w:rsidR="00DA7937" w:rsidRPr="00146EBC">
        <w:rPr>
          <w:rFonts w:ascii="Times New Roman" w:hAnsi="Times New Roman" w:cs="Times New Roman"/>
          <w:sz w:val="24"/>
          <w:szCs w:val="24"/>
        </w:rPr>
        <w:t>o</w:t>
      </w:r>
      <w:r w:rsidR="00925AC7" w:rsidRPr="00146EBC">
        <w:rPr>
          <w:rFonts w:ascii="Times New Roman" w:hAnsi="Times New Roman" w:cs="Times New Roman"/>
          <w:sz w:val="24"/>
          <w:szCs w:val="24"/>
        </w:rPr>
        <w:t xml:space="preserve"> vznik této práce.</w:t>
      </w:r>
      <w:r w:rsidR="00B222AB" w:rsidRPr="00146EBC">
        <w:rPr>
          <w:rFonts w:ascii="Times New Roman" w:hAnsi="Times New Roman" w:cs="Times New Roman"/>
          <w:sz w:val="24"/>
          <w:szCs w:val="24"/>
        </w:rPr>
        <w:t xml:space="preserve"> </w:t>
      </w:r>
      <w:r w:rsidR="00D36F9A" w:rsidRPr="00146EBC">
        <w:rPr>
          <w:rFonts w:ascii="Times New Roman" w:hAnsi="Times New Roman" w:cs="Times New Roman"/>
          <w:sz w:val="24"/>
          <w:szCs w:val="24"/>
        </w:rPr>
        <w:t>Jak sám název napovídá, můj zájem se soustředí na pozitivní účinky hraní</w:t>
      </w:r>
      <w:r w:rsidR="00915372" w:rsidRPr="00146EBC">
        <w:rPr>
          <w:rFonts w:ascii="Times New Roman" w:hAnsi="Times New Roman" w:cs="Times New Roman"/>
          <w:sz w:val="24"/>
          <w:szCs w:val="24"/>
        </w:rPr>
        <w:t> počítačových her</w:t>
      </w:r>
      <w:r w:rsidR="00D36F9A" w:rsidRPr="00146EBC">
        <w:rPr>
          <w:rFonts w:ascii="Times New Roman" w:hAnsi="Times New Roman" w:cs="Times New Roman"/>
          <w:sz w:val="24"/>
          <w:szCs w:val="24"/>
        </w:rPr>
        <w:t xml:space="preserve"> jako zábavné formy učení</w:t>
      </w:r>
      <w:r w:rsidR="0007324B" w:rsidRPr="00146EBC">
        <w:rPr>
          <w:rFonts w:ascii="Times New Roman" w:hAnsi="Times New Roman" w:cs="Times New Roman"/>
          <w:sz w:val="24"/>
          <w:szCs w:val="24"/>
        </w:rPr>
        <w:t>. Z vlastní zkuše</w:t>
      </w:r>
      <w:r w:rsidR="00E44AEE" w:rsidRPr="00146EBC">
        <w:rPr>
          <w:rFonts w:ascii="Times New Roman" w:hAnsi="Times New Roman" w:cs="Times New Roman"/>
          <w:sz w:val="24"/>
          <w:szCs w:val="24"/>
        </w:rPr>
        <w:t>nosti mohu</w:t>
      </w:r>
      <w:r w:rsidR="006E7E3C" w:rsidRPr="00146EBC">
        <w:rPr>
          <w:rFonts w:ascii="Times New Roman" w:hAnsi="Times New Roman" w:cs="Times New Roman"/>
          <w:sz w:val="24"/>
          <w:szCs w:val="24"/>
        </w:rPr>
        <w:t xml:space="preserve"> říci, že jsou lidé, kt</w:t>
      </w:r>
      <w:r w:rsidRPr="00146EBC">
        <w:rPr>
          <w:rFonts w:ascii="Times New Roman" w:hAnsi="Times New Roman" w:cs="Times New Roman"/>
          <w:sz w:val="24"/>
          <w:szCs w:val="24"/>
        </w:rPr>
        <w:t>e</w:t>
      </w:r>
      <w:r w:rsidR="006E7E3C" w:rsidRPr="00146EBC">
        <w:rPr>
          <w:rFonts w:ascii="Times New Roman" w:hAnsi="Times New Roman" w:cs="Times New Roman"/>
          <w:sz w:val="24"/>
          <w:szCs w:val="24"/>
        </w:rPr>
        <w:t xml:space="preserve">ří se na tuto tématiku dívají pozitivně, ale </w:t>
      </w:r>
      <w:r w:rsidR="00B7439B" w:rsidRPr="00146EBC">
        <w:rPr>
          <w:rFonts w:ascii="Times New Roman" w:hAnsi="Times New Roman" w:cs="Times New Roman"/>
          <w:sz w:val="24"/>
          <w:szCs w:val="24"/>
        </w:rPr>
        <w:t>najdou se i takoví, kteří vidí spíše negativa</w:t>
      </w:r>
      <w:r w:rsidR="00EC22D7" w:rsidRPr="00146EBC">
        <w:rPr>
          <w:rFonts w:ascii="Times New Roman" w:hAnsi="Times New Roman" w:cs="Times New Roman"/>
          <w:sz w:val="24"/>
          <w:szCs w:val="24"/>
        </w:rPr>
        <w:t>. To mě vedlo k vytvoření zvláštní podkapitoly v niž se tyto negativní reakce pokusím vyhodnotit</w:t>
      </w:r>
      <w:r w:rsidR="00FC65D7" w:rsidRPr="00146EBC">
        <w:rPr>
          <w:rFonts w:ascii="Times New Roman" w:hAnsi="Times New Roman" w:cs="Times New Roman"/>
          <w:sz w:val="24"/>
          <w:szCs w:val="24"/>
        </w:rPr>
        <w:t>.</w:t>
      </w:r>
      <w:r w:rsidR="00B05357" w:rsidRPr="00146EBC">
        <w:rPr>
          <w:rFonts w:ascii="Times New Roman" w:hAnsi="Times New Roman" w:cs="Times New Roman"/>
          <w:sz w:val="24"/>
          <w:szCs w:val="24"/>
        </w:rPr>
        <w:t xml:space="preserve"> </w:t>
      </w:r>
      <w:r w:rsidR="00FC65D7" w:rsidRPr="00146EBC">
        <w:rPr>
          <w:rFonts w:ascii="Times New Roman" w:hAnsi="Times New Roman" w:cs="Times New Roman"/>
          <w:sz w:val="24"/>
          <w:szCs w:val="24"/>
        </w:rPr>
        <w:t xml:space="preserve">Při </w:t>
      </w:r>
      <w:r w:rsidR="008E2D07" w:rsidRPr="00146EBC">
        <w:rPr>
          <w:rFonts w:ascii="Times New Roman" w:hAnsi="Times New Roman" w:cs="Times New Roman"/>
          <w:sz w:val="24"/>
          <w:szCs w:val="24"/>
        </w:rPr>
        <w:t xml:space="preserve">hledání kladných ohlasů </w:t>
      </w:r>
      <w:r w:rsidR="00377294" w:rsidRPr="00146EBC">
        <w:rPr>
          <w:rFonts w:ascii="Times New Roman" w:hAnsi="Times New Roman" w:cs="Times New Roman"/>
          <w:sz w:val="24"/>
          <w:szCs w:val="24"/>
        </w:rPr>
        <w:t>na h</w:t>
      </w:r>
      <w:r w:rsidR="008E2D07" w:rsidRPr="00146EBC">
        <w:rPr>
          <w:rFonts w:ascii="Times New Roman" w:hAnsi="Times New Roman" w:cs="Times New Roman"/>
          <w:sz w:val="24"/>
          <w:szCs w:val="24"/>
        </w:rPr>
        <w:t>r</w:t>
      </w:r>
      <w:r w:rsidR="00377294" w:rsidRPr="00146EBC">
        <w:rPr>
          <w:rFonts w:ascii="Times New Roman" w:hAnsi="Times New Roman" w:cs="Times New Roman"/>
          <w:sz w:val="24"/>
          <w:szCs w:val="24"/>
        </w:rPr>
        <w:t>y</w:t>
      </w:r>
      <w:r w:rsidR="008E2D07" w:rsidRPr="00146EBC">
        <w:rPr>
          <w:rFonts w:ascii="Times New Roman" w:hAnsi="Times New Roman" w:cs="Times New Roman"/>
          <w:sz w:val="24"/>
          <w:szCs w:val="24"/>
        </w:rPr>
        <w:t xml:space="preserve"> jako edukační</w:t>
      </w:r>
      <w:r w:rsidR="00377294" w:rsidRPr="00146EBC">
        <w:rPr>
          <w:rFonts w:ascii="Times New Roman" w:hAnsi="Times New Roman" w:cs="Times New Roman"/>
          <w:sz w:val="24"/>
          <w:szCs w:val="24"/>
        </w:rPr>
        <w:t>ho</w:t>
      </w:r>
      <w:r w:rsidR="008E2D07" w:rsidRPr="00146EBC">
        <w:rPr>
          <w:rFonts w:ascii="Times New Roman" w:hAnsi="Times New Roman" w:cs="Times New Roman"/>
          <w:sz w:val="24"/>
          <w:szCs w:val="24"/>
        </w:rPr>
        <w:t xml:space="preserve"> </w:t>
      </w:r>
      <w:r w:rsidR="007B04B8" w:rsidRPr="00146EBC">
        <w:rPr>
          <w:rFonts w:ascii="Times New Roman" w:hAnsi="Times New Roman" w:cs="Times New Roman"/>
          <w:sz w:val="24"/>
          <w:szCs w:val="24"/>
        </w:rPr>
        <w:t>nástroj</w:t>
      </w:r>
      <w:r w:rsidR="00377294" w:rsidRPr="00146EBC">
        <w:rPr>
          <w:rFonts w:ascii="Times New Roman" w:hAnsi="Times New Roman" w:cs="Times New Roman"/>
          <w:sz w:val="24"/>
          <w:szCs w:val="24"/>
        </w:rPr>
        <w:t>e</w:t>
      </w:r>
      <w:r w:rsidR="007B04B8" w:rsidRPr="00146EBC">
        <w:rPr>
          <w:rFonts w:ascii="Times New Roman" w:hAnsi="Times New Roman" w:cs="Times New Roman"/>
          <w:sz w:val="24"/>
          <w:szCs w:val="24"/>
        </w:rPr>
        <w:t xml:space="preserve"> nelze nenarazit na jména Marc Prensky</w:t>
      </w:r>
      <w:r w:rsidR="00850CE3" w:rsidRPr="00146EBC">
        <w:rPr>
          <w:rFonts w:ascii="Times New Roman" w:hAnsi="Times New Roman" w:cs="Times New Roman"/>
          <w:sz w:val="24"/>
          <w:szCs w:val="24"/>
        </w:rPr>
        <w:t>,</w:t>
      </w:r>
      <w:r w:rsidR="00E73F34" w:rsidRPr="00146EBC">
        <w:rPr>
          <w:rFonts w:ascii="Times New Roman" w:hAnsi="Times New Roman" w:cs="Times New Roman"/>
          <w:sz w:val="24"/>
          <w:szCs w:val="24"/>
        </w:rPr>
        <w:t>či</w:t>
      </w:r>
      <w:r w:rsidR="00850CE3" w:rsidRPr="00146EBC">
        <w:rPr>
          <w:rFonts w:ascii="Times New Roman" w:hAnsi="Times New Roman" w:cs="Times New Roman"/>
          <w:sz w:val="24"/>
          <w:szCs w:val="24"/>
        </w:rPr>
        <w:t xml:space="preserve"> Steven Johnson</w:t>
      </w:r>
      <w:r w:rsidR="00E73F34" w:rsidRPr="00146EBC">
        <w:rPr>
          <w:rFonts w:ascii="Times New Roman" w:hAnsi="Times New Roman" w:cs="Times New Roman"/>
          <w:sz w:val="24"/>
          <w:szCs w:val="24"/>
        </w:rPr>
        <w:t>. Zejména pak také James Paul Gee. Tento</w:t>
      </w:r>
      <w:r w:rsidR="008E2D07" w:rsidRPr="00146EBC">
        <w:rPr>
          <w:rFonts w:ascii="Times New Roman" w:hAnsi="Times New Roman" w:cs="Times New Roman"/>
          <w:sz w:val="24"/>
          <w:szCs w:val="24"/>
        </w:rPr>
        <w:t xml:space="preserve"> </w:t>
      </w:r>
      <w:r w:rsidR="00830BFF" w:rsidRPr="00146EBC">
        <w:rPr>
          <w:rFonts w:ascii="Times New Roman" w:hAnsi="Times New Roman" w:cs="Times New Roman"/>
          <w:sz w:val="24"/>
          <w:szCs w:val="24"/>
        </w:rPr>
        <w:t>učitel na univerzitě v Arizóně, jemuž je již přes šedesát let je velkým propagátorem potencionálu her a jejich použití ve vzdělávání. Sám je vystudovaný doktor oboru lingvistiky</w:t>
      </w:r>
      <w:r w:rsidR="00E73F34" w:rsidRPr="00146EBC">
        <w:rPr>
          <w:rFonts w:ascii="Times New Roman" w:hAnsi="Times New Roman" w:cs="Times New Roman"/>
          <w:sz w:val="24"/>
          <w:szCs w:val="24"/>
        </w:rPr>
        <w:t>, kterou</w:t>
      </w:r>
      <w:r w:rsidR="00DA7AD8" w:rsidRPr="00146EBC">
        <w:rPr>
          <w:rFonts w:ascii="Times New Roman" w:hAnsi="Times New Roman" w:cs="Times New Roman"/>
          <w:sz w:val="24"/>
          <w:szCs w:val="24"/>
        </w:rPr>
        <w:t xml:space="preserve"> se také</w:t>
      </w:r>
      <w:r w:rsidR="00E73F34" w:rsidRPr="00146EBC">
        <w:rPr>
          <w:rFonts w:ascii="Times New Roman" w:hAnsi="Times New Roman" w:cs="Times New Roman"/>
          <w:sz w:val="24"/>
          <w:szCs w:val="24"/>
        </w:rPr>
        <w:t xml:space="preserve"> ve svých textech</w:t>
      </w:r>
      <w:r w:rsidR="00DA7AD8" w:rsidRPr="00146EBC">
        <w:rPr>
          <w:rFonts w:ascii="Times New Roman" w:hAnsi="Times New Roman" w:cs="Times New Roman"/>
          <w:sz w:val="24"/>
          <w:szCs w:val="24"/>
        </w:rPr>
        <w:t xml:space="preserve"> zabývá</w:t>
      </w:r>
      <w:r w:rsidR="00830BFF" w:rsidRPr="00146EBC">
        <w:rPr>
          <w:rFonts w:ascii="Times New Roman" w:hAnsi="Times New Roman" w:cs="Times New Roman"/>
          <w:sz w:val="24"/>
          <w:szCs w:val="24"/>
        </w:rPr>
        <w:t>.</w:t>
      </w:r>
      <w:r w:rsidR="00DA7AD8" w:rsidRPr="00146EBC">
        <w:rPr>
          <w:rFonts w:ascii="Times New Roman" w:hAnsi="Times New Roman" w:cs="Times New Roman"/>
          <w:sz w:val="24"/>
          <w:szCs w:val="24"/>
        </w:rPr>
        <w:t xml:space="preserve"> Skýtá dle mého názoru neobyčejné nadšení i pro obyčejné (ne jen edukativní) p</w:t>
      </w:r>
      <w:r w:rsidR="00A7210C" w:rsidRPr="00146EBC">
        <w:rPr>
          <w:rFonts w:ascii="Times New Roman" w:hAnsi="Times New Roman" w:cs="Times New Roman"/>
          <w:sz w:val="24"/>
          <w:szCs w:val="24"/>
        </w:rPr>
        <w:t>očítačové hry. Například</w:t>
      </w:r>
      <w:r w:rsidR="00027894" w:rsidRPr="00146EBC">
        <w:rPr>
          <w:rFonts w:ascii="Times New Roman" w:hAnsi="Times New Roman" w:cs="Times New Roman"/>
          <w:sz w:val="24"/>
          <w:szCs w:val="24"/>
        </w:rPr>
        <w:t xml:space="preserve"> ve své knize </w:t>
      </w:r>
      <w:r w:rsidR="00027894" w:rsidRPr="00146EBC">
        <w:rPr>
          <w:rFonts w:ascii="Times New Roman" w:hAnsi="Times New Roman" w:cs="Times New Roman"/>
          <w:i/>
          <w:sz w:val="24"/>
          <w:szCs w:val="24"/>
        </w:rPr>
        <w:t xml:space="preserve">What video games have to teach us about </w:t>
      </w:r>
      <w:r w:rsidR="009121EE" w:rsidRPr="00146EBC">
        <w:rPr>
          <w:rFonts w:ascii="Times New Roman" w:hAnsi="Times New Roman" w:cs="Times New Roman"/>
          <w:i/>
          <w:sz w:val="24"/>
          <w:szCs w:val="24"/>
        </w:rPr>
        <w:t>learning and literacy</w:t>
      </w:r>
      <w:r w:rsidR="009121EE" w:rsidRPr="00146EBC">
        <w:rPr>
          <w:rFonts w:ascii="Times New Roman" w:hAnsi="Times New Roman" w:cs="Times New Roman"/>
          <w:sz w:val="24"/>
          <w:szCs w:val="24"/>
        </w:rPr>
        <w:t xml:space="preserve"> diskutuje </w:t>
      </w:r>
      <w:r w:rsidR="00C66B71" w:rsidRPr="00146EBC">
        <w:rPr>
          <w:rFonts w:ascii="Times New Roman" w:hAnsi="Times New Roman" w:cs="Times New Roman"/>
          <w:sz w:val="24"/>
          <w:szCs w:val="24"/>
        </w:rPr>
        <w:t>13</w:t>
      </w:r>
      <w:r w:rsidR="009121EE" w:rsidRPr="00146EBC">
        <w:rPr>
          <w:rFonts w:ascii="Times New Roman" w:hAnsi="Times New Roman" w:cs="Times New Roman"/>
          <w:sz w:val="24"/>
          <w:szCs w:val="24"/>
        </w:rPr>
        <w:t xml:space="preserve"> principů učení</w:t>
      </w:r>
      <w:r w:rsidR="00C66B71" w:rsidRPr="00146EBC">
        <w:rPr>
          <w:rStyle w:val="Znakapoznpodarou"/>
          <w:rFonts w:ascii="Times New Roman" w:hAnsi="Times New Roman" w:cs="Times New Roman"/>
          <w:sz w:val="24"/>
          <w:szCs w:val="24"/>
        </w:rPr>
        <w:footnoteReference w:id="9"/>
      </w:r>
      <w:r w:rsidR="009121EE" w:rsidRPr="00146EBC">
        <w:rPr>
          <w:rFonts w:ascii="Times New Roman" w:hAnsi="Times New Roman" w:cs="Times New Roman"/>
          <w:sz w:val="24"/>
          <w:szCs w:val="24"/>
        </w:rPr>
        <w:t xml:space="preserve">, které jsou dle jeho názoru součástí dobré hry. Já </w:t>
      </w:r>
      <w:r w:rsidR="00A7210C" w:rsidRPr="00146EBC">
        <w:rPr>
          <w:rFonts w:ascii="Times New Roman" w:hAnsi="Times New Roman" w:cs="Times New Roman"/>
          <w:sz w:val="24"/>
          <w:szCs w:val="24"/>
        </w:rPr>
        <w:t>se zaměřím na</w:t>
      </w:r>
      <w:r w:rsidR="009121EE" w:rsidRPr="00146EBC">
        <w:rPr>
          <w:rFonts w:ascii="Times New Roman" w:hAnsi="Times New Roman" w:cs="Times New Roman"/>
          <w:sz w:val="24"/>
          <w:szCs w:val="24"/>
        </w:rPr>
        <w:t xml:space="preserve"> body, které se objevují i v textech jiných badatelů</w:t>
      </w:r>
      <w:r w:rsidR="002D7A0E" w:rsidRPr="00146EBC">
        <w:rPr>
          <w:rFonts w:ascii="Times New Roman" w:hAnsi="Times New Roman" w:cs="Times New Roman"/>
          <w:sz w:val="24"/>
          <w:szCs w:val="24"/>
        </w:rPr>
        <w:t xml:space="preserve"> </w:t>
      </w:r>
      <w:r w:rsidR="00F82DF3" w:rsidRPr="00146EBC">
        <w:rPr>
          <w:rFonts w:ascii="Times New Roman" w:hAnsi="Times New Roman" w:cs="Times New Roman"/>
          <w:sz w:val="24"/>
          <w:szCs w:val="24"/>
        </w:rPr>
        <w:t>jako je</w:t>
      </w:r>
      <w:r w:rsidR="00C16351" w:rsidRPr="00146EBC">
        <w:rPr>
          <w:rFonts w:ascii="Times New Roman" w:hAnsi="Times New Roman" w:cs="Times New Roman"/>
          <w:sz w:val="24"/>
          <w:szCs w:val="24"/>
        </w:rPr>
        <w:t xml:space="preserve"> například</w:t>
      </w:r>
      <w:r w:rsidR="00F82DF3" w:rsidRPr="00146EBC">
        <w:rPr>
          <w:rFonts w:ascii="Times New Roman" w:hAnsi="Times New Roman" w:cs="Times New Roman"/>
          <w:sz w:val="24"/>
          <w:szCs w:val="24"/>
        </w:rPr>
        <w:t xml:space="preserve"> Prensky (2001</w:t>
      </w:r>
      <w:r w:rsidR="00E17F2D" w:rsidRPr="00146EBC">
        <w:rPr>
          <w:rFonts w:ascii="Times New Roman" w:hAnsi="Times New Roman" w:cs="Times New Roman"/>
          <w:sz w:val="24"/>
          <w:szCs w:val="24"/>
        </w:rPr>
        <w:t>b</w:t>
      </w:r>
      <w:r w:rsidR="00F82DF3" w:rsidRPr="00146EBC">
        <w:rPr>
          <w:rFonts w:ascii="Times New Roman" w:hAnsi="Times New Roman" w:cs="Times New Roman"/>
          <w:sz w:val="24"/>
          <w:szCs w:val="24"/>
        </w:rPr>
        <w:t>)</w:t>
      </w:r>
      <w:r w:rsidR="00FD0628" w:rsidRPr="00146EBC">
        <w:rPr>
          <w:rFonts w:ascii="Times New Roman" w:hAnsi="Times New Roman" w:cs="Times New Roman"/>
          <w:sz w:val="24"/>
          <w:szCs w:val="24"/>
        </w:rPr>
        <w:t xml:space="preserve"> a Culatta (</w:t>
      </w:r>
      <w:r w:rsidR="00CD1C0A" w:rsidRPr="00146EBC">
        <w:rPr>
          <w:rFonts w:ascii="Times New Roman" w:hAnsi="Times New Roman" w:cs="Times New Roman"/>
          <w:sz w:val="24"/>
          <w:szCs w:val="24"/>
        </w:rPr>
        <w:t>2010</w:t>
      </w:r>
      <w:r w:rsidR="00FD0628" w:rsidRPr="00146EBC">
        <w:rPr>
          <w:rFonts w:ascii="Times New Roman" w:hAnsi="Times New Roman" w:cs="Times New Roman"/>
          <w:sz w:val="24"/>
          <w:szCs w:val="24"/>
        </w:rPr>
        <w:t>)</w:t>
      </w:r>
      <w:r w:rsidR="00F82DF3" w:rsidRPr="00146EBC">
        <w:rPr>
          <w:rFonts w:ascii="Times New Roman" w:hAnsi="Times New Roman" w:cs="Times New Roman"/>
          <w:sz w:val="24"/>
          <w:szCs w:val="24"/>
        </w:rPr>
        <w:t xml:space="preserve">, </w:t>
      </w:r>
      <w:r w:rsidR="002D7A0E" w:rsidRPr="00146EBC">
        <w:rPr>
          <w:rFonts w:ascii="Times New Roman" w:hAnsi="Times New Roman" w:cs="Times New Roman"/>
          <w:sz w:val="24"/>
          <w:szCs w:val="24"/>
        </w:rPr>
        <w:t xml:space="preserve">popřípadě které já </w:t>
      </w:r>
      <w:r w:rsidR="00D8178E" w:rsidRPr="00146EBC">
        <w:rPr>
          <w:rFonts w:ascii="Times New Roman" w:hAnsi="Times New Roman" w:cs="Times New Roman"/>
          <w:sz w:val="24"/>
          <w:szCs w:val="24"/>
        </w:rPr>
        <w:t xml:space="preserve">sama </w:t>
      </w:r>
      <w:r w:rsidR="002D7A0E" w:rsidRPr="00146EBC">
        <w:rPr>
          <w:rFonts w:ascii="Times New Roman" w:hAnsi="Times New Roman" w:cs="Times New Roman"/>
          <w:sz w:val="24"/>
          <w:szCs w:val="24"/>
        </w:rPr>
        <w:t>považuji za důležité</w:t>
      </w:r>
      <w:r w:rsidR="009121EE" w:rsidRPr="00146EBC">
        <w:rPr>
          <w:rFonts w:ascii="Times New Roman" w:hAnsi="Times New Roman" w:cs="Times New Roman"/>
          <w:sz w:val="24"/>
          <w:szCs w:val="24"/>
        </w:rPr>
        <w:t>, čili provedu jistou syntézu dobrých myšlenek, které hovoří pro použití</w:t>
      </w:r>
      <w:r w:rsidR="00563B55" w:rsidRPr="00146EBC">
        <w:rPr>
          <w:rFonts w:ascii="Times New Roman" w:hAnsi="Times New Roman" w:cs="Times New Roman"/>
          <w:sz w:val="24"/>
          <w:szCs w:val="24"/>
        </w:rPr>
        <w:t xml:space="preserve"> počítačových</w:t>
      </w:r>
      <w:r w:rsidR="009121EE" w:rsidRPr="00146EBC">
        <w:rPr>
          <w:rFonts w:ascii="Times New Roman" w:hAnsi="Times New Roman" w:cs="Times New Roman"/>
          <w:sz w:val="24"/>
          <w:szCs w:val="24"/>
        </w:rPr>
        <w:t xml:space="preserve"> her ve vzdělávacím procesu.</w:t>
      </w:r>
    </w:p>
    <w:p w:rsidR="00D501F1" w:rsidRPr="00146EBC" w:rsidRDefault="00055091"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r>
      <w:r w:rsidR="00D501F1" w:rsidRPr="00146EBC">
        <w:rPr>
          <w:rFonts w:ascii="Times New Roman" w:hAnsi="Times New Roman" w:cs="Times New Roman"/>
          <w:sz w:val="24"/>
          <w:szCs w:val="24"/>
        </w:rPr>
        <w:t>Dovolím si pojmenovat následující</w:t>
      </w:r>
      <w:r w:rsidR="00D72E7A" w:rsidRPr="00146EBC">
        <w:rPr>
          <w:rFonts w:ascii="Times New Roman" w:hAnsi="Times New Roman" w:cs="Times New Roman"/>
          <w:sz w:val="24"/>
          <w:szCs w:val="24"/>
        </w:rPr>
        <w:t>ch pět</w:t>
      </w:r>
      <w:r w:rsidR="008F7ED4" w:rsidRPr="00146EBC">
        <w:rPr>
          <w:rFonts w:ascii="Times New Roman" w:hAnsi="Times New Roman" w:cs="Times New Roman"/>
          <w:sz w:val="24"/>
          <w:szCs w:val="24"/>
        </w:rPr>
        <w:t xml:space="preserve"> oblastí</w:t>
      </w:r>
      <w:r w:rsidR="00992048" w:rsidRPr="00146EBC">
        <w:rPr>
          <w:rFonts w:ascii="Times New Roman" w:hAnsi="Times New Roman" w:cs="Times New Roman"/>
          <w:sz w:val="24"/>
          <w:szCs w:val="24"/>
        </w:rPr>
        <w:t xml:space="preserve"> </w:t>
      </w:r>
      <w:r w:rsidR="00832E80" w:rsidRPr="00146EBC">
        <w:rPr>
          <w:rFonts w:ascii="Times New Roman" w:hAnsi="Times New Roman" w:cs="Times New Roman"/>
          <w:sz w:val="24"/>
          <w:szCs w:val="24"/>
        </w:rPr>
        <w:t>pozitivní</w:t>
      </w:r>
      <w:r w:rsidR="00992048" w:rsidRPr="00146EBC">
        <w:rPr>
          <w:rFonts w:ascii="Times New Roman" w:hAnsi="Times New Roman" w:cs="Times New Roman"/>
          <w:sz w:val="24"/>
          <w:szCs w:val="24"/>
        </w:rPr>
        <w:t>ch</w:t>
      </w:r>
      <w:r w:rsidR="00832E80" w:rsidRPr="00146EBC">
        <w:rPr>
          <w:rFonts w:ascii="Times New Roman" w:hAnsi="Times New Roman" w:cs="Times New Roman"/>
          <w:sz w:val="24"/>
          <w:szCs w:val="24"/>
        </w:rPr>
        <w:t xml:space="preserve"> účink</w:t>
      </w:r>
      <w:r w:rsidR="00992048" w:rsidRPr="00146EBC">
        <w:rPr>
          <w:rFonts w:ascii="Times New Roman" w:hAnsi="Times New Roman" w:cs="Times New Roman"/>
          <w:sz w:val="24"/>
          <w:szCs w:val="24"/>
        </w:rPr>
        <w:t>ů hry</w:t>
      </w:r>
      <w:r w:rsidR="00D501F1" w:rsidRPr="00146EBC">
        <w:rPr>
          <w:rFonts w:ascii="Times New Roman" w:hAnsi="Times New Roman" w:cs="Times New Roman"/>
          <w:sz w:val="24"/>
          <w:szCs w:val="24"/>
        </w:rPr>
        <w:t xml:space="preserve"> dle mého uvážení</w:t>
      </w:r>
      <w:r w:rsidR="00B50A3C" w:rsidRPr="00146EBC">
        <w:rPr>
          <w:rFonts w:ascii="Times New Roman" w:hAnsi="Times New Roman" w:cs="Times New Roman"/>
          <w:sz w:val="24"/>
          <w:szCs w:val="24"/>
        </w:rPr>
        <w:t xml:space="preserve"> a inspirací z níže citovaných textů</w:t>
      </w:r>
      <w:r w:rsidR="00D501F1" w:rsidRPr="00146EBC">
        <w:rPr>
          <w:rFonts w:ascii="Times New Roman" w:hAnsi="Times New Roman" w:cs="Times New Roman"/>
          <w:sz w:val="24"/>
          <w:szCs w:val="24"/>
        </w:rPr>
        <w:t>.</w:t>
      </w:r>
      <w:r w:rsidR="00992048" w:rsidRPr="00146EBC">
        <w:rPr>
          <w:rFonts w:ascii="Times New Roman" w:hAnsi="Times New Roman" w:cs="Times New Roman"/>
          <w:sz w:val="24"/>
          <w:szCs w:val="24"/>
        </w:rPr>
        <w:t xml:space="preserve"> Jsou to</w:t>
      </w:r>
      <w:r w:rsidRPr="00146EBC">
        <w:rPr>
          <w:rFonts w:ascii="Times New Roman" w:hAnsi="Times New Roman" w:cs="Times New Roman"/>
          <w:sz w:val="24"/>
          <w:szCs w:val="24"/>
        </w:rPr>
        <w:t xml:space="preserve"> </w:t>
      </w:r>
      <w:r w:rsidR="00192451" w:rsidRPr="00146EBC">
        <w:rPr>
          <w:rFonts w:ascii="Times New Roman" w:hAnsi="Times New Roman" w:cs="Times New Roman"/>
          <w:sz w:val="24"/>
          <w:szCs w:val="24"/>
        </w:rPr>
        <w:t>oblast</w:t>
      </w:r>
      <w:r w:rsidR="009757AD" w:rsidRPr="00146EBC">
        <w:rPr>
          <w:rFonts w:ascii="Times New Roman" w:hAnsi="Times New Roman" w:cs="Times New Roman"/>
          <w:sz w:val="24"/>
          <w:szCs w:val="24"/>
        </w:rPr>
        <w:t>i:</w:t>
      </w:r>
      <w:r w:rsidR="00192451" w:rsidRPr="00146EBC">
        <w:rPr>
          <w:rFonts w:ascii="Times New Roman" w:hAnsi="Times New Roman" w:cs="Times New Roman"/>
          <w:sz w:val="24"/>
          <w:szCs w:val="24"/>
        </w:rPr>
        <w:t xml:space="preserve"> </w:t>
      </w:r>
      <w:r w:rsidR="008F7ED4" w:rsidRPr="00146EBC">
        <w:rPr>
          <w:rFonts w:ascii="Times New Roman" w:hAnsi="Times New Roman" w:cs="Times New Roman"/>
          <w:sz w:val="24"/>
          <w:szCs w:val="24"/>
        </w:rPr>
        <w:t>1.</w:t>
      </w:r>
      <w:r w:rsidR="00992048" w:rsidRPr="00146EBC">
        <w:rPr>
          <w:rFonts w:ascii="Times New Roman" w:hAnsi="Times New Roman" w:cs="Times New Roman"/>
          <w:sz w:val="24"/>
          <w:szCs w:val="24"/>
        </w:rPr>
        <w:t>názornost</w:t>
      </w:r>
      <w:r w:rsidR="003D6C38">
        <w:rPr>
          <w:rFonts w:ascii="Times New Roman" w:hAnsi="Times New Roman" w:cs="Times New Roman"/>
          <w:sz w:val="24"/>
          <w:szCs w:val="24"/>
        </w:rPr>
        <w:t xml:space="preserve">, </w:t>
      </w:r>
      <w:r w:rsidR="008F7ED4" w:rsidRPr="00146EBC">
        <w:rPr>
          <w:rFonts w:ascii="Times New Roman" w:hAnsi="Times New Roman" w:cs="Times New Roman"/>
          <w:sz w:val="24"/>
          <w:szCs w:val="24"/>
        </w:rPr>
        <w:t>2.</w:t>
      </w:r>
      <w:r w:rsidR="00192451" w:rsidRPr="00146EBC">
        <w:rPr>
          <w:rFonts w:ascii="Times New Roman" w:hAnsi="Times New Roman" w:cs="Times New Roman"/>
          <w:sz w:val="24"/>
          <w:szCs w:val="24"/>
        </w:rPr>
        <w:t xml:space="preserve">přizpůsobení </w:t>
      </w:r>
      <w:r w:rsidR="004A3D2D" w:rsidRPr="00146EBC">
        <w:rPr>
          <w:rFonts w:ascii="Times New Roman" w:hAnsi="Times New Roman" w:cs="Times New Roman"/>
          <w:sz w:val="24"/>
          <w:szCs w:val="24"/>
        </w:rPr>
        <w:t>a zosobnění</w:t>
      </w:r>
      <w:r w:rsidR="00192451" w:rsidRPr="00146EBC">
        <w:rPr>
          <w:rFonts w:ascii="Times New Roman" w:hAnsi="Times New Roman" w:cs="Times New Roman"/>
          <w:sz w:val="24"/>
          <w:szCs w:val="24"/>
        </w:rPr>
        <w:t xml:space="preserve">, </w:t>
      </w:r>
      <w:r w:rsidR="008F7ED4" w:rsidRPr="00146EBC">
        <w:rPr>
          <w:rFonts w:ascii="Times New Roman" w:hAnsi="Times New Roman" w:cs="Times New Roman"/>
          <w:sz w:val="24"/>
          <w:szCs w:val="24"/>
        </w:rPr>
        <w:t>3.</w:t>
      </w:r>
      <w:r w:rsidR="00992048" w:rsidRPr="00146EBC">
        <w:rPr>
          <w:rFonts w:ascii="Times New Roman" w:hAnsi="Times New Roman" w:cs="Times New Roman"/>
          <w:sz w:val="24"/>
          <w:szCs w:val="24"/>
        </w:rPr>
        <w:t>poutavost</w:t>
      </w:r>
      <w:r w:rsidR="00BC3534" w:rsidRPr="00146EBC">
        <w:rPr>
          <w:rFonts w:ascii="Times New Roman" w:hAnsi="Times New Roman" w:cs="Times New Roman"/>
          <w:sz w:val="24"/>
          <w:szCs w:val="24"/>
        </w:rPr>
        <w:t>,</w:t>
      </w:r>
      <w:r w:rsidR="001A5C7A" w:rsidRPr="00146EBC">
        <w:rPr>
          <w:rFonts w:ascii="Times New Roman" w:hAnsi="Times New Roman" w:cs="Times New Roman"/>
          <w:sz w:val="24"/>
          <w:szCs w:val="24"/>
        </w:rPr>
        <w:t xml:space="preserve"> </w:t>
      </w:r>
      <w:r w:rsidR="008F7ED4" w:rsidRPr="00146EBC">
        <w:rPr>
          <w:rFonts w:ascii="Times New Roman" w:hAnsi="Times New Roman" w:cs="Times New Roman"/>
          <w:sz w:val="24"/>
          <w:szCs w:val="24"/>
        </w:rPr>
        <w:t>4.</w:t>
      </w:r>
      <w:r w:rsidR="00992048" w:rsidRPr="00146EBC">
        <w:rPr>
          <w:rFonts w:ascii="Times New Roman" w:hAnsi="Times New Roman" w:cs="Times New Roman"/>
          <w:sz w:val="24"/>
          <w:szCs w:val="24"/>
        </w:rPr>
        <w:t>vhodné</w:t>
      </w:r>
      <w:r w:rsidR="00200BE5" w:rsidRPr="00146EBC">
        <w:rPr>
          <w:rFonts w:ascii="Times New Roman" w:hAnsi="Times New Roman" w:cs="Times New Roman"/>
          <w:sz w:val="24"/>
          <w:szCs w:val="24"/>
        </w:rPr>
        <w:t xml:space="preserve"> uspořádání</w:t>
      </w:r>
      <w:r w:rsidR="00773F60" w:rsidRPr="00146EBC">
        <w:rPr>
          <w:rFonts w:ascii="Times New Roman" w:hAnsi="Times New Roman" w:cs="Times New Roman"/>
          <w:sz w:val="24"/>
          <w:szCs w:val="24"/>
        </w:rPr>
        <w:t xml:space="preserve"> </w:t>
      </w:r>
      <w:r w:rsidR="00CC5531" w:rsidRPr="00146EBC">
        <w:rPr>
          <w:rFonts w:ascii="Times New Roman" w:hAnsi="Times New Roman" w:cs="Times New Roman"/>
          <w:sz w:val="24"/>
          <w:szCs w:val="24"/>
        </w:rPr>
        <w:t xml:space="preserve">úkolů </w:t>
      </w:r>
      <w:r w:rsidR="00F12DE2" w:rsidRPr="00146EBC">
        <w:rPr>
          <w:rFonts w:ascii="Times New Roman" w:hAnsi="Times New Roman" w:cs="Times New Roman"/>
          <w:sz w:val="24"/>
          <w:szCs w:val="24"/>
        </w:rPr>
        <w:t xml:space="preserve">a </w:t>
      </w:r>
      <w:r w:rsidR="008F7ED4" w:rsidRPr="00146EBC">
        <w:rPr>
          <w:rFonts w:ascii="Times New Roman" w:hAnsi="Times New Roman" w:cs="Times New Roman"/>
          <w:sz w:val="24"/>
          <w:szCs w:val="24"/>
        </w:rPr>
        <w:t>5.</w:t>
      </w:r>
      <w:r w:rsidR="00F12DE2" w:rsidRPr="00146EBC">
        <w:rPr>
          <w:rFonts w:ascii="Times New Roman" w:hAnsi="Times New Roman" w:cs="Times New Roman"/>
          <w:sz w:val="24"/>
          <w:szCs w:val="24"/>
        </w:rPr>
        <w:t>další</w:t>
      </w:r>
      <w:r w:rsidR="009745AA" w:rsidRPr="00146EBC">
        <w:rPr>
          <w:rFonts w:ascii="Times New Roman" w:hAnsi="Times New Roman" w:cs="Times New Roman"/>
          <w:sz w:val="24"/>
          <w:szCs w:val="24"/>
        </w:rPr>
        <w:t>.</w:t>
      </w:r>
    </w:p>
    <w:p w:rsidR="00D501F1" w:rsidRPr="00146EBC" w:rsidRDefault="006A6A1D" w:rsidP="00897B84">
      <w:pPr>
        <w:spacing w:line="360" w:lineRule="auto"/>
        <w:rPr>
          <w:rFonts w:ascii="Times New Roman" w:hAnsi="Times New Roman" w:cs="Times New Roman"/>
          <w:b/>
          <w:sz w:val="24"/>
          <w:szCs w:val="24"/>
        </w:rPr>
      </w:pPr>
      <w:r w:rsidRPr="00146EBC">
        <w:rPr>
          <w:rFonts w:ascii="Times New Roman" w:hAnsi="Times New Roman" w:cs="Times New Roman"/>
          <w:b/>
          <w:sz w:val="24"/>
          <w:szCs w:val="24"/>
        </w:rPr>
        <w:lastRenderedPageBreak/>
        <w:t>1.</w:t>
      </w:r>
      <w:r w:rsidR="008612A4" w:rsidRPr="00146EBC">
        <w:rPr>
          <w:rFonts w:ascii="Times New Roman" w:hAnsi="Times New Roman" w:cs="Times New Roman"/>
          <w:b/>
          <w:sz w:val="24"/>
          <w:szCs w:val="24"/>
        </w:rPr>
        <w:t>Názornost</w:t>
      </w:r>
    </w:p>
    <w:p w:rsidR="008612A4" w:rsidRPr="00146EBC" w:rsidRDefault="00563B55"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r>
      <w:r w:rsidR="008612A4" w:rsidRPr="00146EBC">
        <w:rPr>
          <w:rFonts w:ascii="Times New Roman" w:hAnsi="Times New Roman" w:cs="Times New Roman"/>
          <w:sz w:val="24"/>
          <w:szCs w:val="24"/>
        </w:rPr>
        <w:t xml:space="preserve">Jako první oblast je určitě oblast názornosti. Není novinkou, že při učení je dobré zapojovat co nejvíce smyslů, což samozřejmě facilituje výsledné poznání. </w:t>
      </w:r>
      <w:r w:rsidR="0007064D" w:rsidRPr="00146EBC">
        <w:rPr>
          <w:rFonts w:ascii="Times New Roman" w:hAnsi="Times New Roman" w:cs="Times New Roman"/>
          <w:sz w:val="24"/>
          <w:szCs w:val="24"/>
        </w:rPr>
        <w:t>A p</w:t>
      </w:r>
      <w:r w:rsidR="008612A4" w:rsidRPr="00146EBC">
        <w:rPr>
          <w:rFonts w:ascii="Times New Roman" w:hAnsi="Times New Roman" w:cs="Times New Roman"/>
          <w:sz w:val="24"/>
          <w:szCs w:val="24"/>
        </w:rPr>
        <w:t xml:space="preserve">rávě </w:t>
      </w:r>
      <w:r w:rsidR="0007064D" w:rsidRPr="00146EBC">
        <w:rPr>
          <w:rFonts w:ascii="Times New Roman" w:hAnsi="Times New Roman" w:cs="Times New Roman"/>
          <w:sz w:val="24"/>
          <w:szCs w:val="24"/>
        </w:rPr>
        <w:t>počítačová hra přináší relativně komplexní podání informací</w:t>
      </w:r>
      <w:r w:rsidR="00013EE3" w:rsidRPr="00146EBC">
        <w:rPr>
          <w:rFonts w:ascii="Times New Roman" w:hAnsi="Times New Roman" w:cs="Times New Roman"/>
          <w:sz w:val="24"/>
          <w:szCs w:val="24"/>
        </w:rPr>
        <w:t xml:space="preserve"> a jeví se být tedy</w:t>
      </w:r>
      <w:r w:rsidR="008612A4" w:rsidRPr="00146EBC">
        <w:rPr>
          <w:rFonts w:ascii="Times New Roman" w:hAnsi="Times New Roman" w:cs="Times New Roman"/>
          <w:sz w:val="24"/>
          <w:szCs w:val="24"/>
        </w:rPr>
        <w:t xml:space="preserve"> tou správnou volbou. </w:t>
      </w:r>
      <w:r w:rsidR="00DA2BF2" w:rsidRPr="00146EBC">
        <w:rPr>
          <w:rFonts w:ascii="Times New Roman" w:hAnsi="Times New Roman" w:cs="Times New Roman"/>
          <w:sz w:val="24"/>
          <w:szCs w:val="24"/>
        </w:rPr>
        <w:t>Vždyť i v tradiční výuce</w:t>
      </w:r>
      <w:r w:rsidR="008612A4" w:rsidRPr="00146EBC">
        <w:rPr>
          <w:rFonts w:ascii="Times New Roman" w:hAnsi="Times New Roman" w:cs="Times New Roman"/>
          <w:sz w:val="24"/>
          <w:szCs w:val="24"/>
        </w:rPr>
        <w:t xml:space="preserve"> se často setkáváme s doprovodným materiálem jako jsou obrázky, video, či laboratorní pokusy, ale dobrá hra nám t</w:t>
      </w:r>
      <w:r w:rsidRPr="00146EBC">
        <w:rPr>
          <w:rFonts w:ascii="Times New Roman" w:hAnsi="Times New Roman" w:cs="Times New Roman"/>
          <w:sz w:val="24"/>
          <w:szCs w:val="24"/>
        </w:rPr>
        <w:t xml:space="preserve">oto vše může </w:t>
      </w:r>
      <w:r w:rsidR="00A058BC" w:rsidRPr="00146EBC">
        <w:rPr>
          <w:rFonts w:ascii="Times New Roman" w:hAnsi="Times New Roman" w:cs="Times New Roman"/>
          <w:sz w:val="24"/>
          <w:szCs w:val="24"/>
        </w:rPr>
        <w:t>vel</w:t>
      </w:r>
      <w:r w:rsidR="009D4D3D" w:rsidRPr="00146EBC">
        <w:rPr>
          <w:rFonts w:ascii="Times New Roman" w:hAnsi="Times New Roman" w:cs="Times New Roman"/>
          <w:sz w:val="24"/>
          <w:szCs w:val="24"/>
        </w:rPr>
        <w:t>mi</w:t>
      </w:r>
      <w:r w:rsidRPr="00146EBC">
        <w:rPr>
          <w:rFonts w:ascii="Times New Roman" w:hAnsi="Times New Roman" w:cs="Times New Roman"/>
          <w:sz w:val="24"/>
          <w:szCs w:val="24"/>
        </w:rPr>
        <w:t xml:space="preserve"> usnadnit</w:t>
      </w:r>
      <w:r w:rsidR="00A349DB" w:rsidRPr="00146EBC">
        <w:rPr>
          <w:rFonts w:ascii="Times New Roman" w:hAnsi="Times New Roman" w:cs="Times New Roman"/>
          <w:sz w:val="24"/>
          <w:szCs w:val="24"/>
        </w:rPr>
        <w:t>, s čímž souhlasí například Černochová (</w:t>
      </w:r>
      <w:r w:rsidR="002F49B5" w:rsidRPr="00146EBC">
        <w:rPr>
          <w:rFonts w:ascii="Times New Roman" w:hAnsi="Times New Roman" w:cs="Times New Roman"/>
          <w:sz w:val="24"/>
          <w:szCs w:val="24"/>
        </w:rPr>
        <w:t xml:space="preserve">2006, </w:t>
      </w:r>
      <w:r w:rsidR="00672C37" w:rsidRPr="00146EBC">
        <w:rPr>
          <w:rFonts w:ascii="Times New Roman" w:hAnsi="Times New Roman" w:cs="Times New Roman"/>
          <w:sz w:val="24"/>
          <w:szCs w:val="24"/>
        </w:rPr>
        <w:t>s.320</w:t>
      </w:r>
      <w:r w:rsidR="00A349DB" w:rsidRPr="00146EBC">
        <w:rPr>
          <w:rFonts w:ascii="Times New Roman" w:hAnsi="Times New Roman" w:cs="Times New Roman"/>
          <w:sz w:val="24"/>
          <w:szCs w:val="24"/>
        </w:rPr>
        <w:t>)</w:t>
      </w:r>
      <w:r w:rsidRPr="00146EBC">
        <w:rPr>
          <w:rFonts w:ascii="Times New Roman" w:hAnsi="Times New Roman" w:cs="Times New Roman"/>
          <w:sz w:val="24"/>
          <w:szCs w:val="24"/>
        </w:rPr>
        <w:t>.</w:t>
      </w:r>
    </w:p>
    <w:p w:rsidR="00563B55" w:rsidRPr="00146EBC" w:rsidRDefault="00563B55"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t xml:space="preserve">Můžeme se zde setkat s anglickým termínem </w:t>
      </w:r>
      <w:r w:rsidRPr="00146EBC">
        <w:rPr>
          <w:rFonts w:ascii="Times New Roman" w:hAnsi="Times New Roman" w:cs="Times New Roman"/>
          <w:i/>
          <w:sz w:val="24"/>
          <w:szCs w:val="24"/>
        </w:rPr>
        <w:t>situated meaning</w:t>
      </w:r>
      <w:r w:rsidRPr="00146EBC">
        <w:rPr>
          <w:rFonts w:ascii="Times New Roman" w:hAnsi="Times New Roman" w:cs="Times New Roman"/>
          <w:sz w:val="24"/>
          <w:szCs w:val="24"/>
        </w:rPr>
        <w:t>. Krom toho, že počítačové hry dokážou názorně prezentova</w:t>
      </w:r>
      <w:r w:rsidR="005727DA" w:rsidRPr="00146EBC">
        <w:rPr>
          <w:rFonts w:ascii="Times New Roman" w:hAnsi="Times New Roman" w:cs="Times New Roman"/>
          <w:sz w:val="24"/>
          <w:szCs w:val="24"/>
        </w:rPr>
        <w:t xml:space="preserve">t jakýkoliv problém, je hlavní předností </w:t>
      </w:r>
      <w:r w:rsidR="00956F1C" w:rsidRPr="00146EBC">
        <w:rPr>
          <w:rFonts w:ascii="Times New Roman" w:hAnsi="Times New Roman" w:cs="Times New Roman"/>
          <w:sz w:val="24"/>
          <w:szCs w:val="24"/>
        </w:rPr>
        <w:t xml:space="preserve">počítačových </w:t>
      </w:r>
      <w:r w:rsidRPr="00146EBC">
        <w:rPr>
          <w:rFonts w:ascii="Times New Roman" w:hAnsi="Times New Roman" w:cs="Times New Roman"/>
          <w:sz w:val="24"/>
          <w:szCs w:val="24"/>
        </w:rPr>
        <w:t xml:space="preserve">her </w:t>
      </w:r>
      <w:r w:rsidR="00A8339F" w:rsidRPr="00146EBC">
        <w:rPr>
          <w:rFonts w:ascii="Times New Roman" w:hAnsi="Times New Roman" w:cs="Times New Roman"/>
          <w:sz w:val="24"/>
          <w:szCs w:val="24"/>
        </w:rPr>
        <w:t xml:space="preserve">doručení </w:t>
      </w:r>
      <w:r w:rsidRPr="00146EBC">
        <w:rPr>
          <w:rFonts w:ascii="Times New Roman" w:hAnsi="Times New Roman" w:cs="Times New Roman"/>
          <w:sz w:val="24"/>
          <w:szCs w:val="24"/>
        </w:rPr>
        <w:t>informací v ten správný okamžik</w:t>
      </w:r>
      <w:r w:rsidR="00956F1C" w:rsidRPr="00146EBC">
        <w:rPr>
          <w:rFonts w:ascii="Times New Roman" w:hAnsi="Times New Roman" w:cs="Times New Roman"/>
          <w:sz w:val="24"/>
          <w:szCs w:val="24"/>
        </w:rPr>
        <w:t>, či na vyžádání</w:t>
      </w:r>
      <w:r w:rsidR="00356A4C" w:rsidRPr="00146EBC">
        <w:rPr>
          <w:rFonts w:ascii="Times New Roman" w:hAnsi="Times New Roman" w:cs="Times New Roman"/>
          <w:sz w:val="24"/>
          <w:szCs w:val="24"/>
        </w:rPr>
        <w:t xml:space="preserve"> (viz například </w:t>
      </w:r>
      <w:r w:rsidR="002D25BB" w:rsidRPr="00146EBC">
        <w:rPr>
          <w:rFonts w:ascii="Times New Roman" w:hAnsi="Times New Roman" w:cs="Times New Roman"/>
          <w:sz w:val="24"/>
          <w:szCs w:val="24"/>
        </w:rPr>
        <w:t>„</w:t>
      </w:r>
      <w:r w:rsidR="00356A4C" w:rsidRPr="00F523B4">
        <w:rPr>
          <w:rFonts w:ascii="Times New Roman" w:hAnsi="Times New Roman" w:cs="Times New Roman"/>
          <w:i/>
          <w:sz w:val="24"/>
          <w:szCs w:val="24"/>
        </w:rPr>
        <w:t>civilopedia</w:t>
      </w:r>
      <w:r w:rsidR="002D25BB" w:rsidRPr="00146EBC">
        <w:rPr>
          <w:rFonts w:ascii="Times New Roman" w:hAnsi="Times New Roman" w:cs="Times New Roman"/>
          <w:sz w:val="24"/>
          <w:szCs w:val="24"/>
        </w:rPr>
        <w:t>"</w:t>
      </w:r>
      <w:r w:rsidR="00110A5A">
        <w:rPr>
          <w:rStyle w:val="Znakapoznpodarou"/>
          <w:rFonts w:ascii="Times New Roman" w:hAnsi="Times New Roman" w:cs="Times New Roman"/>
          <w:sz w:val="24"/>
          <w:szCs w:val="24"/>
        </w:rPr>
        <w:footnoteReference w:id="10"/>
      </w:r>
      <w:r w:rsidR="00356A4C" w:rsidRPr="00146EBC">
        <w:rPr>
          <w:rFonts w:ascii="Times New Roman" w:hAnsi="Times New Roman" w:cs="Times New Roman"/>
          <w:sz w:val="24"/>
          <w:szCs w:val="24"/>
        </w:rPr>
        <w:t>)</w:t>
      </w:r>
      <w:r w:rsidR="00956F1C" w:rsidRPr="00146EBC">
        <w:rPr>
          <w:rFonts w:ascii="Times New Roman" w:hAnsi="Times New Roman" w:cs="Times New Roman"/>
          <w:sz w:val="24"/>
          <w:szCs w:val="24"/>
        </w:rPr>
        <w:t>.</w:t>
      </w:r>
      <w:r w:rsidR="00917C43" w:rsidRPr="00146EBC">
        <w:rPr>
          <w:rFonts w:ascii="Times New Roman" w:hAnsi="Times New Roman" w:cs="Times New Roman"/>
          <w:sz w:val="24"/>
          <w:szCs w:val="24"/>
        </w:rPr>
        <w:t xml:space="preserve"> Člověk tak může věci vidět v kontextu.</w:t>
      </w:r>
      <w:r w:rsidR="003A058C" w:rsidRPr="00146EBC">
        <w:rPr>
          <w:rFonts w:ascii="Times New Roman" w:hAnsi="Times New Roman" w:cs="Times New Roman"/>
          <w:sz w:val="24"/>
          <w:szCs w:val="24"/>
        </w:rPr>
        <w:t xml:space="preserve"> A jak Gee (2008, s.321) podotýká: </w:t>
      </w:r>
      <w:r w:rsidR="00056745" w:rsidRPr="00146EBC">
        <w:rPr>
          <w:rFonts w:ascii="Times New Roman" w:hAnsi="Times New Roman" w:cs="Times New Roman"/>
          <w:sz w:val="24"/>
          <w:szCs w:val="24"/>
        </w:rPr>
        <w:t>„</w:t>
      </w:r>
      <w:r w:rsidR="00600159" w:rsidRPr="00146EBC">
        <w:rPr>
          <w:rFonts w:ascii="Times New Roman" w:hAnsi="Times New Roman" w:cs="Times New Roman"/>
          <w:sz w:val="24"/>
          <w:szCs w:val="24"/>
        </w:rPr>
        <w:t xml:space="preserve">Škola je často o čtení manuálu předtím, než člověk má šanci si </w:t>
      </w:r>
      <w:r w:rsidR="00056745" w:rsidRPr="00146EBC">
        <w:rPr>
          <w:rFonts w:ascii="Times New Roman" w:hAnsi="Times New Roman" w:cs="Times New Roman"/>
          <w:sz w:val="24"/>
          <w:szCs w:val="24"/>
        </w:rPr>
        <w:t>„</w:t>
      </w:r>
      <w:r w:rsidR="00600159" w:rsidRPr="00146EBC">
        <w:rPr>
          <w:rFonts w:ascii="Times New Roman" w:hAnsi="Times New Roman" w:cs="Times New Roman"/>
          <w:sz w:val="24"/>
          <w:szCs w:val="24"/>
        </w:rPr>
        <w:t>hru</w:t>
      </w:r>
      <w:r w:rsidR="00056745" w:rsidRPr="00146EBC">
        <w:rPr>
          <w:rFonts w:ascii="Times New Roman" w:hAnsi="Times New Roman" w:cs="Times New Roman"/>
          <w:sz w:val="24"/>
          <w:szCs w:val="24"/>
        </w:rPr>
        <w:t xml:space="preserve"> zahrát</w:t>
      </w:r>
      <w:r w:rsidR="00600159" w:rsidRPr="00146EBC">
        <w:rPr>
          <w:rFonts w:ascii="Times New Roman" w:hAnsi="Times New Roman" w:cs="Times New Roman"/>
          <w:sz w:val="24"/>
          <w:szCs w:val="24"/>
        </w:rPr>
        <w:t>", jestli vůbec. Není to na škodu studentům, kteří již hráli hru doma, ale katastrofální pro ty</w:t>
      </w:r>
      <w:r w:rsidR="008E5C43" w:rsidRPr="00146EBC">
        <w:rPr>
          <w:rFonts w:ascii="Times New Roman" w:hAnsi="Times New Roman" w:cs="Times New Roman"/>
          <w:sz w:val="24"/>
          <w:szCs w:val="24"/>
        </w:rPr>
        <w:t>,</w:t>
      </w:r>
      <w:r w:rsidR="00600159" w:rsidRPr="00146EBC">
        <w:rPr>
          <w:rFonts w:ascii="Times New Roman" w:hAnsi="Times New Roman" w:cs="Times New Roman"/>
          <w:sz w:val="24"/>
          <w:szCs w:val="24"/>
        </w:rPr>
        <w:t xml:space="preserve"> kteří ne.</w:t>
      </w:r>
      <w:r w:rsidR="003A058C" w:rsidRPr="00146EBC">
        <w:rPr>
          <w:rFonts w:ascii="Times New Roman" w:hAnsi="Times New Roman" w:cs="Times New Roman"/>
          <w:sz w:val="24"/>
          <w:szCs w:val="24"/>
        </w:rPr>
        <w:t>"</w:t>
      </w:r>
      <w:r w:rsidR="00852498" w:rsidRPr="00146EBC">
        <w:rPr>
          <w:rStyle w:val="Znakapoznpodarou"/>
          <w:rFonts w:ascii="Times New Roman" w:hAnsi="Times New Roman" w:cs="Times New Roman"/>
          <w:sz w:val="24"/>
          <w:szCs w:val="24"/>
        </w:rPr>
        <w:footnoteReference w:id="11"/>
      </w:r>
      <w:r w:rsidR="00F86D65" w:rsidRPr="00146EBC">
        <w:rPr>
          <w:rFonts w:ascii="Times New Roman" w:hAnsi="Times New Roman" w:cs="Times New Roman"/>
          <w:sz w:val="24"/>
          <w:szCs w:val="24"/>
        </w:rPr>
        <w:t xml:space="preserve"> </w:t>
      </w:r>
      <w:r w:rsidR="00356A4C" w:rsidRPr="00146EBC">
        <w:rPr>
          <w:rFonts w:ascii="Times New Roman" w:hAnsi="Times New Roman" w:cs="Times New Roman"/>
          <w:sz w:val="24"/>
          <w:szCs w:val="24"/>
        </w:rPr>
        <w:t>Podle této věty je vidět také jeden z rozdílů přístupu k učení digitálních domorodců a imigrantů</w:t>
      </w:r>
      <w:r w:rsidR="00791055" w:rsidRPr="00146EBC">
        <w:rPr>
          <w:rFonts w:ascii="Times New Roman" w:hAnsi="Times New Roman" w:cs="Times New Roman"/>
          <w:sz w:val="24"/>
          <w:szCs w:val="24"/>
        </w:rPr>
        <w:t>. Ve škole jsou tak slova vysvětlována slovy. Na rozdíl od her,</w:t>
      </w:r>
      <w:r w:rsidR="00DE0896" w:rsidRPr="00146EBC">
        <w:rPr>
          <w:rFonts w:ascii="Times New Roman" w:hAnsi="Times New Roman" w:cs="Times New Roman"/>
          <w:sz w:val="24"/>
          <w:szCs w:val="24"/>
        </w:rPr>
        <w:t xml:space="preserve"> které audiovizuálně představují problém postupně a umocňují tak „systémové myšlení" i pokládají základ k tzv. „</w:t>
      </w:r>
      <w:r w:rsidR="00DE0896" w:rsidRPr="00146EBC">
        <w:rPr>
          <w:rFonts w:ascii="Times New Roman" w:hAnsi="Times New Roman" w:cs="Times New Roman"/>
          <w:i/>
          <w:sz w:val="24"/>
          <w:szCs w:val="24"/>
        </w:rPr>
        <w:t>problem solving</w:t>
      </w:r>
      <w:r w:rsidR="00DE0896" w:rsidRPr="00146EBC">
        <w:rPr>
          <w:rFonts w:ascii="Times New Roman" w:hAnsi="Times New Roman" w:cs="Times New Roman"/>
          <w:sz w:val="24"/>
          <w:szCs w:val="24"/>
        </w:rPr>
        <w:t>" dovednostem.</w:t>
      </w:r>
      <w:r w:rsidR="00771197" w:rsidRPr="00146EBC">
        <w:rPr>
          <w:rFonts w:ascii="Times New Roman" w:hAnsi="Times New Roman" w:cs="Times New Roman"/>
          <w:sz w:val="24"/>
          <w:szCs w:val="24"/>
        </w:rPr>
        <w:t xml:space="preserve"> Celou komplexnost problému můžeme hrou převést do menšího názorného a samostatně fungujícího systému, kterému postupně přidáváme další prvky</w:t>
      </w:r>
      <w:r w:rsidR="0034073C">
        <w:rPr>
          <w:rFonts w:ascii="Times New Roman" w:hAnsi="Times New Roman" w:cs="Times New Roman"/>
          <w:sz w:val="24"/>
          <w:szCs w:val="24"/>
        </w:rPr>
        <w:t>,</w:t>
      </w:r>
      <w:r w:rsidR="00771197" w:rsidRPr="00146EBC">
        <w:rPr>
          <w:rFonts w:ascii="Times New Roman" w:hAnsi="Times New Roman" w:cs="Times New Roman"/>
          <w:sz w:val="24"/>
          <w:szCs w:val="24"/>
        </w:rPr>
        <w:t xml:space="preserve"> </w:t>
      </w:r>
      <w:r w:rsidR="00C72DF9" w:rsidRPr="00146EBC">
        <w:rPr>
          <w:rFonts w:ascii="Times New Roman" w:hAnsi="Times New Roman" w:cs="Times New Roman"/>
          <w:sz w:val="24"/>
          <w:szCs w:val="24"/>
        </w:rPr>
        <w:t xml:space="preserve">abychom porozuměli jejich interakcím, </w:t>
      </w:r>
      <w:r w:rsidR="00771197" w:rsidRPr="00146EBC">
        <w:rPr>
          <w:rFonts w:ascii="Times New Roman" w:hAnsi="Times New Roman" w:cs="Times New Roman"/>
          <w:sz w:val="24"/>
          <w:szCs w:val="24"/>
        </w:rPr>
        <w:t>kdy na konci jsme až překvapeni</w:t>
      </w:r>
      <w:r w:rsidR="0034073C">
        <w:rPr>
          <w:rFonts w:ascii="Times New Roman" w:hAnsi="Times New Roman" w:cs="Times New Roman"/>
          <w:sz w:val="24"/>
          <w:szCs w:val="24"/>
        </w:rPr>
        <w:t>,</w:t>
      </w:r>
      <w:r w:rsidR="00771197" w:rsidRPr="00146EBC">
        <w:rPr>
          <w:rFonts w:ascii="Times New Roman" w:hAnsi="Times New Roman" w:cs="Times New Roman"/>
          <w:sz w:val="24"/>
          <w:szCs w:val="24"/>
        </w:rPr>
        <w:t xml:space="preserve"> co jsme všechno zvládli</w:t>
      </w:r>
      <w:r w:rsidR="00C72DF9" w:rsidRPr="00146EBC">
        <w:rPr>
          <w:rFonts w:ascii="Times New Roman" w:hAnsi="Times New Roman" w:cs="Times New Roman"/>
          <w:sz w:val="24"/>
          <w:szCs w:val="24"/>
        </w:rPr>
        <w:t xml:space="preserve"> a porozuměli celému systému</w:t>
      </w:r>
      <w:r w:rsidR="00771197" w:rsidRPr="00146EBC">
        <w:rPr>
          <w:rFonts w:ascii="Times New Roman" w:hAnsi="Times New Roman" w:cs="Times New Roman"/>
          <w:sz w:val="24"/>
          <w:szCs w:val="24"/>
        </w:rPr>
        <w:t>.</w:t>
      </w:r>
      <w:r w:rsidR="00C37602" w:rsidRPr="00146EBC">
        <w:rPr>
          <w:rFonts w:ascii="Times New Roman" w:hAnsi="Times New Roman" w:cs="Times New Roman"/>
          <w:sz w:val="24"/>
          <w:szCs w:val="24"/>
        </w:rPr>
        <w:t xml:space="preserve"> </w:t>
      </w:r>
      <w:r w:rsidR="00A55754" w:rsidRPr="00146EBC">
        <w:rPr>
          <w:rFonts w:ascii="Times New Roman" w:hAnsi="Times New Roman" w:cs="Times New Roman"/>
          <w:sz w:val="24"/>
          <w:szCs w:val="24"/>
        </w:rPr>
        <w:t>Hry své cíle zároveň</w:t>
      </w:r>
      <w:r w:rsidR="00C37602" w:rsidRPr="00146EBC">
        <w:rPr>
          <w:rFonts w:ascii="Times New Roman" w:hAnsi="Times New Roman" w:cs="Times New Roman"/>
          <w:sz w:val="24"/>
          <w:szCs w:val="24"/>
        </w:rPr>
        <w:t xml:space="preserve"> většinou prezentují a hráč pak</w:t>
      </w:r>
      <w:r w:rsidR="0071253A">
        <w:rPr>
          <w:rFonts w:ascii="Times New Roman" w:hAnsi="Times New Roman" w:cs="Times New Roman"/>
          <w:sz w:val="24"/>
          <w:szCs w:val="24"/>
        </w:rPr>
        <w:t>,</w:t>
      </w:r>
      <w:r w:rsidR="00C37602" w:rsidRPr="00146EBC">
        <w:rPr>
          <w:rFonts w:ascii="Times New Roman" w:hAnsi="Times New Roman" w:cs="Times New Roman"/>
          <w:sz w:val="24"/>
          <w:szCs w:val="24"/>
        </w:rPr>
        <w:t xml:space="preserve"> ví k čemu mu jeho nab</w:t>
      </w:r>
      <w:r w:rsidR="008E5C43" w:rsidRPr="00146EBC">
        <w:rPr>
          <w:rFonts w:ascii="Times New Roman" w:hAnsi="Times New Roman" w:cs="Times New Roman"/>
          <w:sz w:val="24"/>
          <w:szCs w:val="24"/>
        </w:rPr>
        <w:t>y</w:t>
      </w:r>
      <w:r w:rsidR="00C37602" w:rsidRPr="00146EBC">
        <w:rPr>
          <w:rFonts w:ascii="Times New Roman" w:hAnsi="Times New Roman" w:cs="Times New Roman"/>
          <w:sz w:val="24"/>
          <w:szCs w:val="24"/>
        </w:rPr>
        <w:t xml:space="preserve">té schopnosti jsou, </w:t>
      </w:r>
      <w:r w:rsidR="00BA29D4" w:rsidRPr="00146EBC">
        <w:rPr>
          <w:rFonts w:ascii="Times New Roman" w:hAnsi="Times New Roman" w:cs="Times New Roman"/>
          <w:sz w:val="24"/>
          <w:szCs w:val="24"/>
        </w:rPr>
        <w:t>či</w:t>
      </w:r>
      <w:r w:rsidR="00C37602" w:rsidRPr="00146EBC">
        <w:rPr>
          <w:rFonts w:ascii="Times New Roman" w:hAnsi="Times New Roman" w:cs="Times New Roman"/>
          <w:sz w:val="24"/>
          <w:szCs w:val="24"/>
        </w:rPr>
        <w:t xml:space="preserve"> budou.</w:t>
      </w:r>
      <w:r w:rsidR="00F26381" w:rsidRPr="00146EBC">
        <w:rPr>
          <w:rFonts w:ascii="Times New Roman" w:hAnsi="Times New Roman" w:cs="Times New Roman"/>
          <w:sz w:val="24"/>
          <w:szCs w:val="24"/>
        </w:rPr>
        <w:t xml:space="preserve"> Gee pak toto udělování identity prezentuje výrazem „učení</w:t>
      </w:r>
      <w:r w:rsidR="000925A8" w:rsidRPr="00146EBC">
        <w:rPr>
          <w:rFonts w:ascii="Times New Roman" w:hAnsi="Times New Roman" w:cs="Times New Roman"/>
          <w:sz w:val="24"/>
          <w:szCs w:val="24"/>
        </w:rPr>
        <w:t>,</w:t>
      </w:r>
      <w:r w:rsidR="00F26381" w:rsidRPr="00146EBC">
        <w:rPr>
          <w:rFonts w:ascii="Times New Roman" w:hAnsi="Times New Roman" w:cs="Times New Roman"/>
          <w:sz w:val="24"/>
          <w:szCs w:val="24"/>
        </w:rPr>
        <w:t xml:space="preserve"> jako pozvánka stát se</w:t>
      </w:r>
      <w:r w:rsidR="000925A8" w:rsidRPr="00146EBC">
        <w:rPr>
          <w:rFonts w:ascii="Times New Roman" w:hAnsi="Times New Roman" w:cs="Times New Roman"/>
          <w:sz w:val="24"/>
          <w:szCs w:val="24"/>
        </w:rPr>
        <w:t xml:space="preserve"> novým člověkem".</w:t>
      </w:r>
    </w:p>
    <w:p w:rsidR="006D3F63" w:rsidRPr="00146EBC" w:rsidRDefault="006D3F63" w:rsidP="00897B84">
      <w:pPr>
        <w:spacing w:line="360" w:lineRule="auto"/>
        <w:rPr>
          <w:rFonts w:ascii="Times New Roman" w:hAnsi="Times New Roman" w:cs="Times New Roman"/>
          <w:b/>
          <w:sz w:val="24"/>
          <w:szCs w:val="24"/>
        </w:rPr>
      </w:pPr>
      <w:r w:rsidRPr="00146EBC">
        <w:rPr>
          <w:rFonts w:ascii="Times New Roman" w:hAnsi="Times New Roman" w:cs="Times New Roman"/>
          <w:b/>
          <w:sz w:val="24"/>
          <w:szCs w:val="24"/>
        </w:rPr>
        <w:t>2. Přizpůsobení a zosobnění</w:t>
      </w:r>
    </w:p>
    <w:p w:rsidR="006D3F63" w:rsidRPr="00146EBC" w:rsidRDefault="00D35578"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t xml:space="preserve"> S touto oblastí se nesetkáváme pouze v počítačových hrách. Je příznačná pro </w:t>
      </w:r>
      <w:r w:rsidR="000D2932" w:rsidRPr="00146EBC">
        <w:rPr>
          <w:rFonts w:ascii="Times New Roman" w:hAnsi="Times New Roman" w:cs="Times New Roman"/>
          <w:sz w:val="24"/>
          <w:szCs w:val="24"/>
        </w:rPr>
        <w:t>celou řadu</w:t>
      </w:r>
      <w:r w:rsidRPr="00146EBC">
        <w:rPr>
          <w:rFonts w:ascii="Times New Roman" w:hAnsi="Times New Roman" w:cs="Times New Roman"/>
          <w:sz w:val="24"/>
          <w:szCs w:val="24"/>
        </w:rPr>
        <w:t xml:space="preserve"> programů, ale také</w:t>
      </w:r>
      <w:r w:rsidR="000D1220" w:rsidRPr="00146EBC">
        <w:rPr>
          <w:rFonts w:ascii="Times New Roman" w:hAnsi="Times New Roman" w:cs="Times New Roman"/>
          <w:sz w:val="24"/>
          <w:szCs w:val="24"/>
        </w:rPr>
        <w:t xml:space="preserve"> i</w:t>
      </w:r>
      <w:r w:rsidRPr="00146EBC">
        <w:rPr>
          <w:rFonts w:ascii="Times New Roman" w:hAnsi="Times New Roman" w:cs="Times New Roman"/>
          <w:sz w:val="24"/>
          <w:szCs w:val="24"/>
        </w:rPr>
        <w:t xml:space="preserve"> reklamních triků. Mám tím na mysli</w:t>
      </w:r>
      <w:r w:rsidR="001E5A10" w:rsidRPr="00146EBC">
        <w:rPr>
          <w:rFonts w:ascii="Times New Roman" w:hAnsi="Times New Roman" w:cs="Times New Roman"/>
          <w:sz w:val="24"/>
          <w:szCs w:val="24"/>
        </w:rPr>
        <w:t xml:space="preserve"> schopnost virtuálního prostředí přizpůsobit se</w:t>
      </w:r>
      <w:r w:rsidR="00682B20" w:rsidRPr="00146EBC">
        <w:rPr>
          <w:rFonts w:ascii="Times New Roman" w:hAnsi="Times New Roman" w:cs="Times New Roman"/>
          <w:sz w:val="24"/>
          <w:szCs w:val="24"/>
        </w:rPr>
        <w:t xml:space="preserve"> podle volby hráče tak, aby mu co nejlépe vyhovovalo</w:t>
      </w:r>
      <w:r w:rsidR="004F7A06" w:rsidRPr="00146EBC">
        <w:rPr>
          <w:rFonts w:ascii="Times New Roman" w:hAnsi="Times New Roman" w:cs="Times New Roman"/>
          <w:sz w:val="24"/>
          <w:szCs w:val="24"/>
        </w:rPr>
        <w:t>. Zkrátka jistá obdoba</w:t>
      </w:r>
      <w:r w:rsidRPr="00146EBC">
        <w:rPr>
          <w:rFonts w:ascii="Times New Roman" w:hAnsi="Times New Roman" w:cs="Times New Roman"/>
          <w:sz w:val="24"/>
          <w:szCs w:val="24"/>
        </w:rPr>
        <w:t xml:space="preserve"> personalizované</w:t>
      </w:r>
      <w:r w:rsidR="004F7A06" w:rsidRPr="00146EBC">
        <w:rPr>
          <w:rFonts w:ascii="Times New Roman" w:hAnsi="Times New Roman" w:cs="Times New Roman"/>
          <w:sz w:val="24"/>
          <w:szCs w:val="24"/>
        </w:rPr>
        <w:t>ho</w:t>
      </w:r>
      <w:r w:rsidRPr="00146EBC">
        <w:rPr>
          <w:rFonts w:ascii="Times New Roman" w:hAnsi="Times New Roman" w:cs="Times New Roman"/>
          <w:sz w:val="24"/>
          <w:szCs w:val="24"/>
        </w:rPr>
        <w:t xml:space="preserve"> učení. S tím pak také souvisí jakési zplnomocnění hráče.</w:t>
      </w:r>
      <w:r w:rsidR="001E4E54" w:rsidRPr="00146EBC">
        <w:rPr>
          <w:rFonts w:ascii="Times New Roman" w:hAnsi="Times New Roman" w:cs="Times New Roman"/>
          <w:sz w:val="24"/>
          <w:szCs w:val="24"/>
        </w:rPr>
        <w:t xml:space="preserve"> </w:t>
      </w:r>
      <w:r w:rsidR="00FD1ED3" w:rsidRPr="00146EBC">
        <w:rPr>
          <w:rFonts w:ascii="Times New Roman" w:hAnsi="Times New Roman" w:cs="Times New Roman"/>
          <w:sz w:val="24"/>
          <w:szCs w:val="24"/>
        </w:rPr>
        <w:t>V</w:t>
      </w:r>
      <w:r w:rsidR="001E4E54" w:rsidRPr="00146EBC">
        <w:rPr>
          <w:rFonts w:ascii="Times New Roman" w:hAnsi="Times New Roman" w:cs="Times New Roman"/>
          <w:sz w:val="24"/>
          <w:szCs w:val="24"/>
        </w:rPr>
        <w:t>ětšinou</w:t>
      </w:r>
      <w:r w:rsidR="00FD1ED3" w:rsidRPr="00146EBC">
        <w:rPr>
          <w:rFonts w:ascii="Times New Roman" w:hAnsi="Times New Roman" w:cs="Times New Roman"/>
          <w:sz w:val="24"/>
          <w:szCs w:val="24"/>
        </w:rPr>
        <w:t xml:space="preserve"> má</w:t>
      </w:r>
      <w:r w:rsidR="001E4E54" w:rsidRPr="00146EBC">
        <w:rPr>
          <w:rFonts w:ascii="Times New Roman" w:hAnsi="Times New Roman" w:cs="Times New Roman"/>
          <w:sz w:val="24"/>
          <w:szCs w:val="24"/>
        </w:rPr>
        <w:t xml:space="preserve"> možnost volby, což </w:t>
      </w:r>
      <w:r w:rsidR="00FD1ED3" w:rsidRPr="00146EBC">
        <w:rPr>
          <w:rFonts w:ascii="Times New Roman" w:hAnsi="Times New Roman" w:cs="Times New Roman"/>
          <w:sz w:val="24"/>
          <w:szCs w:val="24"/>
        </w:rPr>
        <w:t xml:space="preserve">je pro učení přínosné, a </w:t>
      </w:r>
      <w:r w:rsidR="00FD1ED3" w:rsidRPr="00146EBC">
        <w:rPr>
          <w:rFonts w:ascii="Times New Roman" w:hAnsi="Times New Roman" w:cs="Times New Roman"/>
          <w:sz w:val="24"/>
          <w:szCs w:val="24"/>
        </w:rPr>
        <w:lastRenderedPageBreak/>
        <w:t xml:space="preserve">může tedy řešit </w:t>
      </w:r>
      <w:r w:rsidR="00DE29A6" w:rsidRPr="00146EBC">
        <w:rPr>
          <w:rFonts w:ascii="Times New Roman" w:hAnsi="Times New Roman" w:cs="Times New Roman"/>
          <w:sz w:val="24"/>
          <w:szCs w:val="24"/>
        </w:rPr>
        <w:t>konkrétní</w:t>
      </w:r>
      <w:r w:rsidR="00FD1ED3" w:rsidRPr="00146EBC">
        <w:rPr>
          <w:rFonts w:ascii="Times New Roman" w:hAnsi="Times New Roman" w:cs="Times New Roman"/>
          <w:sz w:val="24"/>
          <w:szCs w:val="24"/>
        </w:rPr>
        <w:t xml:space="preserve"> situaci</w:t>
      </w:r>
      <w:r w:rsidR="00643BA7" w:rsidRPr="00146EBC">
        <w:rPr>
          <w:rFonts w:ascii="Times New Roman" w:hAnsi="Times New Roman" w:cs="Times New Roman"/>
          <w:sz w:val="24"/>
          <w:szCs w:val="24"/>
        </w:rPr>
        <w:t xml:space="preserve"> různými způsoby</w:t>
      </w:r>
      <w:r w:rsidR="00C23B61" w:rsidRPr="00146EBC">
        <w:rPr>
          <w:rFonts w:ascii="Times New Roman" w:hAnsi="Times New Roman" w:cs="Times New Roman"/>
          <w:sz w:val="24"/>
          <w:szCs w:val="24"/>
        </w:rPr>
        <w:t>. Toto jeho rozhodnutí</w:t>
      </w:r>
      <w:r w:rsidR="00643BA7" w:rsidRPr="00146EBC">
        <w:rPr>
          <w:rFonts w:ascii="Times New Roman" w:hAnsi="Times New Roman" w:cs="Times New Roman"/>
          <w:sz w:val="24"/>
          <w:szCs w:val="24"/>
        </w:rPr>
        <w:t xml:space="preserve"> pak </w:t>
      </w:r>
      <w:r w:rsidR="00CB1CE9" w:rsidRPr="00146EBC">
        <w:rPr>
          <w:rFonts w:ascii="Times New Roman" w:hAnsi="Times New Roman" w:cs="Times New Roman"/>
          <w:sz w:val="24"/>
          <w:szCs w:val="24"/>
        </w:rPr>
        <w:t xml:space="preserve">může </w:t>
      </w:r>
      <w:r w:rsidR="00643BA7" w:rsidRPr="00146EBC">
        <w:rPr>
          <w:rFonts w:ascii="Times New Roman" w:hAnsi="Times New Roman" w:cs="Times New Roman"/>
          <w:sz w:val="24"/>
          <w:szCs w:val="24"/>
        </w:rPr>
        <w:t>ovlivň</w:t>
      </w:r>
      <w:r w:rsidR="00CB1CE9" w:rsidRPr="00146EBC">
        <w:rPr>
          <w:rFonts w:ascii="Times New Roman" w:hAnsi="Times New Roman" w:cs="Times New Roman"/>
          <w:sz w:val="24"/>
          <w:szCs w:val="24"/>
        </w:rPr>
        <w:t>ovat</w:t>
      </w:r>
      <w:r w:rsidR="00643BA7" w:rsidRPr="00146EBC">
        <w:rPr>
          <w:rFonts w:ascii="Times New Roman" w:hAnsi="Times New Roman" w:cs="Times New Roman"/>
          <w:sz w:val="24"/>
          <w:szCs w:val="24"/>
        </w:rPr>
        <w:t xml:space="preserve"> i </w:t>
      </w:r>
      <w:r w:rsidR="0046742F" w:rsidRPr="00146EBC">
        <w:rPr>
          <w:rFonts w:ascii="Times New Roman" w:hAnsi="Times New Roman" w:cs="Times New Roman"/>
          <w:sz w:val="24"/>
          <w:szCs w:val="24"/>
        </w:rPr>
        <w:t>průběh celé hry</w:t>
      </w:r>
      <w:r w:rsidR="00643BA7" w:rsidRPr="00146EBC">
        <w:rPr>
          <w:rFonts w:ascii="Times New Roman" w:hAnsi="Times New Roman" w:cs="Times New Roman"/>
          <w:sz w:val="24"/>
          <w:szCs w:val="24"/>
        </w:rPr>
        <w:t>.</w:t>
      </w:r>
      <w:r w:rsidR="00985086" w:rsidRPr="00146EBC">
        <w:rPr>
          <w:rFonts w:ascii="Times New Roman" w:hAnsi="Times New Roman" w:cs="Times New Roman"/>
          <w:sz w:val="24"/>
          <w:szCs w:val="24"/>
        </w:rPr>
        <w:t xml:space="preserve"> Dobrá hra by však měla jít dále</w:t>
      </w:r>
      <w:r w:rsidR="00021B4F" w:rsidRPr="00146EBC">
        <w:rPr>
          <w:rFonts w:ascii="Times New Roman" w:hAnsi="Times New Roman" w:cs="Times New Roman"/>
          <w:sz w:val="24"/>
          <w:szCs w:val="24"/>
        </w:rPr>
        <w:t xml:space="preserve"> a</w:t>
      </w:r>
      <w:r w:rsidR="009975D1" w:rsidRPr="00146EBC">
        <w:rPr>
          <w:rFonts w:ascii="Times New Roman" w:hAnsi="Times New Roman" w:cs="Times New Roman"/>
          <w:sz w:val="24"/>
          <w:szCs w:val="24"/>
        </w:rPr>
        <w:t xml:space="preserve"> pobízet hráče</w:t>
      </w:r>
      <w:r w:rsidR="00021B4F" w:rsidRPr="00146EBC">
        <w:rPr>
          <w:rFonts w:ascii="Times New Roman" w:hAnsi="Times New Roman" w:cs="Times New Roman"/>
          <w:sz w:val="24"/>
          <w:szCs w:val="24"/>
        </w:rPr>
        <w:t xml:space="preserve"> k</w:t>
      </w:r>
      <w:r w:rsidR="00701C02">
        <w:rPr>
          <w:rFonts w:ascii="Times New Roman" w:hAnsi="Times New Roman" w:cs="Times New Roman"/>
          <w:sz w:val="24"/>
          <w:szCs w:val="24"/>
        </w:rPr>
        <w:t xml:space="preserve"> vyzkoušení</w:t>
      </w:r>
      <w:r w:rsidR="009975D1" w:rsidRPr="00146EBC">
        <w:rPr>
          <w:rFonts w:ascii="Times New Roman" w:hAnsi="Times New Roman" w:cs="Times New Roman"/>
          <w:sz w:val="24"/>
          <w:szCs w:val="24"/>
        </w:rPr>
        <w:t xml:space="preserve"> </w:t>
      </w:r>
      <w:r w:rsidR="00021B4F" w:rsidRPr="00146EBC">
        <w:rPr>
          <w:rFonts w:ascii="Times New Roman" w:hAnsi="Times New Roman" w:cs="Times New Roman"/>
          <w:sz w:val="24"/>
          <w:szCs w:val="24"/>
        </w:rPr>
        <w:t>jiných postupů a stylů</w:t>
      </w:r>
      <w:r w:rsidR="000303B6" w:rsidRPr="00146EBC">
        <w:rPr>
          <w:rFonts w:ascii="Times New Roman" w:hAnsi="Times New Roman" w:cs="Times New Roman"/>
          <w:sz w:val="24"/>
          <w:szCs w:val="24"/>
        </w:rPr>
        <w:t>.</w:t>
      </w:r>
      <w:r w:rsidR="00A04572" w:rsidRPr="00146EBC">
        <w:rPr>
          <w:rFonts w:ascii="Times New Roman" w:hAnsi="Times New Roman" w:cs="Times New Roman"/>
          <w:sz w:val="24"/>
          <w:szCs w:val="24"/>
        </w:rPr>
        <w:t xml:space="preserve"> U tohoto </w:t>
      </w:r>
      <w:r w:rsidR="001032F2" w:rsidRPr="00146EBC">
        <w:rPr>
          <w:rFonts w:ascii="Times New Roman" w:hAnsi="Times New Roman" w:cs="Times New Roman"/>
          <w:sz w:val="24"/>
          <w:szCs w:val="24"/>
        </w:rPr>
        <w:t xml:space="preserve">bodu nemohu opomenout </w:t>
      </w:r>
      <w:r w:rsidR="00066A89" w:rsidRPr="00146EBC">
        <w:rPr>
          <w:rFonts w:ascii="Times New Roman" w:hAnsi="Times New Roman" w:cs="Times New Roman"/>
          <w:sz w:val="24"/>
          <w:szCs w:val="24"/>
        </w:rPr>
        <w:t xml:space="preserve">častou možnost hráče tvořit vzhled </w:t>
      </w:r>
      <w:r w:rsidR="00A04572" w:rsidRPr="00146EBC">
        <w:rPr>
          <w:rFonts w:ascii="Times New Roman" w:hAnsi="Times New Roman" w:cs="Times New Roman"/>
          <w:sz w:val="24"/>
          <w:szCs w:val="24"/>
        </w:rPr>
        <w:t>své postavičky, která hráče reprezentuje (mnohdy i před ostatními hráči)</w:t>
      </w:r>
      <w:r w:rsidR="007D011B" w:rsidRPr="00146EBC">
        <w:rPr>
          <w:rFonts w:ascii="Times New Roman" w:hAnsi="Times New Roman" w:cs="Times New Roman"/>
          <w:sz w:val="24"/>
          <w:szCs w:val="24"/>
        </w:rPr>
        <w:t xml:space="preserve"> a </w:t>
      </w:r>
      <w:r w:rsidR="00066A89" w:rsidRPr="00146EBC">
        <w:rPr>
          <w:rFonts w:ascii="Times New Roman" w:hAnsi="Times New Roman" w:cs="Times New Roman"/>
          <w:sz w:val="24"/>
          <w:szCs w:val="24"/>
        </w:rPr>
        <w:t xml:space="preserve">tím se </w:t>
      </w:r>
      <w:r w:rsidR="007D011B" w:rsidRPr="00146EBC">
        <w:rPr>
          <w:rFonts w:ascii="Times New Roman" w:hAnsi="Times New Roman" w:cs="Times New Roman"/>
          <w:sz w:val="24"/>
          <w:szCs w:val="24"/>
        </w:rPr>
        <w:t>do ní dokáže</w:t>
      </w:r>
      <w:r w:rsidR="00066A89" w:rsidRPr="00146EBC">
        <w:rPr>
          <w:rFonts w:ascii="Times New Roman" w:hAnsi="Times New Roman" w:cs="Times New Roman"/>
          <w:sz w:val="24"/>
          <w:szCs w:val="24"/>
        </w:rPr>
        <w:t xml:space="preserve"> </w:t>
      </w:r>
      <w:r w:rsidR="00DF496E" w:rsidRPr="00146EBC">
        <w:rPr>
          <w:rFonts w:ascii="Times New Roman" w:hAnsi="Times New Roman" w:cs="Times New Roman"/>
          <w:sz w:val="24"/>
          <w:szCs w:val="24"/>
        </w:rPr>
        <w:t>„</w:t>
      </w:r>
      <w:r w:rsidR="00C02CE7" w:rsidRPr="00146EBC">
        <w:rPr>
          <w:rFonts w:ascii="Times New Roman" w:hAnsi="Times New Roman" w:cs="Times New Roman"/>
          <w:sz w:val="24"/>
          <w:szCs w:val="24"/>
        </w:rPr>
        <w:t>lépe</w:t>
      </w:r>
      <w:r w:rsidR="007D011B" w:rsidRPr="00146EBC">
        <w:rPr>
          <w:rFonts w:ascii="Times New Roman" w:hAnsi="Times New Roman" w:cs="Times New Roman"/>
          <w:sz w:val="24"/>
          <w:szCs w:val="24"/>
        </w:rPr>
        <w:t xml:space="preserve"> vžít</w:t>
      </w:r>
      <w:r w:rsidR="00DF496E" w:rsidRPr="00146EBC">
        <w:rPr>
          <w:rFonts w:ascii="Times New Roman" w:hAnsi="Times New Roman" w:cs="Times New Roman"/>
          <w:sz w:val="24"/>
          <w:szCs w:val="24"/>
        </w:rPr>
        <w:t>"</w:t>
      </w:r>
      <w:r w:rsidR="007D011B" w:rsidRPr="00146EBC">
        <w:rPr>
          <w:rFonts w:ascii="Times New Roman" w:hAnsi="Times New Roman" w:cs="Times New Roman"/>
          <w:sz w:val="24"/>
          <w:szCs w:val="24"/>
        </w:rPr>
        <w:t>.</w:t>
      </w:r>
      <w:r w:rsidR="00FD74BC" w:rsidRPr="00146EBC">
        <w:rPr>
          <w:rFonts w:ascii="Times New Roman" w:hAnsi="Times New Roman" w:cs="Times New Roman"/>
          <w:sz w:val="24"/>
          <w:szCs w:val="24"/>
        </w:rPr>
        <w:t xml:space="preserve"> Krom</w:t>
      </w:r>
      <w:r w:rsidR="00CD4394" w:rsidRPr="00146EBC">
        <w:rPr>
          <w:rFonts w:ascii="Times New Roman" w:hAnsi="Times New Roman" w:cs="Times New Roman"/>
          <w:sz w:val="24"/>
          <w:szCs w:val="24"/>
        </w:rPr>
        <w:t>ě</w:t>
      </w:r>
      <w:r w:rsidR="00FD74BC" w:rsidRPr="00146EBC">
        <w:rPr>
          <w:rFonts w:ascii="Times New Roman" w:hAnsi="Times New Roman" w:cs="Times New Roman"/>
          <w:sz w:val="24"/>
          <w:szCs w:val="24"/>
        </w:rPr>
        <w:t xml:space="preserve"> postavičky</w:t>
      </w:r>
      <w:r w:rsidR="00D54D9D" w:rsidRPr="00146EBC">
        <w:rPr>
          <w:rFonts w:ascii="Times New Roman" w:hAnsi="Times New Roman" w:cs="Times New Roman"/>
          <w:sz w:val="24"/>
          <w:szCs w:val="24"/>
        </w:rPr>
        <w:t>,</w:t>
      </w:r>
      <w:r w:rsidR="00FD74BC" w:rsidRPr="00146EBC">
        <w:rPr>
          <w:rFonts w:ascii="Times New Roman" w:hAnsi="Times New Roman" w:cs="Times New Roman"/>
          <w:sz w:val="24"/>
          <w:szCs w:val="24"/>
        </w:rPr>
        <w:t xml:space="preserve"> můžeme někdy</w:t>
      </w:r>
      <w:r w:rsidR="00D54D9D" w:rsidRPr="00146EBC">
        <w:rPr>
          <w:rFonts w:ascii="Times New Roman" w:hAnsi="Times New Roman" w:cs="Times New Roman"/>
          <w:sz w:val="24"/>
          <w:szCs w:val="24"/>
        </w:rPr>
        <w:t xml:space="preserve"> také</w:t>
      </w:r>
      <w:r w:rsidR="00FD74BC" w:rsidRPr="00146EBC">
        <w:rPr>
          <w:rFonts w:ascii="Times New Roman" w:hAnsi="Times New Roman" w:cs="Times New Roman"/>
          <w:sz w:val="24"/>
          <w:szCs w:val="24"/>
        </w:rPr>
        <w:t xml:space="preserve"> upravovat i své prostředí a některé počítačové hry mohou poskytovat nástroje pro manipulaci s herním světem.</w:t>
      </w:r>
      <w:r w:rsidR="0007583C" w:rsidRPr="00146EBC">
        <w:rPr>
          <w:rFonts w:ascii="Times New Roman" w:hAnsi="Times New Roman" w:cs="Times New Roman"/>
          <w:sz w:val="24"/>
          <w:szCs w:val="24"/>
        </w:rPr>
        <w:t xml:space="preserve"> </w:t>
      </w:r>
      <w:r w:rsidR="001B1CDF" w:rsidRPr="00146EBC">
        <w:rPr>
          <w:rFonts w:ascii="Times New Roman" w:hAnsi="Times New Roman" w:cs="Times New Roman"/>
          <w:sz w:val="24"/>
          <w:szCs w:val="24"/>
        </w:rPr>
        <w:t>Tato schopnost hry má vliv i na její poutavost</w:t>
      </w:r>
      <w:r w:rsidR="00BF22E5">
        <w:rPr>
          <w:rFonts w:ascii="Times New Roman" w:hAnsi="Times New Roman" w:cs="Times New Roman"/>
          <w:sz w:val="24"/>
          <w:szCs w:val="24"/>
        </w:rPr>
        <w:t>,</w:t>
      </w:r>
      <w:r w:rsidR="001B1CDF" w:rsidRPr="00146EBC">
        <w:rPr>
          <w:rFonts w:ascii="Times New Roman" w:hAnsi="Times New Roman" w:cs="Times New Roman"/>
          <w:sz w:val="24"/>
          <w:szCs w:val="24"/>
        </w:rPr>
        <w:t xml:space="preserve"> o které se zmíním v následujícím bodu.</w:t>
      </w:r>
    </w:p>
    <w:p w:rsidR="0007583C" w:rsidRPr="00146EBC" w:rsidRDefault="0007583C" w:rsidP="00897B84">
      <w:pPr>
        <w:spacing w:line="360" w:lineRule="auto"/>
        <w:rPr>
          <w:rFonts w:ascii="Times New Roman" w:hAnsi="Times New Roman" w:cs="Times New Roman"/>
          <w:b/>
          <w:sz w:val="24"/>
          <w:szCs w:val="24"/>
        </w:rPr>
      </w:pPr>
      <w:r w:rsidRPr="00146EBC">
        <w:rPr>
          <w:rFonts w:ascii="Times New Roman" w:hAnsi="Times New Roman" w:cs="Times New Roman"/>
          <w:b/>
          <w:sz w:val="24"/>
          <w:szCs w:val="24"/>
        </w:rPr>
        <w:t>3. Poutavost</w:t>
      </w:r>
    </w:p>
    <w:p w:rsidR="00296EA8" w:rsidRPr="00146EBC" w:rsidRDefault="00B84149"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t xml:space="preserve">Tuto oblast jsem nazvala poutavost, jelikož má reprezentovat </w:t>
      </w:r>
      <w:r w:rsidR="008666A4" w:rsidRPr="00146EBC">
        <w:rPr>
          <w:rFonts w:ascii="Times New Roman" w:hAnsi="Times New Roman" w:cs="Times New Roman"/>
          <w:sz w:val="24"/>
          <w:szCs w:val="24"/>
        </w:rPr>
        <w:t>atraktiv</w:t>
      </w:r>
      <w:r w:rsidR="001A33B7">
        <w:rPr>
          <w:rFonts w:ascii="Times New Roman" w:hAnsi="Times New Roman" w:cs="Times New Roman"/>
          <w:sz w:val="24"/>
          <w:szCs w:val="24"/>
        </w:rPr>
        <w:t>itu</w:t>
      </w:r>
      <w:r w:rsidR="008666A4" w:rsidRPr="00146EBC">
        <w:rPr>
          <w:rFonts w:ascii="Times New Roman" w:hAnsi="Times New Roman" w:cs="Times New Roman"/>
          <w:sz w:val="24"/>
          <w:szCs w:val="24"/>
        </w:rPr>
        <w:t xml:space="preserve"> počítačových her, což </w:t>
      </w:r>
      <w:r w:rsidR="00E018B8" w:rsidRPr="00146EBC">
        <w:rPr>
          <w:rFonts w:ascii="Times New Roman" w:hAnsi="Times New Roman" w:cs="Times New Roman"/>
          <w:sz w:val="24"/>
          <w:szCs w:val="24"/>
        </w:rPr>
        <w:t>je</w:t>
      </w:r>
      <w:r w:rsidR="008666A4" w:rsidRPr="00146EBC">
        <w:rPr>
          <w:rFonts w:ascii="Times New Roman" w:hAnsi="Times New Roman" w:cs="Times New Roman"/>
          <w:sz w:val="24"/>
          <w:szCs w:val="24"/>
        </w:rPr>
        <w:t xml:space="preserve"> na jednu stranu jako obrovské pozitivum a skýtá </w:t>
      </w:r>
      <w:r w:rsidR="00754C5D" w:rsidRPr="00146EBC">
        <w:rPr>
          <w:rFonts w:ascii="Times New Roman" w:hAnsi="Times New Roman" w:cs="Times New Roman"/>
          <w:sz w:val="24"/>
          <w:szCs w:val="24"/>
        </w:rPr>
        <w:t>velký potenciál</w:t>
      </w:r>
      <w:r w:rsidR="008666A4" w:rsidRPr="00146EBC">
        <w:rPr>
          <w:rFonts w:ascii="Times New Roman" w:hAnsi="Times New Roman" w:cs="Times New Roman"/>
          <w:sz w:val="24"/>
          <w:szCs w:val="24"/>
        </w:rPr>
        <w:t>, ale na druhou stranu ta</w:t>
      </w:r>
      <w:r w:rsidR="00614C8E" w:rsidRPr="00146EBC">
        <w:rPr>
          <w:rFonts w:ascii="Times New Roman" w:hAnsi="Times New Roman" w:cs="Times New Roman"/>
          <w:sz w:val="24"/>
          <w:szCs w:val="24"/>
        </w:rPr>
        <w:t>t</w:t>
      </w:r>
      <w:r w:rsidR="008666A4" w:rsidRPr="00146EBC">
        <w:rPr>
          <w:rFonts w:ascii="Times New Roman" w:hAnsi="Times New Roman" w:cs="Times New Roman"/>
          <w:sz w:val="24"/>
          <w:szCs w:val="24"/>
        </w:rPr>
        <w:t>o poutavost m</w:t>
      </w:r>
      <w:r w:rsidR="00296EA8" w:rsidRPr="00146EBC">
        <w:rPr>
          <w:rFonts w:ascii="Times New Roman" w:hAnsi="Times New Roman" w:cs="Times New Roman"/>
          <w:sz w:val="24"/>
          <w:szCs w:val="24"/>
        </w:rPr>
        <w:t>ů</w:t>
      </w:r>
      <w:r w:rsidR="008666A4" w:rsidRPr="00146EBC">
        <w:rPr>
          <w:rFonts w:ascii="Times New Roman" w:hAnsi="Times New Roman" w:cs="Times New Roman"/>
          <w:sz w:val="24"/>
          <w:szCs w:val="24"/>
        </w:rPr>
        <w:t>že být natolik silná, že se člověk nedokáže od hraní</w:t>
      </w:r>
      <w:r w:rsidR="000B5770" w:rsidRPr="00146EBC">
        <w:rPr>
          <w:rFonts w:ascii="Times New Roman" w:hAnsi="Times New Roman" w:cs="Times New Roman"/>
          <w:sz w:val="24"/>
          <w:szCs w:val="24"/>
        </w:rPr>
        <w:t xml:space="preserve"> </w:t>
      </w:r>
      <w:r w:rsidR="00027577" w:rsidRPr="00146EBC">
        <w:rPr>
          <w:rFonts w:ascii="Times New Roman" w:hAnsi="Times New Roman" w:cs="Times New Roman"/>
          <w:sz w:val="24"/>
          <w:szCs w:val="24"/>
        </w:rPr>
        <w:t>„ani</w:t>
      </w:r>
      <w:r w:rsidR="008666A4" w:rsidRPr="00146EBC">
        <w:rPr>
          <w:rFonts w:ascii="Times New Roman" w:hAnsi="Times New Roman" w:cs="Times New Roman"/>
          <w:sz w:val="24"/>
          <w:szCs w:val="24"/>
        </w:rPr>
        <w:t xml:space="preserve"> odtrhnout</w:t>
      </w:r>
      <w:r w:rsidR="00027577" w:rsidRPr="00146EBC">
        <w:rPr>
          <w:rFonts w:ascii="Times New Roman" w:hAnsi="Times New Roman" w:cs="Times New Roman"/>
          <w:sz w:val="24"/>
          <w:szCs w:val="24"/>
        </w:rPr>
        <w:t>"</w:t>
      </w:r>
      <w:r w:rsidR="008666A4" w:rsidRPr="00146EBC">
        <w:rPr>
          <w:rFonts w:ascii="Times New Roman" w:hAnsi="Times New Roman" w:cs="Times New Roman"/>
          <w:sz w:val="24"/>
          <w:szCs w:val="24"/>
        </w:rPr>
        <w:t>. O tom ale více v kapitole o negativních dopadech.</w:t>
      </w:r>
      <w:r w:rsidR="00296EA8" w:rsidRPr="00146EBC">
        <w:rPr>
          <w:rFonts w:ascii="Times New Roman" w:hAnsi="Times New Roman" w:cs="Times New Roman"/>
          <w:sz w:val="24"/>
          <w:szCs w:val="24"/>
        </w:rPr>
        <w:t xml:space="preserve"> V čem </w:t>
      </w:r>
      <w:r w:rsidR="00DF3F43" w:rsidRPr="00146EBC">
        <w:rPr>
          <w:rFonts w:ascii="Times New Roman" w:hAnsi="Times New Roman" w:cs="Times New Roman"/>
          <w:sz w:val="24"/>
          <w:szCs w:val="24"/>
        </w:rPr>
        <w:t>vla</w:t>
      </w:r>
      <w:r w:rsidR="00813BD4">
        <w:rPr>
          <w:rFonts w:ascii="Times New Roman" w:hAnsi="Times New Roman" w:cs="Times New Roman"/>
          <w:sz w:val="24"/>
          <w:szCs w:val="24"/>
        </w:rPr>
        <w:t>s</w:t>
      </w:r>
      <w:r w:rsidR="00DF3F43" w:rsidRPr="00146EBC">
        <w:rPr>
          <w:rFonts w:ascii="Times New Roman" w:hAnsi="Times New Roman" w:cs="Times New Roman"/>
          <w:sz w:val="24"/>
          <w:szCs w:val="24"/>
        </w:rPr>
        <w:t>tně</w:t>
      </w:r>
      <w:r w:rsidR="00813BD4">
        <w:rPr>
          <w:rFonts w:ascii="Times New Roman" w:hAnsi="Times New Roman" w:cs="Times New Roman"/>
          <w:sz w:val="24"/>
          <w:szCs w:val="24"/>
        </w:rPr>
        <w:t xml:space="preserve"> tato atraktivita</w:t>
      </w:r>
      <w:r w:rsidR="00296EA8" w:rsidRPr="00146EBC">
        <w:rPr>
          <w:rFonts w:ascii="Times New Roman" w:hAnsi="Times New Roman" w:cs="Times New Roman"/>
          <w:sz w:val="24"/>
          <w:szCs w:val="24"/>
        </w:rPr>
        <w:t xml:space="preserve"> her spočívá</w:t>
      </w:r>
      <w:r w:rsidR="00181F8A" w:rsidRPr="00146EBC">
        <w:rPr>
          <w:rFonts w:ascii="Times New Roman" w:hAnsi="Times New Roman" w:cs="Times New Roman"/>
          <w:sz w:val="24"/>
          <w:szCs w:val="24"/>
        </w:rPr>
        <w:t xml:space="preserve">? </w:t>
      </w:r>
      <w:r w:rsidR="009A2092" w:rsidRPr="00146EBC">
        <w:rPr>
          <w:rFonts w:ascii="Times New Roman" w:hAnsi="Times New Roman" w:cs="Times New Roman"/>
          <w:sz w:val="24"/>
          <w:szCs w:val="24"/>
        </w:rPr>
        <w:t>Počítačové h</w:t>
      </w:r>
      <w:r w:rsidR="00181F8A" w:rsidRPr="00146EBC">
        <w:rPr>
          <w:rFonts w:ascii="Times New Roman" w:hAnsi="Times New Roman" w:cs="Times New Roman"/>
          <w:sz w:val="24"/>
          <w:szCs w:val="24"/>
        </w:rPr>
        <w:t>ry jsou zkrátka velmi zábavné a motivující.</w:t>
      </w:r>
      <w:r w:rsidR="009A2092" w:rsidRPr="00146EBC">
        <w:rPr>
          <w:rFonts w:ascii="Times New Roman" w:hAnsi="Times New Roman" w:cs="Times New Roman"/>
          <w:sz w:val="24"/>
          <w:szCs w:val="24"/>
        </w:rPr>
        <w:t xml:space="preserve"> J</w:t>
      </w:r>
      <w:r w:rsidR="00C73CAD" w:rsidRPr="00146EBC">
        <w:rPr>
          <w:rFonts w:ascii="Times New Roman" w:hAnsi="Times New Roman" w:cs="Times New Roman"/>
          <w:sz w:val="24"/>
          <w:szCs w:val="24"/>
        </w:rPr>
        <w:t xml:space="preserve">sou </w:t>
      </w:r>
      <w:r w:rsidR="009A2092" w:rsidRPr="00146EBC">
        <w:rPr>
          <w:rFonts w:ascii="Times New Roman" w:hAnsi="Times New Roman" w:cs="Times New Roman"/>
          <w:sz w:val="24"/>
          <w:szCs w:val="24"/>
        </w:rPr>
        <w:t>navíc správně vyvážen</w:t>
      </w:r>
      <w:r w:rsidR="00C73CAD" w:rsidRPr="00146EBC">
        <w:rPr>
          <w:rFonts w:ascii="Times New Roman" w:hAnsi="Times New Roman" w:cs="Times New Roman"/>
          <w:sz w:val="24"/>
          <w:szCs w:val="24"/>
        </w:rPr>
        <w:t>é</w:t>
      </w:r>
      <w:r w:rsidR="009A2092" w:rsidRPr="00146EBC">
        <w:rPr>
          <w:rFonts w:ascii="Times New Roman" w:hAnsi="Times New Roman" w:cs="Times New Roman"/>
          <w:sz w:val="24"/>
          <w:szCs w:val="24"/>
        </w:rPr>
        <w:t>, a to tak, že j</w:t>
      </w:r>
      <w:r w:rsidR="00C73CAD" w:rsidRPr="00146EBC">
        <w:rPr>
          <w:rFonts w:ascii="Times New Roman" w:hAnsi="Times New Roman" w:cs="Times New Roman"/>
          <w:sz w:val="24"/>
          <w:szCs w:val="24"/>
        </w:rPr>
        <w:t>sou</w:t>
      </w:r>
      <w:r w:rsidR="009A2092" w:rsidRPr="00146EBC">
        <w:rPr>
          <w:rFonts w:ascii="Times New Roman" w:hAnsi="Times New Roman" w:cs="Times New Roman"/>
          <w:sz w:val="24"/>
          <w:szCs w:val="24"/>
        </w:rPr>
        <w:t xml:space="preserve"> „příjemně frustrující"</w:t>
      </w:r>
      <w:r w:rsidR="00D058E8">
        <w:rPr>
          <w:rFonts w:ascii="Times New Roman" w:hAnsi="Times New Roman" w:cs="Times New Roman"/>
          <w:sz w:val="24"/>
          <w:szCs w:val="24"/>
        </w:rPr>
        <w:t xml:space="preserve"> </w:t>
      </w:r>
      <w:r w:rsidR="0083075D">
        <w:rPr>
          <w:rFonts w:ascii="Times New Roman" w:hAnsi="Times New Roman" w:cs="Times New Roman"/>
          <w:sz w:val="24"/>
          <w:szCs w:val="24"/>
        </w:rPr>
        <w:t xml:space="preserve">(Steinkuehler, Squire, &amp; Gee, </w:t>
      </w:r>
      <w:r w:rsidR="0083075D" w:rsidRPr="0007684E">
        <w:rPr>
          <w:rFonts w:ascii="Times New Roman" w:hAnsi="Times New Roman" w:cs="Times New Roman"/>
          <w:sz w:val="24"/>
          <w:szCs w:val="24"/>
        </w:rPr>
        <w:t>2013</w:t>
      </w:r>
      <w:r w:rsidR="00DF3F43" w:rsidRPr="00146EBC">
        <w:rPr>
          <w:rFonts w:ascii="Times New Roman" w:hAnsi="Times New Roman" w:cs="Times New Roman"/>
          <w:sz w:val="24"/>
          <w:szCs w:val="24"/>
        </w:rPr>
        <w:t>)</w:t>
      </w:r>
      <w:r w:rsidR="009A2092" w:rsidRPr="00146EBC">
        <w:rPr>
          <w:rFonts w:ascii="Times New Roman" w:hAnsi="Times New Roman" w:cs="Times New Roman"/>
          <w:sz w:val="24"/>
          <w:szCs w:val="24"/>
        </w:rPr>
        <w:t>.</w:t>
      </w:r>
      <w:r w:rsidR="00C73CAD" w:rsidRPr="00146EBC">
        <w:rPr>
          <w:rFonts w:ascii="Times New Roman" w:hAnsi="Times New Roman" w:cs="Times New Roman"/>
          <w:sz w:val="24"/>
          <w:szCs w:val="24"/>
        </w:rPr>
        <w:t xml:space="preserve"> To znamená, že hráč cítí výzvu, ale není příliš stresující. V této fázi se hráč nachází v takzvané zóně nejbližšího vývoje</w:t>
      </w:r>
      <w:r w:rsidR="00EA49B7" w:rsidRPr="00146EBC">
        <w:rPr>
          <w:rFonts w:ascii="Times New Roman" w:hAnsi="Times New Roman" w:cs="Times New Roman"/>
          <w:sz w:val="24"/>
          <w:szCs w:val="24"/>
        </w:rPr>
        <w:t>, čehož počítačové hry hojně využívají. Jak Gee v kurzu</w:t>
      </w:r>
      <w:r w:rsidR="00DF3F43" w:rsidRPr="00146EBC">
        <w:rPr>
          <w:rFonts w:ascii="Times New Roman" w:hAnsi="Times New Roman" w:cs="Times New Roman"/>
          <w:sz w:val="24"/>
          <w:szCs w:val="24"/>
        </w:rPr>
        <w:t xml:space="preserve"> na serveru</w:t>
      </w:r>
      <w:r w:rsidR="00EA49B7" w:rsidRPr="00146EBC">
        <w:rPr>
          <w:rFonts w:ascii="Times New Roman" w:hAnsi="Times New Roman" w:cs="Times New Roman"/>
          <w:sz w:val="24"/>
          <w:szCs w:val="24"/>
        </w:rPr>
        <w:t xml:space="preserve"> Coursera uvádí, je </w:t>
      </w:r>
      <w:r w:rsidR="00482B63" w:rsidRPr="00146EBC">
        <w:rPr>
          <w:rFonts w:ascii="Times New Roman" w:hAnsi="Times New Roman" w:cs="Times New Roman"/>
          <w:sz w:val="24"/>
          <w:szCs w:val="24"/>
        </w:rPr>
        <w:t>hra někdy</w:t>
      </w:r>
      <w:r w:rsidR="00EA49B7" w:rsidRPr="00146EBC">
        <w:rPr>
          <w:rFonts w:ascii="Times New Roman" w:hAnsi="Times New Roman" w:cs="Times New Roman"/>
          <w:sz w:val="24"/>
          <w:szCs w:val="24"/>
        </w:rPr>
        <w:t xml:space="preserve"> natolik pouta</w:t>
      </w:r>
      <w:r w:rsidR="000F4D21" w:rsidRPr="00146EBC">
        <w:rPr>
          <w:rFonts w:ascii="Times New Roman" w:hAnsi="Times New Roman" w:cs="Times New Roman"/>
          <w:sz w:val="24"/>
          <w:szCs w:val="24"/>
        </w:rPr>
        <w:t xml:space="preserve">vá, že hráč ztratí pojem o čase a zcela propadne </w:t>
      </w:r>
      <w:r w:rsidR="00EA49B7" w:rsidRPr="00146EBC">
        <w:rPr>
          <w:rFonts w:ascii="Times New Roman" w:hAnsi="Times New Roman" w:cs="Times New Roman"/>
          <w:sz w:val="24"/>
          <w:szCs w:val="24"/>
        </w:rPr>
        <w:t xml:space="preserve">řešení </w:t>
      </w:r>
      <w:r w:rsidR="000F4D21" w:rsidRPr="00146EBC">
        <w:rPr>
          <w:rFonts w:ascii="Times New Roman" w:hAnsi="Times New Roman" w:cs="Times New Roman"/>
          <w:sz w:val="24"/>
          <w:szCs w:val="24"/>
        </w:rPr>
        <w:t xml:space="preserve">herních </w:t>
      </w:r>
      <w:r w:rsidR="00EA49B7" w:rsidRPr="00146EBC">
        <w:rPr>
          <w:rFonts w:ascii="Times New Roman" w:hAnsi="Times New Roman" w:cs="Times New Roman"/>
          <w:sz w:val="24"/>
          <w:szCs w:val="24"/>
        </w:rPr>
        <w:t>problémů</w:t>
      </w:r>
      <w:r w:rsidR="000F4D21" w:rsidRPr="00146EBC">
        <w:rPr>
          <w:rFonts w:ascii="Times New Roman" w:hAnsi="Times New Roman" w:cs="Times New Roman"/>
          <w:sz w:val="24"/>
          <w:szCs w:val="24"/>
        </w:rPr>
        <w:t>.</w:t>
      </w:r>
      <w:r w:rsidR="00EA49B7" w:rsidRPr="00146EBC">
        <w:rPr>
          <w:rFonts w:ascii="Times New Roman" w:hAnsi="Times New Roman" w:cs="Times New Roman"/>
          <w:sz w:val="24"/>
          <w:szCs w:val="24"/>
        </w:rPr>
        <w:t xml:space="preserve"> </w:t>
      </w:r>
      <w:r w:rsidR="000F4D21" w:rsidRPr="00146EBC">
        <w:rPr>
          <w:rFonts w:ascii="Times New Roman" w:hAnsi="Times New Roman" w:cs="Times New Roman"/>
          <w:sz w:val="24"/>
          <w:szCs w:val="24"/>
        </w:rPr>
        <w:t>Tento jev</w:t>
      </w:r>
      <w:r w:rsidR="00EA49B7" w:rsidRPr="00146EBC">
        <w:rPr>
          <w:rFonts w:ascii="Times New Roman" w:hAnsi="Times New Roman" w:cs="Times New Roman"/>
          <w:sz w:val="24"/>
          <w:szCs w:val="24"/>
        </w:rPr>
        <w:t xml:space="preserve"> se nazývá </w:t>
      </w:r>
      <w:r w:rsidR="00EA49B7" w:rsidRPr="00146EBC">
        <w:rPr>
          <w:rFonts w:ascii="Times New Roman" w:hAnsi="Times New Roman" w:cs="Times New Roman"/>
          <w:i/>
          <w:sz w:val="24"/>
          <w:szCs w:val="24"/>
        </w:rPr>
        <w:t>flow</w:t>
      </w:r>
      <w:r w:rsidR="000F4D21" w:rsidRPr="00146EBC">
        <w:rPr>
          <w:rFonts w:ascii="Times New Roman" w:hAnsi="Times New Roman" w:cs="Times New Roman"/>
          <w:sz w:val="24"/>
          <w:szCs w:val="24"/>
        </w:rPr>
        <w:t xml:space="preserve"> a jeho hodnotu </w:t>
      </w:r>
      <w:r w:rsidR="00EA49B7" w:rsidRPr="00146EBC">
        <w:rPr>
          <w:rFonts w:ascii="Times New Roman" w:hAnsi="Times New Roman" w:cs="Times New Roman"/>
          <w:sz w:val="24"/>
          <w:szCs w:val="24"/>
        </w:rPr>
        <w:t xml:space="preserve">můžeme </w:t>
      </w:r>
      <w:r w:rsidR="000F4D21" w:rsidRPr="00146EBC">
        <w:rPr>
          <w:rFonts w:ascii="Times New Roman" w:hAnsi="Times New Roman" w:cs="Times New Roman"/>
          <w:sz w:val="24"/>
          <w:szCs w:val="24"/>
        </w:rPr>
        <w:t>stanovit</w:t>
      </w:r>
      <w:r w:rsidR="00EA49B7" w:rsidRPr="00146EBC">
        <w:rPr>
          <w:rFonts w:ascii="Times New Roman" w:hAnsi="Times New Roman" w:cs="Times New Roman"/>
          <w:sz w:val="24"/>
          <w:szCs w:val="24"/>
        </w:rPr>
        <w:t>.</w:t>
      </w:r>
      <w:r w:rsidR="003A5805" w:rsidRPr="00146EBC">
        <w:rPr>
          <w:rFonts w:ascii="Times New Roman" w:hAnsi="Times New Roman" w:cs="Times New Roman"/>
          <w:sz w:val="24"/>
          <w:szCs w:val="24"/>
        </w:rPr>
        <w:t xml:space="preserve"> Pokud však hráč nezvládá problém ve hře překonat, </w:t>
      </w:r>
      <w:r w:rsidR="00E17727" w:rsidRPr="00146EBC">
        <w:rPr>
          <w:rFonts w:ascii="Times New Roman" w:hAnsi="Times New Roman" w:cs="Times New Roman"/>
          <w:sz w:val="24"/>
          <w:szCs w:val="24"/>
        </w:rPr>
        <w:t>je mu poskytován i</w:t>
      </w:r>
      <w:r w:rsidR="000F4D21" w:rsidRPr="00146EBC">
        <w:rPr>
          <w:rFonts w:ascii="Times New Roman" w:hAnsi="Times New Roman" w:cs="Times New Roman"/>
          <w:sz w:val="24"/>
          <w:szCs w:val="24"/>
        </w:rPr>
        <w:t xml:space="preserve"> tzv.</w:t>
      </w:r>
      <w:r w:rsidR="00E17727" w:rsidRPr="00146EBC">
        <w:rPr>
          <w:rFonts w:ascii="Times New Roman" w:hAnsi="Times New Roman" w:cs="Times New Roman"/>
          <w:sz w:val="24"/>
          <w:szCs w:val="24"/>
        </w:rPr>
        <w:t xml:space="preserve"> </w:t>
      </w:r>
      <w:r w:rsidR="000F4D21" w:rsidRPr="00146EBC">
        <w:rPr>
          <w:rFonts w:ascii="Times New Roman" w:hAnsi="Times New Roman" w:cs="Times New Roman"/>
          <w:i/>
          <w:sz w:val="24"/>
          <w:szCs w:val="24"/>
        </w:rPr>
        <w:t>scaff</w:t>
      </w:r>
      <w:r w:rsidR="00E17727" w:rsidRPr="00146EBC">
        <w:rPr>
          <w:rFonts w:ascii="Times New Roman" w:hAnsi="Times New Roman" w:cs="Times New Roman"/>
          <w:i/>
          <w:sz w:val="24"/>
          <w:szCs w:val="24"/>
        </w:rPr>
        <w:t>olding</w:t>
      </w:r>
      <w:r w:rsidR="007376FE" w:rsidRPr="00146EBC">
        <w:rPr>
          <w:rFonts w:ascii="Times New Roman" w:hAnsi="Times New Roman" w:cs="Times New Roman"/>
          <w:i/>
          <w:sz w:val="24"/>
          <w:szCs w:val="24"/>
        </w:rPr>
        <w:t xml:space="preserve"> </w:t>
      </w:r>
      <w:r w:rsidR="007376FE" w:rsidRPr="00146EBC">
        <w:rPr>
          <w:rFonts w:ascii="Times New Roman" w:hAnsi="Times New Roman" w:cs="Times New Roman"/>
          <w:sz w:val="24"/>
          <w:szCs w:val="24"/>
        </w:rPr>
        <w:t>(opora)</w:t>
      </w:r>
      <w:r w:rsidR="00E17727" w:rsidRPr="00146EBC">
        <w:rPr>
          <w:rFonts w:ascii="Times New Roman" w:hAnsi="Times New Roman" w:cs="Times New Roman"/>
          <w:sz w:val="24"/>
          <w:szCs w:val="24"/>
        </w:rPr>
        <w:t>, nebo je seznámen s užitečnými tipy a triky</w:t>
      </w:r>
      <w:r w:rsidR="00D4071E" w:rsidRPr="00146EBC">
        <w:rPr>
          <w:rFonts w:ascii="Times New Roman" w:hAnsi="Times New Roman" w:cs="Times New Roman"/>
          <w:sz w:val="24"/>
          <w:szCs w:val="24"/>
        </w:rPr>
        <w:t>, či dokonce je povzbuzen problému čelit znovu a je odměněn za to, že se dostal tak daleko</w:t>
      </w:r>
      <w:r w:rsidR="00813BD4">
        <w:rPr>
          <w:rFonts w:ascii="Times New Roman" w:hAnsi="Times New Roman" w:cs="Times New Roman"/>
          <w:sz w:val="24"/>
          <w:szCs w:val="24"/>
        </w:rPr>
        <w:t>,</w:t>
      </w:r>
      <w:r w:rsidR="00D4071E" w:rsidRPr="00146EBC">
        <w:rPr>
          <w:rFonts w:ascii="Times New Roman" w:hAnsi="Times New Roman" w:cs="Times New Roman"/>
          <w:sz w:val="24"/>
          <w:szCs w:val="24"/>
        </w:rPr>
        <w:t xml:space="preserve"> jak byl schopen</w:t>
      </w:r>
      <w:r w:rsidR="003750E6" w:rsidRPr="00146EBC">
        <w:rPr>
          <w:rFonts w:ascii="Times New Roman" w:hAnsi="Times New Roman" w:cs="Times New Roman"/>
          <w:sz w:val="24"/>
          <w:szCs w:val="24"/>
        </w:rPr>
        <w:t xml:space="preserve"> (Culatta</w:t>
      </w:r>
      <w:r w:rsidR="00AF0192">
        <w:rPr>
          <w:rFonts w:ascii="Times New Roman" w:hAnsi="Times New Roman" w:cs="Times New Roman"/>
          <w:sz w:val="24"/>
          <w:szCs w:val="24"/>
        </w:rPr>
        <w:t>, 2010</w:t>
      </w:r>
      <w:r w:rsidR="003750E6" w:rsidRPr="00146EBC">
        <w:rPr>
          <w:rFonts w:ascii="Times New Roman" w:hAnsi="Times New Roman" w:cs="Times New Roman"/>
          <w:sz w:val="24"/>
          <w:szCs w:val="24"/>
        </w:rPr>
        <w:t>)</w:t>
      </w:r>
      <w:r w:rsidR="00E17727" w:rsidRPr="00146EBC">
        <w:rPr>
          <w:rFonts w:ascii="Times New Roman" w:hAnsi="Times New Roman" w:cs="Times New Roman"/>
          <w:sz w:val="24"/>
          <w:szCs w:val="24"/>
        </w:rPr>
        <w:t>.</w:t>
      </w:r>
      <w:r w:rsidR="00400245" w:rsidRPr="00146EBC">
        <w:rPr>
          <w:rFonts w:ascii="Times New Roman" w:hAnsi="Times New Roman" w:cs="Times New Roman"/>
          <w:sz w:val="24"/>
          <w:szCs w:val="24"/>
        </w:rPr>
        <w:t xml:space="preserve"> Jsou zde</w:t>
      </w:r>
      <w:r w:rsidR="00DB1DFF" w:rsidRPr="00146EBC">
        <w:rPr>
          <w:rFonts w:ascii="Times New Roman" w:hAnsi="Times New Roman" w:cs="Times New Roman"/>
          <w:sz w:val="24"/>
          <w:szCs w:val="24"/>
        </w:rPr>
        <w:t xml:space="preserve"> i dvě podoblasti, které jsou zaměřené na řešení problému a činí hry poutavými.</w:t>
      </w:r>
      <w:r w:rsidR="001A5C7A" w:rsidRPr="00146EBC">
        <w:rPr>
          <w:rFonts w:ascii="Times New Roman" w:hAnsi="Times New Roman" w:cs="Times New Roman"/>
          <w:sz w:val="24"/>
          <w:szCs w:val="24"/>
        </w:rPr>
        <w:t xml:space="preserve"> Jsou jimi možnost experimentovat/hrát si/poznávat s relativně malým rizikem, a</w:t>
      </w:r>
      <w:r w:rsidR="00400245" w:rsidRPr="00146EBC">
        <w:rPr>
          <w:rFonts w:ascii="Times New Roman" w:hAnsi="Times New Roman" w:cs="Times New Roman"/>
          <w:sz w:val="24"/>
          <w:szCs w:val="24"/>
        </w:rPr>
        <w:t xml:space="preserve"> pak</w:t>
      </w:r>
      <w:r w:rsidR="00F7065F" w:rsidRPr="00146EBC">
        <w:rPr>
          <w:rFonts w:ascii="Times New Roman" w:hAnsi="Times New Roman" w:cs="Times New Roman"/>
          <w:sz w:val="24"/>
          <w:szCs w:val="24"/>
        </w:rPr>
        <w:t xml:space="preserve"> také</w:t>
      </w:r>
      <w:r w:rsidR="001A5C7A" w:rsidRPr="00146EBC">
        <w:rPr>
          <w:rFonts w:ascii="Times New Roman" w:hAnsi="Times New Roman" w:cs="Times New Roman"/>
          <w:sz w:val="24"/>
          <w:szCs w:val="24"/>
        </w:rPr>
        <w:t xml:space="preserve"> použív</w:t>
      </w:r>
      <w:r w:rsidR="00472DA0" w:rsidRPr="00146EBC">
        <w:rPr>
          <w:rFonts w:ascii="Times New Roman" w:hAnsi="Times New Roman" w:cs="Times New Roman"/>
          <w:sz w:val="24"/>
          <w:szCs w:val="24"/>
        </w:rPr>
        <w:t>at</w:t>
      </w:r>
      <w:r w:rsidR="001A5C7A" w:rsidRPr="00146EBC">
        <w:rPr>
          <w:rFonts w:ascii="Times New Roman" w:hAnsi="Times New Roman" w:cs="Times New Roman"/>
          <w:sz w:val="24"/>
          <w:szCs w:val="24"/>
        </w:rPr>
        <w:t xml:space="preserve"> dovedností jako strategie.</w:t>
      </w:r>
      <w:r w:rsidR="00472DA0" w:rsidRPr="00146EBC">
        <w:rPr>
          <w:rFonts w:ascii="Times New Roman" w:hAnsi="Times New Roman" w:cs="Times New Roman"/>
          <w:sz w:val="24"/>
          <w:szCs w:val="24"/>
        </w:rPr>
        <w:t xml:space="preserve"> Tento druhý bod Gee vysvětluje</w:t>
      </w:r>
      <w:r w:rsidR="006635C4" w:rsidRPr="00146EBC">
        <w:rPr>
          <w:rFonts w:ascii="Times New Roman" w:hAnsi="Times New Roman" w:cs="Times New Roman"/>
          <w:sz w:val="24"/>
          <w:szCs w:val="24"/>
        </w:rPr>
        <w:t xml:space="preserve"> </w:t>
      </w:r>
      <w:r w:rsidR="00C73F20" w:rsidRPr="00146EBC">
        <w:rPr>
          <w:rFonts w:ascii="Times New Roman" w:hAnsi="Times New Roman" w:cs="Times New Roman"/>
          <w:sz w:val="24"/>
          <w:szCs w:val="24"/>
        </w:rPr>
        <w:t>tím, že ho porovnává s</w:t>
      </w:r>
      <w:r w:rsidR="006635C4" w:rsidRPr="00146EBC">
        <w:rPr>
          <w:rFonts w:ascii="Times New Roman" w:hAnsi="Times New Roman" w:cs="Times New Roman"/>
          <w:sz w:val="24"/>
          <w:szCs w:val="24"/>
        </w:rPr>
        <w:t xml:space="preserve"> drilování</w:t>
      </w:r>
      <w:r w:rsidR="00C73F20" w:rsidRPr="00146EBC">
        <w:rPr>
          <w:rFonts w:ascii="Times New Roman" w:hAnsi="Times New Roman" w:cs="Times New Roman"/>
          <w:sz w:val="24"/>
          <w:szCs w:val="24"/>
        </w:rPr>
        <w:t>m</w:t>
      </w:r>
      <w:r w:rsidR="006635C4" w:rsidRPr="00146EBC">
        <w:rPr>
          <w:rFonts w:ascii="Times New Roman" w:hAnsi="Times New Roman" w:cs="Times New Roman"/>
          <w:sz w:val="24"/>
          <w:szCs w:val="24"/>
        </w:rPr>
        <w:t xml:space="preserve">, které </w:t>
      </w:r>
      <w:r w:rsidR="00FA012E" w:rsidRPr="00146EBC">
        <w:rPr>
          <w:rFonts w:ascii="Times New Roman" w:hAnsi="Times New Roman" w:cs="Times New Roman"/>
          <w:sz w:val="24"/>
          <w:szCs w:val="24"/>
        </w:rPr>
        <w:t>nás</w:t>
      </w:r>
      <w:r w:rsidR="006635C4" w:rsidRPr="00146EBC">
        <w:rPr>
          <w:rFonts w:ascii="Times New Roman" w:hAnsi="Times New Roman" w:cs="Times New Roman"/>
          <w:sz w:val="24"/>
          <w:szCs w:val="24"/>
        </w:rPr>
        <w:t xml:space="preserve"> </w:t>
      </w:r>
      <w:r w:rsidR="00FA012E" w:rsidRPr="00146EBC">
        <w:rPr>
          <w:rFonts w:ascii="Times New Roman" w:hAnsi="Times New Roman" w:cs="Times New Roman"/>
          <w:sz w:val="24"/>
          <w:szCs w:val="24"/>
        </w:rPr>
        <w:t>nudí a často ani nevíme</w:t>
      </w:r>
      <w:r w:rsidR="00813BD4">
        <w:rPr>
          <w:rFonts w:ascii="Times New Roman" w:hAnsi="Times New Roman" w:cs="Times New Roman"/>
          <w:sz w:val="24"/>
          <w:szCs w:val="24"/>
        </w:rPr>
        <w:t>,</w:t>
      </w:r>
      <w:r w:rsidR="00FA012E" w:rsidRPr="00146EBC">
        <w:rPr>
          <w:rFonts w:ascii="Times New Roman" w:hAnsi="Times New Roman" w:cs="Times New Roman"/>
          <w:sz w:val="24"/>
          <w:szCs w:val="24"/>
        </w:rPr>
        <w:t xml:space="preserve"> proč</w:t>
      </w:r>
      <w:r w:rsidR="00CF703D" w:rsidRPr="00146EBC">
        <w:rPr>
          <w:rFonts w:ascii="Times New Roman" w:hAnsi="Times New Roman" w:cs="Times New Roman"/>
          <w:sz w:val="24"/>
          <w:szCs w:val="24"/>
        </w:rPr>
        <w:t xml:space="preserve"> danou činnost drilujeme</w:t>
      </w:r>
      <w:r w:rsidR="00FA012E" w:rsidRPr="00146EBC">
        <w:rPr>
          <w:rFonts w:ascii="Times New Roman" w:hAnsi="Times New Roman" w:cs="Times New Roman"/>
          <w:sz w:val="24"/>
          <w:szCs w:val="24"/>
        </w:rPr>
        <w:t>.</w:t>
      </w:r>
      <w:r w:rsidR="00CF703D" w:rsidRPr="00146EBC">
        <w:rPr>
          <w:rFonts w:ascii="Times New Roman" w:hAnsi="Times New Roman" w:cs="Times New Roman"/>
          <w:sz w:val="24"/>
          <w:szCs w:val="24"/>
        </w:rPr>
        <w:t xml:space="preserve"> Podle něj je třeba dát najevo, že učení má</w:t>
      </w:r>
      <w:r w:rsidR="00CB7716" w:rsidRPr="00146EBC">
        <w:rPr>
          <w:rFonts w:ascii="Times New Roman" w:hAnsi="Times New Roman" w:cs="Times New Roman"/>
          <w:sz w:val="24"/>
          <w:szCs w:val="24"/>
        </w:rPr>
        <w:t xml:space="preserve"> určitý smysl a směřuje k určitému cíli</w:t>
      </w:r>
      <w:r w:rsidR="006F11EB" w:rsidRPr="00146EBC">
        <w:rPr>
          <w:rFonts w:ascii="Times New Roman" w:hAnsi="Times New Roman" w:cs="Times New Roman"/>
          <w:sz w:val="24"/>
          <w:szCs w:val="24"/>
        </w:rPr>
        <w:t>, jinak řečeno „zaměření</w:t>
      </w:r>
      <w:r w:rsidR="00CF703D" w:rsidRPr="00146EBC">
        <w:rPr>
          <w:rFonts w:ascii="Times New Roman" w:hAnsi="Times New Roman" w:cs="Times New Roman"/>
          <w:sz w:val="24"/>
          <w:szCs w:val="24"/>
        </w:rPr>
        <w:t xml:space="preserve"> by nemělo být na základní dovednosti a jak </w:t>
      </w:r>
      <w:r w:rsidR="00CB7716" w:rsidRPr="00146EBC">
        <w:rPr>
          <w:rFonts w:ascii="Times New Roman" w:hAnsi="Times New Roman" w:cs="Times New Roman"/>
          <w:sz w:val="24"/>
          <w:szCs w:val="24"/>
        </w:rPr>
        <w:t xml:space="preserve">je </w:t>
      </w:r>
      <w:r w:rsidR="00CF703D" w:rsidRPr="00146EBC">
        <w:rPr>
          <w:rFonts w:ascii="Times New Roman" w:hAnsi="Times New Roman" w:cs="Times New Roman"/>
          <w:sz w:val="24"/>
          <w:szCs w:val="24"/>
        </w:rPr>
        <w:t>často procvičujeme, ale na splnění našeho úkolu"</w:t>
      </w:r>
      <w:r w:rsidR="00543DD3" w:rsidRPr="00146EBC">
        <w:rPr>
          <w:rStyle w:val="Znakapoznpodarou"/>
          <w:rFonts w:ascii="Times New Roman" w:hAnsi="Times New Roman" w:cs="Times New Roman"/>
          <w:sz w:val="24"/>
          <w:szCs w:val="24"/>
        </w:rPr>
        <w:footnoteReference w:id="12"/>
      </w:r>
      <w:r w:rsidR="00CF703D" w:rsidRPr="00146EBC">
        <w:rPr>
          <w:rFonts w:ascii="Times New Roman" w:hAnsi="Times New Roman" w:cs="Times New Roman"/>
          <w:sz w:val="24"/>
          <w:szCs w:val="24"/>
        </w:rPr>
        <w:t>.</w:t>
      </w:r>
    </w:p>
    <w:p w:rsidR="009A2092" w:rsidRPr="00146EBC" w:rsidRDefault="000F7FFA" w:rsidP="00897B84">
      <w:pPr>
        <w:spacing w:line="360" w:lineRule="auto"/>
        <w:rPr>
          <w:rFonts w:ascii="Times New Roman" w:hAnsi="Times New Roman" w:cs="Times New Roman"/>
          <w:b/>
          <w:sz w:val="24"/>
          <w:szCs w:val="24"/>
        </w:rPr>
      </w:pPr>
      <w:r w:rsidRPr="00146EBC">
        <w:rPr>
          <w:rFonts w:ascii="Times New Roman" w:hAnsi="Times New Roman" w:cs="Times New Roman"/>
          <w:b/>
          <w:sz w:val="24"/>
          <w:szCs w:val="24"/>
        </w:rPr>
        <w:lastRenderedPageBreak/>
        <w:t>4. Vhodné uspořádání</w:t>
      </w:r>
      <w:r w:rsidR="005A6C66" w:rsidRPr="00146EBC">
        <w:rPr>
          <w:rFonts w:ascii="Times New Roman" w:hAnsi="Times New Roman" w:cs="Times New Roman"/>
          <w:b/>
          <w:sz w:val="24"/>
          <w:szCs w:val="24"/>
        </w:rPr>
        <w:t xml:space="preserve"> úkolů</w:t>
      </w:r>
    </w:p>
    <w:p w:rsidR="000F7FFA" w:rsidRPr="00146EBC" w:rsidRDefault="000F7FFA"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r>
      <w:r w:rsidR="00837AAC" w:rsidRPr="00146EBC">
        <w:rPr>
          <w:rFonts w:ascii="Times New Roman" w:hAnsi="Times New Roman" w:cs="Times New Roman"/>
          <w:sz w:val="24"/>
          <w:szCs w:val="24"/>
        </w:rPr>
        <w:t xml:space="preserve">Ačkoliv jsem toto téma již několikrát </w:t>
      </w:r>
      <w:r w:rsidR="0043063B" w:rsidRPr="00146EBC">
        <w:rPr>
          <w:rFonts w:ascii="Times New Roman" w:hAnsi="Times New Roman" w:cs="Times New Roman"/>
          <w:sz w:val="24"/>
          <w:szCs w:val="24"/>
        </w:rPr>
        <w:t>„</w:t>
      </w:r>
      <w:r w:rsidR="00837AAC" w:rsidRPr="00146EBC">
        <w:rPr>
          <w:rFonts w:ascii="Times New Roman" w:hAnsi="Times New Roman" w:cs="Times New Roman"/>
          <w:sz w:val="24"/>
          <w:szCs w:val="24"/>
        </w:rPr>
        <w:t>nakousla</w:t>
      </w:r>
      <w:r w:rsidR="0043063B" w:rsidRPr="00146EBC">
        <w:rPr>
          <w:rFonts w:ascii="Times New Roman" w:hAnsi="Times New Roman" w:cs="Times New Roman"/>
          <w:sz w:val="24"/>
          <w:szCs w:val="24"/>
        </w:rPr>
        <w:t>"</w:t>
      </w:r>
      <w:r w:rsidR="00837AAC" w:rsidRPr="00146EBC">
        <w:rPr>
          <w:rFonts w:ascii="Times New Roman" w:hAnsi="Times New Roman" w:cs="Times New Roman"/>
          <w:sz w:val="24"/>
          <w:szCs w:val="24"/>
        </w:rPr>
        <w:t xml:space="preserve">, zde bych </w:t>
      </w:r>
      <w:r w:rsidR="00865310" w:rsidRPr="00146EBC">
        <w:rPr>
          <w:rFonts w:ascii="Times New Roman" w:hAnsi="Times New Roman" w:cs="Times New Roman"/>
          <w:sz w:val="24"/>
          <w:szCs w:val="24"/>
        </w:rPr>
        <w:t>s</w:t>
      </w:r>
      <w:r w:rsidR="00837AAC" w:rsidRPr="00146EBC">
        <w:rPr>
          <w:rFonts w:ascii="Times New Roman" w:hAnsi="Times New Roman" w:cs="Times New Roman"/>
          <w:sz w:val="24"/>
          <w:szCs w:val="24"/>
        </w:rPr>
        <w:t>e</w:t>
      </w:r>
      <w:r w:rsidR="00865310" w:rsidRPr="00146EBC">
        <w:rPr>
          <w:rFonts w:ascii="Times New Roman" w:hAnsi="Times New Roman" w:cs="Times New Roman"/>
          <w:sz w:val="24"/>
          <w:szCs w:val="24"/>
        </w:rPr>
        <w:t xml:space="preserve"> chtěla na něj zaměřit a uvést jej j</w:t>
      </w:r>
      <w:r w:rsidR="00837AAC" w:rsidRPr="00146EBC">
        <w:rPr>
          <w:rFonts w:ascii="Times New Roman" w:hAnsi="Times New Roman" w:cs="Times New Roman"/>
          <w:sz w:val="24"/>
          <w:szCs w:val="24"/>
        </w:rPr>
        <w:t>ako samostatnou oblast.</w:t>
      </w:r>
      <w:r w:rsidR="001D6150" w:rsidRPr="00146EBC">
        <w:rPr>
          <w:rFonts w:ascii="Times New Roman" w:hAnsi="Times New Roman" w:cs="Times New Roman"/>
          <w:sz w:val="24"/>
          <w:szCs w:val="24"/>
        </w:rPr>
        <w:t xml:space="preserve"> Je jím tzv. </w:t>
      </w:r>
      <w:r w:rsidR="001D6150" w:rsidRPr="00146EBC">
        <w:rPr>
          <w:rFonts w:ascii="Times New Roman" w:hAnsi="Times New Roman" w:cs="Times New Roman"/>
          <w:i/>
          <w:sz w:val="24"/>
          <w:szCs w:val="24"/>
        </w:rPr>
        <w:t>level design</w:t>
      </w:r>
      <w:r w:rsidR="001D6150" w:rsidRPr="00146EBC">
        <w:rPr>
          <w:rFonts w:ascii="Times New Roman" w:hAnsi="Times New Roman" w:cs="Times New Roman"/>
          <w:sz w:val="24"/>
          <w:szCs w:val="24"/>
        </w:rPr>
        <w:t>, který je velmi důležitý pro úspěch hry. Dobré hry mají velmi propracované předávání informací již od prvních krůčků ve hře, které hráčům zaručí pozdější úspěch.</w:t>
      </w:r>
      <w:r w:rsidR="006E3140" w:rsidRPr="00146EBC">
        <w:rPr>
          <w:rFonts w:ascii="Times New Roman" w:hAnsi="Times New Roman" w:cs="Times New Roman"/>
          <w:sz w:val="24"/>
          <w:szCs w:val="24"/>
        </w:rPr>
        <w:t xml:space="preserve"> Sledují totiž velmi důmyslný </w:t>
      </w:r>
      <w:r w:rsidR="0043063B" w:rsidRPr="00146EBC">
        <w:rPr>
          <w:rFonts w:ascii="Times New Roman" w:hAnsi="Times New Roman" w:cs="Times New Roman"/>
          <w:sz w:val="24"/>
          <w:szCs w:val="24"/>
        </w:rPr>
        <w:t>„</w:t>
      </w:r>
      <w:r w:rsidR="006E3140" w:rsidRPr="00146EBC">
        <w:rPr>
          <w:rFonts w:ascii="Times New Roman" w:hAnsi="Times New Roman" w:cs="Times New Roman"/>
          <w:sz w:val="24"/>
          <w:szCs w:val="24"/>
        </w:rPr>
        <w:t xml:space="preserve">kruh </w:t>
      </w:r>
      <w:r w:rsidR="003441B3" w:rsidRPr="00146EBC">
        <w:rPr>
          <w:rFonts w:ascii="Times New Roman" w:hAnsi="Times New Roman" w:cs="Times New Roman"/>
          <w:sz w:val="24"/>
          <w:szCs w:val="24"/>
        </w:rPr>
        <w:t xml:space="preserve">získávání </w:t>
      </w:r>
      <w:r w:rsidR="006E3140" w:rsidRPr="00146EBC">
        <w:rPr>
          <w:rFonts w:ascii="Times New Roman" w:hAnsi="Times New Roman" w:cs="Times New Roman"/>
          <w:sz w:val="24"/>
          <w:szCs w:val="24"/>
        </w:rPr>
        <w:t>odbornosti</w:t>
      </w:r>
      <w:r w:rsidR="0043063B" w:rsidRPr="00146EBC">
        <w:rPr>
          <w:rFonts w:ascii="Times New Roman" w:hAnsi="Times New Roman" w:cs="Times New Roman"/>
          <w:sz w:val="24"/>
          <w:szCs w:val="24"/>
        </w:rPr>
        <w:t>"</w:t>
      </w:r>
      <w:r w:rsidR="00A02CC3" w:rsidRPr="00146EBC">
        <w:rPr>
          <w:rFonts w:ascii="Times New Roman" w:hAnsi="Times New Roman" w:cs="Times New Roman"/>
          <w:sz w:val="24"/>
          <w:szCs w:val="24"/>
        </w:rPr>
        <w:t xml:space="preserve"> (</w:t>
      </w:r>
      <w:r w:rsidR="00A6355A">
        <w:rPr>
          <w:rFonts w:ascii="Times New Roman" w:hAnsi="Times New Roman" w:cs="Times New Roman"/>
          <w:sz w:val="24"/>
          <w:szCs w:val="24"/>
        </w:rPr>
        <w:t xml:space="preserve">Steinkuehler, Squire, &amp; Gee, </w:t>
      </w:r>
      <w:r w:rsidR="00A6355A" w:rsidRPr="0007684E">
        <w:rPr>
          <w:rFonts w:ascii="Times New Roman" w:hAnsi="Times New Roman" w:cs="Times New Roman"/>
          <w:sz w:val="24"/>
          <w:szCs w:val="24"/>
        </w:rPr>
        <w:t>2013</w:t>
      </w:r>
      <w:r w:rsidR="00A02CC3" w:rsidRPr="00146EBC">
        <w:rPr>
          <w:rFonts w:ascii="Times New Roman" w:hAnsi="Times New Roman" w:cs="Times New Roman"/>
          <w:sz w:val="24"/>
          <w:szCs w:val="24"/>
        </w:rPr>
        <w:t>)</w:t>
      </w:r>
      <w:r w:rsidR="006E3140" w:rsidRPr="00146EBC">
        <w:rPr>
          <w:rFonts w:ascii="Times New Roman" w:hAnsi="Times New Roman" w:cs="Times New Roman"/>
          <w:sz w:val="24"/>
          <w:szCs w:val="24"/>
        </w:rPr>
        <w:t xml:space="preserve">. </w:t>
      </w:r>
      <w:r w:rsidR="009B0813" w:rsidRPr="00146EBC">
        <w:rPr>
          <w:rFonts w:ascii="Times New Roman" w:hAnsi="Times New Roman" w:cs="Times New Roman"/>
          <w:sz w:val="24"/>
          <w:szCs w:val="24"/>
        </w:rPr>
        <w:t>V první fázi nám před</w:t>
      </w:r>
      <w:r w:rsidR="00A43F28" w:rsidRPr="00146EBC">
        <w:rPr>
          <w:rFonts w:ascii="Times New Roman" w:hAnsi="Times New Roman" w:cs="Times New Roman"/>
          <w:sz w:val="24"/>
          <w:szCs w:val="24"/>
        </w:rPr>
        <w:t>loží</w:t>
      </w:r>
      <w:r w:rsidR="009B0813" w:rsidRPr="00146EBC">
        <w:rPr>
          <w:rFonts w:ascii="Times New Roman" w:hAnsi="Times New Roman" w:cs="Times New Roman"/>
          <w:sz w:val="24"/>
          <w:szCs w:val="24"/>
        </w:rPr>
        <w:t xml:space="preserve"> úkol, jakousi výzvu a v </w:t>
      </w:r>
      <w:r w:rsidR="003D5D7A" w:rsidRPr="00146EBC">
        <w:rPr>
          <w:rFonts w:ascii="Times New Roman" w:hAnsi="Times New Roman" w:cs="Times New Roman"/>
          <w:sz w:val="24"/>
          <w:szCs w:val="24"/>
        </w:rPr>
        <w:t>druhé fázi následuje trénink. V</w:t>
      </w:r>
      <w:r w:rsidR="009B0813" w:rsidRPr="00146EBC">
        <w:rPr>
          <w:rFonts w:ascii="Times New Roman" w:hAnsi="Times New Roman" w:cs="Times New Roman"/>
          <w:sz w:val="24"/>
          <w:szCs w:val="24"/>
        </w:rPr>
        <w:t xml:space="preserve"> třetí fázi přichází znalost a původní </w:t>
      </w:r>
      <w:r w:rsidR="005C6AA6" w:rsidRPr="00146EBC">
        <w:rPr>
          <w:rFonts w:ascii="Times New Roman" w:hAnsi="Times New Roman" w:cs="Times New Roman"/>
          <w:sz w:val="24"/>
          <w:szCs w:val="24"/>
        </w:rPr>
        <w:t>výzva již nepředstavuje</w:t>
      </w:r>
      <w:r w:rsidR="009B0813" w:rsidRPr="00146EBC">
        <w:rPr>
          <w:rFonts w:ascii="Times New Roman" w:hAnsi="Times New Roman" w:cs="Times New Roman"/>
          <w:sz w:val="24"/>
          <w:szCs w:val="24"/>
        </w:rPr>
        <w:t xml:space="preserve"> problém a přichází čtvrtá fáze, kdy se </w:t>
      </w:r>
      <w:r w:rsidR="00425513" w:rsidRPr="00146EBC">
        <w:rPr>
          <w:rFonts w:ascii="Times New Roman" w:hAnsi="Times New Roman" w:cs="Times New Roman"/>
          <w:sz w:val="24"/>
          <w:szCs w:val="24"/>
        </w:rPr>
        <w:t xml:space="preserve">hráč </w:t>
      </w:r>
      <w:r w:rsidR="009B0813" w:rsidRPr="00146EBC">
        <w:rPr>
          <w:rFonts w:ascii="Times New Roman" w:hAnsi="Times New Roman" w:cs="Times New Roman"/>
          <w:sz w:val="24"/>
          <w:szCs w:val="24"/>
        </w:rPr>
        <w:t>stává mistrem.</w:t>
      </w:r>
      <w:r w:rsidR="00247E17" w:rsidRPr="00146EBC">
        <w:rPr>
          <w:rFonts w:ascii="Times New Roman" w:hAnsi="Times New Roman" w:cs="Times New Roman"/>
          <w:sz w:val="24"/>
          <w:szCs w:val="24"/>
        </w:rPr>
        <w:t xml:space="preserve"> J</w:t>
      </w:r>
      <w:r w:rsidR="005B461C" w:rsidRPr="00146EBC">
        <w:rPr>
          <w:rFonts w:ascii="Times New Roman" w:hAnsi="Times New Roman" w:cs="Times New Roman"/>
          <w:sz w:val="24"/>
          <w:szCs w:val="24"/>
        </w:rPr>
        <w:t>enže pak počítačová hra poskytne</w:t>
      </w:r>
      <w:r w:rsidR="00247E17" w:rsidRPr="00146EBC">
        <w:rPr>
          <w:rFonts w:ascii="Times New Roman" w:hAnsi="Times New Roman" w:cs="Times New Roman"/>
          <w:sz w:val="24"/>
          <w:szCs w:val="24"/>
        </w:rPr>
        <w:t xml:space="preserve"> jinou výzvu (Gee příhodně poukazuje na skutečnost, že tato nová výzva bývá často označována jako </w:t>
      </w:r>
      <w:r w:rsidR="00247E17" w:rsidRPr="00146EBC">
        <w:rPr>
          <w:rFonts w:ascii="Times New Roman" w:hAnsi="Times New Roman" w:cs="Times New Roman"/>
          <w:i/>
          <w:sz w:val="24"/>
          <w:szCs w:val="24"/>
        </w:rPr>
        <w:t>boss</w:t>
      </w:r>
      <w:r w:rsidR="00247E17" w:rsidRPr="00146EBC">
        <w:rPr>
          <w:rFonts w:ascii="Times New Roman" w:hAnsi="Times New Roman" w:cs="Times New Roman"/>
          <w:sz w:val="24"/>
          <w:szCs w:val="24"/>
        </w:rPr>
        <w:t xml:space="preserve">), </w:t>
      </w:r>
      <w:r w:rsidR="00E30D04" w:rsidRPr="00146EBC">
        <w:rPr>
          <w:rFonts w:ascii="Times New Roman" w:hAnsi="Times New Roman" w:cs="Times New Roman"/>
          <w:sz w:val="24"/>
          <w:szCs w:val="24"/>
        </w:rPr>
        <w:t xml:space="preserve">k jejímuž zvládnutí je nutné, aby </w:t>
      </w:r>
      <w:r w:rsidR="00247E17" w:rsidRPr="00146EBC">
        <w:rPr>
          <w:rFonts w:ascii="Times New Roman" w:hAnsi="Times New Roman" w:cs="Times New Roman"/>
          <w:sz w:val="24"/>
          <w:szCs w:val="24"/>
        </w:rPr>
        <w:t xml:space="preserve">hráč </w:t>
      </w:r>
      <w:r w:rsidR="00E30D04" w:rsidRPr="00146EBC">
        <w:rPr>
          <w:rFonts w:ascii="Times New Roman" w:hAnsi="Times New Roman" w:cs="Times New Roman"/>
          <w:sz w:val="24"/>
          <w:szCs w:val="24"/>
        </w:rPr>
        <w:t>přehodnotil</w:t>
      </w:r>
      <w:r w:rsidR="00BE4527" w:rsidRPr="00146EBC">
        <w:rPr>
          <w:rFonts w:ascii="Times New Roman" w:hAnsi="Times New Roman" w:cs="Times New Roman"/>
          <w:sz w:val="24"/>
          <w:szCs w:val="24"/>
        </w:rPr>
        <w:t xml:space="preserve"> a</w:t>
      </w:r>
      <w:r w:rsidR="00E30D04" w:rsidRPr="00146EBC">
        <w:rPr>
          <w:rFonts w:ascii="Times New Roman" w:hAnsi="Times New Roman" w:cs="Times New Roman"/>
          <w:sz w:val="24"/>
          <w:szCs w:val="24"/>
        </w:rPr>
        <w:t xml:space="preserve"> upravil</w:t>
      </w:r>
      <w:r w:rsidR="00247E17" w:rsidRPr="00146EBC">
        <w:rPr>
          <w:rFonts w:ascii="Times New Roman" w:hAnsi="Times New Roman" w:cs="Times New Roman"/>
          <w:sz w:val="24"/>
          <w:szCs w:val="24"/>
        </w:rPr>
        <w:t xml:space="preserve"> své dosavad</w:t>
      </w:r>
      <w:r w:rsidR="00E30D04" w:rsidRPr="00146EBC">
        <w:rPr>
          <w:rFonts w:ascii="Times New Roman" w:hAnsi="Times New Roman" w:cs="Times New Roman"/>
          <w:sz w:val="24"/>
          <w:szCs w:val="24"/>
        </w:rPr>
        <w:t>ní postupy</w:t>
      </w:r>
      <w:r w:rsidR="00BE4527" w:rsidRPr="00146EBC">
        <w:rPr>
          <w:rFonts w:ascii="Times New Roman" w:hAnsi="Times New Roman" w:cs="Times New Roman"/>
          <w:sz w:val="24"/>
          <w:szCs w:val="24"/>
        </w:rPr>
        <w:t>,</w:t>
      </w:r>
      <w:r w:rsidR="00E30D04" w:rsidRPr="00146EBC">
        <w:rPr>
          <w:rFonts w:ascii="Times New Roman" w:hAnsi="Times New Roman" w:cs="Times New Roman"/>
          <w:sz w:val="24"/>
          <w:szCs w:val="24"/>
        </w:rPr>
        <w:t xml:space="preserve"> a znovu je důkladně natrénoval.</w:t>
      </w:r>
      <w:r w:rsidR="00460B8E" w:rsidRPr="00146EBC">
        <w:rPr>
          <w:rFonts w:ascii="Times New Roman" w:hAnsi="Times New Roman" w:cs="Times New Roman"/>
          <w:sz w:val="24"/>
          <w:szCs w:val="24"/>
        </w:rPr>
        <w:t xml:space="preserve"> A</w:t>
      </w:r>
      <w:r w:rsidR="007D5D98" w:rsidRPr="00146EBC">
        <w:rPr>
          <w:rFonts w:ascii="Times New Roman" w:hAnsi="Times New Roman" w:cs="Times New Roman"/>
          <w:sz w:val="24"/>
          <w:szCs w:val="24"/>
        </w:rPr>
        <w:t xml:space="preserve"> tak tento kruh odbornosti začíná opět znovu.</w:t>
      </w:r>
      <w:r w:rsidR="00F36DC3" w:rsidRPr="00146EBC">
        <w:rPr>
          <w:rFonts w:ascii="Times New Roman" w:hAnsi="Times New Roman" w:cs="Times New Roman"/>
          <w:sz w:val="24"/>
          <w:szCs w:val="24"/>
        </w:rPr>
        <w:t xml:space="preserve"> T</w:t>
      </w:r>
      <w:r w:rsidR="00BE4527" w:rsidRPr="00146EBC">
        <w:rPr>
          <w:rFonts w:ascii="Times New Roman" w:hAnsi="Times New Roman" w:cs="Times New Roman"/>
          <w:sz w:val="24"/>
          <w:szCs w:val="24"/>
        </w:rPr>
        <w:t>akovýto</w:t>
      </w:r>
      <w:r w:rsidR="00F36DC3" w:rsidRPr="00146EBC">
        <w:rPr>
          <w:rFonts w:ascii="Times New Roman" w:hAnsi="Times New Roman" w:cs="Times New Roman"/>
          <w:sz w:val="24"/>
          <w:szCs w:val="24"/>
        </w:rPr>
        <w:t xml:space="preserve"> model by</w:t>
      </w:r>
      <w:r w:rsidR="00BE4527" w:rsidRPr="00146EBC">
        <w:rPr>
          <w:rFonts w:ascii="Times New Roman" w:hAnsi="Times New Roman" w:cs="Times New Roman"/>
          <w:sz w:val="24"/>
          <w:szCs w:val="24"/>
        </w:rPr>
        <w:t xml:space="preserve"> bylo prospěšné</w:t>
      </w:r>
      <w:r w:rsidR="00F36DC3" w:rsidRPr="00146EBC">
        <w:rPr>
          <w:rFonts w:ascii="Times New Roman" w:hAnsi="Times New Roman" w:cs="Times New Roman"/>
          <w:sz w:val="24"/>
          <w:szCs w:val="24"/>
        </w:rPr>
        <w:t xml:space="preserve"> uplatňovat i </w:t>
      </w:r>
      <w:r w:rsidR="00DF046E" w:rsidRPr="00146EBC">
        <w:rPr>
          <w:rFonts w:ascii="Times New Roman" w:hAnsi="Times New Roman" w:cs="Times New Roman"/>
          <w:sz w:val="24"/>
          <w:szCs w:val="24"/>
        </w:rPr>
        <w:t>na</w:t>
      </w:r>
      <w:r w:rsidR="00F36DC3" w:rsidRPr="00146EBC">
        <w:rPr>
          <w:rFonts w:ascii="Times New Roman" w:hAnsi="Times New Roman" w:cs="Times New Roman"/>
          <w:sz w:val="24"/>
          <w:szCs w:val="24"/>
        </w:rPr>
        <w:t xml:space="preserve"> školách a </w:t>
      </w:r>
      <w:r w:rsidR="00992C74" w:rsidRPr="00146EBC">
        <w:rPr>
          <w:rFonts w:ascii="Times New Roman" w:hAnsi="Times New Roman" w:cs="Times New Roman"/>
          <w:sz w:val="24"/>
          <w:szCs w:val="24"/>
        </w:rPr>
        <w:t xml:space="preserve">„jedničkářům" by </w:t>
      </w:r>
      <w:r w:rsidR="00C94144">
        <w:rPr>
          <w:rFonts w:ascii="Times New Roman" w:hAnsi="Times New Roman" w:cs="Times New Roman"/>
          <w:sz w:val="24"/>
          <w:szCs w:val="24"/>
        </w:rPr>
        <w:t xml:space="preserve">měl </w:t>
      </w:r>
      <w:r w:rsidR="00BE4527" w:rsidRPr="00146EBC">
        <w:rPr>
          <w:rFonts w:ascii="Times New Roman" w:hAnsi="Times New Roman" w:cs="Times New Roman"/>
          <w:sz w:val="24"/>
          <w:szCs w:val="24"/>
        </w:rPr>
        <w:t>klást</w:t>
      </w:r>
      <w:r w:rsidR="00992C74" w:rsidRPr="00146EBC">
        <w:rPr>
          <w:rFonts w:ascii="Times New Roman" w:hAnsi="Times New Roman" w:cs="Times New Roman"/>
          <w:sz w:val="24"/>
          <w:szCs w:val="24"/>
        </w:rPr>
        <w:t xml:space="preserve"> </w:t>
      </w:r>
      <w:r w:rsidR="00BE4527" w:rsidRPr="00146EBC">
        <w:rPr>
          <w:rFonts w:ascii="Times New Roman" w:hAnsi="Times New Roman" w:cs="Times New Roman"/>
          <w:sz w:val="24"/>
          <w:szCs w:val="24"/>
        </w:rPr>
        <w:t xml:space="preserve">přiměřené </w:t>
      </w:r>
      <w:r w:rsidR="00992C74" w:rsidRPr="00146EBC">
        <w:rPr>
          <w:rFonts w:ascii="Times New Roman" w:hAnsi="Times New Roman" w:cs="Times New Roman"/>
          <w:sz w:val="24"/>
          <w:szCs w:val="24"/>
        </w:rPr>
        <w:t>výzvy dle je</w:t>
      </w:r>
      <w:r w:rsidR="008C4CD7" w:rsidRPr="00146EBC">
        <w:rPr>
          <w:rFonts w:ascii="Times New Roman" w:hAnsi="Times New Roman" w:cs="Times New Roman"/>
          <w:sz w:val="24"/>
          <w:szCs w:val="24"/>
        </w:rPr>
        <w:t>jich znalostí</w:t>
      </w:r>
      <w:r w:rsidR="00992C74" w:rsidRPr="00146EBC">
        <w:rPr>
          <w:rFonts w:ascii="Times New Roman" w:hAnsi="Times New Roman" w:cs="Times New Roman"/>
          <w:sz w:val="24"/>
          <w:szCs w:val="24"/>
        </w:rPr>
        <w:t>.</w:t>
      </w:r>
    </w:p>
    <w:p w:rsidR="00F13973" w:rsidRPr="00146EBC" w:rsidRDefault="003D27D8" w:rsidP="00897B84">
      <w:pPr>
        <w:spacing w:line="360" w:lineRule="auto"/>
        <w:rPr>
          <w:rFonts w:ascii="Times New Roman" w:hAnsi="Times New Roman" w:cs="Times New Roman"/>
          <w:b/>
          <w:sz w:val="24"/>
          <w:szCs w:val="24"/>
        </w:rPr>
      </w:pPr>
      <w:r w:rsidRPr="00146EBC">
        <w:rPr>
          <w:rFonts w:ascii="Times New Roman" w:hAnsi="Times New Roman" w:cs="Times New Roman"/>
          <w:b/>
          <w:sz w:val="24"/>
          <w:szCs w:val="24"/>
        </w:rPr>
        <w:t xml:space="preserve">5. </w:t>
      </w:r>
      <w:r w:rsidR="008C4CD7" w:rsidRPr="00146EBC">
        <w:rPr>
          <w:rFonts w:ascii="Times New Roman" w:hAnsi="Times New Roman" w:cs="Times New Roman"/>
          <w:b/>
          <w:sz w:val="24"/>
          <w:szCs w:val="24"/>
        </w:rPr>
        <w:t>Další</w:t>
      </w:r>
    </w:p>
    <w:p w:rsidR="00791055" w:rsidRPr="00146EBC" w:rsidRDefault="008C4CD7"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t>Dostávám se k</w:t>
      </w:r>
      <w:r w:rsidR="00E853B3" w:rsidRPr="00146EBC">
        <w:rPr>
          <w:rFonts w:ascii="Times New Roman" w:hAnsi="Times New Roman" w:cs="Times New Roman"/>
          <w:sz w:val="24"/>
          <w:szCs w:val="24"/>
        </w:rPr>
        <w:t xml:space="preserve"> poslední oblasti, kterou jsem </w:t>
      </w:r>
      <w:r w:rsidRPr="00146EBC">
        <w:rPr>
          <w:rFonts w:ascii="Times New Roman" w:hAnsi="Times New Roman" w:cs="Times New Roman"/>
          <w:sz w:val="24"/>
          <w:szCs w:val="24"/>
        </w:rPr>
        <w:t>nazvala</w:t>
      </w:r>
      <w:r w:rsidR="00E853B3" w:rsidRPr="00146EBC">
        <w:rPr>
          <w:rFonts w:ascii="Times New Roman" w:hAnsi="Times New Roman" w:cs="Times New Roman"/>
          <w:sz w:val="24"/>
          <w:szCs w:val="24"/>
        </w:rPr>
        <w:t xml:space="preserve"> poněkud obecným názvem</w:t>
      </w:r>
      <w:r w:rsidRPr="00146EBC">
        <w:rPr>
          <w:rFonts w:ascii="Times New Roman" w:hAnsi="Times New Roman" w:cs="Times New Roman"/>
          <w:sz w:val="24"/>
          <w:szCs w:val="24"/>
        </w:rPr>
        <w:t xml:space="preserve"> „další". </w:t>
      </w:r>
      <w:r w:rsidR="00D02B87" w:rsidRPr="00146EBC">
        <w:rPr>
          <w:rFonts w:ascii="Times New Roman" w:hAnsi="Times New Roman" w:cs="Times New Roman"/>
          <w:sz w:val="24"/>
          <w:szCs w:val="24"/>
        </w:rPr>
        <w:t>Její obsah m</w:t>
      </w:r>
      <w:r w:rsidR="00E84FFE" w:rsidRPr="00146EBC">
        <w:rPr>
          <w:rFonts w:ascii="Times New Roman" w:hAnsi="Times New Roman" w:cs="Times New Roman"/>
          <w:sz w:val="24"/>
          <w:szCs w:val="24"/>
        </w:rPr>
        <w:t xml:space="preserve">ůže působit </w:t>
      </w:r>
      <w:r w:rsidR="00D02B87" w:rsidRPr="00146EBC">
        <w:rPr>
          <w:rFonts w:ascii="Times New Roman" w:hAnsi="Times New Roman" w:cs="Times New Roman"/>
          <w:sz w:val="24"/>
          <w:szCs w:val="24"/>
        </w:rPr>
        <w:t>poněkud nespojitým dojmem</w:t>
      </w:r>
      <w:r w:rsidR="00E84FFE" w:rsidRPr="00146EBC">
        <w:rPr>
          <w:rFonts w:ascii="Times New Roman" w:hAnsi="Times New Roman" w:cs="Times New Roman"/>
          <w:sz w:val="24"/>
          <w:szCs w:val="24"/>
        </w:rPr>
        <w:t xml:space="preserve">, </w:t>
      </w:r>
      <w:r w:rsidR="00D02B87" w:rsidRPr="00146EBC">
        <w:rPr>
          <w:rFonts w:ascii="Times New Roman" w:hAnsi="Times New Roman" w:cs="Times New Roman"/>
          <w:sz w:val="24"/>
          <w:szCs w:val="24"/>
        </w:rPr>
        <w:t xml:space="preserve">což je dáno </w:t>
      </w:r>
      <w:r w:rsidR="00E84FFE" w:rsidRPr="00146EBC">
        <w:rPr>
          <w:rFonts w:ascii="Times New Roman" w:hAnsi="Times New Roman" w:cs="Times New Roman"/>
          <w:sz w:val="24"/>
          <w:szCs w:val="24"/>
        </w:rPr>
        <w:t>rozlič</w:t>
      </w:r>
      <w:r w:rsidR="00D02B87" w:rsidRPr="00146EBC">
        <w:rPr>
          <w:rFonts w:ascii="Times New Roman" w:hAnsi="Times New Roman" w:cs="Times New Roman"/>
          <w:sz w:val="24"/>
          <w:szCs w:val="24"/>
        </w:rPr>
        <w:t xml:space="preserve">ností </w:t>
      </w:r>
      <w:r w:rsidR="00EB3673" w:rsidRPr="00146EBC">
        <w:rPr>
          <w:rFonts w:ascii="Times New Roman" w:hAnsi="Times New Roman" w:cs="Times New Roman"/>
          <w:sz w:val="24"/>
          <w:szCs w:val="24"/>
        </w:rPr>
        <w:t>následujících</w:t>
      </w:r>
      <w:r w:rsidR="00E84FFE" w:rsidRPr="00146EBC">
        <w:rPr>
          <w:rFonts w:ascii="Times New Roman" w:hAnsi="Times New Roman" w:cs="Times New Roman"/>
          <w:sz w:val="24"/>
          <w:szCs w:val="24"/>
        </w:rPr>
        <w:t xml:space="preserve"> výhod hraní</w:t>
      </w:r>
      <w:r w:rsidR="00D02B87" w:rsidRPr="00146EBC">
        <w:rPr>
          <w:rFonts w:ascii="Times New Roman" w:hAnsi="Times New Roman" w:cs="Times New Roman"/>
          <w:sz w:val="24"/>
          <w:szCs w:val="24"/>
        </w:rPr>
        <w:t xml:space="preserve"> počítačových her</w:t>
      </w:r>
      <w:r w:rsidR="00DF4403" w:rsidRPr="00146EBC">
        <w:rPr>
          <w:rFonts w:ascii="Times New Roman" w:hAnsi="Times New Roman" w:cs="Times New Roman"/>
          <w:sz w:val="24"/>
          <w:szCs w:val="24"/>
        </w:rPr>
        <w:t xml:space="preserve">. Jmenovitě jsou to: znalosti, </w:t>
      </w:r>
      <w:r w:rsidR="00DF4403" w:rsidRPr="00146EBC">
        <w:rPr>
          <w:rFonts w:ascii="Times New Roman" w:hAnsi="Times New Roman" w:cs="Times New Roman"/>
          <w:i/>
          <w:sz w:val="24"/>
          <w:szCs w:val="24"/>
        </w:rPr>
        <w:t>multitasking</w:t>
      </w:r>
      <w:r w:rsidR="006354FA" w:rsidRPr="00146EBC">
        <w:rPr>
          <w:rFonts w:ascii="Times New Roman" w:hAnsi="Times New Roman" w:cs="Times New Roman"/>
          <w:sz w:val="24"/>
          <w:szCs w:val="24"/>
        </w:rPr>
        <w:t xml:space="preserve"> a trénin</w:t>
      </w:r>
      <w:r w:rsidR="00F004E0" w:rsidRPr="00146EBC">
        <w:rPr>
          <w:rFonts w:ascii="Times New Roman" w:hAnsi="Times New Roman" w:cs="Times New Roman"/>
          <w:sz w:val="24"/>
          <w:szCs w:val="24"/>
        </w:rPr>
        <w:t>k</w:t>
      </w:r>
      <w:r w:rsidR="00DF4403" w:rsidRPr="00146EBC">
        <w:rPr>
          <w:rFonts w:ascii="Times New Roman" w:hAnsi="Times New Roman" w:cs="Times New Roman"/>
          <w:sz w:val="24"/>
          <w:szCs w:val="24"/>
        </w:rPr>
        <w:t>, sociální stránka, a tzv. fan fikce.</w:t>
      </w:r>
    </w:p>
    <w:p w:rsidR="0070520D" w:rsidRPr="00146EBC" w:rsidRDefault="0070520D"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t xml:space="preserve">Nad znalostmi se netřeba dlouho pozastavovat. </w:t>
      </w:r>
      <w:r w:rsidR="000F3150" w:rsidRPr="00146EBC">
        <w:rPr>
          <w:rFonts w:ascii="Times New Roman" w:hAnsi="Times New Roman" w:cs="Times New Roman"/>
          <w:sz w:val="24"/>
          <w:szCs w:val="24"/>
        </w:rPr>
        <w:t>I komerční počítačové h</w:t>
      </w:r>
      <w:r w:rsidRPr="00146EBC">
        <w:rPr>
          <w:rFonts w:ascii="Times New Roman" w:hAnsi="Times New Roman" w:cs="Times New Roman"/>
          <w:sz w:val="24"/>
          <w:szCs w:val="24"/>
        </w:rPr>
        <w:t>ry mohou poskytovat informace prakticky o čemkoliv. Od historie (</w:t>
      </w:r>
      <w:r w:rsidR="000F3150" w:rsidRPr="00146EBC">
        <w:rPr>
          <w:rFonts w:ascii="Times New Roman" w:hAnsi="Times New Roman" w:cs="Times New Roman"/>
          <w:i/>
          <w:sz w:val="24"/>
          <w:szCs w:val="24"/>
        </w:rPr>
        <w:t>C</w:t>
      </w:r>
      <w:r w:rsidRPr="00146EBC">
        <w:rPr>
          <w:rFonts w:ascii="Times New Roman" w:hAnsi="Times New Roman" w:cs="Times New Roman"/>
          <w:i/>
          <w:sz w:val="24"/>
          <w:szCs w:val="24"/>
        </w:rPr>
        <w:t>ivilizatio</w:t>
      </w:r>
      <w:r w:rsidR="000F3150" w:rsidRPr="00146EBC">
        <w:rPr>
          <w:rFonts w:ascii="Times New Roman" w:hAnsi="Times New Roman" w:cs="Times New Roman"/>
          <w:i/>
          <w:sz w:val="24"/>
          <w:szCs w:val="24"/>
        </w:rPr>
        <w:t>n</w:t>
      </w:r>
      <w:r w:rsidR="000F3150" w:rsidRPr="00146EBC">
        <w:rPr>
          <w:rFonts w:ascii="Times New Roman" w:hAnsi="Times New Roman" w:cs="Times New Roman"/>
          <w:sz w:val="24"/>
          <w:szCs w:val="24"/>
        </w:rPr>
        <w:t xml:space="preserve">, </w:t>
      </w:r>
      <w:r w:rsidR="000F3150" w:rsidRPr="00146EBC">
        <w:rPr>
          <w:rFonts w:ascii="Times New Roman" w:hAnsi="Times New Roman" w:cs="Times New Roman"/>
          <w:i/>
          <w:sz w:val="24"/>
          <w:szCs w:val="24"/>
        </w:rPr>
        <w:t>Total War</w:t>
      </w:r>
      <w:r w:rsidR="000F3150" w:rsidRPr="00146EBC">
        <w:rPr>
          <w:rFonts w:ascii="Times New Roman" w:hAnsi="Times New Roman" w:cs="Times New Roman"/>
          <w:sz w:val="24"/>
          <w:szCs w:val="24"/>
        </w:rPr>
        <w:t xml:space="preserve">, </w:t>
      </w:r>
      <w:r w:rsidR="004E2401" w:rsidRPr="00146EBC">
        <w:rPr>
          <w:rFonts w:ascii="Times New Roman" w:hAnsi="Times New Roman" w:cs="Times New Roman"/>
          <w:i/>
          <w:sz w:val="24"/>
          <w:szCs w:val="24"/>
        </w:rPr>
        <w:t>Heart</w:t>
      </w:r>
      <w:r w:rsidR="00BF17DD" w:rsidRPr="00146EBC">
        <w:rPr>
          <w:rFonts w:ascii="Times New Roman" w:hAnsi="Times New Roman" w:cs="Times New Roman"/>
          <w:i/>
          <w:sz w:val="24"/>
          <w:szCs w:val="24"/>
        </w:rPr>
        <w:t>s</w:t>
      </w:r>
      <w:r w:rsidR="004E2401" w:rsidRPr="00146EBC">
        <w:rPr>
          <w:rFonts w:ascii="Times New Roman" w:hAnsi="Times New Roman" w:cs="Times New Roman"/>
          <w:i/>
          <w:sz w:val="24"/>
          <w:szCs w:val="24"/>
        </w:rPr>
        <w:t xml:space="preserve"> of Iron</w:t>
      </w:r>
      <w:r w:rsidR="00A9771C" w:rsidRPr="00146EBC">
        <w:rPr>
          <w:rFonts w:ascii="Times New Roman" w:hAnsi="Times New Roman" w:cs="Times New Roman"/>
          <w:i/>
          <w:sz w:val="24"/>
          <w:szCs w:val="24"/>
        </w:rPr>
        <w:t>, Oregon Trail</w:t>
      </w:r>
      <w:r w:rsidR="000F3150" w:rsidRPr="00146EBC">
        <w:rPr>
          <w:rFonts w:ascii="Times New Roman" w:hAnsi="Times New Roman" w:cs="Times New Roman"/>
          <w:sz w:val="24"/>
          <w:szCs w:val="24"/>
        </w:rPr>
        <w:t>), přes armádní taktiku a týmovou strategii (</w:t>
      </w:r>
      <w:r w:rsidR="000F3150" w:rsidRPr="00146EBC">
        <w:rPr>
          <w:rFonts w:ascii="Times New Roman" w:hAnsi="Times New Roman" w:cs="Times New Roman"/>
          <w:i/>
          <w:sz w:val="24"/>
          <w:szCs w:val="24"/>
        </w:rPr>
        <w:t>America</w:t>
      </w:r>
      <w:r w:rsidR="000F3150" w:rsidRPr="00146EBC">
        <w:rPr>
          <w:rFonts w:ascii="Times New Roman" w:hAnsi="Times New Roman" w:cs="Times New Roman"/>
          <w:i/>
          <w:sz w:val="24"/>
          <w:szCs w:val="24"/>
          <w:lang w:val="en-US"/>
        </w:rPr>
        <w:t>'s Army</w:t>
      </w:r>
      <w:r w:rsidR="00EB1BB8" w:rsidRPr="00146EBC">
        <w:rPr>
          <w:rFonts w:ascii="Times New Roman" w:hAnsi="Times New Roman" w:cs="Times New Roman"/>
          <w:sz w:val="24"/>
          <w:szCs w:val="24"/>
          <w:lang w:val="en-US"/>
        </w:rPr>
        <w:t>,</w:t>
      </w:r>
      <w:r w:rsidR="00425A67" w:rsidRPr="00146EBC">
        <w:rPr>
          <w:rFonts w:ascii="Times New Roman" w:hAnsi="Times New Roman" w:cs="Times New Roman"/>
          <w:sz w:val="24"/>
          <w:szCs w:val="24"/>
          <w:lang w:val="en-US"/>
        </w:rPr>
        <w:t xml:space="preserve"> Operace Flashpoint,</w:t>
      </w:r>
      <w:r w:rsidR="00EB1BB8" w:rsidRPr="00146EBC">
        <w:rPr>
          <w:rFonts w:ascii="Times New Roman" w:hAnsi="Times New Roman" w:cs="Times New Roman"/>
          <w:sz w:val="24"/>
          <w:szCs w:val="24"/>
          <w:lang w:val="en-US"/>
        </w:rPr>
        <w:t xml:space="preserve"> jiné armádní akční hry</w:t>
      </w:r>
      <w:r w:rsidR="000F3150" w:rsidRPr="00146EBC">
        <w:rPr>
          <w:rFonts w:ascii="Times New Roman" w:hAnsi="Times New Roman" w:cs="Times New Roman"/>
          <w:sz w:val="24"/>
          <w:szCs w:val="24"/>
        </w:rPr>
        <w:t>)</w:t>
      </w:r>
      <w:r w:rsidR="00EB1BB8" w:rsidRPr="00146EBC">
        <w:rPr>
          <w:rFonts w:ascii="Times New Roman" w:hAnsi="Times New Roman" w:cs="Times New Roman"/>
          <w:sz w:val="24"/>
          <w:szCs w:val="24"/>
        </w:rPr>
        <w:t>, management a konstruování (</w:t>
      </w:r>
      <w:r w:rsidR="00EB1BB8" w:rsidRPr="00146EBC">
        <w:rPr>
          <w:rFonts w:ascii="Times New Roman" w:hAnsi="Times New Roman" w:cs="Times New Roman"/>
          <w:i/>
          <w:sz w:val="24"/>
          <w:szCs w:val="24"/>
        </w:rPr>
        <w:t>SimCity</w:t>
      </w:r>
      <w:r w:rsidR="00EB1BB8" w:rsidRPr="00146EBC">
        <w:rPr>
          <w:rFonts w:ascii="Times New Roman" w:hAnsi="Times New Roman" w:cs="Times New Roman"/>
          <w:sz w:val="24"/>
          <w:szCs w:val="24"/>
        </w:rPr>
        <w:t xml:space="preserve">, </w:t>
      </w:r>
      <w:r w:rsidR="00EB1BB8" w:rsidRPr="00146EBC">
        <w:rPr>
          <w:rFonts w:ascii="Times New Roman" w:hAnsi="Times New Roman" w:cs="Times New Roman"/>
          <w:i/>
          <w:sz w:val="24"/>
          <w:szCs w:val="24"/>
        </w:rPr>
        <w:t>Transport Tycoon</w:t>
      </w:r>
      <w:r w:rsidR="00EB1BB8" w:rsidRPr="00146EBC">
        <w:rPr>
          <w:rFonts w:ascii="Times New Roman" w:hAnsi="Times New Roman" w:cs="Times New Roman"/>
          <w:sz w:val="24"/>
          <w:szCs w:val="24"/>
        </w:rPr>
        <w:t>), fyzik</w:t>
      </w:r>
      <w:r w:rsidR="00226183" w:rsidRPr="00146EBC">
        <w:rPr>
          <w:rFonts w:ascii="Times New Roman" w:hAnsi="Times New Roman" w:cs="Times New Roman"/>
          <w:sz w:val="24"/>
          <w:szCs w:val="24"/>
        </w:rPr>
        <w:t>u</w:t>
      </w:r>
      <w:r w:rsidR="00EB1BB8" w:rsidRPr="00146EBC">
        <w:rPr>
          <w:rFonts w:ascii="Times New Roman" w:hAnsi="Times New Roman" w:cs="Times New Roman"/>
          <w:sz w:val="24"/>
          <w:szCs w:val="24"/>
        </w:rPr>
        <w:t xml:space="preserve"> (</w:t>
      </w:r>
      <w:r w:rsidR="00EB1BB8" w:rsidRPr="00146EBC">
        <w:rPr>
          <w:rFonts w:ascii="Times New Roman" w:hAnsi="Times New Roman" w:cs="Times New Roman"/>
          <w:i/>
          <w:sz w:val="24"/>
          <w:szCs w:val="24"/>
        </w:rPr>
        <w:t>Roller Coaster Tycoon</w:t>
      </w:r>
      <w:r w:rsidR="00EB1BB8" w:rsidRPr="00146EBC">
        <w:rPr>
          <w:rFonts w:ascii="Times New Roman" w:hAnsi="Times New Roman" w:cs="Times New Roman"/>
          <w:sz w:val="24"/>
          <w:szCs w:val="24"/>
        </w:rPr>
        <w:t xml:space="preserve">, </w:t>
      </w:r>
      <w:r w:rsidR="00EB1BB8" w:rsidRPr="00146EBC">
        <w:rPr>
          <w:rFonts w:ascii="Times New Roman" w:hAnsi="Times New Roman" w:cs="Times New Roman"/>
          <w:i/>
          <w:sz w:val="24"/>
          <w:szCs w:val="24"/>
        </w:rPr>
        <w:t>Portal</w:t>
      </w:r>
      <w:r w:rsidR="00226183" w:rsidRPr="00146EBC">
        <w:rPr>
          <w:rFonts w:ascii="Times New Roman" w:hAnsi="Times New Roman" w:cs="Times New Roman"/>
          <w:i/>
          <w:sz w:val="24"/>
          <w:szCs w:val="24"/>
        </w:rPr>
        <w:t>, Bridge Builder</w:t>
      </w:r>
      <w:r w:rsidR="00EB1BB8" w:rsidRPr="00146EBC">
        <w:rPr>
          <w:rFonts w:ascii="Times New Roman" w:hAnsi="Times New Roman" w:cs="Times New Roman"/>
          <w:sz w:val="24"/>
          <w:szCs w:val="24"/>
        </w:rPr>
        <w:t>)</w:t>
      </w:r>
      <w:r w:rsidR="00664598" w:rsidRPr="00146EBC">
        <w:rPr>
          <w:rFonts w:ascii="Times New Roman" w:hAnsi="Times New Roman" w:cs="Times New Roman"/>
          <w:sz w:val="24"/>
          <w:szCs w:val="24"/>
        </w:rPr>
        <w:t xml:space="preserve">, </w:t>
      </w:r>
      <w:r w:rsidR="00874BFB" w:rsidRPr="00146EBC">
        <w:rPr>
          <w:rFonts w:ascii="Times New Roman" w:hAnsi="Times New Roman" w:cs="Times New Roman"/>
          <w:sz w:val="24"/>
          <w:szCs w:val="24"/>
        </w:rPr>
        <w:t xml:space="preserve">chemii </w:t>
      </w:r>
      <w:r w:rsidR="004E2401" w:rsidRPr="00146EBC">
        <w:rPr>
          <w:rFonts w:ascii="Times New Roman" w:hAnsi="Times New Roman" w:cs="Times New Roman"/>
          <w:sz w:val="24"/>
          <w:szCs w:val="24"/>
        </w:rPr>
        <w:t>(</w:t>
      </w:r>
      <w:r w:rsidR="004E2401" w:rsidRPr="00146EBC">
        <w:rPr>
          <w:rFonts w:ascii="Times New Roman" w:hAnsi="Times New Roman" w:cs="Times New Roman"/>
          <w:i/>
          <w:sz w:val="24"/>
          <w:szCs w:val="24"/>
        </w:rPr>
        <w:t>SpaceChem</w:t>
      </w:r>
      <w:r w:rsidR="004E2401" w:rsidRPr="00146EBC">
        <w:rPr>
          <w:rFonts w:ascii="Times New Roman" w:hAnsi="Times New Roman" w:cs="Times New Roman"/>
          <w:sz w:val="24"/>
          <w:szCs w:val="24"/>
        </w:rPr>
        <w:t>)</w:t>
      </w:r>
      <w:r w:rsidR="00874BFB" w:rsidRPr="00146EBC">
        <w:rPr>
          <w:rFonts w:ascii="Times New Roman" w:hAnsi="Times New Roman" w:cs="Times New Roman"/>
          <w:sz w:val="24"/>
          <w:szCs w:val="24"/>
        </w:rPr>
        <w:t xml:space="preserve">, </w:t>
      </w:r>
      <w:r w:rsidR="00BF17DD" w:rsidRPr="00146EBC">
        <w:rPr>
          <w:rFonts w:ascii="Times New Roman" w:hAnsi="Times New Roman" w:cs="Times New Roman"/>
          <w:sz w:val="24"/>
          <w:szCs w:val="24"/>
        </w:rPr>
        <w:t>biologii (</w:t>
      </w:r>
      <w:r w:rsidR="00BF17DD" w:rsidRPr="00146EBC">
        <w:rPr>
          <w:rFonts w:ascii="Times New Roman" w:hAnsi="Times New Roman" w:cs="Times New Roman"/>
          <w:i/>
          <w:sz w:val="24"/>
          <w:szCs w:val="24"/>
        </w:rPr>
        <w:t>Spore</w:t>
      </w:r>
      <w:r w:rsidR="00BF17DD" w:rsidRPr="00146EBC">
        <w:rPr>
          <w:rFonts w:ascii="Times New Roman" w:hAnsi="Times New Roman" w:cs="Times New Roman"/>
          <w:sz w:val="24"/>
          <w:szCs w:val="24"/>
        </w:rPr>
        <w:t xml:space="preserve">), </w:t>
      </w:r>
      <w:r w:rsidR="00664598" w:rsidRPr="00146EBC">
        <w:rPr>
          <w:rFonts w:ascii="Times New Roman" w:hAnsi="Times New Roman" w:cs="Times New Roman"/>
          <w:sz w:val="24"/>
          <w:szCs w:val="24"/>
        </w:rPr>
        <w:t>simulaci (letecké, dopravní</w:t>
      </w:r>
      <w:r w:rsidR="00AB6582">
        <w:rPr>
          <w:rFonts w:ascii="Times New Roman" w:hAnsi="Times New Roman" w:cs="Times New Roman"/>
          <w:sz w:val="24"/>
          <w:szCs w:val="24"/>
        </w:rPr>
        <w:t>,...</w:t>
      </w:r>
      <w:r w:rsidR="00664598" w:rsidRPr="00146EBC">
        <w:rPr>
          <w:rFonts w:ascii="Times New Roman" w:hAnsi="Times New Roman" w:cs="Times New Roman"/>
          <w:sz w:val="24"/>
          <w:szCs w:val="24"/>
        </w:rPr>
        <w:t>)</w:t>
      </w:r>
      <w:r w:rsidR="00C35404" w:rsidRPr="00146EBC">
        <w:rPr>
          <w:rFonts w:ascii="Times New Roman" w:hAnsi="Times New Roman" w:cs="Times New Roman"/>
          <w:sz w:val="24"/>
          <w:szCs w:val="24"/>
        </w:rPr>
        <w:t xml:space="preserve">, </w:t>
      </w:r>
      <w:r w:rsidR="00874BFB" w:rsidRPr="00146EBC">
        <w:rPr>
          <w:rFonts w:ascii="Times New Roman" w:hAnsi="Times New Roman" w:cs="Times New Roman"/>
          <w:sz w:val="24"/>
          <w:szCs w:val="24"/>
        </w:rPr>
        <w:t>psaní (</w:t>
      </w:r>
      <w:r w:rsidR="004E2401" w:rsidRPr="00146EBC">
        <w:rPr>
          <w:rFonts w:ascii="Times New Roman" w:hAnsi="Times New Roman" w:cs="Times New Roman"/>
          <w:i/>
          <w:sz w:val="24"/>
          <w:szCs w:val="24"/>
        </w:rPr>
        <w:t xml:space="preserve">The </w:t>
      </w:r>
      <w:r w:rsidR="00874BFB" w:rsidRPr="00146EBC">
        <w:rPr>
          <w:rFonts w:ascii="Times New Roman" w:hAnsi="Times New Roman" w:cs="Times New Roman"/>
          <w:i/>
          <w:sz w:val="24"/>
          <w:szCs w:val="24"/>
        </w:rPr>
        <w:t>Typing of the Dead</w:t>
      </w:r>
      <w:r w:rsidR="00874BFB" w:rsidRPr="00146EBC">
        <w:rPr>
          <w:rFonts w:ascii="Times New Roman" w:hAnsi="Times New Roman" w:cs="Times New Roman"/>
          <w:sz w:val="24"/>
          <w:szCs w:val="24"/>
        </w:rPr>
        <w:t>)</w:t>
      </w:r>
      <w:r w:rsidR="00A9771C" w:rsidRPr="00146EBC">
        <w:rPr>
          <w:rFonts w:ascii="Times New Roman" w:hAnsi="Times New Roman" w:cs="Times New Roman"/>
          <w:sz w:val="24"/>
          <w:szCs w:val="24"/>
        </w:rPr>
        <w:t>, atd.</w:t>
      </w:r>
    </w:p>
    <w:p w:rsidR="00791055" w:rsidRPr="00146EBC" w:rsidRDefault="00B77BDE"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t xml:space="preserve">Od znalostí se přesouvám k </w:t>
      </w:r>
      <w:r w:rsidR="00012E23">
        <w:rPr>
          <w:rFonts w:ascii="Times New Roman" w:hAnsi="Times New Roman" w:cs="Times New Roman"/>
          <w:sz w:val="24"/>
          <w:szCs w:val="24"/>
        </w:rPr>
        <w:t xml:space="preserve">termínu multitasking. Je </w:t>
      </w:r>
      <w:r w:rsidR="00C03B4E">
        <w:rPr>
          <w:rFonts w:ascii="Times New Roman" w:hAnsi="Times New Roman" w:cs="Times New Roman"/>
          <w:sz w:val="24"/>
          <w:szCs w:val="24"/>
        </w:rPr>
        <w:t>všeobecné</w:t>
      </w:r>
      <w:r w:rsidR="00012E23">
        <w:rPr>
          <w:rFonts w:ascii="Times New Roman" w:hAnsi="Times New Roman" w:cs="Times New Roman"/>
          <w:sz w:val="24"/>
          <w:szCs w:val="24"/>
        </w:rPr>
        <w:t xml:space="preserve"> přesvědčení</w:t>
      </w:r>
      <w:r w:rsidRPr="00146EBC">
        <w:rPr>
          <w:rFonts w:ascii="Times New Roman" w:hAnsi="Times New Roman" w:cs="Times New Roman"/>
          <w:sz w:val="24"/>
          <w:szCs w:val="24"/>
        </w:rPr>
        <w:t>, že ženy</w:t>
      </w:r>
      <w:r w:rsidR="0057617E" w:rsidRPr="00146EBC">
        <w:rPr>
          <w:rFonts w:ascii="Times New Roman" w:hAnsi="Times New Roman" w:cs="Times New Roman"/>
          <w:sz w:val="24"/>
          <w:szCs w:val="24"/>
        </w:rPr>
        <w:t xml:space="preserve"> jsou v této činnosti zdatnější</w:t>
      </w:r>
      <w:r w:rsidRPr="00146EBC">
        <w:rPr>
          <w:rFonts w:ascii="Times New Roman" w:hAnsi="Times New Roman" w:cs="Times New Roman"/>
          <w:sz w:val="24"/>
          <w:szCs w:val="24"/>
        </w:rPr>
        <w:t xml:space="preserve"> než muži, ale obecně je tento termín připisován tzv. digitálním domorodcům. </w:t>
      </w:r>
      <w:r w:rsidR="00C31FDA" w:rsidRPr="00146EBC">
        <w:rPr>
          <w:rFonts w:ascii="Times New Roman" w:hAnsi="Times New Roman" w:cs="Times New Roman"/>
          <w:sz w:val="24"/>
          <w:szCs w:val="24"/>
        </w:rPr>
        <w:t>Jedná se o s</w:t>
      </w:r>
      <w:r w:rsidR="00772C4D" w:rsidRPr="00146EBC">
        <w:rPr>
          <w:rFonts w:ascii="Times New Roman" w:hAnsi="Times New Roman" w:cs="Times New Roman"/>
          <w:sz w:val="24"/>
          <w:szCs w:val="24"/>
        </w:rPr>
        <w:t>chopnost zvládat více věcí najednou</w:t>
      </w:r>
      <w:r w:rsidR="00C31FDA" w:rsidRPr="00146EBC">
        <w:rPr>
          <w:rFonts w:ascii="Times New Roman" w:hAnsi="Times New Roman" w:cs="Times New Roman"/>
          <w:sz w:val="24"/>
          <w:szCs w:val="24"/>
        </w:rPr>
        <w:t xml:space="preserve"> a nelineárně</w:t>
      </w:r>
      <w:r w:rsidR="008F3669" w:rsidRPr="00146EBC">
        <w:rPr>
          <w:rFonts w:ascii="Times New Roman" w:hAnsi="Times New Roman" w:cs="Times New Roman"/>
          <w:sz w:val="24"/>
          <w:szCs w:val="24"/>
        </w:rPr>
        <w:t xml:space="preserve"> (Brdička, 2013)</w:t>
      </w:r>
      <w:r w:rsidR="00C31FDA" w:rsidRPr="00146EBC">
        <w:rPr>
          <w:rFonts w:ascii="Times New Roman" w:hAnsi="Times New Roman" w:cs="Times New Roman"/>
          <w:sz w:val="24"/>
          <w:szCs w:val="24"/>
        </w:rPr>
        <w:t xml:space="preserve">. </w:t>
      </w:r>
      <w:r w:rsidR="00FC7024" w:rsidRPr="00146EBC">
        <w:rPr>
          <w:rFonts w:ascii="Times New Roman" w:hAnsi="Times New Roman" w:cs="Times New Roman"/>
          <w:sz w:val="24"/>
          <w:szCs w:val="24"/>
        </w:rPr>
        <w:t>S tím také souvisí schopnost</w:t>
      </w:r>
      <w:r w:rsidR="008E4523" w:rsidRPr="00146EBC">
        <w:rPr>
          <w:rFonts w:ascii="Times New Roman" w:hAnsi="Times New Roman" w:cs="Times New Roman"/>
          <w:sz w:val="24"/>
          <w:szCs w:val="24"/>
        </w:rPr>
        <w:t xml:space="preserve"> vizuálně</w:t>
      </w:r>
      <w:r w:rsidR="00FC7024" w:rsidRPr="00146EBC">
        <w:rPr>
          <w:rFonts w:ascii="Times New Roman" w:hAnsi="Times New Roman" w:cs="Times New Roman"/>
          <w:sz w:val="24"/>
          <w:szCs w:val="24"/>
        </w:rPr>
        <w:t xml:space="preserve"> filtrovat méně důležité věci</w:t>
      </w:r>
      <w:r w:rsidR="00A4045D" w:rsidRPr="00146EBC">
        <w:rPr>
          <w:rFonts w:ascii="Times New Roman" w:hAnsi="Times New Roman" w:cs="Times New Roman"/>
          <w:sz w:val="24"/>
          <w:szCs w:val="24"/>
        </w:rPr>
        <w:t xml:space="preserve"> </w:t>
      </w:r>
      <w:r w:rsidR="00A4045D" w:rsidRPr="00146EBC">
        <w:rPr>
          <w:rFonts w:ascii="Times New Roman" w:hAnsi="Times New Roman" w:cs="Times New Roman"/>
          <w:sz w:val="24"/>
          <w:szCs w:val="24"/>
        </w:rPr>
        <w:lastRenderedPageBreak/>
        <w:t>(</w:t>
      </w:r>
      <w:r w:rsidR="00A4045D" w:rsidRPr="00146EBC">
        <w:rPr>
          <w:rFonts w:ascii="Times New Roman" w:hAnsi="Times New Roman" w:cs="Times New Roman"/>
          <w:i/>
          <w:sz w:val="24"/>
          <w:szCs w:val="24"/>
        </w:rPr>
        <w:t>visual selective attention</w:t>
      </w:r>
      <w:r w:rsidR="001B7F51" w:rsidRPr="00146EBC">
        <w:rPr>
          <w:rStyle w:val="Znakapoznpodarou"/>
          <w:rFonts w:ascii="Times New Roman" w:hAnsi="Times New Roman" w:cs="Times New Roman"/>
          <w:i/>
          <w:sz w:val="24"/>
          <w:szCs w:val="24"/>
        </w:rPr>
        <w:footnoteReference w:id="13"/>
      </w:r>
      <w:r w:rsidR="00A4045D" w:rsidRPr="00146EBC">
        <w:rPr>
          <w:rFonts w:ascii="Times New Roman" w:hAnsi="Times New Roman" w:cs="Times New Roman"/>
          <w:sz w:val="24"/>
          <w:szCs w:val="24"/>
        </w:rPr>
        <w:t>)</w:t>
      </w:r>
      <w:r w:rsidR="00914F05" w:rsidRPr="00146EBC">
        <w:rPr>
          <w:rFonts w:ascii="Times New Roman" w:hAnsi="Times New Roman" w:cs="Times New Roman"/>
          <w:sz w:val="24"/>
          <w:szCs w:val="24"/>
        </w:rPr>
        <w:t>, což s</w:t>
      </w:r>
      <w:r w:rsidR="00FC7024" w:rsidRPr="00146EBC">
        <w:rPr>
          <w:rFonts w:ascii="Times New Roman" w:hAnsi="Times New Roman" w:cs="Times New Roman"/>
          <w:sz w:val="24"/>
          <w:szCs w:val="24"/>
        </w:rPr>
        <w:t xml:space="preserve">e </w:t>
      </w:r>
      <w:r w:rsidR="00914F05" w:rsidRPr="00146EBC">
        <w:rPr>
          <w:rFonts w:ascii="Times New Roman" w:hAnsi="Times New Roman" w:cs="Times New Roman"/>
          <w:sz w:val="24"/>
          <w:szCs w:val="24"/>
        </w:rPr>
        <w:t>jeví být stále potřebnější dovedností</w:t>
      </w:r>
      <w:r w:rsidR="00FC7024" w:rsidRPr="00146EBC">
        <w:rPr>
          <w:rFonts w:ascii="Times New Roman" w:hAnsi="Times New Roman" w:cs="Times New Roman"/>
          <w:sz w:val="24"/>
          <w:szCs w:val="24"/>
        </w:rPr>
        <w:t xml:space="preserve"> pro</w:t>
      </w:r>
      <w:r w:rsidR="00914F05" w:rsidRPr="00146EBC">
        <w:rPr>
          <w:rFonts w:ascii="Times New Roman" w:hAnsi="Times New Roman" w:cs="Times New Roman"/>
          <w:sz w:val="24"/>
          <w:szCs w:val="24"/>
        </w:rPr>
        <w:t xml:space="preserve"> z</w:t>
      </w:r>
      <w:r w:rsidR="006354FA" w:rsidRPr="00146EBC">
        <w:rPr>
          <w:rFonts w:ascii="Times New Roman" w:hAnsi="Times New Roman" w:cs="Times New Roman"/>
          <w:sz w:val="24"/>
          <w:szCs w:val="24"/>
        </w:rPr>
        <w:t>v</w:t>
      </w:r>
      <w:r w:rsidR="00914F05" w:rsidRPr="00146EBC">
        <w:rPr>
          <w:rFonts w:ascii="Times New Roman" w:hAnsi="Times New Roman" w:cs="Times New Roman"/>
          <w:sz w:val="24"/>
          <w:szCs w:val="24"/>
        </w:rPr>
        <w:t>ládnutí úkolů</w:t>
      </w:r>
      <w:r w:rsidR="00FC7024" w:rsidRPr="00146EBC">
        <w:rPr>
          <w:rFonts w:ascii="Times New Roman" w:hAnsi="Times New Roman" w:cs="Times New Roman"/>
          <w:sz w:val="24"/>
          <w:szCs w:val="24"/>
        </w:rPr>
        <w:t xml:space="preserve"> dnešní</w:t>
      </w:r>
      <w:r w:rsidR="00914F05" w:rsidRPr="00146EBC">
        <w:rPr>
          <w:rFonts w:ascii="Times New Roman" w:hAnsi="Times New Roman" w:cs="Times New Roman"/>
          <w:sz w:val="24"/>
          <w:szCs w:val="24"/>
        </w:rPr>
        <w:t>ho</w:t>
      </w:r>
      <w:r w:rsidR="00FC7024" w:rsidRPr="00146EBC">
        <w:rPr>
          <w:rFonts w:ascii="Times New Roman" w:hAnsi="Times New Roman" w:cs="Times New Roman"/>
          <w:sz w:val="24"/>
          <w:szCs w:val="24"/>
        </w:rPr>
        <w:t xml:space="preserve"> (či zítřejší</w:t>
      </w:r>
      <w:r w:rsidR="00914F05" w:rsidRPr="00146EBC">
        <w:rPr>
          <w:rFonts w:ascii="Times New Roman" w:hAnsi="Times New Roman" w:cs="Times New Roman"/>
          <w:sz w:val="24"/>
          <w:szCs w:val="24"/>
        </w:rPr>
        <w:t>ho</w:t>
      </w:r>
      <w:r w:rsidR="00FC7024" w:rsidRPr="00146EBC">
        <w:rPr>
          <w:rFonts w:ascii="Times New Roman" w:hAnsi="Times New Roman" w:cs="Times New Roman"/>
          <w:sz w:val="24"/>
          <w:szCs w:val="24"/>
        </w:rPr>
        <w:t>) svět</w:t>
      </w:r>
      <w:r w:rsidR="00914F05" w:rsidRPr="00146EBC">
        <w:rPr>
          <w:rFonts w:ascii="Times New Roman" w:hAnsi="Times New Roman" w:cs="Times New Roman"/>
          <w:sz w:val="24"/>
          <w:szCs w:val="24"/>
        </w:rPr>
        <w:t>a</w:t>
      </w:r>
      <w:r w:rsidR="00DB4EF9" w:rsidRPr="00146EBC">
        <w:rPr>
          <w:rFonts w:ascii="Times New Roman" w:hAnsi="Times New Roman" w:cs="Times New Roman"/>
          <w:sz w:val="24"/>
          <w:szCs w:val="24"/>
        </w:rPr>
        <w:t xml:space="preserve"> (Prensky, 2006)</w:t>
      </w:r>
      <w:r w:rsidR="00FC7024" w:rsidRPr="00146EBC">
        <w:rPr>
          <w:rFonts w:ascii="Times New Roman" w:hAnsi="Times New Roman" w:cs="Times New Roman"/>
          <w:sz w:val="24"/>
          <w:szCs w:val="24"/>
        </w:rPr>
        <w:t>.</w:t>
      </w:r>
      <w:r w:rsidR="00E47D92" w:rsidRPr="00146EBC">
        <w:rPr>
          <w:rFonts w:ascii="Times New Roman" w:hAnsi="Times New Roman" w:cs="Times New Roman"/>
          <w:sz w:val="24"/>
          <w:szCs w:val="24"/>
        </w:rPr>
        <w:t xml:space="preserve"> </w:t>
      </w:r>
      <w:r w:rsidR="006653A8" w:rsidRPr="00146EBC">
        <w:rPr>
          <w:rFonts w:ascii="Times New Roman" w:hAnsi="Times New Roman" w:cs="Times New Roman"/>
          <w:sz w:val="24"/>
          <w:szCs w:val="24"/>
        </w:rPr>
        <w:t>Kladně působí i</w:t>
      </w:r>
      <w:r w:rsidR="007362DE" w:rsidRPr="00146EBC">
        <w:rPr>
          <w:rFonts w:ascii="Times New Roman" w:hAnsi="Times New Roman" w:cs="Times New Roman"/>
          <w:sz w:val="24"/>
          <w:szCs w:val="24"/>
        </w:rPr>
        <w:t xml:space="preserve"> </w:t>
      </w:r>
      <w:r w:rsidR="005E1091" w:rsidRPr="00146EBC">
        <w:rPr>
          <w:rFonts w:ascii="Times New Roman" w:hAnsi="Times New Roman" w:cs="Times New Roman"/>
          <w:sz w:val="24"/>
          <w:szCs w:val="24"/>
        </w:rPr>
        <w:t>procvičování</w:t>
      </w:r>
      <w:r w:rsidR="006653A8" w:rsidRPr="00146EBC">
        <w:rPr>
          <w:rFonts w:ascii="Times New Roman" w:hAnsi="Times New Roman" w:cs="Times New Roman"/>
          <w:sz w:val="24"/>
          <w:szCs w:val="24"/>
        </w:rPr>
        <w:t xml:space="preserve"> další zrakové funkce</w:t>
      </w:r>
      <w:r w:rsidR="005E1091" w:rsidRPr="00146EBC">
        <w:rPr>
          <w:rFonts w:ascii="Times New Roman" w:hAnsi="Times New Roman" w:cs="Times New Roman"/>
          <w:sz w:val="24"/>
          <w:szCs w:val="24"/>
        </w:rPr>
        <w:t xml:space="preserve"> </w:t>
      </w:r>
      <w:r w:rsidR="00E47D92" w:rsidRPr="00146EBC">
        <w:rPr>
          <w:rFonts w:ascii="Times New Roman" w:hAnsi="Times New Roman" w:cs="Times New Roman"/>
          <w:sz w:val="24"/>
          <w:szCs w:val="24"/>
        </w:rPr>
        <w:t xml:space="preserve">tzv. </w:t>
      </w:r>
      <w:r w:rsidR="00E47D92" w:rsidRPr="00146EBC">
        <w:rPr>
          <w:rFonts w:ascii="Times New Roman" w:hAnsi="Times New Roman" w:cs="Times New Roman"/>
          <w:i/>
          <w:sz w:val="24"/>
          <w:szCs w:val="24"/>
        </w:rPr>
        <w:t>contrast sensitivity function</w:t>
      </w:r>
      <w:r w:rsidR="00991874" w:rsidRPr="00146EBC">
        <w:rPr>
          <w:rFonts w:ascii="Times New Roman" w:hAnsi="Times New Roman" w:cs="Times New Roman"/>
          <w:sz w:val="24"/>
          <w:szCs w:val="24"/>
        </w:rPr>
        <w:t xml:space="preserve"> (zvláště u akčních her)</w:t>
      </w:r>
      <w:r w:rsidR="00E47D92" w:rsidRPr="00146EBC">
        <w:rPr>
          <w:rFonts w:ascii="Times New Roman" w:hAnsi="Times New Roman" w:cs="Times New Roman"/>
          <w:sz w:val="24"/>
          <w:szCs w:val="24"/>
        </w:rPr>
        <w:t xml:space="preserve">, </w:t>
      </w:r>
      <w:r w:rsidR="007C34A5" w:rsidRPr="00146EBC">
        <w:rPr>
          <w:rFonts w:ascii="Times New Roman" w:hAnsi="Times New Roman" w:cs="Times New Roman"/>
          <w:sz w:val="24"/>
          <w:szCs w:val="24"/>
        </w:rPr>
        <w:t>která je důležitá v mnoha profesích jako například při řízení automobilu v noci.</w:t>
      </w:r>
      <w:r w:rsidR="000829A7" w:rsidRPr="00146EBC">
        <w:rPr>
          <w:rFonts w:ascii="Times New Roman" w:hAnsi="Times New Roman" w:cs="Times New Roman"/>
          <w:sz w:val="24"/>
          <w:szCs w:val="24"/>
        </w:rPr>
        <w:t xml:space="preserve"> Jedná se o</w:t>
      </w:r>
      <w:r w:rsidR="00E47D92" w:rsidRPr="00146EBC">
        <w:rPr>
          <w:rFonts w:ascii="Times New Roman" w:hAnsi="Times New Roman" w:cs="Times New Roman"/>
          <w:sz w:val="24"/>
          <w:szCs w:val="24"/>
        </w:rPr>
        <w:t xml:space="preserve"> „schopnost rozeznat drobné přírůstk</w:t>
      </w:r>
      <w:r w:rsidR="00BB3A62">
        <w:rPr>
          <w:rFonts w:ascii="Times New Roman" w:hAnsi="Times New Roman" w:cs="Times New Roman"/>
          <w:sz w:val="24"/>
          <w:szCs w:val="24"/>
        </w:rPr>
        <w:t>y šedi na stejnobarevném pozadí</w:t>
      </w:r>
      <w:r w:rsidR="00E47D92" w:rsidRPr="00146EBC">
        <w:rPr>
          <w:rFonts w:ascii="Times New Roman" w:hAnsi="Times New Roman" w:cs="Times New Roman"/>
          <w:sz w:val="24"/>
          <w:szCs w:val="24"/>
        </w:rPr>
        <w:t>"</w:t>
      </w:r>
      <w:r w:rsidR="00E47D92" w:rsidRPr="00146EBC">
        <w:rPr>
          <w:rStyle w:val="Znakapoznpodarou"/>
          <w:rFonts w:ascii="Times New Roman" w:hAnsi="Times New Roman" w:cs="Times New Roman"/>
          <w:sz w:val="24"/>
          <w:szCs w:val="24"/>
        </w:rPr>
        <w:footnoteReference w:id="14"/>
      </w:r>
      <w:r w:rsidR="00E47D92" w:rsidRPr="00146EBC">
        <w:rPr>
          <w:rFonts w:ascii="Times New Roman" w:hAnsi="Times New Roman" w:cs="Times New Roman"/>
          <w:sz w:val="24"/>
          <w:szCs w:val="24"/>
        </w:rPr>
        <w:t xml:space="preserve">. </w:t>
      </w:r>
      <w:r w:rsidR="000B3BC5" w:rsidRPr="00146EBC">
        <w:rPr>
          <w:rFonts w:ascii="Times New Roman" w:hAnsi="Times New Roman" w:cs="Times New Roman"/>
          <w:sz w:val="24"/>
          <w:szCs w:val="24"/>
        </w:rPr>
        <w:t>A kromě toho</w:t>
      </w:r>
      <w:r w:rsidR="00E47D92" w:rsidRPr="00146EBC">
        <w:rPr>
          <w:rFonts w:ascii="Times New Roman" w:hAnsi="Times New Roman" w:cs="Times New Roman"/>
          <w:sz w:val="24"/>
          <w:szCs w:val="24"/>
        </w:rPr>
        <w:t xml:space="preserve"> je všeobecně známo, že hraní</w:t>
      </w:r>
      <w:r w:rsidR="000B3BC5" w:rsidRPr="00146EBC">
        <w:rPr>
          <w:rFonts w:ascii="Times New Roman" w:hAnsi="Times New Roman" w:cs="Times New Roman"/>
          <w:sz w:val="24"/>
          <w:szCs w:val="24"/>
        </w:rPr>
        <w:t>m počítačových her</w:t>
      </w:r>
      <w:r w:rsidR="00E47D92" w:rsidRPr="00146EBC">
        <w:rPr>
          <w:rFonts w:ascii="Times New Roman" w:hAnsi="Times New Roman" w:cs="Times New Roman"/>
          <w:sz w:val="24"/>
          <w:szCs w:val="24"/>
        </w:rPr>
        <w:t xml:space="preserve"> s</w:t>
      </w:r>
      <w:r w:rsidR="000B3BC5" w:rsidRPr="00146EBC">
        <w:rPr>
          <w:rFonts w:ascii="Times New Roman" w:hAnsi="Times New Roman" w:cs="Times New Roman"/>
          <w:sz w:val="24"/>
          <w:szCs w:val="24"/>
        </w:rPr>
        <w:t>e zlepšují</w:t>
      </w:r>
      <w:r w:rsidR="00E47D92" w:rsidRPr="00146EBC">
        <w:rPr>
          <w:rFonts w:ascii="Times New Roman" w:hAnsi="Times New Roman" w:cs="Times New Roman"/>
          <w:sz w:val="24"/>
          <w:szCs w:val="24"/>
        </w:rPr>
        <w:t xml:space="preserve"> reflexy</w:t>
      </w:r>
      <w:r w:rsidR="008F465D" w:rsidRPr="00146EBC">
        <w:rPr>
          <w:rFonts w:ascii="Times New Roman" w:hAnsi="Times New Roman" w:cs="Times New Roman"/>
          <w:sz w:val="24"/>
          <w:szCs w:val="24"/>
        </w:rPr>
        <w:t xml:space="preserve"> </w:t>
      </w:r>
      <w:r w:rsidR="000B3BC5" w:rsidRPr="00146EBC">
        <w:rPr>
          <w:rFonts w:ascii="Times New Roman" w:hAnsi="Times New Roman" w:cs="Times New Roman"/>
          <w:sz w:val="24"/>
          <w:szCs w:val="24"/>
        </w:rPr>
        <w:t xml:space="preserve">a zkracuje reakční doba </w:t>
      </w:r>
      <w:r w:rsidR="00E47D92" w:rsidRPr="00146EBC">
        <w:rPr>
          <w:rFonts w:ascii="Times New Roman" w:hAnsi="Times New Roman" w:cs="Times New Roman"/>
          <w:sz w:val="24"/>
          <w:szCs w:val="24"/>
        </w:rPr>
        <w:t>(</w:t>
      </w:r>
      <w:r w:rsidR="008F465D" w:rsidRPr="00146EBC">
        <w:rPr>
          <w:rFonts w:ascii="Times New Roman" w:hAnsi="Times New Roman" w:cs="Times New Roman"/>
          <w:sz w:val="24"/>
          <w:szCs w:val="24"/>
        </w:rPr>
        <w:t>Li, R., et al.,</w:t>
      </w:r>
      <w:r w:rsidR="0095793F" w:rsidRPr="00146EBC">
        <w:rPr>
          <w:rFonts w:ascii="Times New Roman" w:hAnsi="Times New Roman" w:cs="Times New Roman"/>
          <w:sz w:val="24"/>
          <w:szCs w:val="24"/>
        </w:rPr>
        <w:t xml:space="preserve"> </w:t>
      </w:r>
      <w:r w:rsidR="00E47D92" w:rsidRPr="00146EBC">
        <w:rPr>
          <w:rFonts w:ascii="Times New Roman" w:hAnsi="Times New Roman" w:cs="Times New Roman"/>
          <w:sz w:val="24"/>
          <w:szCs w:val="24"/>
        </w:rPr>
        <w:t>2009</w:t>
      </w:r>
      <w:r w:rsidR="008F465D" w:rsidRPr="00146EBC">
        <w:rPr>
          <w:rFonts w:ascii="Times New Roman" w:hAnsi="Times New Roman" w:cs="Times New Roman"/>
          <w:sz w:val="24"/>
          <w:szCs w:val="24"/>
        </w:rPr>
        <w:t>).</w:t>
      </w:r>
    </w:p>
    <w:p w:rsidR="00CE0169" w:rsidRPr="00146EBC" w:rsidRDefault="00CE0169"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t>S příchodem sítí a internetu se neodmyslitelně pojí i sociální stránka</w:t>
      </w:r>
      <w:r w:rsidR="004A2BD3" w:rsidRPr="00146EBC">
        <w:rPr>
          <w:rFonts w:ascii="Times New Roman" w:hAnsi="Times New Roman" w:cs="Times New Roman"/>
          <w:sz w:val="24"/>
          <w:szCs w:val="24"/>
        </w:rPr>
        <w:t xml:space="preserve"> </w:t>
      </w:r>
      <w:r w:rsidR="00A10D52" w:rsidRPr="00146EBC">
        <w:rPr>
          <w:rFonts w:ascii="Times New Roman" w:hAnsi="Times New Roman" w:cs="Times New Roman"/>
          <w:sz w:val="24"/>
          <w:szCs w:val="24"/>
        </w:rPr>
        <w:t>takovýchto</w:t>
      </w:r>
      <w:r w:rsidRPr="00146EBC">
        <w:rPr>
          <w:rFonts w:ascii="Times New Roman" w:hAnsi="Times New Roman" w:cs="Times New Roman"/>
          <w:sz w:val="24"/>
          <w:szCs w:val="24"/>
        </w:rPr>
        <w:t xml:space="preserve"> h</w:t>
      </w:r>
      <w:r w:rsidR="004A2BD3" w:rsidRPr="00146EBC">
        <w:rPr>
          <w:rFonts w:ascii="Times New Roman" w:hAnsi="Times New Roman" w:cs="Times New Roman"/>
          <w:sz w:val="24"/>
          <w:szCs w:val="24"/>
        </w:rPr>
        <w:t>er</w:t>
      </w:r>
      <w:r w:rsidRPr="00146EBC">
        <w:rPr>
          <w:rFonts w:ascii="Times New Roman" w:hAnsi="Times New Roman" w:cs="Times New Roman"/>
          <w:sz w:val="24"/>
          <w:szCs w:val="24"/>
        </w:rPr>
        <w:t>. Hraní s jinými lidmi je považováno za poutavější a zábavnější.</w:t>
      </w:r>
      <w:r w:rsidR="002C367E" w:rsidRPr="00146EBC">
        <w:rPr>
          <w:rFonts w:ascii="Times New Roman" w:hAnsi="Times New Roman" w:cs="Times New Roman"/>
          <w:sz w:val="24"/>
          <w:szCs w:val="24"/>
        </w:rPr>
        <w:t xml:space="preserve"> Člověk si tak bud</w:t>
      </w:r>
      <w:r w:rsidR="00640B2B" w:rsidRPr="00146EBC">
        <w:rPr>
          <w:rFonts w:ascii="Times New Roman" w:hAnsi="Times New Roman" w:cs="Times New Roman"/>
          <w:sz w:val="24"/>
          <w:szCs w:val="24"/>
        </w:rPr>
        <w:t xml:space="preserve">uje sociální kapitál (i když </w:t>
      </w:r>
      <w:r w:rsidR="002C367E" w:rsidRPr="00146EBC">
        <w:rPr>
          <w:rFonts w:ascii="Times New Roman" w:hAnsi="Times New Roman" w:cs="Times New Roman"/>
          <w:sz w:val="24"/>
          <w:szCs w:val="24"/>
        </w:rPr>
        <w:t xml:space="preserve">pouze virtuální), a mnohdy může </w:t>
      </w:r>
      <w:r w:rsidR="00A63EA2" w:rsidRPr="00146EBC">
        <w:rPr>
          <w:rFonts w:ascii="Times New Roman" w:hAnsi="Times New Roman" w:cs="Times New Roman"/>
          <w:sz w:val="24"/>
          <w:szCs w:val="24"/>
        </w:rPr>
        <w:t xml:space="preserve">dát </w:t>
      </w:r>
      <w:r w:rsidR="002C367E" w:rsidRPr="00146EBC">
        <w:rPr>
          <w:rFonts w:ascii="Times New Roman" w:hAnsi="Times New Roman" w:cs="Times New Roman"/>
          <w:sz w:val="24"/>
          <w:szCs w:val="24"/>
        </w:rPr>
        <w:t>vznik</w:t>
      </w:r>
      <w:r w:rsidR="00A63EA2" w:rsidRPr="00146EBC">
        <w:rPr>
          <w:rFonts w:ascii="Times New Roman" w:hAnsi="Times New Roman" w:cs="Times New Roman"/>
          <w:sz w:val="24"/>
          <w:szCs w:val="24"/>
        </w:rPr>
        <w:t>nout</w:t>
      </w:r>
      <w:r w:rsidR="002B0AD2" w:rsidRPr="00146EBC">
        <w:rPr>
          <w:rFonts w:ascii="Times New Roman" w:hAnsi="Times New Roman" w:cs="Times New Roman"/>
          <w:sz w:val="24"/>
          <w:szCs w:val="24"/>
        </w:rPr>
        <w:t xml:space="preserve"> skutečnému přátelství, nebo</w:t>
      </w:r>
      <w:r w:rsidR="002C367E" w:rsidRPr="00146EBC">
        <w:rPr>
          <w:rFonts w:ascii="Times New Roman" w:hAnsi="Times New Roman" w:cs="Times New Roman"/>
          <w:sz w:val="24"/>
          <w:szCs w:val="24"/>
        </w:rPr>
        <w:t xml:space="preserve"> dokonce</w:t>
      </w:r>
      <w:r w:rsidR="002B0AD2" w:rsidRPr="00146EBC">
        <w:rPr>
          <w:rFonts w:ascii="Times New Roman" w:hAnsi="Times New Roman" w:cs="Times New Roman"/>
          <w:sz w:val="24"/>
          <w:szCs w:val="24"/>
        </w:rPr>
        <w:t xml:space="preserve"> partnerskému vztahu</w:t>
      </w:r>
      <w:r w:rsidR="002C367E" w:rsidRPr="00146EBC">
        <w:rPr>
          <w:rFonts w:ascii="Times New Roman" w:hAnsi="Times New Roman" w:cs="Times New Roman"/>
          <w:sz w:val="24"/>
          <w:szCs w:val="24"/>
        </w:rPr>
        <w:t>.</w:t>
      </w:r>
      <w:r w:rsidR="00D33376" w:rsidRPr="00146EBC">
        <w:rPr>
          <w:rFonts w:ascii="Times New Roman" w:hAnsi="Times New Roman" w:cs="Times New Roman"/>
          <w:sz w:val="24"/>
          <w:szCs w:val="24"/>
        </w:rPr>
        <w:t xml:space="preserve"> Hráči se v týmu rovněž učí kooperaci, taktice a hra může být i jako účinná součást tzv. </w:t>
      </w:r>
      <w:r w:rsidR="00D33376" w:rsidRPr="00146EBC">
        <w:rPr>
          <w:rFonts w:ascii="Times New Roman" w:hAnsi="Times New Roman" w:cs="Times New Roman"/>
          <w:i/>
          <w:sz w:val="24"/>
          <w:szCs w:val="24"/>
        </w:rPr>
        <w:t>teambuildingu</w:t>
      </w:r>
      <w:r w:rsidR="00A868AC" w:rsidRPr="00146EBC">
        <w:rPr>
          <w:rFonts w:ascii="Times New Roman" w:hAnsi="Times New Roman" w:cs="Times New Roman"/>
          <w:i/>
          <w:sz w:val="24"/>
          <w:szCs w:val="24"/>
        </w:rPr>
        <w:t xml:space="preserve"> </w:t>
      </w:r>
      <w:r w:rsidR="00A868AC" w:rsidRPr="00146EBC">
        <w:rPr>
          <w:rFonts w:ascii="Times New Roman" w:hAnsi="Times New Roman" w:cs="Times New Roman"/>
          <w:sz w:val="24"/>
          <w:szCs w:val="24"/>
        </w:rPr>
        <w:t>(rozvoj týmové spolupráce)</w:t>
      </w:r>
      <w:r w:rsidR="00D33376" w:rsidRPr="00146EBC">
        <w:rPr>
          <w:rFonts w:ascii="Times New Roman" w:hAnsi="Times New Roman" w:cs="Times New Roman"/>
          <w:sz w:val="24"/>
          <w:szCs w:val="24"/>
        </w:rPr>
        <w:t>.</w:t>
      </w:r>
    </w:p>
    <w:p w:rsidR="001B7F51" w:rsidRPr="00146EBC" w:rsidRDefault="00B802F0"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t>Ne</w:t>
      </w:r>
      <w:r w:rsidR="001D32C8" w:rsidRPr="00146EBC">
        <w:rPr>
          <w:rFonts w:ascii="Times New Roman" w:hAnsi="Times New Roman" w:cs="Times New Roman"/>
          <w:sz w:val="24"/>
          <w:szCs w:val="24"/>
        </w:rPr>
        <w:t>mohu</w:t>
      </w:r>
      <w:r w:rsidR="001B612C" w:rsidRPr="00146EBC">
        <w:rPr>
          <w:rFonts w:ascii="Times New Roman" w:hAnsi="Times New Roman" w:cs="Times New Roman"/>
          <w:sz w:val="24"/>
          <w:szCs w:val="24"/>
        </w:rPr>
        <w:t xml:space="preserve"> ovšem zapomenout</w:t>
      </w:r>
      <w:r w:rsidRPr="00146EBC">
        <w:rPr>
          <w:rFonts w:ascii="Times New Roman" w:hAnsi="Times New Roman" w:cs="Times New Roman"/>
          <w:sz w:val="24"/>
          <w:szCs w:val="24"/>
        </w:rPr>
        <w:t xml:space="preserve"> na poslední bod, čímž</w:t>
      </w:r>
      <w:r w:rsidR="000B7A6B" w:rsidRPr="00146EBC">
        <w:rPr>
          <w:rFonts w:ascii="Times New Roman" w:hAnsi="Times New Roman" w:cs="Times New Roman"/>
          <w:sz w:val="24"/>
          <w:szCs w:val="24"/>
        </w:rPr>
        <w:t xml:space="preserve"> je </w:t>
      </w:r>
      <w:r w:rsidR="000B7A6B" w:rsidRPr="00146EBC">
        <w:rPr>
          <w:rFonts w:ascii="Times New Roman" w:hAnsi="Times New Roman" w:cs="Times New Roman"/>
          <w:i/>
          <w:sz w:val="24"/>
          <w:szCs w:val="24"/>
        </w:rPr>
        <w:t>fan fiction</w:t>
      </w:r>
      <w:r w:rsidR="000B7A6B" w:rsidRPr="00146EBC">
        <w:rPr>
          <w:rFonts w:ascii="Times New Roman" w:hAnsi="Times New Roman" w:cs="Times New Roman"/>
          <w:sz w:val="24"/>
          <w:szCs w:val="24"/>
        </w:rPr>
        <w:t xml:space="preserve"> (jakási fanouškovská fikce)</w:t>
      </w:r>
      <w:r w:rsidR="005C0D24">
        <w:rPr>
          <w:rFonts w:ascii="Times New Roman" w:hAnsi="Times New Roman" w:cs="Times New Roman"/>
          <w:sz w:val="24"/>
          <w:szCs w:val="24"/>
        </w:rPr>
        <w:t xml:space="preserve"> a kreativita </w:t>
      </w:r>
      <w:r w:rsidR="007826E6" w:rsidRPr="00146EBC">
        <w:rPr>
          <w:rFonts w:ascii="Times New Roman" w:hAnsi="Times New Roman" w:cs="Times New Roman"/>
          <w:sz w:val="24"/>
          <w:szCs w:val="24"/>
        </w:rPr>
        <w:t>hráčů.</w:t>
      </w:r>
      <w:r w:rsidR="009450BB" w:rsidRPr="00146EBC">
        <w:rPr>
          <w:rFonts w:ascii="Times New Roman" w:hAnsi="Times New Roman" w:cs="Times New Roman"/>
          <w:sz w:val="24"/>
          <w:szCs w:val="24"/>
        </w:rPr>
        <w:t xml:space="preserve"> Jako každý fenomén, i počítačové hry představují nevyčerpatelný zdroj inspirace pro umělecky nadané jedinc</w:t>
      </w:r>
      <w:r w:rsidR="00A4192E" w:rsidRPr="00146EBC">
        <w:rPr>
          <w:rFonts w:ascii="Times New Roman" w:hAnsi="Times New Roman" w:cs="Times New Roman"/>
          <w:sz w:val="24"/>
          <w:szCs w:val="24"/>
        </w:rPr>
        <w:t>e</w:t>
      </w:r>
      <w:r w:rsidR="00510CC4" w:rsidRPr="00146EBC">
        <w:rPr>
          <w:rFonts w:ascii="Times New Roman" w:hAnsi="Times New Roman" w:cs="Times New Roman"/>
          <w:sz w:val="24"/>
          <w:szCs w:val="24"/>
        </w:rPr>
        <w:t>.</w:t>
      </w:r>
      <w:r w:rsidR="003E4695" w:rsidRPr="00146EBC">
        <w:rPr>
          <w:rFonts w:ascii="Times New Roman" w:hAnsi="Times New Roman" w:cs="Times New Roman"/>
          <w:sz w:val="24"/>
          <w:szCs w:val="24"/>
        </w:rPr>
        <w:t xml:space="preserve"> </w:t>
      </w:r>
      <w:r w:rsidR="00D1348B" w:rsidRPr="00146EBC">
        <w:rPr>
          <w:rFonts w:ascii="Times New Roman" w:hAnsi="Times New Roman" w:cs="Times New Roman"/>
          <w:sz w:val="24"/>
          <w:szCs w:val="24"/>
        </w:rPr>
        <w:t xml:space="preserve">Z </w:t>
      </w:r>
      <w:r w:rsidR="003E4695" w:rsidRPr="00146EBC">
        <w:rPr>
          <w:rFonts w:ascii="Times New Roman" w:hAnsi="Times New Roman" w:cs="Times New Roman"/>
          <w:sz w:val="24"/>
          <w:szCs w:val="24"/>
        </w:rPr>
        <w:t>výzkumu</w:t>
      </w:r>
      <w:r w:rsidR="00D1348B" w:rsidRPr="00146EBC">
        <w:rPr>
          <w:rFonts w:ascii="Times New Roman" w:hAnsi="Times New Roman" w:cs="Times New Roman"/>
          <w:sz w:val="24"/>
          <w:szCs w:val="24"/>
        </w:rPr>
        <w:t xml:space="preserve"> dokonce</w:t>
      </w:r>
      <w:r w:rsidR="003E4695" w:rsidRPr="00146EBC">
        <w:rPr>
          <w:rFonts w:ascii="Times New Roman" w:hAnsi="Times New Roman" w:cs="Times New Roman"/>
          <w:sz w:val="24"/>
          <w:szCs w:val="24"/>
        </w:rPr>
        <w:t xml:space="preserve"> vyplývá, že hráči počítačových her jsou více kreativní, než jedinci, kteří je nehrají</w:t>
      </w:r>
      <w:r w:rsidR="002861CC" w:rsidRPr="00146EBC">
        <w:rPr>
          <w:rFonts w:ascii="Times New Roman" w:hAnsi="Times New Roman" w:cs="Times New Roman"/>
          <w:sz w:val="24"/>
          <w:szCs w:val="24"/>
        </w:rPr>
        <w:t xml:space="preserve"> (Jackson et al, 2012</w:t>
      </w:r>
      <w:r w:rsidR="00E97D9F" w:rsidRPr="00146EBC">
        <w:rPr>
          <w:rFonts w:ascii="Times New Roman" w:hAnsi="Times New Roman" w:cs="Times New Roman"/>
          <w:sz w:val="24"/>
          <w:szCs w:val="24"/>
        </w:rPr>
        <w:t>)</w:t>
      </w:r>
      <w:r w:rsidR="00A4192E" w:rsidRPr="00146EBC">
        <w:rPr>
          <w:rFonts w:ascii="Times New Roman" w:hAnsi="Times New Roman" w:cs="Times New Roman"/>
          <w:sz w:val="24"/>
          <w:szCs w:val="24"/>
        </w:rPr>
        <w:t xml:space="preserve">. Tradičně je </w:t>
      </w:r>
      <w:r w:rsidR="00A4192E" w:rsidRPr="00146EBC">
        <w:rPr>
          <w:rFonts w:ascii="Times New Roman" w:hAnsi="Times New Roman" w:cs="Times New Roman"/>
          <w:i/>
          <w:sz w:val="24"/>
          <w:szCs w:val="24"/>
        </w:rPr>
        <w:t>fan fiction</w:t>
      </w:r>
      <w:r w:rsidR="00A4192E" w:rsidRPr="00146EBC">
        <w:rPr>
          <w:rFonts w:ascii="Times New Roman" w:hAnsi="Times New Roman" w:cs="Times New Roman"/>
          <w:sz w:val="24"/>
          <w:szCs w:val="24"/>
        </w:rPr>
        <w:t xml:space="preserve"> spojován s tvorbou textů a literatury, ale svůj velký vliv mají hry i na tvorbu obrazů a obrázků, videí, hudby, 3</w:t>
      </w:r>
      <w:r w:rsidR="00760B08" w:rsidRPr="00146EBC">
        <w:rPr>
          <w:rFonts w:ascii="Times New Roman" w:hAnsi="Times New Roman" w:cs="Times New Roman"/>
          <w:sz w:val="24"/>
          <w:szCs w:val="24"/>
        </w:rPr>
        <w:t>D</w:t>
      </w:r>
      <w:r w:rsidR="00A4192E" w:rsidRPr="00146EBC">
        <w:rPr>
          <w:rFonts w:ascii="Times New Roman" w:hAnsi="Times New Roman" w:cs="Times New Roman"/>
          <w:sz w:val="24"/>
          <w:szCs w:val="24"/>
        </w:rPr>
        <w:t xml:space="preserve"> grafiky, map, módů, </w:t>
      </w:r>
      <w:r w:rsidR="00760B08" w:rsidRPr="00146EBC">
        <w:rPr>
          <w:rFonts w:ascii="Times New Roman" w:hAnsi="Times New Roman" w:cs="Times New Roman"/>
          <w:sz w:val="24"/>
          <w:szCs w:val="24"/>
        </w:rPr>
        <w:t xml:space="preserve">či </w:t>
      </w:r>
      <w:r w:rsidR="00760B08" w:rsidRPr="00146EBC">
        <w:rPr>
          <w:rFonts w:ascii="Times New Roman" w:hAnsi="Times New Roman" w:cs="Times New Roman"/>
          <w:i/>
          <w:sz w:val="24"/>
          <w:szCs w:val="24"/>
        </w:rPr>
        <w:t>cosplay</w:t>
      </w:r>
      <w:r w:rsidR="00165A04" w:rsidRPr="00146EBC">
        <w:rPr>
          <w:rStyle w:val="Znakapoznpodarou"/>
          <w:rFonts w:ascii="Times New Roman" w:hAnsi="Times New Roman" w:cs="Times New Roman"/>
          <w:i/>
          <w:sz w:val="24"/>
          <w:szCs w:val="24"/>
        </w:rPr>
        <w:footnoteReference w:id="15"/>
      </w:r>
      <w:r w:rsidR="005A2310" w:rsidRPr="00146EBC">
        <w:rPr>
          <w:rFonts w:ascii="Times New Roman" w:hAnsi="Times New Roman" w:cs="Times New Roman"/>
          <w:i/>
          <w:sz w:val="24"/>
          <w:szCs w:val="24"/>
        </w:rPr>
        <w:t xml:space="preserve"> </w:t>
      </w:r>
      <w:r w:rsidR="005A2310" w:rsidRPr="00146EBC">
        <w:rPr>
          <w:rFonts w:ascii="Times New Roman" w:hAnsi="Times New Roman" w:cs="Times New Roman"/>
          <w:sz w:val="24"/>
          <w:szCs w:val="24"/>
        </w:rPr>
        <w:t>a jiné</w:t>
      </w:r>
      <w:r w:rsidR="00760B08" w:rsidRPr="00146EBC">
        <w:rPr>
          <w:rFonts w:ascii="Times New Roman" w:hAnsi="Times New Roman" w:cs="Times New Roman"/>
          <w:sz w:val="24"/>
          <w:szCs w:val="24"/>
        </w:rPr>
        <w:t>.</w:t>
      </w:r>
    </w:p>
    <w:p w:rsidR="008E3739" w:rsidRPr="00146EBC" w:rsidRDefault="00D84CF9" w:rsidP="00897B84">
      <w:pPr>
        <w:spacing w:line="360" w:lineRule="auto"/>
        <w:rPr>
          <w:rFonts w:ascii="Times New Roman" w:hAnsi="Times New Roman" w:cs="Times New Roman"/>
          <w:sz w:val="24"/>
          <w:szCs w:val="24"/>
        </w:rPr>
      </w:pPr>
      <w:r w:rsidRPr="00146EBC">
        <w:rPr>
          <w:rFonts w:ascii="Times New Roman" w:hAnsi="Times New Roman" w:cs="Times New Roman"/>
          <w:sz w:val="24"/>
          <w:szCs w:val="24"/>
        </w:rPr>
        <w:tab/>
        <w:t xml:space="preserve">Ze všech výše zmíněných argumentů je patrné, že přínosy hraní počítačových her jsou </w:t>
      </w:r>
      <w:r w:rsidR="00627EC2" w:rsidRPr="00146EBC">
        <w:rPr>
          <w:rFonts w:ascii="Times New Roman" w:hAnsi="Times New Roman" w:cs="Times New Roman"/>
          <w:sz w:val="24"/>
          <w:szCs w:val="24"/>
        </w:rPr>
        <w:t>značné.</w:t>
      </w:r>
      <w:r w:rsidR="000E4A83" w:rsidRPr="00146EBC">
        <w:rPr>
          <w:rFonts w:ascii="Times New Roman" w:hAnsi="Times New Roman" w:cs="Times New Roman"/>
          <w:sz w:val="24"/>
          <w:szCs w:val="24"/>
        </w:rPr>
        <w:t xml:space="preserve"> Avšak je třeba mít na paměti, že počítačová hra musí být dob</w:t>
      </w:r>
      <w:r w:rsidR="00EC6E74" w:rsidRPr="00146EBC">
        <w:rPr>
          <w:rFonts w:ascii="Times New Roman" w:hAnsi="Times New Roman" w:cs="Times New Roman"/>
          <w:sz w:val="24"/>
          <w:szCs w:val="24"/>
        </w:rPr>
        <w:t xml:space="preserve">ře </w:t>
      </w:r>
      <w:r w:rsidR="00A164D3" w:rsidRPr="00146EBC">
        <w:rPr>
          <w:rFonts w:ascii="Times New Roman" w:hAnsi="Times New Roman" w:cs="Times New Roman"/>
          <w:sz w:val="24"/>
          <w:szCs w:val="24"/>
        </w:rPr>
        <w:t>vytvořená,</w:t>
      </w:r>
      <w:r w:rsidR="00DC681E" w:rsidRPr="00146EBC">
        <w:rPr>
          <w:rFonts w:ascii="Times New Roman" w:hAnsi="Times New Roman" w:cs="Times New Roman"/>
          <w:sz w:val="24"/>
          <w:szCs w:val="24"/>
        </w:rPr>
        <w:t xml:space="preserve"> </w:t>
      </w:r>
      <w:r w:rsidR="00BA2CB8" w:rsidRPr="00146EBC">
        <w:rPr>
          <w:rFonts w:ascii="Times New Roman" w:hAnsi="Times New Roman" w:cs="Times New Roman"/>
          <w:sz w:val="24"/>
          <w:szCs w:val="24"/>
        </w:rPr>
        <w:t>aby mohla mít nějaký edukační přínos</w:t>
      </w:r>
      <w:r w:rsidR="000E4A83" w:rsidRPr="00146EBC">
        <w:rPr>
          <w:rFonts w:ascii="Times New Roman" w:hAnsi="Times New Roman" w:cs="Times New Roman"/>
          <w:sz w:val="24"/>
          <w:szCs w:val="24"/>
        </w:rPr>
        <w:t>.</w:t>
      </w:r>
      <w:r w:rsidR="0082177B" w:rsidRPr="00146EBC">
        <w:rPr>
          <w:rFonts w:ascii="Times New Roman" w:hAnsi="Times New Roman" w:cs="Times New Roman"/>
          <w:sz w:val="24"/>
          <w:szCs w:val="24"/>
        </w:rPr>
        <w:t xml:space="preserve"> „Počítačová hra může sloužit především pro pobavení, avšak i k rozv</w:t>
      </w:r>
      <w:r w:rsidR="00093A68" w:rsidRPr="00146EBC">
        <w:rPr>
          <w:rFonts w:ascii="Times New Roman" w:hAnsi="Times New Roman" w:cs="Times New Roman"/>
          <w:sz w:val="24"/>
          <w:szCs w:val="24"/>
        </w:rPr>
        <w:t>oji znalostí, smyslů a myšlení" (Dostál, 2009).</w:t>
      </w:r>
    </w:p>
    <w:p w:rsidR="001841C0" w:rsidRPr="000E4F5C" w:rsidRDefault="001841C0" w:rsidP="00897B84">
      <w:pPr>
        <w:spacing w:line="360" w:lineRule="auto"/>
        <w:rPr>
          <w:rFonts w:ascii="Times New Roman" w:hAnsi="Times New Roman" w:cs="Times New Roman"/>
        </w:rPr>
      </w:pPr>
    </w:p>
    <w:p w:rsidR="008E3739" w:rsidRPr="004720CD" w:rsidRDefault="008E3739" w:rsidP="00897B84">
      <w:pPr>
        <w:pStyle w:val="Nadpis3"/>
        <w:spacing w:line="360" w:lineRule="auto"/>
        <w:rPr>
          <w:rFonts w:ascii="Times New Roman" w:hAnsi="Times New Roman" w:cs="Times New Roman"/>
          <w:color w:val="000000" w:themeColor="text1"/>
        </w:rPr>
      </w:pPr>
      <w:bookmarkStart w:id="11" w:name="_Toc386416213"/>
      <w:r w:rsidRPr="004720CD">
        <w:rPr>
          <w:rFonts w:ascii="Times New Roman" w:hAnsi="Times New Roman" w:cs="Times New Roman"/>
          <w:color w:val="000000" w:themeColor="text1"/>
        </w:rPr>
        <w:lastRenderedPageBreak/>
        <w:t>2.</w:t>
      </w:r>
      <w:r w:rsidR="00595621" w:rsidRPr="004720CD">
        <w:rPr>
          <w:rFonts w:ascii="Times New Roman" w:hAnsi="Times New Roman" w:cs="Times New Roman"/>
          <w:color w:val="000000" w:themeColor="text1"/>
        </w:rPr>
        <w:t>3</w:t>
      </w:r>
      <w:r w:rsidRPr="004720CD">
        <w:rPr>
          <w:rFonts w:ascii="Times New Roman" w:hAnsi="Times New Roman" w:cs="Times New Roman"/>
          <w:color w:val="000000" w:themeColor="text1"/>
        </w:rPr>
        <w:t xml:space="preserve">.1 - Negativní </w:t>
      </w:r>
      <w:r w:rsidR="00145CC0" w:rsidRPr="004720CD">
        <w:rPr>
          <w:rFonts w:ascii="Times New Roman" w:hAnsi="Times New Roman" w:cs="Times New Roman"/>
          <w:color w:val="000000" w:themeColor="text1"/>
        </w:rPr>
        <w:t>působení počítačových her, strach a předsudky</w:t>
      </w:r>
      <w:bookmarkEnd w:id="11"/>
    </w:p>
    <w:p w:rsidR="001238B7" w:rsidRPr="00EE1CE9" w:rsidRDefault="008E4EEE" w:rsidP="00897B84">
      <w:pPr>
        <w:spacing w:line="360" w:lineRule="auto"/>
        <w:rPr>
          <w:rFonts w:ascii="Times New Roman" w:hAnsi="Times New Roman" w:cs="Times New Roman"/>
          <w:sz w:val="24"/>
          <w:szCs w:val="24"/>
        </w:rPr>
      </w:pPr>
      <w:r w:rsidRPr="000E4F5C">
        <w:rPr>
          <w:rFonts w:ascii="Times New Roman" w:hAnsi="Times New Roman" w:cs="Times New Roman"/>
        </w:rPr>
        <w:tab/>
      </w:r>
      <w:r w:rsidR="004D0DC7" w:rsidRPr="00EE1CE9">
        <w:rPr>
          <w:rFonts w:ascii="Times New Roman" w:hAnsi="Times New Roman" w:cs="Times New Roman"/>
          <w:sz w:val="24"/>
          <w:szCs w:val="24"/>
        </w:rPr>
        <w:t>Dosud jsem</w:t>
      </w:r>
      <w:r w:rsidR="001238B7" w:rsidRPr="00EE1CE9">
        <w:rPr>
          <w:rFonts w:ascii="Times New Roman" w:hAnsi="Times New Roman" w:cs="Times New Roman"/>
          <w:sz w:val="24"/>
          <w:szCs w:val="24"/>
        </w:rPr>
        <w:t xml:space="preserve"> v předchozí</w:t>
      </w:r>
      <w:r w:rsidR="004D0DC7" w:rsidRPr="00EE1CE9">
        <w:rPr>
          <w:rFonts w:ascii="Times New Roman" w:hAnsi="Times New Roman" w:cs="Times New Roman"/>
          <w:sz w:val="24"/>
          <w:szCs w:val="24"/>
        </w:rPr>
        <w:t>ch kapitolách</w:t>
      </w:r>
      <w:r w:rsidR="001238B7" w:rsidRPr="00EE1CE9">
        <w:rPr>
          <w:rFonts w:ascii="Times New Roman" w:hAnsi="Times New Roman" w:cs="Times New Roman"/>
          <w:sz w:val="24"/>
          <w:szCs w:val="24"/>
        </w:rPr>
        <w:t xml:space="preserve"> hovořila </w:t>
      </w:r>
      <w:r w:rsidR="003D1E1A" w:rsidRPr="00EE1CE9">
        <w:rPr>
          <w:rFonts w:ascii="Times New Roman" w:hAnsi="Times New Roman" w:cs="Times New Roman"/>
          <w:sz w:val="24"/>
          <w:szCs w:val="24"/>
        </w:rPr>
        <w:t xml:space="preserve">jen </w:t>
      </w:r>
      <w:r w:rsidR="001238B7" w:rsidRPr="00EE1CE9">
        <w:rPr>
          <w:rFonts w:ascii="Times New Roman" w:hAnsi="Times New Roman" w:cs="Times New Roman"/>
          <w:sz w:val="24"/>
          <w:szCs w:val="24"/>
        </w:rPr>
        <w:t xml:space="preserve">o </w:t>
      </w:r>
      <w:r w:rsidR="003D1E1A" w:rsidRPr="00EE1CE9">
        <w:rPr>
          <w:rFonts w:ascii="Times New Roman" w:hAnsi="Times New Roman" w:cs="Times New Roman"/>
          <w:sz w:val="24"/>
          <w:szCs w:val="24"/>
        </w:rPr>
        <w:t>kladných stránkách</w:t>
      </w:r>
      <w:r w:rsidR="001238B7" w:rsidRPr="00EE1CE9">
        <w:rPr>
          <w:rFonts w:ascii="Times New Roman" w:hAnsi="Times New Roman" w:cs="Times New Roman"/>
          <w:sz w:val="24"/>
          <w:szCs w:val="24"/>
        </w:rPr>
        <w:t xml:space="preserve"> her</w:t>
      </w:r>
      <w:r w:rsidR="003D1E1A" w:rsidRPr="00EE1CE9">
        <w:rPr>
          <w:rFonts w:ascii="Times New Roman" w:hAnsi="Times New Roman" w:cs="Times New Roman"/>
          <w:sz w:val="24"/>
          <w:szCs w:val="24"/>
        </w:rPr>
        <w:t xml:space="preserve"> a nyní bych ráda probrala i jejich </w:t>
      </w:r>
      <w:r w:rsidR="00264D79" w:rsidRPr="00EE1CE9">
        <w:rPr>
          <w:rFonts w:ascii="Times New Roman" w:hAnsi="Times New Roman" w:cs="Times New Roman"/>
          <w:sz w:val="24"/>
          <w:szCs w:val="24"/>
        </w:rPr>
        <w:t xml:space="preserve">možná </w:t>
      </w:r>
      <w:r w:rsidR="003D1E1A" w:rsidRPr="00EE1CE9">
        <w:rPr>
          <w:rFonts w:ascii="Times New Roman" w:hAnsi="Times New Roman" w:cs="Times New Roman"/>
          <w:sz w:val="24"/>
          <w:szCs w:val="24"/>
        </w:rPr>
        <w:t>negativa.</w:t>
      </w:r>
      <w:r w:rsidR="00F951D0" w:rsidRPr="00EE1CE9">
        <w:rPr>
          <w:rFonts w:ascii="Times New Roman" w:hAnsi="Times New Roman" w:cs="Times New Roman"/>
          <w:sz w:val="24"/>
          <w:szCs w:val="24"/>
        </w:rPr>
        <w:t xml:space="preserve"> </w:t>
      </w:r>
      <w:r w:rsidR="00CE12F5" w:rsidRPr="00EE1CE9">
        <w:rPr>
          <w:rFonts w:ascii="Times New Roman" w:hAnsi="Times New Roman" w:cs="Times New Roman"/>
          <w:sz w:val="24"/>
          <w:szCs w:val="24"/>
        </w:rPr>
        <w:t>Je mnoho těch</w:t>
      </w:r>
      <w:r w:rsidR="001238B7" w:rsidRPr="00EE1CE9">
        <w:rPr>
          <w:rFonts w:ascii="Times New Roman" w:hAnsi="Times New Roman" w:cs="Times New Roman"/>
          <w:sz w:val="24"/>
          <w:szCs w:val="24"/>
        </w:rPr>
        <w:t>, kteří</w:t>
      </w:r>
      <w:r w:rsidR="00CE12F5" w:rsidRPr="00EE1CE9">
        <w:rPr>
          <w:rFonts w:ascii="Times New Roman" w:hAnsi="Times New Roman" w:cs="Times New Roman"/>
          <w:sz w:val="24"/>
          <w:szCs w:val="24"/>
        </w:rPr>
        <w:t xml:space="preserve"> vidí hry spíše negativně, nebo je dokonce zatracují. Je samozřejmé, že t</w:t>
      </w:r>
      <w:r w:rsidR="00567432" w:rsidRPr="00EE1CE9">
        <w:rPr>
          <w:rFonts w:ascii="Times New Roman" w:hAnsi="Times New Roman" w:cs="Times New Roman"/>
          <w:sz w:val="24"/>
          <w:szCs w:val="24"/>
        </w:rPr>
        <w:t>akov</w:t>
      </w:r>
      <w:r w:rsidR="004A7CDF" w:rsidRPr="00EE1CE9">
        <w:rPr>
          <w:rFonts w:ascii="Times New Roman" w:hAnsi="Times New Roman" w:cs="Times New Roman"/>
          <w:sz w:val="24"/>
          <w:szCs w:val="24"/>
        </w:rPr>
        <w:t>í</w:t>
      </w:r>
      <w:r w:rsidR="00567432" w:rsidRPr="00EE1CE9">
        <w:rPr>
          <w:rFonts w:ascii="Times New Roman" w:hAnsi="Times New Roman" w:cs="Times New Roman"/>
          <w:sz w:val="24"/>
          <w:szCs w:val="24"/>
        </w:rPr>
        <w:t>to</w:t>
      </w:r>
      <w:r w:rsidR="00CE12F5" w:rsidRPr="00EE1CE9">
        <w:rPr>
          <w:rFonts w:ascii="Times New Roman" w:hAnsi="Times New Roman" w:cs="Times New Roman"/>
          <w:sz w:val="24"/>
          <w:szCs w:val="24"/>
        </w:rPr>
        <w:t xml:space="preserve"> lidé </w:t>
      </w:r>
      <w:r w:rsidR="003E4885" w:rsidRPr="00EE1CE9">
        <w:rPr>
          <w:rFonts w:ascii="Times New Roman" w:hAnsi="Times New Roman" w:cs="Times New Roman"/>
          <w:sz w:val="24"/>
          <w:szCs w:val="24"/>
        </w:rPr>
        <w:t>si nedokážou</w:t>
      </w:r>
      <w:r w:rsidR="001238B7" w:rsidRPr="00EE1CE9">
        <w:rPr>
          <w:rFonts w:ascii="Times New Roman" w:hAnsi="Times New Roman" w:cs="Times New Roman"/>
          <w:sz w:val="24"/>
          <w:szCs w:val="24"/>
        </w:rPr>
        <w:t xml:space="preserve"> představit spojení her a učení.</w:t>
      </w:r>
      <w:r w:rsidR="005C67A6" w:rsidRPr="00EE1CE9">
        <w:rPr>
          <w:rFonts w:ascii="Times New Roman" w:hAnsi="Times New Roman" w:cs="Times New Roman"/>
          <w:sz w:val="24"/>
          <w:szCs w:val="24"/>
        </w:rPr>
        <w:t xml:space="preserve"> </w:t>
      </w:r>
      <w:r w:rsidR="00516024" w:rsidRPr="00EE1CE9">
        <w:rPr>
          <w:rFonts w:ascii="Times New Roman" w:hAnsi="Times New Roman" w:cs="Times New Roman"/>
          <w:sz w:val="24"/>
          <w:szCs w:val="24"/>
        </w:rPr>
        <w:t>Z jejich argumentace bych uvedla zejména</w:t>
      </w:r>
      <w:r w:rsidR="005C67A6" w:rsidRPr="00EE1CE9">
        <w:rPr>
          <w:rFonts w:ascii="Times New Roman" w:hAnsi="Times New Roman" w:cs="Times New Roman"/>
          <w:sz w:val="24"/>
          <w:szCs w:val="24"/>
        </w:rPr>
        <w:t xml:space="preserve">: </w:t>
      </w:r>
      <w:r w:rsidR="00106915" w:rsidRPr="00EE1CE9">
        <w:rPr>
          <w:rFonts w:ascii="Times New Roman" w:hAnsi="Times New Roman" w:cs="Times New Roman"/>
          <w:sz w:val="24"/>
          <w:szCs w:val="24"/>
        </w:rPr>
        <w:t>násilí ve hrách, závislost</w:t>
      </w:r>
      <w:r w:rsidR="0015020A" w:rsidRPr="00EE1CE9">
        <w:rPr>
          <w:rFonts w:ascii="Times New Roman" w:hAnsi="Times New Roman" w:cs="Times New Roman"/>
          <w:sz w:val="24"/>
          <w:szCs w:val="24"/>
        </w:rPr>
        <w:t xml:space="preserve"> a</w:t>
      </w:r>
      <w:r w:rsidR="00106915" w:rsidRPr="00EE1CE9">
        <w:rPr>
          <w:rFonts w:ascii="Times New Roman" w:hAnsi="Times New Roman" w:cs="Times New Roman"/>
          <w:sz w:val="24"/>
          <w:szCs w:val="24"/>
        </w:rPr>
        <w:t xml:space="preserve"> </w:t>
      </w:r>
      <w:r w:rsidR="006B1A9C" w:rsidRPr="00EE1CE9">
        <w:rPr>
          <w:rFonts w:ascii="Times New Roman" w:hAnsi="Times New Roman" w:cs="Times New Roman"/>
          <w:sz w:val="24"/>
          <w:szCs w:val="24"/>
        </w:rPr>
        <w:t>zdravotní rizika.</w:t>
      </w:r>
    </w:p>
    <w:p w:rsidR="002A6143" w:rsidRPr="00EE1CE9" w:rsidRDefault="00E32C41" w:rsidP="00897B84">
      <w:pPr>
        <w:spacing w:line="360" w:lineRule="auto"/>
        <w:rPr>
          <w:rFonts w:ascii="Times New Roman" w:hAnsi="Times New Roman" w:cs="Times New Roman"/>
          <w:sz w:val="24"/>
          <w:szCs w:val="24"/>
        </w:rPr>
      </w:pPr>
      <w:r w:rsidRPr="00EE1CE9">
        <w:rPr>
          <w:rFonts w:ascii="Times New Roman" w:hAnsi="Times New Roman" w:cs="Times New Roman"/>
          <w:sz w:val="24"/>
          <w:szCs w:val="24"/>
        </w:rPr>
        <w:tab/>
      </w:r>
      <w:r w:rsidR="00334876" w:rsidRPr="00EE1CE9">
        <w:rPr>
          <w:rFonts w:ascii="Times New Roman" w:hAnsi="Times New Roman" w:cs="Times New Roman"/>
          <w:sz w:val="24"/>
          <w:szCs w:val="24"/>
        </w:rPr>
        <w:t>Asi ne</w:t>
      </w:r>
      <w:r w:rsidR="00C90ACB" w:rsidRPr="00EE1CE9">
        <w:rPr>
          <w:rFonts w:ascii="Times New Roman" w:hAnsi="Times New Roman" w:cs="Times New Roman"/>
          <w:sz w:val="24"/>
          <w:szCs w:val="24"/>
        </w:rPr>
        <w:t>jběžnějším a médií nejčastěji opakovaným záporem her</w:t>
      </w:r>
      <w:r w:rsidR="00334876" w:rsidRPr="00EE1CE9">
        <w:rPr>
          <w:rFonts w:ascii="Times New Roman" w:hAnsi="Times New Roman" w:cs="Times New Roman"/>
          <w:sz w:val="24"/>
          <w:szCs w:val="24"/>
        </w:rPr>
        <w:t xml:space="preserve"> je </w:t>
      </w:r>
      <w:r w:rsidR="00334876" w:rsidRPr="00EE1CE9">
        <w:rPr>
          <w:rFonts w:ascii="Times New Roman" w:hAnsi="Times New Roman" w:cs="Times New Roman"/>
          <w:b/>
          <w:sz w:val="24"/>
          <w:szCs w:val="24"/>
        </w:rPr>
        <w:t>násilí</w:t>
      </w:r>
      <w:r w:rsidR="00C90ACB" w:rsidRPr="00EE1CE9">
        <w:rPr>
          <w:rFonts w:ascii="Times New Roman" w:hAnsi="Times New Roman" w:cs="Times New Roman"/>
          <w:sz w:val="24"/>
          <w:szCs w:val="24"/>
        </w:rPr>
        <w:t xml:space="preserve"> a sex</w:t>
      </w:r>
      <w:r w:rsidR="00334876" w:rsidRPr="00EE1CE9">
        <w:rPr>
          <w:rFonts w:ascii="Times New Roman" w:hAnsi="Times New Roman" w:cs="Times New Roman"/>
          <w:sz w:val="24"/>
          <w:szCs w:val="24"/>
        </w:rPr>
        <w:t xml:space="preserve">. </w:t>
      </w:r>
      <w:r w:rsidR="00564B05" w:rsidRPr="00EE1CE9">
        <w:rPr>
          <w:rFonts w:ascii="Times New Roman" w:hAnsi="Times New Roman" w:cs="Times New Roman"/>
          <w:sz w:val="24"/>
          <w:szCs w:val="24"/>
        </w:rPr>
        <w:t>Je pravdou, že největší obavy z negativního působení v této oblasti vyvolala především televize</w:t>
      </w:r>
      <w:r w:rsidR="0053512B" w:rsidRPr="00EE1CE9">
        <w:rPr>
          <w:rFonts w:ascii="Times New Roman" w:hAnsi="Times New Roman" w:cs="Times New Roman"/>
          <w:sz w:val="24"/>
          <w:szCs w:val="24"/>
        </w:rPr>
        <w:t>. Například v Čápovi (2001) se můžeme dočíst o výzkumu z devadesátých let</w:t>
      </w:r>
      <w:r w:rsidR="002A6143" w:rsidRPr="00EE1CE9">
        <w:rPr>
          <w:rFonts w:ascii="Times New Roman" w:hAnsi="Times New Roman" w:cs="Times New Roman"/>
          <w:sz w:val="24"/>
          <w:szCs w:val="24"/>
        </w:rPr>
        <w:t>, kde</w:t>
      </w:r>
      <w:r w:rsidR="00564B05" w:rsidRPr="00EE1CE9">
        <w:rPr>
          <w:rFonts w:ascii="Times New Roman" w:hAnsi="Times New Roman" w:cs="Times New Roman"/>
          <w:sz w:val="24"/>
          <w:szCs w:val="24"/>
        </w:rPr>
        <w:t xml:space="preserve"> bylo zjištěno, že </w:t>
      </w:r>
      <w:r w:rsidR="002A6143" w:rsidRPr="00EE1CE9">
        <w:rPr>
          <w:rFonts w:ascii="Times New Roman" w:hAnsi="Times New Roman" w:cs="Times New Roman"/>
          <w:sz w:val="24"/>
          <w:szCs w:val="24"/>
        </w:rPr>
        <w:t>průměrné dítě stráví u televize více času než ve škole. Agrese j</w:t>
      </w:r>
      <w:r w:rsidR="00991B84" w:rsidRPr="00EE1CE9">
        <w:rPr>
          <w:rFonts w:ascii="Times New Roman" w:hAnsi="Times New Roman" w:cs="Times New Roman"/>
          <w:sz w:val="24"/>
          <w:szCs w:val="24"/>
        </w:rPr>
        <w:t>e v televizi prezentována jako běžná</w:t>
      </w:r>
      <w:r w:rsidR="002A6143" w:rsidRPr="00EE1CE9">
        <w:rPr>
          <w:rFonts w:ascii="Times New Roman" w:hAnsi="Times New Roman" w:cs="Times New Roman"/>
          <w:sz w:val="24"/>
          <w:szCs w:val="24"/>
        </w:rPr>
        <w:t xml:space="preserve"> součást života a rozhořčení </w:t>
      </w:r>
      <w:r w:rsidR="00991B84" w:rsidRPr="00EE1CE9">
        <w:rPr>
          <w:rFonts w:ascii="Times New Roman" w:hAnsi="Times New Roman" w:cs="Times New Roman"/>
          <w:sz w:val="24"/>
          <w:szCs w:val="24"/>
        </w:rPr>
        <w:t>vyvolává i deformace</w:t>
      </w:r>
      <w:r w:rsidR="002A6143" w:rsidRPr="00EE1CE9">
        <w:rPr>
          <w:rFonts w:ascii="Times New Roman" w:hAnsi="Times New Roman" w:cs="Times New Roman"/>
          <w:sz w:val="24"/>
          <w:szCs w:val="24"/>
        </w:rPr>
        <w:t xml:space="preserve"> reality </w:t>
      </w:r>
      <w:r w:rsidR="00493AA9" w:rsidRPr="00EE1CE9">
        <w:rPr>
          <w:rFonts w:ascii="Times New Roman" w:hAnsi="Times New Roman" w:cs="Times New Roman"/>
          <w:sz w:val="24"/>
          <w:szCs w:val="24"/>
        </w:rPr>
        <w:t xml:space="preserve">projevující se například </w:t>
      </w:r>
      <w:r w:rsidR="00D9193A" w:rsidRPr="00EE1CE9">
        <w:rPr>
          <w:rFonts w:ascii="Times New Roman" w:hAnsi="Times New Roman" w:cs="Times New Roman"/>
          <w:sz w:val="24"/>
          <w:szCs w:val="24"/>
        </w:rPr>
        <w:t>neúměrnou odolností</w:t>
      </w:r>
      <w:r w:rsidR="002A6143" w:rsidRPr="00EE1CE9">
        <w:rPr>
          <w:rFonts w:ascii="Times New Roman" w:hAnsi="Times New Roman" w:cs="Times New Roman"/>
          <w:sz w:val="24"/>
          <w:szCs w:val="24"/>
        </w:rPr>
        <w:t xml:space="preserve"> hlavního hrdiny</w:t>
      </w:r>
      <w:r w:rsidR="00371659" w:rsidRPr="00EE1CE9">
        <w:rPr>
          <w:rFonts w:ascii="Times New Roman" w:hAnsi="Times New Roman" w:cs="Times New Roman"/>
          <w:sz w:val="24"/>
          <w:szCs w:val="24"/>
        </w:rPr>
        <w:t xml:space="preserve"> vůči fyzickému násilí</w:t>
      </w:r>
      <w:r w:rsidR="002A6143" w:rsidRPr="00EE1CE9">
        <w:rPr>
          <w:rFonts w:ascii="Times New Roman" w:hAnsi="Times New Roman" w:cs="Times New Roman"/>
          <w:sz w:val="24"/>
          <w:szCs w:val="24"/>
        </w:rPr>
        <w:t>.</w:t>
      </w:r>
      <w:r w:rsidR="005C67A6" w:rsidRPr="00EE1CE9">
        <w:rPr>
          <w:rFonts w:ascii="Times New Roman" w:hAnsi="Times New Roman" w:cs="Times New Roman"/>
          <w:sz w:val="24"/>
          <w:szCs w:val="24"/>
        </w:rPr>
        <w:t xml:space="preserve"> </w:t>
      </w:r>
      <w:r w:rsidR="002A6143" w:rsidRPr="00EE1CE9">
        <w:rPr>
          <w:rFonts w:ascii="Times New Roman" w:hAnsi="Times New Roman" w:cs="Times New Roman"/>
          <w:sz w:val="24"/>
          <w:szCs w:val="24"/>
        </w:rPr>
        <w:t>Tento negativní pohled se automaticky p</w:t>
      </w:r>
      <w:r w:rsidR="002870F8" w:rsidRPr="00EE1CE9">
        <w:rPr>
          <w:rFonts w:ascii="Times New Roman" w:hAnsi="Times New Roman" w:cs="Times New Roman"/>
          <w:sz w:val="24"/>
          <w:szCs w:val="24"/>
        </w:rPr>
        <w:t>romítl</w:t>
      </w:r>
      <w:r w:rsidR="002A6143" w:rsidRPr="00EE1CE9">
        <w:rPr>
          <w:rFonts w:ascii="Times New Roman" w:hAnsi="Times New Roman" w:cs="Times New Roman"/>
          <w:sz w:val="24"/>
          <w:szCs w:val="24"/>
        </w:rPr>
        <w:t xml:space="preserve"> i na hry</w:t>
      </w:r>
      <w:r w:rsidR="00E6546B" w:rsidRPr="00EE1CE9">
        <w:rPr>
          <w:rFonts w:ascii="Times New Roman" w:hAnsi="Times New Roman" w:cs="Times New Roman"/>
          <w:sz w:val="24"/>
          <w:szCs w:val="24"/>
        </w:rPr>
        <w:t>. Bylo však</w:t>
      </w:r>
      <w:r w:rsidR="00AA7953" w:rsidRPr="00EE1CE9">
        <w:rPr>
          <w:rFonts w:ascii="Times New Roman" w:hAnsi="Times New Roman" w:cs="Times New Roman"/>
          <w:sz w:val="24"/>
          <w:szCs w:val="24"/>
        </w:rPr>
        <w:t xml:space="preserve"> p</w:t>
      </w:r>
      <w:r w:rsidR="00E6546B" w:rsidRPr="00EE1CE9">
        <w:rPr>
          <w:rFonts w:ascii="Times New Roman" w:hAnsi="Times New Roman" w:cs="Times New Roman"/>
          <w:sz w:val="24"/>
          <w:szCs w:val="24"/>
        </w:rPr>
        <w:t>rovedeno mnoho</w:t>
      </w:r>
      <w:r w:rsidR="000814C4" w:rsidRPr="00EE1CE9">
        <w:rPr>
          <w:rFonts w:ascii="Times New Roman" w:hAnsi="Times New Roman" w:cs="Times New Roman"/>
          <w:sz w:val="24"/>
          <w:szCs w:val="24"/>
        </w:rPr>
        <w:t xml:space="preserve"> výzkumů, které do jisté míry vyvrací tento konvenční pohled</w:t>
      </w:r>
      <w:r w:rsidR="00D64060" w:rsidRPr="00EE1CE9">
        <w:rPr>
          <w:rFonts w:ascii="Times New Roman" w:hAnsi="Times New Roman" w:cs="Times New Roman"/>
          <w:sz w:val="24"/>
          <w:szCs w:val="24"/>
        </w:rPr>
        <w:t xml:space="preserve"> a poukazují</w:t>
      </w:r>
      <w:r w:rsidR="00543816" w:rsidRPr="00EE1CE9">
        <w:rPr>
          <w:rFonts w:ascii="Times New Roman" w:hAnsi="Times New Roman" w:cs="Times New Roman"/>
          <w:sz w:val="24"/>
          <w:szCs w:val="24"/>
        </w:rPr>
        <w:t xml:space="preserve"> na fakt, že jakékoliv spojení agresivity a her je pouze vedlejší produkt dalších procesů, které se odehrávají v životě dítěte</w:t>
      </w:r>
      <w:r w:rsidR="005D4885" w:rsidRPr="00EE1CE9">
        <w:rPr>
          <w:rFonts w:ascii="Times New Roman" w:hAnsi="Times New Roman" w:cs="Times New Roman"/>
          <w:sz w:val="24"/>
          <w:szCs w:val="24"/>
        </w:rPr>
        <w:t xml:space="preserve"> (Ferguson</w:t>
      </w:r>
      <w:r w:rsidR="009A0D73" w:rsidRPr="00EE1CE9">
        <w:rPr>
          <w:rFonts w:ascii="Times New Roman" w:hAnsi="Times New Roman" w:cs="Times New Roman"/>
          <w:sz w:val="24"/>
          <w:szCs w:val="24"/>
        </w:rPr>
        <w:t>, Miguel, Garza &amp; Jerabeck, 2012</w:t>
      </w:r>
      <w:r w:rsidR="00FD4948" w:rsidRPr="00EE1CE9">
        <w:rPr>
          <w:rFonts w:ascii="Times New Roman" w:hAnsi="Times New Roman" w:cs="Times New Roman"/>
          <w:sz w:val="24"/>
          <w:szCs w:val="24"/>
        </w:rPr>
        <w:t>; Ferguson et al., 2008</w:t>
      </w:r>
      <w:r w:rsidR="005D4885" w:rsidRPr="00EE1CE9">
        <w:rPr>
          <w:rFonts w:ascii="Times New Roman" w:hAnsi="Times New Roman" w:cs="Times New Roman"/>
          <w:sz w:val="24"/>
          <w:szCs w:val="24"/>
        </w:rPr>
        <w:t>)</w:t>
      </w:r>
      <w:r w:rsidR="00543816" w:rsidRPr="00EE1CE9">
        <w:rPr>
          <w:rFonts w:ascii="Times New Roman" w:hAnsi="Times New Roman" w:cs="Times New Roman"/>
          <w:sz w:val="24"/>
          <w:szCs w:val="24"/>
        </w:rPr>
        <w:t>.</w:t>
      </w:r>
      <w:r w:rsidR="005D0D82" w:rsidRPr="00EE1CE9">
        <w:rPr>
          <w:rFonts w:ascii="Times New Roman" w:hAnsi="Times New Roman" w:cs="Times New Roman"/>
          <w:sz w:val="24"/>
          <w:szCs w:val="24"/>
        </w:rPr>
        <w:t xml:space="preserve"> Autoři </w:t>
      </w:r>
      <w:r w:rsidR="00E821FF" w:rsidRPr="00EE1CE9">
        <w:rPr>
          <w:rFonts w:ascii="Times New Roman" w:hAnsi="Times New Roman" w:cs="Times New Roman"/>
          <w:sz w:val="24"/>
          <w:szCs w:val="24"/>
        </w:rPr>
        <w:t>výzkumů</w:t>
      </w:r>
      <w:r w:rsidR="005D0D82" w:rsidRPr="00EE1CE9">
        <w:rPr>
          <w:rFonts w:ascii="Times New Roman" w:hAnsi="Times New Roman" w:cs="Times New Roman"/>
          <w:sz w:val="24"/>
          <w:szCs w:val="24"/>
        </w:rPr>
        <w:t xml:space="preserve"> vysvětlují tyto obavy podle „</w:t>
      </w:r>
      <w:r w:rsidR="005D0D82" w:rsidRPr="00EE1CE9">
        <w:rPr>
          <w:rFonts w:ascii="Times New Roman" w:hAnsi="Times New Roman" w:cs="Times New Roman"/>
          <w:i/>
          <w:sz w:val="24"/>
          <w:szCs w:val="24"/>
        </w:rPr>
        <w:t>Moral Panic Theory</w:t>
      </w:r>
      <w:r w:rsidR="005D0D82" w:rsidRPr="00EE1CE9">
        <w:rPr>
          <w:rFonts w:ascii="Times New Roman" w:hAnsi="Times New Roman" w:cs="Times New Roman"/>
          <w:sz w:val="24"/>
          <w:szCs w:val="24"/>
        </w:rPr>
        <w:t>“ (s.4).</w:t>
      </w:r>
      <w:r w:rsidR="00AA7953" w:rsidRPr="00EE1CE9">
        <w:rPr>
          <w:rFonts w:ascii="Times New Roman" w:hAnsi="Times New Roman" w:cs="Times New Roman"/>
          <w:sz w:val="24"/>
          <w:szCs w:val="24"/>
        </w:rPr>
        <w:t xml:space="preserve"> </w:t>
      </w:r>
      <w:r w:rsidR="001836FD" w:rsidRPr="00EE1CE9">
        <w:rPr>
          <w:rFonts w:ascii="Times New Roman" w:hAnsi="Times New Roman" w:cs="Times New Roman"/>
          <w:sz w:val="24"/>
          <w:szCs w:val="24"/>
        </w:rPr>
        <w:t>Navíc je, d</w:t>
      </w:r>
      <w:r w:rsidR="00AA7953" w:rsidRPr="00EE1CE9">
        <w:rPr>
          <w:rFonts w:ascii="Times New Roman" w:hAnsi="Times New Roman" w:cs="Times New Roman"/>
          <w:sz w:val="24"/>
          <w:szCs w:val="24"/>
        </w:rPr>
        <w:t>le mého názoru</w:t>
      </w:r>
      <w:r w:rsidR="001836FD" w:rsidRPr="00EE1CE9">
        <w:rPr>
          <w:rFonts w:ascii="Times New Roman" w:hAnsi="Times New Roman" w:cs="Times New Roman"/>
          <w:sz w:val="24"/>
          <w:szCs w:val="24"/>
        </w:rPr>
        <w:t>, i</w:t>
      </w:r>
      <w:r w:rsidR="00AA7953" w:rsidRPr="00EE1CE9">
        <w:rPr>
          <w:rFonts w:ascii="Times New Roman" w:hAnsi="Times New Roman" w:cs="Times New Roman"/>
          <w:sz w:val="24"/>
          <w:szCs w:val="24"/>
        </w:rPr>
        <w:t xml:space="preserve"> značný rozdíl v onom podání – </w:t>
      </w:r>
      <w:r w:rsidR="000B5CF2" w:rsidRPr="00EE1CE9">
        <w:rPr>
          <w:rFonts w:ascii="Times New Roman" w:hAnsi="Times New Roman" w:cs="Times New Roman"/>
          <w:sz w:val="24"/>
          <w:szCs w:val="24"/>
        </w:rPr>
        <w:t>zda člověk</w:t>
      </w:r>
      <w:r w:rsidR="00AA7953" w:rsidRPr="00EE1CE9">
        <w:rPr>
          <w:rFonts w:ascii="Times New Roman" w:hAnsi="Times New Roman" w:cs="Times New Roman"/>
          <w:sz w:val="24"/>
          <w:szCs w:val="24"/>
        </w:rPr>
        <w:t xml:space="preserve"> pouze pasivně přijímá</w:t>
      </w:r>
      <w:r w:rsidR="00F847B5" w:rsidRPr="00EE1CE9">
        <w:rPr>
          <w:rFonts w:ascii="Times New Roman" w:hAnsi="Times New Roman" w:cs="Times New Roman"/>
          <w:sz w:val="24"/>
          <w:szCs w:val="24"/>
        </w:rPr>
        <w:t xml:space="preserve"> to</w:t>
      </w:r>
      <w:r w:rsidR="000B5CF2" w:rsidRPr="00EE1CE9">
        <w:rPr>
          <w:rFonts w:ascii="Times New Roman" w:hAnsi="Times New Roman" w:cs="Times New Roman"/>
          <w:sz w:val="24"/>
          <w:szCs w:val="24"/>
        </w:rPr>
        <w:t>,</w:t>
      </w:r>
      <w:r w:rsidR="00AA7953" w:rsidRPr="00EE1CE9">
        <w:rPr>
          <w:rFonts w:ascii="Times New Roman" w:hAnsi="Times New Roman" w:cs="Times New Roman"/>
          <w:sz w:val="24"/>
          <w:szCs w:val="24"/>
        </w:rPr>
        <w:t xml:space="preserve"> co je mu předkládáno, a</w:t>
      </w:r>
      <w:r w:rsidR="00C95801" w:rsidRPr="00EE1CE9">
        <w:rPr>
          <w:rFonts w:ascii="Times New Roman" w:hAnsi="Times New Roman" w:cs="Times New Roman"/>
          <w:sz w:val="24"/>
          <w:szCs w:val="24"/>
        </w:rPr>
        <w:t xml:space="preserve"> </w:t>
      </w:r>
      <w:r w:rsidR="00AA7953" w:rsidRPr="00EE1CE9">
        <w:rPr>
          <w:rFonts w:ascii="Times New Roman" w:hAnsi="Times New Roman" w:cs="Times New Roman"/>
          <w:sz w:val="24"/>
          <w:szCs w:val="24"/>
        </w:rPr>
        <w:t>nebo má život virtuálního hrdiny ve vlastních rukou a je si vědom své vlastní mortality</w:t>
      </w:r>
      <w:r w:rsidR="008D4688" w:rsidRPr="00EE1CE9">
        <w:rPr>
          <w:rFonts w:ascii="Times New Roman" w:hAnsi="Times New Roman" w:cs="Times New Roman"/>
          <w:sz w:val="24"/>
          <w:szCs w:val="24"/>
        </w:rPr>
        <w:t>.</w:t>
      </w:r>
      <w:r w:rsidR="00DE218D" w:rsidRPr="00EE1CE9">
        <w:rPr>
          <w:rFonts w:ascii="Times New Roman" w:hAnsi="Times New Roman" w:cs="Times New Roman"/>
          <w:sz w:val="24"/>
          <w:szCs w:val="24"/>
        </w:rPr>
        <w:t xml:space="preserve"> Je třeba si uvědomit, že agresivní (dlouhodobé) chování je výsledek mnohem složitějšího systému v životě dít</w:t>
      </w:r>
      <w:r w:rsidR="00B06169" w:rsidRPr="00EE1CE9">
        <w:rPr>
          <w:rFonts w:ascii="Times New Roman" w:hAnsi="Times New Roman" w:cs="Times New Roman"/>
          <w:sz w:val="24"/>
          <w:szCs w:val="24"/>
        </w:rPr>
        <w:t>ěte. Jak říká Prensky (2006</w:t>
      </w:r>
      <w:r w:rsidR="00DE218D" w:rsidRPr="00EE1CE9">
        <w:rPr>
          <w:rFonts w:ascii="Times New Roman" w:hAnsi="Times New Roman" w:cs="Times New Roman"/>
          <w:sz w:val="24"/>
          <w:szCs w:val="24"/>
        </w:rPr>
        <w:t>), „většina dětí vám řekne, že ví</w:t>
      </w:r>
      <w:r w:rsidR="000A72F5" w:rsidRPr="00EE1CE9">
        <w:rPr>
          <w:rFonts w:ascii="Times New Roman" w:hAnsi="Times New Roman" w:cs="Times New Roman"/>
          <w:sz w:val="24"/>
          <w:szCs w:val="24"/>
        </w:rPr>
        <w:t>, že</w:t>
      </w:r>
      <w:r w:rsidR="00DE218D" w:rsidRPr="00EE1CE9">
        <w:rPr>
          <w:rFonts w:ascii="Times New Roman" w:hAnsi="Times New Roman" w:cs="Times New Roman"/>
          <w:sz w:val="24"/>
          <w:szCs w:val="24"/>
        </w:rPr>
        <w:t xml:space="preserve"> násilí ve hrách není něco, c</w:t>
      </w:r>
      <w:r w:rsidR="00262B93" w:rsidRPr="00EE1CE9">
        <w:rPr>
          <w:rFonts w:ascii="Times New Roman" w:hAnsi="Times New Roman" w:cs="Times New Roman"/>
          <w:sz w:val="24"/>
          <w:szCs w:val="24"/>
        </w:rPr>
        <w:t>o by člověk měl dělat, či udělat</w:t>
      </w:r>
      <w:r w:rsidR="00DE218D" w:rsidRPr="00EE1CE9">
        <w:rPr>
          <w:rFonts w:ascii="Times New Roman" w:hAnsi="Times New Roman" w:cs="Times New Roman"/>
          <w:sz w:val="24"/>
          <w:szCs w:val="24"/>
        </w:rPr>
        <w:t xml:space="preserve"> v realitě.“</w:t>
      </w:r>
    </w:p>
    <w:p w:rsidR="00B33F05" w:rsidRPr="00EE1CE9" w:rsidRDefault="0047368B" w:rsidP="00897B84">
      <w:pPr>
        <w:spacing w:line="360" w:lineRule="auto"/>
        <w:rPr>
          <w:rFonts w:ascii="Times New Roman" w:hAnsi="Times New Roman" w:cs="Times New Roman"/>
          <w:sz w:val="24"/>
          <w:szCs w:val="24"/>
        </w:rPr>
      </w:pPr>
      <w:r w:rsidRPr="00EE1CE9">
        <w:rPr>
          <w:rFonts w:ascii="Times New Roman" w:hAnsi="Times New Roman" w:cs="Times New Roman"/>
          <w:sz w:val="24"/>
          <w:szCs w:val="24"/>
        </w:rPr>
        <w:tab/>
      </w:r>
      <w:r w:rsidR="008D4688" w:rsidRPr="00EE1CE9">
        <w:rPr>
          <w:rFonts w:ascii="Times New Roman" w:hAnsi="Times New Roman" w:cs="Times New Roman"/>
          <w:sz w:val="24"/>
          <w:szCs w:val="24"/>
        </w:rPr>
        <w:t>Objevily se také obavy, že se lidé</w:t>
      </w:r>
      <w:r w:rsidRPr="00EE1CE9">
        <w:rPr>
          <w:rFonts w:ascii="Times New Roman" w:hAnsi="Times New Roman" w:cs="Times New Roman"/>
          <w:sz w:val="24"/>
          <w:szCs w:val="24"/>
        </w:rPr>
        <w:t xml:space="preserve"> stávají </w:t>
      </w:r>
      <w:r w:rsidRPr="00EE1CE9">
        <w:rPr>
          <w:rFonts w:ascii="Times New Roman" w:hAnsi="Times New Roman" w:cs="Times New Roman"/>
          <w:b/>
          <w:sz w:val="24"/>
          <w:szCs w:val="24"/>
        </w:rPr>
        <w:t>závislými na hrách</w:t>
      </w:r>
      <w:r w:rsidRPr="00EE1CE9">
        <w:rPr>
          <w:rFonts w:ascii="Times New Roman" w:hAnsi="Times New Roman" w:cs="Times New Roman"/>
          <w:sz w:val="24"/>
          <w:szCs w:val="24"/>
        </w:rPr>
        <w:t>. V E</w:t>
      </w:r>
      <w:r w:rsidR="000409D3" w:rsidRPr="00EE1CE9">
        <w:rPr>
          <w:rFonts w:ascii="Times New Roman" w:hAnsi="Times New Roman" w:cs="Times New Roman"/>
          <w:sz w:val="24"/>
          <w:szCs w:val="24"/>
        </w:rPr>
        <w:t xml:space="preserve">vropě se dokonce otevřela </w:t>
      </w:r>
      <w:r w:rsidR="000F493B" w:rsidRPr="00EE1CE9">
        <w:rPr>
          <w:rFonts w:ascii="Times New Roman" w:hAnsi="Times New Roman" w:cs="Times New Roman"/>
          <w:sz w:val="24"/>
          <w:szCs w:val="24"/>
        </w:rPr>
        <w:t xml:space="preserve">roku 2006 </w:t>
      </w:r>
      <w:r w:rsidR="00A56E64">
        <w:rPr>
          <w:rFonts w:ascii="Times New Roman" w:hAnsi="Times New Roman" w:cs="Times New Roman"/>
          <w:sz w:val="24"/>
          <w:szCs w:val="24"/>
        </w:rPr>
        <w:t>první</w:t>
      </w:r>
      <w:r w:rsidR="00E71281" w:rsidRPr="00EE1CE9">
        <w:rPr>
          <w:rFonts w:ascii="Times New Roman" w:hAnsi="Times New Roman" w:cs="Times New Roman"/>
          <w:sz w:val="24"/>
          <w:szCs w:val="24"/>
        </w:rPr>
        <w:t xml:space="preserve"> klinika v H</w:t>
      </w:r>
      <w:r w:rsidR="000409D3" w:rsidRPr="00EE1CE9">
        <w:rPr>
          <w:rFonts w:ascii="Times New Roman" w:hAnsi="Times New Roman" w:cs="Times New Roman"/>
          <w:sz w:val="24"/>
          <w:szCs w:val="24"/>
        </w:rPr>
        <w:t>olandsku pro léčení dětí závislých na počítačových hrách</w:t>
      </w:r>
      <w:r w:rsidR="000F493B" w:rsidRPr="00EE1CE9">
        <w:rPr>
          <w:rFonts w:ascii="Times New Roman" w:hAnsi="Times New Roman" w:cs="Times New Roman"/>
          <w:sz w:val="24"/>
          <w:szCs w:val="24"/>
        </w:rPr>
        <w:t xml:space="preserve"> (která již neexistuje).</w:t>
      </w:r>
      <w:r w:rsidR="00810FDA" w:rsidRPr="00EE1CE9">
        <w:rPr>
          <w:rFonts w:ascii="Times New Roman" w:hAnsi="Times New Roman" w:cs="Times New Roman"/>
          <w:sz w:val="24"/>
          <w:szCs w:val="24"/>
        </w:rPr>
        <w:t xml:space="preserve"> Stále tu je ale otázka, zda</w:t>
      </w:r>
      <w:r w:rsidR="00790ECC" w:rsidRPr="00EE1CE9">
        <w:rPr>
          <w:rFonts w:ascii="Times New Roman" w:hAnsi="Times New Roman" w:cs="Times New Roman"/>
          <w:sz w:val="24"/>
          <w:szCs w:val="24"/>
        </w:rPr>
        <w:t xml:space="preserve"> je tu</w:t>
      </w:r>
      <w:r w:rsidR="00810FDA" w:rsidRPr="00EE1CE9">
        <w:rPr>
          <w:rFonts w:ascii="Times New Roman" w:hAnsi="Times New Roman" w:cs="Times New Roman"/>
          <w:sz w:val="24"/>
          <w:szCs w:val="24"/>
        </w:rPr>
        <w:t xml:space="preserve">to závislost </w:t>
      </w:r>
      <w:r w:rsidR="00132F5B" w:rsidRPr="00EE1CE9">
        <w:rPr>
          <w:rFonts w:ascii="Times New Roman" w:hAnsi="Times New Roman" w:cs="Times New Roman"/>
          <w:sz w:val="24"/>
          <w:szCs w:val="24"/>
        </w:rPr>
        <w:t>skutečně možné</w:t>
      </w:r>
      <w:r w:rsidR="00810FDA" w:rsidRPr="00EE1CE9">
        <w:rPr>
          <w:rFonts w:ascii="Times New Roman" w:hAnsi="Times New Roman" w:cs="Times New Roman"/>
          <w:sz w:val="24"/>
          <w:szCs w:val="24"/>
        </w:rPr>
        <w:t xml:space="preserve"> klinicky </w:t>
      </w:r>
      <w:r w:rsidR="00132F5B" w:rsidRPr="00EE1CE9">
        <w:rPr>
          <w:rFonts w:ascii="Times New Roman" w:hAnsi="Times New Roman" w:cs="Times New Roman"/>
          <w:sz w:val="24"/>
          <w:szCs w:val="24"/>
        </w:rPr>
        <w:t>vy</w:t>
      </w:r>
      <w:r w:rsidR="00810FDA" w:rsidRPr="00EE1CE9">
        <w:rPr>
          <w:rFonts w:ascii="Times New Roman" w:hAnsi="Times New Roman" w:cs="Times New Roman"/>
          <w:sz w:val="24"/>
          <w:szCs w:val="24"/>
        </w:rPr>
        <w:t xml:space="preserve">hodnotit jako závislost. </w:t>
      </w:r>
      <w:r w:rsidR="00D72B2D" w:rsidRPr="00EE1CE9">
        <w:rPr>
          <w:rFonts w:ascii="Times New Roman" w:hAnsi="Times New Roman" w:cs="Times New Roman"/>
          <w:sz w:val="24"/>
          <w:szCs w:val="24"/>
        </w:rPr>
        <w:t>V článku Glazer</w:t>
      </w:r>
      <w:r w:rsidR="003349EA" w:rsidRPr="00EE1CE9">
        <w:rPr>
          <w:rFonts w:ascii="Times New Roman" w:hAnsi="Times New Roman" w:cs="Times New Roman"/>
          <w:sz w:val="24"/>
          <w:szCs w:val="24"/>
        </w:rPr>
        <w:t>ové (2006)</w:t>
      </w:r>
      <w:r w:rsidR="00D72B2D" w:rsidRPr="00EE1CE9">
        <w:rPr>
          <w:rFonts w:ascii="Times New Roman" w:hAnsi="Times New Roman" w:cs="Times New Roman"/>
          <w:sz w:val="24"/>
          <w:szCs w:val="24"/>
        </w:rPr>
        <w:t xml:space="preserve"> se dočteme, že </w:t>
      </w:r>
      <w:r w:rsidR="00910241" w:rsidRPr="00EE1CE9">
        <w:rPr>
          <w:rFonts w:ascii="Times New Roman" w:hAnsi="Times New Roman" w:cs="Times New Roman"/>
          <w:sz w:val="24"/>
          <w:szCs w:val="24"/>
        </w:rPr>
        <w:t>p</w:t>
      </w:r>
      <w:r w:rsidR="00810FDA" w:rsidRPr="00EE1CE9">
        <w:rPr>
          <w:rFonts w:ascii="Times New Roman" w:hAnsi="Times New Roman" w:cs="Times New Roman"/>
          <w:sz w:val="24"/>
          <w:szCs w:val="24"/>
        </w:rPr>
        <w:t>sycholožka Heressa Hecht O</w:t>
      </w:r>
      <w:r w:rsidR="00910241" w:rsidRPr="00EE1CE9">
        <w:rPr>
          <w:rFonts w:ascii="Times New Roman" w:hAnsi="Times New Roman" w:cs="Times New Roman"/>
          <w:sz w:val="24"/>
          <w:szCs w:val="24"/>
        </w:rPr>
        <w:t>rzack, která léčila spoustu hráč</w:t>
      </w:r>
      <w:r w:rsidR="00810FDA" w:rsidRPr="00EE1CE9">
        <w:rPr>
          <w:rFonts w:ascii="Times New Roman" w:hAnsi="Times New Roman" w:cs="Times New Roman"/>
          <w:sz w:val="24"/>
          <w:szCs w:val="24"/>
        </w:rPr>
        <w:t>ů</w:t>
      </w:r>
      <w:r w:rsidR="002C038E">
        <w:rPr>
          <w:rFonts w:ascii="Times New Roman" w:hAnsi="Times New Roman" w:cs="Times New Roman"/>
          <w:sz w:val="24"/>
          <w:szCs w:val="24"/>
        </w:rPr>
        <w:t>,</w:t>
      </w:r>
      <w:r w:rsidR="00810FDA" w:rsidRPr="00EE1CE9">
        <w:rPr>
          <w:rFonts w:ascii="Times New Roman" w:hAnsi="Times New Roman" w:cs="Times New Roman"/>
          <w:sz w:val="24"/>
          <w:szCs w:val="24"/>
        </w:rPr>
        <w:t xml:space="preserve"> tvrdí</w:t>
      </w:r>
      <w:r w:rsidR="00D72B2D" w:rsidRPr="00EE1CE9">
        <w:rPr>
          <w:rFonts w:ascii="Times New Roman" w:hAnsi="Times New Roman" w:cs="Times New Roman"/>
          <w:sz w:val="24"/>
          <w:szCs w:val="24"/>
        </w:rPr>
        <w:t xml:space="preserve"> o hrách to, že</w:t>
      </w:r>
      <w:r w:rsidR="009D4D9D" w:rsidRPr="00EE1CE9">
        <w:rPr>
          <w:rFonts w:ascii="Times New Roman" w:hAnsi="Times New Roman" w:cs="Times New Roman"/>
          <w:sz w:val="24"/>
          <w:szCs w:val="24"/>
        </w:rPr>
        <w:t xml:space="preserve"> jsou </w:t>
      </w:r>
      <w:r w:rsidR="00910241" w:rsidRPr="00EE1CE9">
        <w:rPr>
          <w:rFonts w:ascii="Times New Roman" w:hAnsi="Times New Roman" w:cs="Times New Roman"/>
          <w:sz w:val="24"/>
          <w:szCs w:val="24"/>
        </w:rPr>
        <w:t>vytvořeny tak,</w:t>
      </w:r>
      <w:r w:rsidR="009D4D9D" w:rsidRPr="00EE1CE9">
        <w:rPr>
          <w:rFonts w:ascii="Times New Roman" w:hAnsi="Times New Roman" w:cs="Times New Roman"/>
          <w:sz w:val="24"/>
          <w:szCs w:val="24"/>
        </w:rPr>
        <w:t xml:space="preserve"> aby</w:t>
      </w:r>
      <w:r w:rsidR="00910241" w:rsidRPr="00EE1CE9">
        <w:rPr>
          <w:rFonts w:ascii="Times New Roman" w:hAnsi="Times New Roman" w:cs="Times New Roman"/>
          <w:sz w:val="24"/>
          <w:szCs w:val="24"/>
        </w:rPr>
        <w:t xml:space="preserve"> se staly</w:t>
      </w:r>
      <w:r w:rsidR="009D4D9D" w:rsidRPr="00EE1CE9">
        <w:rPr>
          <w:rFonts w:ascii="Times New Roman" w:hAnsi="Times New Roman" w:cs="Times New Roman"/>
          <w:sz w:val="24"/>
          <w:szCs w:val="24"/>
        </w:rPr>
        <w:t xml:space="preserve"> návykové</w:t>
      </w:r>
      <w:r w:rsidR="00810FDA" w:rsidRPr="00EE1CE9">
        <w:rPr>
          <w:rFonts w:ascii="Times New Roman" w:hAnsi="Times New Roman" w:cs="Times New Roman"/>
          <w:sz w:val="24"/>
          <w:szCs w:val="24"/>
        </w:rPr>
        <w:t xml:space="preserve">. </w:t>
      </w:r>
      <w:r w:rsidR="00C81A8D" w:rsidRPr="00EE1CE9">
        <w:rPr>
          <w:rFonts w:ascii="Times New Roman" w:hAnsi="Times New Roman" w:cs="Times New Roman"/>
          <w:sz w:val="24"/>
          <w:szCs w:val="24"/>
        </w:rPr>
        <w:t>Naproti tomu někteří přední</w:t>
      </w:r>
      <w:r w:rsidR="009D4D9D" w:rsidRPr="00EE1CE9">
        <w:rPr>
          <w:rFonts w:ascii="Times New Roman" w:hAnsi="Times New Roman" w:cs="Times New Roman"/>
          <w:sz w:val="24"/>
          <w:szCs w:val="24"/>
        </w:rPr>
        <w:t xml:space="preserve"> experti říkají, že hráči hrající nadměrně mají jen málokdy známky závislosti</w:t>
      </w:r>
      <w:r w:rsidR="00DB7034" w:rsidRPr="00EE1CE9">
        <w:rPr>
          <w:rFonts w:ascii="Times New Roman" w:hAnsi="Times New Roman" w:cs="Times New Roman"/>
          <w:sz w:val="24"/>
          <w:szCs w:val="24"/>
        </w:rPr>
        <w:t xml:space="preserve">, jako je </w:t>
      </w:r>
      <w:r w:rsidR="008F7CDF" w:rsidRPr="00EE1CE9">
        <w:rPr>
          <w:rFonts w:ascii="Times New Roman" w:hAnsi="Times New Roman" w:cs="Times New Roman"/>
          <w:sz w:val="24"/>
          <w:szCs w:val="24"/>
        </w:rPr>
        <w:t xml:space="preserve">pocení, nebo </w:t>
      </w:r>
      <w:r w:rsidR="00665706" w:rsidRPr="00EE1CE9">
        <w:rPr>
          <w:rFonts w:ascii="Times New Roman" w:hAnsi="Times New Roman" w:cs="Times New Roman"/>
          <w:sz w:val="24"/>
          <w:szCs w:val="24"/>
        </w:rPr>
        <w:t>existenční potřeb</w:t>
      </w:r>
      <w:r w:rsidR="00DB7034" w:rsidRPr="00EE1CE9">
        <w:rPr>
          <w:rFonts w:ascii="Times New Roman" w:hAnsi="Times New Roman" w:cs="Times New Roman"/>
          <w:sz w:val="24"/>
          <w:szCs w:val="24"/>
        </w:rPr>
        <w:t>a</w:t>
      </w:r>
      <w:r w:rsidR="00665706" w:rsidRPr="00EE1CE9">
        <w:rPr>
          <w:rFonts w:ascii="Times New Roman" w:hAnsi="Times New Roman" w:cs="Times New Roman"/>
          <w:sz w:val="24"/>
          <w:szCs w:val="24"/>
        </w:rPr>
        <w:t xml:space="preserve"> hrát stále víc.</w:t>
      </w:r>
      <w:r w:rsidR="008E0608" w:rsidRPr="00EE1CE9">
        <w:rPr>
          <w:rFonts w:ascii="Times New Roman" w:hAnsi="Times New Roman" w:cs="Times New Roman"/>
          <w:sz w:val="24"/>
          <w:szCs w:val="24"/>
        </w:rPr>
        <w:t xml:space="preserve"> Keith Bakker jako spoluzakladatel kliniky dokonce tvrdí, že „devadesát procent mladých lidí, kteří vyhledají léčbu pro </w:t>
      </w:r>
      <w:r w:rsidR="00DD2BEC" w:rsidRPr="00EE1CE9">
        <w:rPr>
          <w:rFonts w:ascii="Times New Roman" w:hAnsi="Times New Roman" w:cs="Times New Roman"/>
          <w:sz w:val="24"/>
          <w:szCs w:val="24"/>
        </w:rPr>
        <w:t>notorické hraní</w:t>
      </w:r>
      <w:r w:rsidR="004012B0" w:rsidRPr="00EE1CE9">
        <w:rPr>
          <w:rFonts w:ascii="Times New Roman" w:hAnsi="Times New Roman" w:cs="Times New Roman"/>
          <w:sz w:val="24"/>
          <w:szCs w:val="24"/>
        </w:rPr>
        <w:t>,</w:t>
      </w:r>
      <w:r w:rsidR="00DD2BEC" w:rsidRPr="00EE1CE9">
        <w:rPr>
          <w:rFonts w:ascii="Times New Roman" w:hAnsi="Times New Roman" w:cs="Times New Roman"/>
          <w:sz w:val="24"/>
          <w:szCs w:val="24"/>
        </w:rPr>
        <w:t xml:space="preserve"> není závislých</w:t>
      </w:r>
      <w:r w:rsidR="008E0608" w:rsidRPr="00EE1CE9">
        <w:rPr>
          <w:rFonts w:ascii="Times New Roman" w:hAnsi="Times New Roman" w:cs="Times New Roman"/>
          <w:sz w:val="24"/>
          <w:szCs w:val="24"/>
        </w:rPr>
        <w:t>“</w:t>
      </w:r>
      <w:r w:rsidR="00DD2BEC" w:rsidRPr="00EE1CE9">
        <w:rPr>
          <w:rFonts w:ascii="Times New Roman" w:hAnsi="Times New Roman" w:cs="Times New Roman"/>
          <w:sz w:val="24"/>
          <w:szCs w:val="24"/>
        </w:rPr>
        <w:t xml:space="preserve"> (Maguire, 2008).</w:t>
      </w:r>
      <w:r w:rsidR="004146B0" w:rsidRPr="00EE1CE9">
        <w:rPr>
          <w:rFonts w:ascii="Times New Roman" w:hAnsi="Times New Roman" w:cs="Times New Roman"/>
          <w:sz w:val="24"/>
          <w:szCs w:val="24"/>
        </w:rPr>
        <w:t xml:space="preserve"> </w:t>
      </w:r>
      <w:r w:rsidR="008E0608" w:rsidRPr="00EE1CE9">
        <w:rPr>
          <w:rFonts w:ascii="Times New Roman" w:hAnsi="Times New Roman" w:cs="Times New Roman"/>
          <w:sz w:val="24"/>
          <w:szCs w:val="24"/>
        </w:rPr>
        <w:t>Podle Griffith</w:t>
      </w:r>
      <w:r w:rsidR="00E952EA" w:rsidRPr="00EE1CE9">
        <w:rPr>
          <w:rFonts w:ascii="Times New Roman" w:hAnsi="Times New Roman" w:cs="Times New Roman"/>
          <w:sz w:val="24"/>
          <w:szCs w:val="24"/>
        </w:rPr>
        <w:t>s</w:t>
      </w:r>
      <w:r w:rsidR="00277311" w:rsidRPr="00EE1CE9">
        <w:rPr>
          <w:rFonts w:ascii="Times New Roman" w:hAnsi="Times New Roman" w:cs="Times New Roman"/>
          <w:sz w:val="24"/>
          <w:szCs w:val="24"/>
        </w:rPr>
        <w:t>e (</w:t>
      </w:r>
      <w:r w:rsidR="00185551" w:rsidRPr="00EE1CE9">
        <w:rPr>
          <w:rFonts w:ascii="Times New Roman" w:hAnsi="Times New Roman" w:cs="Times New Roman"/>
          <w:sz w:val="24"/>
          <w:szCs w:val="24"/>
        </w:rPr>
        <w:t>2009</w:t>
      </w:r>
      <w:r w:rsidR="00277311" w:rsidRPr="00EE1CE9">
        <w:rPr>
          <w:rFonts w:ascii="Times New Roman" w:hAnsi="Times New Roman" w:cs="Times New Roman"/>
          <w:sz w:val="24"/>
          <w:szCs w:val="24"/>
        </w:rPr>
        <w:t>)</w:t>
      </w:r>
      <w:r w:rsidR="008E0608" w:rsidRPr="00EE1CE9">
        <w:rPr>
          <w:rFonts w:ascii="Times New Roman" w:hAnsi="Times New Roman" w:cs="Times New Roman"/>
          <w:sz w:val="24"/>
          <w:szCs w:val="24"/>
        </w:rPr>
        <w:t>, je</w:t>
      </w:r>
      <w:r w:rsidR="00A20F88" w:rsidRPr="00EE1CE9">
        <w:rPr>
          <w:rFonts w:ascii="Times New Roman" w:hAnsi="Times New Roman" w:cs="Times New Roman"/>
          <w:sz w:val="24"/>
          <w:szCs w:val="24"/>
        </w:rPr>
        <w:t xml:space="preserve"> problém</w:t>
      </w:r>
      <w:r w:rsidR="004B37FB" w:rsidRPr="00EE1CE9">
        <w:rPr>
          <w:rFonts w:ascii="Times New Roman" w:hAnsi="Times New Roman" w:cs="Times New Roman"/>
          <w:sz w:val="24"/>
          <w:szCs w:val="24"/>
        </w:rPr>
        <w:t xml:space="preserve"> často </w:t>
      </w:r>
      <w:r w:rsidR="008E0608" w:rsidRPr="00EE1CE9">
        <w:rPr>
          <w:rFonts w:ascii="Times New Roman" w:hAnsi="Times New Roman" w:cs="Times New Roman"/>
          <w:sz w:val="24"/>
          <w:szCs w:val="24"/>
        </w:rPr>
        <w:t xml:space="preserve">někde </w:t>
      </w:r>
      <w:r w:rsidR="008E0608" w:rsidRPr="00EE1CE9">
        <w:rPr>
          <w:rFonts w:ascii="Times New Roman" w:hAnsi="Times New Roman" w:cs="Times New Roman"/>
          <w:sz w:val="24"/>
          <w:szCs w:val="24"/>
        </w:rPr>
        <w:lastRenderedPageBreak/>
        <w:t>jinde. Rodiče jsou spíše zn</w:t>
      </w:r>
      <w:r w:rsidR="00E45027">
        <w:rPr>
          <w:rFonts w:ascii="Times New Roman" w:hAnsi="Times New Roman" w:cs="Times New Roman"/>
          <w:sz w:val="24"/>
          <w:szCs w:val="24"/>
        </w:rPr>
        <w:t>epokojeni obrovským časem, který</w:t>
      </w:r>
      <w:r w:rsidR="008E0608" w:rsidRPr="00EE1CE9">
        <w:rPr>
          <w:rFonts w:ascii="Times New Roman" w:hAnsi="Times New Roman" w:cs="Times New Roman"/>
          <w:sz w:val="24"/>
          <w:szCs w:val="24"/>
        </w:rPr>
        <w:t xml:space="preserve"> jejich děti stráv</w:t>
      </w:r>
      <w:r w:rsidR="00BD16E2" w:rsidRPr="00EE1CE9">
        <w:rPr>
          <w:rFonts w:ascii="Times New Roman" w:hAnsi="Times New Roman" w:cs="Times New Roman"/>
          <w:sz w:val="24"/>
          <w:szCs w:val="24"/>
        </w:rPr>
        <w:t xml:space="preserve">í u hraní her. Otázkou </w:t>
      </w:r>
      <w:r w:rsidR="0002148C" w:rsidRPr="00EE1CE9">
        <w:rPr>
          <w:rFonts w:ascii="Times New Roman" w:hAnsi="Times New Roman" w:cs="Times New Roman"/>
          <w:sz w:val="24"/>
          <w:szCs w:val="24"/>
        </w:rPr>
        <w:t>zůstává</w:t>
      </w:r>
      <w:r w:rsidR="00BD16E2" w:rsidRPr="00EE1CE9">
        <w:rPr>
          <w:rFonts w:ascii="Times New Roman" w:hAnsi="Times New Roman" w:cs="Times New Roman"/>
          <w:sz w:val="24"/>
          <w:szCs w:val="24"/>
        </w:rPr>
        <w:t xml:space="preserve">, </w:t>
      </w:r>
      <w:r w:rsidR="008E0608" w:rsidRPr="00EE1CE9">
        <w:rPr>
          <w:rFonts w:ascii="Times New Roman" w:hAnsi="Times New Roman" w:cs="Times New Roman"/>
          <w:sz w:val="24"/>
          <w:szCs w:val="24"/>
        </w:rPr>
        <w:t>o</w:t>
      </w:r>
      <w:r w:rsidR="00BD16E2" w:rsidRPr="00EE1CE9">
        <w:rPr>
          <w:rFonts w:ascii="Times New Roman" w:hAnsi="Times New Roman" w:cs="Times New Roman"/>
          <w:sz w:val="24"/>
          <w:szCs w:val="24"/>
        </w:rPr>
        <w:t>d</w:t>
      </w:r>
      <w:r w:rsidR="008E0608" w:rsidRPr="00EE1CE9">
        <w:rPr>
          <w:rFonts w:ascii="Times New Roman" w:hAnsi="Times New Roman" w:cs="Times New Roman"/>
          <w:sz w:val="24"/>
          <w:szCs w:val="24"/>
        </w:rPr>
        <w:t xml:space="preserve"> jaké míry </w:t>
      </w:r>
      <w:r w:rsidR="004012B0" w:rsidRPr="00EE1CE9">
        <w:rPr>
          <w:rFonts w:ascii="Times New Roman" w:hAnsi="Times New Roman" w:cs="Times New Roman"/>
          <w:sz w:val="24"/>
          <w:szCs w:val="24"/>
        </w:rPr>
        <w:t xml:space="preserve">je </w:t>
      </w:r>
      <w:r w:rsidR="0002148C" w:rsidRPr="00EE1CE9">
        <w:rPr>
          <w:rFonts w:ascii="Times New Roman" w:hAnsi="Times New Roman" w:cs="Times New Roman"/>
          <w:sz w:val="24"/>
          <w:szCs w:val="24"/>
        </w:rPr>
        <w:t xml:space="preserve">možno tuto </w:t>
      </w:r>
      <w:r w:rsidR="00992DA6" w:rsidRPr="00EE1CE9">
        <w:rPr>
          <w:rFonts w:ascii="Times New Roman" w:hAnsi="Times New Roman" w:cs="Times New Roman"/>
          <w:sz w:val="24"/>
          <w:szCs w:val="24"/>
        </w:rPr>
        <w:t>investic</w:t>
      </w:r>
      <w:r w:rsidR="0002148C" w:rsidRPr="00EE1CE9">
        <w:rPr>
          <w:rFonts w:ascii="Times New Roman" w:hAnsi="Times New Roman" w:cs="Times New Roman"/>
          <w:sz w:val="24"/>
          <w:szCs w:val="24"/>
        </w:rPr>
        <w:t>i</w:t>
      </w:r>
      <w:r w:rsidR="00992DA6" w:rsidRPr="00EE1CE9">
        <w:rPr>
          <w:rFonts w:ascii="Times New Roman" w:hAnsi="Times New Roman" w:cs="Times New Roman"/>
          <w:sz w:val="24"/>
          <w:szCs w:val="24"/>
        </w:rPr>
        <w:t xml:space="preserve"> času </w:t>
      </w:r>
      <w:r w:rsidR="0002148C" w:rsidRPr="00EE1CE9">
        <w:rPr>
          <w:rFonts w:ascii="Times New Roman" w:hAnsi="Times New Roman" w:cs="Times New Roman"/>
          <w:sz w:val="24"/>
          <w:szCs w:val="24"/>
        </w:rPr>
        <w:t>považovat již za škodlivou</w:t>
      </w:r>
      <w:r w:rsidR="00992DA6" w:rsidRPr="00EE1CE9">
        <w:rPr>
          <w:rFonts w:ascii="Times New Roman" w:hAnsi="Times New Roman" w:cs="Times New Roman"/>
          <w:sz w:val="24"/>
          <w:szCs w:val="24"/>
        </w:rPr>
        <w:t>.</w:t>
      </w:r>
    </w:p>
    <w:p w:rsidR="00FF7DC4" w:rsidRPr="00EE1CE9" w:rsidRDefault="00E82FEF" w:rsidP="00897B84">
      <w:pPr>
        <w:spacing w:line="360" w:lineRule="auto"/>
        <w:rPr>
          <w:rFonts w:ascii="Times New Roman" w:hAnsi="Times New Roman" w:cs="Times New Roman"/>
          <w:sz w:val="24"/>
          <w:szCs w:val="24"/>
        </w:rPr>
      </w:pPr>
      <w:r w:rsidRPr="00EE1CE9">
        <w:rPr>
          <w:rFonts w:ascii="Times New Roman" w:hAnsi="Times New Roman" w:cs="Times New Roman"/>
          <w:sz w:val="24"/>
          <w:szCs w:val="24"/>
        </w:rPr>
        <w:t xml:space="preserve"> </w:t>
      </w:r>
      <w:r w:rsidR="00D73D3E" w:rsidRPr="00EE1CE9">
        <w:rPr>
          <w:rFonts w:ascii="Times New Roman" w:hAnsi="Times New Roman" w:cs="Times New Roman"/>
          <w:sz w:val="24"/>
          <w:szCs w:val="24"/>
        </w:rPr>
        <w:tab/>
        <w:t>U počítačových her</w:t>
      </w:r>
      <w:r w:rsidR="0078376C" w:rsidRPr="00EE1CE9">
        <w:rPr>
          <w:rFonts w:ascii="Times New Roman" w:hAnsi="Times New Roman" w:cs="Times New Roman"/>
          <w:sz w:val="24"/>
          <w:szCs w:val="24"/>
        </w:rPr>
        <w:t xml:space="preserve"> je také</w:t>
      </w:r>
      <w:r w:rsidR="00D73D3E" w:rsidRPr="00EE1CE9">
        <w:rPr>
          <w:rFonts w:ascii="Times New Roman" w:hAnsi="Times New Roman" w:cs="Times New Roman"/>
          <w:sz w:val="24"/>
          <w:szCs w:val="24"/>
        </w:rPr>
        <w:t xml:space="preserve"> často</w:t>
      </w:r>
      <w:r w:rsidR="0078376C" w:rsidRPr="00EE1CE9">
        <w:rPr>
          <w:rFonts w:ascii="Times New Roman" w:hAnsi="Times New Roman" w:cs="Times New Roman"/>
          <w:sz w:val="24"/>
          <w:szCs w:val="24"/>
        </w:rPr>
        <w:t xml:space="preserve"> </w:t>
      </w:r>
      <w:r w:rsidR="00997860" w:rsidRPr="00EE1CE9">
        <w:rPr>
          <w:rFonts w:ascii="Times New Roman" w:hAnsi="Times New Roman" w:cs="Times New Roman"/>
          <w:sz w:val="24"/>
          <w:szCs w:val="24"/>
        </w:rPr>
        <w:t>po</w:t>
      </w:r>
      <w:r w:rsidR="0078376C" w:rsidRPr="00EE1CE9">
        <w:rPr>
          <w:rFonts w:ascii="Times New Roman" w:hAnsi="Times New Roman" w:cs="Times New Roman"/>
          <w:sz w:val="24"/>
          <w:szCs w:val="24"/>
        </w:rPr>
        <w:t xml:space="preserve">ukazováno </w:t>
      </w:r>
      <w:r w:rsidR="00D73D3E" w:rsidRPr="00EE1CE9">
        <w:rPr>
          <w:rFonts w:ascii="Times New Roman" w:hAnsi="Times New Roman" w:cs="Times New Roman"/>
          <w:sz w:val="24"/>
          <w:szCs w:val="24"/>
        </w:rPr>
        <w:t>na možná</w:t>
      </w:r>
      <w:r w:rsidR="0078376C" w:rsidRPr="00EE1CE9">
        <w:rPr>
          <w:rFonts w:ascii="Times New Roman" w:hAnsi="Times New Roman" w:cs="Times New Roman"/>
          <w:sz w:val="24"/>
          <w:szCs w:val="24"/>
        </w:rPr>
        <w:t xml:space="preserve"> </w:t>
      </w:r>
      <w:r w:rsidR="00D73D3E" w:rsidRPr="00EE1CE9">
        <w:rPr>
          <w:rFonts w:ascii="Times New Roman" w:hAnsi="Times New Roman" w:cs="Times New Roman"/>
          <w:b/>
          <w:sz w:val="24"/>
          <w:szCs w:val="24"/>
        </w:rPr>
        <w:t>zdravotní</w:t>
      </w:r>
      <w:r w:rsidR="0078376C" w:rsidRPr="00EE1CE9">
        <w:rPr>
          <w:rFonts w:ascii="Times New Roman" w:hAnsi="Times New Roman" w:cs="Times New Roman"/>
          <w:b/>
          <w:sz w:val="24"/>
          <w:szCs w:val="24"/>
        </w:rPr>
        <w:t xml:space="preserve"> rizik</w:t>
      </w:r>
      <w:r w:rsidR="00D73D3E" w:rsidRPr="00EE1CE9">
        <w:rPr>
          <w:rFonts w:ascii="Times New Roman" w:hAnsi="Times New Roman" w:cs="Times New Roman"/>
          <w:b/>
          <w:sz w:val="24"/>
          <w:szCs w:val="24"/>
        </w:rPr>
        <w:t>a</w:t>
      </w:r>
      <w:r w:rsidR="0078376C" w:rsidRPr="00EE1CE9">
        <w:rPr>
          <w:rFonts w:ascii="Times New Roman" w:hAnsi="Times New Roman" w:cs="Times New Roman"/>
          <w:sz w:val="24"/>
          <w:szCs w:val="24"/>
        </w:rPr>
        <w:t xml:space="preserve">. Při nedostatku pohybu a dalších aktivit je sezení u </w:t>
      </w:r>
      <w:r w:rsidR="00AD5484" w:rsidRPr="00EE1CE9">
        <w:rPr>
          <w:rFonts w:ascii="Times New Roman" w:hAnsi="Times New Roman" w:cs="Times New Roman"/>
          <w:sz w:val="24"/>
          <w:szCs w:val="24"/>
        </w:rPr>
        <w:t>počítače</w:t>
      </w:r>
      <w:r w:rsidR="0078376C" w:rsidRPr="00EE1CE9">
        <w:rPr>
          <w:rFonts w:ascii="Times New Roman" w:hAnsi="Times New Roman" w:cs="Times New Roman"/>
          <w:sz w:val="24"/>
          <w:szCs w:val="24"/>
        </w:rPr>
        <w:t xml:space="preserve"> spojováno s dětskou obezitou, s bolestmi krku</w:t>
      </w:r>
      <w:r w:rsidR="00F30578" w:rsidRPr="00EE1CE9">
        <w:rPr>
          <w:rFonts w:ascii="Times New Roman" w:hAnsi="Times New Roman" w:cs="Times New Roman"/>
          <w:sz w:val="24"/>
          <w:szCs w:val="24"/>
        </w:rPr>
        <w:t>,</w:t>
      </w:r>
      <w:r w:rsidR="0078376C" w:rsidRPr="00EE1CE9">
        <w:rPr>
          <w:rFonts w:ascii="Times New Roman" w:hAnsi="Times New Roman" w:cs="Times New Roman"/>
          <w:sz w:val="24"/>
          <w:szCs w:val="24"/>
        </w:rPr>
        <w:t xml:space="preserve"> s přílišnou námahou svalů pravé ruky</w:t>
      </w:r>
      <w:r w:rsidR="00F30578" w:rsidRPr="00EE1CE9">
        <w:rPr>
          <w:rFonts w:ascii="Times New Roman" w:hAnsi="Times New Roman" w:cs="Times New Roman"/>
          <w:sz w:val="24"/>
          <w:szCs w:val="24"/>
        </w:rPr>
        <w:t xml:space="preserve"> a v neposlední řadě s únavou očí. Tato </w:t>
      </w:r>
      <w:r w:rsidR="00D949D7" w:rsidRPr="00EE1CE9">
        <w:rPr>
          <w:rFonts w:ascii="Times New Roman" w:hAnsi="Times New Roman" w:cs="Times New Roman"/>
          <w:sz w:val="24"/>
          <w:szCs w:val="24"/>
        </w:rPr>
        <w:t xml:space="preserve">dočasná </w:t>
      </w:r>
      <w:r w:rsidR="00375988" w:rsidRPr="00EE1CE9">
        <w:rPr>
          <w:rFonts w:ascii="Times New Roman" w:hAnsi="Times New Roman" w:cs="Times New Roman"/>
          <w:sz w:val="24"/>
          <w:szCs w:val="24"/>
        </w:rPr>
        <w:t>únava se</w:t>
      </w:r>
      <w:r w:rsidR="00F30578" w:rsidRPr="00EE1CE9">
        <w:rPr>
          <w:rFonts w:ascii="Times New Roman" w:hAnsi="Times New Roman" w:cs="Times New Roman"/>
          <w:sz w:val="24"/>
          <w:szCs w:val="24"/>
        </w:rPr>
        <w:t xml:space="preserve"> nazývá </w:t>
      </w:r>
      <w:r w:rsidR="00F30578" w:rsidRPr="00EE1CE9">
        <w:rPr>
          <w:rFonts w:ascii="Times New Roman" w:hAnsi="Times New Roman" w:cs="Times New Roman"/>
          <w:i/>
          <w:sz w:val="24"/>
          <w:szCs w:val="24"/>
        </w:rPr>
        <w:t>computer vision syndrome</w:t>
      </w:r>
      <w:r w:rsidR="00F30578" w:rsidRPr="00EE1CE9">
        <w:rPr>
          <w:rFonts w:ascii="Times New Roman" w:hAnsi="Times New Roman" w:cs="Times New Roman"/>
          <w:sz w:val="24"/>
          <w:szCs w:val="24"/>
        </w:rPr>
        <w:t xml:space="preserve"> (CVS, nebo-li syndrom počítačového vidění)</w:t>
      </w:r>
      <w:r w:rsidR="003D574A" w:rsidRPr="00EE1CE9">
        <w:rPr>
          <w:rFonts w:ascii="Times New Roman" w:hAnsi="Times New Roman" w:cs="Times New Roman"/>
          <w:sz w:val="24"/>
          <w:szCs w:val="24"/>
        </w:rPr>
        <w:t xml:space="preserve"> a může způsobit bolest h</w:t>
      </w:r>
      <w:r w:rsidR="00375988" w:rsidRPr="00EE1CE9">
        <w:rPr>
          <w:rFonts w:ascii="Times New Roman" w:hAnsi="Times New Roman" w:cs="Times New Roman"/>
          <w:sz w:val="24"/>
          <w:szCs w:val="24"/>
        </w:rPr>
        <w:t>lavy, rozmazané vidění a celkovou únavu očí</w:t>
      </w:r>
      <w:r w:rsidR="003D574A" w:rsidRPr="00EE1CE9">
        <w:rPr>
          <w:rFonts w:ascii="Times New Roman" w:hAnsi="Times New Roman" w:cs="Times New Roman"/>
          <w:sz w:val="24"/>
          <w:szCs w:val="24"/>
        </w:rPr>
        <w:t>.</w:t>
      </w:r>
      <w:r w:rsidR="004E7FAE" w:rsidRPr="00EE1CE9">
        <w:rPr>
          <w:rFonts w:ascii="Times New Roman" w:hAnsi="Times New Roman" w:cs="Times New Roman"/>
          <w:sz w:val="24"/>
          <w:szCs w:val="24"/>
        </w:rPr>
        <w:t xml:space="preserve"> S tím </w:t>
      </w:r>
      <w:r w:rsidR="00334D0B" w:rsidRPr="00EE1CE9">
        <w:rPr>
          <w:rFonts w:ascii="Times New Roman" w:hAnsi="Times New Roman" w:cs="Times New Roman"/>
          <w:sz w:val="24"/>
          <w:szCs w:val="24"/>
        </w:rPr>
        <w:t>souvisí</w:t>
      </w:r>
      <w:r w:rsidR="004E7FAE" w:rsidRPr="00EE1CE9">
        <w:rPr>
          <w:rFonts w:ascii="Times New Roman" w:hAnsi="Times New Roman" w:cs="Times New Roman"/>
          <w:sz w:val="24"/>
          <w:szCs w:val="24"/>
        </w:rPr>
        <w:t xml:space="preserve"> i riziko zhoršení zraku</w:t>
      </w:r>
      <w:r w:rsidR="008D08EC" w:rsidRPr="00EE1CE9">
        <w:rPr>
          <w:rFonts w:ascii="Times New Roman" w:hAnsi="Times New Roman" w:cs="Times New Roman"/>
          <w:sz w:val="24"/>
          <w:szCs w:val="24"/>
        </w:rPr>
        <w:t xml:space="preserve">. To </w:t>
      </w:r>
      <w:r w:rsidR="00C33FD2" w:rsidRPr="00EE1CE9">
        <w:rPr>
          <w:rFonts w:ascii="Times New Roman" w:hAnsi="Times New Roman" w:cs="Times New Roman"/>
          <w:sz w:val="24"/>
          <w:szCs w:val="24"/>
        </w:rPr>
        <w:t xml:space="preserve">se </w:t>
      </w:r>
      <w:r w:rsidR="008D08EC" w:rsidRPr="00EE1CE9">
        <w:rPr>
          <w:rFonts w:ascii="Times New Roman" w:hAnsi="Times New Roman" w:cs="Times New Roman"/>
          <w:sz w:val="24"/>
          <w:szCs w:val="24"/>
        </w:rPr>
        <w:t>však</w:t>
      </w:r>
      <w:r w:rsidR="00C33FD2" w:rsidRPr="00EE1CE9">
        <w:rPr>
          <w:rFonts w:ascii="Times New Roman" w:hAnsi="Times New Roman" w:cs="Times New Roman"/>
          <w:sz w:val="24"/>
          <w:szCs w:val="24"/>
        </w:rPr>
        <w:t xml:space="preserve"> netýká pouze prá</w:t>
      </w:r>
      <w:r w:rsidR="008D08EC" w:rsidRPr="00EE1CE9">
        <w:rPr>
          <w:rFonts w:ascii="Times New Roman" w:hAnsi="Times New Roman" w:cs="Times New Roman"/>
          <w:sz w:val="24"/>
          <w:szCs w:val="24"/>
        </w:rPr>
        <w:t>c</w:t>
      </w:r>
      <w:r w:rsidR="00C33FD2" w:rsidRPr="00EE1CE9">
        <w:rPr>
          <w:rFonts w:ascii="Times New Roman" w:hAnsi="Times New Roman" w:cs="Times New Roman"/>
          <w:sz w:val="24"/>
          <w:szCs w:val="24"/>
        </w:rPr>
        <w:t>e na počítači, ale je spojeno</w:t>
      </w:r>
      <w:r w:rsidR="008D08EC" w:rsidRPr="00EE1CE9">
        <w:rPr>
          <w:rFonts w:ascii="Times New Roman" w:hAnsi="Times New Roman" w:cs="Times New Roman"/>
          <w:sz w:val="24"/>
          <w:szCs w:val="24"/>
        </w:rPr>
        <w:t xml:space="preserve"> prakticky se všemi činnostmi</w:t>
      </w:r>
      <w:r w:rsidR="00955CD9" w:rsidRPr="00EE1CE9">
        <w:rPr>
          <w:rFonts w:ascii="Times New Roman" w:hAnsi="Times New Roman" w:cs="Times New Roman"/>
          <w:sz w:val="24"/>
          <w:szCs w:val="24"/>
        </w:rPr>
        <w:t>,</w:t>
      </w:r>
      <w:r w:rsidR="008D08EC" w:rsidRPr="00EE1CE9">
        <w:rPr>
          <w:rFonts w:ascii="Times New Roman" w:hAnsi="Times New Roman" w:cs="Times New Roman"/>
          <w:sz w:val="24"/>
          <w:szCs w:val="24"/>
        </w:rPr>
        <w:t xml:space="preserve"> u kterých se člověk soustředí dlouhou dobu na blízké objekty</w:t>
      </w:r>
      <w:r w:rsidR="00554540" w:rsidRPr="00EE1CE9">
        <w:rPr>
          <w:rFonts w:ascii="Times New Roman" w:hAnsi="Times New Roman" w:cs="Times New Roman"/>
          <w:sz w:val="24"/>
          <w:szCs w:val="24"/>
        </w:rPr>
        <w:t xml:space="preserve">. </w:t>
      </w:r>
      <w:r w:rsidR="00270EC5" w:rsidRPr="00EE1CE9">
        <w:rPr>
          <w:rFonts w:ascii="Times New Roman" w:hAnsi="Times New Roman" w:cs="Times New Roman"/>
          <w:sz w:val="24"/>
          <w:szCs w:val="24"/>
        </w:rPr>
        <w:t xml:space="preserve">V </w:t>
      </w:r>
      <w:r w:rsidR="004C52E8" w:rsidRPr="00EE1CE9">
        <w:rPr>
          <w:rFonts w:ascii="Times New Roman" w:hAnsi="Times New Roman" w:cs="Times New Roman"/>
          <w:sz w:val="24"/>
          <w:szCs w:val="24"/>
        </w:rPr>
        <w:t xml:space="preserve">angličtině </w:t>
      </w:r>
      <w:r w:rsidR="00270EC5" w:rsidRPr="00EE1CE9">
        <w:rPr>
          <w:rFonts w:ascii="Times New Roman" w:hAnsi="Times New Roman" w:cs="Times New Roman"/>
          <w:sz w:val="24"/>
          <w:szCs w:val="24"/>
        </w:rPr>
        <w:t xml:space="preserve">je tento syndrom </w:t>
      </w:r>
      <w:r w:rsidR="00ED11D1" w:rsidRPr="00EE1CE9">
        <w:rPr>
          <w:rFonts w:ascii="Times New Roman" w:hAnsi="Times New Roman" w:cs="Times New Roman"/>
          <w:sz w:val="24"/>
          <w:szCs w:val="24"/>
        </w:rPr>
        <w:t>nazývá</w:t>
      </w:r>
      <w:r w:rsidR="00270EC5" w:rsidRPr="00EE1CE9">
        <w:rPr>
          <w:rFonts w:ascii="Times New Roman" w:hAnsi="Times New Roman" w:cs="Times New Roman"/>
          <w:sz w:val="24"/>
          <w:szCs w:val="24"/>
        </w:rPr>
        <w:t>n</w:t>
      </w:r>
      <w:r w:rsidR="004C52E8" w:rsidRPr="00EE1CE9">
        <w:rPr>
          <w:rFonts w:ascii="Times New Roman" w:hAnsi="Times New Roman" w:cs="Times New Roman"/>
          <w:sz w:val="24"/>
          <w:szCs w:val="24"/>
        </w:rPr>
        <w:t xml:space="preserve"> </w:t>
      </w:r>
      <w:r w:rsidR="004C52E8" w:rsidRPr="00EE1CE9">
        <w:rPr>
          <w:rFonts w:ascii="Times New Roman" w:hAnsi="Times New Roman" w:cs="Times New Roman"/>
          <w:i/>
          <w:sz w:val="24"/>
          <w:szCs w:val="24"/>
        </w:rPr>
        <w:t>near point stress</w:t>
      </w:r>
      <w:r w:rsidR="00E30D82" w:rsidRPr="00EE1CE9">
        <w:rPr>
          <w:rFonts w:ascii="Times New Roman" w:hAnsi="Times New Roman" w:cs="Times New Roman"/>
          <w:sz w:val="24"/>
          <w:szCs w:val="24"/>
        </w:rPr>
        <w:t xml:space="preserve"> a může ohrozit zrak permanentně.</w:t>
      </w:r>
      <w:r w:rsidR="00ED11D1" w:rsidRPr="00EE1CE9">
        <w:rPr>
          <w:rFonts w:ascii="Times New Roman" w:hAnsi="Times New Roman" w:cs="Times New Roman"/>
          <w:sz w:val="24"/>
          <w:szCs w:val="24"/>
        </w:rPr>
        <w:t xml:space="preserve"> Při dlouhodobé práci na počítači</w:t>
      </w:r>
      <w:r w:rsidR="004218E6" w:rsidRPr="00EE1CE9">
        <w:rPr>
          <w:rFonts w:ascii="Times New Roman" w:hAnsi="Times New Roman" w:cs="Times New Roman"/>
          <w:sz w:val="24"/>
          <w:szCs w:val="24"/>
        </w:rPr>
        <w:t xml:space="preserve"> se tak doporučuje čas od času zaostřit na vzdálenější předměty, či oči zavřít a hlavně nezapomenout pravidelně mrkat.</w:t>
      </w:r>
      <w:r w:rsidR="00AC36C1" w:rsidRPr="00EE1CE9">
        <w:rPr>
          <w:rFonts w:ascii="Times New Roman" w:hAnsi="Times New Roman" w:cs="Times New Roman"/>
          <w:sz w:val="24"/>
          <w:szCs w:val="24"/>
        </w:rPr>
        <w:t xml:space="preserve"> (</w:t>
      </w:r>
      <w:r w:rsidR="00032062" w:rsidRPr="00EE1CE9">
        <w:rPr>
          <w:rFonts w:ascii="Times New Roman" w:hAnsi="Times New Roman" w:cs="Times New Roman"/>
          <w:sz w:val="24"/>
          <w:szCs w:val="24"/>
        </w:rPr>
        <w:t>viz.</w:t>
      </w:r>
      <w:r w:rsidR="00FB1F3F" w:rsidRPr="00EE1CE9">
        <w:rPr>
          <w:rFonts w:ascii="Times New Roman" w:hAnsi="Times New Roman" w:cs="Times New Roman"/>
          <w:sz w:val="24"/>
          <w:szCs w:val="24"/>
        </w:rPr>
        <w:t xml:space="preserve"> </w:t>
      </w:r>
      <w:r w:rsidR="00AC36C1" w:rsidRPr="001047EB">
        <w:rPr>
          <w:rFonts w:ascii="Times New Roman" w:hAnsi="Times New Roman" w:cs="Times New Roman"/>
          <w:i/>
          <w:sz w:val="24"/>
          <w:szCs w:val="24"/>
        </w:rPr>
        <w:t>The effects of computer use on eye health and vision; Nearpoint stress can ruin your vision</w:t>
      </w:r>
      <w:r w:rsidR="00AC36C1" w:rsidRPr="00EE1CE9">
        <w:rPr>
          <w:rFonts w:ascii="Times New Roman" w:hAnsi="Times New Roman" w:cs="Times New Roman"/>
          <w:sz w:val="24"/>
          <w:szCs w:val="24"/>
        </w:rPr>
        <w:t>)</w:t>
      </w:r>
      <w:r w:rsidR="00A16DFB" w:rsidRPr="00EE1CE9">
        <w:rPr>
          <w:rFonts w:ascii="Times New Roman" w:hAnsi="Times New Roman" w:cs="Times New Roman"/>
          <w:sz w:val="24"/>
          <w:szCs w:val="24"/>
        </w:rPr>
        <w:t xml:space="preserve"> </w:t>
      </w:r>
      <w:r w:rsidR="00413902" w:rsidRPr="00EE1CE9">
        <w:rPr>
          <w:rFonts w:ascii="Times New Roman" w:hAnsi="Times New Roman" w:cs="Times New Roman"/>
          <w:sz w:val="24"/>
          <w:szCs w:val="24"/>
        </w:rPr>
        <w:t xml:space="preserve">Na tomto místě bych však ráda připomněla výše zmiňované kladné </w:t>
      </w:r>
      <w:r w:rsidR="00B827F4" w:rsidRPr="00EE1CE9">
        <w:rPr>
          <w:rFonts w:ascii="Times New Roman" w:hAnsi="Times New Roman" w:cs="Times New Roman"/>
          <w:sz w:val="24"/>
          <w:szCs w:val="24"/>
        </w:rPr>
        <w:t xml:space="preserve">působení </w:t>
      </w:r>
      <w:r w:rsidR="00E47D92" w:rsidRPr="00EE1CE9">
        <w:rPr>
          <w:rFonts w:ascii="Times New Roman" w:hAnsi="Times New Roman" w:cs="Times New Roman"/>
          <w:sz w:val="24"/>
          <w:szCs w:val="24"/>
        </w:rPr>
        <w:t>(</w:t>
      </w:r>
      <w:r w:rsidR="00D25078" w:rsidRPr="00EE1CE9">
        <w:rPr>
          <w:rFonts w:ascii="Times New Roman" w:hAnsi="Times New Roman" w:cs="Times New Roman"/>
          <w:i/>
          <w:sz w:val="24"/>
          <w:szCs w:val="24"/>
        </w:rPr>
        <w:t>visual selective attention</w:t>
      </w:r>
      <w:r w:rsidR="00D25078" w:rsidRPr="00EE1CE9">
        <w:rPr>
          <w:rFonts w:ascii="Times New Roman" w:hAnsi="Times New Roman" w:cs="Times New Roman"/>
          <w:sz w:val="24"/>
          <w:szCs w:val="24"/>
        </w:rPr>
        <w:t xml:space="preserve"> </w:t>
      </w:r>
      <w:r w:rsidR="00E47D92" w:rsidRPr="00EE1CE9">
        <w:rPr>
          <w:rFonts w:ascii="Times New Roman" w:hAnsi="Times New Roman" w:cs="Times New Roman"/>
          <w:sz w:val="24"/>
          <w:szCs w:val="24"/>
        </w:rPr>
        <w:t xml:space="preserve">a </w:t>
      </w:r>
      <w:r w:rsidR="00B3660C" w:rsidRPr="00EE1CE9">
        <w:rPr>
          <w:rFonts w:ascii="Times New Roman" w:hAnsi="Times New Roman" w:cs="Times New Roman"/>
          <w:i/>
          <w:sz w:val="24"/>
          <w:szCs w:val="24"/>
        </w:rPr>
        <w:t>contrast sensitivity function</w:t>
      </w:r>
      <w:r w:rsidR="00E47D92" w:rsidRPr="00EE1CE9">
        <w:rPr>
          <w:rFonts w:ascii="Times New Roman" w:hAnsi="Times New Roman" w:cs="Times New Roman"/>
          <w:sz w:val="24"/>
          <w:szCs w:val="24"/>
        </w:rPr>
        <w:t>)</w:t>
      </w:r>
      <w:r w:rsidR="00A16DFB" w:rsidRPr="00EE1CE9">
        <w:rPr>
          <w:rFonts w:ascii="Times New Roman" w:hAnsi="Times New Roman" w:cs="Times New Roman"/>
          <w:sz w:val="24"/>
          <w:szCs w:val="24"/>
        </w:rPr>
        <w:t>.</w:t>
      </w:r>
      <w:r w:rsidR="00D80C93" w:rsidRPr="00EE1CE9">
        <w:rPr>
          <w:rFonts w:ascii="Times New Roman" w:hAnsi="Times New Roman" w:cs="Times New Roman"/>
          <w:sz w:val="24"/>
          <w:szCs w:val="24"/>
        </w:rPr>
        <w:t xml:space="preserve"> </w:t>
      </w:r>
      <w:r w:rsidR="00E16B77" w:rsidRPr="00EE1CE9">
        <w:rPr>
          <w:rFonts w:ascii="Times New Roman" w:hAnsi="Times New Roman" w:cs="Times New Roman"/>
          <w:sz w:val="24"/>
          <w:szCs w:val="24"/>
        </w:rPr>
        <w:t>Když hovořím o zrakovém vjemu</w:t>
      </w:r>
      <w:r w:rsidR="00FE7B9E" w:rsidRPr="00EE1CE9">
        <w:rPr>
          <w:rFonts w:ascii="Times New Roman" w:hAnsi="Times New Roman" w:cs="Times New Roman"/>
          <w:sz w:val="24"/>
          <w:szCs w:val="24"/>
        </w:rPr>
        <w:t>, ráda bych ještě zmínila</w:t>
      </w:r>
      <w:r w:rsidR="00E16B77" w:rsidRPr="00EE1CE9">
        <w:rPr>
          <w:rFonts w:ascii="Times New Roman" w:hAnsi="Times New Roman" w:cs="Times New Roman"/>
          <w:sz w:val="24"/>
          <w:szCs w:val="24"/>
        </w:rPr>
        <w:t xml:space="preserve"> jev zvaný</w:t>
      </w:r>
      <w:r w:rsidR="00FE7B9E" w:rsidRPr="00EE1CE9">
        <w:rPr>
          <w:rFonts w:ascii="Times New Roman" w:hAnsi="Times New Roman" w:cs="Times New Roman"/>
          <w:sz w:val="24"/>
          <w:szCs w:val="24"/>
        </w:rPr>
        <w:t xml:space="preserve"> </w:t>
      </w:r>
      <w:r w:rsidR="00FE7B9E" w:rsidRPr="00EE1CE9">
        <w:rPr>
          <w:rFonts w:ascii="Times New Roman" w:hAnsi="Times New Roman" w:cs="Times New Roman"/>
          <w:i/>
          <w:sz w:val="24"/>
          <w:szCs w:val="24"/>
        </w:rPr>
        <w:t>motion sickness</w:t>
      </w:r>
      <w:r w:rsidR="00FE7B9E" w:rsidRPr="00EE1CE9">
        <w:rPr>
          <w:rFonts w:ascii="Times New Roman" w:hAnsi="Times New Roman" w:cs="Times New Roman"/>
          <w:sz w:val="24"/>
          <w:szCs w:val="24"/>
        </w:rPr>
        <w:t xml:space="preserve"> (případně </w:t>
      </w:r>
      <w:r w:rsidR="00FE7B9E" w:rsidRPr="00EE1CE9">
        <w:rPr>
          <w:rFonts w:ascii="Times New Roman" w:hAnsi="Times New Roman" w:cs="Times New Roman"/>
          <w:i/>
          <w:sz w:val="24"/>
          <w:szCs w:val="24"/>
        </w:rPr>
        <w:t>simulation sickness</w:t>
      </w:r>
      <w:r w:rsidR="00DE0DA9" w:rsidRPr="00EE1CE9">
        <w:rPr>
          <w:rFonts w:ascii="Times New Roman" w:hAnsi="Times New Roman" w:cs="Times New Roman"/>
          <w:sz w:val="24"/>
          <w:szCs w:val="24"/>
        </w:rPr>
        <w:t>), který se projevuje nevolností při sledování pohyblivého obrazu</w:t>
      </w:r>
      <w:r w:rsidR="00DA3D63" w:rsidRPr="00EE1CE9">
        <w:rPr>
          <w:rFonts w:ascii="Times New Roman" w:hAnsi="Times New Roman" w:cs="Times New Roman"/>
          <w:sz w:val="24"/>
          <w:szCs w:val="24"/>
        </w:rPr>
        <w:t xml:space="preserve"> bez příslušných kinetických jevů (hráč necítí odstředivou sílu, gravitaci, zrychlení, atd</w:t>
      </w:r>
      <w:r w:rsidR="0006697A" w:rsidRPr="00EE1CE9">
        <w:rPr>
          <w:rFonts w:ascii="Times New Roman" w:hAnsi="Times New Roman" w:cs="Times New Roman"/>
          <w:sz w:val="24"/>
          <w:szCs w:val="24"/>
        </w:rPr>
        <w:t>)</w:t>
      </w:r>
      <w:r w:rsidR="00FE7B9E" w:rsidRPr="00EE1CE9">
        <w:rPr>
          <w:rFonts w:ascii="Times New Roman" w:hAnsi="Times New Roman" w:cs="Times New Roman"/>
          <w:sz w:val="24"/>
          <w:szCs w:val="24"/>
        </w:rPr>
        <w:t>.</w:t>
      </w:r>
      <w:r w:rsidR="00B87929" w:rsidRPr="00EE1CE9">
        <w:rPr>
          <w:rFonts w:ascii="Times New Roman" w:hAnsi="Times New Roman" w:cs="Times New Roman"/>
          <w:sz w:val="24"/>
          <w:szCs w:val="24"/>
        </w:rPr>
        <w:t xml:space="preserve"> Nemyslím si, že je to nebezpečný jev, ale při případné integraci počítačových her ve vzdělá</w:t>
      </w:r>
      <w:r w:rsidR="00DA3D63" w:rsidRPr="00EE1CE9">
        <w:rPr>
          <w:rFonts w:ascii="Times New Roman" w:hAnsi="Times New Roman" w:cs="Times New Roman"/>
          <w:sz w:val="24"/>
          <w:szCs w:val="24"/>
        </w:rPr>
        <w:t>vá</w:t>
      </w:r>
      <w:r w:rsidR="00816226">
        <w:rPr>
          <w:rFonts w:ascii="Times New Roman" w:hAnsi="Times New Roman" w:cs="Times New Roman"/>
          <w:sz w:val="24"/>
          <w:szCs w:val="24"/>
        </w:rPr>
        <w:t xml:space="preserve">ní mohou být </w:t>
      </w:r>
      <w:r w:rsidR="00B87929" w:rsidRPr="00EE1CE9">
        <w:rPr>
          <w:rFonts w:ascii="Times New Roman" w:hAnsi="Times New Roman" w:cs="Times New Roman"/>
          <w:sz w:val="24"/>
          <w:szCs w:val="24"/>
        </w:rPr>
        <w:t xml:space="preserve">tito lidé </w:t>
      </w:r>
      <w:r w:rsidR="008E71B3" w:rsidRPr="00EE1CE9">
        <w:rPr>
          <w:rFonts w:ascii="Times New Roman" w:hAnsi="Times New Roman" w:cs="Times New Roman"/>
          <w:sz w:val="24"/>
          <w:szCs w:val="24"/>
        </w:rPr>
        <w:t>znevýhodněni</w:t>
      </w:r>
      <w:r w:rsidR="00B87929" w:rsidRPr="00EE1CE9">
        <w:rPr>
          <w:rFonts w:ascii="Times New Roman" w:hAnsi="Times New Roman" w:cs="Times New Roman"/>
          <w:sz w:val="24"/>
          <w:szCs w:val="24"/>
        </w:rPr>
        <w:t>.</w:t>
      </w:r>
    </w:p>
    <w:p w:rsidR="00B26862" w:rsidRPr="00EE1CE9" w:rsidRDefault="00F31D34" w:rsidP="00897B84">
      <w:pPr>
        <w:spacing w:line="360" w:lineRule="auto"/>
        <w:rPr>
          <w:rFonts w:ascii="Times New Roman" w:hAnsi="Times New Roman" w:cs="Times New Roman"/>
          <w:sz w:val="24"/>
          <w:szCs w:val="24"/>
        </w:rPr>
      </w:pPr>
      <w:r w:rsidRPr="00EE1CE9">
        <w:rPr>
          <w:rFonts w:ascii="Times New Roman" w:hAnsi="Times New Roman" w:cs="Times New Roman"/>
          <w:sz w:val="24"/>
          <w:szCs w:val="24"/>
        </w:rPr>
        <w:tab/>
      </w:r>
      <w:r w:rsidR="004A19FF" w:rsidRPr="00EE1CE9">
        <w:rPr>
          <w:rFonts w:ascii="Times New Roman" w:hAnsi="Times New Roman" w:cs="Times New Roman"/>
          <w:sz w:val="24"/>
          <w:szCs w:val="24"/>
        </w:rPr>
        <w:t>Jak tedy zhodnotit negativní působení počítačových her.</w:t>
      </w:r>
      <w:r w:rsidRPr="00EE1CE9">
        <w:rPr>
          <w:rFonts w:ascii="Times New Roman" w:hAnsi="Times New Roman" w:cs="Times New Roman"/>
          <w:sz w:val="24"/>
          <w:szCs w:val="24"/>
        </w:rPr>
        <w:t xml:space="preserve"> Dle mého názoru neexistuje jednoznačně nevyvratitelný negativní důsledek hraní počítačových her.</w:t>
      </w:r>
      <w:r w:rsidR="00D53CA7" w:rsidRPr="00EE1CE9">
        <w:rPr>
          <w:rFonts w:ascii="Times New Roman" w:hAnsi="Times New Roman" w:cs="Times New Roman"/>
          <w:sz w:val="24"/>
          <w:szCs w:val="24"/>
        </w:rPr>
        <w:t xml:space="preserve"> Pokud jde o zdravotní rizika, zde bych viděla příčinu spíše v nepřiměřenosti doby strávené u počítače.</w:t>
      </w:r>
      <w:r w:rsidR="00011782" w:rsidRPr="00EE1CE9">
        <w:rPr>
          <w:rFonts w:ascii="Times New Roman" w:hAnsi="Times New Roman" w:cs="Times New Roman"/>
          <w:sz w:val="24"/>
          <w:szCs w:val="24"/>
        </w:rPr>
        <w:t xml:space="preserve"> To se však netýká jen her, ale i jakékoliv jiné činnosti způsobující nepřiměřené a opakované namáhání.</w:t>
      </w:r>
      <w:r w:rsidR="000B1FB2" w:rsidRPr="00EE1CE9">
        <w:rPr>
          <w:rFonts w:ascii="Times New Roman" w:hAnsi="Times New Roman" w:cs="Times New Roman"/>
          <w:sz w:val="24"/>
          <w:szCs w:val="24"/>
        </w:rPr>
        <w:t xml:space="preserve"> Ne nadarmo se říká „všeho moc škodí"</w:t>
      </w:r>
      <w:r w:rsidR="00B81339" w:rsidRPr="00EE1CE9">
        <w:rPr>
          <w:rFonts w:ascii="Times New Roman" w:hAnsi="Times New Roman" w:cs="Times New Roman"/>
          <w:sz w:val="24"/>
          <w:szCs w:val="24"/>
        </w:rPr>
        <w:t>.</w:t>
      </w:r>
      <w:r w:rsidR="00F22201" w:rsidRPr="00EE1CE9">
        <w:rPr>
          <w:rFonts w:ascii="Times New Roman" w:hAnsi="Times New Roman" w:cs="Times New Roman"/>
          <w:sz w:val="24"/>
          <w:szCs w:val="24"/>
        </w:rPr>
        <w:t xml:space="preserve"> Zdá se také, že u jedinců, kteří vůči počítačovým hrám zaujímají a priori negativistické stanovisko, se jedná spíše o problém generační.</w:t>
      </w:r>
      <w:r w:rsidR="0020040E" w:rsidRPr="00EE1CE9">
        <w:rPr>
          <w:rFonts w:ascii="Times New Roman" w:hAnsi="Times New Roman" w:cs="Times New Roman"/>
          <w:sz w:val="24"/>
          <w:szCs w:val="24"/>
        </w:rPr>
        <w:t xml:space="preserve"> Vždyť oni sami takovéto hry nikdy nehráli a tedy nevidí důvod</w:t>
      </w:r>
      <w:r w:rsidR="00076AC9" w:rsidRPr="00EE1CE9">
        <w:rPr>
          <w:rFonts w:ascii="Times New Roman" w:hAnsi="Times New Roman" w:cs="Times New Roman"/>
          <w:sz w:val="24"/>
          <w:szCs w:val="24"/>
        </w:rPr>
        <w:t>,</w:t>
      </w:r>
      <w:r w:rsidR="0020040E" w:rsidRPr="00EE1CE9">
        <w:rPr>
          <w:rFonts w:ascii="Times New Roman" w:hAnsi="Times New Roman" w:cs="Times New Roman"/>
          <w:sz w:val="24"/>
          <w:szCs w:val="24"/>
        </w:rPr>
        <w:t xml:space="preserve"> proč by je s takovým zápalem měli hrát jejich děti.</w:t>
      </w:r>
      <w:r w:rsidR="00076AC9" w:rsidRPr="00EE1CE9">
        <w:rPr>
          <w:rFonts w:ascii="Times New Roman" w:hAnsi="Times New Roman" w:cs="Times New Roman"/>
          <w:sz w:val="24"/>
          <w:szCs w:val="24"/>
        </w:rPr>
        <w:t xml:space="preserve"> Jak </w:t>
      </w:r>
      <w:r w:rsidR="00433736" w:rsidRPr="00EE1CE9">
        <w:rPr>
          <w:rFonts w:ascii="Times New Roman" w:hAnsi="Times New Roman" w:cs="Times New Roman"/>
          <w:sz w:val="24"/>
          <w:szCs w:val="24"/>
        </w:rPr>
        <w:t xml:space="preserve">také </w:t>
      </w:r>
      <w:r w:rsidR="00076AC9" w:rsidRPr="00EE1CE9">
        <w:rPr>
          <w:rFonts w:ascii="Times New Roman" w:hAnsi="Times New Roman" w:cs="Times New Roman"/>
          <w:sz w:val="24"/>
          <w:szCs w:val="24"/>
        </w:rPr>
        <w:t>Bell</w:t>
      </w:r>
      <w:r w:rsidR="00433736" w:rsidRPr="00EE1CE9">
        <w:rPr>
          <w:rFonts w:ascii="Times New Roman" w:hAnsi="Times New Roman" w:cs="Times New Roman"/>
          <w:sz w:val="24"/>
          <w:szCs w:val="24"/>
        </w:rPr>
        <w:t xml:space="preserve"> (</w:t>
      </w:r>
      <w:r w:rsidR="00823324" w:rsidRPr="00EE1CE9">
        <w:rPr>
          <w:rFonts w:ascii="Times New Roman" w:hAnsi="Times New Roman" w:cs="Times New Roman"/>
          <w:sz w:val="24"/>
          <w:szCs w:val="24"/>
        </w:rPr>
        <w:t>1974</w:t>
      </w:r>
      <w:r w:rsidR="00433736" w:rsidRPr="00EE1CE9">
        <w:rPr>
          <w:rFonts w:ascii="Times New Roman" w:hAnsi="Times New Roman" w:cs="Times New Roman"/>
          <w:sz w:val="24"/>
          <w:szCs w:val="24"/>
        </w:rPr>
        <w:t>) uvádí: „</w:t>
      </w:r>
      <w:r w:rsidR="00263FD2" w:rsidRPr="00EE1CE9">
        <w:rPr>
          <w:rFonts w:ascii="Times New Roman" w:hAnsi="Times New Roman" w:cs="Times New Roman"/>
          <w:sz w:val="24"/>
          <w:szCs w:val="24"/>
        </w:rPr>
        <w:t>hořkost jedné generace je mnohdy banalitou pro generaci druhou</w:t>
      </w:r>
      <w:r w:rsidR="00433736" w:rsidRPr="00EE1CE9">
        <w:rPr>
          <w:rFonts w:ascii="Times New Roman" w:hAnsi="Times New Roman" w:cs="Times New Roman"/>
          <w:sz w:val="24"/>
          <w:szCs w:val="24"/>
        </w:rPr>
        <w:t>"</w:t>
      </w:r>
      <w:r w:rsidR="00306241">
        <w:rPr>
          <w:rStyle w:val="Znakapoznpodarou"/>
          <w:rFonts w:ascii="Times New Roman" w:hAnsi="Times New Roman" w:cs="Times New Roman"/>
          <w:sz w:val="24"/>
          <w:szCs w:val="24"/>
        </w:rPr>
        <w:footnoteReference w:id="16"/>
      </w:r>
      <w:r w:rsidR="00263FD2" w:rsidRPr="00EE1CE9">
        <w:rPr>
          <w:rFonts w:ascii="Times New Roman" w:hAnsi="Times New Roman" w:cs="Times New Roman"/>
          <w:sz w:val="24"/>
          <w:szCs w:val="24"/>
        </w:rPr>
        <w:t>.</w:t>
      </w:r>
      <w:r w:rsidR="00413593" w:rsidRPr="00EE1CE9">
        <w:rPr>
          <w:rFonts w:ascii="Times New Roman" w:hAnsi="Times New Roman" w:cs="Times New Roman"/>
          <w:sz w:val="24"/>
          <w:szCs w:val="24"/>
        </w:rPr>
        <w:t xml:space="preserve"> </w:t>
      </w:r>
      <w:r w:rsidR="00BA5566">
        <w:rPr>
          <w:rFonts w:ascii="Times New Roman" w:hAnsi="Times New Roman" w:cs="Times New Roman"/>
          <w:sz w:val="24"/>
          <w:szCs w:val="24"/>
        </w:rPr>
        <w:lastRenderedPageBreak/>
        <w:t>Často</w:t>
      </w:r>
      <w:r w:rsidR="00413593" w:rsidRPr="00EE1CE9">
        <w:rPr>
          <w:rFonts w:ascii="Times New Roman" w:hAnsi="Times New Roman" w:cs="Times New Roman"/>
          <w:sz w:val="24"/>
          <w:szCs w:val="24"/>
        </w:rPr>
        <w:t xml:space="preserve"> se tedy jedná o nepodložené předsudky vydatně přiživované veřejnými sdělovacími médií, neboť hry </w:t>
      </w:r>
      <w:r w:rsidR="004F0BEE" w:rsidRPr="00EE1CE9">
        <w:rPr>
          <w:rFonts w:ascii="Times New Roman" w:hAnsi="Times New Roman" w:cs="Times New Roman"/>
          <w:sz w:val="24"/>
          <w:szCs w:val="24"/>
        </w:rPr>
        <w:t>bývají</w:t>
      </w:r>
      <w:r w:rsidR="00413593" w:rsidRPr="00EE1CE9">
        <w:rPr>
          <w:rFonts w:ascii="Times New Roman" w:hAnsi="Times New Roman" w:cs="Times New Roman"/>
          <w:sz w:val="24"/>
          <w:szCs w:val="24"/>
        </w:rPr>
        <w:t xml:space="preserve"> oblíbeným cílem jejich kritiky.</w:t>
      </w:r>
    </w:p>
    <w:p w:rsidR="008E4EEE" w:rsidRPr="000E4F5C" w:rsidRDefault="008E4EEE" w:rsidP="00897B84">
      <w:pPr>
        <w:spacing w:line="360" w:lineRule="auto"/>
        <w:rPr>
          <w:rFonts w:ascii="Times New Roman" w:hAnsi="Times New Roman" w:cs="Times New Roman"/>
        </w:rPr>
      </w:pPr>
    </w:p>
    <w:p w:rsidR="00FC412F" w:rsidRPr="00640CBA" w:rsidRDefault="00595621" w:rsidP="00897B84">
      <w:pPr>
        <w:pStyle w:val="Nadpis2"/>
        <w:spacing w:line="360" w:lineRule="auto"/>
        <w:rPr>
          <w:rFonts w:ascii="Times New Roman" w:hAnsi="Times New Roman" w:cs="Times New Roman"/>
          <w:color w:val="000000" w:themeColor="text1"/>
        </w:rPr>
      </w:pPr>
      <w:bookmarkStart w:id="12" w:name="_Toc386416214"/>
      <w:r w:rsidRPr="00640CBA">
        <w:rPr>
          <w:rFonts w:ascii="Times New Roman" w:hAnsi="Times New Roman" w:cs="Times New Roman"/>
          <w:color w:val="000000" w:themeColor="text1"/>
        </w:rPr>
        <w:t>2.4</w:t>
      </w:r>
      <w:r w:rsidR="00FC412F" w:rsidRPr="00640CBA">
        <w:rPr>
          <w:rFonts w:ascii="Times New Roman" w:hAnsi="Times New Roman" w:cs="Times New Roman"/>
          <w:color w:val="000000" w:themeColor="text1"/>
        </w:rPr>
        <w:t xml:space="preserve"> - </w:t>
      </w:r>
      <w:r w:rsidR="00373B19" w:rsidRPr="00640CBA">
        <w:rPr>
          <w:rFonts w:ascii="Times New Roman" w:hAnsi="Times New Roman" w:cs="Times New Roman"/>
          <w:color w:val="000000" w:themeColor="text1"/>
        </w:rPr>
        <w:t xml:space="preserve">Uplatnění </w:t>
      </w:r>
      <w:r w:rsidR="00FC412F" w:rsidRPr="00640CBA">
        <w:rPr>
          <w:rFonts w:ascii="Times New Roman" w:hAnsi="Times New Roman" w:cs="Times New Roman"/>
          <w:color w:val="000000" w:themeColor="text1"/>
        </w:rPr>
        <w:t xml:space="preserve">her </w:t>
      </w:r>
      <w:r w:rsidR="00ED49B9" w:rsidRPr="00640CBA">
        <w:rPr>
          <w:rFonts w:ascii="Times New Roman" w:hAnsi="Times New Roman" w:cs="Times New Roman"/>
          <w:color w:val="000000" w:themeColor="text1"/>
        </w:rPr>
        <w:t>v praxi</w:t>
      </w:r>
      <w:bookmarkEnd w:id="12"/>
    </w:p>
    <w:p w:rsidR="00C41CC5" w:rsidRPr="00EE1CE9" w:rsidRDefault="00EE51D9" w:rsidP="00897B84">
      <w:pPr>
        <w:spacing w:line="360" w:lineRule="auto"/>
        <w:rPr>
          <w:rFonts w:ascii="Times New Roman" w:hAnsi="Times New Roman" w:cs="Times New Roman"/>
          <w:sz w:val="24"/>
          <w:szCs w:val="24"/>
        </w:rPr>
      </w:pPr>
      <w:r w:rsidRPr="000E4F5C">
        <w:rPr>
          <w:rFonts w:ascii="Times New Roman" w:hAnsi="Times New Roman" w:cs="Times New Roman"/>
        </w:rPr>
        <w:tab/>
      </w:r>
      <w:r w:rsidR="00D655EC" w:rsidRPr="00EE1CE9">
        <w:rPr>
          <w:rFonts w:ascii="Times New Roman" w:hAnsi="Times New Roman" w:cs="Times New Roman"/>
          <w:sz w:val="24"/>
          <w:szCs w:val="24"/>
        </w:rPr>
        <w:t>Než se dostanu k empirické části, ráda bych se ve zkratce zmínila o použití her v praxi</w:t>
      </w:r>
      <w:r w:rsidR="00C17EFD" w:rsidRPr="00EE1CE9">
        <w:rPr>
          <w:rFonts w:ascii="Times New Roman" w:hAnsi="Times New Roman" w:cs="Times New Roman"/>
          <w:sz w:val="24"/>
          <w:szCs w:val="24"/>
        </w:rPr>
        <w:t>.</w:t>
      </w:r>
      <w:r w:rsidR="005747AD" w:rsidRPr="00EE1CE9">
        <w:rPr>
          <w:rFonts w:ascii="Times New Roman" w:hAnsi="Times New Roman" w:cs="Times New Roman"/>
          <w:sz w:val="24"/>
          <w:szCs w:val="24"/>
        </w:rPr>
        <w:t xml:space="preserve"> Nejčastěji uplatňované hry v praxi </w:t>
      </w:r>
      <w:r w:rsidR="008164B4" w:rsidRPr="00EE1CE9">
        <w:rPr>
          <w:rFonts w:ascii="Times New Roman" w:hAnsi="Times New Roman" w:cs="Times New Roman"/>
          <w:sz w:val="24"/>
          <w:szCs w:val="24"/>
        </w:rPr>
        <w:t>jsou</w:t>
      </w:r>
      <w:r w:rsidR="005747AD" w:rsidRPr="00EE1CE9">
        <w:rPr>
          <w:rFonts w:ascii="Times New Roman" w:hAnsi="Times New Roman" w:cs="Times New Roman"/>
          <w:sz w:val="24"/>
          <w:szCs w:val="24"/>
        </w:rPr>
        <w:t xml:space="preserve"> simulátory. Přestože původně nebyly vytvořeny jako hry, mohu je, soudě dle jejich obliby u hráčů, mezi hry</w:t>
      </w:r>
      <w:r w:rsidR="00FE4A12" w:rsidRPr="00EE1CE9">
        <w:rPr>
          <w:rFonts w:ascii="Times New Roman" w:hAnsi="Times New Roman" w:cs="Times New Roman"/>
          <w:sz w:val="24"/>
          <w:szCs w:val="24"/>
        </w:rPr>
        <w:t xml:space="preserve"> bez obav</w:t>
      </w:r>
      <w:r w:rsidR="005747AD" w:rsidRPr="00EE1CE9">
        <w:rPr>
          <w:rFonts w:ascii="Times New Roman" w:hAnsi="Times New Roman" w:cs="Times New Roman"/>
          <w:sz w:val="24"/>
          <w:szCs w:val="24"/>
        </w:rPr>
        <w:t xml:space="preserve"> zařadit.</w:t>
      </w:r>
      <w:r w:rsidR="001C2E1A" w:rsidRPr="00EE1CE9">
        <w:rPr>
          <w:rFonts w:ascii="Times New Roman" w:hAnsi="Times New Roman" w:cs="Times New Roman"/>
          <w:sz w:val="24"/>
          <w:szCs w:val="24"/>
        </w:rPr>
        <w:t xml:space="preserve"> </w:t>
      </w:r>
      <w:r w:rsidR="008164B4" w:rsidRPr="00EE1CE9">
        <w:rPr>
          <w:rFonts w:ascii="Times New Roman" w:hAnsi="Times New Roman" w:cs="Times New Roman"/>
          <w:sz w:val="24"/>
          <w:szCs w:val="24"/>
        </w:rPr>
        <w:t>Své uplatnění nalezly jako tr</w:t>
      </w:r>
      <w:r w:rsidR="001C2E1A" w:rsidRPr="00EE1CE9">
        <w:rPr>
          <w:rFonts w:ascii="Times New Roman" w:hAnsi="Times New Roman" w:cs="Times New Roman"/>
          <w:sz w:val="24"/>
          <w:szCs w:val="24"/>
        </w:rPr>
        <w:t>enažéry řízení automobilů, letadel a jiných strojů.</w:t>
      </w:r>
      <w:r w:rsidR="00281341" w:rsidRPr="00EE1CE9">
        <w:rPr>
          <w:rFonts w:ascii="Times New Roman" w:hAnsi="Times New Roman" w:cs="Times New Roman"/>
          <w:sz w:val="24"/>
          <w:szCs w:val="24"/>
        </w:rPr>
        <w:t xml:space="preserve"> Zejména vojenská technika, která je nákladná a nebezpečná se bez takovýchto simulátorů vůbec neobejde.</w:t>
      </w:r>
      <w:r w:rsidR="007F0AF4" w:rsidRPr="00EE1CE9">
        <w:rPr>
          <w:rFonts w:ascii="Times New Roman" w:hAnsi="Times New Roman" w:cs="Times New Roman"/>
          <w:sz w:val="24"/>
          <w:szCs w:val="24"/>
        </w:rPr>
        <w:t xml:space="preserve"> Je to jediná možnost</w:t>
      </w:r>
      <w:r w:rsidR="00D96728">
        <w:rPr>
          <w:rFonts w:ascii="Times New Roman" w:hAnsi="Times New Roman" w:cs="Times New Roman"/>
          <w:sz w:val="24"/>
          <w:szCs w:val="24"/>
        </w:rPr>
        <w:t>,</w:t>
      </w:r>
      <w:r w:rsidR="007F0AF4" w:rsidRPr="00EE1CE9">
        <w:rPr>
          <w:rFonts w:ascii="Times New Roman" w:hAnsi="Times New Roman" w:cs="Times New Roman"/>
          <w:sz w:val="24"/>
          <w:szCs w:val="24"/>
        </w:rPr>
        <w:t xml:space="preserve"> jak</w:t>
      </w:r>
      <w:r w:rsidR="00600AA7" w:rsidRPr="00EE1CE9">
        <w:rPr>
          <w:rFonts w:ascii="Times New Roman" w:hAnsi="Times New Roman" w:cs="Times New Roman"/>
          <w:sz w:val="24"/>
          <w:szCs w:val="24"/>
        </w:rPr>
        <w:t xml:space="preserve"> bezpečně</w:t>
      </w:r>
      <w:r w:rsidR="007F0AF4" w:rsidRPr="00EE1CE9">
        <w:rPr>
          <w:rFonts w:ascii="Times New Roman" w:hAnsi="Times New Roman" w:cs="Times New Roman"/>
          <w:sz w:val="24"/>
          <w:szCs w:val="24"/>
        </w:rPr>
        <w:t xml:space="preserve"> nacvičit některé vojenské akce.</w:t>
      </w:r>
    </w:p>
    <w:p w:rsidR="00C45BA6" w:rsidRPr="00EE1CE9" w:rsidRDefault="004841B3" w:rsidP="00897B84">
      <w:pPr>
        <w:spacing w:line="360" w:lineRule="auto"/>
        <w:rPr>
          <w:rFonts w:ascii="Times New Roman" w:hAnsi="Times New Roman" w:cs="Times New Roman"/>
          <w:sz w:val="24"/>
          <w:szCs w:val="24"/>
        </w:rPr>
      </w:pPr>
      <w:r w:rsidRPr="00EE1CE9">
        <w:rPr>
          <w:rFonts w:ascii="Times New Roman" w:hAnsi="Times New Roman" w:cs="Times New Roman"/>
          <w:sz w:val="24"/>
          <w:szCs w:val="24"/>
        </w:rPr>
        <w:tab/>
        <w:t>Stále častěji se můžeme setkat s použitím her jako relaxačního nástroje používaného v pracovních přestávkách pro zvýšení výkonnosti zaměst</w:t>
      </w:r>
      <w:r w:rsidR="00E90ECE" w:rsidRPr="00EE1CE9">
        <w:rPr>
          <w:rFonts w:ascii="Times New Roman" w:hAnsi="Times New Roman" w:cs="Times New Roman"/>
          <w:sz w:val="24"/>
          <w:szCs w:val="24"/>
        </w:rPr>
        <w:t>n</w:t>
      </w:r>
      <w:r w:rsidRPr="00EE1CE9">
        <w:rPr>
          <w:rFonts w:ascii="Times New Roman" w:hAnsi="Times New Roman" w:cs="Times New Roman"/>
          <w:sz w:val="24"/>
          <w:szCs w:val="24"/>
        </w:rPr>
        <w:t>anců.</w:t>
      </w:r>
      <w:r w:rsidR="00E90ECE" w:rsidRPr="00EE1CE9">
        <w:rPr>
          <w:rFonts w:ascii="Times New Roman" w:hAnsi="Times New Roman" w:cs="Times New Roman"/>
          <w:sz w:val="24"/>
          <w:szCs w:val="24"/>
        </w:rPr>
        <w:t xml:space="preserve"> Vhodné se jeví být především herní konzole ovládané pohybovými senzory</w:t>
      </w:r>
      <w:r w:rsidR="00A80787" w:rsidRPr="00EE1CE9">
        <w:rPr>
          <w:rFonts w:ascii="Times New Roman" w:hAnsi="Times New Roman" w:cs="Times New Roman"/>
          <w:sz w:val="24"/>
          <w:szCs w:val="24"/>
        </w:rPr>
        <w:t xml:space="preserve"> a tak se k relaxačnímu účinku hry přidává i fyzická aktivita.</w:t>
      </w:r>
      <w:r w:rsidR="00C10C5E" w:rsidRPr="00EE1CE9">
        <w:rPr>
          <w:rFonts w:ascii="Times New Roman" w:hAnsi="Times New Roman" w:cs="Times New Roman"/>
          <w:sz w:val="24"/>
          <w:szCs w:val="24"/>
        </w:rPr>
        <w:t xml:space="preserve"> Lze také vzpomenout nepřímé uplatnění her v praxi, jako je prokazatelně lepší motorika hráčů při ovládání sofistikovaných chirurgických nástrojů. Jak uvádí Prensky (</w:t>
      </w:r>
      <w:r w:rsidR="003835A8" w:rsidRPr="00EE1CE9">
        <w:rPr>
          <w:rFonts w:ascii="Times New Roman" w:hAnsi="Times New Roman" w:cs="Times New Roman"/>
          <w:sz w:val="24"/>
          <w:szCs w:val="24"/>
        </w:rPr>
        <w:t>2006</w:t>
      </w:r>
      <w:r w:rsidR="00C10C5E" w:rsidRPr="00EE1CE9">
        <w:rPr>
          <w:rFonts w:ascii="Times New Roman" w:hAnsi="Times New Roman" w:cs="Times New Roman"/>
          <w:sz w:val="24"/>
          <w:szCs w:val="24"/>
        </w:rPr>
        <w:t>), chirurgové zvyklí hrát počítačové hry dělali o 40% méně chyb.</w:t>
      </w:r>
    </w:p>
    <w:p w:rsidR="00C45BA6" w:rsidRPr="00EE1CE9" w:rsidRDefault="00452B74" w:rsidP="00897B84">
      <w:pPr>
        <w:spacing w:line="360" w:lineRule="auto"/>
        <w:rPr>
          <w:rFonts w:ascii="Times New Roman" w:hAnsi="Times New Roman" w:cs="Times New Roman"/>
          <w:sz w:val="24"/>
          <w:szCs w:val="24"/>
        </w:rPr>
      </w:pPr>
      <w:r w:rsidRPr="00EE1CE9">
        <w:rPr>
          <w:rFonts w:ascii="Times New Roman" w:hAnsi="Times New Roman" w:cs="Times New Roman"/>
          <w:sz w:val="24"/>
          <w:szCs w:val="24"/>
        </w:rPr>
        <w:tab/>
      </w:r>
      <w:r w:rsidR="00C45BA6" w:rsidRPr="00EE1CE9">
        <w:rPr>
          <w:rFonts w:ascii="Times New Roman" w:hAnsi="Times New Roman" w:cs="Times New Roman"/>
          <w:sz w:val="24"/>
          <w:szCs w:val="24"/>
        </w:rPr>
        <w:t xml:space="preserve">Sporadický výskyt využívání počítačových her jako edukačního nástroje je </w:t>
      </w:r>
      <w:r w:rsidR="00FB1757" w:rsidRPr="00EE1CE9">
        <w:rPr>
          <w:rFonts w:ascii="Times New Roman" w:hAnsi="Times New Roman" w:cs="Times New Roman"/>
          <w:sz w:val="24"/>
          <w:szCs w:val="24"/>
        </w:rPr>
        <w:t>jev</w:t>
      </w:r>
      <w:r w:rsidR="00C45BA6" w:rsidRPr="00EE1CE9">
        <w:rPr>
          <w:rFonts w:ascii="Times New Roman" w:hAnsi="Times New Roman" w:cs="Times New Roman"/>
          <w:sz w:val="24"/>
          <w:szCs w:val="24"/>
        </w:rPr>
        <w:t xml:space="preserve">, </w:t>
      </w:r>
      <w:r w:rsidR="004B08F0" w:rsidRPr="00EE1CE9">
        <w:rPr>
          <w:rFonts w:ascii="Times New Roman" w:hAnsi="Times New Roman" w:cs="Times New Roman"/>
          <w:sz w:val="24"/>
          <w:szCs w:val="24"/>
        </w:rPr>
        <w:t xml:space="preserve">pro </w:t>
      </w:r>
      <w:r w:rsidR="00C45BA6" w:rsidRPr="00EE1CE9">
        <w:rPr>
          <w:rFonts w:ascii="Times New Roman" w:hAnsi="Times New Roman" w:cs="Times New Roman"/>
          <w:sz w:val="24"/>
          <w:szCs w:val="24"/>
        </w:rPr>
        <w:t>kter</w:t>
      </w:r>
      <w:r w:rsidR="004B08F0" w:rsidRPr="00EE1CE9">
        <w:rPr>
          <w:rFonts w:ascii="Times New Roman" w:hAnsi="Times New Roman" w:cs="Times New Roman"/>
          <w:sz w:val="24"/>
          <w:szCs w:val="24"/>
        </w:rPr>
        <w:t>ý</w:t>
      </w:r>
      <w:r w:rsidR="00C45BA6" w:rsidRPr="00EE1CE9">
        <w:rPr>
          <w:rFonts w:ascii="Times New Roman" w:hAnsi="Times New Roman" w:cs="Times New Roman"/>
          <w:sz w:val="24"/>
          <w:szCs w:val="24"/>
        </w:rPr>
        <w:t xml:space="preserve"> jsem </w:t>
      </w:r>
      <w:r w:rsidR="004B08F0" w:rsidRPr="00EE1CE9">
        <w:rPr>
          <w:rFonts w:ascii="Times New Roman" w:hAnsi="Times New Roman" w:cs="Times New Roman"/>
          <w:sz w:val="24"/>
          <w:szCs w:val="24"/>
        </w:rPr>
        <w:t>n</w:t>
      </w:r>
      <w:r w:rsidR="00C45BA6" w:rsidRPr="00EE1CE9">
        <w:rPr>
          <w:rFonts w:ascii="Times New Roman" w:hAnsi="Times New Roman" w:cs="Times New Roman"/>
          <w:sz w:val="24"/>
          <w:szCs w:val="24"/>
        </w:rPr>
        <w:t xml:space="preserve">enalezla </w:t>
      </w:r>
      <w:r w:rsidR="00FB1757" w:rsidRPr="00EE1CE9">
        <w:rPr>
          <w:rFonts w:ascii="Times New Roman" w:hAnsi="Times New Roman" w:cs="Times New Roman"/>
          <w:sz w:val="24"/>
          <w:szCs w:val="24"/>
        </w:rPr>
        <w:t>vysvětlení</w:t>
      </w:r>
      <w:r w:rsidR="00C45BA6" w:rsidRPr="00EE1CE9">
        <w:rPr>
          <w:rFonts w:ascii="Times New Roman" w:hAnsi="Times New Roman" w:cs="Times New Roman"/>
          <w:sz w:val="24"/>
          <w:szCs w:val="24"/>
        </w:rPr>
        <w:t>.</w:t>
      </w:r>
      <w:r w:rsidR="00FB1757" w:rsidRPr="00EE1CE9">
        <w:rPr>
          <w:rFonts w:ascii="Times New Roman" w:hAnsi="Times New Roman" w:cs="Times New Roman"/>
          <w:sz w:val="24"/>
          <w:szCs w:val="24"/>
        </w:rPr>
        <w:t xml:space="preserve"> Jednou z možných příčin může snad být i onen zmiňovaný generační problém. Stále je dle mého názoru</w:t>
      </w:r>
      <w:r w:rsidR="009F6505" w:rsidRPr="00EE1CE9">
        <w:rPr>
          <w:rFonts w:ascii="Times New Roman" w:hAnsi="Times New Roman" w:cs="Times New Roman"/>
          <w:sz w:val="24"/>
          <w:szCs w:val="24"/>
        </w:rPr>
        <w:t xml:space="preserve"> velké procento pedagogů spadajících do oné první generace (digitální imigranti)</w:t>
      </w:r>
      <w:r w:rsidR="00A378C9" w:rsidRPr="00EE1CE9">
        <w:rPr>
          <w:rFonts w:ascii="Times New Roman" w:hAnsi="Times New Roman" w:cs="Times New Roman"/>
          <w:sz w:val="24"/>
          <w:szCs w:val="24"/>
        </w:rPr>
        <w:t>, kterým počítačové hry nejsou vlastní, sami je nehrají a necítí tedy potřebu jejich aplikace do výuky.</w:t>
      </w:r>
      <w:r w:rsidR="00AE4CCC" w:rsidRPr="00EE1CE9">
        <w:rPr>
          <w:rFonts w:ascii="Times New Roman" w:hAnsi="Times New Roman" w:cs="Times New Roman"/>
          <w:sz w:val="24"/>
          <w:szCs w:val="24"/>
        </w:rPr>
        <w:t xml:space="preserve"> Hledání dalších příčin by mohlo být předmětem hlubšího výzkumu</w:t>
      </w:r>
      <w:r w:rsidR="00312C0E" w:rsidRPr="00EE1CE9">
        <w:rPr>
          <w:rFonts w:ascii="Times New Roman" w:hAnsi="Times New Roman" w:cs="Times New Roman"/>
          <w:sz w:val="24"/>
          <w:szCs w:val="24"/>
        </w:rPr>
        <w:t xml:space="preserve"> a tak musím tuto otázku nechat otevřenou.</w:t>
      </w:r>
    </w:p>
    <w:p w:rsidR="00360BE5" w:rsidRPr="000E4F5C" w:rsidRDefault="00360BE5" w:rsidP="00897B84">
      <w:pPr>
        <w:spacing w:line="360" w:lineRule="auto"/>
        <w:rPr>
          <w:rFonts w:ascii="Times New Roman" w:hAnsi="Times New Roman" w:cs="Times New Roman"/>
        </w:rPr>
      </w:pPr>
    </w:p>
    <w:p w:rsidR="00EE1CE9" w:rsidRDefault="00EE1CE9" w:rsidP="00897B84">
      <w:pPr>
        <w:spacing w:line="360" w:lineRule="auto"/>
        <w:rPr>
          <w:rFonts w:ascii="Times New Roman" w:hAnsi="Times New Roman" w:cs="Times New Roman"/>
          <w:b/>
          <w:sz w:val="40"/>
          <w:szCs w:val="40"/>
          <w:u w:val="single"/>
        </w:rPr>
      </w:pPr>
    </w:p>
    <w:p w:rsidR="00EE1CE9" w:rsidRDefault="00EE1CE9" w:rsidP="00897B84">
      <w:pPr>
        <w:spacing w:line="360" w:lineRule="auto"/>
        <w:rPr>
          <w:rFonts w:ascii="Times New Roman" w:hAnsi="Times New Roman" w:cs="Times New Roman"/>
          <w:b/>
          <w:sz w:val="40"/>
          <w:szCs w:val="40"/>
          <w:u w:val="single"/>
        </w:rPr>
      </w:pPr>
    </w:p>
    <w:p w:rsidR="00EE1CE9" w:rsidRDefault="00EE1CE9" w:rsidP="00897B84">
      <w:pPr>
        <w:spacing w:line="360" w:lineRule="auto"/>
        <w:rPr>
          <w:rFonts w:ascii="Times New Roman" w:hAnsi="Times New Roman" w:cs="Times New Roman"/>
          <w:b/>
          <w:sz w:val="40"/>
          <w:szCs w:val="40"/>
          <w:u w:val="single"/>
        </w:rPr>
      </w:pPr>
    </w:p>
    <w:p w:rsidR="00360BE5" w:rsidRPr="000E4F5C" w:rsidRDefault="00DA06C0" w:rsidP="00897B84">
      <w:pPr>
        <w:spacing w:line="360" w:lineRule="auto"/>
        <w:rPr>
          <w:rFonts w:ascii="Times New Roman" w:hAnsi="Times New Roman" w:cs="Times New Roman"/>
          <w:b/>
          <w:sz w:val="40"/>
          <w:szCs w:val="40"/>
          <w:u w:val="single"/>
        </w:rPr>
      </w:pPr>
      <w:r w:rsidRPr="000E4F5C">
        <w:rPr>
          <w:rFonts w:ascii="Times New Roman" w:hAnsi="Times New Roman" w:cs="Times New Roman"/>
          <w:b/>
          <w:sz w:val="40"/>
          <w:szCs w:val="40"/>
          <w:u w:val="single"/>
        </w:rPr>
        <w:lastRenderedPageBreak/>
        <w:t>Empirická část</w:t>
      </w:r>
    </w:p>
    <w:p w:rsidR="009B6ABC" w:rsidRPr="00640CBA" w:rsidRDefault="00095CE3" w:rsidP="00897B84">
      <w:pPr>
        <w:pStyle w:val="Nadpis1"/>
        <w:spacing w:line="360" w:lineRule="auto"/>
        <w:rPr>
          <w:rFonts w:ascii="Times New Roman" w:hAnsi="Times New Roman" w:cs="Times New Roman"/>
          <w:color w:val="000000" w:themeColor="text1"/>
        </w:rPr>
      </w:pPr>
      <w:bookmarkStart w:id="13" w:name="_Toc386416215"/>
      <w:r w:rsidRPr="00640CBA">
        <w:rPr>
          <w:rFonts w:ascii="Times New Roman" w:hAnsi="Times New Roman" w:cs="Times New Roman"/>
          <w:color w:val="000000" w:themeColor="text1"/>
        </w:rPr>
        <w:t>1 - Obsahová analýza</w:t>
      </w:r>
      <w:bookmarkEnd w:id="13"/>
    </w:p>
    <w:p w:rsidR="00C44EBB" w:rsidRPr="00EE1CE9" w:rsidRDefault="00E427E6" w:rsidP="00897B84">
      <w:pPr>
        <w:spacing w:line="360" w:lineRule="auto"/>
        <w:rPr>
          <w:rFonts w:ascii="Times New Roman" w:hAnsi="Times New Roman" w:cs="Times New Roman"/>
          <w:sz w:val="24"/>
          <w:szCs w:val="24"/>
        </w:rPr>
      </w:pPr>
      <w:r w:rsidRPr="000E4F5C">
        <w:rPr>
          <w:rFonts w:ascii="Times New Roman" w:hAnsi="Times New Roman" w:cs="Times New Roman"/>
        </w:rPr>
        <w:tab/>
      </w:r>
      <w:r w:rsidR="00436E4F" w:rsidRPr="00EE1CE9">
        <w:rPr>
          <w:rFonts w:ascii="Times New Roman" w:hAnsi="Times New Roman" w:cs="Times New Roman"/>
          <w:sz w:val="24"/>
          <w:szCs w:val="24"/>
        </w:rPr>
        <w:t xml:space="preserve">Obsahovou analýzu považuji za velmi efektivní nástroj pro zpracování dat, ale často jsem se setkala s jistým nepochopením. </w:t>
      </w:r>
      <w:r w:rsidR="0099706C" w:rsidRPr="00EE1CE9">
        <w:rPr>
          <w:rFonts w:ascii="Times New Roman" w:hAnsi="Times New Roman" w:cs="Times New Roman"/>
          <w:sz w:val="24"/>
          <w:szCs w:val="24"/>
        </w:rPr>
        <w:t>Připadalo mi, že jako metoda je veřejností nedoceněná až podceňovaná.</w:t>
      </w:r>
      <w:r w:rsidR="00BC1169" w:rsidRPr="00EE1CE9">
        <w:rPr>
          <w:rFonts w:ascii="Times New Roman" w:hAnsi="Times New Roman" w:cs="Times New Roman"/>
          <w:sz w:val="24"/>
          <w:szCs w:val="24"/>
        </w:rPr>
        <w:t xml:space="preserve"> Stejný názor má i Neuendorf</w:t>
      </w:r>
      <w:r w:rsidR="00246B35" w:rsidRPr="00EE1CE9">
        <w:rPr>
          <w:rFonts w:ascii="Times New Roman" w:hAnsi="Times New Roman" w:cs="Times New Roman"/>
          <w:sz w:val="24"/>
          <w:szCs w:val="24"/>
        </w:rPr>
        <w:t xml:space="preserve"> </w:t>
      </w:r>
      <w:r w:rsidR="00D25DAA" w:rsidRPr="00EE1CE9">
        <w:rPr>
          <w:rFonts w:ascii="Times New Roman" w:hAnsi="Times New Roman" w:cs="Times New Roman"/>
          <w:sz w:val="24"/>
          <w:szCs w:val="24"/>
        </w:rPr>
        <w:t>(</w:t>
      </w:r>
      <w:r w:rsidR="00246B35" w:rsidRPr="00EE1CE9">
        <w:rPr>
          <w:rFonts w:ascii="Times New Roman" w:hAnsi="Times New Roman" w:cs="Times New Roman"/>
          <w:sz w:val="24"/>
          <w:szCs w:val="24"/>
        </w:rPr>
        <w:t>2002</w:t>
      </w:r>
      <w:r w:rsidR="00D25DAA" w:rsidRPr="00EE1CE9">
        <w:rPr>
          <w:rFonts w:ascii="Times New Roman" w:hAnsi="Times New Roman" w:cs="Times New Roman"/>
          <w:sz w:val="24"/>
          <w:szCs w:val="24"/>
        </w:rPr>
        <w:t>)</w:t>
      </w:r>
      <w:r w:rsidR="00BC1169" w:rsidRPr="00EE1CE9">
        <w:rPr>
          <w:rFonts w:ascii="Times New Roman" w:hAnsi="Times New Roman" w:cs="Times New Roman"/>
          <w:sz w:val="24"/>
          <w:szCs w:val="24"/>
        </w:rPr>
        <w:t>, autor příručky</w:t>
      </w:r>
      <w:r w:rsidR="004A5E1C" w:rsidRPr="00EE1CE9">
        <w:rPr>
          <w:rFonts w:ascii="Times New Roman" w:hAnsi="Times New Roman" w:cs="Times New Roman"/>
          <w:sz w:val="24"/>
          <w:szCs w:val="24"/>
        </w:rPr>
        <w:t xml:space="preserve"> o tom jak psát obsahovou analýzu, který se již ve své první kapitole zabývá těmit</w:t>
      </w:r>
      <w:r w:rsidR="00205888" w:rsidRPr="00EE1CE9">
        <w:rPr>
          <w:rFonts w:ascii="Times New Roman" w:hAnsi="Times New Roman" w:cs="Times New Roman"/>
          <w:sz w:val="24"/>
          <w:szCs w:val="24"/>
        </w:rPr>
        <w:t>o „</w:t>
      </w:r>
      <w:r w:rsidR="004A5E1C" w:rsidRPr="00EE1CE9">
        <w:rPr>
          <w:rFonts w:ascii="Times New Roman" w:hAnsi="Times New Roman" w:cs="Times New Roman"/>
          <w:sz w:val="24"/>
          <w:szCs w:val="24"/>
        </w:rPr>
        <w:t>mýty". Například ohledně jednoduchosti ob</w:t>
      </w:r>
      <w:r w:rsidR="00A549C9" w:rsidRPr="00EE1CE9">
        <w:rPr>
          <w:rFonts w:ascii="Times New Roman" w:hAnsi="Times New Roman" w:cs="Times New Roman"/>
          <w:sz w:val="24"/>
          <w:szCs w:val="24"/>
        </w:rPr>
        <w:t>sahové analýzy Neuendorf říká: „</w:t>
      </w:r>
      <w:r w:rsidR="00E01F65" w:rsidRPr="00EE1CE9">
        <w:rPr>
          <w:rFonts w:ascii="Times New Roman" w:hAnsi="Times New Roman" w:cs="Times New Roman"/>
          <w:sz w:val="24"/>
          <w:szCs w:val="24"/>
        </w:rPr>
        <w:t>Obsahová analýza</w:t>
      </w:r>
      <w:r w:rsidR="004C69E8" w:rsidRPr="00EE1CE9">
        <w:rPr>
          <w:rFonts w:ascii="Times New Roman" w:hAnsi="Times New Roman" w:cs="Times New Roman"/>
          <w:sz w:val="24"/>
          <w:szCs w:val="24"/>
        </w:rPr>
        <w:t xml:space="preserve"> je</w:t>
      </w:r>
      <w:r w:rsidR="00E01F65" w:rsidRPr="00EE1CE9">
        <w:rPr>
          <w:rFonts w:ascii="Times New Roman" w:hAnsi="Times New Roman" w:cs="Times New Roman"/>
          <w:sz w:val="24"/>
          <w:szCs w:val="24"/>
        </w:rPr>
        <w:t xml:space="preserve"> tak lehká - či těžká - jak si sám vědec určí. </w:t>
      </w:r>
      <w:r w:rsidR="00586E65" w:rsidRPr="00EE1CE9">
        <w:rPr>
          <w:rFonts w:ascii="Times New Roman" w:hAnsi="Times New Roman" w:cs="Times New Roman"/>
          <w:sz w:val="24"/>
          <w:szCs w:val="24"/>
        </w:rPr>
        <w:t>Není nutně lehčí, než provádět dotazník, experiment, nebo jiný typ zkoumání.</w:t>
      </w:r>
      <w:r w:rsidR="004A5E1C" w:rsidRPr="00EE1CE9">
        <w:rPr>
          <w:rFonts w:ascii="Times New Roman" w:hAnsi="Times New Roman" w:cs="Times New Roman"/>
          <w:sz w:val="24"/>
          <w:szCs w:val="24"/>
        </w:rPr>
        <w:t>"</w:t>
      </w:r>
      <w:r w:rsidR="00BD4601" w:rsidRPr="00EE1CE9">
        <w:rPr>
          <w:rFonts w:ascii="Times New Roman" w:hAnsi="Times New Roman" w:cs="Times New Roman"/>
          <w:sz w:val="24"/>
          <w:szCs w:val="24"/>
        </w:rPr>
        <w:t xml:space="preserve"> Nejprve se podívám na význam termínu obsahová analýza a její fáze.</w:t>
      </w:r>
    </w:p>
    <w:p w:rsidR="00C44EBB" w:rsidRPr="000E4F5C" w:rsidRDefault="00C44EBB" w:rsidP="00897B84">
      <w:pPr>
        <w:spacing w:line="360" w:lineRule="auto"/>
        <w:rPr>
          <w:rFonts w:ascii="Times New Roman" w:hAnsi="Times New Roman" w:cs="Times New Roman"/>
        </w:rPr>
      </w:pPr>
    </w:p>
    <w:p w:rsidR="00CC421A" w:rsidRPr="00640CBA" w:rsidRDefault="00CC421A" w:rsidP="00897B84">
      <w:pPr>
        <w:pStyle w:val="Nadpis2"/>
        <w:spacing w:line="360" w:lineRule="auto"/>
        <w:rPr>
          <w:rFonts w:ascii="Times New Roman" w:hAnsi="Times New Roman" w:cs="Times New Roman"/>
          <w:color w:val="000000" w:themeColor="text1"/>
        </w:rPr>
      </w:pPr>
      <w:bookmarkStart w:id="14" w:name="_Toc386416216"/>
      <w:r w:rsidRPr="00640CBA">
        <w:rPr>
          <w:rFonts w:ascii="Times New Roman" w:hAnsi="Times New Roman" w:cs="Times New Roman"/>
          <w:color w:val="000000" w:themeColor="text1"/>
        </w:rPr>
        <w:t>1.1 - Obsahová analýza jako pojem</w:t>
      </w:r>
      <w:bookmarkEnd w:id="14"/>
    </w:p>
    <w:p w:rsidR="00ED1298" w:rsidRPr="008F012C" w:rsidRDefault="006367EA"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r>
      <w:r w:rsidR="00E44397" w:rsidRPr="008F012C">
        <w:rPr>
          <w:rFonts w:ascii="Times New Roman" w:hAnsi="Times New Roman" w:cs="Times New Roman"/>
          <w:sz w:val="24"/>
          <w:szCs w:val="24"/>
        </w:rPr>
        <w:t xml:space="preserve">Při hledání informací o obsahové analýze jsem narazila na jistou nekonzistenci přístupů k tomuto pojmu. Dvořáková (2010) již v úvodu představuje různá označení jako: výzkumný nástroj, postup, techniku, metodu, přístup, metodologickou cestu, konceptuální rámec i teoretickou perspektivu. </w:t>
      </w:r>
      <w:r w:rsidR="00ED1298" w:rsidRPr="008F012C">
        <w:rPr>
          <w:rFonts w:ascii="Times New Roman" w:hAnsi="Times New Roman" w:cs="Times New Roman"/>
          <w:sz w:val="24"/>
          <w:szCs w:val="24"/>
        </w:rPr>
        <w:t xml:space="preserve">Při podrobnějším prozkoumaní je </w:t>
      </w:r>
      <w:r w:rsidR="0013174B" w:rsidRPr="008F012C">
        <w:rPr>
          <w:rFonts w:ascii="Times New Roman" w:hAnsi="Times New Roman" w:cs="Times New Roman"/>
          <w:sz w:val="24"/>
          <w:szCs w:val="24"/>
        </w:rPr>
        <w:t>zřejmé</w:t>
      </w:r>
      <w:r w:rsidR="005F71B0" w:rsidRPr="008F012C">
        <w:rPr>
          <w:rFonts w:ascii="Times New Roman" w:hAnsi="Times New Roman" w:cs="Times New Roman"/>
          <w:sz w:val="24"/>
          <w:szCs w:val="24"/>
        </w:rPr>
        <w:t xml:space="preserve">, že </w:t>
      </w:r>
      <w:r w:rsidR="00ED1298" w:rsidRPr="008F012C">
        <w:rPr>
          <w:rFonts w:ascii="Times New Roman" w:hAnsi="Times New Roman" w:cs="Times New Roman"/>
          <w:sz w:val="24"/>
          <w:szCs w:val="24"/>
        </w:rPr>
        <w:t>obsahová analýza</w:t>
      </w:r>
      <w:r w:rsidR="00E44397" w:rsidRPr="008F012C">
        <w:rPr>
          <w:rFonts w:ascii="Times New Roman" w:hAnsi="Times New Roman" w:cs="Times New Roman"/>
          <w:sz w:val="24"/>
          <w:szCs w:val="24"/>
        </w:rPr>
        <w:t xml:space="preserve"> </w:t>
      </w:r>
      <w:r w:rsidR="00ED1298" w:rsidRPr="008F012C">
        <w:rPr>
          <w:rFonts w:ascii="Times New Roman" w:hAnsi="Times New Roman" w:cs="Times New Roman"/>
          <w:sz w:val="24"/>
          <w:szCs w:val="24"/>
        </w:rPr>
        <w:t>prošla jistým vývojem a je užívaná v různých oborech a při různých příležitostech.</w:t>
      </w:r>
    </w:p>
    <w:p w:rsidR="005677A3" w:rsidRPr="008F012C" w:rsidRDefault="00DA4049"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r>
      <w:r w:rsidR="004A447B" w:rsidRPr="008F012C">
        <w:rPr>
          <w:rFonts w:ascii="Times New Roman" w:hAnsi="Times New Roman" w:cs="Times New Roman"/>
          <w:sz w:val="24"/>
          <w:szCs w:val="24"/>
        </w:rPr>
        <w:t>„</w:t>
      </w:r>
      <w:r w:rsidR="00ED1298" w:rsidRPr="008F012C">
        <w:rPr>
          <w:rFonts w:ascii="Times New Roman" w:hAnsi="Times New Roman" w:cs="Times New Roman"/>
          <w:sz w:val="24"/>
          <w:szCs w:val="24"/>
        </w:rPr>
        <w:t>Předmětem obsahové analýzy jsou obsahy komunikac</w:t>
      </w:r>
      <w:r w:rsidRPr="008F012C">
        <w:rPr>
          <w:rFonts w:ascii="Times New Roman" w:hAnsi="Times New Roman" w:cs="Times New Roman"/>
          <w:sz w:val="24"/>
          <w:szCs w:val="24"/>
        </w:rPr>
        <w:t xml:space="preserve">e předávané jako text či obraz" </w:t>
      </w:r>
      <w:r w:rsidR="00ED1298" w:rsidRPr="008F012C">
        <w:rPr>
          <w:rFonts w:ascii="Times New Roman" w:hAnsi="Times New Roman" w:cs="Times New Roman"/>
          <w:sz w:val="24"/>
          <w:szCs w:val="24"/>
        </w:rPr>
        <w:t>(Dvořáková,</w:t>
      </w:r>
      <w:r w:rsidR="006377D2" w:rsidRPr="008F012C">
        <w:rPr>
          <w:rFonts w:ascii="Times New Roman" w:hAnsi="Times New Roman" w:cs="Times New Roman"/>
          <w:sz w:val="24"/>
          <w:szCs w:val="24"/>
        </w:rPr>
        <w:t xml:space="preserve"> </w:t>
      </w:r>
      <w:r w:rsidR="00ED1298" w:rsidRPr="008F012C">
        <w:rPr>
          <w:rFonts w:ascii="Times New Roman" w:hAnsi="Times New Roman" w:cs="Times New Roman"/>
          <w:sz w:val="24"/>
          <w:szCs w:val="24"/>
        </w:rPr>
        <w:t>2010)</w:t>
      </w:r>
      <w:r w:rsidR="00D873D0" w:rsidRPr="008F012C">
        <w:rPr>
          <w:rFonts w:ascii="Times New Roman" w:hAnsi="Times New Roman" w:cs="Times New Roman"/>
          <w:sz w:val="24"/>
          <w:szCs w:val="24"/>
        </w:rPr>
        <w:t>. Použít a analyzovat lze celou řadu dat, ovšem tato data by měla být převedena do textové podoby</w:t>
      </w:r>
      <w:r w:rsidR="005677A3" w:rsidRPr="008F012C">
        <w:rPr>
          <w:rFonts w:ascii="Times New Roman" w:hAnsi="Times New Roman" w:cs="Times New Roman"/>
          <w:sz w:val="24"/>
          <w:szCs w:val="24"/>
        </w:rPr>
        <w:t>.</w:t>
      </w:r>
      <w:r w:rsidRPr="008F012C">
        <w:rPr>
          <w:rFonts w:ascii="Times New Roman" w:hAnsi="Times New Roman" w:cs="Times New Roman"/>
          <w:sz w:val="24"/>
          <w:szCs w:val="24"/>
        </w:rPr>
        <w:t xml:space="preserve"> </w:t>
      </w:r>
      <w:r w:rsidR="005677A3" w:rsidRPr="008F012C">
        <w:rPr>
          <w:rFonts w:ascii="Times New Roman" w:hAnsi="Times New Roman" w:cs="Times New Roman"/>
          <w:sz w:val="24"/>
          <w:szCs w:val="24"/>
        </w:rPr>
        <w:t>Použití obsahové analýzy může</w:t>
      </w:r>
      <w:r w:rsidRPr="008F012C">
        <w:rPr>
          <w:rFonts w:ascii="Times New Roman" w:hAnsi="Times New Roman" w:cs="Times New Roman"/>
          <w:sz w:val="24"/>
          <w:szCs w:val="24"/>
        </w:rPr>
        <w:t xml:space="preserve"> být v zásadě dvojího typu. K</w:t>
      </w:r>
      <w:r w:rsidR="005677A3" w:rsidRPr="008F012C">
        <w:rPr>
          <w:rFonts w:ascii="Times New Roman" w:hAnsi="Times New Roman" w:cs="Times New Roman"/>
          <w:sz w:val="24"/>
          <w:szCs w:val="24"/>
        </w:rPr>
        <w:t>vantitativní, anebo kvalitativní analýz</w:t>
      </w:r>
      <w:r w:rsidRPr="008F012C">
        <w:rPr>
          <w:rFonts w:ascii="Times New Roman" w:hAnsi="Times New Roman" w:cs="Times New Roman"/>
          <w:sz w:val="24"/>
          <w:szCs w:val="24"/>
        </w:rPr>
        <w:t>a</w:t>
      </w:r>
      <w:r w:rsidR="005677A3" w:rsidRPr="008F012C">
        <w:rPr>
          <w:rFonts w:ascii="Times New Roman" w:hAnsi="Times New Roman" w:cs="Times New Roman"/>
          <w:sz w:val="24"/>
          <w:szCs w:val="24"/>
        </w:rPr>
        <w:t xml:space="preserve"> dat. </w:t>
      </w:r>
      <w:r w:rsidR="00EF5F9A" w:rsidRPr="008F012C">
        <w:rPr>
          <w:rFonts w:ascii="Times New Roman" w:hAnsi="Times New Roman" w:cs="Times New Roman"/>
          <w:sz w:val="24"/>
          <w:szCs w:val="24"/>
        </w:rPr>
        <w:t>Kvantitativní metoda je ale starší a v padesátých letech o ni tehde</w:t>
      </w:r>
      <w:r w:rsidR="00523553" w:rsidRPr="008F012C">
        <w:rPr>
          <w:rFonts w:ascii="Times New Roman" w:hAnsi="Times New Roman" w:cs="Times New Roman"/>
          <w:sz w:val="24"/>
          <w:szCs w:val="24"/>
        </w:rPr>
        <w:t>jší autoři dokonce tvrdili, že „</w:t>
      </w:r>
      <w:r w:rsidR="00EF5F9A" w:rsidRPr="008F012C">
        <w:rPr>
          <w:rFonts w:ascii="Times New Roman" w:hAnsi="Times New Roman" w:cs="Times New Roman"/>
          <w:sz w:val="24"/>
          <w:szCs w:val="24"/>
        </w:rPr>
        <w:t>Rozpoznávací charakteristikou pro obsahovou analýzu ... je její kvantitativní aspekt" (Franzosi 2007).</w:t>
      </w:r>
      <w:r w:rsidR="005C7A33" w:rsidRPr="008F012C">
        <w:rPr>
          <w:rFonts w:ascii="Times New Roman" w:hAnsi="Times New Roman" w:cs="Times New Roman"/>
          <w:sz w:val="24"/>
          <w:szCs w:val="24"/>
        </w:rPr>
        <w:t xml:space="preserve"> </w:t>
      </w:r>
      <w:r w:rsidR="00FE1802" w:rsidRPr="008F012C">
        <w:rPr>
          <w:rFonts w:ascii="Times New Roman" w:hAnsi="Times New Roman" w:cs="Times New Roman"/>
          <w:sz w:val="24"/>
          <w:szCs w:val="24"/>
        </w:rPr>
        <w:t xml:space="preserve">S tím také souvisí samotný </w:t>
      </w:r>
      <w:r w:rsidR="00916638" w:rsidRPr="008F012C">
        <w:rPr>
          <w:rFonts w:ascii="Times New Roman" w:hAnsi="Times New Roman" w:cs="Times New Roman"/>
          <w:sz w:val="24"/>
          <w:szCs w:val="24"/>
        </w:rPr>
        <w:t>přístup k metodologii. Logicky</w:t>
      </w:r>
      <w:r w:rsidR="00FE1802" w:rsidRPr="008F012C">
        <w:rPr>
          <w:rFonts w:ascii="Times New Roman" w:hAnsi="Times New Roman" w:cs="Times New Roman"/>
          <w:sz w:val="24"/>
          <w:szCs w:val="24"/>
        </w:rPr>
        <w:t xml:space="preserve"> je kvantitativní metoda zaměřená</w:t>
      </w:r>
      <w:r w:rsidR="00663903">
        <w:rPr>
          <w:rFonts w:ascii="Times New Roman" w:hAnsi="Times New Roman" w:cs="Times New Roman"/>
          <w:sz w:val="24"/>
          <w:szCs w:val="24"/>
        </w:rPr>
        <w:t xml:space="preserve"> zpravidla</w:t>
      </w:r>
      <w:r w:rsidR="00FE1802" w:rsidRPr="008F012C">
        <w:rPr>
          <w:rFonts w:ascii="Times New Roman" w:hAnsi="Times New Roman" w:cs="Times New Roman"/>
          <w:sz w:val="24"/>
          <w:szCs w:val="24"/>
        </w:rPr>
        <w:t xml:space="preserve"> na velké </w:t>
      </w:r>
      <w:r w:rsidR="00523553" w:rsidRPr="008F012C">
        <w:rPr>
          <w:rFonts w:ascii="Times New Roman" w:hAnsi="Times New Roman" w:cs="Times New Roman"/>
          <w:sz w:val="24"/>
          <w:szCs w:val="24"/>
        </w:rPr>
        <w:t>množství</w:t>
      </w:r>
      <w:r w:rsidR="00FE1802" w:rsidRPr="008F012C">
        <w:rPr>
          <w:rFonts w:ascii="Times New Roman" w:hAnsi="Times New Roman" w:cs="Times New Roman"/>
          <w:sz w:val="24"/>
          <w:szCs w:val="24"/>
        </w:rPr>
        <w:t xml:space="preserve"> dat</w:t>
      </w:r>
      <w:r w:rsidR="00916638" w:rsidRPr="008F012C">
        <w:rPr>
          <w:rFonts w:ascii="Times New Roman" w:hAnsi="Times New Roman" w:cs="Times New Roman"/>
          <w:sz w:val="24"/>
          <w:szCs w:val="24"/>
        </w:rPr>
        <w:t xml:space="preserve">, </w:t>
      </w:r>
      <w:r w:rsidR="004F6536" w:rsidRPr="008F012C">
        <w:rPr>
          <w:rFonts w:ascii="Times New Roman" w:hAnsi="Times New Roman" w:cs="Times New Roman"/>
          <w:sz w:val="24"/>
          <w:szCs w:val="24"/>
        </w:rPr>
        <w:t>zatímco</w:t>
      </w:r>
      <w:r w:rsidR="00916638" w:rsidRPr="008F012C">
        <w:rPr>
          <w:rFonts w:ascii="Times New Roman" w:hAnsi="Times New Roman" w:cs="Times New Roman"/>
          <w:sz w:val="24"/>
          <w:szCs w:val="24"/>
        </w:rPr>
        <w:t xml:space="preserve"> kvalitativní metoda je zaměřena na určitou kvalitu textů. S těmito metodami se pojí d</w:t>
      </w:r>
      <w:r w:rsidR="001364C3" w:rsidRPr="008F012C">
        <w:rPr>
          <w:rFonts w:ascii="Times New Roman" w:hAnsi="Times New Roman" w:cs="Times New Roman"/>
          <w:sz w:val="24"/>
          <w:szCs w:val="24"/>
        </w:rPr>
        <w:t>eduktivní a induktivní procesy.</w:t>
      </w:r>
    </w:p>
    <w:p w:rsidR="00C44EBB" w:rsidRPr="008F012C" w:rsidRDefault="006A39B3"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r>
      <w:r w:rsidR="00593470" w:rsidRPr="008F012C">
        <w:rPr>
          <w:rFonts w:ascii="Times New Roman" w:hAnsi="Times New Roman" w:cs="Times New Roman"/>
          <w:sz w:val="24"/>
          <w:szCs w:val="24"/>
        </w:rPr>
        <w:t xml:space="preserve">Kvantitativní metoda je obecně deduktivní. </w:t>
      </w:r>
      <w:r w:rsidR="00A7518D" w:rsidRPr="008F012C">
        <w:rPr>
          <w:rFonts w:ascii="Times New Roman" w:hAnsi="Times New Roman" w:cs="Times New Roman"/>
          <w:sz w:val="24"/>
          <w:szCs w:val="24"/>
        </w:rPr>
        <w:t>Zaměřená</w:t>
      </w:r>
      <w:r w:rsidR="00593470" w:rsidRPr="008F012C">
        <w:rPr>
          <w:rFonts w:ascii="Times New Roman" w:hAnsi="Times New Roman" w:cs="Times New Roman"/>
          <w:sz w:val="24"/>
          <w:szCs w:val="24"/>
        </w:rPr>
        <w:t xml:space="preserve"> pro testování hypotéz,...vyplývající z teorií, či z předešlých empirických výzkumů (Zhang &amp; Wildemuth).</w:t>
      </w:r>
    </w:p>
    <w:p w:rsidR="001C3945" w:rsidRPr="008F012C" w:rsidRDefault="006A39B3"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lastRenderedPageBreak/>
        <w:tab/>
      </w:r>
      <w:r w:rsidR="00593470" w:rsidRPr="008F012C">
        <w:rPr>
          <w:rFonts w:ascii="Times New Roman" w:hAnsi="Times New Roman" w:cs="Times New Roman"/>
          <w:sz w:val="24"/>
          <w:szCs w:val="24"/>
        </w:rPr>
        <w:t>Na druhou stranu kvalitativní metoda je hlavně induktivní. Zaměřuje se na unikátnost tématu, než-li na statistickou důležitost výskytu určitého konceptu. V některých případech může dokonce tvořit teorii.</w:t>
      </w:r>
      <w:r w:rsidR="00732F72" w:rsidRPr="008F012C">
        <w:rPr>
          <w:rFonts w:ascii="Times New Roman" w:hAnsi="Times New Roman" w:cs="Times New Roman"/>
          <w:sz w:val="24"/>
          <w:szCs w:val="24"/>
        </w:rPr>
        <w:t xml:space="preserve"> (Zhang &amp; Wildemuth)</w:t>
      </w:r>
    </w:p>
    <w:p w:rsidR="001C3945" w:rsidRPr="008F012C" w:rsidRDefault="00DE4A2C"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r>
      <w:r w:rsidR="001C3945" w:rsidRPr="008F012C">
        <w:rPr>
          <w:rFonts w:ascii="Times New Roman" w:hAnsi="Times New Roman" w:cs="Times New Roman"/>
          <w:sz w:val="24"/>
          <w:szCs w:val="24"/>
        </w:rPr>
        <w:t xml:space="preserve">V mé práci používám </w:t>
      </w:r>
      <w:r w:rsidR="00444FB2" w:rsidRPr="008F012C">
        <w:rPr>
          <w:rFonts w:ascii="Times New Roman" w:hAnsi="Times New Roman" w:cs="Times New Roman"/>
          <w:sz w:val="24"/>
          <w:szCs w:val="24"/>
        </w:rPr>
        <w:t>určitou</w:t>
      </w:r>
      <w:r w:rsidR="001C3945" w:rsidRPr="008F012C">
        <w:rPr>
          <w:rFonts w:ascii="Times New Roman" w:hAnsi="Times New Roman" w:cs="Times New Roman"/>
          <w:sz w:val="24"/>
          <w:szCs w:val="24"/>
        </w:rPr>
        <w:t xml:space="preserve"> kombinaci obou metod. Tabulkovými kvantitativními metodami se snažím popsat a sečíst zřejmé elementy společné všem </w:t>
      </w:r>
      <w:r w:rsidR="00CE6E7B" w:rsidRPr="008F012C">
        <w:rPr>
          <w:rFonts w:ascii="Times New Roman" w:hAnsi="Times New Roman" w:cs="Times New Roman"/>
          <w:sz w:val="24"/>
          <w:szCs w:val="24"/>
        </w:rPr>
        <w:t>textům</w:t>
      </w:r>
      <w:r w:rsidR="001C3945" w:rsidRPr="008F012C">
        <w:rPr>
          <w:rFonts w:ascii="Times New Roman" w:hAnsi="Times New Roman" w:cs="Times New Roman"/>
          <w:sz w:val="24"/>
          <w:szCs w:val="24"/>
        </w:rPr>
        <w:t xml:space="preserve">. Na druhou stranu kvalitativní metodou zkoumám nejednotný obsah výzkumů, jejich významů a snažím se </w:t>
      </w:r>
      <w:r w:rsidR="00BA0422" w:rsidRPr="008F012C">
        <w:rPr>
          <w:rFonts w:ascii="Times New Roman" w:hAnsi="Times New Roman" w:cs="Times New Roman"/>
          <w:sz w:val="24"/>
          <w:szCs w:val="24"/>
        </w:rPr>
        <w:t>z nich vyvodit závěry společně s</w:t>
      </w:r>
      <w:r w:rsidR="001C3945" w:rsidRPr="008F012C">
        <w:rPr>
          <w:rFonts w:ascii="Times New Roman" w:hAnsi="Times New Roman" w:cs="Times New Roman"/>
          <w:sz w:val="24"/>
          <w:szCs w:val="24"/>
        </w:rPr>
        <w:t xml:space="preserve"> dat</w:t>
      </w:r>
      <w:r w:rsidR="008567C5" w:rsidRPr="008F012C">
        <w:rPr>
          <w:rFonts w:ascii="Times New Roman" w:hAnsi="Times New Roman" w:cs="Times New Roman"/>
          <w:sz w:val="24"/>
          <w:szCs w:val="24"/>
        </w:rPr>
        <w:t>y získanými</w:t>
      </w:r>
      <w:r w:rsidR="00EA06AC" w:rsidRPr="008F012C">
        <w:rPr>
          <w:rFonts w:ascii="Times New Roman" w:hAnsi="Times New Roman" w:cs="Times New Roman"/>
          <w:sz w:val="24"/>
          <w:szCs w:val="24"/>
        </w:rPr>
        <w:t xml:space="preserve"> kvantitativní metodou.</w:t>
      </w:r>
    </w:p>
    <w:p w:rsidR="00C44EBB" w:rsidRPr="000E4F5C" w:rsidRDefault="00C44EBB" w:rsidP="00897B84">
      <w:pPr>
        <w:spacing w:line="360" w:lineRule="auto"/>
        <w:rPr>
          <w:rFonts w:ascii="Times New Roman" w:hAnsi="Times New Roman" w:cs="Times New Roman"/>
        </w:rPr>
      </w:pPr>
    </w:p>
    <w:p w:rsidR="00CC421A" w:rsidRPr="00640CBA" w:rsidRDefault="00CC421A" w:rsidP="00897B84">
      <w:pPr>
        <w:pStyle w:val="Nadpis2"/>
        <w:spacing w:line="360" w:lineRule="auto"/>
        <w:rPr>
          <w:rFonts w:ascii="Times New Roman" w:hAnsi="Times New Roman" w:cs="Times New Roman"/>
          <w:color w:val="000000" w:themeColor="text1"/>
        </w:rPr>
      </w:pPr>
      <w:bookmarkStart w:id="15" w:name="_Toc386416217"/>
      <w:r w:rsidRPr="00640CBA">
        <w:rPr>
          <w:rFonts w:ascii="Times New Roman" w:hAnsi="Times New Roman" w:cs="Times New Roman"/>
          <w:color w:val="000000" w:themeColor="text1"/>
        </w:rPr>
        <w:t>1.2 - Fáze obsahové analýzy</w:t>
      </w:r>
      <w:bookmarkEnd w:id="15"/>
    </w:p>
    <w:p w:rsidR="001C3945" w:rsidRPr="008F012C" w:rsidRDefault="004310E1"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r>
      <w:r w:rsidR="001C3945" w:rsidRPr="008F012C">
        <w:rPr>
          <w:rFonts w:ascii="Times New Roman" w:hAnsi="Times New Roman" w:cs="Times New Roman"/>
          <w:sz w:val="24"/>
          <w:szCs w:val="24"/>
        </w:rPr>
        <w:t xml:space="preserve">Pro </w:t>
      </w:r>
      <w:r w:rsidR="00DC1278" w:rsidRPr="008F012C">
        <w:rPr>
          <w:rFonts w:ascii="Times New Roman" w:hAnsi="Times New Roman" w:cs="Times New Roman"/>
          <w:sz w:val="24"/>
          <w:szCs w:val="24"/>
        </w:rPr>
        <w:t>zachování</w:t>
      </w:r>
      <w:r w:rsidR="001C3945" w:rsidRPr="008F012C">
        <w:rPr>
          <w:rFonts w:ascii="Times New Roman" w:hAnsi="Times New Roman" w:cs="Times New Roman"/>
          <w:sz w:val="24"/>
          <w:szCs w:val="24"/>
        </w:rPr>
        <w:t xml:space="preserve"> celkové soudržnosti výzkumu jsem jej rozdělila do následujících částí.</w:t>
      </w:r>
    </w:p>
    <w:p w:rsidR="00CC7EF8" w:rsidRPr="008F012C" w:rsidRDefault="00CC7EF8"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Etapy obsahové analýzy: (</w:t>
      </w:r>
      <w:r w:rsidR="001B1DCC" w:rsidRPr="008F012C">
        <w:rPr>
          <w:rFonts w:ascii="Times New Roman" w:hAnsi="Times New Roman" w:cs="Times New Roman"/>
          <w:sz w:val="24"/>
          <w:szCs w:val="24"/>
        </w:rPr>
        <w:t>Scherer</w:t>
      </w:r>
      <w:r w:rsidR="002C029D" w:rsidRPr="008F012C">
        <w:rPr>
          <w:rFonts w:ascii="Times New Roman" w:hAnsi="Times New Roman" w:cs="Times New Roman"/>
          <w:sz w:val="24"/>
          <w:szCs w:val="24"/>
        </w:rPr>
        <w:t>,</w:t>
      </w:r>
      <w:r w:rsidR="001B1DCC" w:rsidRPr="008F012C">
        <w:rPr>
          <w:rFonts w:ascii="Times New Roman" w:hAnsi="Times New Roman" w:cs="Times New Roman"/>
          <w:sz w:val="24"/>
          <w:szCs w:val="24"/>
        </w:rPr>
        <w:t xml:space="preserve"> 2004</w:t>
      </w:r>
      <w:r w:rsidRPr="008F012C">
        <w:rPr>
          <w:rFonts w:ascii="Times New Roman" w:hAnsi="Times New Roman" w:cs="Times New Roman"/>
          <w:sz w:val="24"/>
          <w:szCs w:val="24"/>
        </w:rPr>
        <w:t>)</w:t>
      </w:r>
    </w:p>
    <w:p w:rsidR="00CC7EF8" w:rsidRPr="008F012C" w:rsidRDefault="00CC7EF8"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t>1</w:t>
      </w:r>
      <w:r w:rsidR="001437A7" w:rsidRPr="008F012C">
        <w:rPr>
          <w:rFonts w:ascii="Times New Roman" w:hAnsi="Times New Roman" w:cs="Times New Roman"/>
          <w:sz w:val="24"/>
          <w:szCs w:val="24"/>
        </w:rPr>
        <w:t>)</w:t>
      </w:r>
      <w:r w:rsidRPr="008F012C">
        <w:rPr>
          <w:rFonts w:ascii="Times New Roman" w:hAnsi="Times New Roman" w:cs="Times New Roman"/>
          <w:sz w:val="24"/>
          <w:szCs w:val="24"/>
        </w:rPr>
        <w:t xml:space="preserve"> design výzkumu</w:t>
      </w:r>
    </w:p>
    <w:p w:rsidR="00CC7EF8" w:rsidRPr="008F012C" w:rsidRDefault="00CC7EF8"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t>2) organizace výzkumu</w:t>
      </w:r>
    </w:p>
    <w:p w:rsidR="00CC7EF8" w:rsidRPr="008F012C" w:rsidRDefault="00CC7EF8"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t>3) fáze ověřování</w:t>
      </w:r>
    </w:p>
    <w:p w:rsidR="00CC7EF8" w:rsidRPr="008F012C" w:rsidRDefault="00CC7EF8"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t>4) získávání dat</w:t>
      </w:r>
    </w:p>
    <w:p w:rsidR="00CC7EF8" w:rsidRPr="008F012C" w:rsidRDefault="00CC7EF8"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t>5) vyhodnocování dat</w:t>
      </w:r>
    </w:p>
    <w:p w:rsidR="00791BCA" w:rsidRPr="008F012C" w:rsidRDefault="00791BCA"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 xml:space="preserve">Pro bližší vysvětlení etap bych se ráda zmínila podrobněji o první etapě a okrajově o ostatních etapách. </w:t>
      </w:r>
      <w:r w:rsidR="008B5930" w:rsidRPr="008F012C">
        <w:rPr>
          <w:rFonts w:ascii="Times New Roman" w:hAnsi="Times New Roman" w:cs="Times New Roman"/>
          <w:sz w:val="24"/>
          <w:szCs w:val="24"/>
        </w:rPr>
        <w:t>Nutno</w:t>
      </w:r>
      <w:r w:rsidRPr="008F012C">
        <w:rPr>
          <w:rFonts w:ascii="Times New Roman" w:hAnsi="Times New Roman" w:cs="Times New Roman"/>
          <w:sz w:val="24"/>
          <w:szCs w:val="24"/>
        </w:rPr>
        <w:t xml:space="preserve"> poznamenat, že jednotlivé etapy se</w:t>
      </w:r>
      <w:r w:rsidR="00D25C52" w:rsidRPr="008F012C">
        <w:rPr>
          <w:rFonts w:ascii="Times New Roman" w:hAnsi="Times New Roman" w:cs="Times New Roman"/>
          <w:sz w:val="24"/>
          <w:szCs w:val="24"/>
        </w:rPr>
        <w:t xml:space="preserve"> mohou navzájem prolínat a při jejich zpracovávání jsem se striktně ned</w:t>
      </w:r>
      <w:r w:rsidR="008108F0" w:rsidRPr="008F012C">
        <w:rPr>
          <w:rFonts w:ascii="Times New Roman" w:hAnsi="Times New Roman" w:cs="Times New Roman"/>
          <w:sz w:val="24"/>
          <w:szCs w:val="24"/>
        </w:rPr>
        <w:t>ržela osnovy jednotlivých fází.</w:t>
      </w:r>
    </w:p>
    <w:p w:rsidR="00A94CD8" w:rsidRPr="008F012C" w:rsidRDefault="00C02DEE" w:rsidP="00897B84">
      <w:pPr>
        <w:spacing w:line="360" w:lineRule="auto"/>
        <w:rPr>
          <w:rFonts w:ascii="Times New Roman" w:hAnsi="Times New Roman" w:cs="Times New Roman"/>
          <w:sz w:val="24"/>
          <w:szCs w:val="24"/>
        </w:rPr>
      </w:pPr>
      <w:r w:rsidRPr="008F012C">
        <w:rPr>
          <w:rFonts w:ascii="Times New Roman" w:hAnsi="Times New Roman" w:cs="Times New Roman"/>
          <w:b/>
          <w:sz w:val="24"/>
          <w:szCs w:val="24"/>
        </w:rPr>
        <w:t>Design výzkumu</w:t>
      </w:r>
      <w:r w:rsidR="00A94CD8" w:rsidRPr="008F012C">
        <w:rPr>
          <w:rFonts w:ascii="Times New Roman" w:hAnsi="Times New Roman" w:cs="Times New Roman"/>
          <w:sz w:val="24"/>
          <w:szCs w:val="24"/>
        </w:rPr>
        <w:t xml:space="preserve"> </w:t>
      </w:r>
    </w:p>
    <w:p w:rsidR="00A94CD8" w:rsidRPr="008F012C" w:rsidRDefault="00126EC6"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r>
      <w:r w:rsidR="00C02DEE" w:rsidRPr="008F012C">
        <w:rPr>
          <w:rFonts w:ascii="Times New Roman" w:hAnsi="Times New Roman" w:cs="Times New Roman"/>
          <w:sz w:val="24"/>
          <w:szCs w:val="24"/>
        </w:rPr>
        <w:t xml:space="preserve">V této fázi jsem stanovovala konkrétní metody a operacionalizace. </w:t>
      </w:r>
      <w:r w:rsidR="001E44CF" w:rsidRPr="008F012C">
        <w:rPr>
          <w:rFonts w:ascii="Times New Roman" w:hAnsi="Times New Roman" w:cs="Times New Roman"/>
          <w:sz w:val="24"/>
          <w:szCs w:val="24"/>
        </w:rPr>
        <w:t>Nejprve</w:t>
      </w:r>
      <w:r w:rsidR="00C02DEE" w:rsidRPr="008F012C">
        <w:rPr>
          <w:rFonts w:ascii="Times New Roman" w:hAnsi="Times New Roman" w:cs="Times New Roman"/>
          <w:sz w:val="24"/>
          <w:szCs w:val="24"/>
        </w:rPr>
        <w:t xml:space="preserve"> jsem vymezila </w:t>
      </w:r>
      <w:r w:rsidR="00C02DEE" w:rsidRPr="008F012C">
        <w:rPr>
          <w:rFonts w:ascii="Times New Roman" w:hAnsi="Times New Roman" w:cs="Times New Roman"/>
          <w:i/>
          <w:sz w:val="24"/>
          <w:szCs w:val="24"/>
        </w:rPr>
        <w:t>výběrový so</w:t>
      </w:r>
      <w:r w:rsidR="00E06C21">
        <w:rPr>
          <w:rFonts w:ascii="Times New Roman" w:hAnsi="Times New Roman" w:cs="Times New Roman"/>
          <w:i/>
          <w:sz w:val="24"/>
          <w:szCs w:val="24"/>
        </w:rPr>
        <w:t>u</w:t>
      </w:r>
      <w:r w:rsidR="00C02DEE" w:rsidRPr="008F012C">
        <w:rPr>
          <w:rFonts w:ascii="Times New Roman" w:hAnsi="Times New Roman" w:cs="Times New Roman"/>
          <w:i/>
          <w:sz w:val="24"/>
          <w:szCs w:val="24"/>
        </w:rPr>
        <w:t>bor dat</w:t>
      </w:r>
      <w:r w:rsidR="00C02DEE" w:rsidRPr="008F012C">
        <w:rPr>
          <w:rFonts w:ascii="Times New Roman" w:hAnsi="Times New Roman" w:cs="Times New Roman"/>
          <w:sz w:val="24"/>
          <w:szCs w:val="24"/>
        </w:rPr>
        <w:t>, což znamená typ médií</w:t>
      </w:r>
      <w:r w:rsidR="00A94CD8" w:rsidRPr="008F012C">
        <w:rPr>
          <w:rFonts w:ascii="Times New Roman" w:hAnsi="Times New Roman" w:cs="Times New Roman"/>
          <w:sz w:val="24"/>
          <w:szCs w:val="24"/>
        </w:rPr>
        <w:t>, typ obsahů a časové období. (</w:t>
      </w:r>
      <w:r w:rsidR="00346076" w:rsidRPr="008F012C">
        <w:rPr>
          <w:rFonts w:ascii="Times New Roman" w:hAnsi="Times New Roman" w:cs="Times New Roman"/>
          <w:sz w:val="24"/>
          <w:szCs w:val="24"/>
        </w:rPr>
        <w:t>Sch</w:t>
      </w:r>
      <w:r w:rsidR="007706D6" w:rsidRPr="008F012C">
        <w:rPr>
          <w:rFonts w:ascii="Times New Roman" w:hAnsi="Times New Roman" w:cs="Times New Roman"/>
          <w:sz w:val="24"/>
          <w:szCs w:val="24"/>
        </w:rPr>
        <w:t>erer 2004,</w:t>
      </w:r>
      <w:r w:rsidR="00A94CD8" w:rsidRPr="008F012C">
        <w:rPr>
          <w:rFonts w:ascii="Times New Roman" w:hAnsi="Times New Roman" w:cs="Times New Roman"/>
          <w:sz w:val="24"/>
          <w:szCs w:val="24"/>
        </w:rPr>
        <w:t xml:space="preserve"> </w:t>
      </w:r>
      <w:r w:rsidR="007706D6" w:rsidRPr="008F012C">
        <w:rPr>
          <w:rFonts w:ascii="Times New Roman" w:hAnsi="Times New Roman" w:cs="Times New Roman"/>
          <w:sz w:val="24"/>
          <w:szCs w:val="24"/>
        </w:rPr>
        <w:t>s.</w:t>
      </w:r>
      <w:r w:rsidR="00A94CD8" w:rsidRPr="008F012C">
        <w:rPr>
          <w:rFonts w:ascii="Times New Roman" w:hAnsi="Times New Roman" w:cs="Times New Roman"/>
          <w:sz w:val="24"/>
          <w:szCs w:val="24"/>
        </w:rPr>
        <w:t>35-36)</w:t>
      </w:r>
    </w:p>
    <w:p w:rsidR="001A4CB6" w:rsidRPr="008F012C" w:rsidRDefault="002C029D"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r>
      <w:r w:rsidR="007C2ACF" w:rsidRPr="008F012C">
        <w:rPr>
          <w:rFonts w:ascii="Times New Roman" w:hAnsi="Times New Roman" w:cs="Times New Roman"/>
          <w:sz w:val="24"/>
          <w:szCs w:val="24"/>
        </w:rPr>
        <w:t>Následně</w:t>
      </w:r>
      <w:r w:rsidR="00392A1B" w:rsidRPr="008F012C">
        <w:rPr>
          <w:rFonts w:ascii="Times New Roman" w:hAnsi="Times New Roman" w:cs="Times New Roman"/>
          <w:sz w:val="24"/>
          <w:szCs w:val="24"/>
        </w:rPr>
        <w:t xml:space="preserve"> bylo nutné </w:t>
      </w:r>
      <w:r w:rsidR="00392A1B" w:rsidRPr="008F012C">
        <w:rPr>
          <w:rFonts w:ascii="Times New Roman" w:hAnsi="Times New Roman" w:cs="Times New Roman"/>
          <w:i/>
          <w:sz w:val="24"/>
          <w:szCs w:val="24"/>
        </w:rPr>
        <w:t>určit úrovně analýzy</w:t>
      </w:r>
      <w:r w:rsidR="00CC4CBE" w:rsidRPr="008F012C">
        <w:rPr>
          <w:rFonts w:ascii="Times New Roman" w:hAnsi="Times New Roman" w:cs="Times New Roman"/>
          <w:sz w:val="24"/>
          <w:szCs w:val="24"/>
        </w:rPr>
        <w:t xml:space="preserve">. </w:t>
      </w:r>
      <w:r w:rsidR="00D4155F" w:rsidRPr="008F012C">
        <w:rPr>
          <w:rFonts w:ascii="Times New Roman" w:hAnsi="Times New Roman" w:cs="Times New Roman"/>
          <w:sz w:val="24"/>
          <w:szCs w:val="24"/>
        </w:rPr>
        <w:t>Jedná se vesměs o určování mých kategorií</w:t>
      </w:r>
      <w:r w:rsidR="00273B43" w:rsidRPr="008F012C">
        <w:rPr>
          <w:rFonts w:ascii="Times New Roman" w:hAnsi="Times New Roman" w:cs="Times New Roman"/>
          <w:sz w:val="24"/>
          <w:szCs w:val="24"/>
        </w:rPr>
        <w:t>,</w:t>
      </w:r>
      <w:r w:rsidR="00F92F79" w:rsidRPr="008F012C">
        <w:rPr>
          <w:rFonts w:ascii="Times New Roman" w:hAnsi="Times New Roman" w:cs="Times New Roman"/>
          <w:sz w:val="24"/>
          <w:szCs w:val="24"/>
        </w:rPr>
        <w:t xml:space="preserve"> parametrů, položek</w:t>
      </w:r>
      <w:r w:rsidR="00D4155F" w:rsidRPr="008F012C">
        <w:rPr>
          <w:rFonts w:ascii="Times New Roman" w:hAnsi="Times New Roman" w:cs="Times New Roman"/>
          <w:sz w:val="24"/>
          <w:szCs w:val="24"/>
        </w:rPr>
        <w:t xml:space="preserve"> a pojmů, které reprezentují určité znaky. Mohou to být </w:t>
      </w:r>
      <w:r w:rsidR="00D4155F" w:rsidRPr="008F012C">
        <w:rPr>
          <w:rFonts w:ascii="Times New Roman" w:hAnsi="Times New Roman" w:cs="Times New Roman"/>
          <w:sz w:val="24"/>
          <w:szCs w:val="24"/>
        </w:rPr>
        <w:lastRenderedPageBreak/>
        <w:t>slova, fráze, témata, či sémantické jednotky.</w:t>
      </w:r>
      <w:r w:rsidR="00A94CD8" w:rsidRPr="008F012C">
        <w:rPr>
          <w:rFonts w:ascii="Times New Roman" w:hAnsi="Times New Roman" w:cs="Times New Roman"/>
          <w:sz w:val="24"/>
          <w:szCs w:val="24"/>
        </w:rPr>
        <w:t xml:space="preserve"> (Carley</w:t>
      </w:r>
      <w:r w:rsidR="00850331" w:rsidRPr="008F012C">
        <w:rPr>
          <w:rFonts w:ascii="Times New Roman" w:hAnsi="Times New Roman" w:cs="Times New Roman"/>
          <w:sz w:val="24"/>
          <w:szCs w:val="24"/>
        </w:rPr>
        <w:t>, 1991, s.</w:t>
      </w:r>
      <w:r w:rsidR="00B05A5F" w:rsidRPr="008F012C">
        <w:rPr>
          <w:rFonts w:ascii="Times New Roman" w:hAnsi="Times New Roman" w:cs="Times New Roman"/>
          <w:sz w:val="24"/>
          <w:szCs w:val="24"/>
        </w:rPr>
        <w:t xml:space="preserve"> 81;</w:t>
      </w:r>
      <w:r w:rsidR="00A94CD8" w:rsidRPr="008F012C">
        <w:rPr>
          <w:rFonts w:ascii="Times New Roman" w:hAnsi="Times New Roman" w:cs="Times New Roman"/>
          <w:sz w:val="24"/>
          <w:szCs w:val="24"/>
        </w:rPr>
        <w:t xml:space="preserve"> Smith</w:t>
      </w:r>
      <w:r w:rsidR="00850331" w:rsidRPr="008F012C">
        <w:rPr>
          <w:rFonts w:ascii="Times New Roman" w:hAnsi="Times New Roman" w:cs="Times New Roman"/>
          <w:sz w:val="24"/>
          <w:szCs w:val="24"/>
        </w:rPr>
        <w:t>, 1992,</w:t>
      </w:r>
      <w:r w:rsidR="00A94CD8" w:rsidRPr="008F012C">
        <w:rPr>
          <w:rFonts w:ascii="Times New Roman" w:hAnsi="Times New Roman" w:cs="Times New Roman"/>
          <w:sz w:val="24"/>
          <w:szCs w:val="24"/>
        </w:rPr>
        <w:t xml:space="preserve"> </w:t>
      </w:r>
      <w:r w:rsidR="00850331" w:rsidRPr="008F012C">
        <w:rPr>
          <w:rFonts w:ascii="Times New Roman" w:hAnsi="Times New Roman" w:cs="Times New Roman"/>
          <w:sz w:val="24"/>
          <w:szCs w:val="24"/>
        </w:rPr>
        <w:t>s.</w:t>
      </w:r>
      <w:r w:rsidR="00A94CD8" w:rsidRPr="008F012C">
        <w:rPr>
          <w:rFonts w:ascii="Times New Roman" w:hAnsi="Times New Roman" w:cs="Times New Roman"/>
          <w:sz w:val="24"/>
          <w:szCs w:val="24"/>
        </w:rPr>
        <w:t>4</w:t>
      </w:r>
      <w:r w:rsidR="009D3C22" w:rsidRPr="008F012C">
        <w:rPr>
          <w:rFonts w:ascii="Times New Roman" w:hAnsi="Times New Roman" w:cs="Times New Roman"/>
          <w:sz w:val="24"/>
          <w:szCs w:val="24"/>
        </w:rPr>
        <w:t xml:space="preserve"> in Dvořáková</w:t>
      </w:r>
      <w:r w:rsidR="00EC6352" w:rsidRPr="008F012C">
        <w:rPr>
          <w:rFonts w:ascii="Times New Roman" w:hAnsi="Times New Roman" w:cs="Times New Roman"/>
          <w:sz w:val="24"/>
          <w:szCs w:val="24"/>
        </w:rPr>
        <w:t xml:space="preserve">, </w:t>
      </w:r>
      <w:r w:rsidR="009D3C22" w:rsidRPr="008F012C">
        <w:rPr>
          <w:rFonts w:ascii="Times New Roman" w:hAnsi="Times New Roman" w:cs="Times New Roman"/>
          <w:sz w:val="24"/>
          <w:szCs w:val="24"/>
        </w:rPr>
        <w:t>2010</w:t>
      </w:r>
      <w:r w:rsidR="00A94CD8" w:rsidRPr="008F012C">
        <w:rPr>
          <w:rFonts w:ascii="Times New Roman" w:hAnsi="Times New Roman" w:cs="Times New Roman"/>
          <w:sz w:val="24"/>
          <w:szCs w:val="24"/>
        </w:rPr>
        <w:t>). V mém případě se jednalo především o témata, ale také určitá slova.</w:t>
      </w:r>
    </w:p>
    <w:p w:rsidR="00762718" w:rsidRPr="008F012C" w:rsidRDefault="00C0306C"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r>
      <w:r w:rsidR="00A06504" w:rsidRPr="008F012C">
        <w:rPr>
          <w:rFonts w:ascii="Times New Roman" w:hAnsi="Times New Roman" w:cs="Times New Roman"/>
          <w:sz w:val="24"/>
          <w:szCs w:val="24"/>
        </w:rPr>
        <w:t xml:space="preserve">Další důležitá fáze je </w:t>
      </w:r>
      <w:r w:rsidR="00A06504" w:rsidRPr="008F012C">
        <w:rPr>
          <w:rFonts w:ascii="Times New Roman" w:hAnsi="Times New Roman" w:cs="Times New Roman"/>
          <w:i/>
          <w:sz w:val="24"/>
          <w:szCs w:val="24"/>
        </w:rPr>
        <w:t>kódování</w:t>
      </w:r>
      <w:r w:rsidR="00A06504" w:rsidRPr="008F012C">
        <w:rPr>
          <w:rFonts w:ascii="Times New Roman" w:hAnsi="Times New Roman" w:cs="Times New Roman"/>
          <w:sz w:val="24"/>
          <w:szCs w:val="24"/>
        </w:rPr>
        <w:t xml:space="preserve">. Pro tyto účely je dobré vypracovat podrobný manuál zohledňující šíři jednotlivých </w:t>
      </w:r>
      <w:r w:rsidR="0027274C" w:rsidRPr="008F012C">
        <w:rPr>
          <w:rFonts w:ascii="Times New Roman" w:hAnsi="Times New Roman" w:cs="Times New Roman"/>
          <w:sz w:val="24"/>
          <w:szCs w:val="24"/>
        </w:rPr>
        <w:t xml:space="preserve">kategorií a jejich výjimečnost. </w:t>
      </w:r>
      <w:r w:rsidR="00A06504" w:rsidRPr="008F012C">
        <w:rPr>
          <w:rFonts w:ascii="Times New Roman" w:hAnsi="Times New Roman" w:cs="Times New Roman"/>
          <w:sz w:val="24"/>
          <w:szCs w:val="24"/>
        </w:rPr>
        <w:t>(Weber</w:t>
      </w:r>
      <w:r w:rsidR="00850331" w:rsidRPr="008F012C">
        <w:rPr>
          <w:rFonts w:ascii="Times New Roman" w:hAnsi="Times New Roman" w:cs="Times New Roman"/>
          <w:sz w:val="24"/>
          <w:szCs w:val="24"/>
        </w:rPr>
        <w:t>, 1990,</w:t>
      </w:r>
      <w:r w:rsidR="00A06504" w:rsidRPr="008F012C">
        <w:rPr>
          <w:rFonts w:ascii="Times New Roman" w:hAnsi="Times New Roman" w:cs="Times New Roman"/>
          <w:sz w:val="24"/>
          <w:szCs w:val="24"/>
        </w:rPr>
        <w:t xml:space="preserve"> </w:t>
      </w:r>
      <w:r w:rsidR="00850331" w:rsidRPr="008F012C">
        <w:rPr>
          <w:rFonts w:ascii="Times New Roman" w:hAnsi="Times New Roman" w:cs="Times New Roman"/>
          <w:sz w:val="24"/>
          <w:szCs w:val="24"/>
        </w:rPr>
        <w:t>s.</w:t>
      </w:r>
      <w:r w:rsidR="00A06504" w:rsidRPr="008F012C">
        <w:rPr>
          <w:rFonts w:ascii="Times New Roman" w:hAnsi="Times New Roman" w:cs="Times New Roman"/>
          <w:sz w:val="24"/>
          <w:szCs w:val="24"/>
        </w:rPr>
        <w:t>21)</w:t>
      </w:r>
      <w:r w:rsidR="00C83E0A" w:rsidRPr="008F012C">
        <w:rPr>
          <w:rFonts w:ascii="Times New Roman" w:hAnsi="Times New Roman" w:cs="Times New Roman"/>
          <w:sz w:val="24"/>
          <w:szCs w:val="24"/>
        </w:rPr>
        <w:t xml:space="preserve"> Také jak </w:t>
      </w:r>
      <w:r w:rsidR="00850331" w:rsidRPr="008F012C">
        <w:rPr>
          <w:rFonts w:ascii="Times New Roman" w:hAnsi="Times New Roman" w:cs="Times New Roman"/>
          <w:sz w:val="24"/>
          <w:szCs w:val="24"/>
        </w:rPr>
        <w:t>Carley (1993,</w:t>
      </w:r>
      <w:r w:rsidR="00C83E0A" w:rsidRPr="008F012C">
        <w:rPr>
          <w:rFonts w:ascii="Times New Roman" w:hAnsi="Times New Roman" w:cs="Times New Roman"/>
          <w:sz w:val="24"/>
          <w:szCs w:val="24"/>
        </w:rPr>
        <w:t xml:space="preserve"> </w:t>
      </w:r>
      <w:r w:rsidR="00850331" w:rsidRPr="008F012C">
        <w:rPr>
          <w:rFonts w:ascii="Times New Roman" w:hAnsi="Times New Roman" w:cs="Times New Roman"/>
          <w:sz w:val="24"/>
          <w:szCs w:val="24"/>
        </w:rPr>
        <w:t>s.</w:t>
      </w:r>
      <w:r w:rsidR="00C83E0A" w:rsidRPr="008F012C">
        <w:rPr>
          <w:rFonts w:ascii="Times New Roman" w:hAnsi="Times New Roman" w:cs="Times New Roman"/>
          <w:sz w:val="24"/>
          <w:szCs w:val="24"/>
        </w:rPr>
        <w:t>82) uvádí, v některých případech bylo nutné abych sepsala záznam o naložení s irelevantními informacemi.</w:t>
      </w:r>
    </w:p>
    <w:p w:rsidR="00C02DEE" w:rsidRPr="008F012C" w:rsidRDefault="00791BCA" w:rsidP="00897B84">
      <w:pPr>
        <w:spacing w:line="360" w:lineRule="auto"/>
        <w:rPr>
          <w:rFonts w:ascii="Times New Roman" w:hAnsi="Times New Roman" w:cs="Times New Roman"/>
          <w:b/>
          <w:sz w:val="24"/>
          <w:szCs w:val="24"/>
        </w:rPr>
      </w:pPr>
      <w:r w:rsidRPr="008F012C">
        <w:rPr>
          <w:rFonts w:ascii="Times New Roman" w:hAnsi="Times New Roman" w:cs="Times New Roman"/>
          <w:b/>
          <w:sz w:val="24"/>
          <w:szCs w:val="24"/>
        </w:rPr>
        <w:t>Organizace výzkumu</w:t>
      </w:r>
    </w:p>
    <w:p w:rsidR="00791BCA" w:rsidRPr="008F012C" w:rsidRDefault="00363029"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r>
      <w:r w:rsidR="00791BCA" w:rsidRPr="008F012C">
        <w:rPr>
          <w:rFonts w:ascii="Times New Roman" w:hAnsi="Times New Roman" w:cs="Times New Roman"/>
          <w:sz w:val="24"/>
          <w:szCs w:val="24"/>
        </w:rPr>
        <w:t>V této etapě je vlastně jen důležité vést přehledný záznamový arch, který může sloužit i jako případný podklad pro obsahovou analýzu, ale především jako přehledná osnova pracovního postupu a úložiště dat.</w:t>
      </w:r>
    </w:p>
    <w:p w:rsidR="00791BCA" w:rsidRPr="008F012C" w:rsidRDefault="00363029" w:rsidP="00897B84">
      <w:pPr>
        <w:spacing w:line="360" w:lineRule="auto"/>
        <w:rPr>
          <w:rFonts w:ascii="Times New Roman" w:hAnsi="Times New Roman" w:cs="Times New Roman"/>
          <w:sz w:val="24"/>
          <w:szCs w:val="24"/>
        </w:rPr>
      </w:pPr>
      <w:r w:rsidRPr="008F012C">
        <w:rPr>
          <w:rFonts w:ascii="Times New Roman" w:hAnsi="Times New Roman" w:cs="Times New Roman"/>
          <w:sz w:val="24"/>
          <w:szCs w:val="24"/>
        </w:rPr>
        <w:tab/>
      </w:r>
      <w:r w:rsidR="009B2E82" w:rsidRPr="008F012C">
        <w:rPr>
          <w:rFonts w:ascii="Times New Roman" w:hAnsi="Times New Roman" w:cs="Times New Roman"/>
          <w:sz w:val="24"/>
          <w:szCs w:val="24"/>
        </w:rPr>
        <w:t>„</w:t>
      </w:r>
      <w:r w:rsidR="00D25C52" w:rsidRPr="008F012C">
        <w:rPr>
          <w:rFonts w:ascii="Times New Roman" w:hAnsi="Times New Roman" w:cs="Times New Roman"/>
          <w:sz w:val="24"/>
          <w:szCs w:val="24"/>
        </w:rPr>
        <w:t xml:space="preserve">Pokud se případné nedostatky </w:t>
      </w:r>
      <w:r w:rsidR="001E3A50" w:rsidRPr="008F012C">
        <w:rPr>
          <w:rFonts w:ascii="Times New Roman" w:hAnsi="Times New Roman" w:cs="Times New Roman"/>
          <w:sz w:val="24"/>
          <w:szCs w:val="24"/>
        </w:rPr>
        <w:t xml:space="preserve">nepodaří vyladit během </w:t>
      </w:r>
      <w:r w:rsidR="001E3A50" w:rsidRPr="008F012C">
        <w:rPr>
          <w:rFonts w:ascii="Times New Roman" w:hAnsi="Times New Roman" w:cs="Times New Roman"/>
          <w:b/>
          <w:sz w:val="24"/>
          <w:szCs w:val="24"/>
        </w:rPr>
        <w:t>ověřovací fáze</w:t>
      </w:r>
      <w:r w:rsidR="001E3A50" w:rsidRPr="008F012C">
        <w:rPr>
          <w:rFonts w:ascii="Times New Roman" w:hAnsi="Times New Roman" w:cs="Times New Roman"/>
          <w:sz w:val="24"/>
          <w:szCs w:val="24"/>
        </w:rPr>
        <w:t xml:space="preserve"> (jejímž smyslem je také přezkoumat soulad v postupu kódérů), nabízí se dodatečné zohlednění během </w:t>
      </w:r>
      <w:r w:rsidR="001E3A50" w:rsidRPr="008F012C">
        <w:rPr>
          <w:rFonts w:ascii="Times New Roman" w:hAnsi="Times New Roman" w:cs="Times New Roman"/>
          <w:b/>
          <w:sz w:val="24"/>
          <w:szCs w:val="24"/>
        </w:rPr>
        <w:t>shrnutí závěrů</w:t>
      </w:r>
      <w:r w:rsidR="001E3A50" w:rsidRPr="008F012C">
        <w:rPr>
          <w:rFonts w:ascii="Times New Roman" w:hAnsi="Times New Roman" w:cs="Times New Roman"/>
          <w:sz w:val="24"/>
          <w:szCs w:val="24"/>
        </w:rPr>
        <w:t xml:space="preserve"> šetření</w:t>
      </w:r>
      <w:r w:rsidR="009B2E82" w:rsidRPr="008F012C">
        <w:rPr>
          <w:rFonts w:ascii="Times New Roman" w:hAnsi="Times New Roman" w:cs="Times New Roman"/>
          <w:sz w:val="24"/>
          <w:szCs w:val="24"/>
        </w:rPr>
        <w:t>." (Dvořáková, 2010</w:t>
      </w:r>
      <w:r w:rsidR="00D61351" w:rsidRPr="008F012C">
        <w:rPr>
          <w:rFonts w:ascii="Times New Roman" w:hAnsi="Times New Roman" w:cs="Times New Roman"/>
          <w:sz w:val="24"/>
          <w:szCs w:val="24"/>
        </w:rPr>
        <w:t>)</w:t>
      </w:r>
    </w:p>
    <w:p w:rsidR="00A11AAE" w:rsidRPr="000E4F5C" w:rsidRDefault="00A11AAE" w:rsidP="00897B84">
      <w:pPr>
        <w:spacing w:line="360" w:lineRule="auto"/>
        <w:rPr>
          <w:rFonts w:ascii="Times New Roman" w:hAnsi="Times New Roman" w:cs="Times New Roman"/>
          <w:color w:val="C00000"/>
        </w:rPr>
      </w:pPr>
    </w:p>
    <w:p w:rsidR="00095CE3" w:rsidRPr="00640CBA" w:rsidRDefault="00095CE3" w:rsidP="00897B84">
      <w:pPr>
        <w:pStyle w:val="Nadpis1"/>
        <w:spacing w:line="360" w:lineRule="auto"/>
        <w:rPr>
          <w:rFonts w:ascii="Times New Roman" w:hAnsi="Times New Roman" w:cs="Times New Roman"/>
          <w:color w:val="000000" w:themeColor="text1"/>
        </w:rPr>
      </w:pPr>
      <w:bookmarkStart w:id="16" w:name="_Toc386416218"/>
      <w:r w:rsidRPr="00640CBA">
        <w:rPr>
          <w:rFonts w:ascii="Times New Roman" w:hAnsi="Times New Roman" w:cs="Times New Roman"/>
          <w:color w:val="000000" w:themeColor="text1"/>
        </w:rPr>
        <w:t>2 - B</w:t>
      </w:r>
      <w:r w:rsidR="004A0B4B" w:rsidRPr="00640CBA">
        <w:rPr>
          <w:rFonts w:ascii="Times New Roman" w:hAnsi="Times New Roman" w:cs="Times New Roman"/>
          <w:color w:val="000000" w:themeColor="text1"/>
        </w:rPr>
        <w:t xml:space="preserve">ritish </w:t>
      </w:r>
      <w:r w:rsidRPr="00640CBA">
        <w:rPr>
          <w:rFonts w:ascii="Times New Roman" w:hAnsi="Times New Roman" w:cs="Times New Roman"/>
          <w:color w:val="000000" w:themeColor="text1"/>
        </w:rPr>
        <w:t>J</w:t>
      </w:r>
      <w:r w:rsidR="004A0B4B" w:rsidRPr="00640CBA">
        <w:rPr>
          <w:rFonts w:ascii="Times New Roman" w:hAnsi="Times New Roman" w:cs="Times New Roman"/>
          <w:color w:val="000000" w:themeColor="text1"/>
        </w:rPr>
        <w:t xml:space="preserve">ournal of </w:t>
      </w:r>
      <w:r w:rsidRPr="00640CBA">
        <w:rPr>
          <w:rFonts w:ascii="Times New Roman" w:hAnsi="Times New Roman" w:cs="Times New Roman"/>
          <w:color w:val="000000" w:themeColor="text1"/>
        </w:rPr>
        <w:t>E</w:t>
      </w:r>
      <w:r w:rsidR="004A0B4B" w:rsidRPr="00640CBA">
        <w:rPr>
          <w:rFonts w:ascii="Times New Roman" w:hAnsi="Times New Roman" w:cs="Times New Roman"/>
          <w:color w:val="000000" w:themeColor="text1"/>
        </w:rPr>
        <w:t xml:space="preserve">ducational </w:t>
      </w:r>
      <w:r w:rsidRPr="00640CBA">
        <w:rPr>
          <w:rFonts w:ascii="Times New Roman" w:hAnsi="Times New Roman" w:cs="Times New Roman"/>
          <w:color w:val="000000" w:themeColor="text1"/>
        </w:rPr>
        <w:t>T</w:t>
      </w:r>
      <w:r w:rsidR="004A0B4B" w:rsidRPr="00640CBA">
        <w:rPr>
          <w:rFonts w:ascii="Times New Roman" w:hAnsi="Times New Roman" w:cs="Times New Roman"/>
          <w:color w:val="000000" w:themeColor="text1"/>
        </w:rPr>
        <w:t>echnology</w:t>
      </w:r>
      <w:bookmarkEnd w:id="16"/>
    </w:p>
    <w:p w:rsidR="001223CE" w:rsidRPr="00931E83" w:rsidRDefault="00B90F87" w:rsidP="00897B84">
      <w:pPr>
        <w:spacing w:line="360" w:lineRule="auto"/>
        <w:rPr>
          <w:rFonts w:ascii="Times New Roman" w:hAnsi="Times New Roman" w:cs="Times New Roman"/>
          <w:color w:val="FF0000"/>
          <w:sz w:val="24"/>
          <w:szCs w:val="24"/>
        </w:rPr>
      </w:pPr>
      <w:r w:rsidRPr="00931E83">
        <w:rPr>
          <w:rFonts w:ascii="Times New Roman" w:hAnsi="Times New Roman" w:cs="Times New Roman"/>
          <w:sz w:val="24"/>
          <w:szCs w:val="24"/>
        </w:rPr>
        <w:tab/>
      </w:r>
      <w:r w:rsidR="001223CE" w:rsidRPr="00931E83">
        <w:rPr>
          <w:rFonts w:ascii="Times New Roman" w:hAnsi="Times New Roman" w:cs="Times New Roman"/>
          <w:sz w:val="24"/>
          <w:szCs w:val="24"/>
        </w:rPr>
        <w:t xml:space="preserve">Rozhodla jsem se tedy prozkoumat náhled odborného časopisu </w:t>
      </w:r>
      <w:r w:rsidR="001223CE" w:rsidRPr="00931E83">
        <w:rPr>
          <w:rFonts w:ascii="Times New Roman" w:hAnsi="Times New Roman" w:cs="Times New Roman"/>
          <w:i/>
          <w:sz w:val="24"/>
          <w:szCs w:val="24"/>
        </w:rPr>
        <w:t>British Journal of Educational Technology</w:t>
      </w:r>
      <w:r w:rsidR="001223CE" w:rsidRPr="00931E83">
        <w:rPr>
          <w:rFonts w:ascii="Times New Roman" w:hAnsi="Times New Roman" w:cs="Times New Roman"/>
          <w:sz w:val="24"/>
          <w:szCs w:val="24"/>
        </w:rPr>
        <w:t xml:space="preserve"> </w:t>
      </w:r>
      <w:r w:rsidR="00CF432A" w:rsidRPr="00931E83">
        <w:rPr>
          <w:rFonts w:ascii="Times New Roman" w:hAnsi="Times New Roman" w:cs="Times New Roman"/>
          <w:sz w:val="24"/>
          <w:szCs w:val="24"/>
        </w:rPr>
        <w:t>na téma P</w:t>
      </w:r>
      <w:r w:rsidR="0096272E" w:rsidRPr="00931E83">
        <w:rPr>
          <w:rFonts w:ascii="Times New Roman" w:hAnsi="Times New Roman" w:cs="Times New Roman"/>
          <w:sz w:val="24"/>
          <w:szCs w:val="24"/>
        </w:rPr>
        <w:t>očítačové</w:t>
      </w:r>
      <w:r w:rsidR="00CF432A" w:rsidRPr="00931E83">
        <w:rPr>
          <w:rFonts w:ascii="Times New Roman" w:hAnsi="Times New Roman" w:cs="Times New Roman"/>
          <w:sz w:val="24"/>
          <w:szCs w:val="24"/>
        </w:rPr>
        <w:t xml:space="preserve"> Hry a Edukace. Takzvaný</w:t>
      </w:r>
      <w:r w:rsidR="001223CE" w:rsidRPr="00931E83">
        <w:rPr>
          <w:rFonts w:ascii="Times New Roman" w:hAnsi="Times New Roman" w:cs="Times New Roman"/>
          <w:sz w:val="24"/>
          <w:szCs w:val="24"/>
        </w:rPr>
        <w:t xml:space="preserve"> </w:t>
      </w:r>
      <w:r w:rsidR="007335E3" w:rsidRPr="008F012C">
        <w:rPr>
          <w:rFonts w:ascii="Times New Roman" w:hAnsi="Times New Roman" w:cs="Times New Roman"/>
          <w:sz w:val="24"/>
          <w:szCs w:val="24"/>
        </w:rPr>
        <w:t>„</w:t>
      </w:r>
      <w:r w:rsidR="003D6F28" w:rsidRPr="003D6F28">
        <w:rPr>
          <w:rFonts w:ascii="Times New Roman" w:hAnsi="Times New Roman" w:cs="Times New Roman"/>
          <w:sz w:val="24"/>
          <w:szCs w:val="24"/>
        </w:rPr>
        <w:t>Impakt fak</w:t>
      </w:r>
      <w:r w:rsidR="001223CE" w:rsidRPr="003D6F28">
        <w:rPr>
          <w:rFonts w:ascii="Times New Roman" w:hAnsi="Times New Roman" w:cs="Times New Roman"/>
          <w:sz w:val="24"/>
          <w:szCs w:val="24"/>
        </w:rPr>
        <w:t>tor</w:t>
      </w:r>
      <w:r w:rsidR="007335E3">
        <w:rPr>
          <w:rFonts w:ascii="Times New Roman" w:hAnsi="Times New Roman" w:cs="Times New Roman"/>
          <w:sz w:val="24"/>
          <w:szCs w:val="24"/>
        </w:rPr>
        <w:t>"</w:t>
      </w:r>
      <w:r w:rsidR="001223CE" w:rsidRPr="00931E83">
        <w:rPr>
          <w:rFonts w:ascii="Times New Roman" w:hAnsi="Times New Roman" w:cs="Times New Roman"/>
          <w:i/>
          <w:sz w:val="24"/>
          <w:szCs w:val="24"/>
        </w:rPr>
        <w:t xml:space="preserve"> </w:t>
      </w:r>
      <w:r w:rsidR="001223CE" w:rsidRPr="00931E83">
        <w:rPr>
          <w:rFonts w:ascii="Times New Roman" w:hAnsi="Times New Roman" w:cs="Times New Roman"/>
          <w:sz w:val="24"/>
          <w:szCs w:val="24"/>
        </w:rPr>
        <w:t>tohoto časopisu činí 1.313 (data získána 8.3.2014)</w:t>
      </w:r>
      <w:r w:rsidR="002747A7" w:rsidRPr="00931E83">
        <w:rPr>
          <w:rFonts w:ascii="Times New Roman" w:hAnsi="Times New Roman" w:cs="Times New Roman"/>
          <w:sz w:val="24"/>
          <w:szCs w:val="24"/>
        </w:rPr>
        <w:t>,</w:t>
      </w:r>
      <w:r w:rsidR="001223CE" w:rsidRPr="00931E83">
        <w:rPr>
          <w:rFonts w:ascii="Times New Roman" w:hAnsi="Times New Roman" w:cs="Times New Roman"/>
          <w:color w:val="FF0000"/>
          <w:sz w:val="24"/>
          <w:szCs w:val="24"/>
        </w:rPr>
        <w:t xml:space="preserve"> </w:t>
      </w:r>
      <w:r w:rsidR="001223CE" w:rsidRPr="00931E83">
        <w:rPr>
          <w:rFonts w:ascii="Times New Roman" w:hAnsi="Times New Roman" w:cs="Times New Roman"/>
          <w:sz w:val="24"/>
          <w:szCs w:val="24"/>
        </w:rPr>
        <w:t xml:space="preserve">což představuje průměrnou citovanost prací daného časopisu v jiných publikacích. Ačkoliv toto číslo poněkud </w:t>
      </w:r>
      <w:r w:rsidR="0019378B" w:rsidRPr="00931E83">
        <w:rPr>
          <w:rFonts w:ascii="Times New Roman" w:hAnsi="Times New Roman" w:cs="Times New Roman"/>
          <w:sz w:val="24"/>
          <w:szCs w:val="24"/>
        </w:rPr>
        <w:t>kleslo</w:t>
      </w:r>
      <w:r w:rsidR="001223CE" w:rsidRPr="00931E83">
        <w:rPr>
          <w:rFonts w:ascii="Times New Roman" w:hAnsi="Times New Roman" w:cs="Times New Roman"/>
          <w:sz w:val="24"/>
          <w:szCs w:val="24"/>
        </w:rPr>
        <w:t xml:space="preserve"> v posledním roce (z 2.098</w:t>
      </w:r>
      <w:r w:rsidR="001223CE" w:rsidRPr="00931E83">
        <w:rPr>
          <w:rStyle w:val="Znakapoznpodarou"/>
          <w:rFonts w:ascii="Times New Roman" w:hAnsi="Times New Roman" w:cs="Times New Roman"/>
          <w:sz w:val="24"/>
          <w:szCs w:val="24"/>
        </w:rPr>
        <w:footnoteReference w:id="17"/>
      </w:r>
      <w:r w:rsidR="001223CE" w:rsidRPr="00931E83">
        <w:rPr>
          <w:rFonts w:ascii="Times New Roman" w:hAnsi="Times New Roman" w:cs="Times New Roman"/>
          <w:sz w:val="24"/>
          <w:szCs w:val="24"/>
        </w:rPr>
        <w:t>), stá</w:t>
      </w:r>
      <w:r w:rsidR="0059003E" w:rsidRPr="00931E83">
        <w:rPr>
          <w:rFonts w:ascii="Times New Roman" w:hAnsi="Times New Roman" w:cs="Times New Roman"/>
          <w:sz w:val="24"/>
          <w:szCs w:val="24"/>
        </w:rPr>
        <w:t>le je to dle mého názoru dosta</w:t>
      </w:r>
      <w:r w:rsidR="001223CE" w:rsidRPr="00931E83">
        <w:rPr>
          <w:rFonts w:ascii="Times New Roman" w:hAnsi="Times New Roman" w:cs="Times New Roman"/>
          <w:sz w:val="24"/>
          <w:szCs w:val="24"/>
        </w:rPr>
        <w:t>č</w:t>
      </w:r>
      <w:r w:rsidR="0059003E" w:rsidRPr="00931E83">
        <w:rPr>
          <w:rFonts w:ascii="Times New Roman" w:hAnsi="Times New Roman" w:cs="Times New Roman"/>
          <w:sz w:val="24"/>
          <w:szCs w:val="24"/>
        </w:rPr>
        <w:t>ující</w:t>
      </w:r>
      <w:r w:rsidR="001223CE" w:rsidRPr="00931E83">
        <w:rPr>
          <w:rFonts w:ascii="Times New Roman" w:hAnsi="Times New Roman" w:cs="Times New Roman"/>
          <w:sz w:val="24"/>
          <w:szCs w:val="24"/>
        </w:rPr>
        <w:t xml:space="preserve"> pro účely mé práce</w:t>
      </w:r>
      <w:r w:rsidR="003A6428" w:rsidRPr="00931E83">
        <w:rPr>
          <w:rFonts w:ascii="Times New Roman" w:hAnsi="Times New Roman" w:cs="Times New Roman"/>
          <w:sz w:val="24"/>
          <w:szCs w:val="24"/>
        </w:rPr>
        <w:t>. Navíc existuje</w:t>
      </w:r>
      <w:r w:rsidR="001223CE" w:rsidRPr="00931E83">
        <w:rPr>
          <w:rFonts w:ascii="Times New Roman" w:hAnsi="Times New Roman" w:cs="Times New Roman"/>
          <w:sz w:val="24"/>
          <w:szCs w:val="24"/>
        </w:rPr>
        <w:t xml:space="preserve"> </w:t>
      </w:r>
      <w:r w:rsidR="003A6428" w:rsidRPr="00931E83">
        <w:rPr>
          <w:rFonts w:ascii="Times New Roman" w:hAnsi="Times New Roman" w:cs="Times New Roman"/>
          <w:sz w:val="24"/>
          <w:szCs w:val="24"/>
        </w:rPr>
        <w:t>mnoho těch, kteří toto číslo považují za zkreslující argument</w:t>
      </w:r>
      <w:r w:rsidR="002747A7" w:rsidRPr="00931E83">
        <w:rPr>
          <w:rFonts w:ascii="Times New Roman" w:hAnsi="Times New Roman" w:cs="Times New Roman"/>
          <w:sz w:val="24"/>
          <w:szCs w:val="24"/>
        </w:rPr>
        <w:t xml:space="preserve"> (čili, že toto číslo nemusí reprezentovat kvalitu časopisu)</w:t>
      </w:r>
      <w:r w:rsidR="001223CE" w:rsidRPr="00931E83">
        <w:rPr>
          <w:rFonts w:ascii="Times New Roman" w:hAnsi="Times New Roman" w:cs="Times New Roman"/>
          <w:sz w:val="24"/>
          <w:szCs w:val="24"/>
        </w:rPr>
        <w:t>.</w:t>
      </w:r>
    </w:p>
    <w:p w:rsidR="001223CE" w:rsidRDefault="003A2703" w:rsidP="00897B84">
      <w:pPr>
        <w:spacing w:line="360" w:lineRule="auto"/>
        <w:rPr>
          <w:rFonts w:ascii="Times New Roman" w:hAnsi="Times New Roman" w:cs="Times New Roman"/>
          <w:sz w:val="24"/>
          <w:szCs w:val="24"/>
        </w:rPr>
      </w:pPr>
      <w:r w:rsidRPr="00931E83">
        <w:rPr>
          <w:rFonts w:ascii="Times New Roman" w:hAnsi="Times New Roman" w:cs="Times New Roman"/>
          <w:sz w:val="24"/>
          <w:szCs w:val="24"/>
        </w:rPr>
        <w:tab/>
      </w:r>
      <w:r w:rsidR="001223CE" w:rsidRPr="00931E83">
        <w:rPr>
          <w:rFonts w:ascii="Times New Roman" w:hAnsi="Times New Roman" w:cs="Times New Roman"/>
          <w:sz w:val="24"/>
          <w:szCs w:val="24"/>
        </w:rPr>
        <w:t>Do tohoto odborného časopisu přispívají vědci a pedagogové téměř z celého světa. Často jsou v mém výzkumu zastoupeny země jako: S</w:t>
      </w:r>
      <w:r w:rsidR="00E55B96" w:rsidRPr="00931E83">
        <w:rPr>
          <w:rFonts w:ascii="Times New Roman" w:hAnsi="Times New Roman" w:cs="Times New Roman"/>
          <w:sz w:val="24"/>
          <w:szCs w:val="24"/>
        </w:rPr>
        <w:t xml:space="preserve">pojené Státy, Taiwan, Nizozemí </w:t>
      </w:r>
      <w:r w:rsidR="001223CE" w:rsidRPr="00931E83">
        <w:rPr>
          <w:rFonts w:ascii="Times New Roman" w:hAnsi="Times New Roman" w:cs="Times New Roman"/>
          <w:sz w:val="24"/>
          <w:szCs w:val="24"/>
        </w:rPr>
        <w:t>(výskyt &gt; =4)</w:t>
      </w:r>
      <w:r w:rsidR="00E55B96" w:rsidRPr="00931E83">
        <w:rPr>
          <w:rFonts w:ascii="Times New Roman" w:hAnsi="Times New Roman" w:cs="Times New Roman"/>
          <w:sz w:val="24"/>
          <w:szCs w:val="24"/>
        </w:rPr>
        <w:t>,</w:t>
      </w:r>
      <w:r w:rsidR="001223CE" w:rsidRPr="00931E83">
        <w:rPr>
          <w:rFonts w:ascii="Times New Roman" w:hAnsi="Times New Roman" w:cs="Times New Roman"/>
          <w:sz w:val="24"/>
          <w:szCs w:val="24"/>
        </w:rPr>
        <w:t xml:space="preserve"> nebo </w:t>
      </w:r>
      <w:r w:rsidR="00E55B96" w:rsidRPr="00931E83">
        <w:rPr>
          <w:rFonts w:ascii="Times New Roman" w:hAnsi="Times New Roman" w:cs="Times New Roman"/>
          <w:sz w:val="24"/>
          <w:szCs w:val="24"/>
        </w:rPr>
        <w:t xml:space="preserve">i </w:t>
      </w:r>
      <w:r w:rsidR="00C90EFA">
        <w:rPr>
          <w:rFonts w:ascii="Times New Roman" w:hAnsi="Times New Roman" w:cs="Times New Roman"/>
          <w:sz w:val="24"/>
          <w:szCs w:val="24"/>
        </w:rPr>
        <w:t>Skotsko, Austrálie (výskyt &gt;1).</w:t>
      </w:r>
    </w:p>
    <w:p w:rsidR="00C90EFA" w:rsidRPr="00931E83" w:rsidRDefault="00C90EFA" w:rsidP="00897B84">
      <w:pPr>
        <w:spacing w:line="360" w:lineRule="auto"/>
        <w:rPr>
          <w:rFonts w:ascii="Times New Roman" w:hAnsi="Times New Roman" w:cs="Times New Roman"/>
          <w:sz w:val="24"/>
          <w:szCs w:val="24"/>
        </w:rPr>
      </w:pPr>
      <w:r>
        <w:rPr>
          <w:rFonts w:ascii="Times New Roman" w:hAnsi="Times New Roman" w:cs="Times New Roman"/>
          <w:sz w:val="24"/>
          <w:szCs w:val="24"/>
        </w:rPr>
        <w:tab/>
        <w:t>Do konce roku 2013 vyšlo v tomto časopise 2924 článků a z toho 1437 odborných studií, z kterých jsem prováděla výzkum.</w:t>
      </w:r>
      <w:r w:rsidR="00A701F7">
        <w:rPr>
          <w:rFonts w:ascii="Times New Roman" w:hAnsi="Times New Roman" w:cs="Times New Roman"/>
          <w:sz w:val="24"/>
          <w:szCs w:val="24"/>
        </w:rPr>
        <w:t xml:space="preserve"> Mezi lety 2004 až 2013 vycházel </w:t>
      </w:r>
      <w:r w:rsidR="00A701F7">
        <w:rPr>
          <w:rFonts w:ascii="Times New Roman" w:hAnsi="Times New Roman" w:cs="Times New Roman"/>
          <w:sz w:val="24"/>
          <w:szCs w:val="24"/>
        </w:rPr>
        <w:lastRenderedPageBreak/>
        <w:t xml:space="preserve">šestkrát do roka, 2001 až 2003 pětkrát, </w:t>
      </w:r>
      <w:r w:rsidR="00AC256F">
        <w:rPr>
          <w:rFonts w:ascii="Times New Roman" w:hAnsi="Times New Roman" w:cs="Times New Roman"/>
          <w:sz w:val="24"/>
          <w:szCs w:val="24"/>
        </w:rPr>
        <w:t>1997 až 2000 čtyřikrát a od 1970 až do roku 1996 vycházel třikrát za rok.</w:t>
      </w:r>
      <w:r w:rsidR="009971AE">
        <w:rPr>
          <w:rFonts w:ascii="Times New Roman" w:hAnsi="Times New Roman" w:cs="Times New Roman"/>
          <w:sz w:val="24"/>
          <w:szCs w:val="24"/>
        </w:rPr>
        <w:t xml:space="preserve"> Což znamená, že průměrně tak vycházelo 33 článků za rok.</w:t>
      </w:r>
    </w:p>
    <w:p w:rsidR="008331DA" w:rsidRPr="00640CBA" w:rsidRDefault="00C02DEE" w:rsidP="00897B84">
      <w:pPr>
        <w:pStyle w:val="Nadpis1"/>
        <w:spacing w:line="360" w:lineRule="auto"/>
        <w:rPr>
          <w:rFonts w:ascii="Times New Roman" w:hAnsi="Times New Roman" w:cs="Times New Roman"/>
          <w:color w:val="000000" w:themeColor="text1"/>
        </w:rPr>
      </w:pPr>
      <w:bookmarkStart w:id="17" w:name="_Toc386416219"/>
      <w:r w:rsidRPr="00640CBA">
        <w:rPr>
          <w:rFonts w:ascii="Times New Roman" w:hAnsi="Times New Roman" w:cs="Times New Roman"/>
          <w:color w:val="000000" w:themeColor="text1"/>
        </w:rPr>
        <w:t xml:space="preserve">3 - </w:t>
      </w:r>
      <w:r w:rsidR="00C249E2" w:rsidRPr="00640CBA">
        <w:rPr>
          <w:rFonts w:ascii="Times New Roman" w:hAnsi="Times New Roman" w:cs="Times New Roman"/>
          <w:color w:val="000000" w:themeColor="text1"/>
        </w:rPr>
        <w:t>Podmínky výběru</w:t>
      </w:r>
      <w:bookmarkEnd w:id="17"/>
    </w:p>
    <w:p w:rsidR="008331DA" w:rsidRPr="00931E83" w:rsidRDefault="00654288" w:rsidP="00897B84">
      <w:pPr>
        <w:spacing w:line="360" w:lineRule="auto"/>
        <w:rPr>
          <w:rFonts w:ascii="Times New Roman" w:hAnsi="Times New Roman" w:cs="Times New Roman"/>
          <w:sz w:val="24"/>
          <w:szCs w:val="24"/>
        </w:rPr>
      </w:pPr>
      <w:r w:rsidRPr="00931E83">
        <w:rPr>
          <w:rFonts w:ascii="Times New Roman" w:hAnsi="Times New Roman" w:cs="Times New Roman"/>
          <w:sz w:val="24"/>
          <w:szCs w:val="24"/>
        </w:rPr>
        <w:tab/>
      </w:r>
      <w:r w:rsidR="00150A56" w:rsidRPr="00931E83">
        <w:rPr>
          <w:rFonts w:ascii="Times New Roman" w:hAnsi="Times New Roman" w:cs="Times New Roman"/>
          <w:sz w:val="24"/>
          <w:szCs w:val="24"/>
        </w:rPr>
        <w:t>Již při prvním prozkoumávání textů se ukázalo být nezbytné z</w:t>
      </w:r>
      <w:r w:rsidR="008331DA" w:rsidRPr="00931E83">
        <w:rPr>
          <w:rFonts w:ascii="Times New Roman" w:hAnsi="Times New Roman" w:cs="Times New Roman"/>
          <w:sz w:val="24"/>
          <w:szCs w:val="24"/>
        </w:rPr>
        <w:t xml:space="preserve"> praktických</w:t>
      </w:r>
      <w:r w:rsidR="00150A56" w:rsidRPr="00931E83">
        <w:rPr>
          <w:rFonts w:ascii="Times New Roman" w:hAnsi="Times New Roman" w:cs="Times New Roman"/>
          <w:sz w:val="24"/>
          <w:szCs w:val="24"/>
        </w:rPr>
        <w:t xml:space="preserve"> i kapacitních důvodů vyřazovat</w:t>
      </w:r>
      <w:r w:rsidR="008331DA" w:rsidRPr="00931E83">
        <w:rPr>
          <w:rFonts w:ascii="Times New Roman" w:hAnsi="Times New Roman" w:cs="Times New Roman"/>
          <w:sz w:val="24"/>
          <w:szCs w:val="24"/>
        </w:rPr>
        <w:t xml:space="preserve"> články nesplňující určitá kritéria.</w:t>
      </w:r>
      <w:r w:rsidR="00C37AC4" w:rsidRPr="00931E83">
        <w:rPr>
          <w:rFonts w:ascii="Times New Roman" w:hAnsi="Times New Roman" w:cs="Times New Roman"/>
          <w:sz w:val="24"/>
          <w:szCs w:val="24"/>
        </w:rPr>
        <w:t xml:space="preserve"> Samozřejmě se nelze spoléhat jen na nadpis a anotaci.</w:t>
      </w:r>
      <w:r w:rsidR="00DF07A1" w:rsidRPr="00931E83">
        <w:rPr>
          <w:rFonts w:ascii="Times New Roman" w:hAnsi="Times New Roman" w:cs="Times New Roman"/>
          <w:sz w:val="24"/>
          <w:szCs w:val="24"/>
        </w:rPr>
        <w:t xml:space="preserve"> Můj výběrový soubor dat tak zahrnoval v konečné fázi</w:t>
      </w:r>
      <w:r w:rsidR="00DF07A1" w:rsidRPr="00931E83">
        <w:rPr>
          <w:rFonts w:ascii="Times New Roman" w:hAnsi="Times New Roman" w:cs="Times New Roman"/>
          <w:color w:val="FF0000"/>
          <w:sz w:val="24"/>
          <w:szCs w:val="24"/>
        </w:rPr>
        <w:t xml:space="preserve"> </w:t>
      </w:r>
      <w:r w:rsidR="00FB7945" w:rsidRPr="00FB7945">
        <w:rPr>
          <w:rFonts w:ascii="Times New Roman" w:hAnsi="Times New Roman" w:cs="Times New Roman"/>
          <w:color w:val="000000" w:themeColor="text1"/>
          <w:sz w:val="24"/>
          <w:szCs w:val="24"/>
        </w:rPr>
        <w:t>40</w:t>
      </w:r>
      <w:r w:rsidR="00DF07A1" w:rsidRPr="00FB7945">
        <w:rPr>
          <w:rFonts w:ascii="Times New Roman" w:hAnsi="Times New Roman" w:cs="Times New Roman"/>
          <w:color w:val="000000" w:themeColor="text1"/>
          <w:sz w:val="24"/>
          <w:szCs w:val="24"/>
        </w:rPr>
        <w:t xml:space="preserve"> textů, obsahující </w:t>
      </w:r>
      <w:r w:rsidR="00FB7945" w:rsidRPr="00FB7945">
        <w:rPr>
          <w:rFonts w:ascii="Times New Roman" w:hAnsi="Times New Roman" w:cs="Times New Roman"/>
          <w:color w:val="000000" w:themeColor="text1"/>
          <w:sz w:val="24"/>
          <w:szCs w:val="24"/>
        </w:rPr>
        <w:t>43</w:t>
      </w:r>
      <w:r w:rsidR="00DF07A1" w:rsidRPr="00FB7945">
        <w:rPr>
          <w:rFonts w:ascii="Times New Roman" w:hAnsi="Times New Roman" w:cs="Times New Roman"/>
          <w:color w:val="000000" w:themeColor="text1"/>
          <w:sz w:val="24"/>
          <w:szCs w:val="24"/>
        </w:rPr>
        <w:t xml:space="preserve"> výzkumů</w:t>
      </w:r>
      <w:r w:rsidR="00DF07A1" w:rsidRPr="00931E83">
        <w:rPr>
          <w:rFonts w:ascii="Times New Roman" w:hAnsi="Times New Roman" w:cs="Times New Roman"/>
          <w:sz w:val="24"/>
          <w:szCs w:val="24"/>
        </w:rPr>
        <w:t>.</w:t>
      </w:r>
    </w:p>
    <w:p w:rsidR="00797311" w:rsidRPr="00931E83" w:rsidRDefault="00654288" w:rsidP="00897B84">
      <w:pPr>
        <w:spacing w:line="360" w:lineRule="auto"/>
        <w:rPr>
          <w:rFonts w:ascii="Times New Roman" w:hAnsi="Times New Roman" w:cs="Times New Roman"/>
          <w:sz w:val="24"/>
          <w:szCs w:val="24"/>
        </w:rPr>
      </w:pPr>
      <w:r w:rsidRPr="00931E83">
        <w:rPr>
          <w:rFonts w:ascii="Times New Roman" w:hAnsi="Times New Roman" w:cs="Times New Roman"/>
          <w:sz w:val="24"/>
          <w:szCs w:val="24"/>
        </w:rPr>
        <w:tab/>
      </w:r>
      <w:r w:rsidR="008331DA" w:rsidRPr="00931E83">
        <w:rPr>
          <w:rFonts w:ascii="Times New Roman" w:hAnsi="Times New Roman" w:cs="Times New Roman"/>
          <w:sz w:val="24"/>
          <w:szCs w:val="24"/>
        </w:rPr>
        <w:t>První a základní kritérium pro mne bylo, zda je článek empirický výzkum, nikoliv kolokvium,</w:t>
      </w:r>
      <w:r w:rsidR="00F45905" w:rsidRPr="00931E83">
        <w:rPr>
          <w:rFonts w:ascii="Times New Roman" w:hAnsi="Times New Roman" w:cs="Times New Roman"/>
          <w:sz w:val="24"/>
          <w:szCs w:val="24"/>
        </w:rPr>
        <w:t xml:space="preserve"> komentář,</w:t>
      </w:r>
      <w:r w:rsidR="00FC74AE">
        <w:rPr>
          <w:rFonts w:ascii="Times New Roman" w:hAnsi="Times New Roman" w:cs="Times New Roman"/>
          <w:sz w:val="24"/>
          <w:szCs w:val="24"/>
        </w:rPr>
        <w:t xml:space="preserve"> návod,</w:t>
      </w:r>
      <w:r w:rsidR="008331DA" w:rsidRPr="00931E83">
        <w:rPr>
          <w:rFonts w:ascii="Times New Roman" w:hAnsi="Times New Roman" w:cs="Times New Roman"/>
          <w:sz w:val="24"/>
          <w:szCs w:val="24"/>
        </w:rPr>
        <w:t xml:space="preserve"> teoretická stať, nebo </w:t>
      </w:r>
      <w:r w:rsidR="005E2EA4" w:rsidRPr="00931E83">
        <w:rPr>
          <w:rFonts w:ascii="Times New Roman" w:hAnsi="Times New Roman" w:cs="Times New Roman"/>
          <w:sz w:val="24"/>
          <w:szCs w:val="24"/>
        </w:rPr>
        <w:t xml:space="preserve">úvodník. </w:t>
      </w:r>
      <w:r w:rsidR="00F45905" w:rsidRPr="00931E83">
        <w:rPr>
          <w:rFonts w:ascii="Times New Roman" w:hAnsi="Times New Roman" w:cs="Times New Roman"/>
          <w:sz w:val="24"/>
          <w:szCs w:val="24"/>
        </w:rPr>
        <w:t>V tomto bodě jsem se ale rozhodla upustit od zah</w:t>
      </w:r>
      <w:r w:rsidR="00AC430C" w:rsidRPr="00931E83">
        <w:rPr>
          <w:rFonts w:ascii="Times New Roman" w:hAnsi="Times New Roman" w:cs="Times New Roman"/>
          <w:sz w:val="24"/>
          <w:szCs w:val="24"/>
        </w:rPr>
        <w:t>r</w:t>
      </w:r>
      <w:r w:rsidR="00F45905" w:rsidRPr="00931E83">
        <w:rPr>
          <w:rFonts w:ascii="Times New Roman" w:hAnsi="Times New Roman" w:cs="Times New Roman"/>
          <w:sz w:val="24"/>
          <w:szCs w:val="24"/>
        </w:rPr>
        <w:t>nutí článků, které používají jako svou</w:t>
      </w:r>
      <w:r w:rsidR="003C07D7" w:rsidRPr="00931E83">
        <w:rPr>
          <w:rFonts w:ascii="Times New Roman" w:hAnsi="Times New Roman" w:cs="Times New Roman"/>
          <w:sz w:val="24"/>
          <w:szCs w:val="24"/>
        </w:rPr>
        <w:t xml:space="preserve"> hlavní</w:t>
      </w:r>
      <w:r w:rsidR="00F45905" w:rsidRPr="00931E83">
        <w:rPr>
          <w:rFonts w:ascii="Times New Roman" w:hAnsi="Times New Roman" w:cs="Times New Roman"/>
          <w:sz w:val="24"/>
          <w:szCs w:val="24"/>
        </w:rPr>
        <w:t xml:space="preserve"> empirickou metodu obsahovou analýzu dokumentů. A to z</w:t>
      </w:r>
      <w:r w:rsidR="00AC430C" w:rsidRPr="00931E83">
        <w:rPr>
          <w:rFonts w:ascii="Times New Roman" w:hAnsi="Times New Roman" w:cs="Times New Roman"/>
          <w:sz w:val="24"/>
          <w:szCs w:val="24"/>
        </w:rPr>
        <w:t xml:space="preserve"> důvodu</w:t>
      </w:r>
      <w:r w:rsidR="00F45905" w:rsidRPr="00931E83">
        <w:rPr>
          <w:rFonts w:ascii="Times New Roman" w:hAnsi="Times New Roman" w:cs="Times New Roman"/>
          <w:sz w:val="24"/>
          <w:szCs w:val="24"/>
        </w:rPr>
        <w:t xml:space="preserve"> možnosti opakování výzkumů již dříve zazname</w:t>
      </w:r>
      <w:r w:rsidR="00AC430C" w:rsidRPr="00931E83">
        <w:rPr>
          <w:rFonts w:ascii="Times New Roman" w:hAnsi="Times New Roman" w:cs="Times New Roman"/>
          <w:sz w:val="24"/>
          <w:szCs w:val="24"/>
        </w:rPr>
        <w:t xml:space="preserve">naných. Obecně se dá říci, že pokud se na jeden určitý výzkum odkazuje a analyzuje ve vícero článcích, zahrnuji jej do výsledku pouze jednou. K tomuto tvrzení bych ještě ráda upřesnila svůj postup při řešení situace, kdy je například proveden </w:t>
      </w:r>
      <w:r w:rsidR="006157CD" w:rsidRPr="00931E83">
        <w:rPr>
          <w:rFonts w:ascii="Times New Roman" w:hAnsi="Times New Roman" w:cs="Times New Roman"/>
          <w:sz w:val="24"/>
          <w:szCs w:val="24"/>
        </w:rPr>
        <w:t>určitý výzkum a není zaznamenán</w:t>
      </w:r>
      <w:r w:rsidR="00AC430C" w:rsidRPr="00931E83">
        <w:rPr>
          <w:rFonts w:ascii="Times New Roman" w:hAnsi="Times New Roman" w:cs="Times New Roman"/>
          <w:sz w:val="24"/>
          <w:szCs w:val="24"/>
        </w:rPr>
        <w:t xml:space="preserve"> ve zkoumaném časopise, ale v časopise jej popisuje a rozšiřuje</w:t>
      </w:r>
      <w:r w:rsidR="00797311" w:rsidRPr="00931E83">
        <w:rPr>
          <w:rFonts w:ascii="Times New Roman" w:hAnsi="Times New Roman" w:cs="Times New Roman"/>
          <w:sz w:val="24"/>
          <w:szCs w:val="24"/>
        </w:rPr>
        <w:t xml:space="preserve"> například dalším výzkumem jiný</w:t>
      </w:r>
      <w:r w:rsidR="00AC430C" w:rsidRPr="00931E83">
        <w:rPr>
          <w:rFonts w:ascii="Times New Roman" w:hAnsi="Times New Roman" w:cs="Times New Roman"/>
          <w:sz w:val="24"/>
          <w:szCs w:val="24"/>
        </w:rPr>
        <w:t xml:space="preserve"> vědec. Pak takovýto výzkum zaznamenám a objeví se v mé analýze.</w:t>
      </w:r>
    </w:p>
    <w:p w:rsidR="00360CD6" w:rsidRPr="00931E83" w:rsidRDefault="008954EB" w:rsidP="00897B84">
      <w:pPr>
        <w:spacing w:line="360" w:lineRule="auto"/>
        <w:rPr>
          <w:rFonts w:ascii="Times New Roman" w:hAnsi="Times New Roman" w:cs="Times New Roman"/>
          <w:sz w:val="24"/>
          <w:szCs w:val="24"/>
        </w:rPr>
      </w:pPr>
      <w:r w:rsidRPr="00931E83">
        <w:rPr>
          <w:rFonts w:ascii="Times New Roman" w:hAnsi="Times New Roman" w:cs="Times New Roman"/>
          <w:sz w:val="24"/>
          <w:szCs w:val="24"/>
        </w:rPr>
        <w:tab/>
      </w:r>
      <w:r w:rsidR="00360CD6" w:rsidRPr="00931E83">
        <w:rPr>
          <w:rFonts w:ascii="Times New Roman" w:hAnsi="Times New Roman" w:cs="Times New Roman"/>
          <w:sz w:val="24"/>
          <w:szCs w:val="24"/>
        </w:rPr>
        <w:t>Také je třeba zmínit, že období zkoumaných článků je mezi lety 1970, kdy časopis začal vycházet a končí posledním číslem roku 2013.</w:t>
      </w:r>
    </w:p>
    <w:p w:rsidR="00797311" w:rsidRPr="00931E83" w:rsidRDefault="00675891" w:rsidP="00897B84">
      <w:pPr>
        <w:spacing w:line="360" w:lineRule="auto"/>
        <w:rPr>
          <w:rFonts w:ascii="Times New Roman" w:hAnsi="Times New Roman" w:cs="Times New Roman"/>
          <w:sz w:val="24"/>
          <w:szCs w:val="24"/>
        </w:rPr>
      </w:pPr>
      <w:r w:rsidRPr="00931E83">
        <w:rPr>
          <w:rFonts w:ascii="Times New Roman" w:hAnsi="Times New Roman" w:cs="Times New Roman"/>
          <w:sz w:val="24"/>
          <w:szCs w:val="24"/>
        </w:rPr>
        <w:tab/>
      </w:r>
      <w:r w:rsidR="00797311" w:rsidRPr="00931E83">
        <w:rPr>
          <w:rFonts w:ascii="Times New Roman" w:hAnsi="Times New Roman" w:cs="Times New Roman"/>
          <w:sz w:val="24"/>
          <w:szCs w:val="24"/>
        </w:rPr>
        <w:t>Dalším kritériem bylo samozřejmě výběr článků s pedagogickou tématikou. Tuto kategorii jsem ale považovala za automaticky naplněnou, jelikož se jedná o výběr z Britského pedagogického časopisu.</w:t>
      </w:r>
    </w:p>
    <w:p w:rsidR="00A64420" w:rsidRPr="00931E83" w:rsidRDefault="00D15065" w:rsidP="00897B84">
      <w:pPr>
        <w:spacing w:line="360" w:lineRule="auto"/>
        <w:rPr>
          <w:rFonts w:ascii="Times New Roman" w:hAnsi="Times New Roman" w:cs="Times New Roman"/>
          <w:sz w:val="24"/>
          <w:szCs w:val="24"/>
        </w:rPr>
      </w:pPr>
      <w:r w:rsidRPr="00931E83">
        <w:rPr>
          <w:rFonts w:ascii="Times New Roman" w:hAnsi="Times New Roman" w:cs="Times New Roman"/>
          <w:sz w:val="24"/>
          <w:szCs w:val="24"/>
        </w:rPr>
        <w:tab/>
      </w:r>
      <w:r w:rsidR="00797311" w:rsidRPr="00931E83">
        <w:rPr>
          <w:rFonts w:ascii="Times New Roman" w:hAnsi="Times New Roman" w:cs="Times New Roman"/>
          <w:sz w:val="24"/>
          <w:szCs w:val="24"/>
        </w:rPr>
        <w:t>Mnohe</w:t>
      </w:r>
      <w:r w:rsidR="00680F91" w:rsidRPr="00931E83">
        <w:rPr>
          <w:rFonts w:ascii="Times New Roman" w:hAnsi="Times New Roman" w:cs="Times New Roman"/>
          <w:sz w:val="24"/>
          <w:szCs w:val="24"/>
        </w:rPr>
        <w:t>m komplikovanější kritérium byl</w:t>
      </w:r>
      <w:r w:rsidR="00797311" w:rsidRPr="00931E83">
        <w:rPr>
          <w:rFonts w:ascii="Times New Roman" w:hAnsi="Times New Roman" w:cs="Times New Roman"/>
          <w:sz w:val="24"/>
          <w:szCs w:val="24"/>
        </w:rPr>
        <w:t xml:space="preserve"> samotný výběr článků týkajících se her. Jak jsem již výše několikrát zmiňovala, definovat hru není tak jedno</w:t>
      </w:r>
      <w:r w:rsidR="00F14697" w:rsidRPr="00931E83">
        <w:rPr>
          <w:rFonts w:ascii="Times New Roman" w:hAnsi="Times New Roman" w:cs="Times New Roman"/>
          <w:sz w:val="24"/>
          <w:szCs w:val="24"/>
        </w:rPr>
        <w:t>duché</w:t>
      </w:r>
      <w:r w:rsidR="00797311" w:rsidRPr="00931E83">
        <w:rPr>
          <w:rFonts w:ascii="Times New Roman" w:hAnsi="Times New Roman" w:cs="Times New Roman"/>
          <w:sz w:val="24"/>
          <w:szCs w:val="24"/>
        </w:rPr>
        <w:t>. V praxi jsou to celé řady činností, které se navzájem prolínají</w:t>
      </w:r>
      <w:r w:rsidR="0096593C" w:rsidRPr="00931E83">
        <w:rPr>
          <w:rFonts w:ascii="Times New Roman" w:hAnsi="Times New Roman" w:cs="Times New Roman"/>
          <w:sz w:val="24"/>
          <w:szCs w:val="24"/>
        </w:rPr>
        <w:t xml:space="preserve"> a u softwaru tomu není jinak.</w:t>
      </w:r>
      <w:r w:rsidR="00E33DF8" w:rsidRPr="00931E83">
        <w:rPr>
          <w:rFonts w:ascii="Times New Roman" w:hAnsi="Times New Roman" w:cs="Times New Roman"/>
          <w:sz w:val="24"/>
          <w:szCs w:val="24"/>
        </w:rPr>
        <w:t xml:space="preserve"> Ačkoliv se má práce původně zaměřovala pouze na hry, její tenká hranice edukačních her a simulací, případně virtuálních prostředí</w:t>
      </w:r>
      <w:r w:rsidR="0035641A" w:rsidRPr="00931E83">
        <w:rPr>
          <w:rFonts w:ascii="Times New Roman" w:hAnsi="Times New Roman" w:cs="Times New Roman"/>
          <w:sz w:val="24"/>
          <w:szCs w:val="24"/>
        </w:rPr>
        <w:t>,</w:t>
      </w:r>
      <w:r w:rsidR="00E33DF8" w:rsidRPr="00931E83">
        <w:rPr>
          <w:rFonts w:ascii="Times New Roman" w:hAnsi="Times New Roman" w:cs="Times New Roman"/>
          <w:sz w:val="24"/>
          <w:szCs w:val="24"/>
        </w:rPr>
        <w:t xml:space="preserve"> mě přinutila se </w:t>
      </w:r>
      <w:r w:rsidR="00EC0F0D" w:rsidRPr="00931E83">
        <w:rPr>
          <w:rFonts w:ascii="Times New Roman" w:hAnsi="Times New Roman" w:cs="Times New Roman"/>
          <w:sz w:val="24"/>
          <w:szCs w:val="24"/>
        </w:rPr>
        <w:t>jimi</w:t>
      </w:r>
      <w:r w:rsidR="00E33DF8" w:rsidRPr="00931E83">
        <w:rPr>
          <w:rFonts w:ascii="Times New Roman" w:hAnsi="Times New Roman" w:cs="Times New Roman"/>
          <w:sz w:val="24"/>
          <w:szCs w:val="24"/>
        </w:rPr>
        <w:t xml:space="preserve"> zabývat, i k</w:t>
      </w:r>
      <w:r w:rsidR="000F00D6" w:rsidRPr="00931E83">
        <w:rPr>
          <w:rFonts w:ascii="Times New Roman" w:hAnsi="Times New Roman" w:cs="Times New Roman"/>
          <w:sz w:val="24"/>
          <w:szCs w:val="24"/>
        </w:rPr>
        <w:t xml:space="preserve">dyž </w:t>
      </w:r>
      <w:r w:rsidR="00B41E97" w:rsidRPr="00931E83">
        <w:rPr>
          <w:rFonts w:ascii="Times New Roman" w:hAnsi="Times New Roman" w:cs="Times New Roman"/>
          <w:sz w:val="24"/>
          <w:szCs w:val="24"/>
        </w:rPr>
        <w:t>zdaleka ne tak</w:t>
      </w:r>
      <w:r w:rsidR="000F00D6" w:rsidRPr="00931E83">
        <w:rPr>
          <w:rFonts w:ascii="Times New Roman" w:hAnsi="Times New Roman" w:cs="Times New Roman"/>
          <w:sz w:val="24"/>
          <w:szCs w:val="24"/>
        </w:rPr>
        <w:t xml:space="preserve"> do hloubky.</w:t>
      </w:r>
      <w:r w:rsidR="00677108" w:rsidRPr="00931E83">
        <w:rPr>
          <w:rFonts w:ascii="Times New Roman" w:hAnsi="Times New Roman" w:cs="Times New Roman"/>
          <w:sz w:val="24"/>
          <w:szCs w:val="24"/>
        </w:rPr>
        <w:t xml:space="preserve"> Proto bych ráda zmínila ta</w:t>
      </w:r>
      <w:r w:rsidR="00360CD6" w:rsidRPr="00931E83">
        <w:rPr>
          <w:rFonts w:ascii="Times New Roman" w:hAnsi="Times New Roman" w:cs="Times New Roman"/>
          <w:sz w:val="24"/>
          <w:szCs w:val="24"/>
        </w:rPr>
        <w:t>to kritéria v následující kapitole.</w:t>
      </w:r>
    </w:p>
    <w:p w:rsidR="00360CD6" w:rsidRPr="000E4F5C" w:rsidRDefault="00360CD6" w:rsidP="00897B84">
      <w:pPr>
        <w:spacing w:line="360" w:lineRule="auto"/>
        <w:rPr>
          <w:rFonts w:ascii="Times New Roman" w:hAnsi="Times New Roman" w:cs="Times New Roman"/>
        </w:rPr>
      </w:pPr>
    </w:p>
    <w:p w:rsidR="008331DA" w:rsidRPr="00640CBA" w:rsidRDefault="00A64420" w:rsidP="00897B84">
      <w:pPr>
        <w:pStyle w:val="Nadpis2"/>
        <w:spacing w:line="360" w:lineRule="auto"/>
        <w:rPr>
          <w:rFonts w:ascii="Times New Roman" w:hAnsi="Times New Roman" w:cs="Times New Roman"/>
          <w:color w:val="000000" w:themeColor="text1"/>
        </w:rPr>
      </w:pPr>
      <w:bookmarkStart w:id="18" w:name="_Toc386416220"/>
      <w:r w:rsidRPr="00640CBA">
        <w:rPr>
          <w:rFonts w:ascii="Times New Roman" w:hAnsi="Times New Roman" w:cs="Times New Roman"/>
          <w:color w:val="000000" w:themeColor="text1"/>
        </w:rPr>
        <w:lastRenderedPageBreak/>
        <w:t>3.1 - Kritéria výběru hry, virtuálních prostředí</w:t>
      </w:r>
      <w:bookmarkEnd w:id="18"/>
    </w:p>
    <w:p w:rsidR="00A57FA8" w:rsidRPr="00931E83" w:rsidRDefault="00F519D1" w:rsidP="00897B84">
      <w:pPr>
        <w:spacing w:line="360" w:lineRule="auto"/>
        <w:rPr>
          <w:rFonts w:ascii="Times New Roman" w:hAnsi="Times New Roman" w:cs="Times New Roman"/>
          <w:sz w:val="24"/>
          <w:szCs w:val="24"/>
        </w:rPr>
      </w:pPr>
      <w:r w:rsidRPr="00931E83">
        <w:rPr>
          <w:rFonts w:ascii="Times New Roman" w:hAnsi="Times New Roman" w:cs="Times New Roman"/>
          <w:sz w:val="24"/>
          <w:szCs w:val="24"/>
        </w:rPr>
        <w:tab/>
      </w:r>
      <w:r w:rsidR="00BD3717" w:rsidRPr="00931E83">
        <w:rPr>
          <w:rFonts w:ascii="Times New Roman" w:hAnsi="Times New Roman" w:cs="Times New Roman"/>
          <w:sz w:val="24"/>
          <w:szCs w:val="24"/>
        </w:rPr>
        <w:t>Charakteristickým</w:t>
      </w:r>
      <w:r w:rsidR="00A57FA8" w:rsidRPr="00931E83">
        <w:rPr>
          <w:rFonts w:ascii="Times New Roman" w:hAnsi="Times New Roman" w:cs="Times New Roman"/>
          <w:sz w:val="24"/>
          <w:szCs w:val="24"/>
        </w:rPr>
        <w:t xml:space="preserve"> znakem běžné hry je její komerčnost. Jsou více či méně dostupné v internetových i v kamenných obchodech pro širokou veřejnost. I samotní </w:t>
      </w:r>
      <w:r w:rsidR="0099593A" w:rsidRPr="00931E83">
        <w:rPr>
          <w:rFonts w:ascii="Times New Roman" w:hAnsi="Times New Roman" w:cs="Times New Roman"/>
          <w:sz w:val="24"/>
          <w:szCs w:val="24"/>
        </w:rPr>
        <w:t xml:space="preserve">vývojáři a </w:t>
      </w:r>
      <w:r w:rsidR="00A57FA8" w:rsidRPr="00931E83">
        <w:rPr>
          <w:rFonts w:ascii="Times New Roman" w:hAnsi="Times New Roman" w:cs="Times New Roman"/>
          <w:sz w:val="24"/>
          <w:szCs w:val="24"/>
        </w:rPr>
        <w:t>vydavatelé jim dávají nálepku</w:t>
      </w:r>
      <w:r w:rsidR="001D5BF0" w:rsidRPr="00931E83">
        <w:rPr>
          <w:rFonts w:ascii="Times New Roman" w:hAnsi="Times New Roman" w:cs="Times New Roman"/>
          <w:sz w:val="24"/>
          <w:szCs w:val="24"/>
        </w:rPr>
        <w:t xml:space="preserve"> „</w:t>
      </w:r>
      <w:r w:rsidR="00A57FA8" w:rsidRPr="00931E83">
        <w:rPr>
          <w:rFonts w:ascii="Times New Roman" w:hAnsi="Times New Roman" w:cs="Times New Roman"/>
          <w:sz w:val="24"/>
          <w:szCs w:val="24"/>
        </w:rPr>
        <w:t>hra"</w:t>
      </w:r>
      <w:r w:rsidR="0099593A" w:rsidRPr="00931E83">
        <w:rPr>
          <w:rFonts w:ascii="Times New Roman" w:hAnsi="Times New Roman" w:cs="Times New Roman"/>
          <w:sz w:val="24"/>
          <w:szCs w:val="24"/>
        </w:rPr>
        <w:t>. Je tedy snadno rozpoznatelná a ve své podstatě se zaměřuje hlavně na zábavu. To ovšem nevylučuje její edukační přínosy, či použití.</w:t>
      </w:r>
    </w:p>
    <w:p w:rsidR="0099593A" w:rsidRPr="00931E83" w:rsidRDefault="00100B49" w:rsidP="00897B84">
      <w:pPr>
        <w:spacing w:line="360" w:lineRule="auto"/>
        <w:rPr>
          <w:rFonts w:ascii="Times New Roman" w:hAnsi="Times New Roman" w:cs="Times New Roman"/>
          <w:sz w:val="24"/>
          <w:szCs w:val="24"/>
        </w:rPr>
      </w:pPr>
      <w:r w:rsidRPr="00931E83">
        <w:rPr>
          <w:rFonts w:ascii="Times New Roman" w:hAnsi="Times New Roman" w:cs="Times New Roman"/>
          <w:sz w:val="24"/>
          <w:szCs w:val="24"/>
        </w:rPr>
        <w:tab/>
      </w:r>
      <w:r w:rsidR="0099593A" w:rsidRPr="00931E83">
        <w:rPr>
          <w:rFonts w:ascii="Times New Roman" w:hAnsi="Times New Roman" w:cs="Times New Roman"/>
          <w:sz w:val="24"/>
          <w:szCs w:val="24"/>
        </w:rPr>
        <w:t>Dalším záchytným znakem výběru jsou edukační hry. U těch byl jistý zábavný charakter také znatelný, ale jejich hlavní zaměření je na ur</w:t>
      </w:r>
      <w:r w:rsidR="00DF00D3" w:rsidRPr="00931E83">
        <w:rPr>
          <w:rFonts w:ascii="Times New Roman" w:hAnsi="Times New Roman" w:cs="Times New Roman"/>
          <w:sz w:val="24"/>
          <w:szCs w:val="24"/>
        </w:rPr>
        <w:t>čitý pedagogický přínos</w:t>
      </w:r>
      <w:r w:rsidR="00B71C37" w:rsidRPr="00931E83">
        <w:rPr>
          <w:rFonts w:ascii="Times New Roman" w:hAnsi="Times New Roman" w:cs="Times New Roman"/>
          <w:sz w:val="24"/>
          <w:szCs w:val="24"/>
        </w:rPr>
        <w:t>. Samotní autoři výzkumů ji edukační hrou nazývají.</w:t>
      </w:r>
    </w:p>
    <w:p w:rsidR="00B71C37" w:rsidRPr="00931E83" w:rsidRDefault="00100B49" w:rsidP="00897B84">
      <w:pPr>
        <w:spacing w:line="360" w:lineRule="auto"/>
        <w:rPr>
          <w:rFonts w:ascii="Times New Roman" w:hAnsi="Times New Roman" w:cs="Times New Roman"/>
          <w:sz w:val="24"/>
          <w:szCs w:val="24"/>
        </w:rPr>
      </w:pPr>
      <w:r w:rsidRPr="00931E83">
        <w:rPr>
          <w:rFonts w:ascii="Times New Roman" w:hAnsi="Times New Roman" w:cs="Times New Roman"/>
          <w:sz w:val="24"/>
          <w:szCs w:val="24"/>
        </w:rPr>
        <w:tab/>
      </w:r>
      <w:r w:rsidR="00B71C37" w:rsidRPr="00931E83">
        <w:rPr>
          <w:rFonts w:ascii="Times New Roman" w:hAnsi="Times New Roman" w:cs="Times New Roman"/>
          <w:sz w:val="24"/>
          <w:szCs w:val="24"/>
        </w:rPr>
        <w:t xml:space="preserve">Zde již narážíme na </w:t>
      </w:r>
      <w:r w:rsidR="00EB1830" w:rsidRPr="00931E83">
        <w:rPr>
          <w:rFonts w:ascii="Times New Roman" w:hAnsi="Times New Roman" w:cs="Times New Roman"/>
          <w:sz w:val="24"/>
          <w:szCs w:val="24"/>
        </w:rPr>
        <w:t xml:space="preserve">onu tenkou </w:t>
      </w:r>
      <w:r w:rsidR="00B71C37" w:rsidRPr="00931E83">
        <w:rPr>
          <w:rFonts w:ascii="Times New Roman" w:hAnsi="Times New Roman" w:cs="Times New Roman"/>
          <w:sz w:val="24"/>
          <w:szCs w:val="24"/>
        </w:rPr>
        <w:t xml:space="preserve">hranici mezi </w:t>
      </w:r>
      <w:r w:rsidR="00257E62" w:rsidRPr="00931E83">
        <w:rPr>
          <w:rFonts w:ascii="Times New Roman" w:hAnsi="Times New Roman" w:cs="Times New Roman"/>
          <w:sz w:val="24"/>
          <w:szCs w:val="24"/>
        </w:rPr>
        <w:t>edukační hrou a simulací. Jejím cílem jsou také edukační přínosy</w:t>
      </w:r>
      <w:r w:rsidR="002A4D5D" w:rsidRPr="00931E83">
        <w:rPr>
          <w:rFonts w:ascii="Times New Roman" w:hAnsi="Times New Roman" w:cs="Times New Roman"/>
          <w:sz w:val="24"/>
          <w:szCs w:val="24"/>
        </w:rPr>
        <w:t xml:space="preserve"> i zábava</w:t>
      </w:r>
      <w:r w:rsidR="00C05EB0" w:rsidRPr="00931E83">
        <w:rPr>
          <w:rFonts w:ascii="Times New Roman" w:hAnsi="Times New Roman" w:cs="Times New Roman"/>
          <w:sz w:val="24"/>
          <w:szCs w:val="24"/>
        </w:rPr>
        <w:t>, ale na pozadí „</w:t>
      </w:r>
      <w:r w:rsidR="00257E62" w:rsidRPr="00931E83">
        <w:rPr>
          <w:rFonts w:ascii="Times New Roman" w:hAnsi="Times New Roman" w:cs="Times New Roman"/>
          <w:sz w:val="24"/>
          <w:szCs w:val="24"/>
        </w:rPr>
        <w:t xml:space="preserve">reálného" světa, </w:t>
      </w:r>
      <w:r w:rsidR="00ED52D4" w:rsidRPr="00931E83">
        <w:rPr>
          <w:rFonts w:ascii="Times New Roman" w:hAnsi="Times New Roman" w:cs="Times New Roman"/>
          <w:sz w:val="24"/>
          <w:szCs w:val="24"/>
        </w:rPr>
        <w:t>nebo alespoň jeho</w:t>
      </w:r>
      <w:r w:rsidR="00257E62" w:rsidRPr="00931E83">
        <w:rPr>
          <w:rFonts w:ascii="Times New Roman" w:hAnsi="Times New Roman" w:cs="Times New Roman"/>
          <w:sz w:val="24"/>
          <w:szCs w:val="24"/>
        </w:rPr>
        <w:t xml:space="preserve"> nejvěrnějšímu napodobení.</w:t>
      </w:r>
    </w:p>
    <w:p w:rsidR="00240166" w:rsidRPr="00931E83" w:rsidRDefault="00980A6F" w:rsidP="00897B84">
      <w:pPr>
        <w:spacing w:line="360" w:lineRule="auto"/>
        <w:rPr>
          <w:rFonts w:ascii="Times New Roman" w:hAnsi="Times New Roman" w:cs="Times New Roman"/>
          <w:sz w:val="24"/>
          <w:szCs w:val="24"/>
        </w:rPr>
      </w:pPr>
      <w:r w:rsidRPr="00931E83">
        <w:rPr>
          <w:rFonts w:ascii="Times New Roman" w:hAnsi="Times New Roman" w:cs="Times New Roman"/>
          <w:sz w:val="24"/>
          <w:szCs w:val="24"/>
        </w:rPr>
        <w:tab/>
      </w:r>
      <w:r w:rsidR="00E07054" w:rsidRPr="00931E83">
        <w:rPr>
          <w:rFonts w:ascii="Times New Roman" w:hAnsi="Times New Roman" w:cs="Times New Roman"/>
          <w:sz w:val="24"/>
          <w:szCs w:val="24"/>
        </w:rPr>
        <w:t>Při zařazování do poslední kategorie bylo pro malé rozdíly obtížné určit, zda do dané kategorie patří či nikoliv</w:t>
      </w:r>
      <w:r w:rsidR="00215A1C" w:rsidRPr="00931E83">
        <w:rPr>
          <w:rFonts w:ascii="Times New Roman" w:hAnsi="Times New Roman" w:cs="Times New Roman"/>
          <w:sz w:val="24"/>
          <w:szCs w:val="24"/>
        </w:rPr>
        <w:t>.</w:t>
      </w:r>
      <w:r w:rsidR="00E07054" w:rsidRPr="00931E83">
        <w:rPr>
          <w:rFonts w:ascii="Times New Roman" w:hAnsi="Times New Roman" w:cs="Times New Roman"/>
          <w:sz w:val="24"/>
          <w:szCs w:val="24"/>
        </w:rPr>
        <w:t xml:space="preserve"> Zaštiťuje ji název „</w:t>
      </w:r>
      <w:r w:rsidR="00846468" w:rsidRPr="00931E83">
        <w:rPr>
          <w:rFonts w:ascii="Times New Roman" w:hAnsi="Times New Roman" w:cs="Times New Roman"/>
          <w:sz w:val="24"/>
          <w:szCs w:val="24"/>
        </w:rPr>
        <w:t>herně založené (didaktické) virtuální prostředí".</w:t>
      </w:r>
      <w:r w:rsidR="00007707" w:rsidRPr="00931E83">
        <w:rPr>
          <w:rFonts w:ascii="Times New Roman" w:hAnsi="Times New Roman" w:cs="Times New Roman"/>
          <w:sz w:val="24"/>
          <w:szCs w:val="24"/>
        </w:rPr>
        <w:t xml:space="preserve"> </w:t>
      </w:r>
      <w:r w:rsidR="00846468" w:rsidRPr="00931E83">
        <w:rPr>
          <w:rFonts w:ascii="Times New Roman" w:hAnsi="Times New Roman" w:cs="Times New Roman"/>
          <w:sz w:val="24"/>
          <w:szCs w:val="24"/>
        </w:rPr>
        <w:t xml:space="preserve">Pokud text pojednává o softwaru, který obsahuje herní prvky, spadá do této kategorie. </w:t>
      </w:r>
      <w:r w:rsidR="007733B7" w:rsidRPr="00931E83">
        <w:rPr>
          <w:rFonts w:ascii="Times New Roman" w:hAnsi="Times New Roman" w:cs="Times New Roman"/>
          <w:sz w:val="24"/>
          <w:szCs w:val="24"/>
        </w:rPr>
        <w:t>N</w:t>
      </w:r>
      <w:r w:rsidR="00846468" w:rsidRPr="00931E83">
        <w:rPr>
          <w:rFonts w:ascii="Times New Roman" w:hAnsi="Times New Roman" w:cs="Times New Roman"/>
          <w:sz w:val="24"/>
          <w:szCs w:val="24"/>
        </w:rPr>
        <w:t>apříklad</w:t>
      </w:r>
      <w:r w:rsidR="00240166" w:rsidRPr="00931E83">
        <w:rPr>
          <w:rFonts w:ascii="Times New Roman" w:hAnsi="Times New Roman" w:cs="Times New Roman"/>
          <w:sz w:val="24"/>
          <w:szCs w:val="24"/>
        </w:rPr>
        <w:t>:</w:t>
      </w:r>
      <w:r w:rsidR="00846468" w:rsidRPr="00931E83">
        <w:rPr>
          <w:rFonts w:ascii="Times New Roman" w:hAnsi="Times New Roman" w:cs="Times New Roman"/>
          <w:sz w:val="24"/>
          <w:szCs w:val="24"/>
        </w:rPr>
        <w:t xml:space="preserve"> </w:t>
      </w:r>
      <w:r w:rsidR="00846468" w:rsidRPr="00931E83">
        <w:rPr>
          <w:rFonts w:ascii="Times New Roman" w:hAnsi="Times New Roman" w:cs="Times New Roman"/>
          <w:i/>
          <w:sz w:val="24"/>
          <w:szCs w:val="24"/>
        </w:rPr>
        <w:t>achievement</w:t>
      </w:r>
      <w:r w:rsidR="007E775D" w:rsidRPr="00931E83">
        <w:rPr>
          <w:rFonts w:ascii="Times New Roman" w:hAnsi="Times New Roman" w:cs="Times New Roman"/>
          <w:i/>
          <w:sz w:val="24"/>
          <w:szCs w:val="24"/>
        </w:rPr>
        <w:t>y</w:t>
      </w:r>
      <w:r w:rsidR="00961923" w:rsidRPr="00931E83">
        <w:rPr>
          <w:rStyle w:val="Znakapoznpodarou"/>
          <w:rFonts w:ascii="Times New Roman" w:hAnsi="Times New Roman" w:cs="Times New Roman"/>
          <w:i/>
          <w:sz w:val="24"/>
          <w:szCs w:val="24"/>
        </w:rPr>
        <w:footnoteReference w:id="18"/>
      </w:r>
      <w:r w:rsidRPr="00931E83">
        <w:rPr>
          <w:rFonts w:ascii="Times New Roman" w:hAnsi="Times New Roman" w:cs="Times New Roman"/>
          <w:sz w:val="24"/>
          <w:szCs w:val="24"/>
        </w:rPr>
        <w:t>, odznaky za plnění úkolů,</w:t>
      </w:r>
      <w:r w:rsidR="00240166" w:rsidRPr="00931E83">
        <w:rPr>
          <w:rFonts w:ascii="Times New Roman" w:hAnsi="Times New Roman" w:cs="Times New Roman"/>
          <w:sz w:val="24"/>
          <w:szCs w:val="24"/>
        </w:rPr>
        <w:t xml:space="preserve"> body, úrovně, odměny, </w:t>
      </w:r>
      <w:r w:rsidR="00240166" w:rsidRPr="00931E83">
        <w:rPr>
          <w:rFonts w:ascii="Times New Roman" w:hAnsi="Times New Roman" w:cs="Times New Roman"/>
          <w:i/>
          <w:sz w:val="24"/>
          <w:szCs w:val="24"/>
        </w:rPr>
        <w:t>progress bar</w:t>
      </w:r>
      <w:r w:rsidR="00961923" w:rsidRPr="00931E83">
        <w:rPr>
          <w:rStyle w:val="Znakapoznpodarou"/>
          <w:rFonts w:ascii="Times New Roman" w:hAnsi="Times New Roman" w:cs="Times New Roman"/>
          <w:i/>
          <w:sz w:val="24"/>
          <w:szCs w:val="24"/>
        </w:rPr>
        <w:footnoteReference w:id="19"/>
      </w:r>
      <w:r w:rsidR="00240166" w:rsidRPr="00931E83">
        <w:rPr>
          <w:rFonts w:ascii="Times New Roman" w:hAnsi="Times New Roman" w:cs="Times New Roman"/>
          <w:sz w:val="24"/>
          <w:szCs w:val="24"/>
        </w:rPr>
        <w:t>, status,</w:t>
      </w:r>
      <w:r w:rsidR="00CB5CF1" w:rsidRPr="00931E83">
        <w:rPr>
          <w:rFonts w:ascii="Times New Roman" w:hAnsi="Times New Roman" w:cs="Times New Roman"/>
          <w:sz w:val="24"/>
          <w:szCs w:val="24"/>
        </w:rPr>
        <w:t xml:space="preserve"> žebříčky vítězů,</w:t>
      </w:r>
      <w:r w:rsidR="008D019E" w:rsidRPr="00931E83">
        <w:rPr>
          <w:rFonts w:ascii="Times New Roman" w:hAnsi="Times New Roman" w:cs="Times New Roman"/>
          <w:sz w:val="24"/>
          <w:szCs w:val="24"/>
        </w:rPr>
        <w:t xml:space="preserve"> „</w:t>
      </w:r>
      <w:r w:rsidR="00CB5CF1" w:rsidRPr="00931E83">
        <w:rPr>
          <w:rFonts w:ascii="Times New Roman" w:hAnsi="Times New Roman" w:cs="Times New Roman"/>
          <w:sz w:val="24"/>
          <w:szCs w:val="24"/>
        </w:rPr>
        <w:t xml:space="preserve"> </w:t>
      </w:r>
      <w:r w:rsidR="007733B7" w:rsidRPr="00931E83">
        <w:rPr>
          <w:rFonts w:ascii="Times New Roman" w:hAnsi="Times New Roman" w:cs="Times New Roman"/>
          <w:sz w:val="24"/>
          <w:szCs w:val="24"/>
        </w:rPr>
        <w:t>...nepsané pravidlo, že skupina sdílí stejný cíl..."(</w:t>
      </w:r>
      <w:r w:rsidR="00C24828" w:rsidRPr="00931E83">
        <w:rPr>
          <w:rFonts w:ascii="Times New Roman" w:hAnsi="Times New Roman" w:cs="Times New Roman"/>
          <w:sz w:val="24"/>
          <w:szCs w:val="24"/>
        </w:rPr>
        <w:t>Deterding, S., Dixon, D., Khaled, R., &amp; Nacke, L., 2011</w:t>
      </w:r>
      <w:r w:rsidR="00240166" w:rsidRPr="00931E83">
        <w:rPr>
          <w:rFonts w:ascii="Times New Roman" w:hAnsi="Times New Roman" w:cs="Times New Roman"/>
          <w:sz w:val="24"/>
          <w:szCs w:val="24"/>
        </w:rPr>
        <w:t xml:space="preserve">; </w:t>
      </w:r>
      <w:r w:rsidR="00623ED3" w:rsidRPr="00931E83">
        <w:rPr>
          <w:rFonts w:ascii="Times New Roman" w:hAnsi="Times New Roman" w:cs="Times New Roman"/>
          <w:sz w:val="24"/>
          <w:szCs w:val="24"/>
        </w:rPr>
        <w:t>Werbach, 2013</w:t>
      </w:r>
      <w:r w:rsidR="00031B3B" w:rsidRPr="00931E83">
        <w:rPr>
          <w:rFonts w:ascii="Times New Roman" w:hAnsi="Times New Roman" w:cs="Times New Roman"/>
          <w:sz w:val="24"/>
          <w:szCs w:val="24"/>
        </w:rPr>
        <w:t xml:space="preserve">) </w:t>
      </w:r>
      <w:r w:rsidR="007733B7" w:rsidRPr="00931E83">
        <w:rPr>
          <w:rFonts w:ascii="Times New Roman" w:hAnsi="Times New Roman" w:cs="Times New Roman"/>
          <w:sz w:val="24"/>
          <w:szCs w:val="24"/>
        </w:rPr>
        <w:t>a jiné.</w:t>
      </w:r>
      <w:r w:rsidR="00EB18C4" w:rsidRPr="00931E83">
        <w:rPr>
          <w:rFonts w:ascii="Times New Roman" w:hAnsi="Times New Roman" w:cs="Times New Roman"/>
          <w:sz w:val="24"/>
          <w:szCs w:val="24"/>
        </w:rPr>
        <w:t xml:space="preserve"> Také jsem do této kategorie zařadila něk</w:t>
      </w:r>
      <w:r w:rsidR="003B535F" w:rsidRPr="00931E83">
        <w:rPr>
          <w:rFonts w:ascii="Times New Roman" w:hAnsi="Times New Roman" w:cs="Times New Roman"/>
          <w:sz w:val="24"/>
          <w:szCs w:val="24"/>
        </w:rPr>
        <w:t>terá virtuální prostředí a to ta</w:t>
      </w:r>
      <w:r w:rsidR="00EB18C4" w:rsidRPr="00931E83">
        <w:rPr>
          <w:rFonts w:ascii="Times New Roman" w:hAnsi="Times New Roman" w:cs="Times New Roman"/>
          <w:sz w:val="24"/>
          <w:szCs w:val="24"/>
        </w:rPr>
        <w:t>, kter</w:t>
      </w:r>
      <w:r w:rsidR="003B535F" w:rsidRPr="00931E83">
        <w:rPr>
          <w:rFonts w:ascii="Times New Roman" w:hAnsi="Times New Roman" w:cs="Times New Roman"/>
          <w:sz w:val="24"/>
          <w:szCs w:val="24"/>
        </w:rPr>
        <w:t>á nebyla primárně určená</w:t>
      </w:r>
      <w:r w:rsidR="00EB18C4" w:rsidRPr="00931E83">
        <w:rPr>
          <w:rFonts w:ascii="Times New Roman" w:hAnsi="Times New Roman" w:cs="Times New Roman"/>
          <w:sz w:val="24"/>
          <w:szCs w:val="24"/>
        </w:rPr>
        <w:t xml:space="preserve"> na edukační účely, jako například </w:t>
      </w:r>
      <w:r w:rsidR="00EB18C4" w:rsidRPr="00F35037">
        <w:rPr>
          <w:rFonts w:ascii="Times New Roman" w:hAnsi="Times New Roman" w:cs="Times New Roman"/>
          <w:i/>
          <w:sz w:val="24"/>
          <w:szCs w:val="24"/>
        </w:rPr>
        <w:t>Second Life</w:t>
      </w:r>
      <w:r w:rsidR="006A295E" w:rsidRPr="00F35037">
        <w:rPr>
          <w:rFonts w:ascii="Times New Roman" w:hAnsi="Times New Roman" w:cs="Times New Roman"/>
          <w:i/>
          <w:sz w:val="24"/>
          <w:szCs w:val="24"/>
        </w:rPr>
        <w:t>, Active Worlds</w:t>
      </w:r>
      <w:r w:rsidR="00EB18C4" w:rsidRPr="00931E83">
        <w:rPr>
          <w:rFonts w:ascii="Times New Roman" w:hAnsi="Times New Roman" w:cs="Times New Roman"/>
          <w:sz w:val="24"/>
          <w:szCs w:val="24"/>
        </w:rPr>
        <w:t>. Naproti tomu jsem vyřadila výzkumy, které se zabývají virtuálním prostředím bez herních pr</w:t>
      </w:r>
      <w:r w:rsidR="001567C9" w:rsidRPr="00931E83">
        <w:rPr>
          <w:rFonts w:ascii="Times New Roman" w:hAnsi="Times New Roman" w:cs="Times New Roman"/>
          <w:sz w:val="24"/>
          <w:szCs w:val="24"/>
        </w:rPr>
        <w:t>vků.</w:t>
      </w:r>
    </w:p>
    <w:p w:rsidR="00FA00C3" w:rsidRPr="00931E83" w:rsidRDefault="00240166" w:rsidP="00897B84">
      <w:pPr>
        <w:spacing w:line="360" w:lineRule="auto"/>
        <w:rPr>
          <w:rFonts w:ascii="Times New Roman" w:hAnsi="Times New Roman" w:cs="Times New Roman"/>
          <w:sz w:val="24"/>
          <w:szCs w:val="24"/>
        </w:rPr>
      </w:pPr>
      <w:r w:rsidRPr="00931E83">
        <w:rPr>
          <w:rFonts w:ascii="Times New Roman" w:hAnsi="Times New Roman" w:cs="Times New Roman"/>
          <w:sz w:val="24"/>
          <w:szCs w:val="24"/>
        </w:rPr>
        <w:tab/>
      </w:r>
      <w:r w:rsidR="00FA00C3" w:rsidRPr="00931E83">
        <w:rPr>
          <w:rFonts w:ascii="Times New Roman" w:hAnsi="Times New Roman" w:cs="Times New Roman"/>
          <w:sz w:val="24"/>
          <w:szCs w:val="24"/>
        </w:rPr>
        <w:t xml:space="preserve">Toto vymezení výběru bylo výše popsáno, pro účely zachování co nejvyšší integrity a </w:t>
      </w:r>
      <w:r w:rsidR="002A09C1" w:rsidRPr="00931E83">
        <w:rPr>
          <w:rFonts w:ascii="Times New Roman" w:hAnsi="Times New Roman" w:cs="Times New Roman"/>
          <w:sz w:val="24"/>
          <w:szCs w:val="24"/>
        </w:rPr>
        <w:t>možnosti opakování mého výzkumu. C</w:t>
      </w:r>
      <w:r w:rsidR="00FA00C3" w:rsidRPr="00931E83">
        <w:rPr>
          <w:rFonts w:ascii="Times New Roman" w:hAnsi="Times New Roman" w:cs="Times New Roman"/>
          <w:sz w:val="24"/>
          <w:szCs w:val="24"/>
        </w:rPr>
        <w:t>ož je jedno z pravidel obsahové analýzy</w:t>
      </w:r>
      <w:r w:rsidR="00AB7925" w:rsidRPr="00931E83">
        <w:rPr>
          <w:rFonts w:ascii="Times New Roman" w:hAnsi="Times New Roman" w:cs="Times New Roman"/>
          <w:sz w:val="24"/>
          <w:szCs w:val="24"/>
        </w:rPr>
        <w:t xml:space="preserve"> a lze</w:t>
      </w:r>
      <w:r w:rsidR="002A09C1" w:rsidRPr="00931E83">
        <w:rPr>
          <w:rFonts w:ascii="Times New Roman" w:hAnsi="Times New Roman" w:cs="Times New Roman"/>
          <w:sz w:val="24"/>
          <w:szCs w:val="24"/>
        </w:rPr>
        <w:t xml:space="preserve"> jej nalézt</w:t>
      </w:r>
      <w:r w:rsidR="001567C9" w:rsidRPr="00931E83">
        <w:rPr>
          <w:rFonts w:ascii="Times New Roman" w:hAnsi="Times New Roman" w:cs="Times New Roman"/>
          <w:sz w:val="24"/>
          <w:szCs w:val="24"/>
        </w:rPr>
        <w:t xml:space="preserve"> pod pojmy jako </w:t>
      </w:r>
      <w:r w:rsidR="00FA00C3" w:rsidRPr="00931E83">
        <w:rPr>
          <w:rFonts w:ascii="Times New Roman" w:hAnsi="Times New Roman" w:cs="Times New Roman"/>
          <w:i/>
          <w:sz w:val="24"/>
          <w:szCs w:val="24"/>
        </w:rPr>
        <w:t>reliability</w:t>
      </w:r>
      <w:r w:rsidR="001567C9" w:rsidRPr="00931E83">
        <w:rPr>
          <w:rFonts w:ascii="Times New Roman" w:hAnsi="Times New Roman" w:cs="Times New Roman"/>
          <w:sz w:val="24"/>
          <w:szCs w:val="24"/>
        </w:rPr>
        <w:t xml:space="preserve">, respektive </w:t>
      </w:r>
      <w:r w:rsidR="00FA00C3" w:rsidRPr="00931E83">
        <w:rPr>
          <w:rFonts w:ascii="Times New Roman" w:hAnsi="Times New Roman" w:cs="Times New Roman"/>
          <w:i/>
          <w:sz w:val="24"/>
          <w:szCs w:val="24"/>
        </w:rPr>
        <w:t>stability</w:t>
      </w:r>
      <w:r w:rsidR="001567C9" w:rsidRPr="00931E83">
        <w:rPr>
          <w:rFonts w:ascii="Times New Roman" w:hAnsi="Times New Roman" w:cs="Times New Roman"/>
          <w:sz w:val="24"/>
          <w:szCs w:val="24"/>
        </w:rPr>
        <w:t xml:space="preserve"> </w:t>
      </w:r>
      <w:r w:rsidR="002A09C1" w:rsidRPr="00931E83">
        <w:rPr>
          <w:rFonts w:ascii="Times New Roman" w:hAnsi="Times New Roman" w:cs="Times New Roman"/>
          <w:sz w:val="24"/>
          <w:szCs w:val="24"/>
        </w:rPr>
        <w:t>(</w:t>
      </w:r>
      <w:r w:rsidR="00C24828" w:rsidRPr="00931E83">
        <w:rPr>
          <w:rFonts w:ascii="Times New Roman" w:hAnsi="Times New Roman" w:cs="Times New Roman"/>
          <w:sz w:val="24"/>
          <w:szCs w:val="24"/>
        </w:rPr>
        <w:t>Weber, 1990, s</w:t>
      </w:r>
      <w:r w:rsidR="002A09C1" w:rsidRPr="00931E83">
        <w:rPr>
          <w:rFonts w:ascii="Times New Roman" w:hAnsi="Times New Roman" w:cs="Times New Roman"/>
          <w:sz w:val="24"/>
          <w:szCs w:val="24"/>
        </w:rPr>
        <w:t>.120)</w:t>
      </w:r>
      <w:r w:rsidR="00FA00C3" w:rsidRPr="00931E83">
        <w:rPr>
          <w:rFonts w:ascii="Times New Roman" w:hAnsi="Times New Roman" w:cs="Times New Roman"/>
          <w:sz w:val="24"/>
          <w:szCs w:val="24"/>
        </w:rPr>
        <w:t>.</w:t>
      </w:r>
    </w:p>
    <w:p w:rsidR="00A57FA8" w:rsidRPr="000E4F5C" w:rsidRDefault="00A57FA8" w:rsidP="00897B84">
      <w:pPr>
        <w:spacing w:line="360" w:lineRule="auto"/>
        <w:rPr>
          <w:rFonts w:ascii="Times New Roman" w:hAnsi="Times New Roman" w:cs="Times New Roman"/>
        </w:rPr>
      </w:pPr>
    </w:p>
    <w:p w:rsidR="00360BE5" w:rsidRPr="00640CBA" w:rsidRDefault="00177CC3" w:rsidP="00897B84">
      <w:pPr>
        <w:pStyle w:val="Nadpis1"/>
        <w:spacing w:line="360" w:lineRule="auto"/>
        <w:rPr>
          <w:rFonts w:ascii="Times New Roman" w:hAnsi="Times New Roman" w:cs="Times New Roman"/>
          <w:color w:val="000000" w:themeColor="text1"/>
        </w:rPr>
      </w:pPr>
      <w:bookmarkStart w:id="19" w:name="_Toc386416221"/>
      <w:r w:rsidRPr="00640CBA">
        <w:rPr>
          <w:rFonts w:ascii="Times New Roman" w:hAnsi="Times New Roman" w:cs="Times New Roman"/>
          <w:color w:val="000000" w:themeColor="text1"/>
        </w:rPr>
        <w:lastRenderedPageBreak/>
        <w:t>4</w:t>
      </w:r>
      <w:r w:rsidR="009B6ABC" w:rsidRPr="00640CBA">
        <w:rPr>
          <w:rFonts w:ascii="Times New Roman" w:hAnsi="Times New Roman" w:cs="Times New Roman"/>
          <w:color w:val="000000" w:themeColor="text1"/>
        </w:rPr>
        <w:t xml:space="preserve"> - Metodologická východiska zkoumání</w:t>
      </w:r>
      <w:bookmarkEnd w:id="19"/>
    </w:p>
    <w:p w:rsidR="009B6ABC" w:rsidRPr="00640CBA" w:rsidRDefault="00A64420" w:rsidP="00897B84">
      <w:pPr>
        <w:pStyle w:val="Nadpis2"/>
        <w:spacing w:line="360" w:lineRule="auto"/>
        <w:rPr>
          <w:rFonts w:ascii="Times New Roman" w:hAnsi="Times New Roman" w:cs="Times New Roman"/>
          <w:color w:val="000000" w:themeColor="text1"/>
        </w:rPr>
      </w:pPr>
      <w:bookmarkStart w:id="20" w:name="_Toc386416222"/>
      <w:r w:rsidRPr="00640CBA">
        <w:rPr>
          <w:rFonts w:ascii="Times New Roman" w:hAnsi="Times New Roman" w:cs="Times New Roman"/>
          <w:color w:val="000000" w:themeColor="text1"/>
        </w:rPr>
        <w:t>4</w:t>
      </w:r>
      <w:r w:rsidR="00360BE5" w:rsidRPr="00640CBA">
        <w:rPr>
          <w:rFonts w:ascii="Times New Roman" w:hAnsi="Times New Roman" w:cs="Times New Roman"/>
          <w:color w:val="000000" w:themeColor="text1"/>
        </w:rPr>
        <w:t>.1 - Výzkumné otázky</w:t>
      </w:r>
      <w:bookmarkEnd w:id="20"/>
    </w:p>
    <w:p w:rsidR="004D2821" w:rsidRPr="009D4D37" w:rsidRDefault="002F0D48"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4D2821" w:rsidRPr="009D4D37">
        <w:rPr>
          <w:rFonts w:ascii="Times New Roman" w:hAnsi="Times New Roman" w:cs="Times New Roman"/>
          <w:sz w:val="24"/>
          <w:szCs w:val="24"/>
        </w:rPr>
        <w:t xml:space="preserve">Základní výzkumná otázka zní: </w:t>
      </w:r>
      <w:r w:rsidR="004D2821" w:rsidRPr="009D4D37">
        <w:rPr>
          <w:rFonts w:ascii="Times New Roman" w:hAnsi="Times New Roman" w:cs="Times New Roman"/>
          <w:b/>
          <w:sz w:val="24"/>
          <w:szCs w:val="24"/>
        </w:rPr>
        <w:t xml:space="preserve">Jak reflektují odborné výzkumy použití </w:t>
      </w:r>
      <w:r w:rsidR="009275B1" w:rsidRPr="009D4D37">
        <w:rPr>
          <w:rFonts w:ascii="Times New Roman" w:hAnsi="Times New Roman" w:cs="Times New Roman"/>
          <w:b/>
          <w:sz w:val="24"/>
          <w:szCs w:val="24"/>
        </w:rPr>
        <w:t xml:space="preserve">počítačových </w:t>
      </w:r>
      <w:r w:rsidR="004D2821" w:rsidRPr="009D4D37">
        <w:rPr>
          <w:rFonts w:ascii="Times New Roman" w:hAnsi="Times New Roman" w:cs="Times New Roman"/>
          <w:b/>
          <w:sz w:val="24"/>
          <w:szCs w:val="24"/>
        </w:rPr>
        <w:t>her ve vzdělávání a učení</w:t>
      </w:r>
      <w:r w:rsidR="009275B1" w:rsidRPr="009D4D37">
        <w:rPr>
          <w:rFonts w:ascii="Times New Roman" w:hAnsi="Times New Roman" w:cs="Times New Roman"/>
          <w:b/>
          <w:sz w:val="24"/>
          <w:szCs w:val="24"/>
        </w:rPr>
        <w:t>?</w:t>
      </w:r>
    </w:p>
    <w:p w:rsidR="004D2821" w:rsidRPr="009D4D37" w:rsidRDefault="004D2821" w:rsidP="00897B84">
      <w:pPr>
        <w:spacing w:line="360" w:lineRule="auto"/>
        <w:rPr>
          <w:rFonts w:ascii="Times New Roman" w:hAnsi="Times New Roman" w:cs="Times New Roman"/>
          <w:sz w:val="24"/>
          <w:szCs w:val="24"/>
          <w:u w:val="single"/>
        </w:rPr>
      </w:pPr>
      <w:r w:rsidRPr="009D4D37">
        <w:rPr>
          <w:rFonts w:ascii="Times New Roman" w:hAnsi="Times New Roman" w:cs="Times New Roman"/>
          <w:sz w:val="24"/>
          <w:szCs w:val="24"/>
          <w:u w:val="single"/>
        </w:rPr>
        <w:t xml:space="preserve">Podotázky: </w:t>
      </w:r>
    </w:p>
    <w:p w:rsidR="004D2821" w:rsidRPr="009D4D37" w:rsidRDefault="004D2821"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 xml:space="preserve"> - </w:t>
      </w:r>
      <w:r w:rsidRPr="009D4D37">
        <w:rPr>
          <w:rFonts w:ascii="Times New Roman" w:hAnsi="Times New Roman" w:cs="Times New Roman"/>
          <w:b/>
          <w:sz w:val="24"/>
          <w:szCs w:val="24"/>
        </w:rPr>
        <w:t>Jakým oblastem se výzkumy věnují?</w:t>
      </w:r>
      <w:r w:rsidRPr="009D4D37">
        <w:rPr>
          <w:rFonts w:ascii="Times New Roman" w:hAnsi="Times New Roman" w:cs="Times New Roman"/>
          <w:sz w:val="24"/>
          <w:szCs w:val="24"/>
        </w:rPr>
        <w:t xml:space="preserve"> Jsou to převážně PC hry, či je časopis zaměřen spíše na edukativní hry, </w:t>
      </w:r>
      <w:r w:rsidRPr="0090441B">
        <w:rPr>
          <w:rFonts w:ascii="Times New Roman" w:hAnsi="Times New Roman" w:cs="Times New Roman"/>
          <w:i/>
          <w:sz w:val="24"/>
          <w:szCs w:val="24"/>
        </w:rPr>
        <w:t>game-based learning</w:t>
      </w:r>
      <w:r w:rsidRPr="009D4D37">
        <w:rPr>
          <w:rFonts w:ascii="Times New Roman" w:hAnsi="Times New Roman" w:cs="Times New Roman"/>
          <w:sz w:val="24"/>
          <w:szCs w:val="24"/>
        </w:rPr>
        <w:t>, nebo učení pomocí virtuálních prostředí s</w:t>
      </w:r>
      <w:r w:rsidR="00D009B8" w:rsidRPr="009D4D37">
        <w:rPr>
          <w:rFonts w:ascii="Times New Roman" w:hAnsi="Times New Roman" w:cs="Times New Roman"/>
          <w:sz w:val="24"/>
          <w:szCs w:val="24"/>
        </w:rPr>
        <w:t xml:space="preserve"> herními </w:t>
      </w:r>
      <w:r w:rsidRPr="009D4D37">
        <w:rPr>
          <w:rFonts w:ascii="Times New Roman" w:hAnsi="Times New Roman" w:cs="Times New Roman"/>
          <w:sz w:val="24"/>
          <w:szCs w:val="24"/>
        </w:rPr>
        <w:t>prvky? Je použitím her upředn</w:t>
      </w:r>
      <w:r w:rsidR="00F165AF" w:rsidRPr="009D4D37">
        <w:rPr>
          <w:rFonts w:ascii="Times New Roman" w:hAnsi="Times New Roman" w:cs="Times New Roman"/>
          <w:sz w:val="24"/>
          <w:szCs w:val="24"/>
        </w:rPr>
        <w:t>ostňována určitá oblast výchovy</w:t>
      </w:r>
      <w:r w:rsidRPr="009D4D37">
        <w:rPr>
          <w:rFonts w:ascii="Times New Roman" w:hAnsi="Times New Roman" w:cs="Times New Roman"/>
          <w:sz w:val="24"/>
          <w:szCs w:val="24"/>
        </w:rPr>
        <w:t xml:space="preserve"> (Matematika, </w:t>
      </w:r>
      <w:r w:rsidR="00D009B8" w:rsidRPr="009D4D37">
        <w:rPr>
          <w:rFonts w:ascii="Times New Roman" w:hAnsi="Times New Roman" w:cs="Times New Roman"/>
          <w:sz w:val="24"/>
          <w:szCs w:val="24"/>
        </w:rPr>
        <w:t>Jazyky</w:t>
      </w:r>
      <w:r w:rsidRPr="009D4D37">
        <w:rPr>
          <w:rFonts w:ascii="Times New Roman" w:hAnsi="Times New Roman" w:cs="Times New Roman"/>
          <w:sz w:val="24"/>
          <w:szCs w:val="24"/>
        </w:rPr>
        <w:t>...)</w:t>
      </w:r>
      <w:r w:rsidR="00F165AF" w:rsidRPr="009D4D37">
        <w:rPr>
          <w:rFonts w:ascii="Times New Roman" w:hAnsi="Times New Roman" w:cs="Times New Roman"/>
          <w:sz w:val="24"/>
          <w:szCs w:val="24"/>
        </w:rPr>
        <w:t>?</w:t>
      </w:r>
      <w:r w:rsidRPr="009D4D37">
        <w:rPr>
          <w:rFonts w:ascii="Times New Roman" w:hAnsi="Times New Roman" w:cs="Times New Roman"/>
          <w:sz w:val="24"/>
          <w:szCs w:val="24"/>
        </w:rPr>
        <w:t xml:space="preserve"> Zabývají se články i </w:t>
      </w:r>
      <w:r w:rsidRPr="009D4D37">
        <w:rPr>
          <w:rFonts w:ascii="Times New Roman" w:hAnsi="Times New Roman" w:cs="Times New Roman"/>
          <w:i/>
          <w:sz w:val="24"/>
          <w:szCs w:val="24"/>
        </w:rPr>
        <w:t>gamifikací</w:t>
      </w:r>
      <w:r w:rsidRPr="009D4D37">
        <w:rPr>
          <w:rFonts w:ascii="Times New Roman" w:hAnsi="Times New Roman" w:cs="Times New Roman"/>
          <w:sz w:val="24"/>
          <w:szCs w:val="24"/>
        </w:rPr>
        <w:t>?</w:t>
      </w:r>
    </w:p>
    <w:p w:rsidR="004D2821" w:rsidRPr="009D4D37" w:rsidRDefault="004D2821"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 xml:space="preserve">- </w:t>
      </w:r>
      <w:r w:rsidR="0021247C" w:rsidRPr="009D4D37">
        <w:rPr>
          <w:rFonts w:ascii="Times New Roman" w:hAnsi="Times New Roman" w:cs="Times New Roman"/>
          <w:b/>
          <w:sz w:val="24"/>
          <w:szCs w:val="24"/>
        </w:rPr>
        <w:t xml:space="preserve">Jak jsou výzkumy prováděny? </w:t>
      </w:r>
      <w:r w:rsidRPr="009D4D37">
        <w:rPr>
          <w:rFonts w:ascii="Times New Roman" w:hAnsi="Times New Roman" w:cs="Times New Roman"/>
          <w:sz w:val="24"/>
          <w:szCs w:val="24"/>
        </w:rPr>
        <w:t xml:space="preserve">Jaké metody výzkumu jsou </w:t>
      </w:r>
      <w:r w:rsidR="00D009B8" w:rsidRPr="009D4D37">
        <w:rPr>
          <w:rFonts w:ascii="Times New Roman" w:hAnsi="Times New Roman" w:cs="Times New Roman"/>
          <w:sz w:val="24"/>
          <w:szCs w:val="24"/>
        </w:rPr>
        <w:t>nejčastěji a nejméně používané</w:t>
      </w:r>
      <w:r w:rsidRPr="009D4D37">
        <w:rPr>
          <w:rFonts w:ascii="Times New Roman" w:hAnsi="Times New Roman" w:cs="Times New Roman"/>
          <w:sz w:val="24"/>
          <w:szCs w:val="24"/>
        </w:rPr>
        <w:t>?</w:t>
      </w:r>
    </w:p>
    <w:p w:rsidR="00727529" w:rsidRPr="009D4D37" w:rsidRDefault="004D0E5A" w:rsidP="00897B84">
      <w:pPr>
        <w:spacing w:line="360" w:lineRule="auto"/>
        <w:rPr>
          <w:rFonts w:ascii="Times New Roman" w:hAnsi="Times New Roman" w:cs="Times New Roman"/>
          <w:sz w:val="24"/>
          <w:szCs w:val="24"/>
        </w:rPr>
      </w:pPr>
      <w:r w:rsidRPr="009D4D37">
        <w:rPr>
          <w:rFonts w:ascii="Times New Roman" w:hAnsi="Times New Roman" w:cs="Times New Roman"/>
          <w:b/>
          <w:sz w:val="24"/>
          <w:szCs w:val="24"/>
        </w:rPr>
        <w:t>- K jakým závěrům vědci docházejí?</w:t>
      </w:r>
      <w:r w:rsidRPr="009D4D37">
        <w:rPr>
          <w:rFonts w:ascii="Times New Roman" w:hAnsi="Times New Roman" w:cs="Times New Roman"/>
          <w:sz w:val="24"/>
          <w:szCs w:val="24"/>
        </w:rPr>
        <w:t xml:space="preserve"> J</w:t>
      </w:r>
      <w:r w:rsidR="00AC4386" w:rsidRPr="009D4D37">
        <w:rPr>
          <w:rFonts w:ascii="Times New Roman" w:hAnsi="Times New Roman" w:cs="Times New Roman"/>
          <w:sz w:val="24"/>
          <w:szCs w:val="24"/>
        </w:rPr>
        <w:t>sou výsledky výzkumů očekávané? Je použití her ve zdělávání přínosné?</w:t>
      </w:r>
    </w:p>
    <w:p w:rsidR="004D2821" w:rsidRPr="00B87784" w:rsidRDefault="00177CC3" w:rsidP="00897B84">
      <w:pPr>
        <w:pStyle w:val="Nadpis1"/>
        <w:spacing w:line="360" w:lineRule="auto"/>
        <w:rPr>
          <w:rFonts w:ascii="Times New Roman" w:hAnsi="Times New Roman" w:cs="Times New Roman"/>
          <w:color w:val="000000" w:themeColor="text1"/>
        </w:rPr>
      </w:pPr>
      <w:bookmarkStart w:id="21" w:name="_Toc386416223"/>
      <w:r w:rsidRPr="00B87784">
        <w:rPr>
          <w:rFonts w:ascii="Times New Roman" w:hAnsi="Times New Roman" w:cs="Times New Roman"/>
          <w:color w:val="000000" w:themeColor="text1"/>
        </w:rPr>
        <w:t>5</w:t>
      </w:r>
      <w:r w:rsidR="00FD5CEE" w:rsidRPr="00B87784">
        <w:rPr>
          <w:rFonts w:ascii="Times New Roman" w:hAnsi="Times New Roman" w:cs="Times New Roman"/>
          <w:color w:val="000000" w:themeColor="text1"/>
        </w:rPr>
        <w:t xml:space="preserve"> - Pozorované j</w:t>
      </w:r>
      <w:r w:rsidR="004D2821" w:rsidRPr="00B87784">
        <w:rPr>
          <w:rFonts w:ascii="Times New Roman" w:hAnsi="Times New Roman" w:cs="Times New Roman"/>
          <w:color w:val="000000" w:themeColor="text1"/>
        </w:rPr>
        <w:t>evy</w:t>
      </w:r>
      <w:bookmarkEnd w:id="21"/>
    </w:p>
    <w:p w:rsidR="003A763C" w:rsidRPr="009D4D37" w:rsidRDefault="006054C8"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EA183D" w:rsidRPr="009D4D37">
        <w:rPr>
          <w:rFonts w:ascii="Times New Roman" w:hAnsi="Times New Roman" w:cs="Times New Roman"/>
          <w:sz w:val="24"/>
          <w:szCs w:val="24"/>
        </w:rPr>
        <w:t>Z výzkumných otázek v článcích z daného</w:t>
      </w:r>
      <w:r w:rsidR="003A763C" w:rsidRPr="009D4D37">
        <w:rPr>
          <w:rFonts w:ascii="Times New Roman" w:hAnsi="Times New Roman" w:cs="Times New Roman"/>
          <w:sz w:val="24"/>
          <w:szCs w:val="24"/>
        </w:rPr>
        <w:t xml:space="preserve"> období jsem se zaměřila na určité jevy, které jsem zařadila do kategorií</w:t>
      </w:r>
      <w:r w:rsidR="00AB6127" w:rsidRPr="009D4D37">
        <w:rPr>
          <w:rFonts w:ascii="Times New Roman" w:hAnsi="Times New Roman" w:cs="Times New Roman"/>
          <w:sz w:val="24"/>
          <w:szCs w:val="24"/>
        </w:rPr>
        <w:t>,</w:t>
      </w:r>
      <w:r w:rsidR="003A763C" w:rsidRPr="009D4D37">
        <w:rPr>
          <w:rFonts w:ascii="Times New Roman" w:hAnsi="Times New Roman" w:cs="Times New Roman"/>
          <w:sz w:val="24"/>
          <w:szCs w:val="24"/>
        </w:rPr>
        <w:t xml:space="preserve"> z nichž jsem pak vycházela.</w:t>
      </w:r>
      <w:r w:rsidR="00EA183D" w:rsidRPr="009D4D37">
        <w:rPr>
          <w:rFonts w:ascii="Times New Roman" w:hAnsi="Times New Roman" w:cs="Times New Roman"/>
          <w:sz w:val="24"/>
          <w:szCs w:val="24"/>
        </w:rPr>
        <w:t xml:space="preserve"> Jsou to jednotky po</w:t>
      </w:r>
      <w:r w:rsidR="00AB6127" w:rsidRPr="009D4D37">
        <w:rPr>
          <w:rFonts w:ascii="Times New Roman" w:hAnsi="Times New Roman" w:cs="Times New Roman"/>
          <w:sz w:val="24"/>
          <w:szCs w:val="24"/>
        </w:rPr>
        <w:t>zorovaných jevů, čili proměnné.</w:t>
      </w:r>
    </w:p>
    <w:p w:rsidR="008D11FB" w:rsidRPr="009D4D37" w:rsidRDefault="008C3D7F"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8F0EBB" w:rsidRPr="009D4D37">
        <w:rPr>
          <w:rFonts w:ascii="Times New Roman" w:hAnsi="Times New Roman" w:cs="Times New Roman"/>
          <w:sz w:val="24"/>
          <w:szCs w:val="24"/>
        </w:rPr>
        <w:t xml:space="preserve">Zvolila jsem si zde ve zkratkách </w:t>
      </w:r>
      <w:r w:rsidR="00E52838" w:rsidRPr="009D4D37">
        <w:rPr>
          <w:rFonts w:ascii="Times New Roman" w:hAnsi="Times New Roman" w:cs="Times New Roman"/>
          <w:sz w:val="24"/>
          <w:szCs w:val="24"/>
        </w:rPr>
        <w:t>tyto k</w:t>
      </w:r>
      <w:r w:rsidR="005D30F5" w:rsidRPr="009D4D37">
        <w:rPr>
          <w:rFonts w:ascii="Times New Roman" w:hAnsi="Times New Roman" w:cs="Times New Roman"/>
          <w:sz w:val="24"/>
          <w:szCs w:val="24"/>
        </w:rPr>
        <w:t>a</w:t>
      </w:r>
      <w:r w:rsidR="00E52838" w:rsidRPr="009D4D37">
        <w:rPr>
          <w:rFonts w:ascii="Times New Roman" w:hAnsi="Times New Roman" w:cs="Times New Roman"/>
          <w:sz w:val="24"/>
          <w:szCs w:val="24"/>
        </w:rPr>
        <w:t>tegorie</w:t>
      </w:r>
      <w:r w:rsidR="0048777E" w:rsidRPr="009D4D37">
        <w:rPr>
          <w:rFonts w:ascii="Times New Roman" w:hAnsi="Times New Roman" w:cs="Times New Roman"/>
          <w:sz w:val="24"/>
          <w:szCs w:val="24"/>
        </w:rPr>
        <w:t>:</w:t>
      </w:r>
      <w:r w:rsidR="00940C4D" w:rsidRPr="009D4D37">
        <w:rPr>
          <w:rFonts w:ascii="Times New Roman" w:hAnsi="Times New Roman" w:cs="Times New Roman"/>
          <w:sz w:val="24"/>
          <w:szCs w:val="24"/>
        </w:rPr>
        <w:t xml:space="preserve"> </w:t>
      </w:r>
      <w:r w:rsidR="0048777E" w:rsidRPr="009D4D37">
        <w:rPr>
          <w:rFonts w:ascii="Times New Roman" w:hAnsi="Times New Roman" w:cs="Times New Roman"/>
          <w:sz w:val="24"/>
          <w:szCs w:val="24"/>
        </w:rPr>
        <w:t xml:space="preserve">1. </w:t>
      </w:r>
      <w:r w:rsidR="00AD3AD7">
        <w:rPr>
          <w:rFonts w:ascii="Times New Roman" w:hAnsi="Times New Roman" w:cs="Times New Roman"/>
          <w:sz w:val="24"/>
          <w:szCs w:val="24"/>
        </w:rPr>
        <w:t>Roční četnost článků</w:t>
      </w:r>
      <w:r w:rsidR="0048777E" w:rsidRPr="009D4D37">
        <w:rPr>
          <w:rFonts w:ascii="Times New Roman" w:hAnsi="Times New Roman" w:cs="Times New Roman"/>
          <w:sz w:val="24"/>
          <w:szCs w:val="24"/>
        </w:rPr>
        <w:t xml:space="preserve">; 2. </w:t>
      </w:r>
      <w:r w:rsidR="008F0EBB" w:rsidRPr="009D4D37">
        <w:rPr>
          <w:rFonts w:ascii="Times New Roman" w:hAnsi="Times New Roman" w:cs="Times New Roman"/>
          <w:sz w:val="24"/>
          <w:szCs w:val="24"/>
        </w:rPr>
        <w:t>Respondenti výzkumů</w:t>
      </w:r>
      <w:r w:rsidR="0048777E" w:rsidRPr="009D4D37">
        <w:rPr>
          <w:rFonts w:ascii="Times New Roman" w:hAnsi="Times New Roman" w:cs="Times New Roman"/>
          <w:sz w:val="24"/>
          <w:szCs w:val="24"/>
        </w:rPr>
        <w:t>; 3. Předmět; 4.</w:t>
      </w:r>
      <w:r w:rsidR="00F0661C" w:rsidRPr="009D4D37">
        <w:rPr>
          <w:rFonts w:ascii="Times New Roman" w:hAnsi="Times New Roman" w:cs="Times New Roman"/>
          <w:sz w:val="24"/>
          <w:szCs w:val="24"/>
        </w:rPr>
        <w:t xml:space="preserve"> Platforma; 5. </w:t>
      </w:r>
      <w:r w:rsidR="00101E29">
        <w:rPr>
          <w:rFonts w:ascii="Times New Roman" w:hAnsi="Times New Roman" w:cs="Times New Roman"/>
          <w:sz w:val="24"/>
          <w:szCs w:val="24"/>
        </w:rPr>
        <w:t>Režim hry</w:t>
      </w:r>
      <w:r w:rsidR="00F0661C" w:rsidRPr="009D4D37">
        <w:rPr>
          <w:rFonts w:ascii="Times New Roman" w:hAnsi="Times New Roman" w:cs="Times New Roman"/>
          <w:sz w:val="24"/>
          <w:szCs w:val="24"/>
        </w:rPr>
        <w:t xml:space="preserve">; 6. </w:t>
      </w:r>
      <w:r w:rsidR="00E154C5">
        <w:rPr>
          <w:rFonts w:ascii="Times New Roman" w:hAnsi="Times New Roman" w:cs="Times New Roman"/>
          <w:sz w:val="24"/>
          <w:szCs w:val="24"/>
        </w:rPr>
        <w:t>Použité m</w:t>
      </w:r>
      <w:r w:rsidR="00F0661C" w:rsidRPr="009D4D37">
        <w:rPr>
          <w:rFonts w:ascii="Times New Roman" w:hAnsi="Times New Roman" w:cs="Times New Roman"/>
          <w:sz w:val="24"/>
          <w:szCs w:val="24"/>
        </w:rPr>
        <w:t xml:space="preserve">etody výzkumu; </w:t>
      </w:r>
      <w:r w:rsidR="006735B7" w:rsidRPr="009D4D37">
        <w:rPr>
          <w:rFonts w:ascii="Times New Roman" w:hAnsi="Times New Roman" w:cs="Times New Roman"/>
          <w:sz w:val="24"/>
          <w:szCs w:val="24"/>
        </w:rPr>
        <w:t xml:space="preserve">7. </w:t>
      </w:r>
      <w:r w:rsidR="00E154C5">
        <w:rPr>
          <w:rFonts w:ascii="Times New Roman" w:hAnsi="Times New Roman" w:cs="Times New Roman"/>
          <w:sz w:val="24"/>
          <w:szCs w:val="24"/>
        </w:rPr>
        <w:t xml:space="preserve">Typ hry podle </w:t>
      </w:r>
      <w:r w:rsidR="006735B7" w:rsidRPr="009D4D37">
        <w:rPr>
          <w:rFonts w:ascii="Times New Roman" w:hAnsi="Times New Roman" w:cs="Times New Roman"/>
          <w:sz w:val="24"/>
          <w:szCs w:val="24"/>
        </w:rPr>
        <w:t>Herní prostředí</w:t>
      </w:r>
      <w:r w:rsidR="00A6463C" w:rsidRPr="009D4D37">
        <w:rPr>
          <w:rFonts w:ascii="Times New Roman" w:hAnsi="Times New Roman" w:cs="Times New Roman"/>
          <w:sz w:val="24"/>
          <w:szCs w:val="24"/>
        </w:rPr>
        <w:t xml:space="preserve">; </w:t>
      </w:r>
      <w:r w:rsidR="006B3243" w:rsidRPr="009D4D37">
        <w:rPr>
          <w:rFonts w:ascii="Times New Roman" w:hAnsi="Times New Roman" w:cs="Times New Roman"/>
          <w:sz w:val="24"/>
          <w:szCs w:val="24"/>
        </w:rPr>
        <w:t xml:space="preserve">8. </w:t>
      </w:r>
      <w:r w:rsidR="00D65BFB">
        <w:rPr>
          <w:rFonts w:ascii="Times New Roman" w:hAnsi="Times New Roman" w:cs="Times New Roman"/>
          <w:sz w:val="24"/>
          <w:szCs w:val="24"/>
        </w:rPr>
        <w:t>Přínosy realizovaných šetření</w:t>
      </w:r>
      <w:r w:rsidR="008F0EBB" w:rsidRPr="009D4D37">
        <w:rPr>
          <w:rFonts w:ascii="Times New Roman" w:hAnsi="Times New Roman" w:cs="Times New Roman"/>
          <w:sz w:val="24"/>
          <w:szCs w:val="24"/>
        </w:rPr>
        <w:t>. Nejprve si v těchto kategoriích pokládám otázky a zaměřuji se na teoretický postup v mém výzkumu a až následně v kapitole 5.1</w:t>
      </w:r>
      <w:r w:rsidR="00010173" w:rsidRPr="009D4D37">
        <w:rPr>
          <w:rFonts w:ascii="Times New Roman" w:hAnsi="Times New Roman" w:cs="Times New Roman"/>
          <w:sz w:val="24"/>
          <w:szCs w:val="24"/>
        </w:rPr>
        <w:t xml:space="preserve"> prezentuji odpovědi na </w:t>
      </w:r>
      <w:r w:rsidR="00F26EE9" w:rsidRPr="009D4D37">
        <w:rPr>
          <w:rFonts w:ascii="Times New Roman" w:hAnsi="Times New Roman" w:cs="Times New Roman"/>
          <w:sz w:val="24"/>
          <w:szCs w:val="24"/>
        </w:rPr>
        <w:t xml:space="preserve">výzkumné </w:t>
      </w:r>
      <w:r w:rsidR="00010173" w:rsidRPr="009D4D37">
        <w:rPr>
          <w:rFonts w:ascii="Times New Roman" w:hAnsi="Times New Roman" w:cs="Times New Roman"/>
          <w:sz w:val="24"/>
          <w:szCs w:val="24"/>
        </w:rPr>
        <w:t>otázky.</w:t>
      </w:r>
    </w:p>
    <w:p w:rsidR="00EA183D" w:rsidRPr="009D4D37" w:rsidRDefault="0048777E" w:rsidP="00897B84">
      <w:pPr>
        <w:spacing w:line="360" w:lineRule="auto"/>
        <w:rPr>
          <w:rFonts w:ascii="Times New Roman" w:hAnsi="Times New Roman" w:cs="Times New Roman"/>
          <w:b/>
          <w:sz w:val="24"/>
          <w:szCs w:val="24"/>
        </w:rPr>
      </w:pPr>
      <w:r w:rsidRPr="009D4D37">
        <w:rPr>
          <w:rFonts w:ascii="Times New Roman" w:hAnsi="Times New Roman" w:cs="Times New Roman"/>
          <w:b/>
          <w:sz w:val="24"/>
          <w:szCs w:val="24"/>
        </w:rPr>
        <w:t xml:space="preserve">1. </w:t>
      </w:r>
      <w:r w:rsidR="00EA183D" w:rsidRPr="009D4D37">
        <w:rPr>
          <w:rFonts w:ascii="Times New Roman" w:hAnsi="Times New Roman" w:cs="Times New Roman"/>
          <w:b/>
          <w:sz w:val="24"/>
          <w:szCs w:val="24"/>
        </w:rPr>
        <w:t>Jaká je konce</w:t>
      </w:r>
      <w:r w:rsidR="001E0D9C" w:rsidRPr="009D4D37">
        <w:rPr>
          <w:rFonts w:ascii="Times New Roman" w:hAnsi="Times New Roman" w:cs="Times New Roman"/>
          <w:b/>
          <w:sz w:val="24"/>
          <w:szCs w:val="24"/>
        </w:rPr>
        <w:t>ntrace výzkumů v letech 1970 až 2013</w:t>
      </w:r>
      <w:r w:rsidR="00EA183D" w:rsidRPr="009D4D37">
        <w:rPr>
          <w:rFonts w:ascii="Times New Roman" w:hAnsi="Times New Roman" w:cs="Times New Roman"/>
          <w:b/>
          <w:sz w:val="24"/>
          <w:szCs w:val="24"/>
        </w:rPr>
        <w:t>?</w:t>
      </w:r>
    </w:p>
    <w:p w:rsidR="00EA183D" w:rsidRPr="009D4D37" w:rsidRDefault="00940C4D"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EA183D" w:rsidRPr="009D4D37">
        <w:rPr>
          <w:rFonts w:ascii="Times New Roman" w:hAnsi="Times New Roman" w:cs="Times New Roman"/>
          <w:sz w:val="24"/>
          <w:szCs w:val="24"/>
        </w:rPr>
        <w:t>V této kategorii jsem se zaměřila na</w:t>
      </w:r>
      <w:r w:rsidR="00541CD9" w:rsidRPr="009D4D37">
        <w:rPr>
          <w:rFonts w:ascii="Times New Roman" w:hAnsi="Times New Roman" w:cs="Times New Roman"/>
          <w:sz w:val="24"/>
          <w:szCs w:val="24"/>
        </w:rPr>
        <w:t xml:space="preserve"> výskyt článků mezi lety 1970 až 2013</w:t>
      </w:r>
      <w:r w:rsidR="00EA183D" w:rsidRPr="009D4D37">
        <w:rPr>
          <w:rFonts w:ascii="Times New Roman" w:hAnsi="Times New Roman" w:cs="Times New Roman"/>
          <w:sz w:val="24"/>
          <w:szCs w:val="24"/>
        </w:rPr>
        <w:t xml:space="preserve">. Jako </w:t>
      </w:r>
      <w:r w:rsidR="006D267D" w:rsidRPr="009D4D37">
        <w:rPr>
          <w:rFonts w:ascii="Times New Roman" w:hAnsi="Times New Roman" w:cs="Times New Roman"/>
          <w:sz w:val="24"/>
          <w:szCs w:val="24"/>
        </w:rPr>
        <w:t>stěžejní</w:t>
      </w:r>
      <w:r w:rsidR="00EA183D" w:rsidRPr="009D4D37">
        <w:rPr>
          <w:rFonts w:ascii="Times New Roman" w:hAnsi="Times New Roman" w:cs="Times New Roman"/>
          <w:sz w:val="24"/>
          <w:szCs w:val="24"/>
        </w:rPr>
        <w:t xml:space="preserve"> datum je publikace článku v časopise </w:t>
      </w:r>
      <w:r w:rsidR="00EA183D" w:rsidRPr="00BB76A3">
        <w:rPr>
          <w:rFonts w:ascii="Times New Roman" w:hAnsi="Times New Roman" w:cs="Times New Roman"/>
          <w:i/>
          <w:sz w:val="24"/>
          <w:szCs w:val="24"/>
        </w:rPr>
        <w:t>B</w:t>
      </w:r>
      <w:r w:rsidR="00BB76A3" w:rsidRPr="00BB76A3">
        <w:rPr>
          <w:rFonts w:ascii="Times New Roman" w:hAnsi="Times New Roman" w:cs="Times New Roman"/>
          <w:i/>
          <w:sz w:val="24"/>
          <w:szCs w:val="24"/>
        </w:rPr>
        <w:t xml:space="preserve">ritish </w:t>
      </w:r>
      <w:r w:rsidR="00EA183D" w:rsidRPr="00BB76A3">
        <w:rPr>
          <w:rFonts w:ascii="Times New Roman" w:hAnsi="Times New Roman" w:cs="Times New Roman"/>
          <w:i/>
          <w:sz w:val="24"/>
          <w:szCs w:val="24"/>
        </w:rPr>
        <w:t>J</w:t>
      </w:r>
      <w:r w:rsidR="00BB76A3" w:rsidRPr="00BB76A3">
        <w:rPr>
          <w:rFonts w:ascii="Times New Roman" w:hAnsi="Times New Roman" w:cs="Times New Roman"/>
          <w:i/>
          <w:sz w:val="24"/>
          <w:szCs w:val="24"/>
        </w:rPr>
        <w:t xml:space="preserve">ournal of </w:t>
      </w:r>
      <w:r w:rsidR="00EA183D" w:rsidRPr="00BB76A3">
        <w:rPr>
          <w:rFonts w:ascii="Times New Roman" w:hAnsi="Times New Roman" w:cs="Times New Roman"/>
          <w:i/>
          <w:sz w:val="24"/>
          <w:szCs w:val="24"/>
        </w:rPr>
        <w:t>E</w:t>
      </w:r>
      <w:r w:rsidR="00BB76A3" w:rsidRPr="00BB76A3">
        <w:rPr>
          <w:rFonts w:ascii="Times New Roman" w:hAnsi="Times New Roman" w:cs="Times New Roman"/>
          <w:i/>
          <w:sz w:val="24"/>
          <w:szCs w:val="24"/>
        </w:rPr>
        <w:t xml:space="preserve">ducational </w:t>
      </w:r>
      <w:r w:rsidR="00EA183D" w:rsidRPr="00BB76A3">
        <w:rPr>
          <w:rFonts w:ascii="Times New Roman" w:hAnsi="Times New Roman" w:cs="Times New Roman"/>
          <w:i/>
          <w:sz w:val="24"/>
          <w:szCs w:val="24"/>
        </w:rPr>
        <w:t>T</w:t>
      </w:r>
      <w:r w:rsidR="00BB76A3" w:rsidRPr="00BB76A3">
        <w:rPr>
          <w:rFonts w:ascii="Times New Roman" w:hAnsi="Times New Roman" w:cs="Times New Roman"/>
          <w:i/>
          <w:sz w:val="24"/>
          <w:szCs w:val="24"/>
        </w:rPr>
        <w:t>echnology</w:t>
      </w:r>
      <w:r w:rsidR="00EA183D" w:rsidRPr="009D4D37">
        <w:rPr>
          <w:rFonts w:ascii="Times New Roman" w:hAnsi="Times New Roman" w:cs="Times New Roman"/>
          <w:sz w:val="24"/>
          <w:szCs w:val="24"/>
        </w:rPr>
        <w:t>, nikoliv případná dřívější, č</w:t>
      </w:r>
      <w:r w:rsidR="00EA183D" w:rsidRPr="00256F01">
        <w:rPr>
          <w:rFonts w:ascii="Times New Roman" w:hAnsi="Times New Roman" w:cs="Times New Roman"/>
          <w:sz w:val="24"/>
          <w:szCs w:val="24"/>
        </w:rPr>
        <w:t>i pozdější publikace pomocí jiného média. Pro zkrácení názvu tét</w:t>
      </w:r>
      <w:r w:rsidR="00EF25E5" w:rsidRPr="00256F01">
        <w:rPr>
          <w:rFonts w:ascii="Times New Roman" w:hAnsi="Times New Roman" w:cs="Times New Roman"/>
          <w:sz w:val="24"/>
          <w:szCs w:val="24"/>
        </w:rPr>
        <w:t>o kategorie jsem zvolila název „</w:t>
      </w:r>
      <w:r w:rsidR="00347D70">
        <w:rPr>
          <w:rFonts w:ascii="Times New Roman" w:hAnsi="Times New Roman" w:cs="Times New Roman"/>
          <w:sz w:val="24"/>
          <w:szCs w:val="24"/>
        </w:rPr>
        <w:t>r</w:t>
      </w:r>
      <w:r w:rsidR="00EA183D" w:rsidRPr="00256F01">
        <w:rPr>
          <w:rFonts w:ascii="Times New Roman" w:hAnsi="Times New Roman" w:cs="Times New Roman"/>
          <w:sz w:val="24"/>
          <w:szCs w:val="24"/>
        </w:rPr>
        <w:t>o</w:t>
      </w:r>
      <w:r w:rsidR="00256F01" w:rsidRPr="00256F01">
        <w:rPr>
          <w:rFonts w:ascii="Times New Roman" w:hAnsi="Times New Roman" w:cs="Times New Roman"/>
          <w:sz w:val="24"/>
          <w:szCs w:val="24"/>
        </w:rPr>
        <w:t xml:space="preserve">ční četnost </w:t>
      </w:r>
      <w:r w:rsidR="00A25860">
        <w:rPr>
          <w:rFonts w:ascii="Times New Roman" w:hAnsi="Times New Roman" w:cs="Times New Roman"/>
          <w:sz w:val="24"/>
          <w:szCs w:val="24"/>
        </w:rPr>
        <w:t>článků</w:t>
      </w:r>
      <w:r w:rsidR="00EA183D" w:rsidRPr="00256F01">
        <w:rPr>
          <w:rFonts w:ascii="Times New Roman" w:hAnsi="Times New Roman" w:cs="Times New Roman"/>
          <w:sz w:val="24"/>
          <w:szCs w:val="24"/>
        </w:rPr>
        <w:t>".</w:t>
      </w:r>
    </w:p>
    <w:p w:rsidR="005F38C5" w:rsidRDefault="005F38C5" w:rsidP="00897B84">
      <w:pPr>
        <w:spacing w:line="360" w:lineRule="auto"/>
        <w:rPr>
          <w:rFonts w:ascii="Times New Roman" w:hAnsi="Times New Roman" w:cs="Times New Roman"/>
          <w:b/>
          <w:sz w:val="24"/>
          <w:szCs w:val="24"/>
        </w:rPr>
      </w:pPr>
    </w:p>
    <w:p w:rsidR="00EA183D" w:rsidRPr="009D4D37" w:rsidRDefault="0048777E" w:rsidP="00897B84">
      <w:pPr>
        <w:spacing w:line="360" w:lineRule="auto"/>
        <w:rPr>
          <w:rFonts w:ascii="Times New Roman" w:hAnsi="Times New Roman" w:cs="Times New Roman"/>
          <w:b/>
          <w:sz w:val="24"/>
          <w:szCs w:val="24"/>
        </w:rPr>
      </w:pPr>
      <w:r w:rsidRPr="009D4D37">
        <w:rPr>
          <w:rFonts w:ascii="Times New Roman" w:hAnsi="Times New Roman" w:cs="Times New Roman"/>
          <w:b/>
          <w:sz w:val="24"/>
          <w:szCs w:val="24"/>
        </w:rPr>
        <w:lastRenderedPageBreak/>
        <w:t xml:space="preserve">2. </w:t>
      </w:r>
      <w:r w:rsidR="00581586" w:rsidRPr="009D4D37">
        <w:rPr>
          <w:rFonts w:ascii="Times New Roman" w:hAnsi="Times New Roman" w:cs="Times New Roman"/>
          <w:b/>
          <w:sz w:val="24"/>
          <w:szCs w:val="24"/>
        </w:rPr>
        <w:t>Kdo ve výzkumech hraje hry</w:t>
      </w:r>
      <w:r w:rsidR="00814C76" w:rsidRPr="009D4D37">
        <w:rPr>
          <w:rFonts w:ascii="Times New Roman" w:hAnsi="Times New Roman" w:cs="Times New Roman"/>
          <w:b/>
          <w:sz w:val="24"/>
          <w:szCs w:val="24"/>
        </w:rPr>
        <w:t>?</w:t>
      </w:r>
    </w:p>
    <w:p w:rsidR="00EA183D" w:rsidRPr="009D4D37" w:rsidRDefault="00934F4C"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814C76" w:rsidRPr="009D4D37">
        <w:rPr>
          <w:rFonts w:ascii="Times New Roman" w:hAnsi="Times New Roman" w:cs="Times New Roman"/>
          <w:sz w:val="24"/>
          <w:szCs w:val="24"/>
        </w:rPr>
        <w:t xml:space="preserve">Pro tuto oblast jsem se rozhodla zvolit název </w:t>
      </w:r>
      <w:r w:rsidR="005170C2" w:rsidRPr="009D4D37">
        <w:rPr>
          <w:rFonts w:ascii="Times New Roman" w:hAnsi="Times New Roman" w:cs="Times New Roman"/>
          <w:sz w:val="24"/>
          <w:szCs w:val="24"/>
        </w:rPr>
        <w:t>„</w:t>
      </w:r>
      <w:r w:rsidR="003E3E55" w:rsidRPr="009D4D37">
        <w:rPr>
          <w:rFonts w:ascii="Times New Roman" w:hAnsi="Times New Roman" w:cs="Times New Roman"/>
          <w:sz w:val="24"/>
          <w:szCs w:val="24"/>
        </w:rPr>
        <w:t>respondenti výzkumů</w:t>
      </w:r>
      <w:r w:rsidR="00124261" w:rsidRPr="009D4D37">
        <w:rPr>
          <w:rFonts w:ascii="Times New Roman" w:hAnsi="Times New Roman" w:cs="Times New Roman"/>
          <w:sz w:val="24"/>
          <w:szCs w:val="24"/>
        </w:rPr>
        <w:t>". Jsou jimi</w:t>
      </w:r>
      <w:r w:rsidR="00D26CA1" w:rsidRPr="009D4D37">
        <w:rPr>
          <w:rFonts w:ascii="Times New Roman" w:hAnsi="Times New Roman" w:cs="Times New Roman"/>
          <w:sz w:val="24"/>
          <w:szCs w:val="24"/>
        </w:rPr>
        <w:t xml:space="preserve"> </w:t>
      </w:r>
      <w:r w:rsidR="00D26CA1" w:rsidRPr="009D4D37">
        <w:rPr>
          <w:rFonts w:ascii="Times New Roman" w:hAnsi="Times New Roman" w:cs="Times New Roman"/>
          <w:i/>
          <w:sz w:val="24"/>
          <w:szCs w:val="24"/>
        </w:rPr>
        <w:t>Učitelé</w:t>
      </w:r>
      <w:r w:rsidR="001439B4" w:rsidRPr="009D4D37">
        <w:rPr>
          <w:rFonts w:ascii="Times New Roman" w:hAnsi="Times New Roman" w:cs="Times New Roman"/>
          <w:i/>
          <w:sz w:val="24"/>
          <w:szCs w:val="24"/>
        </w:rPr>
        <w:t xml:space="preserve"> </w:t>
      </w:r>
      <w:r w:rsidR="001439B4" w:rsidRPr="009D4D37">
        <w:rPr>
          <w:rFonts w:ascii="Times New Roman" w:hAnsi="Times New Roman" w:cs="Times New Roman"/>
          <w:sz w:val="24"/>
          <w:szCs w:val="24"/>
        </w:rPr>
        <w:t>(stávající i začínající)</w:t>
      </w:r>
      <w:r w:rsidR="00D26CA1" w:rsidRPr="009D4D37">
        <w:rPr>
          <w:rFonts w:ascii="Times New Roman" w:hAnsi="Times New Roman" w:cs="Times New Roman"/>
          <w:sz w:val="24"/>
          <w:szCs w:val="24"/>
        </w:rPr>
        <w:t xml:space="preserve"> a studenti. Ale protože slovo studenti je pro mé účely nedostatečný termín, rozdělila jsem dále tuto jednotku na:</w:t>
      </w:r>
      <w:r w:rsidR="001439B4" w:rsidRPr="009D4D37">
        <w:rPr>
          <w:rFonts w:ascii="Times New Roman" w:hAnsi="Times New Roman" w:cs="Times New Roman"/>
          <w:sz w:val="24"/>
          <w:szCs w:val="24"/>
        </w:rPr>
        <w:t xml:space="preserve"> </w:t>
      </w:r>
      <w:r w:rsidR="001439B4" w:rsidRPr="009D4D37">
        <w:rPr>
          <w:rFonts w:ascii="Times New Roman" w:hAnsi="Times New Roman" w:cs="Times New Roman"/>
          <w:i/>
          <w:sz w:val="24"/>
          <w:szCs w:val="24"/>
        </w:rPr>
        <w:t>Ž</w:t>
      </w:r>
      <w:r w:rsidR="00D26CA1" w:rsidRPr="009D4D37">
        <w:rPr>
          <w:rFonts w:ascii="Times New Roman" w:hAnsi="Times New Roman" w:cs="Times New Roman"/>
          <w:i/>
          <w:sz w:val="24"/>
          <w:szCs w:val="24"/>
        </w:rPr>
        <w:t>áky zákl</w:t>
      </w:r>
      <w:r w:rsidR="001439B4" w:rsidRPr="009D4D37">
        <w:rPr>
          <w:rFonts w:ascii="Times New Roman" w:hAnsi="Times New Roman" w:cs="Times New Roman"/>
          <w:i/>
          <w:sz w:val="24"/>
          <w:szCs w:val="24"/>
        </w:rPr>
        <w:t>adní školy, Žáky střední školy, a S</w:t>
      </w:r>
      <w:r w:rsidR="00D26CA1" w:rsidRPr="009D4D37">
        <w:rPr>
          <w:rFonts w:ascii="Times New Roman" w:hAnsi="Times New Roman" w:cs="Times New Roman"/>
          <w:i/>
          <w:sz w:val="24"/>
          <w:szCs w:val="24"/>
        </w:rPr>
        <w:t>tudenty vysoké školy</w:t>
      </w:r>
      <w:r w:rsidR="00D26CA1" w:rsidRPr="009D4D37">
        <w:rPr>
          <w:rFonts w:ascii="Times New Roman" w:hAnsi="Times New Roman" w:cs="Times New Roman"/>
          <w:sz w:val="24"/>
          <w:szCs w:val="24"/>
        </w:rPr>
        <w:t xml:space="preserve">. </w:t>
      </w:r>
      <w:r w:rsidR="002846CC" w:rsidRPr="009D4D37">
        <w:rPr>
          <w:rFonts w:ascii="Times New Roman" w:hAnsi="Times New Roman" w:cs="Times New Roman"/>
          <w:sz w:val="24"/>
          <w:szCs w:val="24"/>
        </w:rPr>
        <w:t xml:space="preserve">Žáky a studenty </w:t>
      </w:r>
      <w:r w:rsidR="001B72E3" w:rsidRPr="009D4D37">
        <w:rPr>
          <w:rFonts w:ascii="Times New Roman" w:hAnsi="Times New Roman" w:cs="Times New Roman"/>
          <w:sz w:val="24"/>
          <w:szCs w:val="24"/>
        </w:rPr>
        <w:t>některých</w:t>
      </w:r>
      <w:r w:rsidR="002846CC" w:rsidRPr="009D4D37">
        <w:rPr>
          <w:rFonts w:ascii="Times New Roman" w:hAnsi="Times New Roman" w:cs="Times New Roman"/>
          <w:sz w:val="24"/>
          <w:szCs w:val="24"/>
        </w:rPr>
        <w:t xml:space="preserve"> států, které používají jiný typ rozdělení škol (například typicky americký systém K-12), jsem zařadila do kategorií českého školství podle jejich věku. </w:t>
      </w:r>
      <w:r w:rsidR="00D26CA1" w:rsidRPr="009D4D37">
        <w:rPr>
          <w:rFonts w:ascii="Times New Roman" w:hAnsi="Times New Roman" w:cs="Times New Roman"/>
          <w:sz w:val="24"/>
          <w:szCs w:val="24"/>
        </w:rPr>
        <w:t xml:space="preserve">Také bylo nutné přidat jednotku </w:t>
      </w:r>
      <w:r w:rsidR="00D26CA1" w:rsidRPr="009D4D37">
        <w:rPr>
          <w:rFonts w:ascii="Times New Roman" w:hAnsi="Times New Roman" w:cs="Times New Roman"/>
          <w:i/>
          <w:sz w:val="24"/>
          <w:szCs w:val="24"/>
        </w:rPr>
        <w:t>Ostatní</w:t>
      </w:r>
      <w:r w:rsidR="00D26CA1" w:rsidRPr="009D4D37">
        <w:rPr>
          <w:rFonts w:ascii="Times New Roman" w:hAnsi="Times New Roman" w:cs="Times New Roman"/>
          <w:sz w:val="24"/>
          <w:szCs w:val="24"/>
        </w:rPr>
        <w:t>.</w:t>
      </w:r>
      <w:r w:rsidR="001439B4" w:rsidRPr="009D4D37">
        <w:rPr>
          <w:rFonts w:ascii="Times New Roman" w:hAnsi="Times New Roman" w:cs="Times New Roman"/>
          <w:sz w:val="24"/>
          <w:szCs w:val="24"/>
        </w:rPr>
        <w:t xml:space="preserve"> Ta zahrnuje logicky osoby, jež nespadají do žádné z předchozích jednotek (jako například: veřejnost, jiné profese, atd.).</w:t>
      </w:r>
      <w:r w:rsidR="004F0DC7" w:rsidRPr="009D4D37">
        <w:rPr>
          <w:rFonts w:ascii="Times New Roman" w:hAnsi="Times New Roman" w:cs="Times New Roman"/>
          <w:sz w:val="24"/>
          <w:szCs w:val="24"/>
        </w:rPr>
        <w:t xml:space="preserve"> Výzkumy jsou v zásadě zaměřené pouze na jednu skupinu, ale vyskytují se i </w:t>
      </w:r>
      <w:r w:rsidR="00640CDE" w:rsidRPr="009D4D37">
        <w:rPr>
          <w:rFonts w:ascii="Times New Roman" w:hAnsi="Times New Roman" w:cs="Times New Roman"/>
          <w:sz w:val="24"/>
          <w:szCs w:val="24"/>
        </w:rPr>
        <w:t xml:space="preserve">takové </w:t>
      </w:r>
      <w:r w:rsidR="004F0DC7" w:rsidRPr="009D4D37">
        <w:rPr>
          <w:rFonts w:ascii="Times New Roman" w:hAnsi="Times New Roman" w:cs="Times New Roman"/>
          <w:sz w:val="24"/>
          <w:szCs w:val="24"/>
        </w:rPr>
        <w:t>výzkumy, které například srovnávají více subjektů. Tudíž jsem tuto kategorii pojala s možností zařazení výzkumu do více skupin.</w:t>
      </w:r>
      <w:r w:rsidR="00052A4A" w:rsidRPr="009D4D37">
        <w:rPr>
          <w:rFonts w:ascii="Times New Roman" w:hAnsi="Times New Roman" w:cs="Times New Roman"/>
          <w:sz w:val="24"/>
          <w:szCs w:val="24"/>
        </w:rPr>
        <w:t xml:space="preserve"> V této kategorii mne také zajímal počet zkoumaných osob.</w:t>
      </w:r>
    </w:p>
    <w:p w:rsidR="00AA0568" w:rsidRPr="009D4D37" w:rsidRDefault="0048777E" w:rsidP="00897B84">
      <w:pPr>
        <w:spacing w:line="360" w:lineRule="auto"/>
        <w:rPr>
          <w:rFonts w:ascii="Times New Roman" w:hAnsi="Times New Roman" w:cs="Times New Roman"/>
          <w:b/>
          <w:sz w:val="24"/>
          <w:szCs w:val="24"/>
        </w:rPr>
      </w:pPr>
      <w:r w:rsidRPr="009D4D37">
        <w:rPr>
          <w:rFonts w:ascii="Times New Roman" w:hAnsi="Times New Roman" w:cs="Times New Roman"/>
          <w:b/>
          <w:sz w:val="24"/>
          <w:szCs w:val="24"/>
        </w:rPr>
        <w:t xml:space="preserve">3. </w:t>
      </w:r>
      <w:r w:rsidR="009E349B" w:rsidRPr="009D4D37">
        <w:rPr>
          <w:rFonts w:ascii="Times New Roman" w:hAnsi="Times New Roman" w:cs="Times New Roman"/>
          <w:b/>
          <w:sz w:val="24"/>
          <w:szCs w:val="24"/>
        </w:rPr>
        <w:t>Jaký je předmět zaměření u výzkumu i samotných her?</w:t>
      </w:r>
    </w:p>
    <w:p w:rsidR="0059098A" w:rsidRPr="009D4D37" w:rsidRDefault="00AA0568" w:rsidP="00897B84">
      <w:pPr>
        <w:spacing w:line="360" w:lineRule="auto"/>
        <w:rPr>
          <w:rFonts w:ascii="Times New Roman" w:hAnsi="Times New Roman" w:cs="Times New Roman"/>
          <w:b/>
          <w:sz w:val="24"/>
          <w:szCs w:val="24"/>
        </w:rPr>
      </w:pPr>
      <w:r w:rsidRPr="009D4D37">
        <w:rPr>
          <w:rFonts w:ascii="Times New Roman" w:hAnsi="Times New Roman" w:cs="Times New Roman"/>
          <w:b/>
          <w:sz w:val="24"/>
          <w:szCs w:val="24"/>
        </w:rPr>
        <w:tab/>
      </w:r>
      <w:r w:rsidR="004354FA" w:rsidRPr="009D4D37">
        <w:rPr>
          <w:rFonts w:ascii="Times New Roman" w:hAnsi="Times New Roman" w:cs="Times New Roman"/>
          <w:sz w:val="24"/>
          <w:szCs w:val="24"/>
        </w:rPr>
        <w:t xml:space="preserve">Tato kategorie je </w:t>
      </w:r>
      <w:r w:rsidR="004F0DC7" w:rsidRPr="009D4D37">
        <w:rPr>
          <w:rFonts w:ascii="Times New Roman" w:hAnsi="Times New Roman" w:cs="Times New Roman"/>
          <w:sz w:val="24"/>
          <w:szCs w:val="24"/>
        </w:rPr>
        <w:t xml:space="preserve">rozsáhlejší, než dříve zmiňované a zahrnuje dohromady více </w:t>
      </w:r>
      <w:r w:rsidR="001E6304" w:rsidRPr="009D4D37">
        <w:rPr>
          <w:rFonts w:ascii="Times New Roman" w:hAnsi="Times New Roman" w:cs="Times New Roman"/>
          <w:sz w:val="24"/>
          <w:szCs w:val="24"/>
        </w:rPr>
        <w:t>jednotek</w:t>
      </w:r>
      <w:r w:rsidR="00373F97" w:rsidRPr="009D4D37">
        <w:rPr>
          <w:rFonts w:ascii="Times New Roman" w:hAnsi="Times New Roman" w:cs="Times New Roman"/>
          <w:sz w:val="24"/>
          <w:szCs w:val="24"/>
        </w:rPr>
        <w:t>. Jsou to vesměs předměty vyskytující se na školách ve světě i v české republice</w:t>
      </w:r>
      <w:r w:rsidR="0038089D" w:rsidRPr="009D4D37">
        <w:rPr>
          <w:rFonts w:ascii="Times New Roman" w:hAnsi="Times New Roman" w:cs="Times New Roman"/>
          <w:sz w:val="24"/>
          <w:szCs w:val="24"/>
        </w:rPr>
        <w:t>,</w:t>
      </w:r>
      <w:r w:rsidR="00373F97" w:rsidRPr="009D4D37">
        <w:rPr>
          <w:rFonts w:ascii="Times New Roman" w:hAnsi="Times New Roman" w:cs="Times New Roman"/>
          <w:sz w:val="24"/>
          <w:szCs w:val="24"/>
        </w:rPr>
        <w:t xml:space="preserve"> na které je hra zaměřená, či pro daný předmět přímo vyvinutá. Pak se ale vyskytují i oblasti, které nelze jednoduše kategorizovat do jednoho školního předmětu, ale jsou součástí několika předmětů</w:t>
      </w:r>
      <w:r w:rsidR="0059098A" w:rsidRPr="009D4D37">
        <w:rPr>
          <w:rFonts w:ascii="Times New Roman" w:hAnsi="Times New Roman" w:cs="Times New Roman"/>
          <w:sz w:val="24"/>
          <w:szCs w:val="24"/>
        </w:rPr>
        <w:t xml:space="preserve">. Některé by šlo </w:t>
      </w:r>
      <w:r w:rsidR="00514AAE" w:rsidRPr="009D4D37">
        <w:rPr>
          <w:rFonts w:ascii="Times New Roman" w:hAnsi="Times New Roman" w:cs="Times New Roman"/>
          <w:sz w:val="24"/>
          <w:szCs w:val="24"/>
        </w:rPr>
        <w:t>považovat za</w:t>
      </w:r>
      <w:r w:rsidR="0059098A" w:rsidRPr="009D4D37">
        <w:rPr>
          <w:rFonts w:ascii="Times New Roman" w:hAnsi="Times New Roman" w:cs="Times New Roman"/>
          <w:sz w:val="24"/>
          <w:szCs w:val="24"/>
        </w:rPr>
        <w:t xml:space="preserve"> klíčové kompetence z českého vzdělávacího programu - čili jakýsi soubor vědomostí, dovedností, schopností, postojů a hodnot.</w:t>
      </w:r>
      <w:r w:rsidR="00202928">
        <w:rPr>
          <w:rFonts w:ascii="Times New Roman" w:hAnsi="Times New Roman" w:cs="Times New Roman"/>
          <w:sz w:val="24"/>
          <w:szCs w:val="24"/>
        </w:rPr>
        <w:t xml:space="preserve"> Je možno je také nazvat jako tzv. </w:t>
      </w:r>
      <w:r w:rsidR="00202928" w:rsidRPr="00202928">
        <w:rPr>
          <w:rFonts w:ascii="Times New Roman" w:hAnsi="Times New Roman" w:cs="Times New Roman"/>
          <w:i/>
          <w:sz w:val="24"/>
          <w:szCs w:val="24"/>
        </w:rPr>
        <w:t>soft skills</w:t>
      </w:r>
      <w:r w:rsidR="00202928">
        <w:rPr>
          <w:rFonts w:ascii="Times New Roman" w:hAnsi="Times New Roman" w:cs="Times New Roman"/>
          <w:sz w:val="24"/>
          <w:szCs w:val="24"/>
        </w:rPr>
        <w:t>.</w:t>
      </w:r>
      <w:r w:rsidR="008B095A" w:rsidRPr="009D4D37">
        <w:rPr>
          <w:rFonts w:ascii="Times New Roman" w:hAnsi="Times New Roman" w:cs="Times New Roman"/>
          <w:sz w:val="24"/>
          <w:szCs w:val="24"/>
        </w:rPr>
        <w:t xml:space="preserve"> Dále jsou zkoumány názory a přístup</w:t>
      </w:r>
      <w:r w:rsidR="009348EF">
        <w:rPr>
          <w:rFonts w:ascii="Times New Roman" w:hAnsi="Times New Roman" w:cs="Times New Roman"/>
          <w:sz w:val="24"/>
          <w:szCs w:val="24"/>
        </w:rPr>
        <w:t>y</w:t>
      </w:r>
      <w:r w:rsidR="008B095A" w:rsidRPr="009D4D37">
        <w:rPr>
          <w:rFonts w:ascii="Times New Roman" w:hAnsi="Times New Roman" w:cs="Times New Roman"/>
          <w:sz w:val="24"/>
          <w:szCs w:val="24"/>
        </w:rPr>
        <w:t xml:space="preserve"> ke hrám obecně, </w:t>
      </w:r>
      <w:r w:rsidR="00C74B4A" w:rsidRPr="009D4D37">
        <w:rPr>
          <w:rFonts w:ascii="Times New Roman" w:hAnsi="Times New Roman" w:cs="Times New Roman"/>
          <w:sz w:val="24"/>
          <w:szCs w:val="24"/>
        </w:rPr>
        <w:t>a tyto</w:t>
      </w:r>
      <w:r w:rsidR="008B095A" w:rsidRPr="009D4D37">
        <w:rPr>
          <w:rFonts w:ascii="Times New Roman" w:hAnsi="Times New Roman" w:cs="Times New Roman"/>
          <w:sz w:val="24"/>
          <w:szCs w:val="24"/>
        </w:rPr>
        <w:t xml:space="preserve"> jsem </w:t>
      </w:r>
      <w:r w:rsidR="00C74B4A" w:rsidRPr="009D4D37">
        <w:rPr>
          <w:rFonts w:ascii="Times New Roman" w:hAnsi="Times New Roman" w:cs="Times New Roman"/>
          <w:sz w:val="24"/>
          <w:szCs w:val="24"/>
        </w:rPr>
        <w:t xml:space="preserve">pak </w:t>
      </w:r>
      <w:r w:rsidR="008B095A" w:rsidRPr="009D4D37">
        <w:rPr>
          <w:rFonts w:ascii="Times New Roman" w:hAnsi="Times New Roman" w:cs="Times New Roman"/>
          <w:sz w:val="24"/>
          <w:szCs w:val="24"/>
        </w:rPr>
        <w:t>z</w:t>
      </w:r>
      <w:r w:rsidR="00C74B4A" w:rsidRPr="009D4D37">
        <w:rPr>
          <w:rFonts w:ascii="Times New Roman" w:hAnsi="Times New Roman" w:cs="Times New Roman"/>
          <w:sz w:val="24"/>
          <w:szCs w:val="24"/>
        </w:rPr>
        <w:t>ařadila do samostatné jednotky.</w:t>
      </w:r>
    </w:p>
    <w:p w:rsidR="00366CB0" w:rsidRPr="009D4D37" w:rsidRDefault="00696107"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9C2B17" w:rsidRPr="009D4D37">
        <w:rPr>
          <w:rFonts w:ascii="Times New Roman" w:hAnsi="Times New Roman" w:cs="Times New Roman"/>
          <w:sz w:val="24"/>
          <w:szCs w:val="24"/>
        </w:rPr>
        <w:t>Jelikož je tato oblast tak rozsáhlá, že nebylo možné dopředu určit počet a druh jednotek, byly vytvářené až během mého výzkumu.</w:t>
      </w:r>
      <w:r w:rsidRPr="009D4D37">
        <w:rPr>
          <w:rFonts w:ascii="Times New Roman" w:hAnsi="Times New Roman" w:cs="Times New Roman"/>
          <w:sz w:val="24"/>
          <w:szCs w:val="24"/>
        </w:rPr>
        <w:t xml:space="preserve"> </w:t>
      </w:r>
      <w:r w:rsidR="00366CB0" w:rsidRPr="009D4D37">
        <w:rPr>
          <w:rFonts w:ascii="Times New Roman" w:hAnsi="Times New Roman" w:cs="Times New Roman"/>
          <w:sz w:val="24"/>
          <w:szCs w:val="24"/>
        </w:rPr>
        <w:t>Tato otázka je tedy rozložena do dvou otázek</w:t>
      </w:r>
      <w:r w:rsidR="003405A0" w:rsidRPr="009D4D37">
        <w:rPr>
          <w:rFonts w:ascii="Times New Roman" w:hAnsi="Times New Roman" w:cs="Times New Roman"/>
          <w:sz w:val="24"/>
          <w:szCs w:val="24"/>
        </w:rPr>
        <w:t xml:space="preserve"> obsahující následující podotázky</w:t>
      </w:r>
      <w:r w:rsidR="00366CB0" w:rsidRPr="009D4D37">
        <w:rPr>
          <w:rFonts w:ascii="Times New Roman" w:hAnsi="Times New Roman" w:cs="Times New Roman"/>
          <w:sz w:val="24"/>
          <w:szCs w:val="24"/>
        </w:rPr>
        <w:t>. A jsou to tyto:</w:t>
      </w:r>
    </w:p>
    <w:p w:rsidR="00366CB0" w:rsidRPr="009D4D37" w:rsidRDefault="00366CB0"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w:t>
      </w:r>
      <w:r w:rsidR="00CA2B54" w:rsidRPr="009D4D37">
        <w:rPr>
          <w:rFonts w:ascii="Times New Roman" w:hAnsi="Times New Roman" w:cs="Times New Roman"/>
          <w:sz w:val="24"/>
          <w:szCs w:val="24"/>
        </w:rPr>
        <w:t xml:space="preserve"> V jakém </w:t>
      </w:r>
      <w:r w:rsidR="00CA2B54" w:rsidRPr="009D4D37">
        <w:rPr>
          <w:rFonts w:ascii="Times New Roman" w:hAnsi="Times New Roman" w:cs="Times New Roman"/>
          <w:sz w:val="24"/>
          <w:szCs w:val="24"/>
          <w:u w:val="single"/>
        </w:rPr>
        <w:t>předmětu/kontextu</w:t>
      </w:r>
      <w:r w:rsidR="00CA2B54" w:rsidRPr="009D4D37">
        <w:rPr>
          <w:rFonts w:ascii="Times New Roman" w:hAnsi="Times New Roman" w:cs="Times New Roman"/>
          <w:sz w:val="24"/>
          <w:szCs w:val="24"/>
        </w:rPr>
        <w:t xml:space="preserve"> je hra testována</w:t>
      </w:r>
      <w:r w:rsidRPr="009D4D37">
        <w:rPr>
          <w:rFonts w:ascii="Times New Roman" w:hAnsi="Times New Roman" w:cs="Times New Roman"/>
          <w:sz w:val="24"/>
          <w:szCs w:val="24"/>
        </w:rPr>
        <w:t>?</w:t>
      </w:r>
    </w:p>
    <w:p w:rsidR="00366CB0" w:rsidRPr="009D4D37" w:rsidRDefault="00366CB0"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t xml:space="preserve">-&gt; předmětově </w:t>
      </w:r>
      <w:r w:rsidR="00CA2B54" w:rsidRPr="009D4D37">
        <w:rPr>
          <w:rFonts w:ascii="Times New Roman" w:hAnsi="Times New Roman" w:cs="Times New Roman"/>
          <w:sz w:val="24"/>
          <w:szCs w:val="24"/>
        </w:rPr>
        <w:t>testovaná</w:t>
      </w:r>
    </w:p>
    <w:p w:rsidR="00366CB0" w:rsidRPr="009D4D37" w:rsidRDefault="00366CB0"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Pr="009D4D37">
        <w:rPr>
          <w:rFonts w:ascii="Times New Roman" w:hAnsi="Times New Roman" w:cs="Times New Roman"/>
          <w:sz w:val="24"/>
          <w:szCs w:val="24"/>
        </w:rPr>
        <w:tab/>
        <w:t>- a jaké předměty to jsou</w:t>
      </w:r>
    </w:p>
    <w:p w:rsidR="00366CB0" w:rsidRPr="009D4D37" w:rsidRDefault="00CA2B54"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t>-&gt; bez předmětově testovaná</w:t>
      </w:r>
    </w:p>
    <w:p w:rsidR="00366CB0" w:rsidRPr="009D4D37" w:rsidRDefault="00366CB0"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 xml:space="preserve">- Jaké je </w:t>
      </w:r>
      <w:r w:rsidRPr="009D4D37">
        <w:rPr>
          <w:rFonts w:ascii="Times New Roman" w:hAnsi="Times New Roman" w:cs="Times New Roman"/>
          <w:sz w:val="24"/>
          <w:szCs w:val="24"/>
          <w:u w:val="single"/>
        </w:rPr>
        <w:t>zaměření výzku</w:t>
      </w:r>
      <w:r w:rsidR="00CA2B54" w:rsidRPr="009D4D37">
        <w:rPr>
          <w:rFonts w:ascii="Times New Roman" w:hAnsi="Times New Roman" w:cs="Times New Roman"/>
          <w:sz w:val="24"/>
          <w:szCs w:val="24"/>
          <w:u w:val="single"/>
        </w:rPr>
        <w:t>mu</w:t>
      </w:r>
      <w:r w:rsidRPr="009D4D37">
        <w:rPr>
          <w:rFonts w:ascii="Times New Roman" w:hAnsi="Times New Roman" w:cs="Times New Roman"/>
          <w:sz w:val="24"/>
          <w:szCs w:val="24"/>
        </w:rPr>
        <w:t>?</w:t>
      </w:r>
    </w:p>
    <w:p w:rsidR="00366CB0" w:rsidRPr="009D4D37" w:rsidRDefault="00366CB0"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lastRenderedPageBreak/>
        <w:tab/>
        <w:t xml:space="preserve">-&gt; předmětově </w:t>
      </w:r>
      <w:r w:rsidR="00A507B4" w:rsidRPr="009D4D37">
        <w:rPr>
          <w:rFonts w:ascii="Times New Roman" w:hAnsi="Times New Roman" w:cs="Times New Roman"/>
          <w:sz w:val="24"/>
          <w:szCs w:val="24"/>
        </w:rPr>
        <w:t>zaměřen</w:t>
      </w:r>
    </w:p>
    <w:p w:rsidR="00366CB0" w:rsidRPr="009D4D37" w:rsidRDefault="00366CB0"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Pr="009D4D37">
        <w:rPr>
          <w:rFonts w:ascii="Times New Roman" w:hAnsi="Times New Roman" w:cs="Times New Roman"/>
          <w:sz w:val="24"/>
          <w:szCs w:val="24"/>
        </w:rPr>
        <w:tab/>
        <w:t>- a jaké předměty to jsou</w:t>
      </w:r>
    </w:p>
    <w:p w:rsidR="00366CB0" w:rsidRPr="009D4D37" w:rsidRDefault="00366CB0"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t xml:space="preserve">-&gt; bezpředmětově </w:t>
      </w:r>
      <w:r w:rsidR="00A507B4" w:rsidRPr="009D4D37">
        <w:rPr>
          <w:rFonts w:ascii="Times New Roman" w:hAnsi="Times New Roman" w:cs="Times New Roman"/>
          <w:sz w:val="24"/>
          <w:szCs w:val="24"/>
        </w:rPr>
        <w:t>zaměřen</w:t>
      </w:r>
    </w:p>
    <w:p w:rsidR="009D5E92" w:rsidRPr="009D4D37" w:rsidRDefault="00366CB0"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Pr="009D4D37">
        <w:rPr>
          <w:rFonts w:ascii="Times New Roman" w:hAnsi="Times New Roman" w:cs="Times New Roman"/>
          <w:sz w:val="24"/>
          <w:szCs w:val="24"/>
        </w:rPr>
        <w:tab/>
        <w:t>- a jaké oblasti to jsou</w:t>
      </w:r>
    </w:p>
    <w:p w:rsidR="009D5E92" w:rsidRPr="009D4D37" w:rsidRDefault="008B3237"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9D5E92" w:rsidRPr="009D4D37">
        <w:rPr>
          <w:rFonts w:ascii="Times New Roman" w:hAnsi="Times New Roman" w:cs="Times New Roman"/>
          <w:sz w:val="24"/>
          <w:szCs w:val="24"/>
        </w:rPr>
        <w:t xml:space="preserve">Podrobnější zkoumání předmětů, či oblastí výzkumu je </w:t>
      </w:r>
      <w:r w:rsidR="003C2BFD" w:rsidRPr="009D4D37">
        <w:rPr>
          <w:rFonts w:ascii="Times New Roman" w:hAnsi="Times New Roman" w:cs="Times New Roman"/>
          <w:sz w:val="24"/>
          <w:szCs w:val="24"/>
        </w:rPr>
        <w:t>důležité</w:t>
      </w:r>
      <w:r w:rsidR="009D5E92" w:rsidRPr="009D4D37">
        <w:rPr>
          <w:rFonts w:ascii="Times New Roman" w:hAnsi="Times New Roman" w:cs="Times New Roman"/>
          <w:sz w:val="24"/>
          <w:szCs w:val="24"/>
        </w:rPr>
        <w:t xml:space="preserve"> pro mapování </w:t>
      </w:r>
      <w:r w:rsidR="00277E8C" w:rsidRPr="009D4D37">
        <w:rPr>
          <w:rFonts w:ascii="Times New Roman" w:hAnsi="Times New Roman" w:cs="Times New Roman"/>
          <w:sz w:val="24"/>
          <w:szCs w:val="24"/>
        </w:rPr>
        <w:t xml:space="preserve">četnosti </w:t>
      </w:r>
      <w:r w:rsidR="009D5E92" w:rsidRPr="009D4D37">
        <w:rPr>
          <w:rFonts w:ascii="Times New Roman" w:hAnsi="Times New Roman" w:cs="Times New Roman"/>
          <w:sz w:val="24"/>
          <w:szCs w:val="24"/>
        </w:rPr>
        <w:t>op</w:t>
      </w:r>
      <w:r w:rsidR="00277E8C" w:rsidRPr="009D4D37">
        <w:rPr>
          <w:rFonts w:ascii="Times New Roman" w:hAnsi="Times New Roman" w:cs="Times New Roman"/>
          <w:sz w:val="24"/>
          <w:szCs w:val="24"/>
        </w:rPr>
        <w:t>akování téhož předmětu zaměření. T</w:t>
      </w:r>
      <w:r w:rsidR="009D5E92" w:rsidRPr="009D4D37">
        <w:rPr>
          <w:rFonts w:ascii="Times New Roman" w:hAnsi="Times New Roman" w:cs="Times New Roman"/>
          <w:sz w:val="24"/>
          <w:szCs w:val="24"/>
        </w:rPr>
        <w:t xml:space="preserve">aké zaznamenávám všechny </w:t>
      </w:r>
      <w:r w:rsidR="003B1905" w:rsidRPr="009D4D37">
        <w:rPr>
          <w:rFonts w:ascii="Times New Roman" w:hAnsi="Times New Roman" w:cs="Times New Roman"/>
          <w:sz w:val="24"/>
          <w:szCs w:val="24"/>
        </w:rPr>
        <w:t>jednotky (i když jsou ojedinělé)</w:t>
      </w:r>
      <w:r w:rsidR="009D5E92" w:rsidRPr="009D4D37">
        <w:rPr>
          <w:rFonts w:ascii="Times New Roman" w:hAnsi="Times New Roman" w:cs="Times New Roman"/>
          <w:sz w:val="24"/>
          <w:szCs w:val="24"/>
        </w:rPr>
        <w:t>. Ty poté ve zpracování samozřejmě zmíním. Pro oblast výzkumu hry samotné jsem nepovažovala za důležité, ani za reálné zabývat se v této výzkumné otázce hlouběji bezpředmětovými hrami (neboli hrami, které nejsou zaměřené na určitý předmět vzdělávání).</w:t>
      </w:r>
    </w:p>
    <w:p w:rsidR="004354FA" w:rsidRPr="009D4D37" w:rsidRDefault="0048777E" w:rsidP="00897B84">
      <w:pPr>
        <w:spacing w:line="360" w:lineRule="auto"/>
        <w:rPr>
          <w:rFonts w:ascii="Times New Roman" w:hAnsi="Times New Roman" w:cs="Times New Roman"/>
          <w:b/>
          <w:sz w:val="24"/>
          <w:szCs w:val="24"/>
        </w:rPr>
      </w:pPr>
      <w:r w:rsidRPr="009D4D37">
        <w:rPr>
          <w:rFonts w:ascii="Times New Roman" w:hAnsi="Times New Roman" w:cs="Times New Roman"/>
          <w:b/>
          <w:sz w:val="24"/>
          <w:szCs w:val="24"/>
        </w:rPr>
        <w:t xml:space="preserve">4. </w:t>
      </w:r>
      <w:r w:rsidR="00566BB1" w:rsidRPr="009D4D37">
        <w:rPr>
          <w:rFonts w:ascii="Times New Roman" w:hAnsi="Times New Roman" w:cs="Times New Roman"/>
          <w:b/>
          <w:sz w:val="24"/>
          <w:szCs w:val="24"/>
        </w:rPr>
        <w:t xml:space="preserve">Na jaké platformě je hra </w:t>
      </w:r>
      <w:r w:rsidR="00B2159C" w:rsidRPr="009D4D37">
        <w:rPr>
          <w:rFonts w:ascii="Times New Roman" w:hAnsi="Times New Roman" w:cs="Times New Roman"/>
          <w:b/>
          <w:sz w:val="24"/>
          <w:szCs w:val="24"/>
        </w:rPr>
        <w:t>zkoumána</w:t>
      </w:r>
      <w:r w:rsidR="00566BB1" w:rsidRPr="009D4D37">
        <w:rPr>
          <w:rFonts w:ascii="Times New Roman" w:hAnsi="Times New Roman" w:cs="Times New Roman"/>
          <w:b/>
          <w:sz w:val="24"/>
          <w:szCs w:val="24"/>
        </w:rPr>
        <w:t>?</w:t>
      </w:r>
    </w:p>
    <w:p w:rsidR="004354FA" w:rsidRPr="009D4D37" w:rsidRDefault="00C86A2D"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EA6927" w:rsidRPr="009D4D37">
        <w:rPr>
          <w:rFonts w:ascii="Times New Roman" w:hAnsi="Times New Roman" w:cs="Times New Roman"/>
          <w:sz w:val="24"/>
          <w:szCs w:val="24"/>
        </w:rPr>
        <w:t>Platformou rozumím především hardwarové a softwar</w:t>
      </w:r>
      <w:r w:rsidR="00FD7D47" w:rsidRPr="009D4D37">
        <w:rPr>
          <w:rFonts w:ascii="Times New Roman" w:hAnsi="Times New Roman" w:cs="Times New Roman"/>
          <w:sz w:val="24"/>
          <w:szCs w:val="24"/>
        </w:rPr>
        <w:t>ové prostředí</w:t>
      </w:r>
      <w:r w:rsidR="000A0446" w:rsidRPr="009D4D37">
        <w:rPr>
          <w:rFonts w:ascii="Times New Roman" w:hAnsi="Times New Roman" w:cs="Times New Roman"/>
          <w:sz w:val="24"/>
          <w:szCs w:val="24"/>
        </w:rPr>
        <w:t>,</w:t>
      </w:r>
      <w:r w:rsidR="00FD7D47" w:rsidRPr="009D4D37">
        <w:rPr>
          <w:rFonts w:ascii="Times New Roman" w:hAnsi="Times New Roman" w:cs="Times New Roman"/>
          <w:sz w:val="24"/>
          <w:szCs w:val="24"/>
        </w:rPr>
        <w:t xml:space="preserve"> na kterém hra pracuje</w:t>
      </w:r>
      <w:r w:rsidR="00EA6927" w:rsidRPr="009D4D37">
        <w:rPr>
          <w:rFonts w:ascii="Times New Roman" w:hAnsi="Times New Roman" w:cs="Times New Roman"/>
          <w:sz w:val="24"/>
          <w:szCs w:val="24"/>
        </w:rPr>
        <w:t>.</w:t>
      </w:r>
      <w:r w:rsidR="00FD7D47" w:rsidRPr="009D4D37">
        <w:rPr>
          <w:rStyle w:val="Znakapoznpodarou"/>
          <w:rFonts w:ascii="Times New Roman" w:hAnsi="Times New Roman" w:cs="Times New Roman"/>
          <w:sz w:val="24"/>
          <w:szCs w:val="24"/>
        </w:rPr>
        <w:footnoteReference w:id="20"/>
      </w:r>
      <w:r w:rsidR="00FD7D47" w:rsidRPr="009D4D37">
        <w:rPr>
          <w:rFonts w:ascii="Times New Roman" w:hAnsi="Times New Roman" w:cs="Times New Roman"/>
          <w:sz w:val="24"/>
          <w:szCs w:val="24"/>
        </w:rPr>
        <w:t xml:space="preserve"> </w:t>
      </w:r>
      <w:r w:rsidR="0061554F" w:rsidRPr="009D4D37">
        <w:rPr>
          <w:rFonts w:ascii="Times New Roman" w:hAnsi="Times New Roman" w:cs="Times New Roman"/>
          <w:sz w:val="24"/>
          <w:szCs w:val="24"/>
        </w:rPr>
        <w:t>V mém případě se ale nezabývám operačními systémy.</w:t>
      </w:r>
      <w:r w:rsidRPr="009D4D37">
        <w:rPr>
          <w:rFonts w:ascii="Times New Roman" w:hAnsi="Times New Roman" w:cs="Times New Roman"/>
          <w:sz w:val="24"/>
          <w:szCs w:val="24"/>
        </w:rPr>
        <w:t xml:space="preserve"> </w:t>
      </w:r>
      <w:r w:rsidR="00566BB1" w:rsidRPr="009D4D37">
        <w:rPr>
          <w:rFonts w:ascii="Times New Roman" w:hAnsi="Times New Roman" w:cs="Times New Roman"/>
          <w:sz w:val="24"/>
          <w:szCs w:val="24"/>
        </w:rPr>
        <w:t xml:space="preserve">Obecně se mluví o počítačových hrách, ale je jejich zastoupení opravdu majoritní? V této kategorii se zabývám touto otázkou. </w:t>
      </w:r>
      <w:r w:rsidR="00106A47" w:rsidRPr="009D4D37">
        <w:rPr>
          <w:rFonts w:ascii="Times New Roman" w:hAnsi="Times New Roman" w:cs="Times New Roman"/>
          <w:sz w:val="24"/>
          <w:szCs w:val="24"/>
        </w:rPr>
        <w:t xml:space="preserve">Zvolila jsem zde následující jednotky: </w:t>
      </w:r>
      <w:r w:rsidR="00106A47" w:rsidRPr="009D4D37">
        <w:rPr>
          <w:rFonts w:ascii="Times New Roman" w:hAnsi="Times New Roman" w:cs="Times New Roman"/>
          <w:i/>
          <w:sz w:val="24"/>
          <w:szCs w:val="24"/>
        </w:rPr>
        <w:t>P</w:t>
      </w:r>
      <w:r w:rsidR="00294E1D" w:rsidRPr="009D4D37">
        <w:rPr>
          <w:rFonts w:ascii="Times New Roman" w:hAnsi="Times New Roman" w:cs="Times New Roman"/>
          <w:i/>
          <w:sz w:val="24"/>
          <w:szCs w:val="24"/>
        </w:rPr>
        <w:t>C</w:t>
      </w:r>
      <w:r w:rsidR="00106A47" w:rsidRPr="009D4D37">
        <w:rPr>
          <w:rFonts w:ascii="Times New Roman" w:hAnsi="Times New Roman" w:cs="Times New Roman"/>
          <w:i/>
          <w:sz w:val="24"/>
          <w:szCs w:val="24"/>
        </w:rPr>
        <w:t xml:space="preserve">, Nintendo DS, GameBoy, </w:t>
      </w:r>
      <w:r w:rsidR="00233885" w:rsidRPr="009D4D37">
        <w:rPr>
          <w:rFonts w:ascii="Times New Roman" w:hAnsi="Times New Roman" w:cs="Times New Roman"/>
          <w:i/>
          <w:sz w:val="24"/>
          <w:szCs w:val="24"/>
        </w:rPr>
        <w:t>N</w:t>
      </w:r>
      <w:r w:rsidR="00106A47" w:rsidRPr="009D4D37">
        <w:rPr>
          <w:rFonts w:ascii="Times New Roman" w:hAnsi="Times New Roman" w:cs="Times New Roman"/>
          <w:i/>
          <w:sz w:val="24"/>
          <w:szCs w:val="24"/>
        </w:rPr>
        <w:t xml:space="preserve">intendo Wii, Xbox 360, </w:t>
      </w:r>
      <w:r w:rsidR="00233885" w:rsidRPr="009D4D37">
        <w:rPr>
          <w:rFonts w:ascii="Times New Roman" w:hAnsi="Times New Roman" w:cs="Times New Roman"/>
          <w:i/>
          <w:sz w:val="24"/>
          <w:szCs w:val="24"/>
        </w:rPr>
        <w:t xml:space="preserve">Sony </w:t>
      </w:r>
      <w:r w:rsidR="00106A47" w:rsidRPr="009D4D37">
        <w:rPr>
          <w:rFonts w:ascii="Times New Roman" w:hAnsi="Times New Roman" w:cs="Times New Roman"/>
          <w:i/>
          <w:sz w:val="24"/>
          <w:szCs w:val="24"/>
        </w:rPr>
        <w:t xml:space="preserve">Playstation, </w:t>
      </w:r>
      <w:r w:rsidR="00106A47" w:rsidRPr="009D4D37">
        <w:rPr>
          <w:rFonts w:ascii="Times New Roman" w:hAnsi="Times New Roman" w:cs="Times New Roman"/>
          <w:sz w:val="24"/>
          <w:szCs w:val="24"/>
        </w:rPr>
        <w:t>a</w:t>
      </w:r>
      <w:r w:rsidR="00106A47" w:rsidRPr="009D4D37">
        <w:rPr>
          <w:rFonts w:ascii="Times New Roman" w:hAnsi="Times New Roman" w:cs="Times New Roman"/>
          <w:i/>
          <w:sz w:val="24"/>
          <w:szCs w:val="24"/>
        </w:rPr>
        <w:t xml:space="preserve"> Neurčeno/Nezmíněno.</w:t>
      </w:r>
      <w:r w:rsidR="00106A47" w:rsidRPr="009D4D37">
        <w:rPr>
          <w:rFonts w:ascii="Times New Roman" w:hAnsi="Times New Roman" w:cs="Times New Roman"/>
          <w:sz w:val="24"/>
          <w:szCs w:val="24"/>
        </w:rPr>
        <w:t xml:space="preserve"> </w:t>
      </w:r>
      <w:r w:rsidR="00EA6927" w:rsidRPr="009D4D37">
        <w:rPr>
          <w:rFonts w:ascii="Times New Roman" w:hAnsi="Times New Roman" w:cs="Times New Roman"/>
          <w:sz w:val="24"/>
          <w:szCs w:val="24"/>
        </w:rPr>
        <w:t xml:space="preserve">Existuje také možnost, že daná hra existuje na více platformách zároveň, ale </w:t>
      </w:r>
      <w:r w:rsidR="003374A7" w:rsidRPr="009D4D37">
        <w:rPr>
          <w:rFonts w:ascii="Times New Roman" w:hAnsi="Times New Roman" w:cs="Times New Roman"/>
          <w:sz w:val="24"/>
          <w:szCs w:val="24"/>
        </w:rPr>
        <w:t>ty</w:t>
      </w:r>
      <w:r w:rsidR="00EA6927" w:rsidRPr="009D4D37">
        <w:rPr>
          <w:rFonts w:ascii="Times New Roman" w:hAnsi="Times New Roman" w:cs="Times New Roman"/>
          <w:sz w:val="24"/>
          <w:szCs w:val="24"/>
        </w:rPr>
        <w:t>to možnosti zde nezkoumám.</w:t>
      </w:r>
    </w:p>
    <w:p w:rsidR="00E36C00" w:rsidRPr="009D4D37" w:rsidRDefault="0048777E" w:rsidP="00897B84">
      <w:pPr>
        <w:spacing w:line="360" w:lineRule="auto"/>
        <w:rPr>
          <w:rFonts w:ascii="Times New Roman" w:hAnsi="Times New Roman" w:cs="Times New Roman"/>
          <w:b/>
          <w:sz w:val="24"/>
          <w:szCs w:val="24"/>
        </w:rPr>
      </w:pPr>
      <w:r w:rsidRPr="009D4D37">
        <w:rPr>
          <w:rFonts w:ascii="Times New Roman" w:hAnsi="Times New Roman" w:cs="Times New Roman"/>
          <w:b/>
          <w:sz w:val="24"/>
          <w:szCs w:val="24"/>
        </w:rPr>
        <w:t xml:space="preserve">5. </w:t>
      </w:r>
      <w:r w:rsidR="002432A2" w:rsidRPr="009D4D37">
        <w:rPr>
          <w:rFonts w:ascii="Times New Roman" w:hAnsi="Times New Roman" w:cs="Times New Roman"/>
          <w:b/>
          <w:sz w:val="24"/>
          <w:szCs w:val="24"/>
        </w:rPr>
        <w:t>Jaký typ her byl použit</w:t>
      </w:r>
      <w:r w:rsidR="00C667FB" w:rsidRPr="009D4D37">
        <w:rPr>
          <w:rFonts w:ascii="Times New Roman" w:hAnsi="Times New Roman" w:cs="Times New Roman"/>
          <w:b/>
          <w:sz w:val="24"/>
          <w:szCs w:val="24"/>
        </w:rPr>
        <w:t>?</w:t>
      </w:r>
    </w:p>
    <w:p w:rsidR="001B37C6" w:rsidRPr="009D4D37" w:rsidRDefault="00E36C00" w:rsidP="00897B84">
      <w:pPr>
        <w:spacing w:line="360" w:lineRule="auto"/>
        <w:rPr>
          <w:rFonts w:ascii="Times New Roman" w:hAnsi="Times New Roman" w:cs="Times New Roman"/>
          <w:b/>
          <w:sz w:val="24"/>
          <w:szCs w:val="24"/>
        </w:rPr>
      </w:pPr>
      <w:r w:rsidRPr="009D4D37">
        <w:rPr>
          <w:rFonts w:ascii="Times New Roman" w:hAnsi="Times New Roman" w:cs="Times New Roman"/>
          <w:b/>
          <w:sz w:val="24"/>
          <w:szCs w:val="24"/>
        </w:rPr>
        <w:tab/>
      </w:r>
      <w:r w:rsidR="00C667FB" w:rsidRPr="009D4D37">
        <w:rPr>
          <w:rFonts w:ascii="Times New Roman" w:hAnsi="Times New Roman" w:cs="Times New Roman"/>
          <w:sz w:val="24"/>
          <w:szCs w:val="24"/>
        </w:rPr>
        <w:t xml:space="preserve">V této kategorii jsem </w:t>
      </w:r>
      <w:r w:rsidR="00E31F94" w:rsidRPr="009D4D37">
        <w:rPr>
          <w:rFonts w:ascii="Times New Roman" w:hAnsi="Times New Roman" w:cs="Times New Roman"/>
          <w:sz w:val="24"/>
          <w:szCs w:val="24"/>
        </w:rPr>
        <w:t>rozdělovala hry do několika jednotek podle toho</w:t>
      </w:r>
      <w:r w:rsidR="00436B9F">
        <w:rPr>
          <w:rFonts w:ascii="Times New Roman" w:hAnsi="Times New Roman" w:cs="Times New Roman"/>
          <w:sz w:val="24"/>
          <w:szCs w:val="24"/>
        </w:rPr>
        <w:t>,</w:t>
      </w:r>
      <w:r w:rsidR="00E31F94" w:rsidRPr="009D4D37">
        <w:rPr>
          <w:rFonts w:ascii="Times New Roman" w:hAnsi="Times New Roman" w:cs="Times New Roman"/>
          <w:sz w:val="24"/>
          <w:szCs w:val="24"/>
        </w:rPr>
        <w:t xml:space="preserve"> v</w:t>
      </w:r>
      <w:r w:rsidR="0088080B" w:rsidRPr="009D4D37">
        <w:rPr>
          <w:rFonts w:ascii="Times New Roman" w:hAnsi="Times New Roman" w:cs="Times New Roman"/>
          <w:sz w:val="24"/>
          <w:szCs w:val="24"/>
        </w:rPr>
        <w:t xml:space="preserve"> jakém režimu byly hry hrané</w:t>
      </w:r>
      <w:r w:rsidR="00E31F94" w:rsidRPr="009D4D37">
        <w:rPr>
          <w:rFonts w:ascii="Times New Roman" w:hAnsi="Times New Roman" w:cs="Times New Roman"/>
          <w:sz w:val="24"/>
          <w:szCs w:val="24"/>
        </w:rPr>
        <w:t xml:space="preserve">. </w:t>
      </w:r>
      <w:r w:rsidR="00DC6599">
        <w:rPr>
          <w:rFonts w:ascii="Times New Roman" w:hAnsi="Times New Roman" w:cs="Times New Roman"/>
          <w:sz w:val="24"/>
          <w:szCs w:val="24"/>
        </w:rPr>
        <w:t xml:space="preserve">Od toho také použitý název </w:t>
      </w:r>
      <w:r w:rsidR="00DC6599" w:rsidRPr="00931E83">
        <w:rPr>
          <w:rFonts w:ascii="Times New Roman" w:hAnsi="Times New Roman" w:cs="Times New Roman"/>
          <w:sz w:val="24"/>
          <w:szCs w:val="24"/>
        </w:rPr>
        <w:t>„</w:t>
      </w:r>
      <w:r w:rsidR="00DC6599">
        <w:rPr>
          <w:rFonts w:ascii="Times New Roman" w:hAnsi="Times New Roman" w:cs="Times New Roman"/>
          <w:sz w:val="24"/>
          <w:szCs w:val="24"/>
        </w:rPr>
        <w:t xml:space="preserve">režim hry". </w:t>
      </w:r>
      <w:r w:rsidR="00E31F94" w:rsidRPr="009D4D37">
        <w:rPr>
          <w:rFonts w:ascii="Times New Roman" w:hAnsi="Times New Roman" w:cs="Times New Roman"/>
          <w:sz w:val="24"/>
          <w:szCs w:val="24"/>
        </w:rPr>
        <w:t>Rozdělení</w:t>
      </w:r>
      <w:r w:rsidR="008353DB" w:rsidRPr="009D4D37">
        <w:rPr>
          <w:rFonts w:ascii="Times New Roman" w:hAnsi="Times New Roman" w:cs="Times New Roman"/>
          <w:sz w:val="24"/>
          <w:szCs w:val="24"/>
        </w:rPr>
        <w:t xml:space="preserve"> jsem určila</w:t>
      </w:r>
      <w:r w:rsidR="00E31F94" w:rsidRPr="009D4D37">
        <w:rPr>
          <w:rFonts w:ascii="Times New Roman" w:hAnsi="Times New Roman" w:cs="Times New Roman"/>
          <w:sz w:val="24"/>
          <w:szCs w:val="24"/>
        </w:rPr>
        <w:t xml:space="preserve"> následující:</w:t>
      </w:r>
    </w:p>
    <w:p w:rsidR="001B37C6" w:rsidRPr="009D4D37" w:rsidRDefault="00F2736D"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 xml:space="preserve">- </w:t>
      </w:r>
      <w:r w:rsidR="00E31F94" w:rsidRPr="009D4D37">
        <w:rPr>
          <w:rFonts w:ascii="Times New Roman" w:hAnsi="Times New Roman" w:cs="Times New Roman"/>
          <w:sz w:val="24"/>
          <w:szCs w:val="24"/>
        </w:rPr>
        <w:t xml:space="preserve"> </w:t>
      </w:r>
      <w:r w:rsidR="00D71B29" w:rsidRPr="009D4D37">
        <w:rPr>
          <w:rFonts w:ascii="Times New Roman" w:hAnsi="Times New Roman" w:cs="Times New Roman"/>
          <w:sz w:val="24"/>
          <w:szCs w:val="24"/>
        </w:rPr>
        <w:t xml:space="preserve">Monouživatelský - </w:t>
      </w:r>
      <w:r w:rsidR="00E31F94" w:rsidRPr="009D4D37">
        <w:rPr>
          <w:rFonts w:ascii="Times New Roman" w:hAnsi="Times New Roman" w:cs="Times New Roman"/>
          <w:i/>
          <w:sz w:val="24"/>
          <w:szCs w:val="24"/>
        </w:rPr>
        <w:t>Single-player</w:t>
      </w:r>
      <w:r w:rsidR="00E31F94" w:rsidRPr="009D4D37">
        <w:rPr>
          <w:rFonts w:ascii="Times New Roman" w:hAnsi="Times New Roman" w:cs="Times New Roman"/>
          <w:sz w:val="24"/>
          <w:szCs w:val="24"/>
        </w:rPr>
        <w:t xml:space="preserve"> (neboli hra pro jednoho hráče)</w:t>
      </w:r>
      <w:r w:rsidR="00787ED1" w:rsidRPr="009D4D37">
        <w:rPr>
          <w:rFonts w:ascii="Times New Roman" w:hAnsi="Times New Roman" w:cs="Times New Roman"/>
          <w:sz w:val="24"/>
          <w:szCs w:val="24"/>
        </w:rPr>
        <w:t>. Zde jsem zařazovala výzkumy, které nechávaly subjekty pracovat/hrát pouze samostatně</w:t>
      </w:r>
      <w:r w:rsidR="00CE24E1" w:rsidRPr="009D4D37">
        <w:rPr>
          <w:rFonts w:ascii="Times New Roman" w:hAnsi="Times New Roman" w:cs="Times New Roman"/>
          <w:sz w:val="24"/>
          <w:szCs w:val="24"/>
        </w:rPr>
        <w:t xml:space="preserve"> bez konta</w:t>
      </w:r>
      <w:r w:rsidR="00511B7A" w:rsidRPr="009D4D37">
        <w:rPr>
          <w:rFonts w:ascii="Times New Roman" w:hAnsi="Times New Roman" w:cs="Times New Roman"/>
          <w:sz w:val="24"/>
          <w:szCs w:val="24"/>
        </w:rPr>
        <w:t>ktu s dalšími účastníky</w:t>
      </w:r>
    </w:p>
    <w:p w:rsidR="00106A47" w:rsidRPr="009D4D37" w:rsidRDefault="00F2736D"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 xml:space="preserve">- </w:t>
      </w:r>
      <w:r w:rsidR="00D71B29" w:rsidRPr="009D4D37">
        <w:rPr>
          <w:rFonts w:ascii="Times New Roman" w:hAnsi="Times New Roman" w:cs="Times New Roman"/>
          <w:sz w:val="24"/>
          <w:szCs w:val="24"/>
        </w:rPr>
        <w:t>Víceuživatelský -</w:t>
      </w:r>
      <w:r w:rsidR="00E31F94" w:rsidRPr="009D4D37">
        <w:rPr>
          <w:rFonts w:ascii="Times New Roman" w:hAnsi="Times New Roman" w:cs="Times New Roman"/>
          <w:sz w:val="24"/>
          <w:szCs w:val="24"/>
        </w:rPr>
        <w:t xml:space="preserve"> </w:t>
      </w:r>
      <w:r w:rsidR="00E31F94" w:rsidRPr="009D4D37">
        <w:rPr>
          <w:rFonts w:ascii="Times New Roman" w:hAnsi="Times New Roman" w:cs="Times New Roman"/>
          <w:i/>
          <w:sz w:val="24"/>
          <w:szCs w:val="24"/>
        </w:rPr>
        <w:t>Multi-player</w:t>
      </w:r>
      <w:r w:rsidR="00E31F94" w:rsidRPr="009D4D37">
        <w:rPr>
          <w:rFonts w:ascii="Times New Roman" w:hAnsi="Times New Roman" w:cs="Times New Roman"/>
          <w:sz w:val="24"/>
          <w:szCs w:val="24"/>
        </w:rPr>
        <w:t xml:space="preserve"> (neboli hra pro více hráčů</w:t>
      </w:r>
      <w:r w:rsidR="00282BDA" w:rsidRPr="009D4D37">
        <w:rPr>
          <w:rFonts w:ascii="Times New Roman" w:hAnsi="Times New Roman" w:cs="Times New Roman"/>
          <w:sz w:val="24"/>
          <w:szCs w:val="24"/>
        </w:rPr>
        <w:t>, kde hráči v zásadě soupeří mezi sebou</w:t>
      </w:r>
      <w:r w:rsidR="00E31F94" w:rsidRPr="009D4D37">
        <w:rPr>
          <w:rFonts w:ascii="Times New Roman" w:hAnsi="Times New Roman" w:cs="Times New Roman"/>
          <w:sz w:val="24"/>
          <w:szCs w:val="24"/>
        </w:rPr>
        <w:t>)</w:t>
      </w:r>
      <w:r w:rsidR="00CE24E1" w:rsidRPr="009D4D37">
        <w:rPr>
          <w:rFonts w:ascii="Times New Roman" w:hAnsi="Times New Roman" w:cs="Times New Roman"/>
          <w:sz w:val="24"/>
          <w:szCs w:val="24"/>
        </w:rPr>
        <w:t xml:space="preserve">. Jedná se o klasický model, </w:t>
      </w:r>
      <w:r w:rsidR="00511B7A" w:rsidRPr="009D4D37">
        <w:rPr>
          <w:rFonts w:ascii="Times New Roman" w:hAnsi="Times New Roman" w:cs="Times New Roman"/>
          <w:sz w:val="24"/>
          <w:szCs w:val="24"/>
        </w:rPr>
        <w:t>kdy hra má pouze jednoho vítěze</w:t>
      </w:r>
    </w:p>
    <w:p w:rsidR="00CB5280" w:rsidRPr="009D4D37" w:rsidRDefault="00F2736D" w:rsidP="00897B84">
      <w:pPr>
        <w:spacing w:line="360" w:lineRule="auto"/>
        <w:rPr>
          <w:rFonts w:ascii="Times New Roman" w:hAnsi="Times New Roman" w:cs="Times New Roman"/>
          <w:sz w:val="24"/>
          <w:szCs w:val="24"/>
        </w:rPr>
      </w:pPr>
      <w:r w:rsidRPr="009D4D37">
        <w:rPr>
          <w:rFonts w:ascii="Times New Roman" w:hAnsi="Times New Roman" w:cs="Times New Roman"/>
          <w:i/>
          <w:sz w:val="24"/>
          <w:szCs w:val="24"/>
        </w:rPr>
        <w:lastRenderedPageBreak/>
        <w:t xml:space="preserve">- </w:t>
      </w:r>
      <w:r w:rsidR="00CB5280" w:rsidRPr="009D4D37">
        <w:rPr>
          <w:rFonts w:ascii="Times New Roman" w:hAnsi="Times New Roman" w:cs="Times New Roman"/>
          <w:i/>
          <w:sz w:val="24"/>
          <w:szCs w:val="24"/>
        </w:rPr>
        <w:t>Co-op</w:t>
      </w:r>
      <w:r w:rsidR="00CB5280" w:rsidRPr="009D4D37">
        <w:rPr>
          <w:rFonts w:ascii="Times New Roman" w:hAnsi="Times New Roman" w:cs="Times New Roman"/>
          <w:sz w:val="24"/>
          <w:szCs w:val="24"/>
        </w:rPr>
        <w:t xml:space="preserve"> (neboli kooperace</w:t>
      </w:r>
      <w:r w:rsidR="00C614A2" w:rsidRPr="009D4D37">
        <w:rPr>
          <w:rFonts w:ascii="Times New Roman" w:hAnsi="Times New Roman" w:cs="Times New Roman"/>
          <w:sz w:val="24"/>
          <w:szCs w:val="24"/>
        </w:rPr>
        <w:t>, kde hráči</w:t>
      </w:r>
      <w:r w:rsidR="00CB72C1" w:rsidRPr="009D4D37">
        <w:rPr>
          <w:rFonts w:ascii="Times New Roman" w:hAnsi="Times New Roman" w:cs="Times New Roman"/>
          <w:sz w:val="24"/>
          <w:szCs w:val="24"/>
        </w:rPr>
        <w:t xml:space="preserve"> jsou zaměření </w:t>
      </w:r>
      <w:r w:rsidR="00CE24E1" w:rsidRPr="009D4D37">
        <w:rPr>
          <w:rFonts w:ascii="Times New Roman" w:hAnsi="Times New Roman" w:cs="Times New Roman"/>
          <w:sz w:val="24"/>
          <w:szCs w:val="24"/>
        </w:rPr>
        <w:t xml:space="preserve">na </w:t>
      </w:r>
      <w:r w:rsidR="00FF739A" w:rsidRPr="009D4D37">
        <w:rPr>
          <w:rFonts w:ascii="Times New Roman" w:hAnsi="Times New Roman" w:cs="Times New Roman"/>
          <w:sz w:val="24"/>
          <w:szCs w:val="24"/>
        </w:rPr>
        <w:t>týmovou</w:t>
      </w:r>
      <w:r w:rsidR="00CB72C1" w:rsidRPr="009D4D37">
        <w:rPr>
          <w:rFonts w:ascii="Times New Roman" w:hAnsi="Times New Roman" w:cs="Times New Roman"/>
          <w:sz w:val="24"/>
          <w:szCs w:val="24"/>
        </w:rPr>
        <w:t xml:space="preserve"> spolupráci a ne na soupeření mezi sebou</w:t>
      </w:r>
      <w:r w:rsidR="00CB5280" w:rsidRPr="009D4D37">
        <w:rPr>
          <w:rFonts w:ascii="Times New Roman" w:hAnsi="Times New Roman" w:cs="Times New Roman"/>
          <w:sz w:val="24"/>
          <w:szCs w:val="24"/>
        </w:rPr>
        <w:t>)</w:t>
      </w:r>
      <w:r w:rsidR="00CE24E1" w:rsidRPr="009D4D37">
        <w:rPr>
          <w:rFonts w:ascii="Times New Roman" w:hAnsi="Times New Roman" w:cs="Times New Roman"/>
          <w:sz w:val="24"/>
          <w:szCs w:val="24"/>
        </w:rPr>
        <w:t>. Zde jsem ale zařazovala</w:t>
      </w:r>
      <w:r w:rsidRPr="009D4D37">
        <w:rPr>
          <w:rFonts w:ascii="Times New Roman" w:hAnsi="Times New Roman" w:cs="Times New Roman"/>
          <w:sz w:val="24"/>
          <w:szCs w:val="24"/>
        </w:rPr>
        <w:t xml:space="preserve"> i</w:t>
      </w:r>
      <w:r w:rsidR="00CE24E1" w:rsidRPr="009D4D37">
        <w:rPr>
          <w:rFonts w:ascii="Times New Roman" w:hAnsi="Times New Roman" w:cs="Times New Roman"/>
          <w:sz w:val="24"/>
          <w:szCs w:val="24"/>
        </w:rPr>
        <w:t xml:space="preserve"> případy, kdy hra nemá žádné vítěze a hráči jsou takzvaně v j</w:t>
      </w:r>
      <w:r w:rsidR="00941CDF" w:rsidRPr="009D4D37">
        <w:rPr>
          <w:rFonts w:ascii="Times New Roman" w:hAnsi="Times New Roman" w:cs="Times New Roman"/>
          <w:sz w:val="24"/>
          <w:szCs w:val="24"/>
        </w:rPr>
        <w:t>ednom týmu se vzájemnou spoluprací</w:t>
      </w:r>
      <w:r w:rsidR="00CE24E1" w:rsidRPr="009D4D37">
        <w:rPr>
          <w:rFonts w:ascii="Times New Roman" w:hAnsi="Times New Roman" w:cs="Times New Roman"/>
          <w:sz w:val="24"/>
          <w:szCs w:val="24"/>
        </w:rPr>
        <w:t>, ale i případy</w:t>
      </w:r>
      <w:r w:rsidR="00941CDF" w:rsidRPr="009D4D37">
        <w:rPr>
          <w:rFonts w:ascii="Times New Roman" w:hAnsi="Times New Roman" w:cs="Times New Roman"/>
          <w:sz w:val="24"/>
          <w:szCs w:val="24"/>
        </w:rPr>
        <w:t>,</w:t>
      </w:r>
      <w:r w:rsidR="00CE24E1" w:rsidRPr="009D4D37">
        <w:rPr>
          <w:rFonts w:ascii="Times New Roman" w:hAnsi="Times New Roman" w:cs="Times New Roman"/>
          <w:sz w:val="24"/>
          <w:szCs w:val="24"/>
        </w:rPr>
        <w:t xml:space="preserve"> kdy týmy mohou soupeřit mezi sebou.</w:t>
      </w:r>
    </w:p>
    <w:p w:rsidR="002E35BA" w:rsidRPr="009D4D37" w:rsidRDefault="00B2136F" w:rsidP="00897B84">
      <w:pPr>
        <w:spacing w:line="360" w:lineRule="auto"/>
        <w:rPr>
          <w:rFonts w:ascii="Times New Roman" w:hAnsi="Times New Roman" w:cs="Times New Roman"/>
          <w:sz w:val="24"/>
          <w:szCs w:val="24"/>
        </w:rPr>
      </w:pPr>
      <w:r w:rsidRPr="009D4D37">
        <w:rPr>
          <w:rFonts w:ascii="Times New Roman" w:hAnsi="Times New Roman" w:cs="Times New Roman"/>
          <w:i/>
          <w:sz w:val="24"/>
          <w:szCs w:val="24"/>
        </w:rPr>
        <w:t xml:space="preserve">- </w:t>
      </w:r>
      <w:r w:rsidR="002E35BA" w:rsidRPr="009D4D37">
        <w:rPr>
          <w:rFonts w:ascii="Times New Roman" w:hAnsi="Times New Roman" w:cs="Times New Roman"/>
          <w:i/>
          <w:sz w:val="24"/>
          <w:szCs w:val="24"/>
        </w:rPr>
        <w:t>MMO</w:t>
      </w:r>
      <w:r w:rsidR="002E35BA" w:rsidRPr="009D4D37">
        <w:rPr>
          <w:rFonts w:ascii="Times New Roman" w:hAnsi="Times New Roman" w:cs="Times New Roman"/>
          <w:sz w:val="24"/>
          <w:szCs w:val="24"/>
        </w:rPr>
        <w:t xml:space="preserve"> (neboli Massive Multiplayer Online hra, která se hraje zpravidla ve virtuálním světě, kde mohou být všichni na jednom místě ve stejný čas </w:t>
      </w:r>
      <w:r w:rsidR="0048347E" w:rsidRPr="009D4D37">
        <w:rPr>
          <w:rFonts w:ascii="Times New Roman" w:hAnsi="Times New Roman" w:cs="Times New Roman"/>
          <w:sz w:val="24"/>
          <w:szCs w:val="24"/>
        </w:rPr>
        <w:t xml:space="preserve">a </w:t>
      </w:r>
      <w:r w:rsidR="002E35BA" w:rsidRPr="009D4D37">
        <w:rPr>
          <w:rFonts w:ascii="Times New Roman" w:hAnsi="Times New Roman" w:cs="Times New Roman"/>
          <w:sz w:val="24"/>
          <w:szCs w:val="24"/>
        </w:rPr>
        <w:t>také komunikovat mezi sebou; nejčastěji se jedná o hry na hrdiny, či strategie)</w:t>
      </w:r>
      <w:r w:rsidR="0048347E" w:rsidRPr="009D4D37">
        <w:rPr>
          <w:rFonts w:ascii="Times New Roman" w:hAnsi="Times New Roman" w:cs="Times New Roman"/>
          <w:sz w:val="24"/>
          <w:szCs w:val="24"/>
        </w:rPr>
        <w:t>.</w:t>
      </w:r>
      <w:r w:rsidR="00F0771D" w:rsidRPr="009D4D37">
        <w:rPr>
          <w:rFonts w:ascii="Times New Roman" w:hAnsi="Times New Roman" w:cs="Times New Roman"/>
          <w:sz w:val="24"/>
          <w:szCs w:val="24"/>
        </w:rPr>
        <w:t xml:space="preserve"> </w:t>
      </w:r>
      <w:r w:rsidR="00EA4C3B" w:rsidRPr="009D4D37">
        <w:rPr>
          <w:rFonts w:ascii="Times New Roman" w:hAnsi="Times New Roman" w:cs="Times New Roman"/>
          <w:sz w:val="24"/>
          <w:szCs w:val="24"/>
        </w:rPr>
        <w:t>Také</w:t>
      </w:r>
      <w:r w:rsidR="00CE24E1" w:rsidRPr="009D4D37">
        <w:rPr>
          <w:rFonts w:ascii="Times New Roman" w:hAnsi="Times New Roman" w:cs="Times New Roman"/>
          <w:sz w:val="24"/>
          <w:szCs w:val="24"/>
        </w:rPr>
        <w:t xml:space="preserve"> zde zahrnuji i tzv. </w:t>
      </w:r>
      <w:r w:rsidR="002E35BA" w:rsidRPr="009D4D37">
        <w:rPr>
          <w:rFonts w:ascii="Times New Roman" w:hAnsi="Times New Roman" w:cs="Times New Roman"/>
          <w:i/>
          <w:sz w:val="24"/>
          <w:szCs w:val="24"/>
        </w:rPr>
        <w:t>Multi-user</w:t>
      </w:r>
      <w:r w:rsidR="002E35BA" w:rsidRPr="009D4D37">
        <w:rPr>
          <w:rFonts w:ascii="Times New Roman" w:hAnsi="Times New Roman" w:cs="Times New Roman"/>
          <w:sz w:val="24"/>
          <w:szCs w:val="24"/>
        </w:rPr>
        <w:t xml:space="preserve"> (virtuální svět pro více hráčů, který se podobá MMO, ale </w:t>
      </w:r>
      <w:r w:rsidR="00CE24E1" w:rsidRPr="009D4D37">
        <w:rPr>
          <w:rFonts w:ascii="Times New Roman" w:hAnsi="Times New Roman" w:cs="Times New Roman"/>
          <w:sz w:val="24"/>
          <w:szCs w:val="24"/>
        </w:rPr>
        <w:t>nemusí zde být</w:t>
      </w:r>
      <w:r w:rsidR="002E35BA" w:rsidRPr="009D4D37">
        <w:rPr>
          <w:rFonts w:ascii="Times New Roman" w:hAnsi="Times New Roman" w:cs="Times New Roman"/>
          <w:sz w:val="24"/>
          <w:szCs w:val="24"/>
        </w:rPr>
        <w:t xml:space="preserve"> žádný vizuální kontakt všech možných účastníků)</w:t>
      </w:r>
    </w:p>
    <w:p w:rsidR="00507D90" w:rsidRPr="009D4D37" w:rsidRDefault="00657C84" w:rsidP="00897B84">
      <w:pPr>
        <w:spacing w:line="360" w:lineRule="auto"/>
        <w:rPr>
          <w:rFonts w:ascii="Times New Roman" w:hAnsi="Times New Roman" w:cs="Times New Roman"/>
          <w:sz w:val="24"/>
          <w:szCs w:val="24"/>
        </w:rPr>
      </w:pPr>
      <w:r w:rsidRPr="009D4D37">
        <w:rPr>
          <w:rFonts w:ascii="Times New Roman" w:hAnsi="Times New Roman" w:cs="Times New Roman"/>
          <w:i/>
          <w:sz w:val="24"/>
          <w:szCs w:val="24"/>
        </w:rPr>
        <w:t xml:space="preserve">- </w:t>
      </w:r>
      <w:r w:rsidR="002E2243" w:rsidRPr="009D4D37">
        <w:rPr>
          <w:rFonts w:ascii="Times New Roman" w:hAnsi="Times New Roman" w:cs="Times New Roman"/>
          <w:i/>
          <w:sz w:val="24"/>
          <w:szCs w:val="24"/>
        </w:rPr>
        <w:t xml:space="preserve">Neurčeno/Vše </w:t>
      </w:r>
      <w:r w:rsidR="002E2243" w:rsidRPr="009D4D37">
        <w:rPr>
          <w:rFonts w:ascii="Times New Roman" w:hAnsi="Times New Roman" w:cs="Times New Roman"/>
          <w:sz w:val="24"/>
          <w:szCs w:val="24"/>
        </w:rPr>
        <w:t>(jednotka pro blíže neurčené režimy, či obecně na tom ve výzkumu nezáleží)</w:t>
      </w:r>
      <w:r w:rsidR="00511B7A" w:rsidRPr="009D4D37">
        <w:rPr>
          <w:rFonts w:ascii="Times New Roman" w:hAnsi="Times New Roman" w:cs="Times New Roman"/>
          <w:sz w:val="24"/>
          <w:szCs w:val="24"/>
        </w:rPr>
        <w:t>.</w:t>
      </w:r>
    </w:p>
    <w:p w:rsidR="002E2243" w:rsidRPr="009D4D37" w:rsidRDefault="0048777E" w:rsidP="00897B84">
      <w:pPr>
        <w:spacing w:line="360" w:lineRule="auto"/>
        <w:rPr>
          <w:rFonts w:ascii="Times New Roman" w:hAnsi="Times New Roman" w:cs="Times New Roman"/>
          <w:b/>
          <w:sz w:val="24"/>
          <w:szCs w:val="24"/>
        </w:rPr>
      </w:pPr>
      <w:r w:rsidRPr="009D4D37">
        <w:rPr>
          <w:rFonts w:ascii="Times New Roman" w:hAnsi="Times New Roman" w:cs="Times New Roman"/>
          <w:b/>
          <w:sz w:val="24"/>
          <w:szCs w:val="24"/>
        </w:rPr>
        <w:t xml:space="preserve">6. </w:t>
      </w:r>
      <w:r w:rsidR="00B51991" w:rsidRPr="009D4D37">
        <w:rPr>
          <w:rFonts w:ascii="Times New Roman" w:hAnsi="Times New Roman" w:cs="Times New Roman"/>
          <w:b/>
          <w:sz w:val="24"/>
          <w:szCs w:val="24"/>
        </w:rPr>
        <w:t>Jaké byly použity</w:t>
      </w:r>
      <w:r w:rsidR="00BF5092" w:rsidRPr="009D4D37">
        <w:rPr>
          <w:rFonts w:ascii="Times New Roman" w:hAnsi="Times New Roman" w:cs="Times New Roman"/>
          <w:b/>
          <w:sz w:val="24"/>
          <w:szCs w:val="24"/>
        </w:rPr>
        <w:t xml:space="preserve"> metody a nástroje výzkumů?</w:t>
      </w:r>
    </w:p>
    <w:p w:rsidR="00E535D7" w:rsidRPr="009D4D37" w:rsidRDefault="00507D90"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10218E" w:rsidRPr="009D4D37">
        <w:rPr>
          <w:rFonts w:ascii="Times New Roman" w:hAnsi="Times New Roman" w:cs="Times New Roman"/>
          <w:sz w:val="24"/>
          <w:szCs w:val="24"/>
        </w:rPr>
        <w:t>Samozřejmě u této otázky jsem musela zařazovat výzkumy do více jednotek zároveň a také si dávat pozor na styl psaní článků. Ne všechny výzkumy explicitně sdělují své metod</w:t>
      </w:r>
      <w:r w:rsidR="00EC66C9">
        <w:rPr>
          <w:rFonts w:ascii="Times New Roman" w:hAnsi="Times New Roman" w:cs="Times New Roman"/>
          <w:sz w:val="24"/>
          <w:szCs w:val="24"/>
        </w:rPr>
        <w:t>y dopodrobna, či vyčerpávajícím</w:t>
      </w:r>
      <w:r w:rsidR="0010218E" w:rsidRPr="009D4D37">
        <w:rPr>
          <w:rFonts w:ascii="Times New Roman" w:hAnsi="Times New Roman" w:cs="Times New Roman"/>
          <w:sz w:val="24"/>
          <w:szCs w:val="24"/>
        </w:rPr>
        <w:t xml:space="preserve"> způsobem. </w:t>
      </w:r>
      <w:r w:rsidR="00F93C35" w:rsidRPr="009D4D37">
        <w:rPr>
          <w:rFonts w:ascii="Times New Roman" w:hAnsi="Times New Roman" w:cs="Times New Roman"/>
          <w:sz w:val="24"/>
          <w:szCs w:val="24"/>
        </w:rPr>
        <w:t>Vyjma samotného způsobu výzkumu, jsem se zaměřila</w:t>
      </w:r>
      <w:r w:rsidR="0010218E" w:rsidRPr="009D4D37">
        <w:rPr>
          <w:rFonts w:ascii="Times New Roman" w:hAnsi="Times New Roman" w:cs="Times New Roman"/>
          <w:sz w:val="24"/>
          <w:szCs w:val="24"/>
        </w:rPr>
        <w:t xml:space="preserve"> </w:t>
      </w:r>
      <w:r w:rsidR="00F93C35" w:rsidRPr="009D4D37">
        <w:rPr>
          <w:rFonts w:ascii="Times New Roman" w:hAnsi="Times New Roman" w:cs="Times New Roman"/>
          <w:sz w:val="24"/>
          <w:szCs w:val="24"/>
        </w:rPr>
        <w:t xml:space="preserve">pouze </w:t>
      </w:r>
      <w:r w:rsidR="0010218E" w:rsidRPr="009D4D37">
        <w:rPr>
          <w:rFonts w:ascii="Times New Roman" w:hAnsi="Times New Roman" w:cs="Times New Roman"/>
          <w:sz w:val="24"/>
          <w:szCs w:val="24"/>
        </w:rPr>
        <w:t>na</w:t>
      </w:r>
      <w:r w:rsidR="00F93C35" w:rsidRPr="009D4D37">
        <w:rPr>
          <w:rFonts w:ascii="Times New Roman" w:hAnsi="Times New Roman" w:cs="Times New Roman"/>
          <w:sz w:val="24"/>
          <w:szCs w:val="24"/>
        </w:rPr>
        <w:t xml:space="preserve"> autorem</w:t>
      </w:r>
      <w:r w:rsidR="0010218E" w:rsidRPr="009D4D37">
        <w:rPr>
          <w:rFonts w:ascii="Times New Roman" w:hAnsi="Times New Roman" w:cs="Times New Roman"/>
          <w:sz w:val="24"/>
          <w:szCs w:val="24"/>
        </w:rPr>
        <w:t xml:space="preserve"> vyslovené metody</w:t>
      </w:r>
      <w:r w:rsidR="00F93C35" w:rsidRPr="009D4D37">
        <w:rPr>
          <w:rFonts w:ascii="Times New Roman" w:hAnsi="Times New Roman" w:cs="Times New Roman"/>
          <w:sz w:val="24"/>
          <w:szCs w:val="24"/>
        </w:rPr>
        <w:t xml:space="preserve"> a nástroje výzkumů a nedomýšlela si žádné</w:t>
      </w:r>
      <w:r w:rsidR="0010218E" w:rsidRPr="009D4D37">
        <w:rPr>
          <w:rFonts w:ascii="Times New Roman" w:hAnsi="Times New Roman" w:cs="Times New Roman"/>
          <w:sz w:val="24"/>
          <w:szCs w:val="24"/>
        </w:rPr>
        <w:t xml:space="preserve"> nezapsané akce.</w:t>
      </w:r>
    </w:p>
    <w:p w:rsidR="0010218E" w:rsidRPr="009D4D37" w:rsidRDefault="007F4050"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7A5B2D" w:rsidRPr="009D4D37">
        <w:rPr>
          <w:rFonts w:ascii="Times New Roman" w:hAnsi="Times New Roman" w:cs="Times New Roman"/>
          <w:sz w:val="24"/>
          <w:szCs w:val="24"/>
        </w:rPr>
        <w:t>V této kategorii může být jednotlivých položek na desítky a také existují různé oblasti metod a nástrojů. V zásadě se jedná o následující:</w:t>
      </w:r>
    </w:p>
    <w:p w:rsidR="007A5B2D" w:rsidRPr="009D4D37" w:rsidRDefault="007A5B2D"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 O jaký způsob výzkumu se jedná? (experiment, případová studie, pilot study, kvazi-experiment</w:t>
      </w:r>
      <w:r w:rsidR="000C6379" w:rsidRPr="009D4D37">
        <w:rPr>
          <w:rFonts w:ascii="Times New Roman" w:hAnsi="Times New Roman" w:cs="Times New Roman"/>
          <w:sz w:val="24"/>
          <w:szCs w:val="24"/>
        </w:rPr>
        <w:t>, atd.</w:t>
      </w:r>
      <w:r w:rsidRPr="009D4D37">
        <w:rPr>
          <w:rFonts w:ascii="Times New Roman" w:hAnsi="Times New Roman" w:cs="Times New Roman"/>
          <w:sz w:val="24"/>
          <w:szCs w:val="24"/>
        </w:rPr>
        <w:t>)</w:t>
      </w:r>
    </w:p>
    <w:p w:rsidR="007A5B2D" w:rsidRPr="009D4D37" w:rsidRDefault="007A5B2D"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 Jaké nástroje byly použity při sběru dat? (interview, dotazník, pre-test + post-test,</w:t>
      </w:r>
      <w:r w:rsidR="000E68D8" w:rsidRPr="009D4D37">
        <w:rPr>
          <w:rFonts w:ascii="Times New Roman" w:hAnsi="Times New Roman" w:cs="Times New Roman"/>
          <w:sz w:val="24"/>
          <w:szCs w:val="24"/>
        </w:rPr>
        <w:t xml:space="preserve"> test,</w:t>
      </w:r>
      <w:r w:rsidRPr="009D4D37">
        <w:rPr>
          <w:rFonts w:ascii="Times New Roman" w:hAnsi="Times New Roman" w:cs="Times New Roman"/>
          <w:sz w:val="24"/>
          <w:szCs w:val="24"/>
        </w:rPr>
        <w:t xml:space="preserve"> </w:t>
      </w:r>
      <w:r w:rsidR="000E68D8" w:rsidRPr="009D4D37">
        <w:rPr>
          <w:rFonts w:ascii="Times New Roman" w:hAnsi="Times New Roman" w:cs="Times New Roman"/>
          <w:sz w:val="24"/>
          <w:szCs w:val="24"/>
        </w:rPr>
        <w:t xml:space="preserve">pozorování, peer debriefing, </w:t>
      </w:r>
      <w:r w:rsidR="00547CC9" w:rsidRPr="009D4D37">
        <w:rPr>
          <w:rFonts w:ascii="Times New Roman" w:hAnsi="Times New Roman" w:cs="Times New Roman"/>
          <w:sz w:val="24"/>
          <w:szCs w:val="24"/>
        </w:rPr>
        <w:t>tr</w:t>
      </w:r>
      <w:r w:rsidR="005F5A05" w:rsidRPr="009D4D37">
        <w:rPr>
          <w:rFonts w:ascii="Times New Roman" w:hAnsi="Times New Roman" w:cs="Times New Roman"/>
          <w:sz w:val="24"/>
          <w:szCs w:val="24"/>
        </w:rPr>
        <w:t>énování</w:t>
      </w:r>
      <w:r w:rsidR="00547CC9" w:rsidRPr="009D4D37">
        <w:rPr>
          <w:rFonts w:ascii="Times New Roman" w:hAnsi="Times New Roman" w:cs="Times New Roman"/>
          <w:sz w:val="24"/>
          <w:szCs w:val="24"/>
        </w:rPr>
        <w:t xml:space="preserve">, </w:t>
      </w:r>
      <w:r w:rsidR="000E68D8" w:rsidRPr="009D4D37">
        <w:rPr>
          <w:rFonts w:ascii="Times New Roman" w:hAnsi="Times New Roman" w:cs="Times New Roman"/>
          <w:sz w:val="24"/>
          <w:szCs w:val="24"/>
        </w:rPr>
        <w:t xml:space="preserve">chat logs, </w:t>
      </w:r>
      <w:r w:rsidRPr="009D4D37">
        <w:rPr>
          <w:rFonts w:ascii="Times New Roman" w:hAnsi="Times New Roman" w:cs="Times New Roman"/>
          <w:sz w:val="24"/>
          <w:szCs w:val="24"/>
        </w:rPr>
        <w:t>data</w:t>
      </w:r>
      <w:r w:rsidR="000E68D8" w:rsidRPr="009D4D37">
        <w:rPr>
          <w:rFonts w:ascii="Times New Roman" w:hAnsi="Times New Roman" w:cs="Times New Roman"/>
          <w:sz w:val="24"/>
          <w:szCs w:val="24"/>
        </w:rPr>
        <w:t xml:space="preserve"> ze hry</w:t>
      </w:r>
      <w:r w:rsidRPr="009D4D37">
        <w:rPr>
          <w:rFonts w:ascii="Times New Roman" w:hAnsi="Times New Roman" w:cs="Times New Roman"/>
          <w:sz w:val="24"/>
          <w:szCs w:val="24"/>
        </w:rPr>
        <w:t>)</w:t>
      </w:r>
    </w:p>
    <w:p w:rsidR="007A5B2D" w:rsidRPr="009D4D37" w:rsidRDefault="007A5B2D"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 Jaké nástroje byly po</w:t>
      </w:r>
      <w:r w:rsidR="00FE3284" w:rsidRPr="009D4D37">
        <w:rPr>
          <w:rFonts w:ascii="Times New Roman" w:hAnsi="Times New Roman" w:cs="Times New Roman"/>
          <w:sz w:val="24"/>
          <w:szCs w:val="24"/>
        </w:rPr>
        <w:t>užity při zpracovávání výzkumů?</w:t>
      </w:r>
    </w:p>
    <w:p w:rsidR="00FF7000" w:rsidRPr="009D4D37" w:rsidRDefault="0048777E" w:rsidP="00897B84">
      <w:pPr>
        <w:spacing w:line="360" w:lineRule="auto"/>
        <w:rPr>
          <w:rFonts w:ascii="Times New Roman" w:hAnsi="Times New Roman" w:cs="Times New Roman"/>
          <w:b/>
          <w:sz w:val="24"/>
          <w:szCs w:val="24"/>
        </w:rPr>
      </w:pPr>
      <w:r w:rsidRPr="009D4D37">
        <w:rPr>
          <w:rFonts w:ascii="Times New Roman" w:hAnsi="Times New Roman" w:cs="Times New Roman"/>
          <w:b/>
          <w:sz w:val="24"/>
          <w:szCs w:val="24"/>
        </w:rPr>
        <w:t xml:space="preserve">7. </w:t>
      </w:r>
      <w:r w:rsidR="00FF7000" w:rsidRPr="009D4D37">
        <w:rPr>
          <w:rFonts w:ascii="Times New Roman" w:hAnsi="Times New Roman" w:cs="Times New Roman"/>
          <w:b/>
          <w:sz w:val="24"/>
          <w:szCs w:val="24"/>
        </w:rPr>
        <w:t xml:space="preserve">Jaký typ </w:t>
      </w:r>
      <w:r w:rsidR="002C39D0" w:rsidRPr="009D4D37">
        <w:rPr>
          <w:rFonts w:ascii="Times New Roman" w:hAnsi="Times New Roman" w:cs="Times New Roman"/>
          <w:b/>
          <w:sz w:val="24"/>
          <w:szCs w:val="24"/>
        </w:rPr>
        <w:t xml:space="preserve">her podle </w:t>
      </w:r>
      <w:r w:rsidR="00FF7000" w:rsidRPr="009D4D37">
        <w:rPr>
          <w:rFonts w:ascii="Times New Roman" w:hAnsi="Times New Roman" w:cs="Times New Roman"/>
          <w:b/>
          <w:sz w:val="24"/>
          <w:szCs w:val="24"/>
        </w:rPr>
        <w:t>herního prostředí je použit?</w:t>
      </w:r>
    </w:p>
    <w:p w:rsidR="00A1456D" w:rsidRPr="009D4D37" w:rsidRDefault="00844EF1"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777780" w:rsidRPr="009D4D37">
        <w:rPr>
          <w:rFonts w:ascii="Times New Roman" w:hAnsi="Times New Roman" w:cs="Times New Roman"/>
          <w:sz w:val="24"/>
          <w:szCs w:val="24"/>
        </w:rPr>
        <w:t>Tímto trochu š</w:t>
      </w:r>
      <w:r w:rsidR="00FF7000" w:rsidRPr="009D4D37">
        <w:rPr>
          <w:rFonts w:ascii="Times New Roman" w:hAnsi="Times New Roman" w:cs="Times New Roman"/>
          <w:sz w:val="24"/>
          <w:szCs w:val="24"/>
        </w:rPr>
        <w:t xml:space="preserve">alamounským označením </w:t>
      </w:r>
      <w:r w:rsidR="00777780" w:rsidRPr="009D4D37">
        <w:rPr>
          <w:rFonts w:ascii="Times New Roman" w:hAnsi="Times New Roman" w:cs="Times New Roman"/>
          <w:sz w:val="24"/>
          <w:szCs w:val="24"/>
        </w:rPr>
        <w:t>chci vyjádřit odpověď na otázku o co se vlastně je</w:t>
      </w:r>
      <w:r w:rsidR="00A1456D" w:rsidRPr="009D4D37">
        <w:rPr>
          <w:rFonts w:ascii="Times New Roman" w:hAnsi="Times New Roman" w:cs="Times New Roman"/>
          <w:sz w:val="24"/>
          <w:szCs w:val="24"/>
        </w:rPr>
        <w:t>dná</w:t>
      </w:r>
      <w:r w:rsidR="002F2C92" w:rsidRPr="009D4D37">
        <w:rPr>
          <w:rFonts w:ascii="Times New Roman" w:hAnsi="Times New Roman" w:cs="Times New Roman"/>
          <w:sz w:val="24"/>
          <w:szCs w:val="24"/>
        </w:rPr>
        <w:t>, jaký účel</w:t>
      </w:r>
      <w:r w:rsidR="00FC44E7" w:rsidRPr="009D4D37">
        <w:rPr>
          <w:rFonts w:ascii="Times New Roman" w:hAnsi="Times New Roman" w:cs="Times New Roman"/>
          <w:sz w:val="24"/>
          <w:szCs w:val="24"/>
        </w:rPr>
        <w:t xml:space="preserve"> hra</w:t>
      </w:r>
      <w:r w:rsidR="002F2C92" w:rsidRPr="009D4D37">
        <w:rPr>
          <w:rFonts w:ascii="Times New Roman" w:hAnsi="Times New Roman" w:cs="Times New Roman"/>
          <w:sz w:val="24"/>
          <w:szCs w:val="24"/>
        </w:rPr>
        <w:t xml:space="preserve"> má</w:t>
      </w:r>
      <w:r w:rsidR="00A1456D" w:rsidRPr="009D4D37">
        <w:rPr>
          <w:rFonts w:ascii="Times New Roman" w:hAnsi="Times New Roman" w:cs="Times New Roman"/>
          <w:sz w:val="24"/>
          <w:szCs w:val="24"/>
        </w:rPr>
        <w:t xml:space="preserve">. Nejprve uvedu ony položky. Označila jsem je jako </w:t>
      </w:r>
      <w:r w:rsidR="00A1456D" w:rsidRPr="009D4D37">
        <w:rPr>
          <w:rFonts w:ascii="Times New Roman" w:hAnsi="Times New Roman" w:cs="Times New Roman"/>
          <w:i/>
          <w:sz w:val="24"/>
          <w:szCs w:val="24"/>
        </w:rPr>
        <w:t>komerční nedidaktická hra</w:t>
      </w:r>
      <w:r w:rsidR="00A1456D" w:rsidRPr="009D4D37">
        <w:rPr>
          <w:rFonts w:ascii="Times New Roman" w:hAnsi="Times New Roman" w:cs="Times New Roman"/>
          <w:sz w:val="24"/>
          <w:szCs w:val="24"/>
        </w:rPr>
        <w:t xml:space="preserve">, </w:t>
      </w:r>
      <w:r w:rsidR="00A1456D" w:rsidRPr="009D4D37">
        <w:rPr>
          <w:rFonts w:ascii="Times New Roman" w:hAnsi="Times New Roman" w:cs="Times New Roman"/>
          <w:i/>
          <w:sz w:val="24"/>
          <w:szCs w:val="24"/>
        </w:rPr>
        <w:t>didaktická hra</w:t>
      </w:r>
      <w:r w:rsidR="00A1456D" w:rsidRPr="009D4D37">
        <w:rPr>
          <w:rFonts w:ascii="Times New Roman" w:hAnsi="Times New Roman" w:cs="Times New Roman"/>
          <w:sz w:val="24"/>
          <w:szCs w:val="24"/>
        </w:rPr>
        <w:t xml:space="preserve"> a </w:t>
      </w:r>
      <w:r w:rsidR="00A1456D" w:rsidRPr="009D4D37">
        <w:rPr>
          <w:rFonts w:ascii="Times New Roman" w:hAnsi="Times New Roman" w:cs="Times New Roman"/>
          <w:i/>
          <w:sz w:val="24"/>
          <w:szCs w:val="24"/>
        </w:rPr>
        <w:t>herně založené (didaktické) virtuální prostředí</w:t>
      </w:r>
      <w:r w:rsidR="00A1456D" w:rsidRPr="009D4D37">
        <w:rPr>
          <w:rFonts w:ascii="Times New Roman" w:hAnsi="Times New Roman" w:cs="Times New Roman"/>
          <w:sz w:val="24"/>
          <w:szCs w:val="24"/>
        </w:rPr>
        <w:t>.</w:t>
      </w:r>
    </w:p>
    <w:p w:rsidR="00FF7000" w:rsidRPr="009D4D37" w:rsidRDefault="00D81B09"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lastRenderedPageBreak/>
        <w:tab/>
      </w:r>
      <w:r w:rsidR="00DE6844" w:rsidRPr="009D4D37">
        <w:rPr>
          <w:rFonts w:ascii="Times New Roman" w:hAnsi="Times New Roman" w:cs="Times New Roman"/>
          <w:sz w:val="24"/>
          <w:szCs w:val="24"/>
        </w:rPr>
        <w:t xml:space="preserve">První z trojice </w:t>
      </w:r>
      <w:r w:rsidR="00777780" w:rsidRPr="009D4D37">
        <w:rPr>
          <w:rFonts w:ascii="Times New Roman" w:hAnsi="Times New Roman" w:cs="Times New Roman"/>
          <w:i/>
          <w:sz w:val="24"/>
          <w:szCs w:val="24"/>
          <w:u w:val="single"/>
        </w:rPr>
        <w:t xml:space="preserve">komerční </w:t>
      </w:r>
      <w:r w:rsidR="00DE6844" w:rsidRPr="009D4D37">
        <w:rPr>
          <w:rFonts w:ascii="Times New Roman" w:hAnsi="Times New Roman" w:cs="Times New Roman"/>
          <w:i/>
          <w:sz w:val="24"/>
          <w:szCs w:val="24"/>
          <w:u w:val="single"/>
        </w:rPr>
        <w:t>nedidaktická</w:t>
      </w:r>
      <w:r w:rsidR="00777780" w:rsidRPr="009D4D37">
        <w:rPr>
          <w:rFonts w:ascii="Times New Roman" w:hAnsi="Times New Roman" w:cs="Times New Roman"/>
          <w:i/>
          <w:sz w:val="24"/>
          <w:szCs w:val="24"/>
          <w:u w:val="single"/>
        </w:rPr>
        <w:t xml:space="preserve"> hr</w:t>
      </w:r>
      <w:r w:rsidR="00DE6844" w:rsidRPr="009D4D37">
        <w:rPr>
          <w:rFonts w:ascii="Times New Roman" w:hAnsi="Times New Roman" w:cs="Times New Roman"/>
          <w:i/>
          <w:sz w:val="24"/>
          <w:szCs w:val="24"/>
          <w:u w:val="single"/>
        </w:rPr>
        <w:t>a</w:t>
      </w:r>
      <w:r w:rsidR="00F0661C" w:rsidRPr="009D4D37">
        <w:rPr>
          <w:rFonts w:ascii="Times New Roman" w:hAnsi="Times New Roman" w:cs="Times New Roman"/>
          <w:sz w:val="24"/>
          <w:szCs w:val="24"/>
        </w:rPr>
        <w:t xml:space="preserve">, což znamená většinou </w:t>
      </w:r>
      <w:r w:rsidR="00777780" w:rsidRPr="009D4D37">
        <w:rPr>
          <w:rFonts w:ascii="Times New Roman" w:hAnsi="Times New Roman" w:cs="Times New Roman"/>
          <w:sz w:val="24"/>
          <w:szCs w:val="24"/>
        </w:rPr>
        <w:t xml:space="preserve">za peníze a většinou bez volně přístupného zdrojového kódu. Obecně tím mám na mysli hru, která není primárně zaměřená na rozvoj osobnosti, čili nemusí mít ani jednu didaktickou </w:t>
      </w:r>
      <w:r w:rsidR="00C3282D" w:rsidRPr="009D4D37">
        <w:rPr>
          <w:rFonts w:ascii="Times New Roman" w:hAnsi="Times New Roman" w:cs="Times New Roman"/>
          <w:sz w:val="24"/>
          <w:szCs w:val="24"/>
        </w:rPr>
        <w:t xml:space="preserve">funkci. </w:t>
      </w:r>
      <w:r w:rsidR="00A2370F" w:rsidRPr="009D4D37">
        <w:rPr>
          <w:rFonts w:ascii="Times New Roman" w:hAnsi="Times New Roman" w:cs="Times New Roman"/>
          <w:sz w:val="24"/>
          <w:szCs w:val="24"/>
        </w:rPr>
        <w:t>K tomu patří</w:t>
      </w:r>
      <w:r w:rsidR="00C3282D" w:rsidRPr="009D4D37">
        <w:rPr>
          <w:rFonts w:ascii="Times New Roman" w:hAnsi="Times New Roman" w:cs="Times New Roman"/>
          <w:sz w:val="24"/>
          <w:szCs w:val="24"/>
        </w:rPr>
        <w:t xml:space="preserve"> i spousta her s takzvanou </w:t>
      </w:r>
      <w:r w:rsidR="00C3282D" w:rsidRPr="009D4D37">
        <w:rPr>
          <w:rFonts w:ascii="Times New Roman" w:hAnsi="Times New Roman" w:cs="Times New Roman"/>
          <w:i/>
          <w:sz w:val="24"/>
          <w:szCs w:val="24"/>
        </w:rPr>
        <w:t>freeware</w:t>
      </w:r>
      <w:r w:rsidR="005E0894">
        <w:rPr>
          <w:rFonts w:ascii="Times New Roman" w:hAnsi="Times New Roman" w:cs="Times New Roman"/>
          <w:sz w:val="24"/>
          <w:szCs w:val="24"/>
        </w:rPr>
        <w:t xml:space="preserve">, </w:t>
      </w:r>
      <w:r w:rsidR="00B10133" w:rsidRPr="009D4D37">
        <w:rPr>
          <w:rFonts w:ascii="Times New Roman" w:hAnsi="Times New Roman" w:cs="Times New Roman"/>
          <w:sz w:val="24"/>
          <w:szCs w:val="24"/>
        </w:rPr>
        <w:t>případně GNU</w:t>
      </w:r>
      <w:r w:rsidR="00C3282D" w:rsidRPr="009D4D37">
        <w:rPr>
          <w:rFonts w:ascii="Times New Roman" w:hAnsi="Times New Roman" w:cs="Times New Roman"/>
          <w:sz w:val="24"/>
          <w:szCs w:val="24"/>
        </w:rPr>
        <w:t xml:space="preserve"> licencí</w:t>
      </w:r>
      <w:r w:rsidR="00840EA8" w:rsidRPr="009D4D37">
        <w:rPr>
          <w:rFonts w:ascii="Times New Roman" w:hAnsi="Times New Roman" w:cs="Times New Roman"/>
          <w:sz w:val="24"/>
          <w:szCs w:val="24"/>
        </w:rPr>
        <w:t xml:space="preserve"> (</w:t>
      </w:r>
      <w:r w:rsidR="00067056" w:rsidRPr="009D4D37">
        <w:rPr>
          <w:rFonts w:ascii="Times New Roman" w:hAnsi="Times New Roman" w:cs="Times New Roman"/>
          <w:sz w:val="24"/>
          <w:szCs w:val="24"/>
        </w:rPr>
        <w:t>tzn. zd</w:t>
      </w:r>
      <w:r w:rsidR="00840EA8" w:rsidRPr="009D4D37">
        <w:rPr>
          <w:rFonts w:ascii="Times New Roman" w:hAnsi="Times New Roman" w:cs="Times New Roman"/>
          <w:sz w:val="24"/>
          <w:szCs w:val="24"/>
        </w:rPr>
        <w:t>arma)</w:t>
      </w:r>
      <w:r w:rsidR="008A1C18" w:rsidRPr="009D4D37">
        <w:rPr>
          <w:rFonts w:ascii="Times New Roman" w:hAnsi="Times New Roman" w:cs="Times New Roman"/>
          <w:sz w:val="24"/>
          <w:szCs w:val="24"/>
        </w:rPr>
        <w:t xml:space="preserve">, </w:t>
      </w:r>
      <w:r w:rsidR="00C3282D" w:rsidRPr="009D4D37">
        <w:rPr>
          <w:rFonts w:ascii="Times New Roman" w:hAnsi="Times New Roman" w:cs="Times New Roman"/>
          <w:sz w:val="24"/>
          <w:szCs w:val="24"/>
        </w:rPr>
        <w:t xml:space="preserve">nebo </w:t>
      </w:r>
      <w:r w:rsidR="00067056" w:rsidRPr="009D4D37">
        <w:rPr>
          <w:rFonts w:ascii="Times New Roman" w:hAnsi="Times New Roman" w:cs="Times New Roman"/>
          <w:sz w:val="24"/>
          <w:szCs w:val="24"/>
        </w:rPr>
        <w:t xml:space="preserve">s </w:t>
      </w:r>
      <w:r w:rsidR="00C3282D" w:rsidRPr="009D4D37">
        <w:rPr>
          <w:rFonts w:ascii="Times New Roman" w:hAnsi="Times New Roman" w:cs="Times New Roman"/>
          <w:sz w:val="24"/>
          <w:szCs w:val="24"/>
        </w:rPr>
        <w:t>vnitřními mi</w:t>
      </w:r>
      <w:r w:rsidR="00D21FDC" w:rsidRPr="009D4D37">
        <w:rPr>
          <w:rFonts w:ascii="Times New Roman" w:hAnsi="Times New Roman" w:cs="Times New Roman"/>
          <w:sz w:val="24"/>
          <w:szCs w:val="24"/>
        </w:rPr>
        <w:t>kroplatbami</w:t>
      </w:r>
      <w:r w:rsidR="00ED22BE" w:rsidRPr="009D4D37">
        <w:rPr>
          <w:rFonts w:ascii="Times New Roman" w:hAnsi="Times New Roman" w:cs="Times New Roman"/>
          <w:sz w:val="24"/>
          <w:szCs w:val="24"/>
        </w:rPr>
        <w:t xml:space="preserve"> (</w:t>
      </w:r>
      <w:r w:rsidR="0060492E" w:rsidRPr="009D4D37">
        <w:rPr>
          <w:rFonts w:ascii="Times New Roman" w:hAnsi="Times New Roman" w:cs="Times New Roman"/>
          <w:sz w:val="24"/>
          <w:szCs w:val="24"/>
        </w:rPr>
        <w:t>za drobná vylepšení,</w:t>
      </w:r>
      <w:r w:rsidR="00ED22BE" w:rsidRPr="009D4D37">
        <w:rPr>
          <w:rFonts w:ascii="Times New Roman" w:hAnsi="Times New Roman" w:cs="Times New Roman"/>
          <w:sz w:val="24"/>
          <w:szCs w:val="24"/>
        </w:rPr>
        <w:t xml:space="preserve"> úpravu postavy</w:t>
      </w:r>
      <w:r w:rsidR="0060492E" w:rsidRPr="009D4D37">
        <w:rPr>
          <w:rFonts w:ascii="Times New Roman" w:hAnsi="Times New Roman" w:cs="Times New Roman"/>
          <w:sz w:val="24"/>
          <w:szCs w:val="24"/>
        </w:rPr>
        <w:t>, či lepší vybavení</w:t>
      </w:r>
      <w:r w:rsidR="00ED22BE" w:rsidRPr="009D4D37">
        <w:rPr>
          <w:rFonts w:ascii="Times New Roman" w:hAnsi="Times New Roman" w:cs="Times New Roman"/>
          <w:sz w:val="24"/>
          <w:szCs w:val="24"/>
        </w:rPr>
        <w:t>)</w:t>
      </w:r>
      <w:r w:rsidR="00D21FDC" w:rsidRPr="009D4D37">
        <w:rPr>
          <w:rFonts w:ascii="Times New Roman" w:hAnsi="Times New Roman" w:cs="Times New Roman"/>
          <w:sz w:val="24"/>
          <w:szCs w:val="24"/>
        </w:rPr>
        <w:t>.</w:t>
      </w:r>
    </w:p>
    <w:p w:rsidR="00D21FDC" w:rsidRPr="009D4D37" w:rsidRDefault="00D81B09"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D21FDC" w:rsidRPr="009D4D37">
        <w:rPr>
          <w:rFonts w:ascii="Times New Roman" w:hAnsi="Times New Roman" w:cs="Times New Roman"/>
          <w:sz w:val="24"/>
          <w:szCs w:val="24"/>
        </w:rPr>
        <w:t xml:space="preserve">Další z této kategorie jsem pojmenovala jako </w:t>
      </w:r>
      <w:r w:rsidR="00D21FDC" w:rsidRPr="009D4D37">
        <w:rPr>
          <w:rFonts w:ascii="Times New Roman" w:hAnsi="Times New Roman" w:cs="Times New Roman"/>
          <w:i/>
          <w:sz w:val="24"/>
          <w:szCs w:val="24"/>
          <w:u w:val="single"/>
        </w:rPr>
        <w:t>didaktickou hru</w:t>
      </w:r>
      <w:r w:rsidR="00D21FDC" w:rsidRPr="009D4D37">
        <w:rPr>
          <w:rFonts w:ascii="Times New Roman" w:hAnsi="Times New Roman" w:cs="Times New Roman"/>
          <w:sz w:val="24"/>
          <w:szCs w:val="24"/>
        </w:rPr>
        <w:t>. Ano i zde platí, že mohou být zdarma i za peníze. Ale liší se zejména svým primárním cílem a zaměřením na rozvoj člověka. Zde si dovolím uvést (o</w:t>
      </w:r>
      <w:r w:rsidR="009B560A" w:rsidRPr="009D4D37">
        <w:rPr>
          <w:rFonts w:ascii="Times New Roman" w:hAnsi="Times New Roman" w:cs="Times New Roman"/>
          <w:sz w:val="24"/>
          <w:szCs w:val="24"/>
        </w:rPr>
        <w:t>pě</w:t>
      </w:r>
      <w:r w:rsidR="00E04666" w:rsidRPr="009D4D37">
        <w:rPr>
          <w:rFonts w:ascii="Times New Roman" w:hAnsi="Times New Roman" w:cs="Times New Roman"/>
          <w:sz w:val="24"/>
          <w:szCs w:val="24"/>
        </w:rPr>
        <w:t>t) definici od Jiřího Dostála: „</w:t>
      </w:r>
      <w:r w:rsidR="00D21FDC" w:rsidRPr="009D4D37">
        <w:rPr>
          <w:rFonts w:ascii="Times New Roman" w:hAnsi="Times New Roman" w:cs="Times New Roman"/>
          <w:sz w:val="24"/>
          <w:szCs w:val="24"/>
        </w:rPr>
        <w:t>Didaktická počítačová hra je software umožňující zábavnou formou navozovat činnosti zaměř</w:t>
      </w:r>
      <w:r w:rsidR="009B560A" w:rsidRPr="009D4D37">
        <w:rPr>
          <w:rFonts w:ascii="Times New Roman" w:hAnsi="Times New Roman" w:cs="Times New Roman"/>
          <w:sz w:val="24"/>
          <w:szCs w:val="24"/>
        </w:rPr>
        <w:t>ené na rozvoj osobnosti jedince". V takovémto typu se můžeme i setkat s dalšími podpůrnými nástroji, které používá učitel k monitorování výsledků hráčů.</w:t>
      </w:r>
      <w:r w:rsidR="001B685E" w:rsidRPr="009D4D37">
        <w:rPr>
          <w:rFonts w:ascii="Times New Roman" w:hAnsi="Times New Roman" w:cs="Times New Roman"/>
          <w:sz w:val="24"/>
          <w:szCs w:val="24"/>
        </w:rPr>
        <w:t xml:space="preserve"> Často se v této položce setkáme i se simulacemi, ale různé druhy simulací mohou spadat do všech zde zmíněných kategorií podle jejich účelu.</w:t>
      </w:r>
    </w:p>
    <w:p w:rsidR="006F31CD" w:rsidRPr="009D4D37" w:rsidRDefault="00FF6626"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CB1497" w:rsidRPr="009D4D37">
        <w:rPr>
          <w:rFonts w:ascii="Times New Roman" w:hAnsi="Times New Roman" w:cs="Times New Roman"/>
          <w:sz w:val="24"/>
          <w:szCs w:val="24"/>
        </w:rPr>
        <w:t xml:space="preserve">Jako jedna z posledních položek této kategorie je </w:t>
      </w:r>
      <w:r w:rsidR="00CB1497" w:rsidRPr="009D4D37">
        <w:rPr>
          <w:rFonts w:ascii="Times New Roman" w:hAnsi="Times New Roman" w:cs="Times New Roman"/>
          <w:i/>
          <w:sz w:val="24"/>
          <w:szCs w:val="24"/>
          <w:u w:val="single"/>
        </w:rPr>
        <w:t>herně založené (didaktické) virtuální prostředí</w:t>
      </w:r>
      <w:r w:rsidR="00CB1497" w:rsidRPr="009D4D37">
        <w:rPr>
          <w:rFonts w:ascii="Times New Roman" w:hAnsi="Times New Roman" w:cs="Times New Roman"/>
          <w:sz w:val="24"/>
          <w:szCs w:val="24"/>
        </w:rPr>
        <w:t>. Je to poněkud delší název ale v podstatě shrnuje vše, co tí</w:t>
      </w:r>
      <w:r w:rsidR="00D94D71" w:rsidRPr="009D4D37">
        <w:rPr>
          <w:rFonts w:ascii="Times New Roman" w:hAnsi="Times New Roman" w:cs="Times New Roman"/>
          <w:sz w:val="24"/>
          <w:szCs w:val="24"/>
        </w:rPr>
        <w:t>m</w:t>
      </w:r>
      <w:r w:rsidR="00CB1497" w:rsidRPr="009D4D37">
        <w:rPr>
          <w:rFonts w:ascii="Times New Roman" w:hAnsi="Times New Roman" w:cs="Times New Roman"/>
          <w:sz w:val="24"/>
          <w:szCs w:val="24"/>
        </w:rPr>
        <w:t xml:space="preserve">to názvem chci říct. </w:t>
      </w:r>
      <w:r w:rsidR="00F35713" w:rsidRPr="009D4D37">
        <w:rPr>
          <w:rFonts w:ascii="Times New Roman" w:hAnsi="Times New Roman" w:cs="Times New Roman"/>
          <w:sz w:val="24"/>
          <w:szCs w:val="24"/>
        </w:rPr>
        <w:t xml:space="preserve">V této </w:t>
      </w:r>
      <w:r w:rsidR="00B17C69" w:rsidRPr="009D4D37">
        <w:rPr>
          <w:rFonts w:ascii="Times New Roman" w:hAnsi="Times New Roman" w:cs="Times New Roman"/>
          <w:sz w:val="24"/>
          <w:szCs w:val="24"/>
        </w:rPr>
        <w:t>položce mohou</w:t>
      </w:r>
      <w:r w:rsidR="00F35713" w:rsidRPr="009D4D37">
        <w:rPr>
          <w:rFonts w:ascii="Times New Roman" w:hAnsi="Times New Roman" w:cs="Times New Roman"/>
          <w:sz w:val="24"/>
          <w:szCs w:val="24"/>
        </w:rPr>
        <w:t xml:space="preserve">, ale nemusí být </w:t>
      </w:r>
      <w:r w:rsidR="006F31CD" w:rsidRPr="009D4D37">
        <w:rPr>
          <w:rFonts w:ascii="Times New Roman" w:hAnsi="Times New Roman" w:cs="Times New Roman"/>
          <w:sz w:val="24"/>
          <w:szCs w:val="24"/>
        </w:rPr>
        <w:t xml:space="preserve">didaktické prvky. </w:t>
      </w:r>
      <w:r w:rsidR="00B40A75" w:rsidRPr="009D4D37">
        <w:rPr>
          <w:rFonts w:ascii="Times New Roman" w:hAnsi="Times New Roman" w:cs="Times New Roman"/>
          <w:sz w:val="24"/>
          <w:szCs w:val="24"/>
        </w:rPr>
        <w:t>Toto prostředí je zaměřeno obecněji, většinou na více než jeden předmět, nebo jej lze chápat i jakýmsi prostředníkem.</w:t>
      </w:r>
      <w:r w:rsidR="00932609" w:rsidRPr="009D4D37">
        <w:rPr>
          <w:rFonts w:ascii="Times New Roman" w:hAnsi="Times New Roman" w:cs="Times New Roman"/>
          <w:sz w:val="24"/>
          <w:szCs w:val="24"/>
        </w:rPr>
        <w:t xml:space="preserve"> </w:t>
      </w:r>
      <w:r w:rsidR="009E741F" w:rsidRPr="009D4D37">
        <w:rPr>
          <w:rFonts w:ascii="Times New Roman" w:hAnsi="Times New Roman" w:cs="Times New Roman"/>
          <w:sz w:val="24"/>
          <w:szCs w:val="24"/>
        </w:rPr>
        <w:t>Bořivoj Brdička</w:t>
      </w:r>
      <w:r w:rsidR="00F04D99" w:rsidRPr="009D4D37">
        <w:rPr>
          <w:rFonts w:ascii="Times New Roman" w:hAnsi="Times New Roman" w:cs="Times New Roman"/>
          <w:sz w:val="24"/>
          <w:szCs w:val="24"/>
        </w:rPr>
        <w:t xml:space="preserve"> </w:t>
      </w:r>
      <w:r w:rsidR="00A124E3" w:rsidRPr="009D4D37">
        <w:rPr>
          <w:rFonts w:ascii="Times New Roman" w:hAnsi="Times New Roman" w:cs="Times New Roman"/>
          <w:sz w:val="24"/>
          <w:szCs w:val="24"/>
        </w:rPr>
        <w:t>(1999)</w:t>
      </w:r>
      <w:r w:rsidR="006F38AD" w:rsidRPr="009D4D37">
        <w:rPr>
          <w:rFonts w:ascii="Times New Roman" w:hAnsi="Times New Roman" w:cs="Times New Roman"/>
          <w:sz w:val="24"/>
          <w:szCs w:val="24"/>
        </w:rPr>
        <w:t xml:space="preserve"> při jednom z charakteristických žánrů pro tuto oblast</w:t>
      </w:r>
      <w:r w:rsidR="00A124E3" w:rsidRPr="009D4D37">
        <w:rPr>
          <w:rFonts w:ascii="Times New Roman" w:hAnsi="Times New Roman" w:cs="Times New Roman"/>
          <w:sz w:val="24"/>
          <w:szCs w:val="24"/>
        </w:rPr>
        <w:t xml:space="preserve"> </w:t>
      </w:r>
      <w:r w:rsidR="00F04D99" w:rsidRPr="009D4D37">
        <w:rPr>
          <w:rFonts w:ascii="Times New Roman" w:hAnsi="Times New Roman" w:cs="Times New Roman"/>
          <w:sz w:val="24"/>
          <w:szCs w:val="24"/>
        </w:rPr>
        <w:t>používá označení</w:t>
      </w:r>
      <w:r w:rsidR="006F38AD" w:rsidRPr="009D4D37">
        <w:rPr>
          <w:rFonts w:ascii="Times New Roman" w:hAnsi="Times New Roman" w:cs="Times New Roman"/>
          <w:sz w:val="24"/>
          <w:szCs w:val="24"/>
        </w:rPr>
        <w:t xml:space="preserve"> </w:t>
      </w:r>
      <w:r w:rsidR="00BE422F" w:rsidRPr="009D4D37">
        <w:rPr>
          <w:rFonts w:ascii="Times New Roman" w:hAnsi="Times New Roman" w:cs="Times New Roman"/>
          <w:sz w:val="24"/>
          <w:szCs w:val="24"/>
        </w:rPr>
        <w:t>„</w:t>
      </w:r>
      <w:r w:rsidR="00F04D99" w:rsidRPr="009D4D37">
        <w:rPr>
          <w:rFonts w:ascii="Times New Roman" w:hAnsi="Times New Roman" w:cs="Times New Roman"/>
          <w:sz w:val="24"/>
          <w:szCs w:val="24"/>
        </w:rPr>
        <w:t>Víceuživatelské virtuální prost</w:t>
      </w:r>
      <w:r w:rsidR="00136285" w:rsidRPr="009D4D37">
        <w:rPr>
          <w:rFonts w:ascii="Times New Roman" w:hAnsi="Times New Roman" w:cs="Times New Roman"/>
          <w:sz w:val="24"/>
          <w:szCs w:val="24"/>
        </w:rPr>
        <w:t>ředí" (Z anglického originálu: „</w:t>
      </w:r>
      <w:r w:rsidR="00F04D99" w:rsidRPr="009D4D37">
        <w:rPr>
          <w:rFonts w:ascii="Times New Roman" w:hAnsi="Times New Roman" w:cs="Times New Roman"/>
          <w:i/>
          <w:sz w:val="24"/>
          <w:szCs w:val="24"/>
        </w:rPr>
        <w:t>Multi User Virtual Environment</w:t>
      </w:r>
      <w:r w:rsidR="00F04D99" w:rsidRPr="009D4D37">
        <w:rPr>
          <w:rFonts w:ascii="Times New Roman" w:hAnsi="Times New Roman" w:cs="Times New Roman"/>
          <w:sz w:val="24"/>
          <w:szCs w:val="24"/>
        </w:rPr>
        <w:t>")</w:t>
      </w:r>
      <w:r w:rsidR="007152B1" w:rsidRPr="009D4D37">
        <w:rPr>
          <w:rFonts w:ascii="Times New Roman" w:hAnsi="Times New Roman" w:cs="Times New Roman"/>
          <w:sz w:val="24"/>
          <w:szCs w:val="24"/>
        </w:rPr>
        <w:t>. Mohou zde spadat ale i webově založené systémy s herními prvky</w:t>
      </w:r>
      <w:r w:rsidR="00534FAA" w:rsidRPr="009D4D37">
        <w:rPr>
          <w:rFonts w:ascii="Times New Roman" w:hAnsi="Times New Roman" w:cs="Times New Roman"/>
          <w:sz w:val="24"/>
          <w:szCs w:val="24"/>
        </w:rPr>
        <w:t xml:space="preserve"> pro výuku</w:t>
      </w:r>
      <w:r w:rsidR="007152B1" w:rsidRPr="009D4D37">
        <w:rPr>
          <w:rFonts w:ascii="Times New Roman" w:hAnsi="Times New Roman" w:cs="Times New Roman"/>
          <w:sz w:val="24"/>
          <w:szCs w:val="24"/>
        </w:rPr>
        <w:t>.</w:t>
      </w:r>
      <w:r w:rsidR="00EB2940" w:rsidRPr="009D4D37">
        <w:rPr>
          <w:rFonts w:ascii="Times New Roman" w:hAnsi="Times New Roman" w:cs="Times New Roman"/>
          <w:sz w:val="24"/>
          <w:szCs w:val="24"/>
        </w:rPr>
        <w:t xml:space="preserve"> Nepatří zde ale celosvětově populární </w:t>
      </w:r>
      <w:r w:rsidR="00EB2940" w:rsidRPr="009D4D37">
        <w:rPr>
          <w:rFonts w:ascii="Times New Roman" w:hAnsi="Times New Roman" w:cs="Times New Roman"/>
          <w:i/>
          <w:sz w:val="24"/>
          <w:szCs w:val="24"/>
        </w:rPr>
        <w:t>MMORPG</w:t>
      </w:r>
      <w:r w:rsidR="00EB2940" w:rsidRPr="009D4D37">
        <w:rPr>
          <w:rFonts w:ascii="Times New Roman" w:hAnsi="Times New Roman" w:cs="Times New Roman"/>
          <w:sz w:val="24"/>
          <w:szCs w:val="24"/>
        </w:rPr>
        <w:t xml:space="preserve"> hry (ty jsem zařazovala do komerčních her).</w:t>
      </w:r>
      <w:r w:rsidR="00985035" w:rsidRPr="009D4D37">
        <w:rPr>
          <w:rFonts w:ascii="Times New Roman" w:hAnsi="Times New Roman" w:cs="Times New Roman"/>
          <w:sz w:val="24"/>
          <w:szCs w:val="24"/>
        </w:rPr>
        <w:t xml:space="preserve"> </w:t>
      </w:r>
      <w:r w:rsidR="001D4904" w:rsidRPr="009D4D37">
        <w:rPr>
          <w:rFonts w:ascii="Times New Roman" w:hAnsi="Times New Roman" w:cs="Times New Roman"/>
          <w:sz w:val="24"/>
          <w:szCs w:val="24"/>
        </w:rPr>
        <w:t>Podrobněji jsem se této otázce věnovala v první části práce v kapitole 2.1.3 a následně v druhé části v kapitole 3.1</w:t>
      </w:r>
      <w:r w:rsidR="00AB2423" w:rsidRPr="009D4D37">
        <w:rPr>
          <w:rFonts w:ascii="Times New Roman" w:hAnsi="Times New Roman" w:cs="Times New Roman"/>
          <w:sz w:val="24"/>
          <w:szCs w:val="24"/>
        </w:rPr>
        <w:t xml:space="preserve"> (Kritéria výběru hry, virtuálních prostředí)</w:t>
      </w:r>
      <w:r w:rsidR="001D4904" w:rsidRPr="009D4D37">
        <w:rPr>
          <w:rFonts w:ascii="Times New Roman" w:hAnsi="Times New Roman" w:cs="Times New Roman"/>
          <w:sz w:val="24"/>
          <w:szCs w:val="24"/>
        </w:rPr>
        <w:t>.</w:t>
      </w:r>
    </w:p>
    <w:p w:rsidR="00567042" w:rsidRPr="009D4D37" w:rsidRDefault="00E96749"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 xml:space="preserve">A jako poslední v kategorii je </w:t>
      </w:r>
      <w:r w:rsidRPr="009D4D37">
        <w:rPr>
          <w:rFonts w:ascii="Times New Roman" w:hAnsi="Times New Roman" w:cs="Times New Roman"/>
          <w:i/>
          <w:sz w:val="24"/>
          <w:szCs w:val="24"/>
          <w:u w:val="single"/>
        </w:rPr>
        <w:t>blíže neurčené</w:t>
      </w:r>
      <w:r w:rsidRPr="009D4D37">
        <w:rPr>
          <w:rFonts w:ascii="Times New Roman" w:hAnsi="Times New Roman" w:cs="Times New Roman"/>
          <w:sz w:val="24"/>
          <w:szCs w:val="24"/>
        </w:rPr>
        <w:t xml:space="preserve">. </w:t>
      </w:r>
    </w:p>
    <w:p w:rsidR="002D1981" w:rsidRPr="009D4D37" w:rsidRDefault="00FF6626" w:rsidP="00897B84">
      <w:pPr>
        <w:spacing w:line="360" w:lineRule="auto"/>
        <w:rPr>
          <w:rFonts w:ascii="Times New Roman" w:hAnsi="Times New Roman" w:cs="Times New Roman"/>
          <w:b/>
          <w:sz w:val="24"/>
          <w:szCs w:val="24"/>
        </w:rPr>
      </w:pPr>
      <w:r w:rsidRPr="009D4D37">
        <w:rPr>
          <w:rFonts w:ascii="Times New Roman" w:hAnsi="Times New Roman" w:cs="Times New Roman"/>
          <w:b/>
          <w:sz w:val="24"/>
          <w:szCs w:val="24"/>
        </w:rPr>
        <w:t>8</w:t>
      </w:r>
      <w:r w:rsidR="002D1981" w:rsidRPr="009D4D37">
        <w:rPr>
          <w:rFonts w:ascii="Times New Roman" w:hAnsi="Times New Roman" w:cs="Times New Roman"/>
          <w:b/>
          <w:sz w:val="24"/>
          <w:szCs w:val="24"/>
        </w:rPr>
        <w:t xml:space="preserve">. K jakým závěrům </w:t>
      </w:r>
      <w:r w:rsidR="009C1D0B" w:rsidRPr="009D4D37">
        <w:rPr>
          <w:rFonts w:ascii="Times New Roman" w:hAnsi="Times New Roman" w:cs="Times New Roman"/>
          <w:b/>
          <w:sz w:val="24"/>
          <w:szCs w:val="24"/>
        </w:rPr>
        <w:t>došli badatelé</w:t>
      </w:r>
      <w:r w:rsidR="002D1981" w:rsidRPr="009D4D37">
        <w:rPr>
          <w:rFonts w:ascii="Times New Roman" w:hAnsi="Times New Roman" w:cs="Times New Roman"/>
          <w:b/>
          <w:sz w:val="24"/>
          <w:szCs w:val="24"/>
        </w:rPr>
        <w:t xml:space="preserve"> ve výzkumech?</w:t>
      </w:r>
    </w:p>
    <w:p w:rsidR="00E535D7" w:rsidRPr="009D4D37" w:rsidRDefault="00A34E69"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t xml:space="preserve">Je </w:t>
      </w:r>
      <w:r w:rsidR="000966BD" w:rsidRPr="009D4D37">
        <w:rPr>
          <w:rFonts w:ascii="Times New Roman" w:hAnsi="Times New Roman" w:cs="Times New Roman"/>
          <w:sz w:val="24"/>
          <w:szCs w:val="24"/>
        </w:rPr>
        <w:t>poměrně snadné určit</w:t>
      </w:r>
      <w:r w:rsidR="00F11D01" w:rsidRPr="009D4D37">
        <w:rPr>
          <w:rFonts w:ascii="Times New Roman" w:hAnsi="Times New Roman" w:cs="Times New Roman"/>
          <w:sz w:val="24"/>
          <w:szCs w:val="24"/>
        </w:rPr>
        <w:t>, zda</w:t>
      </w:r>
      <w:r w:rsidR="0000704D" w:rsidRPr="009D4D37">
        <w:rPr>
          <w:rFonts w:ascii="Times New Roman" w:hAnsi="Times New Roman" w:cs="Times New Roman"/>
          <w:sz w:val="24"/>
          <w:szCs w:val="24"/>
        </w:rPr>
        <w:t xml:space="preserve"> výsledek výzkumu použití počítačových her má účinek pozitivní, neurčitý, nebo negativní</w:t>
      </w:r>
      <w:r w:rsidR="00F11D01" w:rsidRPr="009D4D37">
        <w:rPr>
          <w:rFonts w:ascii="Times New Roman" w:hAnsi="Times New Roman" w:cs="Times New Roman"/>
          <w:sz w:val="24"/>
          <w:szCs w:val="24"/>
        </w:rPr>
        <w:t>.</w:t>
      </w:r>
      <w:r w:rsidR="00B3226E" w:rsidRPr="009D4D37">
        <w:rPr>
          <w:rFonts w:ascii="Times New Roman" w:hAnsi="Times New Roman" w:cs="Times New Roman"/>
          <w:sz w:val="24"/>
          <w:szCs w:val="24"/>
        </w:rPr>
        <w:t xml:space="preserve"> </w:t>
      </w:r>
      <w:r w:rsidR="001A4CB6" w:rsidRPr="009D4D37">
        <w:rPr>
          <w:rFonts w:ascii="Times New Roman" w:hAnsi="Times New Roman" w:cs="Times New Roman"/>
          <w:sz w:val="24"/>
          <w:szCs w:val="24"/>
        </w:rPr>
        <w:t>Ale přiřazení konkrétních hodnot k parametrů</w:t>
      </w:r>
      <w:r w:rsidR="00600179" w:rsidRPr="009D4D37">
        <w:rPr>
          <w:rFonts w:ascii="Times New Roman" w:hAnsi="Times New Roman" w:cs="Times New Roman"/>
          <w:sz w:val="24"/>
          <w:szCs w:val="24"/>
        </w:rPr>
        <w:t>m určité</w:t>
      </w:r>
      <w:r w:rsidR="001A4CB6" w:rsidRPr="009D4D37">
        <w:rPr>
          <w:rFonts w:ascii="Times New Roman" w:hAnsi="Times New Roman" w:cs="Times New Roman"/>
          <w:sz w:val="24"/>
          <w:szCs w:val="24"/>
        </w:rPr>
        <w:t xml:space="preserve"> kategorie je často velmi obtížné</w:t>
      </w:r>
      <w:r w:rsidR="00F11D01" w:rsidRPr="009D4D37">
        <w:rPr>
          <w:rFonts w:ascii="Times New Roman" w:hAnsi="Times New Roman" w:cs="Times New Roman"/>
          <w:sz w:val="24"/>
          <w:szCs w:val="24"/>
        </w:rPr>
        <w:t>.</w:t>
      </w:r>
      <w:r w:rsidR="00BC4BF8" w:rsidRPr="009D4D37">
        <w:rPr>
          <w:rFonts w:ascii="Times New Roman" w:hAnsi="Times New Roman" w:cs="Times New Roman"/>
          <w:sz w:val="24"/>
          <w:szCs w:val="24"/>
        </w:rPr>
        <w:t xml:space="preserve"> Proto</w:t>
      </w:r>
      <w:r w:rsidR="007E775A" w:rsidRPr="009D4D37">
        <w:rPr>
          <w:rFonts w:ascii="Times New Roman" w:hAnsi="Times New Roman" w:cs="Times New Roman"/>
          <w:sz w:val="24"/>
          <w:szCs w:val="24"/>
        </w:rPr>
        <w:t xml:space="preserve"> jsem na konci mého výzkumu </w:t>
      </w:r>
      <w:r w:rsidR="007E775A" w:rsidRPr="009D4D37">
        <w:rPr>
          <w:rFonts w:ascii="Times New Roman" w:hAnsi="Times New Roman" w:cs="Times New Roman"/>
          <w:sz w:val="24"/>
          <w:szCs w:val="24"/>
        </w:rPr>
        <w:lastRenderedPageBreak/>
        <w:t xml:space="preserve">rozvedla toto téma a snažila se představit konkrétní tendence </w:t>
      </w:r>
      <w:r w:rsidR="00CC6276" w:rsidRPr="009D4D37">
        <w:rPr>
          <w:rFonts w:ascii="Times New Roman" w:hAnsi="Times New Roman" w:cs="Times New Roman"/>
          <w:sz w:val="24"/>
          <w:szCs w:val="24"/>
        </w:rPr>
        <w:t xml:space="preserve">raději </w:t>
      </w:r>
      <w:r w:rsidR="007E775A" w:rsidRPr="009D4D37">
        <w:rPr>
          <w:rFonts w:ascii="Times New Roman" w:hAnsi="Times New Roman" w:cs="Times New Roman"/>
          <w:sz w:val="24"/>
          <w:szCs w:val="24"/>
        </w:rPr>
        <w:t>slovně</w:t>
      </w:r>
      <w:r w:rsidR="00CC6276" w:rsidRPr="009D4D37">
        <w:rPr>
          <w:rFonts w:ascii="Times New Roman" w:hAnsi="Times New Roman" w:cs="Times New Roman"/>
          <w:sz w:val="24"/>
          <w:szCs w:val="24"/>
        </w:rPr>
        <w:t>, než-li v číslech</w:t>
      </w:r>
      <w:r w:rsidR="007E775A" w:rsidRPr="009D4D37">
        <w:rPr>
          <w:rFonts w:ascii="Times New Roman" w:hAnsi="Times New Roman" w:cs="Times New Roman"/>
          <w:sz w:val="24"/>
          <w:szCs w:val="24"/>
        </w:rPr>
        <w:t>.</w:t>
      </w:r>
      <w:r w:rsidR="005B126A" w:rsidRPr="009D4D37">
        <w:rPr>
          <w:rFonts w:ascii="Times New Roman" w:hAnsi="Times New Roman" w:cs="Times New Roman"/>
          <w:sz w:val="24"/>
          <w:szCs w:val="24"/>
        </w:rPr>
        <w:t xml:space="preserve"> Je to dle mého názoru nejlepší způsob jak vyjádřit výsledky v dané situaci.</w:t>
      </w:r>
    </w:p>
    <w:p w:rsidR="00E535D7" w:rsidRPr="000E4F5C" w:rsidRDefault="00E535D7" w:rsidP="00897B84">
      <w:pPr>
        <w:spacing w:line="360" w:lineRule="auto"/>
        <w:rPr>
          <w:rFonts w:ascii="Times New Roman" w:hAnsi="Times New Roman" w:cs="Times New Roman"/>
        </w:rPr>
      </w:pPr>
    </w:p>
    <w:p w:rsidR="00E12376" w:rsidRPr="00B87784" w:rsidRDefault="00A64420" w:rsidP="00897B84">
      <w:pPr>
        <w:pStyle w:val="Nadpis2"/>
        <w:spacing w:line="360" w:lineRule="auto"/>
        <w:rPr>
          <w:rFonts w:ascii="Times New Roman" w:hAnsi="Times New Roman" w:cs="Times New Roman"/>
          <w:color w:val="000000" w:themeColor="text1"/>
        </w:rPr>
      </w:pPr>
      <w:bookmarkStart w:id="22" w:name="_Toc386416224"/>
      <w:r w:rsidRPr="00B87784">
        <w:rPr>
          <w:rFonts w:ascii="Times New Roman" w:hAnsi="Times New Roman" w:cs="Times New Roman"/>
          <w:color w:val="000000" w:themeColor="text1"/>
        </w:rPr>
        <w:t>5</w:t>
      </w:r>
      <w:r w:rsidR="00E03ABE" w:rsidRPr="00B87784">
        <w:rPr>
          <w:rFonts w:ascii="Times New Roman" w:hAnsi="Times New Roman" w:cs="Times New Roman"/>
          <w:color w:val="000000" w:themeColor="text1"/>
        </w:rPr>
        <w:t xml:space="preserve">.1 - </w:t>
      </w:r>
      <w:r w:rsidR="00B87AE4" w:rsidRPr="00B87784">
        <w:rPr>
          <w:rFonts w:ascii="Times New Roman" w:hAnsi="Times New Roman" w:cs="Times New Roman"/>
          <w:color w:val="000000" w:themeColor="text1"/>
        </w:rPr>
        <w:t>Výsledky obsahové analýzy</w:t>
      </w:r>
      <w:bookmarkEnd w:id="22"/>
    </w:p>
    <w:p w:rsidR="00EC129F" w:rsidRPr="009D4D37" w:rsidRDefault="00966117"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EE12F0" w:rsidRPr="009D4D37">
        <w:rPr>
          <w:rFonts w:ascii="Times New Roman" w:hAnsi="Times New Roman" w:cs="Times New Roman"/>
          <w:sz w:val="24"/>
          <w:szCs w:val="24"/>
        </w:rPr>
        <w:t>Zde bych ráda přestavila výsledky svého zkoumání a následně je diskutovala. Jak jsem již zmínila dříve, zkoumala jsem vlastně celou historii časopisu od roku 19</w:t>
      </w:r>
      <w:r w:rsidR="00330EF9" w:rsidRPr="00330EF9">
        <w:rPr>
          <w:rFonts w:ascii="Times New Roman" w:hAnsi="Times New Roman" w:cs="Times New Roman"/>
          <w:sz w:val="24"/>
          <w:szCs w:val="24"/>
        </w:rPr>
        <w:t>70</w:t>
      </w:r>
      <w:r w:rsidR="00EE12F0" w:rsidRPr="009D4D37">
        <w:rPr>
          <w:rFonts w:ascii="Times New Roman" w:hAnsi="Times New Roman" w:cs="Times New Roman"/>
          <w:sz w:val="24"/>
          <w:szCs w:val="24"/>
        </w:rPr>
        <w:t xml:space="preserve"> až do konce roku 2013, což zahrnuje dohromady</w:t>
      </w:r>
      <w:r w:rsidR="00EE12F0" w:rsidRPr="00330EF9">
        <w:rPr>
          <w:rFonts w:ascii="Times New Roman" w:hAnsi="Times New Roman" w:cs="Times New Roman"/>
          <w:sz w:val="24"/>
          <w:szCs w:val="24"/>
        </w:rPr>
        <w:t xml:space="preserve"> </w:t>
      </w:r>
      <w:r w:rsidR="00330EF9" w:rsidRPr="00330EF9">
        <w:rPr>
          <w:rFonts w:ascii="Times New Roman" w:hAnsi="Times New Roman" w:cs="Times New Roman"/>
          <w:sz w:val="24"/>
          <w:szCs w:val="24"/>
        </w:rPr>
        <w:t>44</w:t>
      </w:r>
      <w:r w:rsidR="00EE12F0" w:rsidRPr="009D4D37">
        <w:rPr>
          <w:rFonts w:ascii="Times New Roman" w:hAnsi="Times New Roman" w:cs="Times New Roman"/>
          <w:sz w:val="24"/>
          <w:szCs w:val="24"/>
        </w:rPr>
        <w:t xml:space="preserve"> vydaných čísel obsahující dohromady</w:t>
      </w:r>
      <w:r w:rsidR="00EE12F0" w:rsidRPr="00330EF9">
        <w:rPr>
          <w:rFonts w:ascii="Times New Roman" w:hAnsi="Times New Roman" w:cs="Times New Roman"/>
          <w:sz w:val="24"/>
          <w:szCs w:val="24"/>
        </w:rPr>
        <w:t xml:space="preserve"> </w:t>
      </w:r>
      <w:r w:rsidR="00330EF9" w:rsidRPr="00330EF9">
        <w:rPr>
          <w:rFonts w:ascii="Times New Roman" w:hAnsi="Times New Roman" w:cs="Times New Roman"/>
          <w:sz w:val="24"/>
          <w:szCs w:val="24"/>
        </w:rPr>
        <w:t>2924</w:t>
      </w:r>
      <w:r w:rsidR="00872784">
        <w:rPr>
          <w:rStyle w:val="Znakapoznpodarou"/>
          <w:rFonts w:ascii="Times New Roman" w:hAnsi="Times New Roman" w:cs="Times New Roman"/>
          <w:sz w:val="24"/>
          <w:szCs w:val="24"/>
        </w:rPr>
        <w:footnoteReference w:id="21"/>
      </w:r>
      <w:r w:rsidR="00EE12F0" w:rsidRPr="009D4D37">
        <w:rPr>
          <w:rFonts w:ascii="Times New Roman" w:hAnsi="Times New Roman" w:cs="Times New Roman"/>
          <w:sz w:val="24"/>
          <w:szCs w:val="24"/>
        </w:rPr>
        <w:t xml:space="preserve"> článků, z kterých jsem nakonec systematickým výběrem </w:t>
      </w:r>
      <w:r w:rsidR="00EE12F0" w:rsidRPr="008E0004">
        <w:rPr>
          <w:rFonts w:ascii="Times New Roman" w:hAnsi="Times New Roman" w:cs="Times New Roman"/>
          <w:color w:val="000000" w:themeColor="text1"/>
          <w:sz w:val="24"/>
          <w:szCs w:val="24"/>
        </w:rPr>
        <w:t xml:space="preserve">zahrnula </w:t>
      </w:r>
      <w:r w:rsidR="008E0004" w:rsidRPr="008E0004">
        <w:rPr>
          <w:rFonts w:ascii="Times New Roman" w:hAnsi="Times New Roman" w:cs="Times New Roman"/>
          <w:color w:val="000000" w:themeColor="text1"/>
          <w:sz w:val="24"/>
          <w:szCs w:val="24"/>
        </w:rPr>
        <w:t>40</w:t>
      </w:r>
      <w:r w:rsidR="00EE12F0" w:rsidRPr="009D4D37">
        <w:rPr>
          <w:rFonts w:ascii="Times New Roman" w:hAnsi="Times New Roman" w:cs="Times New Roman"/>
          <w:sz w:val="24"/>
          <w:szCs w:val="24"/>
        </w:rPr>
        <w:t xml:space="preserve"> článků</w:t>
      </w:r>
      <w:r w:rsidR="009B024A">
        <w:rPr>
          <w:rFonts w:ascii="Times New Roman" w:hAnsi="Times New Roman" w:cs="Times New Roman"/>
          <w:sz w:val="24"/>
          <w:szCs w:val="24"/>
        </w:rPr>
        <w:t xml:space="preserve"> (</w:t>
      </w:r>
      <w:r w:rsidR="009B024A" w:rsidRPr="008E0004">
        <w:rPr>
          <w:rFonts w:ascii="Times New Roman" w:hAnsi="Times New Roman" w:cs="Times New Roman"/>
          <w:color w:val="000000" w:themeColor="text1"/>
          <w:sz w:val="24"/>
          <w:szCs w:val="24"/>
        </w:rPr>
        <w:t xml:space="preserve">obsahující </w:t>
      </w:r>
      <w:r w:rsidR="008E0004" w:rsidRPr="008E0004">
        <w:rPr>
          <w:rFonts w:ascii="Times New Roman" w:hAnsi="Times New Roman" w:cs="Times New Roman"/>
          <w:color w:val="000000" w:themeColor="text1"/>
          <w:sz w:val="24"/>
          <w:szCs w:val="24"/>
        </w:rPr>
        <w:t>43</w:t>
      </w:r>
      <w:r w:rsidR="009B024A" w:rsidRPr="008E0004">
        <w:rPr>
          <w:rFonts w:ascii="Times New Roman" w:hAnsi="Times New Roman" w:cs="Times New Roman"/>
          <w:color w:val="000000" w:themeColor="text1"/>
          <w:sz w:val="24"/>
          <w:szCs w:val="24"/>
        </w:rPr>
        <w:t xml:space="preserve"> výzkumů</w:t>
      </w:r>
      <w:r w:rsidR="009B024A">
        <w:rPr>
          <w:rFonts w:ascii="Times New Roman" w:hAnsi="Times New Roman" w:cs="Times New Roman"/>
          <w:sz w:val="24"/>
          <w:szCs w:val="24"/>
        </w:rPr>
        <w:t>)</w:t>
      </w:r>
      <w:r w:rsidR="00EE12F0" w:rsidRPr="009D4D37">
        <w:rPr>
          <w:rFonts w:ascii="Times New Roman" w:hAnsi="Times New Roman" w:cs="Times New Roman"/>
          <w:sz w:val="24"/>
          <w:szCs w:val="24"/>
        </w:rPr>
        <w:t xml:space="preserve"> odpovídající mým kritériím výběru.</w:t>
      </w:r>
      <w:r w:rsidR="005B0C5D" w:rsidRPr="009D4D37">
        <w:rPr>
          <w:rFonts w:ascii="Times New Roman" w:hAnsi="Times New Roman" w:cs="Times New Roman"/>
          <w:sz w:val="24"/>
          <w:szCs w:val="24"/>
        </w:rPr>
        <w:t xml:space="preserve"> Než přejdu k výsledkům, ráda bych zmínila fakt, že v mém vzorku bohužel není ani jeden český výzkum.</w:t>
      </w:r>
    </w:p>
    <w:p w:rsidR="009063CB" w:rsidRPr="009D4D37" w:rsidRDefault="009063CB" w:rsidP="00897B84">
      <w:pPr>
        <w:spacing w:line="360" w:lineRule="auto"/>
        <w:rPr>
          <w:rFonts w:ascii="Times New Roman" w:hAnsi="Times New Roman" w:cs="Times New Roman"/>
          <w:sz w:val="24"/>
          <w:szCs w:val="24"/>
        </w:rPr>
      </w:pPr>
    </w:p>
    <w:p w:rsidR="004C1462" w:rsidRPr="009D4D37" w:rsidRDefault="00F41390" w:rsidP="00897B84">
      <w:pPr>
        <w:spacing w:line="360" w:lineRule="auto"/>
        <w:rPr>
          <w:rFonts w:ascii="Times New Roman" w:hAnsi="Times New Roman" w:cs="Times New Roman"/>
          <w:sz w:val="24"/>
          <w:szCs w:val="24"/>
          <w:u w:val="single"/>
        </w:rPr>
      </w:pPr>
      <w:r w:rsidRPr="009D4D37">
        <w:rPr>
          <w:rFonts w:ascii="Times New Roman" w:hAnsi="Times New Roman" w:cs="Times New Roman"/>
          <w:sz w:val="24"/>
          <w:szCs w:val="24"/>
          <w:u w:val="single"/>
        </w:rPr>
        <w:t xml:space="preserve">1. Roční četnost </w:t>
      </w:r>
      <w:r w:rsidR="002104A7">
        <w:rPr>
          <w:rFonts w:ascii="Times New Roman" w:hAnsi="Times New Roman" w:cs="Times New Roman"/>
          <w:sz w:val="24"/>
          <w:szCs w:val="24"/>
          <w:u w:val="single"/>
        </w:rPr>
        <w:t>článků</w:t>
      </w:r>
    </w:p>
    <w:p w:rsidR="00467923" w:rsidRPr="009D4D37" w:rsidRDefault="005C6C20" w:rsidP="00897B84">
      <w:pPr>
        <w:spacing w:line="360" w:lineRule="auto"/>
        <w:rPr>
          <w:rFonts w:ascii="Times New Roman" w:hAnsi="Times New Roman" w:cs="Times New Roman"/>
          <w:sz w:val="24"/>
          <w:szCs w:val="24"/>
        </w:rPr>
      </w:pPr>
      <w:r w:rsidRPr="009D4D37">
        <w:rPr>
          <w:rFonts w:ascii="Times New Roman" w:hAnsi="Times New Roman" w:cs="Times New Roman"/>
          <w:sz w:val="24"/>
          <w:szCs w:val="24"/>
        </w:rPr>
        <w:tab/>
      </w:r>
      <w:r w:rsidR="00467923" w:rsidRPr="009D4D37">
        <w:rPr>
          <w:rFonts w:ascii="Times New Roman" w:hAnsi="Times New Roman" w:cs="Times New Roman"/>
          <w:sz w:val="24"/>
          <w:szCs w:val="24"/>
        </w:rPr>
        <w:t>Při zkoumání rozložení článků v letech 19</w:t>
      </w:r>
      <w:r w:rsidR="00947F6A" w:rsidRPr="00947F6A">
        <w:rPr>
          <w:rFonts w:ascii="Times New Roman" w:hAnsi="Times New Roman" w:cs="Times New Roman"/>
          <w:sz w:val="24"/>
          <w:szCs w:val="24"/>
        </w:rPr>
        <w:t>70</w:t>
      </w:r>
      <w:r w:rsidR="00467923" w:rsidRPr="00947F6A">
        <w:rPr>
          <w:rFonts w:ascii="Times New Roman" w:hAnsi="Times New Roman" w:cs="Times New Roman"/>
          <w:sz w:val="24"/>
          <w:szCs w:val="24"/>
        </w:rPr>
        <w:t xml:space="preserve"> </w:t>
      </w:r>
      <w:r w:rsidR="00467923" w:rsidRPr="009D4D37">
        <w:rPr>
          <w:rFonts w:ascii="Times New Roman" w:hAnsi="Times New Roman" w:cs="Times New Roman"/>
          <w:sz w:val="24"/>
          <w:szCs w:val="24"/>
        </w:rPr>
        <w:t>až 2013 je jasně patrné zvý</w:t>
      </w:r>
      <w:r w:rsidR="00AE04B1">
        <w:rPr>
          <w:rFonts w:ascii="Times New Roman" w:hAnsi="Times New Roman" w:cs="Times New Roman"/>
          <w:sz w:val="24"/>
          <w:szCs w:val="24"/>
        </w:rPr>
        <w:t>šení počtu teprve v posledních 10-ti</w:t>
      </w:r>
      <w:r w:rsidR="00467923" w:rsidRPr="009D4D37">
        <w:rPr>
          <w:rFonts w:ascii="Times New Roman" w:hAnsi="Times New Roman" w:cs="Times New Roman"/>
          <w:sz w:val="24"/>
          <w:szCs w:val="24"/>
        </w:rPr>
        <w:t xml:space="preserve">  letech, což je pochopitelné se zvýšením dostupnosti technologií pro širokou</w:t>
      </w:r>
      <w:r w:rsidR="008C243A" w:rsidRPr="009D4D37">
        <w:rPr>
          <w:rFonts w:ascii="Times New Roman" w:hAnsi="Times New Roman" w:cs="Times New Roman"/>
          <w:sz w:val="24"/>
          <w:szCs w:val="24"/>
        </w:rPr>
        <w:t xml:space="preserve"> veřejnost i pro školy</w:t>
      </w:r>
      <w:r w:rsidR="00467923" w:rsidRPr="009D4D37">
        <w:rPr>
          <w:rFonts w:ascii="Times New Roman" w:hAnsi="Times New Roman" w:cs="Times New Roman"/>
          <w:sz w:val="24"/>
          <w:szCs w:val="24"/>
        </w:rPr>
        <w:t>.</w:t>
      </w:r>
    </w:p>
    <w:p w:rsidR="00072C31" w:rsidRPr="000E4F5C" w:rsidRDefault="00AA1433" w:rsidP="00897B84">
      <w:pPr>
        <w:spacing w:line="360" w:lineRule="auto"/>
        <w:rPr>
          <w:rFonts w:ascii="Times New Roman" w:hAnsi="Times New Roman" w:cs="Times New Roman"/>
        </w:rPr>
      </w:pPr>
      <w:r w:rsidRPr="000E4F5C">
        <w:rPr>
          <w:rFonts w:ascii="Times New Roman" w:hAnsi="Times New Roman" w:cs="Times New Roman"/>
          <w:noProof/>
        </w:rPr>
        <w:drawing>
          <wp:inline distT="0" distB="0" distL="0" distR="0">
            <wp:extent cx="5378998" cy="2853559"/>
            <wp:effectExtent l="19050" t="0" r="12152" b="3941"/>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67923" w:rsidRPr="00540E34" w:rsidRDefault="00681041" w:rsidP="00897B84">
      <w:pPr>
        <w:spacing w:line="360" w:lineRule="auto"/>
        <w:jc w:val="center"/>
        <w:rPr>
          <w:rFonts w:ascii="Times New Roman" w:hAnsi="Times New Roman" w:cs="Times New Roman"/>
          <w:sz w:val="24"/>
          <w:szCs w:val="24"/>
        </w:rPr>
      </w:pPr>
      <w:r w:rsidRPr="00540E34">
        <w:rPr>
          <w:rFonts w:ascii="Times New Roman" w:hAnsi="Times New Roman" w:cs="Times New Roman"/>
          <w:sz w:val="24"/>
          <w:szCs w:val="24"/>
        </w:rPr>
        <w:t>G</w:t>
      </w:r>
      <w:r w:rsidR="00D36C49" w:rsidRPr="00540E34">
        <w:rPr>
          <w:rFonts w:ascii="Times New Roman" w:hAnsi="Times New Roman" w:cs="Times New Roman"/>
          <w:sz w:val="24"/>
          <w:szCs w:val="24"/>
        </w:rPr>
        <w:t>raf</w:t>
      </w:r>
      <w:r w:rsidR="00EA6E78">
        <w:rPr>
          <w:rFonts w:ascii="Times New Roman" w:hAnsi="Times New Roman" w:cs="Times New Roman"/>
          <w:sz w:val="24"/>
          <w:szCs w:val="24"/>
        </w:rPr>
        <w:t xml:space="preserve"> </w:t>
      </w:r>
      <w:r w:rsidR="006735B7" w:rsidRPr="00540E34">
        <w:rPr>
          <w:rFonts w:ascii="Times New Roman" w:hAnsi="Times New Roman" w:cs="Times New Roman"/>
          <w:sz w:val="24"/>
          <w:szCs w:val="24"/>
        </w:rPr>
        <w:t>1</w:t>
      </w:r>
      <w:r w:rsidR="00EA6E78">
        <w:rPr>
          <w:rFonts w:ascii="Times New Roman" w:hAnsi="Times New Roman" w:cs="Times New Roman"/>
          <w:sz w:val="24"/>
          <w:szCs w:val="24"/>
        </w:rPr>
        <w:t>.</w:t>
      </w:r>
      <w:r w:rsidR="000669C8">
        <w:rPr>
          <w:rFonts w:ascii="Times New Roman" w:hAnsi="Times New Roman" w:cs="Times New Roman"/>
          <w:sz w:val="24"/>
          <w:szCs w:val="24"/>
        </w:rPr>
        <w:t>1.</w:t>
      </w:r>
      <w:r w:rsidR="006735B7" w:rsidRPr="00540E34">
        <w:rPr>
          <w:rFonts w:ascii="Times New Roman" w:hAnsi="Times New Roman" w:cs="Times New Roman"/>
          <w:sz w:val="24"/>
          <w:szCs w:val="24"/>
        </w:rPr>
        <w:t xml:space="preserve"> Absolut</w:t>
      </w:r>
      <w:r w:rsidR="00CE1DE9">
        <w:rPr>
          <w:rFonts w:ascii="Times New Roman" w:hAnsi="Times New Roman" w:cs="Times New Roman"/>
          <w:sz w:val="24"/>
          <w:szCs w:val="24"/>
        </w:rPr>
        <w:t>ní četnost článků v letech 1970</w:t>
      </w:r>
      <w:r w:rsidR="006735B7" w:rsidRPr="00540E34">
        <w:rPr>
          <w:rFonts w:ascii="Times New Roman" w:hAnsi="Times New Roman" w:cs="Times New Roman"/>
          <w:sz w:val="24"/>
          <w:szCs w:val="24"/>
        </w:rPr>
        <w:t xml:space="preserve"> až 2013</w:t>
      </w:r>
      <w:r w:rsidR="00EA6E78">
        <w:rPr>
          <w:rFonts w:ascii="Times New Roman" w:hAnsi="Times New Roman" w:cs="Times New Roman"/>
          <w:sz w:val="24"/>
          <w:szCs w:val="24"/>
        </w:rPr>
        <w:t>.</w:t>
      </w:r>
    </w:p>
    <w:p w:rsidR="00467923" w:rsidRDefault="00AF0CC1" w:rsidP="00897B84">
      <w:pPr>
        <w:spacing w:line="360" w:lineRule="auto"/>
        <w:rPr>
          <w:rFonts w:ascii="Times New Roman" w:hAnsi="Times New Roman" w:cs="Times New Roman"/>
          <w:sz w:val="24"/>
          <w:szCs w:val="24"/>
        </w:rPr>
      </w:pPr>
      <w:r w:rsidRPr="000E4F5C">
        <w:rPr>
          <w:rFonts w:ascii="Times New Roman" w:hAnsi="Times New Roman" w:cs="Times New Roman"/>
        </w:rPr>
        <w:lastRenderedPageBreak/>
        <w:tab/>
      </w:r>
      <w:r w:rsidR="00D15772" w:rsidRPr="00540E34">
        <w:rPr>
          <w:rFonts w:ascii="Times New Roman" w:hAnsi="Times New Roman" w:cs="Times New Roman"/>
          <w:sz w:val="24"/>
          <w:szCs w:val="24"/>
        </w:rPr>
        <w:t>Ačk</w:t>
      </w:r>
      <w:r w:rsidR="00F456AB" w:rsidRPr="00540E34">
        <w:rPr>
          <w:rFonts w:ascii="Times New Roman" w:hAnsi="Times New Roman" w:cs="Times New Roman"/>
          <w:sz w:val="24"/>
          <w:szCs w:val="24"/>
        </w:rPr>
        <w:t xml:space="preserve">oliv jsem zkoumala celou historii časopisu, je třeba dodat, že úplně nejstarší čísla se touto tématikou nezabývají, </w:t>
      </w:r>
      <w:r w:rsidR="00DB077A" w:rsidRPr="00540E34">
        <w:rPr>
          <w:rFonts w:ascii="Times New Roman" w:hAnsi="Times New Roman" w:cs="Times New Roman"/>
          <w:sz w:val="24"/>
          <w:szCs w:val="24"/>
        </w:rPr>
        <w:t>přestože</w:t>
      </w:r>
      <w:r w:rsidR="00F456AB" w:rsidRPr="00540E34">
        <w:rPr>
          <w:rFonts w:ascii="Times New Roman" w:hAnsi="Times New Roman" w:cs="Times New Roman"/>
          <w:sz w:val="24"/>
          <w:szCs w:val="24"/>
        </w:rPr>
        <w:t xml:space="preserve"> tato možnost by se tu nabízela - jak jsem uvedla v kapitole o historii. </w:t>
      </w:r>
      <w:r w:rsidR="005B0C5D" w:rsidRPr="00540E34">
        <w:rPr>
          <w:rFonts w:ascii="Times New Roman" w:hAnsi="Times New Roman" w:cs="Times New Roman"/>
          <w:sz w:val="24"/>
          <w:szCs w:val="24"/>
        </w:rPr>
        <w:t>Například t</w:t>
      </w:r>
      <w:r w:rsidR="00F456AB" w:rsidRPr="00540E34">
        <w:rPr>
          <w:rFonts w:ascii="Times New Roman" w:hAnsi="Times New Roman" w:cs="Times New Roman"/>
          <w:sz w:val="24"/>
          <w:szCs w:val="24"/>
        </w:rPr>
        <w:t xml:space="preserve">ehdejší edukativní hra LOGO </w:t>
      </w:r>
      <w:r w:rsidR="00A019CF" w:rsidRPr="00540E34">
        <w:rPr>
          <w:rFonts w:ascii="Times New Roman" w:hAnsi="Times New Roman" w:cs="Times New Roman"/>
          <w:sz w:val="24"/>
          <w:szCs w:val="24"/>
        </w:rPr>
        <w:t>byla velmi známá</w:t>
      </w:r>
      <w:r w:rsidR="00F456AB" w:rsidRPr="00540E34">
        <w:rPr>
          <w:rFonts w:ascii="Times New Roman" w:hAnsi="Times New Roman" w:cs="Times New Roman"/>
          <w:sz w:val="24"/>
          <w:szCs w:val="24"/>
        </w:rPr>
        <w:t>.</w:t>
      </w:r>
      <w:r w:rsidR="00110B3E">
        <w:rPr>
          <w:rFonts w:ascii="Times New Roman" w:hAnsi="Times New Roman" w:cs="Times New Roman"/>
          <w:sz w:val="24"/>
          <w:szCs w:val="24"/>
        </w:rPr>
        <w:t xml:space="preserve"> Tomuto jazyku se v časopisu věnuj</w:t>
      </w:r>
      <w:r w:rsidR="00E11323">
        <w:rPr>
          <w:rFonts w:ascii="Times New Roman" w:hAnsi="Times New Roman" w:cs="Times New Roman"/>
          <w:sz w:val="24"/>
          <w:szCs w:val="24"/>
        </w:rPr>
        <w:t xml:space="preserve">í </w:t>
      </w:r>
      <w:r w:rsidR="00877962">
        <w:rPr>
          <w:rFonts w:ascii="Times New Roman" w:hAnsi="Times New Roman" w:cs="Times New Roman"/>
          <w:sz w:val="24"/>
          <w:szCs w:val="24"/>
        </w:rPr>
        <w:t>3</w:t>
      </w:r>
      <w:r w:rsidR="00110B3E">
        <w:rPr>
          <w:rFonts w:ascii="Times New Roman" w:hAnsi="Times New Roman" w:cs="Times New Roman"/>
          <w:sz w:val="24"/>
          <w:szCs w:val="24"/>
        </w:rPr>
        <w:t xml:space="preserve"> článk</w:t>
      </w:r>
      <w:r w:rsidR="00E11323">
        <w:rPr>
          <w:rFonts w:ascii="Times New Roman" w:hAnsi="Times New Roman" w:cs="Times New Roman"/>
          <w:sz w:val="24"/>
          <w:szCs w:val="24"/>
        </w:rPr>
        <w:t>y</w:t>
      </w:r>
      <w:r w:rsidR="00110B3E">
        <w:rPr>
          <w:rFonts w:ascii="Times New Roman" w:hAnsi="Times New Roman" w:cs="Times New Roman"/>
          <w:sz w:val="24"/>
          <w:szCs w:val="24"/>
        </w:rPr>
        <w:t xml:space="preserve">, </w:t>
      </w:r>
      <w:r w:rsidR="00E11323">
        <w:rPr>
          <w:rFonts w:ascii="Times New Roman" w:hAnsi="Times New Roman" w:cs="Times New Roman"/>
          <w:sz w:val="24"/>
          <w:szCs w:val="24"/>
        </w:rPr>
        <w:t xml:space="preserve">ale </w:t>
      </w:r>
      <w:r w:rsidR="00877962">
        <w:rPr>
          <w:rFonts w:ascii="Times New Roman" w:hAnsi="Times New Roman" w:cs="Times New Roman"/>
          <w:sz w:val="24"/>
          <w:szCs w:val="24"/>
        </w:rPr>
        <w:t>nepřistupují k tomuto fenoménu jako ke hře (či zde byly další vylučovací faktory), a tak jsem je do své</w:t>
      </w:r>
      <w:r w:rsidR="007F2B1D">
        <w:rPr>
          <w:rFonts w:ascii="Times New Roman" w:hAnsi="Times New Roman" w:cs="Times New Roman"/>
          <w:sz w:val="24"/>
          <w:szCs w:val="24"/>
        </w:rPr>
        <w:t>ho výzkumu</w:t>
      </w:r>
      <w:r w:rsidR="00877962">
        <w:rPr>
          <w:rFonts w:ascii="Times New Roman" w:hAnsi="Times New Roman" w:cs="Times New Roman"/>
          <w:sz w:val="24"/>
          <w:szCs w:val="24"/>
        </w:rPr>
        <w:t xml:space="preserve"> nezařadila</w:t>
      </w:r>
      <w:r w:rsidR="00110B3E">
        <w:rPr>
          <w:rFonts w:ascii="Times New Roman" w:hAnsi="Times New Roman" w:cs="Times New Roman"/>
          <w:sz w:val="24"/>
          <w:szCs w:val="24"/>
        </w:rPr>
        <w:t>.</w:t>
      </w:r>
      <w:r w:rsidR="00AD1B28" w:rsidRPr="00540E34">
        <w:rPr>
          <w:rFonts w:ascii="Times New Roman" w:hAnsi="Times New Roman" w:cs="Times New Roman"/>
          <w:sz w:val="24"/>
          <w:szCs w:val="24"/>
        </w:rPr>
        <w:t xml:space="preserve"> </w:t>
      </w:r>
      <w:r w:rsidR="00DB077A" w:rsidRPr="00540E34">
        <w:rPr>
          <w:rFonts w:ascii="Times New Roman" w:hAnsi="Times New Roman" w:cs="Times New Roman"/>
          <w:sz w:val="24"/>
          <w:szCs w:val="24"/>
        </w:rPr>
        <w:t>P</w:t>
      </w:r>
      <w:r w:rsidR="00AD1B28" w:rsidRPr="00540E34">
        <w:rPr>
          <w:rFonts w:ascii="Times New Roman" w:hAnsi="Times New Roman" w:cs="Times New Roman"/>
          <w:sz w:val="24"/>
          <w:szCs w:val="24"/>
        </w:rPr>
        <w:t>rvní článek zabývající se hro</w:t>
      </w:r>
      <w:r w:rsidR="001640C3" w:rsidRPr="00540E34">
        <w:rPr>
          <w:rFonts w:ascii="Times New Roman" w:hAnsi="Times New Roman" w:cs="Times New Roman"/>
          <w:sz w:val="24"/>
          <w:szCs w:val="24"/>
        </w:rPr>
        <w:t xml:space="preserve">u </w:t>
      </w:r>
      <w:r w:rsidR="00C03EDE">
        <w:rPr>
          <w:rFonts w:ascii="Times New Roman" w:hAnsi="Times New Roman" w:cs="Times New Roman"/>
          <w:sz w:val="24"/>
          <w:szCs w:val="24"/>
        </w:rPr>
        <w:t xml:space="preserve">a splňující má kritéria </w:t>
      </w:r>
      <w:r w:rsidR="001640C3" w:rsidRPr="00540E34">
        <w:rPr>
          <w:rFonts w:ascii="Times New Roman" w:hAnsi="Times New Roman" w:cs="Times New Roman"/>
          <w:sz w:val="24"/>
          <w:szCs w:val="24"/>
        </w:rPr>
        <w:t>pochází z roku 1</w:t>
      </w:r>
      <w:r w:rsidR="001640C3" w:rsidRPr="001A15A9">
        <w:rPr>
          <w:rFonts w:ascii="Times New Roman" w:hAnsi="Times New Roman" w:cs="Times New Roman"/>
          <w:color w:val="000000" w:themeColor="text1"/>
          <w:sz w:val="24"/>
          <w:szCs w:val="24"/>
        </w:rPr>
        <w:t>9</w:t>
      </w:r>
      <w:r w:rsidR="00C03EDE" w:rsidRPr="001A15A9">
        <w:rPr>
          <w:rFonts w:ascii="Times New Roman" w:hAnsi="Times New Roman" w:cs="Times New Roman"/>
          <w:color w:val="000000" w:themeColor="text1"/>
          <w:sz w:val="24"/>
          <w:szCs w:val="24"/>
        </w:rPr>
        <w:t>99</w:t>
      </w:r>
      <w:r w:rsidR="001640C3" w:rsidRPr="00540E34">
        <w:rPr>
          <w:rFonts w:ascii="Times New Roman" w:hAnsi="Times New Roman" w:cs="Times New Roman"/>
          <w:sz w:val="24"/>
          <w:szCs w:val="24"/>
        </w:rPr>
        <w:t xml:space="preserve">. Když se podíváme na poslední roky, je patrný početní vrchol v roce 2011, který ale není zapříčiněn </w:t>
      </w:r>
      <w:r w:rsidR="001640C3" w:rsidRPr="00540E34">
        <w:rPr>
          <w:rFonts w:ascii="Times New Roman" w:hAnsi="Times New Roman" w:cs="Times New Roman"/>
          <w:i/>
          <w:sz w:val="24"/>
          <w:szCs w:val="24"/>
        </w:rPr>
        <w:t>special issue</w:t>
      </w:r>
      <w:r w:rsidR="0026643D" w:rsidRPr="00540E34">
        <w:rPr>
          <w:rFonts w:ascii="Times New Roman" w:hAnsi="Times New Roman" w:cs="Times New Roman"/>
          <w:sz w:val="24"/>
          <w:szCs w:val="24"/>
        </w:rPr>
        <w:t xml:space="preserve"> vydáním o hrách. P</w:t>
      </w:r>
      <w:r w:rsidR="001640C3" w:rsidRPr="00540E34">
        <w:rPr>
          <w:rFonts w:ascii="Times New Roman" w:hAnsi="Times New Roman" w:cs="Times New Roman"/>
          <w:sz w:val="24"/>
          <w:szCs w:val="24"/>
        </w:rPr>
        <w:t>očet článků</w:t>
      </w:r>
      <w:r w:rsidR="0026643D" w:rsidRPr="00540E34">
        <w:rPr>
          <w:rFonts w:ascii="Times New Roman" w:hAnsi="Times New Roman" w:cs="Times New Roman"/>
          <w:sz w:val="24"/>
          <w:szCs w:val="24"/>
        </w:rPr>
        <w:t xml:space="preserve"> se</w:t>
      </w:r>
      <w:r w:rsidR="001640C3" w:rsidRPr="00540E34">
        <w:rPr>
          <w:rFonts w:ascii="Times New Roman" w:hAnsi="Times New Roman" w:cs="Times New Roman"/>
          <w:sz w:val="24"/>
          <w:szCs w:val="24"/>
        </w:rPr>
        <w:t xml:space="preserve"> následně zmenšil a stagnuje.</w:t>
      </w:r>
    </w:p>
    <w:p w:rsidR="00691E7D" w:rsidRDefault="00691E7D" w:rsidP="00897B84">
      <w:pPr>
        <w:spacing w:line="360" w:lineRule="auto"/>
        <w:rPr>
          <w:rFonts w:ascii="Times New Roman" w:hAnsi="Times New Roman" w:cs="Times New Roman"/>
          <w:sz w:val="24"/>
          <w:szCs w:val="24"/>
        </w:rPr>
      </w:pPr>
      <w:r>
        <w:rPr>
          <w:rFonts w:ascii="Times New Roman" w:hAnsi="Times New Roman" w:cs="Times New Roman"/>
          <w:sz w:val="24"/>
          <w:szCs w:val="24"/>
        </w:rPr>
        <w:tab/>
        <w:t>Zde jsem se také zaměřila na to, jaký je podíl článků s touto tématikou.</w:t>
      </w:r>
      <w:r w:rsidR="009A706A">
        <w:rPr>
          <w:rFonts w:ascii="Times New Roman" w:hAnsi="Times New Roman" w:cs="Times New Roman"/>
          <w:sz w:val="24"/>
          <w:szCs w:val="24"/>
        </w:rPr>
        <w:t xml:space="preserve"> </w:t>
      </w:r>
      <w:r w:rsidR="00E74BE7">
        <w:rPr>
          <w:rFonts w:ascii="Times New Roman" w:hAnsi="Times New Roman" w:cs="Times New Roman"/>
          <w:sz w:val="24"/>
          <w:szCs w:val="24"/>
        </w:rPr>
        <w:t>Graficky jsem celou situaci znázornila následovně.</w:t>
      </w:r>
    </w:p>
    <w:p w:rsidR="00E74BE7" w:rsidRPr="00540E34" w:rsidRDefault="00E74BE7" w:rsidP="00897B84">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81625" cy="3200400"/>
            <wp:effectExtent l="19050" t="0" r="9525" b="0"/>
            <wp:docPr id="13" name="Graf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37A7A" w:rsidRDefault="000669C8" w:rsidP="000669C8">
      <w:pPr>
        <w:spacing w:line="360" w:lineRule="auto"/>
        <w:jc w:val="center"/>
        <w:rPr>
          <w:rFonts w:ascii="Times New Roman" w:hAnsi="Times New Roman" w:cs="Times New Roman"/>
          <w:sz w:val="24"/>
          <w:szCs w:val="24"/>
        </w:rPr>
      </w:pPr>
      <w:r>
        <w:rPr>
          <w:rFonts w:ascii="Times New Roman" w:hAnsi="Times New Roman" w:cs="Times New Roman"/>
          <w:sz w:val="24"/>
          <w:szCs w:val="24"/>
        </w:rPr>
        <w:t>Graf 1.2.</w:t>
      </w:r>
      <w:r w:rsidR="00C84324">
        <w:rPr>
          <w:rFonts w:ascii="Times New Roman" w:hAnsi="Times New Roman" w:cs="Times New Roman"/>
          <w:sz w:val="24"/>
          <w:szCs w:val="24"/>
        </w:rPr>
        <w:t xml:space="preserve"> Procentuální zastoupení zkoumaných článků oproti celkovému počtu.</w:t>
      </w:r>
    </w:p>
    <w:p w:rsidR="00CA2747" w:rsidRDefault="00CA2747" w:rsidP="00CA2747">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Celkový počet zde představoval </w:t>
      </w:r>
      <w:r w:rsidRPr="00AA1AC6">
        <w:rPr>
          <w:rFonts w:ascii="Times New Roman" w:hAnsi="Times New Roman" w:cs="Times New Roman"/>
          <w:color w:val="000000" w:themeColor="text1"/>
          <w:sz w:val="24"/>
          <w:szCs w:val="24"/>
        </w:rPr>
        <w:t>průměrně 65 článků</w:t>
      </w:r>
      <w:r>
        <w:rPr>
          <w:rFonts w:ascii="Times New Roman" w:hAnsi="Times New Roman" w:cs="Times New Roman"/>
          <w:sz w:val="24"/>
          <w:szCs w:val="24"/>
        </w:rPr>
        <w:t xml:space="preserve"> za rok (mezi lety 2004-2013) a v roce 1999 vyšlo 31 odborných článků.</w:t>
      </w:r>
      <w:r w:rsidR="009A706A">
        <w:rPr>
          <w:rFonts w:ascii="Times New Roman" w:hAnsi="Times New Roman" w:cs="Times New Roman"/>
          <w:sz w:val="24"/>
          <w:szCs w:val="24"/>
        </w:rPr>
        <w:t xml:space="preserve"> Početní vrchol z roku 2011 představuje rovněž procentuální vrchol, který </w:t>
      </w:r>
      <w:r w:rsidR="009A706A" w:rsidRPr="001A15A9">
        <w:rPr>
          <w:rFonts w:ascii="Times New Roman" w:hAnsi="Times New Roman" w:cs="Times New Roman"/>
          <w:color w:val="000000" w:themeColor="text1"/>
          <w:sz w:val="24"/>
          <w:szCs w:val="24"/>
        </w:rPr>
        <w:t xml:space="preserve">činí </w:t>
      </w:r>
      <w:r w:rsidR="001A15A9" w:rsidRPr="001A15A9">
        <w:rPr>
          <w:rFonts w:ascii="Times New Roman" w:hAnsi="Times New Roman" w:cs="Times New Roman"/>
          <w:color w:val="000000" w:themeColor="text1"/>
          <w:sz w:val="24"/>
          <w:szCs w:val="24"/>
        </w:rPr>
        <w:t>15,79</w:t>
      </w:r>
      <w:r w:rsidR="001A15A9">
        <w:rPr>
          <w:rFonts w:ascii="Times New Roman" w:hAnsi="Times New Roman" w:cs="Times New Roman"/>
          <w:color w:val="FF0000"/>
          <w:sz w:val="24"/>
          <w:szCs w:val="24"/>
        </w:rPr>
        <w:t xml:space="preserve"> </w:t>
      </w:r>
      <w:r w:rsidR="009A706A">
        <w:rPr>
          <w:rFonts w:ascii="Times New Roman" w:hAnsi="Times New Roman" w:cs="Times New Roman"/>
          <w:sz w:val="24"/>
          <w:szCs w:val="24"/>
        </w:rPr>
        <w:t xml:space="preserve">% </w:t>
      </w:r>
      <w:r w:rsidR="00C15781">
        <w:rPr>
          <w:rFonts w:ascii="Times New Roman" w:hAnsi="Times New Roman" w:cs="Times New Roman"/>
          <w:sz w:val="24"/>
          <w:szCs w:val="24"/>
        </w:rPr>
        <w:t>z celkového počtu</w:t>
      </w:r>
      <w:r w:rsidR="009A706A">
        <w:rPr>
          <w:rFonts w:ascii="Times New Roman" w:hAnsi="Times New Roman" w:cs="Times New Roman"/>
          <w:sz w:val="24"/>
          <w:szCs w:val="24"/>
        </w:rPr>
        <w:t xml:space="preserve"> článků téhož roku</w:t>
      </w:r>
      <w:r w:rsidR="00C15781">
        <w:rPr>
          <w:rFonts w:ascii="Times New Roman" w:hAnsi="Times New Roman" w:cs="Times New Roman"/>
          <w:sz w:val="24"/>
          <w:szCs w:val="24"/>
        </w:rPr>
        <w:t>.</w:t>
      </w:r>
    </w:p>
    <w:p w:rsidR="000669C8" w:rsidRPr="00EA6E78" w:rsidRDefault="000669C8" w:rsidP="00897B84">
      <w:pPr>
        <w:spacing w:line="360" w:lineRule="auto"/>
        <w:rPr>
          <w:rFonts w:ascii="Times New Roman" w:hAnsi="Times New Roman" w:cs="Times New Roman"/>
          <w:sz w:val="24"/>
          <w:szCs w:val="24"/>
        </w:rPr>
      </w:pPr>
    </w:p>
    <w:p w:rsidR="00D36DF0" w:rsidRPr="00EA6E78" w:rsidRDefault="00D36DF0" w:rsidP="00897B84">
      <w:pPr>
        <w:spacing w:line="360" w:lineRule="auto"/>
        <w:rPr>
          <w:rFonts w:ascii="Times New Roman" w:hAnsi="Times New Roman" w:cs="Times New Roman"/>
          <w:sz w:val="24"/>
          <w:szCs w:val="24"/>
          <w:u w:val="single"/>
        </w:rPr>
      </w:pPr>
      <w:r w:rsidRPr="00EA6E78">
        <w:rPr>
          <w:rFonts w:ascii="Times New Roman" w:hAnsi="Times New Roman" w:cs="Times New Roman"/>
          <w:sz w:val="24"/>
          <w:szCs w:val="24"/>
          <w:u w:val="single"/>
        </w:rPr>
        <w:t xml:space="preserve">2. </w:t>
      </w:r>
      <w:r w:rsidR="004B3D7E" w:rsidRPr="00EA6E78">
        <w:rPr>
          <w:rFonts w:ascii="Times New Roman" w:hAnsi="Times New Roman" w:cs="Times New Roman"/>
          <w:sz w:val="24"/>
          <w:szCs w:val="24"/>
          <w:u w:val="single"/>
        </w:rPr>
        <w:t>Respondenti výzkumů</w:t>
      </w:r>
    </w:p>
    <w:p w:rsidR="00AC1F0D" w:rsidRPr="00EA6E78" w:rsidRDefault="007B723E" w:rsidP="00897B84">
      <w:pPr>
        <w:spacing w:line="360" w:lineRule="auto"/>
        <w:rPr>
          <w:rFonts w:ascii="Times New Roman" w:hAnsi="Times New Roman" w:cs="Times New Roman"/>
          <w:sz w:val="24"/>
          <w:szCs w:val="24"/>
        </w:rPr>
      </w:pPr>
      <w:r w:rsidRPr="00EA6E78">
        <w:rPr>
          <w:rFonts w:ascii="Times New Roman" w:hAnsi="Times New Roman" w:cs="Times New Roman"/>
          <w:sz w:val="24"/>
          <w:szCs w:val="24"/>
        </w:rPr>
        <w:tab/>
      </w:r>
      <w:r w:rsidR="000978BE" w:rsidRPr="00EA6E78">
        <w:rPr>
          <w:rFonts w:ascii="Times New Roman" w:hAnsi="Times New Roman" w:cs="Times New Roman"/>
          <w:sz w:val="24"/>
          <w:szCs w:val="24"/>
        </w:rPr>
        <w:t>Respondenti</w:t>
      </w:r>
      <w:r w:rsidRPr="00EA6E78">
        <w:rPr>
          <w:rFonts w:ascii="Times New Roman" w:hAnsi="Times New Roman" w:cs="Times New Roman"/>
          <w:sz w:val="24"/>
          <w:szCs w:val="24"/>
        </w:rPr>
        <w:t>, neboli subjekty zkoumání byly</w:t>
      </w:r>
      <w:r w:rsidR="00AC1F0D" w:rsidRPr="00EA6E78">
        <w:rPr>
          <w:rFonts w:ascii="Times New Roman" w:hAnsi="Times New Roman" w:cs="Times New Roman"/>
          <w:sz w:val="24"/>
          <w:szCs w:val="24"/>
        </w:rPr>
        <w:t xml:space="preserve"> mou další </w:t>
      </w:r>
      <w:r w:rsidR="00755459" w:rsidRPr="00EA6E78">
        <w:rPr>
          <w:rFonts w:ascii="Times New Roman" w:hAnsi="Times New Roman" w:cs="Times New Roman"/>
          <w:sz w:val="24"/>
          <w:szCs w:val="24"/>
        </w:rPr>
        <w:t xml:space="preserve">oblastí. </w:t>
      </w:r>
      <w:r w:rsidR="00A357D7" w:rsidRPr="00EA6E78">
        <w:rPr>
          <w:rFonts w:ascii="Times New Roman" w:hAnsi="Times New Roman" w:cs="Times New Roman"/>
          <w:sz w:val="24"/>
          <w:szCs w:val="24"/>
        </w:rPr>
        <w:t>Analyzovala</w:t>
      </w:r>
      <w:r w:rsidR="00755459" w:rsidRPr="00EA6E78">
        <w:rPr>
          <w:rFonts w:ascii="Times New Roman" w:hAnsi="Times New Roman" w:cs="Times New Roman"/>
          <w:sz w:val="24"/>
          <w:szCs w:val="24"/>
        </w:rPr>
        <w:t xml:space="preserve"> jsem také</w:t>
      </w:r>
      <w:r w:rsidR="00E97307" w:rsidRPr="00EA6E78">
        <w:rPr>
          <w:rFonts w:ascii="Times New Roman" w:hAnsi="Times New Roman" w:cs="Times New Roman"/>
          <w:sz w:val="24"/>
          <w:szCs w:val="24"/>
        </w:rPr>
        <w:t>,</w:t>
      </w:r>
      <w:r w:rsidR="00755459" w:rsidRPr="00EA6E78">
        <w:rPr>
          <w:rFonts w:ascii="Times New Roman" w:hAnsi="Times New Roman" w:cs="Times New Roman"/>
          <w:sz w:val="24"/>
          <w:szCs w:val="24"/>
        </w:rPr>
        <w:t xml:space="preserve"> </w:t>
      </w:r>
      <w:r w:rsidR="00827573" w:rsidRPr="00EA6E78">
        <w:rPr>
          <w:rFonts w:ascii="Times New Roman" w:hAnsi="Times New Roman" w:cs="Times New Roman"/>
          <w:sz w:val="24"/>
          <w:szCs w:val="24"/>
        </w:rPr>
        <w:t xml:space="preserve">kolik </w:t>
      </w:r>
      <w:r w:rsidR="00D2494F" w:rsidRPr="00EA6E78">
        <w:rPr>
          <w:rFonts w:ascii="Times New Roman" w:hAnsi="Times New Roman" w:cs="Times New Roman"/>
          <w:sz w:val="24"/>
          <w:szCs w:val="24"/>
        </w:rPr>
        <w:t>respondentů</w:t>
      </w:r>
      <w:r w:rsidR="00827573" w:rsidRPr="00EA6E78">
        <w:rPr>
          <w:rFonts w:ascii="Times New Roman" w:hAnsi="Times New Roman" w:cs="Times New Roman"/>
          <w:sz w:val="24"/>
          <w:szCs w:val="24"/>
        </w:rPr>
        <w:t xml:space="preserve"> bylo zkoumáno.</w:t>
      </w:r>
    </w:p>
    <w:p w:rsidR="007B723E" w:rsidRPr="000E4F5C" w:rsidRDefault="00C53370" w:rsidP="00897B84">
      <w:pPr>
        <w:spacing w:line="360" w:lineRule="auto"/>
        <w:rPr>
          <w:rFonts w:ascii="Times New Roman" w:hAnsi="Times New Roman" w:cs="Times New Roman"/>
        </w:rPr>
      </w:pPr>
      <w:r w:rsidRPr="000E4F5C">
        <w:rPr>
          <w:rFonts w:ascii="Times New Roman" w:hAnsi="Times New Roman" w:cs="Times New Roman"/>
          <w:noProof/>
        </w:rPr>
        <w:lastRenderedPageBreak/>
        <w:drawing>
          <wp:inline distT="0" distB="0" distL="0" distR="0">
            <wp:extent cx="5265332" cy="2594344"/>
            <wp:effectExtent l="19050" t="0" r="11518" b="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27573" w:rsidRPr="00EA6E78" w:rsidRDefault="00EA54D8" w:rsidP="00897B84">
      <w:pPr>
        <w:spacing w:line="360" w:lineRule="auto"/>
        <w:jc w:val="center"/>
        <w:rPr>
          <w:rFonts w:ascii="Times New Roman" w:hAnsi="Times New Roman" w:cs="Times New Roman"/>
          <w:sz w:val="24"/>
          <w:szCs w:val="24"/>
        </w:rPr>
      </w:pPr>
      <w:r w:rsidRPr="00EA6E78">
        <w:rPr>
          <w:rFonts w:ascii="Times New Roman" w:hAnsi="Times New Roman" w:cs="Times New Roman"/>
          <w:sz w:val="24"/>
          <w:szCs w:val="24"/>
        </w:rPr>
        <w:t>G</w:t>
      </w:r>
      <w:r w:rsidR="004864D7">
        <w:rPr>
          <w:rFonts w:ascii="Times New Roman" w:hAnsi="Times New Roman" w:cs="Times New Roman"/>
          <w:sz w:val="24"/>
          <w:szCs w:val="24"/>
        </w:rPr>
        <w:t xml:space="preserve">raf </w:t>
      </w:r>
      <w:r w:rsidR="00827573" w:rsidRPr="00EA6E78">
        <w:rPr>
          <w:rFonts w:ascii="Times New Roman" w:hAnsi="Times New Roman" w:cs="Times New Roman"/>
          <w:sz w:val="24"/>
          <w:szCs w:val="24"/>
        </w:rPr>
        <w:t>2.1</w:t>
      </w:r>
      <w:r w:rsidR="004864D7">
        <w:rPr>
          <w:rFonts w:ascii="Times New Roman" w:hAnsi="Times New Roman" w:cs="Times New Roman"/>
          <w:sz w:val="24"/>
          <w:szCs w:val="24"/>
        </w:rPr>
        <w:t>.</w:t>
      </w:r>
      <w:r w:rsidR="00827573" w:rsidRPr="00EA6E78">
        <w:rPr>
          <w:rFonts w:ascii="Times New Roman" w:hAnsi="Times New Roman" w:cs="Times New Roman"/>
          <w:sz w:val="24"/>
          <w:szCs w:val="24"/>
        </w:rPr>
        <w:t xml:space="preserve"> </w:t>
      </w:r>
      <w:r w:rsidR="0036552D" w:rsidRPr="00EA6E78">
        <w:rPr>
          <w:rFonts w:ascii="Times New Roman" w:hAnsi="Times New Roman" w:cs="Times New Roman"/>
          <w:sz w:val="24"/>
          <w:szCs w:val="24"/>
        </w:rPr>
        <w:t>Respondenti výzkumů</w:t>
      </w:r>
      <w:r w:rsidR="00827573" w:rsidRPr="00EA6E78">
        <w:rPr>
          <w:rFonts w:ascii="Times New Roman" w:hAnsi="Times New Roman" w:cs="Times New Roman"/>
          <w:sz w:val="24"/>
          <w:szCs w:val="24"/>
        </w:rPr>
        <w:t>.</w:t>
      </w:r>
    </w:p>
    <w:p w:rsidR="005F17B7" w:rsidRPr="00EA6E78" w:rsidRDefault="00D16936" w:rsidP="00897B84">
      <w:pPr>
        <w:spacing w:line="360" w:lineRule="auto"/>
        <w:rPr>
          <w:rFonts w:ascii="Times New Roman" w:hAnsi="Times New Roman" w:cs="Times New Roman"/>
          <w:sz w:val="24"/>
          <w:szCs w:val="24"/>
        </w:rPr>
      </w:pPr>
      <w:r w:rsidRPr="00EA6E78">
        <w:rPr>
          <w:rFonts w:ascii="Times New Roman" w:hAnsi="Times New Roman" w:cs="Times New Roman"/>
          <w:sz w:val="24"/>
          <w:szCs w:val="24"/>
        </w:rPr>
        <w:tab/>
      </w:r>
      <w:r w:rsidR="00201FC7" w:rsidRPr="00EA6E78">
        <w:rPr>
          <w:rFonts w:ascii="Times New Roman" w:hAnsi="Times New Roman" w:cs="Times New Roman"/>
          <w:sz w:val="24"/>
          <w:szCs w:val="24"/>
        </w:rPr>
        <w:t>N</w:t>
      </w:r>
      <w:r w:rsidR="00610F62" w:rsidRPr="00EA6E78">
        <w:rPr>
          <w:rFonts w:ascii="Times New Roman" w:hAnsi="Times New Roman" w:cs="Times New Roman"/>
          <w:sz w:val="24"/>
          <w:szCs w:val="24"/>
        </w:rPr>
        <w:t>aprosto majoritní skupinou</w:t>
      </w:r>
      <w:r w:rsidR="00201FC7" w:rsidRPr="00EA6E78">
        <w:rPr>
          <w:rFonts w:ascii="Times New Roman" w:hAnsi="Times New Roman" w:cs="Times New Roman"/>
          <w:sz w:val="24"/>
          <w:szCs w:val="24"/>
        </w:rPr>
        <w:t xml:space="preserve"> jsou</w:t>
      </w:r>
      <w:r w:rsidR="00610F62" w:rsidRPr="00EA6E78">
        <w:rPr>
          <w:rFonts w:ascii="Times New Roman" w:hAnsi="Times New Roman" w:cs="Times New Roman"/>
          <w:sz w:val="24"/>
          <w:szCs w:val="24"/>
        </w:rPr>
        <w:t xml:space="preserve"> tedy</w:t>
      </w:r>
      <w:r w:rsidR="00201FC7" w:rsidRPr="00EA6E78">
        <w:rPr>
          <w:rFonts w:ascii="Times New Roman" w:hAnsi="Times New Roman" w:cs="Times New Roman"/>
          <w:sz w:val="24"/>
          <w:szCs w:val="24"/>
        </w:rPr>
        <w:t xml:space="preserve"> studenti vysokých</w:t>
      </w:r>
      <w:r w:rsidR="00610F62" w:rsidRPr="00EA6E78">
        <w:rPr>
          <w:rFonts w:ascii="Times New Roman" w:hAnsi="Times New Roman" w:cs="Times New Roman"/>
          <w:sz w:val="24"/>
          <w:szCs w:val="24"/>
        </w:rPr>
        <w:t xml:space="preserve"> škol a v těsném závěsu jsou to žáci základních škol.</w:t>
      </w:r>
      <w:r w:rsidR="0018048C" w:rsidRPr="00EA6E78">
        <w:rPr>
          <w:rFonts w:ascii="Times New Roman" w:hAnsi="Times New Roman" w:cs="Times New Roman"/>
          <w:sz w:val="24"/>
          <w:szCs w:val="24"/>
        </w:rPr>
        <w:t xml:space="preserve"> </w:t>
      </w:r>
      <w:r w:rsidR="002A6FDB" w:rsidRPr="00EA6E78">
        <w:rPr>
          <w:rFonts w:ascii="Times New Roman" w:hAnsi="Times New Roman" w:cs="Times New Roman"/>
          <w:sz w:val="24"/>
          <w:szCs w:val="24"/>
        </w:rPr>
        <w:t xml:space="preserve">Proč jsou </w:t>
      </w:r>
      <w:r w:rsidR="00B9174B" w:rsidRPr="00EA6E78">
        <w:rPr>
          <w:rFonts w:ascii="Times New Roman" w:hAnsi="Times New Roman" w:cs="Times New Roman"/>
          <w:sz w:val="24"/>
          <w:szCs w:val="24"/>
        </w:rPr>
        <w:t>tak sporadicky</w:t>
      </w:r>
      <w:r w:rsidR="00B219F6" w:rsidRPr="00EA6E78">
        <w:rPr>
          <w:rFonts w:ascii="Times New Roman" w:hAnsi="Times New Roman" w:cs="Times New Roman"/>
          <w:sz w:val="24"/>
          <w:szCs w:val="24"/>
        </w:rPr>
        <w:t xml:space="preserve"> zkoum</w:t>
      </w:r>
      <w:r w:rsidR="00B9174B" w:rsidRPr="00EA6E78">
        <w:rPr>
          <w:rFonts w:ascii="Times New Roman" w:hAnsi="Times New Roman" w:cs="Times New Roman"/>
          <w:sz w:val="24"/>
          <w:szCs w:val="24"/>
        </w:rPr>
        <w:t>ány skupiny</w:t>
      </w:r>
      <w:r w:rsidR="00D65907" w:rsidRPr="00EA6E78">
        <w:rPr>
          <w:rFonts w:ascii="Times New Roman" w:hAnsi="Times New Roman" w:cs="Times New Roman"/>
          <w:sz w:val="24"/>
          <w:szCs w:val="24"/>
        </w:rPr>
        <w:t xml:space="preserve"> </w:t>
      </w:r>
      <w:r w:rsidR="00B9174B" w:rsidRPr="00EA6E78">
        <w:rPr>
          <w:rFonts w:ascii="Times New Roman" w:hAnsi="Times New Roman" w:cs="Times New Roman"/>
          <w:sz w:val="24"/>
          <w:szCs w:val="24"/>
        </w:rPr>
        <w:t>učitelů a žáků</w:t>
      </w:r>
      <w:r w:rsidR="00D65907" w:rsidRPr="00EA6E78">
        <w:rPr>
          <w:rFonts w:ascii="Times New Roman" w:hAnsi="Times New Roman" w:cs="Times New Roman"/>
          <w:sz w:val="24"/>
          <w:szCs w:val="24"/>
        </w:rPr>
        <w:t xml:space="preserve"> středních</w:t>
      </w:r>
      <w:r w:rsidR="00801940" w:rsidRPr="00EA6E78">
        <w:rPr>
          <w:rFonts w:ascii="Times New Roman" w:hAnsi="Times New Roman" w:cs="Times New Roman"/>
          <w:sz w:val="24"/>
          <w:szCs w:val="24"/>
        </w:rPr>
        <w:t>?</w:t>
      </w:r>
      <w:r w:rsidR="007B029B" w:rsidRPr="00EA6E78">
        <w:rPr>
          <w:rFonts w:ascii="Times New Roman" w:hAnsi="Times New Roman" w:cs="Times New Roman"/>
          <w:sz w:val="24"/>
          <w:szCs w:val="24"/>
        </w:rPr>
        <w:t xml:space="preserve"> Dle mého názoru zde může být více faktorů.</w:t>
      </w:r>
      <w:r w:rsidR="00126B15" w:rsidRPr="00EA6E78">
        <w:rPr>
          <w:rFonts w:ascii="Times New Roman" w:hAnsi="Times New Roman" w:cs="Times New Roman"/>
          <w:sz w:val="24"/>
          <w:szCs w:val="24"/>
        </w:rPr>
        <w:t xml:space="preserve"> Velké zastoupení </w:t>
      </w:r>
      <w:r w:rsidR="005A0FA5" w:rsidRPr="00EA6E78">
        <w:rPr>
          <w:rFonts w:ascii="Times New Roman" w:hAnsi="Times New Roman" w:cs="Times New Roman"/>
          <w:sz w:val="24"/>
          <w:szCs w:val="24"/>
        </w:rPr>
        <w:t xml:space="preserve">vysokoškoláků je vcelku logické - jelikož jsou výzkumníci často součástí univerzit, </w:t>
      </w:r>
      <w:r w:rsidR="003F3A41" w:rsidRPr="00EA6E78">
        <w:rPr>
          <w:rFonts w:ascii="Times New Roman" w:hAnsi="Times New Roman" w:cs="Times New Roman"/>
          <w:sz w:val="24"/>
          <w:szCs w:val="24"/>
        </w:rPr>
        <w:t>představují</w:t>
      </w:r>
      <w:r w:rsidR="005A0FA5" w:rsidRPr="00EA6E78">
        <w:rPr>
          <w:rFonts w:ascii="Times New Roman" w:hAnsi="Times New Roman" w:cs="Times New Roman"/>
          <w:sz w:val="24"/>
          <w:szCs w:val="24"/>
        </w:rPr>
        <w:t xml:space="preserve"> </w:t>
      </w:r>
      <w:r w:rsidR="003F3A41" w:rsidRPr="00EA6E78">
        <w:rPr>
          <w:rFonts w:ascii="Times New Roman" w:hAnsi="Times New Roman" w:cs="Times New Roman"/>
          <w:sz w:val="24"/>
          <w:szCs w:val="24"/>
        </w:rPr>
        <w:t>studenti snadno</w:t>
      </w:r>
      <w:r w:rsidR="007C3E66" w:rsidRPr="00EA6E78">
        <w:rPr>
          <w:rFonts w:ascii="Times New Roman" w:hAnsi="Times New Roman" w:cs="Times New Roman"/>
          <w:sz w:val="24"/>
          <w:szCs w:val="24"/>
        </w:rPr>
        <w:t xml:space="preserve"> dostupný zdroj subjektů zkoumání</w:t>
      </w:r>
      <w:r w:rsidR="005A0FA5" w:rsidRPr="00EA6E78">
        <w:rPr>
          <w:rFonts w:ascii="Times New Roman" w:hAnsi="Times New Roman" w:cs="Times New Roman"/>
          <w:sz w:val="24"/>
          <w:szCs w:val="24"/>
        </w:rPr>
        <w:t xml:space="preserve">. Předpokládá se zde i mentální vyspělost studentů, kteří </w:t>
      </w:r>
      <w:r w:rsidR="00EF147B" w:rsidRPr="00EA6E78">
        <w:rPr>
          <w:rFonts w:ascii="Times New Roman" w:hAnsi="Times New Roman" w:cs="Times New Roman"/>
          <w:sz w:val="24"/>
          <w:szCs w:val="24"/>
        </w:rPr>
        <w:t>přistupují k hraní</w:t>
      </w:r>
      <w:r w:rsidR="00580DA2" w:rsidRPr="00EA6E78">
        <w:rPr>
          <w:rFonts w:ascii="Times New Roman" w:hAnsi="Times New Roman" w:cs="Times New Roman"/>
          <w:sz w:val="24"/>
          <w:szCs w:val="24"/>
        </w:rPr>
        <w:t xml:space="preserve"> více jako </w:t>
      </w:r>
      <w:r w:rsidR="00EF147B" w:rsidRPr="00EA6E78">
        <w:rPr>
          <w:rFonts w:ascii="Times New Roman" w:hAnsi="Times New Roman" w:cs="Times New Roman"/>
          <w:sz w:val="24"/>
          <w:szCs w:val="24"/>
        </w:rPr>
        <w:t xml:space="preserve">k </w:t>
      </w:r>
      <w:r w:rsidR="00580DA2" w:rsidRPr="00EA6E78">
        <w:rPr>
          <w:rFonts w:ascii="Times New Roman" w:hAnsi="Times New Roman" w:cs="Times New Roman"/>
          <w:sz w:val="24"/>
          <w:szCs w:val="24"/>
        </w:rPr>
        <w:t>výzkum</w:t>
      </w:r>
      <w:r w:rsidR="00EF147B" w:rsidRPr="00EA6E78">
        <w:rPr>
          <w:rFonts w:ascii="Times New Roman" w:hAnsi="Times New Roman" w:cs="Times New Roman"/>
          <w:sz w:val="24"/>
          <w:szCs w:val="24"/>
        </w:rPr>
        <w:t>u</w:t>
      </w:r>
      <w:r w:rsidR="005A0FA5" w:rsidRPr="00EA6E78">
        <w:rPr>
          <w:rFonts w:ascii="Times New Roman" w:hAnsi="Times New Roman" w:cs="Times New Roman"/>
          <w:sz w:val="24"/>
          <w:szCs w:val="24"/>
        </w:rPr>
        <w:t xml:space="preserve">. </w:t>
      </w:r>
      <w:r w:rsidR="00580DA2" w:rsidRPr="00EA6E78">
        <w:rPr>
          <w:rFonts w:ascii="Times New Roman" w:hAnsi="Times New Roman" w:cs="Times New Roman"/>
          <w:sz w:val="24"/>
          <w:szCs w:val="24"/>
        </w:rPr>
        <w:t xml:space="preserve">Na druhou stranu jsou zde školy základní a střední. Domnívám se, že prostředí pro výzkum je na základní škole poněkud </w:t>
      </w:r>
      <w:r w:rsidR="00034C60" w:rsidRPr="00EA6E78">
        <w:rPr>
          <w:rFonts w:ascii="Times New Roman" w:hAnsi="Times New Roman" w:cs="Times New Roman"/>
          <w:sz w:val="24"/>
          <w:szCs w:val="24"/>
        </w:rPr>
        <w:t>„</w:t>
      </w:r>
      <w:r w:rsidR="00580DA2" w:rsidRPr="00EA6E78">
        <w:rPr>
          <w:rFonts w:ascii="Times New Roman" w:hAnsi="Times New Roman" w:cs="Times New Roman"/>
          <w:sz w:val="24"/>
          <w:szCs w:val="24"/>
        </w:rPr>
        <w:t>vřelejší" než na škole střední</w:t>
      </w:r>
      <w:r w:rsidR="000D665C" w:rsidRPr="00EA6E78">
        <w:rPr>
          <w:rFonts w:ascii="Times New Roman" w:hAnsi="Times New Roman" w:cs="Times New Roman"/>
          <w:sz w:val="24"/>
          <w:szCs w:val="24"/>
        </w:rPr>
        <w:t xml:space="preserve"> a učitelé i žáci takové zpestření uvítají</w:t>
      </w:r>
      <w:r w:rsidR="00580DA2" w:rsidRPr="00EA6E78">
        <w:rPr>
          <w:rFonts w:ascii="Times New Roman" w:hAnsi="Times New Roman" w:cs="Times New Roman"/>
          <w:sz w:val="24"/>
          <w:szCs w:val="24"/>
        </w:rPr>
        <w:t>. Přece jen je toto období spojené s hrou mn</w:t>
      </w:r>
      <w:r w:rsidR="00E66CFD" w:rsidRPr="00EA6E78">
        <w:rPr>
          <w:rFonts w:ascii="Times New Roman" w:hAnsi="Times New Roman" w:cs="Times New Roman"/>
          <w:sz w:val="24"/>
          <w:szCs w:val="24"/>
        </w:rPr>
        <w:t xml:space="preserve">ohem více a ne nadarmo se používá termín </w:t>
      </w:r>
      <w:r w:rsidR="00034C60" w:rsidRPr="00EA6E78">
        <w:rPr>
          <w:rFonts w:ascii="Times New Roman" w:hAnsi="Times New Roman" w:cs="Times New Roman"/>
          <w:sz w:val="24"/>
          <w:szCs w:val="24"/>
        </w:rPr>
        <w:t>„</w:t>
      </w:r>
      <w:r w:rsidR="00E66CFD" w:rsidRPr="00EA6E78">
        <w:rPr>
          <w:rFonts w:ascii="Times New Roman" w:hAnsi="Times New Roman" w:cs="Times New Roman"/>
          <w:sz w:val="24"/>
          <w:szCs w:val="24"/>
        </w:rPr>
        <w:t>škola hrou".</w:t>
      </w:r>
      <w:r w:rsidR="00DA42D4" w:rsidRPr="00EA6E78">
        <w:rPr>
          <w:rFonts w:ascii="Times New Roman" w:hAnsi="Times New Roman" w:cs="Times New Roman"/>
          <w:sz w:val="24"/>
          <w:szCs w:val="24"/>
        </w:rPr>
        <w:t xml:space="preserve"> Kdežto střední školu výzkumníci možná nepovažují za vhodnou cílovou skupinu pro své experimenty. Je také možné, že profesorský sbor na střední škole neuvítá narušení </w:t>
      </w:r>
      <w:r w:rsidR="006A0821" w:rsidRPr="00EA6E78">
        <w:rPr>
          <w:rFonts w:ascii="Times New Roman" w:hAnsi="Times New Roman" w:cs="Times New Roman"/>
          <w:sz w:val="24"/>
          <w:szCs w:val="24"/>
        </w:rPr>
        <w:t>své</w:t>
      </w:r>
      <w:r w:rsidR="00DA42D4" w:rsidRPr="00EA6E78">
        <w:rPr>
          <w:rFonts w:ascii="Times New Roman" w:hAnsi="Times New Roman" w:cs="Times New Roman"/>
          <w:sz w:val="24"/>
          <w:szCs w:val="24"/>
        </w:rPr>
        <w:t xml:space="preserve"> výuky s otevřenou náručí, když je</w:t>
      </w:r>
      <w:r w:rsidR="005E4A57" w:rsidRPr="00EA6E78">
        <w:rPr>
          <w:rFonts w:ascii="Times New Roman" w:hAnsi="Times New Roman" w:cs="Times New Roman"/>
          <w:sz w:val="24"/>
          <w:szCs w:val="24"/>
        </w:rPr>
        <w:t xml:space="preserve"> </w:t>
      </w:r>
      <w:r w:rsidR="00DA42D4" w:rsidRPr="00EA6E78">
        <w:rPr>
          <w:rFonts w:ascii="Times New Roman" w:hAnsi="Times New Roman" w:cs="Times New Roman"/>
          <w:sz w:val="24"/>
          <w:szCs w:val="24"/>
        </w:rPr>
        <w:t>v sázce například</w:t>
      </w:r>
      <w:r w:rsidR="006A0821" w:rsidRPr="00EA6E78">
        <w:rPr>
          <w:rFonts w:ascii="Times New Roman" w:hAnsi="Times New Roman" w:cs="Times New Roman"/>
          <w:sz w:val="24"/>
          <w:szCs w:val="24"/>
        </w:rPr>
        <w:t xml:space="preserve"> příprava na maturitní zkoušky. </w:t>
      </w:r>
      <w:r w:rsidR="005C7919" w:rsidRPr="00EA6E78">
        <w:rPr>
          <w:rFonts w:ascii="Times New Roman" w:hAnsi="Times New Roman" w:cs="Times New Roman"/>
          <w:sz w:val="24"/>
          <w:szCs w:val="24"/>
        </w:rPr>
        <w:t>Může zde být také konve</w:t>
      </w:r>
      <w:r w:rsidR="00C11A17">
        <w:rPr>
          <w:rFonts w:ascii="Times New Roman" w:hAnsi="Times New Roman" w:cs="Times New Roman"/>
          <w:sz w:val="24"/>
          <w:szCs w:val="24"/>
        </w:rPr>
        <w:t>n</w:t>
      </w:r>
      <w:r w:rsidR="005C7919" w:rsidRPr="00EA6E78">
        <w:rPr>
          <w:rFonts w:ascii="Times New Roman" w:hAnsi="Times New Roman" w:cs="Times New Roman"/>
          <w:sz w:val="24"/>
          <w:szCs w:val="24"/>
        </w:rPr>
        <w:t xml:space="preserve">ční cítění, že </w:t>
      </w:r>
      <w:r w:rsidR="00232093" w:rsidRPr="00EA6E78">
        <w:rPr>
          <w:rFonts w:ascii="Times New Roman" w:hAnsi="Times New Roman" w:cs="Times New Roman"/>
          <w:sz w:val="24"/>
          <w:szCs w:val="24"/>
        </w:rPr>
        <w:t xml:space="preserve">období dětské hry pro středoškoláky je už pasé. </w:t>
      </w:r>
      <w:r w:rsidR="00C37115" w:rsidRPr="00EA6E78">
        <w:rPr>
          <w:rFonts w:ascii="Times New Roman" w:hAnsi="Times New Roman" w:cs="Times New Roman"/>
          <w:sz w:val="24"/>
          <w:szCs w:val="24"/>
        </w:rPr>
        <w:t>Ačkoliv středoškoláci</w:t>
      </w:r>
      <w:r w:rsidR="008254D8" w:rsidRPr="00EA6E78">
        <w:rPr>
          <w:rFonts w:ascii="Times New Roman" w:hAnsi="Times New Roman" w:cs="Times New Roman"/>
          <w:sz w:val="24"/>
          <w:szCs w:val="24"/>
        </w:rPr>
        <w:t>,</w:t>
      </w:r>
      <w:r w:rsidR="00C37115" w:rsidRPr="00EA6E78">
        <w:rPr>
          <w:rFonts w:ascii="Times New Roman" w:hAnsi="Times New Roman" w:cs="Times New Roman"/>
          <w:sz w:val="24"/>
          <w:szCs w:val="24"/>
        </w:rPr>
        <w:t xml:space="preserve"> jako hráčská skupina počítačových her</w:t>
      </w:r>
      <w:r w:rsidR="008254D8" w:rsidRPr="00EA6E78">
        <w:rPr>
          <w:rFonts w:ascii="Times New Roman" w:hAnsi="Times New Roman" w:cs="Times New Roman"/>
          <w:sz w:val="24"/>
          <w:szCs w:val="24"/>
        </w:rPr>
        <w:t>,</w:t>
      </w:r>
    </w:p>
    <w:p w:rsidR="00201FC7" w:rsidRPr="00EA6E78" w:rsidRDefault="00C37115" w:rsidP="00897B84">
      <w:pPr>
        <w:spacing w:line="360" w:lineRule="auto"/>
        <w:rPr>
          <w:rFonts w:ascii="Times New Roman" w:hAnsi="Times New Roman" w:cs="Times New Roman"/>
          <w:sz w:val="24"/>
          <w:szCs w:val="24"/>
        </w:rPr>
      </w:pPr>
      <w:r w:rsidRPr="00EA6E78">
        <w:rPr>
          <w:rFonts w:ascii="Times New Roman" w:hAnsi="Times New Roman" w:cs="Times New Roman"/>
          <w:sz w:val="24"/>
          <w:szCs w:val="24"/>
        </w:rPr>
        <w:t xml:space="preserve"> rozhodně není malá.</w:t>
      </w:r>
      <w:r w:rsidR="00D11A21" w:rsidRPr="00EA6E78">
        <w:rPr>
          <w:rFonts w:ascii="Times New Roman" w:hAnsi="Times New Roman" w:cs="Times New Roman"/>
          <w:sz w:val="24"/>
          <w:szCs w:val="24"/>
        </w:rPr>
        <w:t xml:space="preserve"> Nad těmito výsledky tak lze pouze spekulovat.</w:t>
      </w:r>
      <w:r w:rsidR="00586549" w:rsidRPr="00EA6E78">
        <w:rPr>
          <w:rFonts w:ascii="Times New Roman" w:hAnsi="Times New Roman" w:cs="Times New Roman"/>
          <w:sz w:val="24"/>
          <w:szCs w:val="24"/>
        </w:rPr>
        <w:t xml:space="preserve"> Rovněž je zajímavé, že ani jeden z výzkumů se nezabývá dětmi předškolního věku - i když nad touto skupinou stále visí spousta otazníků. Pouze teoreticky </w:t>
      </w:r>
      <w:r w:rsidR="00B20B03" w:rsidRPr="00EA6E78">
        <w:rPr>
          <w:rFonts w:ascii="Times New Roman" w:hAnsi="Times New Roman" w:cs="Times New Roman"/>
          <w:sz w:val="24"/>
          <w:szCs w:val="24"/>
        </w:rPr>
        <w:t xml:space="preserve">se může někdo z dětí předškolního věku dostat do jednoho výzkumu, který byl prováděn na </w:t>
      </w:r>
      <w:r w:rsidR="00B20B03" w:rsidRPr="00EA6E78">
        <w:rPr>
          <w:rFonts w:ascii="Times New Roman" w:hAnsi="Times New Roman" w:cs="Times New Roman"/>
          <w:i/>
          <w:sz w:val="24"/>
          <w:szCs w:val="24"/>
        </w:rPr>
        <w:t>Florida Virtual School</w:t>
      </w:r>
      <w:r w:rsidR="00B20B03" w:rsidRPr="00EA6E78">
        <w:rPr>
          <w:rFonts w:ascii="Times New Roman" w:hAnsi="Times New Roman" w:cs="Times New Roman"/>
          <w:sz w:val="24"/>
          <w:szCs w:val="24"/>
        </w:rPr>
        <w:t>, kde jsou přihlášeny děti od školky do konce střední školy</w:t>
      </w:r>
      <w:r w:rsidR="00B20B03" w:rsidRPr="00EA6E78">
        <w:rPr>
          <w:rStyle w:val="Znakapoznpodarou"/>
          <w:rFonts w:ascii="Times New Roman" w:hAnsi="Times New Roman" w:cs="Times New Roman"/>
          <w:sz w:val="24"/>
          <w:szCs w:val="24"/>
        </w:rPr>
        <w:footnoteReference w:id="22"/>
      </w:r>
      <w:r w:rsidR="00B20B03" w:rsidRPr="00EA6E78">
        <w:rPr>
          <w:rFonts w:ascii="Times New Roman" w:hAnsi="Times New Roman" w:cs="Times New Roman"/>
          <w:sz w:val="24"/>
          <w:szCs w:val="24"/>
        </w:rPr>
        <w:t>.</w:t>
      </w:r>
    </w:p>
    <w:p w:rsidR="003E1358" w:rsidRPr="000E4F5C" w:rsidRDefault="00325F0B" w:rsidP="00897B84">
      <w:pPr>
        <w:spacing w:line="360" w:lineRule="auto"/>
        <w:rPr>
          <w:rFonts w:ascii="Times New Roman" w:hAnsi="Times New Roman" w:cs="Times New Roman"/>
        </w:rPr>
      </w:pPr>
      <w:r w:rsidRPr="000E4F5C">
        <w:rPr>
          <w:rFonts w:ascii="Times New Roman" w:hAnsi="Times New Roman" w:cs="Times New Roman"/>
          <w:noProof/>
        </w:rPr>
        <w:lastRenderedPageBreak/>
        <w:drawing>
          <wp:inline distT="0" distB="0" distL="0" distR="0">
            <wp:extent cx="5324475" cy="2247900"/>
            <wp:effectExtent l="19050" t="0" r="9525" b="0"/>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F17B7" w:rsidRPr="00106295" w:rsidRDefault="005F17B7" w:rsidP="00897B84">
      <w:pPr>
        <w:spacing w:line="360" w:lineRule="auto"/>
        <w:rPr>
          <w:rFonts w:ascii="Times New Roman" w:hAnsi="Times New Roman" w:cs="Times New Roman"/>
          <w:sz w:val="20"/>
          <w:szCs w:val="20"/>
        </w:rPr>
      </w:pPr>
      <w:r w:rsidRPr="00106295">
        <w:rPr>
          <w:rFonts w:ascii="Times New Roman" w:hAnsi="Times New Roman" w:cs="Times New Roman"/>
          <w:sz w:val="20"/>
          <w:szCs w:val="20"/>
        </w:rPr>
        <w:t>Osa X: Počet zkoumaných subjektů; Osa Y: Počet výzkumů</w:t>
      </w:r>
    </w:p>
    <w:p w:rsidR="00827573" w:rsidRPr="00106295" w:rsidRDefault="006E1AA7" w:rsidP="00897B84">
      <w:pPr>
        <w:spacing w:line="360" w:lineRule="auto"/>
        <w:jc w:val="center"/>
        <w:rPr>
          <w:rFonts w:ascii="Times New Roman" w:hAnsi="Times New Roman" w:cs="Times New Roman"/>
          <w:sz w:val="24"/>
          <w:szCs w:val="24"/>
        </w:rPr>
      </w:pPr>
      <w:r w:rsidRPr="00106295">
        <w:rPr>
          <w:rFonts w:ascii="Times New Roman" w:hAnsi="Times New Roman" w:cs="Times New Roman"/>
          <w:sz w:val="24"/>
          <w:szCs w:val="24"/>
        </w:rPr>
        <w:t>G</w:t>
      </w:r>
      <w:r w:rsidR="00106295">
        <w:rPr>
          <w:rFonts w:ascii="Times New Roman" w:hAnsi="Times New Roman" w:cs="Times New Roman"/>
          <w:sz w:val="24"/>
          <w:szCs w:val="24"/>
        </w:rPr>
        <w:t xml:space="preserve">raf </w:t>
      </w:r>
      <w:r w:rsidR="00827573" w:rsidRPr="00106295">
        <w:rPr>
          <w:rFonts w:ascii="Times New Roman" w:hAnsi="Times New Roman" w:cs="Times New Roman"/>
          <w:sz w:val="24"/>
          <w:szCs w:val="24"/>
        </w:rPr>
        <w:t>2.2</w:t>
      </w:r>
      <w:r w:rsidR="00106295">
        <w:rPr>
          <w:rFonts w:ascii="Times New Roman" w:hAnsi="Times New Roman" w:cs="Times New Roman"/>
          <w:sz w:val="24"/>
          <w:szCs w:val="24"/>
        </w:rPr>
        <w:t>.</w:t>
      </w:r>
      <w:r w:rsidR="00827573" w:rsidRPr="00106295">
        <w:rPr>
          <w:rFonts w:ascii="Times New Roman" w:hAnsi="Times New Roman" w:cs="Times New Roman"/>
          <w:sz w:val="24"/>
          <w:szCs w:val="24"/>
        </w:rPr>
        <w:t xml:space="preserve"> S</w:t>
      </w:r>
      <w:r w:rsidR="006E2620" w:rsidRPr="00106295">
        <w:rPr>
          <w:rFonts w:ascii="Times New Roman" w:hAnsi="Times New Roman" w:cs="Times New Roman"/>
          <w:sz w:val="24"/>
          <w:szCs w:val="24"/>
        </w:rPr>
        <w:t>pojnicový</w:t>
      </w:r>
      <w:r w:rsidR="00827573" w:rsidRPr="00106295">
        <w:rPr>
          <w:rFonts w:ascii="Times New Roman" w:hAnsi="Times New Roman" w:cs="Times New Roman"/>
          <w:sz w:val="24"/>
          <w:szCs w:val="24"/>
        </w:rPr>
        <w:t xml:space="preserve"> graf s počt</w:t>
      </w:r>
      <w:r w:rsidR="003B6E25" w:rsidRPr="00106295">
        <w:rPr>
          <w:rFonts w:ascii="Times New Roman" w:hAnsi="Times New Roman" w:cs="Times New Roman"/>
          <w:sz w:val="24"/>
          <w:szCs w:val="24"/>
        </w:rPr>
        <w:t>em</w:t>
      </w:r>
      <w:r w:rsidR="00827573" w:rsidRPr="00106295">
        <w:rPr>
          <w:rFonts w:ascii="Times New Roman" w:hAnsi="Times New Roman" w:cs="Times New Roman"/>
          <w:sz w:val="24"/>
          <w:szCs w:val="24"/>
        </w:rPr>
        <w:t xml:space="preserve"> subjektů.</w:t>
      </w:r>
    </w:p>
    <w:p w:rsidR="00AC1F0D" w:rsidRPr="00124AD3" w:rsidRDefault="00D16936" w:rsidP="00897B84">
      <w:pPr>
        <w:spacing w:line="360" w:lineRule="auto"/>
        <w:rPr>
          <w:rFonts w:ascii="Times New Roman" w:hAnsi="Times New Roman" w:cs="Times New Roman"/>
          <w:sz w:val="24"/>
          <w:szCs w:val="24"/>
        </w:rPr>
      </w:pPr>
      <w:r w:rsidRPr="000E4F5C">
        <w:rPr>
          <w:rFonts w:ascii="Times New Roman" w:hAnsi="Times New Roman" w:cs="Times New Roman"/>
        </w:rPr>
        <w:tab/>
      </w:r>
      <w:r w:rsidR="00C15C3E" w:rsidRPr="00124AD3">
        <w:rPr>
          <w:rFonts w:ascii="Times New Roman" w:hAnsi="Times New Roman" w:cs="Times New Roman"/>
          <w:sz w:val="24"/>
          <w:szCs w:val="24"/>
        </w:rPr>
        <w:t xml:space="preserve">V předchozím grafu jsem znázornila </w:t>
      </w:r>
      <w:r w:rsidR="003B6E25" w:rsidRPr="00124AD3">
        <w:rPr>
          <w:rFonts w:ascii="Times New Roman" w:hAnsi="Times New Roman" w:cs="Times New Roman"/>
          <w:sz w:val="24"/>
          <w:szCs w:val="24"/>
        </w:rPr>
        <w:t>počty zkoumaných subjektů</w:t>
      </w:r>
      <w:r w:rsidR="008A7BDA" w:rsidRPr="00124AD3">
        <w:rPr>
          <w:rFonts w:ascii="Times New Roman" w:hAnsi="Times New Roman" w:cs="Times New Roman"/>
          <w:sz w:val="24"/>
          <w:szCs w:val="24"/>
        </w:rPr>
        <w:t>.</w:t>
      </w:r>
      <w:r w:rsidR="00A45079" w:rsidRPr="00124AD3">
        <w:rPr>
          <w:rFonts w:ascii="Times New Roman" w:hAnsi="Times New Roman" w:cs="Times New Roman"/>
          <w:sz w:val="24"/>
          <w:szCs w:val="24"/>
        </w:rPr>
        <w:t xml:space="preserve"> Dělat aritmetický průměr se mi zdálo zbytečné</w:t>
      </w:r>
      <w:r w:rsidR="006C6281" w:rsidRPr="00124AD3">
        <w:rPr>
          <w:rFonts w:ascii="Times New Roman" w:hAnsi="Times New Roman" w:cs="Times New Roman"/>
          <w:sz w:val="24"/>
          <w:szCs w:val="24"/>
        </w:rPr>
        <w:t>,</w:t>
      </w:r>
      <w:r w:rsidR="00A45079" w:rsidRPr="00124AD3">
        <w:rPr>
          <w:rFonts w:ascii="Times New Roman" w:hAnsi="Times New Roman" w:cs="Times New Roman"/>
          <w:sz w:val="24"/>
          <w:szCs w:val="24"/>
        </w:rPr>
        <w:t xml:space="preserve"> a proto jsem zvolila raději tuto s</w:t>
      </w:r>
      <w:r w:rsidR="006C6281" w:rsidRPr="00124AD3">
        <w:rPr>
          <w:rFonts w:ascii="Times New Roman" w:hAnsi="Times New Roman" w:cs="Times New Roman"/>
          <w:sz w:val="24"/>
          <w:szCs w:val="24"/>
        </w:rPr>
        <w:t>pojnicovou</w:t>
      </w:r>
      <w:r w:rsidR="00C3583C" w:rsidRPr="00124AD3">
        <w:rPr>
          <w:rFonts w:ascii="Times New Roman" w:hAnsi="Times New Roman" w:cs="Times New Roman"/>
          <w:sz w:val="24"/>
          <w:szCs w:val="24"/>
        </w:rPr>
        <w:t xml:space="preserve"> metodu. V</w:t>
      </w:r>
      <w:r w:rsidR="00A45079" w:rsidRPr="00124AD3">
        <w:rPr>
          <w:rFonts w:ascii="Times New Roman" w:hAnsi="Times New Roman" w:cs="Times New Roman"/>
          <w:sz w:val="24"/>
          <w:szCs w:val="24"/>
        </w:rPr>
        <w:t>ýzkumy</w:t>
      </w:r>
      <w:r w:rsidR="00C3583C" w:rsidRPr="00124AD3">
        <w:rPr>
          <w:rFonts w:ascii="Times New Roman" w:hAnsi="Times New Roman" w:cs="Times New Roman"/>
          <w:sz w:val="24"/>
          <w:szCs w:val="24"/>
        </w:rPr>
        <w:t>, jak</w:t>
      </w:r>
      <w:r w:rsidR="00A45079" w:rsidRPr="00124AD3">
        <w:rPr>
          <w:rFonts w:ascii="Times New Roman" w:hAnsi="Times New Roman" w:cs="Times New Roman"/>
          <w:sz w:val="24"/>
          <w:szCs w:val="24"/>
        </w:rPr>
        <w:t xml:space="preserve"> je v</w:t>
      </w:r>
      <w:r w:rsidR="00E7711A" w:rsidRPr="00124AD3">
        <w:rPr>
          <w:rFonts w:ascii="Times New Roman" w:hAnsi="Times New Roman" w:cs="Times New Roman"/>
          <w:sz w:val="24"/>
          <w:szCs w:val="24"/>
        </w:rPr>
        <w:t>idět</w:t>
      </w:r>
      <w:r w:rsidR="00C3583C" w:rsidRPr="00124AD3">
        <w:rPr>
          <w:rFonts w:ascii="Times New Roman" w:hAnsi="Times New Roman" w:cs="Times New Roman"/>
          <w:sz w:val="24"/>
          <w:szCs w:val="24"/>
        </w:rPr>
        <w:t>,</w:t>
      </w:r>
      <w:r w:rsidR="00E7711A" w:rsidRPr="00124AD3">
        <w:rPr>
          <w:rFonts w:ascii="Times New Roman" w:hAnsi="Times New Roman" w:cs="Times New Roman"/>
          <w:sz w:val="24"/>
          <w:szCs w:val="24"/>
        </w:rPr>
        <w:t xml:space="preserve"> se držel</w:t>
      </w:r>
      <w:r w:rsidR="00A268C2" w:rsidRPr="00124AD3">
        <w:rPr>
          <w:rFonts w:ascii="Times New Roman" w:hAnsi="Times New Roman" w:cs="Times New Roman"/>
          <w:sz w:val="24"/>
          <w:szCs w:val="24"/>
        </w:rPr>
        <w:t>y nejvíce pod hodnotou</w:t>
      </w:r>
      <w:r w:rsidR="00E7711A" w:rsidRPr="00124AD3">
        <w:rPr>
          <w:rFonts w:ascii="Times New Roman" w:hAnsi="Times New Roman" w:cs="Times New Roman"/>
          <w:sz w:val="24"/>
          <w:szCs w:val="24"/>
        </w:rPr>
        <w:t xml:space="preserve"> 100</w:t>
      </w:r>
      <w:r w:rsidR="00FD2668" w:rsidRPr="00124AD3">
        <w:rPr>
          <w:rFonts w:ascii="Times New Roman" w:hAnsi="Times New Roman" w:cs="Times New Roman"/>
          <w:sz w:val="24"/>
          <w:szCs w:val="24"/>
        </w:rPr>
        <w:t xml:space="preserve"> lidí</w:t>
      </w:r>
      <w:r w:rsidR="00E2384B" w:rsidRPr="00124AD3">
        <w:rPr>
          <w:rFonts w:ascii="Times New Roman" w:hAnsi="Times New Roman" w:cs="Times New Roman"/>
          <w:sz w:val="24"/>
          <w:szCs w:val="24"/>
        </w:rPr>
        <w:t>.</w:t>
      </w:r>
      <w:r w:rsidR="00A268C2" w:rsidRPr="00124AD3">
        <w:rPr>
          <w:rFonts w:ascii="Times New Roman" w:hAnsi="Times New Roman" w:cs="Times New Roman"/>
          <w:sz w:val="24"/>
          <w:szCs w:val="24"/>
        </w:rPr>
        <w:t xml:space="preserve"> Výzkumy byly tak prováděny nejčastěji</w:t>
      </w:r>
      <w:r w:rsidR="008D00F7" w:rsidRPr="00124AD3">
        <w:rPr>
          <w:rFonts w:ascii="Times New Roman" w:hAnsi="Times New Roman" w:cs="Times New Roman"/>
          <w:sz w:val="24"/>
          <w:szCs w:val="24"/>
        </w:rPr>
        <w:t xml:space="preserve"> na velmi malém vzorku (pod 10 a 20 lidí)</w:t>
      </w:r>
      <w:r w:rsidR="009E0F34" w:rsidRPr="00124AD3">
        <w:rPr>
          <w:rFonts w:ascii="Times New Roman" w:hAnsi="Times New Roman" w:cs="Times New Roman"/>
          <w:sz w:val="24"/>
          <w:szCs w:val="24"/>
        </w:rPr>
        <w:t>, poté nastal velký propad (kolem 30 lidí) a následný vzrůst</w:t>
      </w:r>
      <w:r w:rsidR="003E5438" w:rsidRPr="00124AD3">
        <w:rPr>
          <w:rFonts w:ascii="Times New Roman" w:hAnsi="Times New Roman" w:cs="Times New Roman"/>
          <w:sz w:val="24"/>
          <w:szCs w:val="24"/>
        </w:rPr>
        <w:t xml:space="preserve"> je při počtu 40 až 50 lidí</w:t>
      </w:r>
      <w:r w:rsidR="00C7545E" w:rsidRPr="00124AD3">
        <w:rPr>
          <w:rFonts w:ascii="Times New Roman" w:hAnsi="Times New Roman" w:cs="Times New Roman"/>
          <w:sz w:val="24"/>
          <w:szCs w:val="24"/>
        </w:rPr>
        <w:t>.</w:t>
      </w:r>
      <w:r w:rsidR="004A6E19" w:rsidRPr="00124AD3">
        <w:rPr>
          <w:rFonts w:ascii="Times New Roman" w:hAnsi="Times New Roman" w:cs="Times New Roman"/>
          <w:sz w:val="24"/>
          <w:szCs w:val="24"/>
        </w:rPr>
        <w:t xml:space="preserve"> Jenže existuje spojitost s velikostí vzorku a tím kdo je zkoumán?</w:t>
      </w:r>
      <w:r w:rsidR="00E2384B" w:rsidRPr="00124AD3">
        <w:rPr>
          <w:rFonts w:ascii="Times New Roman" w:hAnsi="Times New Roman" w:cs="Times New Roman"/>
          <w:sz w:val="24"/>
          <w:szCs w:val="24"/>
        </w:rPr>
        <w:t xml:space="preserve"> Postavila jsem tyto dvě proměnné do souvislosti a vznikl mi následující graf.</w:t>
      </w:r>
    </w:p>
    <w:p w:rsidR="00672623" w:rsidRPr="000E4F5C" w:rsidRDefault="00F17821" w:rsidP="00897B84">
      <w:pPr>
        <w:spacing w:line="360" w:lineRule="auto"/>
        <w:rPr>
          <w:rFonts w:ascii="Times New Roman" w:hAnsi="Times New Roman" w:cs="Times New Roman"/>
        </w:rPr>
      </w:pPr>
      <w:r w:rsidRPr="000E4F5C">
        <w:rPr>
          <w:rFonts w:ascii="Times New Roman" w:hAnsi="Times New Roman" w:cs="Times New Roman"/>
          <w:noProof/>
        </w:rPr>
        <w:lastRenderedPageBreak/>
        <w:drawing>
          <wp:anchor distT="0" distB="0" distL="114300" distR="114300" simplePos="0" relativeHeight="251658240" behindDoc="0" locked="0" layoutInCell="1" allowOverlap="1">
            <wp:simplePos x="0" y="0"/>
            <wp:positionH relativeFrom="column">
              <wp:align>left</wp:align>
            </wp:positionH>
            <wp:positionV relativeFrom="paragraph">
              <wp:posOffset>85725</wp:posOffset>
            </wp:positionV>
            <wp:extent cx="2571750" cy="4276725"/>
            <wp:effectExtent l="0" t="0" r="0" b="0"/>
            <wp:wrapSquare wrapText="bothSides"/>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Pr="000E4F5C">
        <w:rPr>
          <w:rFonts w:ascii="Times New Roman" w:hAnsi="Times New Roman" w:cs="Times New Roman"/>
          <w:noProof/>
        </w:rPr>
        <w:drawing>
          <wp:inline distT="0" distB="0" distL="0" distR="0">
            <wp:extent cx="2628900" cy="4276725"/>
            <wp:effectExtent l="0" t="0" r="0" b="0"/>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672623" w:rsidRPr="000E4F5C">
        <w:rPr>
          <w:rFonts w:ascii="Times New Roman" w:hAnsi="Times New Roman" w:cs="Times New Roman"/>
        </w:rPr>
        <w:br w:type="textWrapping" w:clear="all"/>
      </w:r>
      <w:r w:rsidR="001B7F47" w:rsidRPr="00124AD3">
        <w:rPr>
          <w:rFonts w:ascii="Times New Roman" w:hAnsi="Times New Roman" w:cs="Times New Roman"/>
          <w:sz w:val="20"/>
          <w:szCs w:val="20"/>
        </w:rPr>
        <w:t>X osa představuje: 1 - ZŠ, 2 - SŠ, 3 - VŠ</w:t>
      </w:r>
      <w:r w:rsidR="00476E83" w:rsidRPr="00124AD3">
        <w:rPr>
          <w:rFonts w:ascii="Times New Roman" w:hAnsi="Times New Roman" w:cs="Times New Roman"/>
          <w:sz w:val="20"/>
          <w:szCs w:val="20"/>
        </w:rPr>
        <w:t xml:space="preserve">, 4 - učitelé, 5 - </w:t>
      </w:r>
      <w:r w:rsidR="00CC0B17">
        <w:rPr>
          <w:rFonts w:ascii="Times New Roman" w:hAnsi="Times New Roman" w:cs="Times New Roman"/>
          <w:sz w:val="20"/>
          <w:szCs w:val="20"/>
        </w:rPr>
        <w:t>ostatní</w:t>
      </w:r>
    </w:p>
    <w:p w:rsidR="00E2384B" w:rsidRPr="00124AD3" w:rsidRDefault="001B7F47" w:rsidP="00897B84">
      <w:pPr>
        <w:spacing w:line="360" w:lineRule="auto"/>
        <w:jc w:val="center"/>
        <w:rPr>
          <w:rFonts w:ascii="Times New Roman" w:hAnsi="Times New Roman" w:cs="Times New Roman"/>
          <w:sz w:val="24"/>
          <w:szCs w:val="24"/>
        </w:rPr>
      </w:pPr>
      <w:r w:rsidRPr="00124AD3">
        <w:rPr>
          <w:rFonts w:ascii="Times New Roman" w:hAnsi="Times New Roman" w:cs="Times New Roman"/>
          <w:sz w:val="24"/>
          <w:szCs w:val="24"/>
        </w:rPr>
        <w:t>G</w:t>
      </w:r>
      <w:r w:rsidR="00E2384B" w:rsidRPr="00124AD3">
        <w:rPr>
          <w:rFonts w:ascii="Times New Roman" w:hAnsi="Times New Roman" w:cs="Times New Roman"/>
          <w:sz w:val="24"/>
          <w:szCs w:val="24"/>
        </w:rPr>
        <w:t>raf</w:t>
      </w:r>
      <w:r w:rsidR="00EA3762">
        <w:rPr>
          <w:rFonts w:ascii="Times New Roman" w:hAnsi="Times New Roman" w:cs="Times New Roman"/>
          <w:sz w:val="24"/>
          <w:szCs w:val="24"/>
        </w:rPr>
        <w:t xml:space="preserve">y </w:t>
      </w:r>
      <w:r w:rsidRPr="00124AD3">
        <w:rPr>
          <w:rFonts w:ascii="Times New Roman" w:hAnsi="Times New Roman" w:cs="Times New Roman"/>
          <w:sz w:val="24"/>
          <w:szCs w:val="24"/>
        </w:rPr>
        <w:t>2.3</w:t>
      </w:r>
      <w:r w:rsidR="00EA3762">
        <w:rPr>
          <w:rFonts w:ascii="Times New Roman" w:hAnsi="Times New Roman" w:cs="Times New Roman"/>
          <w:sz w:val="24"/>
          <w:szCs w:val="24"/>
        </w:rPr>
        <w:t>.</w:t>
      </w:r>
      <w:r w:rsidRPr="00124AD3">
        <w:rPr>
          <w:rFonts w:ascii="Times New Roman" w:hAnsi="Times New Roman" w:cs="Times New Roman"/>
          <w:sz w:val="24"/>
          <w:szCs w:val="24"/>
        </w:rPr>
        <w:t xml:space="preserve"> Počty</w:t>
      </w:r>
      <w:r w:rsidR="00E2384B" w:rsidRPr="00124AD3">
        <w:rPr>
          <w:rFonts w:ascii="Times New Roman" w:hAnsi="Times New Roman" w:cs="Times New Roman"/>
          <w:sz w:val="24"/>
          <w:szCs w:val="24"/>
        </w:rPr>
        <w:t xml:space="preserve"> zkoumaných subjektů podle jejich zařazení.</w:t>
      </w:r>
    </w:p>
    <w:p w:rsidR="00201FC7" w:rsidRPr="00124AD3" w:rsidRDefault="006B0FBC" w:rsidP="00897B84">
      <w:pPr>
        <w:spacing w:line="360" w:lineRule="auto"/>
        <w:rPr>
          <w:rFonts w:ascii="Times New Roman" w:hAnsi="Times New Roman" w:cs="Times New Roman"/>
          <w:sz w:val="24"/>
          <w:szCs w:val="24"/>
        </w:rPr>
      </w:pPr>
      <w:r w:rsidRPr="00124AD3">
        <w:rPr>
          <w:rFonts w:ascii="Times New Roman" w:hAnsi="Times New Roman" w:cs="Times New Roman"/>
          <w:sz w:val="24"/>
          <w:szCs w:val="24"/>
        </w:rPr>
        <w:tab/>
      </w:r>
      <w:r w:rsidR="002E4E06" w:rsidRPr="00124AD3">
        <w:rPr>
          <w:rFonts w:ascii="Times New Roman" w:hAnsi="Times New Roman" w:cs="Times New Roman"/>
          <w:sz w:val="24"/>
          <w:szCs w:val="24"/>
        </w:rPr>
        <w:t xml:space="preserve">Při posuzování výsledků jsou 2 hodnoty dokonce větší než </w:t>
      </w:r>
      <w:r w:rsidR="00AD553C" w:rsidRPr="00124AD3">
        <w:rPr>
          <w:rFonts w:ascii="Times New Roman" w:hAnsi="Times New Roman" w:cs="Times New Roman"/>
          <w:sz w:val="24"/>
          <w:szCs w:val="24"/>
        </w:rPr>
        <w:t>400</w:t>
      </w:r>
      <w:r w:rsidR="002E4E06" w:rsidRPr="00124AD3">
        <w:rPr>
          <w:rFonts w:ascii="Times New Roman" w:hAnsi="Times New Roman" w:cs="Times New Roman"/>
          <w:sz w:val="24"/>
          <w:szCs w:val="24"/>
        </w:rPr>
        <w:t>, což se ukázalo být něco mimořádného. Bohužel při takovém rozptylu nebylo stále nic patrné a tak jsem se rozhodla důkladněji p</w:t>
      </w:r>
      <w:r w:rsidR="00670E22" w:rsidRPr="00124AD3">
        <w:rPr>
          <w:rFonts w:ascii="Times New Roman" w:hAnsi="Times New Roman" w:cs="Times New Roman"/>
          <w:sz w:val="24"/>
          <w:szCs w:val="24"/>
        </w:rPr>
        <w:t xml:space="preserve">rozkoumat nižší počet subjektů. Ukázaly se tak </w:t>
      </w:r>
      <w:r w:rsidR="00262342" w:rsidRPr="00124AD3">
        <w:rPr>
          <w:rFonts w:ascii="Times New Roman" w:hAnsi="Times New Roman" w:cs="Times New Roman"/>
          <w:sz w:val="24"/>
          <w:szCs w:val="24"/>
        </w:rPr>
        <w:t>znatelné rozdíly mezi počtem zkoumaný</w:t>
      </w:r>
      <w:r w:rsidR="009E7BD9" w:rsidRPr="00124AD3">
        <w:rPr>
          <w:rFonts w:ascii="Times New Roman" w:hAnsi="Times New Roman" w:cs="Times New Roman"/>
          <w:sz w:val="24"/>
          <w:szCs w:val="24"/>
        </w:rPr>
        <w:t>ch osob na základní škole a</w:t>
      </w:r>
      <w:r w:rsidR="00262342" w:rsidRPr="00124AD3">
        <w:rPr>
          <w:rFonts w:ascii="Times New Roman" w:hAnsi="Times New Roman" w:cs="Times New Roman"/>
          <w:sz w:val="24"/>
          <w:szCs w:val="24"/>
        </w:rPr>
        <w:t xml:space="preserve"> vysoké škole. </w:t>
      </w:r>
      <w:r w:rsidR="00B71D72" w:rsidRPr="00124AD3">
        <w:rPr>
          <w:rFonts w:ascii="Times New Roman" w:hAnsi="Times New Roman" w:cs="Times New Roman"/>
          <w:sz w:val="24"/>
          <w:szCs w:val="24"/>
        </w:rPr>
        <w:t>Ačkoliv se na ZŠ najdou i výzkumy prováděné na vzorku menším než padesát, většina je</w:t>
      </w:r>
      <w:r w:rsidR="009E7BD9" w:rsidRPr="00124AD3">
        <w:rPr>
          <w:rFonts w:ascii="Times New Roman" w:hAnsi="Times New Roman" w:cs="Times New Roman"/>
          <w:sz w:val="24"/>
          <w:szCs w:val="24"/>
        </w:rPr>
        <w:t xml:space="preserve"> rozprostřena mezi 50 a 100 žáky</w:t>
      </w:r>
      <w:r w:rsidR="00B71D72" w:rsidRPr="00124AD3">
        <w:rPr>
          <w:rFonts w:ascii="Times New Roman" w:hAnsi="Times New Roman" w:cs="Times New Roman"/>
          <w:sz w:val="24"/>
          <w:szCs w:val="24"/>
        </w:rPr>
        <w:t>. Z mého výzkumného vzorku to bylo právě na základní škole, kde byl nejvyšší počet subjektů vůbec (</w:t>
      </w:r>
      <w:r w:rsidR="00E927EF" w:rsidRPr="00124AD3">
        <w:rPr>
          <w:rFonts w:ascii="Times New Roman" w:hAnsi="Times New Roman" w:cs="Times New Roman"/>
          <w:sz w:val="24"/>
          <w:szCs w:val="24"/>
        </w:rPr>
        <w:t>634)</w:t>
      </w:r>
      <w:r w:rsidR="009E7BD9" w:rsidRPr="00124AD3">
        <w:rPr>
          <w:rFonts w:ascii="Times New Roman" w:hAnsi="Times New Roman" w:cs="Times New Roman"/>
          <w:sz w:val="24"/>
          <w:szCs w:val="24"/>
        </w:rPr>
        <w:t>.</w:t>
      </w:r>
      <w:r w:rsidR="00B71D72" w:rsidRPr="00124AD3">
        <w:rPr>
          <w:rFonts w:ascii="Times New Roman" w:hAnsi="Times New Roman" w:cs="Times New Roman"/>
          <w:sz w:val="24"/>
          <w:szCs w:val="24"/>
        </w:rPr>
        <w:t xml:space="preserve"> Kdežto na vysoké škole to byla téměř </w:t>
      </w:r>
      <w:r w:rsidR="004C3FCF" w:rsidRPr="00124AD3">
        <w:rPr>
          <w:rFonts w:ascii="Times New Roman" w:hAnsi="Times New Roman" w:cs="Times New Roman"/>
          <w:sz w:val="24"/>
          <w:szCs w:val="24"/>
        </w:rPr>
        <w:t>šestina</w:t>
      </w:r>
      <w:r w:rsidR="00B71D72" w:rsidRPr="00124AD3">
        <w:rPr>
          <w:rFonts w:ascii="Times New Roman" w:hAnsi="Times New Roman" w:cs="Times New Roman"/>
          <w:sz w:val="24"/>
          <w:szCs w:val="24"/>
        </w:rPr>
        <w:t xml:space="preserve"> (</w:t>
      </w:r>
      <w:r w:rsidR="0072133C">
        <w:rPr>
          <w:rFonts w:ascii="Times New Roman" w:hAnsi="Times New Roman" w:cs="Times New Roman"/>
          <w:sz w:val="24"/>
          <w:szCs w:val="24"/>
        </w:rPr>
        <w:t>125</w:t>
      </w:r>
      <w:r w:rsidR="00B71D72" w:rsidRPr="00124AD3">
        <w:rPr>
          <w:rFonts w:ascii="Times New Roman" w:hAnsi="Times New Roman" w:cs="Times New Roman"/>
          <w:sz w:val="24"/>
          <w:szCs w:val="24"/>
        </w:rPr>
        <w:t>) jako</w:t>
      </w:r>
      <w:r w:rsidR="004D3E9A" w:rsidRPr="00124AD3">
        <w:rPr>
          <w:rFonts w:ascii="Times New Roman" w:hAnsi="Times New Roman" w:cs="Times New Roman"/>
          <w:sz w:val="24"/>
          <w:szCs w:val="24"/>
        </w:rPr>
        <w:t xml:space="preserve"> ojedinělé</w:t>
      </w:r>
      <w:r w:rsidR="00B71D72" w:rsidRPr="00124AD3">
        <w:rPr>
          <w:rFonts w:ascii="Times New Roman" w:hAnsi="Times New Roman" w:cs="Times New Roman"/>
          <w:sz w:val="24"/>
          <w:szCs w:val="24"/>
        </w:rPr>
        <w:t xml:space="preserve"> maximum.</w:t>
      </w:r>
      <w:r w:rsidR="00B2149C" w:rsidRPr="00124AD3">
        <w:rPr>
          <w:rFonts w:ascii="Times New Roman" w:hAnsi="Times New Roman" w:cs="Times New Roman"/>
          <w:sz w:val="24"/>
          <w:szCs w:val="24"/>
        </w:rPr>
        <w:t xml:space="preserve"> Pro výzkum her je na vysoké škole podle grafu typický menší vzorek jedinců (pod 50). Toto zjištění může naznačovat spíše kvalitativní přístup na vysokých školách a provádění výzkumů jen na studentech, řekněme jednoho předmětu. </w:t>
      </w:r>
      <w:r w:rsidR="009E7BD9" w:rsidRPr="00124AD3">
        <w:rPr>
          <w:rFonts w:ascii="Times New Roman" w:hAnsi="Times New Roman" w:cs="Times New Roman"/>
          <w:sz w:val="24"/>
          <w:szCs w:val="24"/>
        </w:rPr>
        <w:t>Tito studenti</w:t>
      </w:r>
      <w:r w:rsidR="00C42999" w:rsidRPr="00124AD3">
        <w:rPr>
          <w:rFonts w:ascii="Times New Roman" w:hAnsi="Times New Roman" w:cs="Times New Roman"/>
          <w:sz w:val="24"/>
          <w:szCs w:val="24"/>
        </w:rPr>
        <w:t>, dle mého názoru, nemusí nutně představovat dostatečně reprezentativní vzorek.</w:t>
      </w:r>
      <w:r w:rsidR="00A731D0" w:rsidRPr="00124AD3">
        <w:rPr>
          <w:rFonts w:ascii="Times New Roman" w:hAnsi="Times New Roman" w:cs="Times New Roman"/>
          <w:sz w:val="24"/>
          <w:szCs w:val="24"/>
        </w:rPr>
        <w:t xml:space="preserve"> Pokud se jedná o učitele, žáky střední školy a jiné, zde jsou hodnoty v zásadě roztříštěné a nelze z nich vyvozovat jednoznačné výsledky. Má domněnka týkající se učitelů je</w:t>
      </w:r>
      <w:r w:rsidR="00743876" w:rsidRPr="00124AD3">
        <w:rPr>
          <w:rFonts w:ascii="Times New Roman" w:hAnsi="Times New Roman" w:cs="Times New Roman"/>
          <w:sz w:val="24"/>
          <w:szCs w:val="24"/>
        </w:rPr>
        <w:t xml:space="preserve"> ale taková, že tito jsou testováni také v menším počtu a </w:t>
      </w:r>
      <w:r w:rsidR="00743876" w:rsidRPr="00124AD3">
        <w:rPr>
          <w:rFonts w:ascii="Times New Roman" w:hAnsi="Times New Roman" w:cs="Times New Roman"/>
          <w:sz w:val="24"/>
          <w:szCs w:val="24"/>
        </w:rPr>
        <w:lastRenderedPageBreak/>
        <w:t>je s nimi prováděna diskuze jako odborník s odborníkem</w:t>
      </w:r>
      <w:r w:rsidR="00F50FB7" w:rsidRPr="00124AD3">
        <w:rPr>
          <w:rFonts w:ascii="Times New Roman" w:hAnsi="Times New Roman" w:cs="Times New Roman"/>
          <w:sz w:val="24"/>
          <w:szCs w:val="24"/>
        </w:rPr>
        <w:t xml:space="preserve"> (výzkumy naznačují zpětnou vazbu od učitelů a jejich hodnocení her a společné návrhy možných řešení a přístupů)</w:t>
      </w:r>
      <w:r w:rsidR="00743876" w:rsidRPr="00124AD3">
        <w:rPr>
          <w:rFonts w:ascii="Times New Roman" w:hAnsi="Times New Roman" w:cs="Times New Roman"/>
          <w:sz w:val="24"/>
          <w:szCs w:val="24"/>
        </w:rPr>
        <w:t>.</w:t>
      </w:r>
    </w:p>
    <w:p w:rsidR="005162B2" w:rsidRPr="00124AD3" w:rsidRDefault="005162B2" w:rsidP="00897B84">
      <w:pPr>
        <w:spacing w:line="360" w:lineRule="auto"/>
        <w:rPr>
          <w:rFonts w:ascii="Times New Roman" w:hAnsi="Times New Roman" w:cs="Times New Roman"/>
          <w:sz w:val="24"/>
          <w:szCs w:val="24"/>
        </w:rPr>
      </w:pPr>
    </w:p>
    <w:p w:rsidR="005162B2" w:rsidRPr="00124AD3" w:rsidRDefault="005162B2" w:rsidP="00897B84">
      <w:pPr>
        <w:spacing w:line="360" w:lineRule="auto"/>
        <w:rPr>
          <w:rFonts w:ascii="Times New Roman" w:hAnsi="Times New Roman" w:cs="Times New Roman"/>
          <w:sz w:val="24"/>
          <w:szCs w:val="24"/>
          <w:u w:val="single"/>
        </w:rPr>
      </w:pPr>
      <w:r w:rsidRPr="00124AD3">
        <w:rPr>
          <w:rFonts w:ascii="Times New Roman" w:hAnsi="Times New Roman" w:cs="Times New Roman"/>
          <w:sz w:val="24"/>
          <w:szCs w:val="24"/>
          <w:u w:val="single"/>
        </w:rPr>
        <w:t>3. Předmět</w:t>
      </w:r>
    </w:p>
    <w:p w:rsidR="00AC1F0D" w:rsidRPr="00124AD3" w:rsidRDefault="002471D0" w:rsidP="00897B84">
      <w:pPr>
        <w:spacing w:line="360" w:lineRule="auto"/>
        <w:rPr>
          <w:rFonts w:ascii="Times New Roman" w:hAnsi="Times New Roman" w:cs="Times New Roman"/>
          <w:sz w:val="24"/>
          <w:szCs w:val="24"/>
        </w:rPr>
      </w:pPr>
      <w:r w:rsidRPr="00124AD3">
        <w:rPr>
          <w:rFonts w:ascii="Times New Roman" w:hAnsi="Times New Roman" w:cs="Times New Roman"/>
          <w:sz w:val="24"/>
          <w:szCs w:val="24"/>
        </w:rPr>
        <w:tab/>
        <w:t>Tím se dostávám k</w:t>
      </w:r>
      <w:r w:rsidR="00710BFE" w:rsidRPr="00124AD3">
        <w:rPr>
          <w:rFonts w:ascii="Times New Roman" w:hAnsi="Times New Roman" w:cs="Times New Roman"/>
          <w:sz w:val="24"/>
          <w:szCs w:val="24"/>
        </w:rPr>
        <w:t>e</w:t>
      </w:r>
      <w:r w:rsidRPr="00124AD3">
        <w:rPr>
          <w:rFonts w:ascii="Times New Roman" w:hAnsi="Times New Roman" w:cs="Times New Roman"/>
          <w:sz w:val="24"/>
          <w:szCs w:val="24"/>
        </w:rPr>
        <w:t xml:space="preserve"> kategorii, zkráceně nazvanou Předmět. </w:t>
      </w:r>
      <w:r w:rsidR="00C65E52" w:rsidRPr="00124AD3">
        <w:rPr>
          <w:rFonts w:ascii="Times New Roman" w:hAnsi="Times New Roman" w:cs="Times New Roman"/>
          <w:sz w:val="24"/>
          <w:szCs w:val="24"/>
        </w:rPr>
        <w:t>Z</w:t>
      </w:r>
      <w:r w:rsidRPr="00124AD3">
        <w:rPr>
          <w:rFonts w:ascii="Times New Roman" w:hAnsi="Times New Roman" w:cs="Times New Roman"/>
          <w:sz w:val="24"/>
          <w:szCs w:val="24"/>
        </w:rPr>
        <w:t>de mě zajímalo v jakém (</w:t>
      </w:r>
      <w:r w:rsidR="00353D57" w:rsidRPr="00124AD3">
        <w:rPr>
          <w:rFonts w:ascii="Times New Roman" w:hAnsi="Times New Roman" w:cs="Times New Roman"/>
          <w:sz w:val="24"/>
          <w:szCs w:val="24"/>
        </w:rPr>
        <w:t>s jakým zaměřením</w:t>
      </w:r>
      <w:r w:rsidRPr="00124AD3">
        <w:rPr>
          <w:rFonts w:ascii="Times New Roman" w:hAnsi="Times New Roman" w:cs="Times New Roman"/>
          <w:sz w:val="24"/>
          <w:szCs w:val="24"/>
        </w:rPr>
        <w:t xml:space="preserve">) předmětu byly výzkumy prováděny. A dále mě </w:t>
      </w:r>
      <w:r w:rsidR="00FC3D15" w:rsidRPr="00124AD3">
        <w:rPr>
          <w:rFonts w:ascii="Times New Roman" w:hAnsi="Times New Roman" w:cs="Times New Roman"/>
          <w:sz w:val="24"/>
          <w:szCs w:val="24"/>
        </w:rPr>
        <w:t>zajímalo</w:t>
      </w:r>
      <w:r w:rsidR="00C33022">
        <w:rPr>
          <w:rFonts w:ascii="Times New Roman" w:hAnsi="Times New Roman" w:cs="Times New Roman"/>
          <w:sz w:val="24"/>
          <w:szCs w:val="24"/>
        </w:rPr>
        <w:t>,</w:t>
      </w:r>
      <w:r w:rsidR="00FC3D15" w:rsidRPr="00124AD3">
        <w:rPr>
          <w:rFonts w:ascii="Times New Roman" w:hAnsi="Times New Roman" w:cs="Times New Roman"/>
          <w:sz w:val="24"/>
          <w:szCs w:val="24"/>
        </w:rPr>
        <w:t xml:space="preserve"> jaké oblasti zkoumali badatelé</w:t>
      </w:r>
      <w:r w:rsidRPr="00124AD3">
        <w:rPr>
          <w:rFonts w:ascii="Times New Roman" w:hAnsi="Times New Roman" w:cs="Times New Roman"/>
          <w:sz w:val="24"/>
          <w:szCs w:val="24"/>
        </w:rPr>
        <w:t>.</w:t>
      </w:r>
      <w:r w:rsidR="00084EEF" w:rsidRPr="00124AD3">
        <w:rPr>
          <w:rFonts w:ascii="Times New Roman" w:hAnsi="Times New Roman" w:cs="Times New Roman"/>
          <w:sz w:val="24"/>
          <w:szCs w:val="24"/>
        </w:rPr>
        <w:t xml:space="preserve"> Z těchto zjištění mohu vytvořit následující graf.</w:t>
      </w:r>
    </w:p>
    <w:p w:rsidR="00084EEF" w:rsidRPr="000E4F5C" w:rsidRDefault="00084EEF" w:rsidP="00897B84">
      <w:pPr>
        <w:spacing w:line="360" w:lineRule="auto"/>
        <w:rPr>
          <w:rFonts w:ascii="Times New Roman" w:hAnsi="Times New Roman" w:cs="Times New Roman"/>
        </w:rPr>
      </w:pPr>
      <w:r w:rsidRPr="000E4F5C">
        <w:rPr>
          <w:rFonts w:ascii="Times New Roman" w:hAnsi="Times New Roman" w:cs="Times New Roman"/>
          <w:noProof/>
        </w:rPr>
        <w:drawing>
          <wp:inline distT="0" distB="0" distL="0" distR="0">
            <wp:extent cx="5372100" cy="4476750"/>
            <wp:effectExtent l="19050" t="0" r="19050" b="0"/>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B0FBC" w:rsidRPr="00124AD3" w:rsidRDefault="00366ECC" w:rsidP="00897B84">
      <w:pPr>
        <w:spacing w:line="360" w:lineRule="auto"/>
        <w:jc w:val="center"/>
        <w:rPr>
          <w:rFonts w:ascii="Times New Roman" w:hAnsi="Times New Roman" w:cs="Times New Roman"/>
          <w:sz w:val="24"/>
          <w:szCs w:val="24"/>
        </w:rPr>
      </w:pPr>
      <w:r>
        <w:rPr>
          <w:rFonts w:ascii="Times New Roman" w:hAnsi="Times New Roman" w:cs="Times New Roman"/>
          <w:sz w:val="24"/>
          <w:szCs w:val="24"/>
        </w:rPr>
        <w:t>Graf 3.1.</w:t>
      </w:r>
      <w:r w:rsidR="001434B9" w:rsidRPr="00124AD3">
        <w:rPr>
          <w:rFonts w:ascii="Times New Roman" w:hAnsi="Times New Roman" w:cs="Times New Roman"/>
          <w:sz w:val="24"/>
          <w:szCs w:val="24"/>
        </w:rPr>
        <w:t xml:space="preserve"> Ve kterých předmětech se výzkumy prováděly</w:t>
      </w:r>
      <w:r w:rsidR="00050247" w:rsidRPr="00124AD3">
        <w:rPr>
          <w:rFonts w:ascii="Times New Roman" w:hAnsi="Times New Roman" w:cs="Times New Roman"/>
          <w:sz w:val="24"/>
          <w:szCs w:val="24"/>
        </w:rPr>
        <w:t>.</w:t>
      </w:r>
    </w:p>
    <w:p w:rsidR="00691BC2" w:rsidRPr="00124AD3" w:rsidRDefault="00DB2BA7" w:rsidP="00897B84">
      <w:pPr>
        <w:spacing w:line="360" w:lineRule="auto"/>
        <w:rPr>
          <w:rFonts w:ascii="Times New Roman" w:hAnsi="Times New Roman" w:cs="Times New Roman"/>
          <w:sz w:val="24"/>
          <w:szCs w:val="24"/>
        </w:rPr>
      </w:pPr>
      <w:r w:rsidRPr="00124AD3">
        <w:rPr>
          <w:rFonts w:ascii="Times New Roman" w:hAnsi="Times New Roman" w:cs="Times New Roman"/>
          <w:sz w:val="24"/>
          <w:szCs w:val="24"/>
        </w:rPr>
        <w:tab/>
        <w:t>Absolutní počet položek zde představova</w:t>
      </w:r>
      <w:r w:rsidR="00C3109E" w:rsidRPr="00124AD3">
        <w:rPr>
          <w:rFonts w:ascii="Times New Roman" w:hAnsi="Times New Roman" w:cs="Times New Roman"/>
          <w:sz w:val="24"/>
          <w:szCs w:val="24"/>
        </w:rPr>
        <w:t>l</w:t>
      </w:r>
      <w:r w:rsidR="00123FA2" w:rsidRPr="00124AD3">
        <w:rPr>
          <w:rFonts w:ascii="Times New Roman" w:hAnsi="Times New Roman" w:cs="Times New Roman"/>
          <w:sz w:val="24"/>
          <w:szCs w:val="24"/>
        </w:rPr>
        <w:t>o</w:t>
      </w:r>
      <w:r w:rsidR="000F502D">
        <w:rPr>
          <w:rFonts w:ascii="Times New Roman" w:hAnsi="Times New Roman" w:cs="Times New Roman"/>
          <w:sz w:val="24"/>
          <w:szCs w:val="24"/>
        </w:rPr>
        <w:t xml:space="preserve"> číslo 42</w:t>
      </w:r>
      <w:r w:rsidR="00C3109E" w:rsidRPr="00124AD3">
        <w:rPr>
          <w:rFonts w:ascii="Times New Roman" w:hAnsi="Times New Roman" w:cs="Times New Roman"/>
          <w:sz w:val="24"/>
          <w:szCs w:val="24"/>
        </w:rPr>
        <w:t xml:space="preserve"> - a to z důvodu </w:t>
      </w:r>
      <w:r w:rsidR="005B30FC" w:rsidRPr="00124AD3">
        <w:rPr>
          <w:rFonts w:ascii="Times New Roman" w:hAnsi="Times New Roman" w:cs="Times New Roman"/>
          <w:sz w:val="24"/>
          <w:szCs w:val="24"/>
        </w:rPr>
        <w:t>textu</w:t>
      </w:r>
      <w:r w:rsidRPr="00124AD3">
        <w:rPr>
          <w:rFonts w:ascii="Times New Roman" w:hAnsi="Times New Roman" w:cs="Times New Roman"/>
          <w:sz w:val="24"/>
          <w:szCs w:val="24"/>
        </w:rPr>
        <w:t>, kde byly provedeny 3 výzkumy v naprosto odlišných předmětech.</w:t>
      </w:r>
      <w:r w:rsidR="00122778" w:rsidRPr="00124AD3">
        <w:rPr>
          <w:rFonts w:ascii="Times New Roman" w:hAnsi="Times New Roman" w:cs="Times New Roman"/>
          <w:sz w:val="24"/>
          <w:szCs w:val="24"/>
        </w:rPr>
        <w:t xml:space="preserve"> </w:t>
      </w:r>
      <w:r w:rsidR="00DC0548" w:rsidRPr="00124AD3">
        <w:rPr>
          <w:rFonts w:ascii="Times New Roman" w:hAnsi="Times New Roman" w:cs="Times New Roman"/>
          <w:sz w:val="24"/>
          <w:szCs w:val="24"/>
        </w:rPr>
        <w:t xml:space="preserve">Nejčastějším použitím je v předmětu Matematika. O co se ale jedná? </w:t>
      </w:r>
      <w:r w:rsidR="00406116" w:rsidRPr="00124AD3">
        <w:rPr>
          <w:rFonts w:ascii="Times New Roman" w:hAnsi="Times New Roman" w:cs="Times New Roman"/>
          <w:sz w:val="24"/>
          <w:szCs w:val="24"/>
        </w:rPr>
        <w:t>Matematické hry jsou zaměřené na základní aritmetiku (2), algebru (2), různé operace s čísly i se slovními úlohami (1) a dokonce 2 jsou zaměřené na všeobecný trénink mozku.</w:t>
      </w:r>
      <w:r w:rsidR="00B204B9" w:rsidRPr="00124AD3">
        <w:rPr>
          <w:rFonts w:ascii="Times New Roman" w:hAnsi="Times New Roman" w:cs="Times New Roman"/>
          <w:sz w:val="24"/>
          <w:szCs w:val="24"/>
        </w:rPr>
        <w:t xml:space="preserve"> Není tak s podivem, že všechny tyto hry </w:t>
      </w:r>
      <w:r w:rsidR="00B204B9" w:rsidRPr="00124AD3">
        <w:rPr>
          <w:rFonts w:ascii="Times New Roman" w:hAnsi="Times New Roman" w:cs="Times New Roman"/>
          <w:sz w:val="24"/>
          <w:szCs w:val="24"/>
        </w:rPr>
        <w:lastRenderedPageBreak/>
        <w:t xml:space="preserve">byly testovány na základních školách a pouze v jednom případě </w:t>
      </w:r>
      <w:r w:rsidR="004E07D5" w:rsidRPr="00124AD3">
        <w:rPr>
          <w:rFonts w:ascii="Times New Roman" w:hAnsi="Times New Roman" w:cs="Times New Roman"/>
          <w:sz w:val="24"/>
          <w:szCs w:val="24"/>
        </w:rPr>
        <w:t xml:space="preserve">byly testovány na učitelích a to s cílem </w:t>
      </w:r>
      <w:r w:rsidR="00C6357F" w:rsidRPr="00124AD3">
        <w:rPr>
          <w:rFonts w:ascii="Times New Roman" w:hAnsi="Times New Roman" w:cs="Times New Roman"/>
          <w:sz w:val="24"/>
          <w:szCs w:val="24"/>
        </w:rPr>
        <w:t xml:space="preserve">demonstrace </w:t>
      </w:r>
      <w:r w:rsidR="00992862" w:rsidRPr="00124AD3">
        <w:rPr>
          <w:rFonts w:ascii="Times New Roman" w:hAnsi="Times New Roman" w:cs="Times New Roman"/>
          <w:sz w:val="24"/>
          <w:szCs w:val="24"/>
        </w:rPr>
        <w:t xml:space="preserve">a implementace </w:t>
      </w:r>
      <w:r w:rsidR="00C6357F" w:rsidRPr="00124AD3">
        <w:rPr>
          <w:rFonts w:ascii="Times New Roman" w:hAnsi="Times New Roman" w:cs="Times New Roman"/>
          <w:sz w:val="24"/>
          <w:szCs w:val="24"/>
        </w:rPr>
        <w:t>hry</w:t>
      </w:r>
      <w:r w:rsidR="00DB6A46" w:rsidRPr="00124AD3">
        <w:rPr>
          <w:rFonts w:ascii="Times New Roman" w:hAnsi="Times New Roman" w:cs="Times New Roman"/>
          <w:sz w:val="24"/>
          <w:szCs w:val="24"/>
        </w:rPr>
        <w:t xml:space="preserve"> </w:t>
      </w:r>
      <w:r w:rsidR="008F2DDD" w:rsidRPr="00124AD3">
        <w:rPr>
          <w:rFonts w:ascii="Times New Roman" w:hAnsi="Times New Roman" w:cs="Times New Roman"/>
          <w:sz w:val="24"/>
          <w:szCs w:val="24"/>
        </w:rPr>
        <w:t>(</w:t>
      </w:r>
      <w:r w:rsidR="00DB6A46" w:rsidRPr="00124AD3">
        <w:rPr>
          <w:rFonts w:ascii="Times New Roman" w:hAnsi="Times New Roman" w:cs="Times New Roman"/>
          <w:sz w:val="24"/>
          <w:szCs w:val="24"/>
        </w:rPr>
        <w:t>j</w:t>
      </w:r>
      <w:r w:rsidR="000E7782" w:rsidRPr="00124AD3">
        <w:rPr>
          <w:rFonts w:ascii="Times New Roman" w:hAnsi="Times New Roman" w:cs="Times New Roman"/>
          <w:sz w:val="24"/>
          <w:szCs w:val="24"/>
        </w:rPr>
        <w:t xml:space="preserve">ak si </w:t>
      </w:r>
      <w:r w:rsidR="008F2DDD" w:rsidRPr="00124AD3">
        <w:rPr>
          <w:rFonts w:ascii="Times New Roman" w:hAnsi="Times New Roman" w:cs="Times New Roman"/>
          <w:sz w:val="24"/>
          <w:szCs w:val="24"/>
        </w:rPr>
        <w:t>l</w:t>
      </w:r>
      <w:r w:rsidR="000E7782" w:rsidRPr="00124AD3">
        <w:rPr>
          <w:rFonts w:ascii="Times New Roman" w:hAnsi="Times New Roman" w:cs="Times New Roman"/>
          <w:sz w:val="24"/>
          <w:szCs w:val="24"/>
        </w:rPr>
        <w:t>z</w:t>
      </w:r>
      <w:r w:rsidR="008F2DDD" w:rsidRPr="00124AD3">
        <w:rPr>
          <w:rFonts w:ascii="Times New Roman" w:hAnsi="Times New Roman" w:cs="Times New Roman"/>
          <w:sz w:val="24"/>
          <w:szCs w:val="24"/>
        </w:rPr>
        <w:t>e všimnout v následujícím grafu</w:t>
      </w:r>
      <w:r w:rsidR="0024015E" w:rsidRPr="00124AD3">
        <w:rPr>
          <w:rFonts w:ascii="Times New Roman" w:hAnsi="Times New Roman" w:cs="Times New Roman"/>
          <w:sz w:val="24"/>
          <w:szCs w:val="24"/>
        </w:rPr>
        <w:t xml:space="preserve"> 3.2</w:t>
      </w:r>
      <w:r w:rsidR="008F2DDD" w:rsidRPr="00124AD3">
        <w:rPr>
          <w:rFonts w:ascii="Times New Roman" w:hAnsi="Times New Roman" w:cs="Times New Roman"/>
          <w:sz w:val="24"/>
          <w:szCs w:val="24"/>
        </w:rPr>
        <w:t xml:space="preserve">, kde je </w:t>
      </w:r>
      <w:r w:rsidR="00DB6A46" w:rsidRPr="00124AD3">
        <w:rPr>
          <w:rFonts w:ascii="Times New Roman" w:hAnsi="Times New Roman" w:cs="Times New Roman"/>
          <w:sz w:val="24"/>
          <w:szCs w:val="24"/>
        </w:rPr>
        <w:t>v matematice o jeden výzkum méně, protože badatel</w:t>
      </w:r>
      <w:r w:rsidR="004D6AB9" w:rsidRPr="00124AD3">
        <w:rPr>
          <w:rFonts w:ascii="Times New Roman" w:hAnsi="Times New Roman" w:cs="Times New Roman"/>
          <w:sz w:val="24"/>
          <w:szCs w:val="24"/>
        </w:rPr>
        <w:t>é samozřejmě netestovali učitele</w:t>
      </w:r>
      <w:r w:rsidR="00DB6A46" w:rsidRPr="00124AD3">
        <w:rPr>
          <w:rFonts w:ascii="Times New Roman" w:hAnsi="Times New Roman" w:cs="Times New Roman"/>
          <w:sz w:val="24"/>
          <w:szCs w:val="24"/>
        </w:rPr>
        <w:t xml:space="preserve"> ze znalostí z matemat</w:t>
      </w:r>
      <w:r w:rsidR="00785664" w:rsidRPr="00124AD3">
        <w:rPr>
          <w:rFonts w:ascii="Times New Roman" w:hAnsi="Times New Roman" w:cs="Times New Roman"/>
          <w:sz w:val="24"/>
          <w:szCs w:val="24"/>
        </w:rPr>
        <w:t>i</w:t>
      </w:r>
      <w:r w:rsidR="00DB6A46" w:rsidRPr="00124AD3">
        <w:rPr>
          <w:rFonts w:ascii="Times New Roman" w:hAnsi="Times New Roman" w:cs="Times New Roman"/>
          <w:sz w:val="24"/>
          <w:szCs w:val="24"/>
        </w:rPr>
        <w:t>ky</w:t>
      </w:r>
      <w:r w:rsidR="008F2DDD" w:rsidRPr="00124AD3">
        <w:rPr>
          <w:rFonts w:ascii="Times New Roman" w:hAnsi="Times New Roman" w:cs="Times New Roman"/>
          <w:sz w:val="24"/>
          <w:szCs w:val="24"/>
        </w:rPr>
        <w:t>)</w:t>
      </w:r>
      <w:r w:rsidR="00DB6A46" w:rsidRPr="00124AD3">
        <w:rPr>
          <w:rFonts w:ascii="Times New Roman" w:hAnsi="Times New Roman" w:cs="Times New Roman"/>
          <w:sz w:val="24"/>
          <w:szCs w:val="24"/>
        </w:rPr>
        <w:t>.</w:t>
      </w:r>
      <w:r w:rsidR="00785664" w:rsidRPr="00124AD3">
        <w:rPr>
          <w:rFonts w:ascii="Times New Roman" w:hAnsi="Times New Roman" w:cs="Times New Roman"/>
          <w:sz w:val="24"/>
          <w:szCs w:val="24"/>
        </w:rPr>
        <w:t xml:space="preserve"> Jako </w:t>
      </w:r>
      <w:r w:rsidR="00AB4B79">
        <w:rPr>
          <w:rFonts w:ascii="Times New Roman" w:hAnsi="Times New Roman" w:cs="Times New Roman"/>
          <w:sz w:val="24"/>
          <w:szCs w:val="24"/>
        </w:rPr>
        <w:t>další</w:t>
      </w:r>
      <w:r w:rsidR="00785664" w:rsidRPr="00124AD3">
        <w:rPr>
          <w:rFonts w:ascii="Times New Roman" w:hAnsi="Times New Roman" w:cs="Times New Roman"/>
          <w:sz w:val="24"/>
          <w:szCs w:val="24"/>
        </w:rPr>
        <w:t xml:space="preserve"> </w:t>
      </w:r>
      <w:r w:rsidR="00896307" w:rsidRPr="00124AD3">
        <w:rPr>
          <w:rFonts w:ascii="Times New Roman" w:hAnsi="Times New Roman" w:cs="Times New Roman"/>
          <w:sz w:val="24"/>
          <w:szCs w:val="24"/>
        </w:rPr>
        <w:t>oblíbený před</w:t>
      </w:r>
      <w:r w:rsidR="002527C1" w:rsidRPr="00124AD3">
        <w:rPr>
          <w:rFonts w:ascii="Times New Roman" w:hAnsi="Times New Roman" w:cs="Times New Roman"/>
          <w:sz w:val="24"/>
          <w:szCs w:val="24"/>
        </w:rPr>
        <w:t>mět</w:t>
      </w:r>
      <w:r w:rsidR="00896307" w:rsidRPr="00124AD3">
        <w:rPr>
          <w:rFonts w:ascii="Times New Roman" w:hAnsi="Times New Roman" w:cs="Times New Roman"/>
          <w:sz w:val="24"/>
          <w:szCs w:val="24"/>
        </w:rPr>
        <w:t xml:space="preserve"> se zdá být ICT. Tento pojem zde ovšem zastupuje </w:t>
      </w:r>
      <w:r w:rsidR="00093CDF" w:rsidRPr="00124AD3">
        <w:rPr>
          <w:rFonts w:ascii="Times New Roman" w:hAnsi="Times New Roman" w:cs="Times New Roman"/>
          <w:sz w:val="24"/>
          <w:szCs w:val="24"/>
        </w:rPr>
        <w:t>celou oblast</w:t>
      </w:r>
      <w:r w:rsidR="00896307" w:rsidRPr="00124AD3">
        <w:rPr>
          <w:rFonts w:ascii="Times New Roman" w:hAnsi="Times New Roman" w:cs="Times New Roman"/>
          <w:sz w:val="24"/>
          <w:szCs w:val="24"/>
        </w:rPr>
        <w:t xml:space="preserve"> předmět</w:t>
      </w:r>
      <w:r w:rsidR="00093CDF" w:rsidRPr="00124AD3">
        <w:rPr>
          <w:rFonts w:ascii="Times New Roman" w:hAnsi="Times New Roman" w:cs="Times New Roman"/>
          <w:sz w:val="24"/>
          <w:szCs w:val="24"/>
        </w:rPr>
        <w:t>ů</w:t>
      </w:r>
      <w:r w:rsidR="00896307" w:rsidRPr="00124AD3">
        <w:rPr>
          <w:rFonts w:ascii="Times New Roman" w:hAnsi="Times New Roman" w:cs="Times New Roman"/>
          <w:sz w:val="24"/>
          <w:szCs w:val="24"/>
        </w:rPr>
        <w:t xml:space="preserve"> o technologiích, ale zároveň i o programování a s tím spojen</w:t>
      </w:r>
      <w:r w:rsidR="001702BA" w:rsidRPr="00124AD3">
        <w:rPr>
          <w:rFonts w:ascii="Times New Roman" w:hAnsi="Times New Roman" w:cs="Times New Roman"/>
          <w:sz w:val="24"/>
          <w:szCs w:val="24"/>
        </w:rPr>
        <w:t>ými</w:t>
      </w:r>
      <w:r w:rsidR="00896307" w:rsidRPr="00124AD3">
        <w:rPr>
          <w:rFonts w:ascii="Times New Roman" w:hAnsi="Times New Roman" w:cs="Times New Roman"/>
          <w:sz w:val="24"/>
          <w:szCs w:val="24"/>
        </w:rPr>
        <w:t xml:space="preserve"> tzv. </w:t>
      </w:r>
      <w:r w:rsidR="00896307" w:rsidRPr="00124AD3">
        <w:rPr>
          <w:rFonts w:ascii="Times New Roman" w:hAnsi="Times New Roman" w:cs="Times New Roman"/>
          <w:i/>
          <w:sz w:val="24"/>
          <w:szCs w:val="24"/>
        </w:rPr>
        <w:t>thinking skills</w:t>
      </w:r>
      <w:r w:rsidR="00896307" w:rsidRPr="00124AD3">
        <w:rPr>
          <w:rFonts w:ascii="Times New Roman" w:hAnsi="Times New Roman" w:cs="Times New Roman"/>
          <w:sz w:val="24"/>
          <w:szCs w:val="24"/>
        </w:rPr>
        <w:t xml:space="preserve">. </w:t>
      </w:r>
      <w:r w:rsidR="001A6127" w:rsidRPr="00124AD3">
        <w:rPr>
          <w:rFonts w:ascii="Times New Roman" w:hAnsi="Times New Roman" w:cs="Times New Roman"/>
          <w:sz w:val="24"/>
          <w:szCs w:val="24"/>
        </w:rPr>
        <w:t>Zde se opět setkáváme s úmrtností</w:t>
      </w:r>
      <w:r w:rsidR="00EB363E" w:rsidRPr="00124AD3">
        <w:rPr>
          <w:rFonts w:ascii="Times New Roman" w:hAnsi="Times New Roman" w:cs="Times New Roman"/>
          <w:sz w:val="24"/>
          <w:szCs w:val="24"/>
        </w:rPr>
        <w:t xml:space="preserve"> dvou výzkumů, které v konečném důsledku nezkoumají zlepšení/zhoršení v daném předmětu.</w:t>
      </w:r>
      <w:r w:rsidR="004C7BD1" w:rsidRPr="00124AD3">
        <w:rPr>
          <w:rFonts w:ascii="Times New Roman" w:hAnsi="Times New Roman" w:cs="Times New Roman"/>
          <w:sz w:val="24"/>
          <w:szCs w:val="24"/>
        </w:rPr>
        <w:t xml:space="preserve"> </w:t>
      </w:r>
      <w:r w:rsidR="00C1124A" w:rsidRPr="00124AD3">
        <w:rPr>
          <w:rFonts w:ascii="Times New Roman" w:hAnsi="Times New Roman" w:cs="Times New Roman"/>
          <w:sz w:val="24"/>
          <w:szCs w:val="24"/>
        </w:rPr>
        <w:t>První z těchto dvou je</w:t>
      </w:r>
      <w:r w:rsidR="004C7BD1" w:rsidRPr="00124AD3">
        <w:rPr>
          <w:rFonts w:ascii="Times New Roman" w:hAnsi="Times New Roman" w:cs="Times New Roman"/>
          <w:sz w:val="24"/>
          <w:szCs w:val="24"/>
        </w:rPr>
        <w:t xml:space="preserve"> </w:t>
      </w:r>
      <w:r w:rsidR="00C1124A" w:rsidRPr="00124AD3">
        <w:rPr>
          <w:rFonts w:ascii="Times New Roman" w:hAnsi="Times New Roman" w:cs="Times New Roman"/>
          <w:sz w:val="24"/>
          <w:szCs w:val="24"/>
        </w:rPr>
        <w:t>výzkum</w:t>
      </w:r>
      <w:r w:rsidR="003D35E4">
        <w:rPr>
          <w:rFonts w:ascii="Times New Roman" w:hAnsi="Times New Roman" w:cs="Times New Roman"/>
          <w:sz w:val="24"/>
          <w:szCs w:val="24"/>
        </w:rPr>
        <w:t>,</w:t>
      </w:r>
      <w:r w:rsidR="00C1124A" w:rsidRPr="00124AD3">
        <w:rPr>
          <w:rFonts w:ascii="Times New Roman" w:hAnsi="Times New Roman" w:cs="Times New Roman"/>
          <w:sz w:val="24"/>
          <w:szCs w:val="24"/>
        </w:rPr>
        <w:t xml:space="preserve"> který zkoumá názory zúčastněných, praktickou implementaci a poutavost hry</w:t>
      </w:r>
      <w:r w:rsidR="008B34A1" w:rsidRPr="00124AD3">
        <w:rPr>
          <w:rFonts w:ascii="Times New Roman" w:hAnsi="Times New Roman" w:cs="Times New Roman"/>
          <w:sz w:val="24"/>
          <w:szCs w:val="24"/>
        </w:rPr>
        <w:t>, kdežto druhý je zaměřený</w:t>
      </w:r>
      <w:r w:rsidR="00080EEA" w:rsidRPr="00124AD3">
        <w:rPr>
          <w:rFonts w:ascii="Times New Roman" w:hAnsi="Times New Roman" w:cs="Times New Roman"/>
          <w:sz w:val="24"/>
          <w:szCs w:val="24"/>
        </w:rPr>
        <w:t xml:space="preserve"> na účinky 3D (trojrozměrného) </w:t>
      </w:r>
      <w:r w:rsidR="008B34A1" w:rsidRPr="00124AD3">
        <w:rPr>
          <w:rFonts w:ascii="Times New Roman" w:hAnsi="Times New Roman" w:cs="Times New Roman"/>
          <w:sz w:val="24"/>
          <w:szCs w:val="24"/>
        </w:rPr>
        <w:t xml:space="preserve">prostoru a </w:t>
      </w:r>
      <w:r w:rsidR="008B34A1" w:rsidRPr="00124AD3">
        <w:rPr>
          <w:rFonts w:ascii="Times New Roman" w:hAnsi="Times New Roman" w:cs="Times New Roman"/>
          <w:i/>
          <w:sz w:val="24"/>
          <w:szCs w:val="24"/>
        </w:rPr>
        <w:t>avataru</w:t>
      </w:r>
      <w:r w:rsidR="00C63DAE" w:rsidRPr="00124AD3">
        <w:rPr>
          <w:rStyle w:val="Znakapoznpodarou"/>
          <w:rFonts w:ascii="Times New Roman" w:hAnsi="Times New Roman" w:cs="Times New Roman"/>
          <w:i/>
          <w:sz w:val="24"/>
          <w:szCs w:val="24"/>
        </w:rPr>
        <w:footnoteReference w:id="23"/>
      </w:r>
      <w:r w:rsidR="008B34A1" w:rsidRPr="00124AD3">
        <w:rPr>
          <w:rFonts w:ascii="Times New Roman" w:hAnsi="Times New Roman" w:cs="Times New Roman"/>
          <w:sz w:val="24"/>
          <w:szCs w:val="24"/>
        </w:rPr>
        <w:t xml:space="preserve"> na sociální a kognitivní stránku studentů.</w:t>
      </w:r>
      <w:r w:rsidR="00027599" w:rsidRPr="00124AD3">
        <w:rPr>
          <w:rFonts w:ascii="Times New Roman" w:hAnsi="Times New Roman" w:cs="Times New Roman"/>
          <w:sz w:val="24"/>
          <w:szCs w:val="24"/>
        </w:rPr>
        <w:t xml:space="preserve"> Další parametr jsem v grafech pojmenovala jako Medicína a zdraví</w:t>
      </w:r>
      <w:r w:rsidR="00560AFC" w:rsidRPr="00124AD3">
        <w:rPr>
          <w:rFonts w:ascii="Times New Roman" w:hAnsi="Times New Roman" w:cs="Times New Roman"/>
          <w:sz w:val="24"/>
          <w:szCs w:val="24"/>
        </w:rPr>
        <w:t xml:space="preserve">, kde chybí </w:t>
      </w:r>
      <w:r w:rsidR="007E5FE8" w:rsidRPr="00124AD3">
        <w:rPr>
          <w:rFonts w:ascii="Times New Roman" w:hAnsi="Times New Roman" w:cs="Times New Roman"/>
          <w:sz w:val="24"/>
          <w:szCs w:val="24"/>
        </w:rPr>
        <w:t>2</w:t>
      </w:r>
      <w:r w:rsidR="00560AFC" w:rsidRPr="00124AD3">
        <w:rPr>
          <w:rFonts w:ascii="Times New Roman" w:hAnsi="Times New Roman" w:cs="Times New Roman"/>
          <w:sz w:val="24"/>
          <w:szCs w:val="24"/>
        </w:rPr>
        <w:t xml:space="preserve"> výstupy. Jeden z nich je opět zaměřený na názory zúčastněných a poutavost, a </w:t>
      </w:r>
      <w:r w:rsidR="007E5FE8" w:rsidRPr="00124AD3">
        <w:rPr>
          <w:rFonts w:ascii="Times New Roman" w:hAnsi="Times New Roman" w:cs="Times New Roman"/>
          <w:sz w:val="24"/>
          <w:szCs w:val="24"/>
        </w:rPr>
        <w:t xml:space="preserve">druhý se </w:t>
      </w:r>
      <w:r w:rsidR="00150AA9" w:rsidRPr="00124AD3">
        <w:rPr>
          <w:rFonts w:ascii="Times New Roman" w:hAnsi="Times New Roman" w:cs="Times New Roman"/>
          <w:sz w:val="24"/>
          <w:szCs w:val="24"/>
        </w:rPr>
        <w:t>také</w:t>
      </w:r>
      <w:r w:rsidR="007E5FE8" w:rsidRPr="00124AD3">
        <w:rPr>
          <w:rFonts w:ascii="Times New Roman" w:hAnsi="Times New Roman" w:cs="Times New Roman"/>
          <w:sz w:val="24"/>
          <w:szCs w:val="24"/>
        </w:rPr>
        <w:t xml:space="preserve"> zabývá praktickou implementací a poutavostí.</w:t>
      </w:r>
      <w:r w:rsidR="00BF4339" w:rsidRPr="00124AD3">
        <w:rPr>
          <w:rFonts w:ascii="Times New Roman" w:hAnsi="Times New Roman" w:cs="Times New Roman"/>
          <w:sz w:val="24"/>
          <w:szCs w:val="24"/>
        </w:rPr>
        <w:t xml:space="preserve"> Je nutné se </w:t>
      </w:r>
      <w:r w:rsidR="0071244D" w:rsidRPr="00124AD3">
        <w:rPr>
          <w:rFonts w:ascii="Times New Roman" w:hAnsi="Times New Roman" w:cs="Times New Roman"/>
          <w:sz w:val="24"/>
          <w:szCs w:val="24"/>
        </w:rPr>
        <w:t xml:space="preserve">ještě </w:t>
      </w:r>
      <w:r w:rsidR="00BF4339" w:rsidRPr="00124AD3">
        <w:rPr>
          <w:rFonts w:ascii="Times New Roman" w:hAnsi="Times New Roman" w:cs="Times New Roman"/>
          <w:sz w:val="24"/>
          <w:szCs w:val="24"/>
        </w:rPr>
        <w:t>zmínit o tzv. Verbální stránce.</w:t>
      </w:r>
      <w:r w:rsidR="0071244D" w:rsidRPr="00124AD3">
        <w:rPr>
          <w:rFonts w:ascii="Times New Roman" w:hAnsi="Times New Roman" w:cs="Times New Roman"/>
          <w:sz w:val="24"/>
          <w:szCs w:val="24"/>
        </w:rPr>
        <w:t xml:space="preserve"> Tímto náz</w:t>
      </w:r>
      <w:r w:rsidR="00D37DB2" w:rsidRPr="00124AD3">
        <w:rPr>
          <w:rFonts w:ascii="Times New Roman" w:hAnsi="Times New Roman" w:cs="Times New Roman"/>
          <w:sz w:val="24"/>
          <w:szCs w:val="24"/>
        </w:rPr>
        <w:t>v</w:t>
      </w:r>
      <w:r w:rsidR="0071244D" w:rsidRPr="00124AD3">
        <w:rPr>
          <w:rFonts w:ascii="Times New Roman" w:hAnsi="Times New Roman" w:cs="Times New Roman"/>
          <w:sz w:val="24"/>
          <w:szCs w:val="24"/>
        </w:rPr>
        <w:t>em</w:t>
      </w:r>
      <w:r w:rsidR="00D37DB2" w:rsidRPr="00124AD3">
        <w:rPr>
          <w:rFonts w:ascii="Times New Roman" w:hAnsi="Times New Roman" w:cs="Times New Roman"/>
          <w:sz w:val="24"/>
          <w:szCs w:val="24"/>
        </w:rPr>
        <w:t xml:space="preserve"> jsem zaštítila hned několik odvětví používání jazyka. Nejedná se s podivem o cizí jazyky, ale o mateřské jazyky té které země. Jeden z výzkumů se zaměřuje na dovednost argumentace</w:t>
      </w:r>
      <w:r w:rsidR="005F2840" w:rsidRPr="00124AD3">
        <w:rPr>
          <w:rFonts w:ascii="Times New Roman" w:hAnsi="Times New Roman" w:cs="Times New Roman"/>
          <w:sz w:val="24"/>
          <w:szCs w:val="24"/>
        </w:rPr>
        <w:t xml:space="preserve"> a o</w:t>
      </w:r>
      <w:r w:rsidR="005B1457" w:rsidRPr="00124AD3">
        <w:rPr>
          <w:rFonts w:ascii="Times New Roman" w:hAnsi="Times New Roman" w:cs="Times New Roman"/>
          <w:sz w:val="24"/>
          <w:szCs w:val="24"/>
        </w:rPr>
        <w:t>statní dva se zaměřují na čínské idiomy.</w:t>
      </w:r>
      <w:r w:rsidR="009311D9" w:rsidRPr="00124AD3">
        <w:rPr>
          <w:rFonts w:ascii="Times New Roman" w:hAnsi="Times New Roman" w:cs="Times New Roman"/>
          <w:sz w:val="24"/>
          <w:szCs w:val="24"/>
        </w:rPr>
        <w:t xml:space="preserve"> Z přírodovědy </w:t>
      </w:r>
      <w:r w:rsidR="00961D96" w:rsidRPr="00124AD3">
        <w:rPr>
          <w:rFonts w:ascii="Times New Roman" w:hAnsi="Times New Roman" w:cs="Times New Roman"/>
          <w:sz w:val="24"/>
          <w:szCs w:val="24"/>
        </w:rPr>
        <w:t>bylo hlavním tématem</w:t>
      </w:r>
      <w:r w:rsidR="00F157EB" w:rsidRPr="00124AD3">
        <w:rPr>
          <w:rFonts w:ascii="Times New Roman" w:hAnsi="Times New Roman" w:cs="Times New Roman"/>
          <w:sz w:val="24"/>
          <w:szCs w:val="24"/>
        </w:rPr>
        <w:t xml:space="preserve"> poznávání rostlin a p</w:t>
      </w:r>
      <w:r w:rsidR="00C62CDC" w:rsidRPr="00124AD3">
        <w:rPr>
          <w:rFonts w:ascii="Times New Roman" w:hAnsi="Times New Roman" w:cs="Times New Roman"/>
          <w:sz w:val="24"/>
          <w:szCs w:val="24"/>
        </w:rPr>
        <w:t>orozumění životnímu prostředí (</w:t>
      </w:r>
      <w:r w:rsidR="00F157EB" w:rsidRPr="00124AD3">
        <w:rPr>
          <w:rFonts w:ascii="Times New Roman" w:hAnsi="Times New Roman" w:cs="Times New Roman"/>
          <w:sz w:val="24"/>
          <w:szCs w:val="24"/>
        </w:rPr>
        <w:t>vodnímu cyklu</w:t>
      </w:r>
      <w:r w:rsidR="00C62CDC" w:rsidRPr="00124AD3">
        <w:rPr>
          <w:rFonts w:ascii="Times New Roman" w:hAnsi="Times New Roman" w:cs="Times New Roman"/>
          <w:sz w:val="24"/>
          <w:szCs w:val="24"/>
        </w:rPr>
        <w:t>)</w:t>
      </w:r>
      <w:r w:rsidR="00F157EB" w:rsidRPr="00124AD3">
        <w:rPr>
          <w:rFonts w:ascii="Times New Roman" w:hAnsi="Times New Roman" w:cs="Times New Roman"/>
          <w:sz w:val="24"/>
          <w:szCs w:val="24"/>
        </w:rPr>
        <w:t>.</w:t>
      </w:r>
      <w:r w:rsidR="00C62CDC" w:rsidRPr="00124AD3">
        <w:rPr>
          <w:rFonts w:ascii="Times New Roman" w:hAnsi="Times New Roman" w:cs="Times New Roman"/>
          <w:sz w:val="24"/>
          <w:szCs w:val="24"/>
        </w:rPr>
        <w:t xml:space="preserve"> Objevily se ve vzorku i oblasti jako ekonomie, </w:t>
      </w:r>
      <w:r w:rsidR="00C608D6" w:rsidRPr="00124AD3">
        <w:rPr>
          <w:rFonts w:ascii="Times New Roman" w:hAnsi="Times New Roman" w:cs="Times New Roman"/>
          <w:sz w:val="24"/>
          <w:szCs w:val="24"/>
        </w:rPr>
        <w:t xml:space="preserve">historie, </w:t>
      </w:r>
      <w:r w:rsidR="006F4748" w:rsidRPr="00124AD3">
        <w:rPr>
          <w:rFonts w:ascii="Times New Roman" w:hAnsi="Times New Roman" w:cs="Times New Roman"/>
          <w:sz w:val="24"/>
          <w:szCs w:val="24"/>
        </w:rPr>
        <w:t>vodohospodářství</w:t>
      </w:r>
      <w:r w:rsidR="00C608D6" w:rsidRPr="00124AD3">
        <w:rPr>
          <w:rFonts w:ascii="Times New Roman" w:hAnsi="Times New Roman" w:cs="Times New Roman"/>
          <w:sz w:val="24"/>
          <w:szCs w:val="24"/>
        </w:rPr>
        <w:t xml:space="preserve"> a poradenství.</w:t>
      </w:r>
    </w:p>
    <w:p w:rsidR="00DB2BA7" w:rsidRPr="00124AD3" w:rsidRDefault="00691BC2" w:rsidP="00897B84">
      <w:pPr>
        <w:spacing w:line="360" w:lineRule="auto"/>
        <w:rPr>
          <w:rFonts w:ascii="Times New Roman" w:hAnsi="Times New Roman" w:cs="Times New Roman"/>
          <w:sz w:val="24"/>
          <w:szCs w:val="24"/>
        </w:rPr>
      </w:pPr>
      <w:r w:rsidRPr="00124AD3">
        <w:rPr>
          <w:rFonts w:ascii="Times New Roman" w:hAnsi="Times New Roman" w:cs="Times New Roman"/>
          <w:sz w:val="24"/>
          <w:szCs w:val="24"/>
        </w:rPr>
        <w:tab/>
      </w:r>
      <w:r w:rsidR="00122778" w:rsidRPr="00124AD3">
        <w:rPr>
          <w:rFonts w:ascii="Times New Roman" w:hAnsi="Times New Roman" w:cs="Times New Roman"/>
          <w:sz w:val="24"/>
          <w:szCs w:val="24"/>
        </w:rPr>
        <w:t>Z gr</w:t>
      </w:r>
      <w:r w:rsidR="00F003DF" w:rsidRPr="00124AD3">
        <w:rPr>
          <w:rFonts w:ascii="Times New Roman" w:hAnsi="Times New Roman" w:cs="Times New Roman"/>
          <w:sz w:val="24"/>
          <w:szCs w:val="24"/>
        </w:rPr>
        <w:t>afu je patrné, že nejvíce her bylo testováno mimo konkrétní vyučovací předmět, či obor</w:t>
      </w:r>
      <w:r w:rsidR="00122778" w:rsidRPr="00124AD3">
        <w:rPr>
          <w:rFonts w:ascii="Times New Roman" w:hAnsi="Times New Roman" w:cs="Times New Roman"/>
          <w:sz w:val="24"/>
          <w:szCs w:val="24"/>
        </w:rPr>
        <w:t>. Badatelé se takto často zaměřují na problematiku názorů na hry, na identifikaci</w:t>
      </w:r>
      <w:r w:rsidR="00AF0963" w:rsidRPr="00124AD3">
        <w:rPr>
          <w:rFonts w:ascii="Times New Roman" w:hAnsi="Times New Roman" w:cs="Times New Roman"/>
          <w:sz w:val="24"/>
          <w:szCs w:val="24"/>
        </w:rPr>
        <w:t xml:space="preserve"> </w:t>
      </w:r>
      <w:r w:rsidR="00122778" w:rsidRPr="00124AD3">
        <w:rPr>
          <w:rFonts w:ascii="Times New Roman" w:hAnsi="Times New Roman" w:cs="Times New Roman"/>
          <w:sz w:val="24"/>
          <w:szCs w:val="24"/>
        </w:rPr>
        <w:t>přínos</w:t>
      </w:r>
      <w:r w:rsidR="00C8364E" w:rsidRPr="00124AD3">
        <w:rPr>
          <w:rFonts w:ascii="Times New Roman" w:hAnsi="Times New Roman" w:cs="Times New Roman"/>
          <w:sz w:val="24"/>
          <w:szCs w:val="24"/>
        </w:rPr>
        <w:t>ných herních znaků, a poutavost</w:t>
      </w:r>
      <w:r w:rsidR="00122778" w:rsidRPr="00124AD3">
        <w:rPr>
          <w:rFonts w:ascii="Times New Roman" w:hAnsi="Times New Roman" w:cs="Times New Roman"/>
          <w:sz w:val="24"/>
          <w:szCs w:val="24"/>
        </w:rPr>
        <w:t xml:space="preserve"> her. </w:t>
      </w:r>
      <w:r w:rsidRPr="00124AD3">
        <w:rPr>
          <w:rFonts w:ascii="Times New Roman" w:hAnsi="Times New Roman" w:cs="Times New Roman"/>
          <w:sz w:val="24"/>
          <w:szCs w:val="24"/>
        </w:rPr>
        <w:t>Ale otázkou</w:t>
      </w:r>
      <w:r w:rsidR="0083215E" w:rsidRPr="00124AD3">
        <w:rPr>
          <w:rFonts w:ascii="Times New Roman" w:hAnsi="Times New Roman" w:cs="Times New Roman"/>
          <w:sz w:val="24"/>
          <w:szCs w:val="24"/>
        </w:rPr>
        <w:t xml:space="preserve">, </w:t>
      </w:r>
      <w:r w:rsidRPr="00124AD3">
        <w:rPr>
          <w:rFonts w:ascii="Times New Roman" w:hAnsi="Times New Roman" w:cs="Times New Roman"/>
          <w:sz w:val="24"/>
          <w:szCs w:val="24"/>
        </w:rPr>
        <w:t>jaké je zaměření samotných výzkumů</w:t>
      </w:r>
      <w:r w:rsidR="0083215E" w:rsidRPr="00124AD3">
        <w:rPr>
          <w:rFonts w:ascii="Times New Roman" w:hAnsi="Times New Roman" w:cs="Times New Roman"/>
          <w:sz w:val="24"/>
          <w:szCs w:val="24"/>
        </w:rPr>
        <w:t xml:space="preserve">, </w:t>
      </w:r>
      <w:r w:rsidRPr="00124AD3">
        <w:rPr>
          <w:rFonts w:ascii="Times New Roman" w:hAnsi="Times New Roman" w:cs="Times New Roman"/>
          <w:sz w:val="24"/>
          <w:szCs w:val="24"/>
        </w:rPr>
        <w:t>se budu zabývat níže.</w:t>
      </w:r>
    </w:p>
    <w:p w:rsidR="006B0FBC" w:rsidRPr="000E4F5C" w:rsidRDefault="00A07E87" w:rsidP="00897B84">
      <w:pPr>
        <w:spacing w:line="360" w:lineRule="auto"/>
        <w:rPr>
          <w:rFonts w:ascii="Times New Roman" w:hAnsi="Times New Roman" w:cs="Times New Roman"/>
        </w:rPr>
      </w:pPr>
      <w:r w:rsidRPr="000E4F5C">
        <w:rPr>
          <w:rFonts w:ascii="Times New Roman" w:hAnsi="Times New Roman" w:cs="Times New Roman"/>
          <w:noProof/>
        </w:rPr>
        <w:lastRenderedPageBreak/>
        <w:drawing>
          <wp:inline distT="0" distB="0" distL="0" distR="0">
            <wp:extent cx="5324475" cy="2752725"/>
            <wp:effectExtent l="19050" t="0" r="9525" b="0"/>
            <wp:docPr id="9"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B0FBC" w:rsidRPr="00A66C63" w:rsidRDefault="007C6432" w:rsidP="00897B84">
      <w:pPr>
        <w:spacing w:line="360" w:lineRule="auto"/>
        <w:jc w:val="center"/>
        <w:rPr>
          <w:rFonts w:ascii="Times New Roman" w:hAnsi="Times New Roman" w:cs="Times New Roman"/>
          <w:sz w:val="24"/>
          <w:szCs w:val="24"/>
        </w:rPr>
      </w:pPr>
      <w:r w:rsidRPr="00A66C63">
        <w:rPr>
          <w:rFonts w:ascii="Times New Roman" w:hAnsi="Times New Roman" w:cs="Times New Roman"/>
          <w:sz w:val="24"/>
          <w:szCs w:val="24"/>
        </w:rPr>
        <w:t>Graf</w:t>
      </w:r>
      <w:r w:rsidR="0024015E" w:rsidRPr="00A66C63">
        <w:rPr>
          <w:rFonts w:ascii="Times New Roman" w:hAnsi="Times New Roman" w:cs="Times New Roman"/>
          <w:sz w:val="24"/>
          <w:szCs w:val="24"/>
        </w:rPr>
        <w:t xml:space="preserve"> </w:t>
      </w:r>
      <w:r w:rsidR="00375768">
        <w:rPr>
          <w:rFonts w:ascii="Times New Roman" w:hAnsi="Times New Roman" w:cs="Times New Roman"/>
          <w:sz w:val="24"/>
          <w:szCs w:val="24"/>
        </w:rPr>
        <w:t xml:space="preserve">3.2. </w:t>
      </w:r>
      <w:r w:rsidRPr="00A66C63">
        <w:rPr>
          <w:rFonts w:ascii="Times New Roman" w:hAnsi="Times New Roman" w:cs="Times New Roman"/>
          <w:sz w:val="24"/>
          <w:szCs w:val="24"/>
        </w:rPr>
        <w:t>Zaměření výzkumů a výzkumných otázek</w:t>
      </w:r>
      <w:r w:rsidR="00B05B7E" w:rsidRPr="00A66C63">
        <w:rPr>
          <w:rFonts w:ascii="Times New Roman" w:hAnsi="Times New Roman" w:cs="Times New Roman"/>
          <w:sz w:val="24"/>
          <w:szCs w:val="24"/>
        </w:rPr>
        <w:t xml:space="preserve"> na znalosti</w:t>
      </w:r>
      <w:r w:rsidRPr="00A66C63">
        <w:rPr>
          <w:rFonts w:ascii="Times New Roman" w:hAnsi="Times New Roman" w:cs="Times New Roman"/>
          <w:sz w:val="24"/>
          <w:szCs w:val="24"/>
        </w:rPr>
        <w:t>.</w:t>
      </w:r>
    </w:p>
    <w:p w:rsidR="00B05B7E" w:rsidRPr="000E4F5C" w:rsidRDefault="00B05B7E" w:rsidP="00897B84">
      <w:pPr>
        <w:spacing w:line="360" w:lineRule="auto"/>
        <w:rPr>
          <w:rFonts w:ascii="Times New Roman" w:hAnsi="Times New Roman" w:cs="Times New Roman"/>
        </w:rPr>
      </w:pPr>
      <w:r w:rsidRPr="000E4F5C">
        <w:rPr>
          <w:rFonts w:ascii="Times New Roman" w:hAnsi="Times New Roman" w:cs="Times New Roman"/>
          <w:noProof/>
        </w:rPr>
        <w:drawing>
          <wp:inline distT="0" distB="0" distL="0" distR="0">
            <wp:extent cx="5372100" cy="2638425"/>
            <wp:effectExtent l="19050" t="0" r="19050" b="0"/>
            <wp:docPr id="14" name="Graf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05B7E" w:rsidRPr="00A66C63" w:rsidRDefault="00DB6D04" w:rsidP="00897B84">
      <w:pPr>
        <w:spacing w:line="360" w:lineRule="auto"/>
        <w:jc w:val="center"/>
        <w:rPr>
          <w:rFonts w:ascii="Times New Roman" w:hAnsi="Times New Roman" w:cs="Times New Roman"/>
          <w:sz w:val="24"/>
          <w:szCs w:val="24"/>
        </w:rPr>
      </w:pPr>
      <w:r w:rsidRPr="00A66C63">
        <w:rPr>
          <w:rFonts w:ascii="Times New Roman" w:hAnsi="Times New Roman" w:cs="Times New Roman"/>
          <w:sz w:val="24"/>
          <w:szCs w:val="24"/>
        </w:rPr>
        <w:t>Graf 3.3</w:t>
      </w:r>
      <w:r w:rsidR="00AB716B">
        <w:rPr>
          <w:rFonts w:ascii="Times New Roman" w:hAnsi="Times New Roman" w:cs="Times New Roman"/>
          <w:sz w:val="24"/>
          <w:szCs w:val="24"/>
        </w:rPr>
        <w:t>.</w:t>
      </w:r>
      <w:r w:rsidRPr="00A66C63">
        <w:rPr>
          <w:rFonts w:ascii="Times New Roman" w:hAnsi="Times New Roman" w:cs="Times New Roman"/>
          <w:sz w:val="24"/>
          <w:szCs w:val="24"/>
        </w:rPr>
        <w:t xml:space="preserve"> Zaměření výzkumů a výzkumných otázek </w:t>
      </w:r>
      <w:r w:rsidRPr="00F32067">
        <w:rPr>
          <w:rFonts w:ascii="Times New Roman" w:hAnsi="Times New Roman" w:cs="Times New Roman"/>
          <w:sz w:val="24"/>
          <w:szCs w:val="24"/>
        </w:rPr>
        <w:t xml:space="preserve">na tzv. </w:t>
      </w:r>
      <w:r w:rsidRPr="00EC512C">
        <w:rPr>
          <w:rFonts w:ascii="Times New Roman" w:hAnsi="Times New Roman" w:cs="Times New Roman"/>
          <w:i/>
          <w:sz w:val="24"/>
          <w:szCs w:val="24"/>
        </w:rPr>
        <w:t>soft skills</w:t>
      </w:r>
      <w:r w:rsidR="00F32067" w:rsidRPr="00F32067">
        <w:rPr>
          <w:rFonts w:ascii="Times New Roman" w:hAnsi="Times New Roman" w:cs="Times New Roman"/>
          <w:sz w:val="24"/>
          <w:szCs w:val="24"/>
        </w:rPr>
        <w:t xml:space="preserve"> a další</w:t>
      </w:r>
      <w:r w:rsidRPr="00F32067">
        <w:rPr>
          <w:rFonts w:ascii="Times New Roman" w:hAnsi="Times New Roman" w:cs="Times New Roman"/>
          <w:sz w:val="24"/>
          <w:szCs w:val="24"/>
        </w:rPr>
        <w:t>.</w:t>
      </w:r>
    </w:p>
    <w:p w:rsidR="00D02BC1" w:rsidRPr="00A66C63" w:rsidRDefault="0024015E" w:rsidP="00897B84">
      <w:pPr>
        <w:spacing w:line="360" w:lineRule="auto"/>
        <w:rPr>
          <w:rFonts w:ascii="Times New Roman" w:hAnsi="Times New Roman" w:cs="Times New Roman"/>
          <w:sz w:val="24"/>
          <w:szCs w:val="24"/>
        </w:rPr>
      </w:pPr>
      <w:r w:rsidRPr="00A66C63">
        <w:rPr>
          <w:rFonts w:ascii="Times New Roman" w:hAnsi="Times New Roman" w:cs="Times New Roman"/>
          <w:sz w:val="24"/>
          <w:szCs w:val="24"/>
        </w:rPr>
        <w:tab/>
      </w:r>
      <w:r w:rsidR="005A1079" w:rsidRPr="00A66C63">
        <w:rPr>
          <w:rFonts w:ascii="Times New Roman" w:hAnsi="Times New Roman" w:cs="Times New Roman"/>
          <w:sz w:val="24"/>
          <w:szCs w:val="24"/>
        </w:rPr>
        <w:t>Kromě již dříve zmíněných identifikací přínosných znaků hry a její poutavosti (případně motivovanosti a tzv.</w:t>
      </w:r>
      <w:r w:rsidR="005A1079" w:rsidRPr="00A66C63">
        <w:rPr>
          <w:rFonts w:ascii="Times New Roman" w:hAnsi="Times New Roman" w:cs="Times New Roman"/>
          <w:i/>
          <w:sz w:val="24"/>
          <w:szCs w:val="24"/>
        </w:rPr>
        <w:t xml:space="preserve"> flow</w:t>
      </w:r>
      <w:r w:rsidR="005A1079" w:rsidRPr="00A66C63">
        <w:rPr>
          <w:rFonts w:ascii="Times New Roman" w:hAnsi="Times New Roman" w:cs="Times New Roman"/>
          <w:sz w:val="24"/>
          <w:szCs w:val="24"/>
        </w:rPr>
        <w:t>)</w:t>
      </w:r>
      <w:r w:rsidR="00275AEE" w:rsidRPr="00A66C63">
        <w:rPr>
          <w:rFonts w:ascii="Times New Roman" w:hAnsi="Times New Roman" w:cs="Times New Roman"/>
          <w:sz w:val="24"/>
          <w:szCs w:val="24"/>
        </w:rPr>
        <w:t xml:space="preserve"> byly často porovnávány různé technologie. A tím mám na mysli technologie jako technologické prostředky obecně. Porovnávaly se tak hry na různých platformách, ale i k různým papírovým technikám a k tradičnímu vyučování. </w:t>
      </w:r>
      <w:r w:rsidR="0040597D" w:rsidRPr="00A66C63">
        <w:rPr>
          <w:rFonts w:ascii="Times New Roman" w:hAnsi="Times New Roman" w:cs="Times New Roman"/>
          <w:sz w:val="24"/>
          <w:szCs w:val="24"/>
        </w:rPr>
        <w:t xml:space="preserve">Je zajímavé si povšimnout, že ačkoliv se kooperací zabývá </w:t>
      </w:r>
      <w:r w:rsidR="00157DD9">
        <w:rPr>
          <w:rFonts w:ascii="Times New Roman" w:hAnsi="Times New Roman" w:cs="Times New Roman"/>
          <w:sz w:val="24"/>
          <w:szCs w:val="24"/>
        </w:rPr>
        <w:t>6</w:t>
      </w:r>
      <w:r w:rsidR="0040597D" w:rsidRPr="00A66C63">
        <w:rPr>
          <w:rFonts w:ascii="Times New Roman" w:hAnsi="Times New Roman" w:cs="Times New Roman"/>
          <w:sz w:val="24"/>
          <w:szCs w:val="24"/>
        </w:rPr>
        <w:t xml:space="preserve"> výzkumů, nemusí jít vždy o porovnávání technologií a metod. Jak budu uvádět v pátém bodu podrobněji, byly zde pouze 2 výzkumy, </w:t>
      </w:r>
      <w:r w:rsidR="0000401A" w:rsidRPr="00A66C63">
        <w:rPr>
          <w:rFonts w:ascii="Times New Roman" w:hAnsi="Times New Roman" w:cs="Times New Roman"/>
          <w:sz w:val="24"/>
          <w:szCs w:val="24"/>
        </w:rPr>
        <w:t>které zkoumaly rozdíly mezi kooperací</w:t>
      </w:r>
      <w:r w:rsidR="008641D3" w:rsidRPr="00A66C63">
        <w:rPr>
          <w:rFonts w:ascii="Times New Roman" w:hAnsi="Times New Roman" w:cs="Times New Roman"/>
          <w:sz w:val="24"/>
          <w:szCs w:val="24"/>
        </w:rPr>
        <w:t xml:space="preserve"> a hraním </w:t>
      </w:r>
      <w:r w:rsidR="0040597D" w:rsidRPr="00A66C63">
        <w:rPr>
          <w:rFonts w:ascii="Times New Roman" w:hAnsi="Times New Roman" w:cs="Times New Roman"/>
          <w:sz w:val="24"/>
          <w:szCs w:val="24"/>
        </w:rPr>
        <w:t>samostatně.</w:t>
      </w:r>
    </w:p>
    <w:p w:rsidR="00D02BC1" w:rsidRPr="00A66C63" w:rsidRDefault="001C490A" w:rsidP="00897B84">
      <w:pPr>
        <w:spacing w:line="360" w:lineRule="auto"/>
        <w:rPr>
          <w:rFonts w:ascii="Times New Roman" w:hAnsi="Times New Roman" w:cs="Times New Roman"/>
          <w:sz w:val="24"/>
          <w:szCs w:val="24"/>
        </w:rPr>
      </w:pPr>
      <w:r w:rsidRPr="00A66C63">
        <w:rPr>
          <w:rFonts w:ascii="Times New Roman" w:hAnsi="Times New Roman" w:cs="Times New Roman"/>
          <w:sz w:val="24"/>
          <w:szCs w:val="24"/>
        </w:rPr>
        <w:lastRenderedPageBreak/>
        <w:tab/>
        <w:t xml:space="preserve">Ojedinělý výzkum zkoumal </w:t>
      </w:r>
      <w:r w:rsidRPr="00A66C63">
        <w:rPr>
          <w:rFonts w:ascii="Times New Roman" w:hAnsi="Times New Roman" w:cs="Times New Roman"/>
          <w:i/>
          <w:sz w:val="24"/>
          <w:szCs w:val="24"/>
        </w:rPr>
        <w:t>motor skills</w:t>
      </w:r>
      <w:r w:rsidRPr="00A66C63">
        <w:rPr>
          <w:rFonts w:ascii="Times New Roman" w:hAnsi="Times New Roman" w:cs="Times New Roman"/>
          <w:sz w:val="24"/>
          <w:szCs w:val="24"/>
        </w:rPr>
        <w:t xml:space="preserve">, což by se dalo nazvat jako </w:t>
      </w:r>
      <w:r w:rsidR="00287A0F" w:rsidRPr="00A66C63">
        <w:rPr>
          <w:rFonts w:ascii="Times New Roman" w:hAnsi="Times New Roman" w:cs="Times New Roman"/>
          <w:sz w:val="24"/>
          <w:szCs w:val="24"/>
        </w:rPr>
        <w:t>„pohybové dovednosti"</w:t>
      </w:r>
      <w:r w:rsidR="00CE304D" w:rsidRPr="00A66C63">
        <w:rPr>
          <w:rFonts w:ascii="Times New Roman" w:hAnsi="Times New Roman" w:cs="Times New Roman"/>
          <w:sz w:val="24"/>
          <w:szCs w:val="24"/>
        </w:rPr>
        <w:t xml:space="preserve">. Jenomže se nejedná o pohyby celého těla spojované především s pohybovými senzory, které </w:t>
      </w:r>
      <w:r w:rsidR="00843725" w:rsidRPr="00A66C63">
        <w:rPr>
          <w:rFonts w:ascii="Times New Roman" w:hAnsi="Times New Roman" w:cs="Times New Roman"/>
          <w:sz w:val="24"/>
          <w:szCs w:val="24"/>
        </w:rPr>
        <w:t xml:space="preserve">některé </w:t>
      </w:r>
      <w:r w:rsidR="00CE304D" w:rsidRPr="00A66C63">
        <w:rPr>
          <w:rFonts w:ascii="Times New Roman" w:hAnsi="Times New Roman" w:cs="Times New Roman"/>
          <w:sz w:val="24"/>
          <w:szCs w:val="24"/>
        </w:rPr>
        <w:t>hry využívají pro interakci s herním s</w:t>
      </w:r>
      <w:r w:rsidR="00843725" w:rsidRPr="00A66C63">
        <w:rPr>
          <w:rFonts w:ascii="Times New Roman" w:hAnsi="Times New Roman" w:cs="Times New Roman"/>
          <w:sz w:val="24"/>
          <w:szCs w:val="24"/>
        </w:rPr>
        <w:t>větem (</w:t>
      </w:r>
      <w:r w:rsidR="00EB3EC5" w:rsidRPr="00A66C63">
        <w:rPr>
          <w:rFonts w:ascii="Times New Roman" w:hAnsi="Times New Roman" w:cs="Times New Roman"/>
          <w:sz w:val="24"/>
          <w:szCs w:val="24"/>
        </w:rPr>
        <w:t>například na platformách</w:t>
      </w:r>
      <w:r w:rsidR="00843725" w:rsidRPr="00A66C63">
        <w:rPr>
          <w:rFonts w:ascii="Times New Roman" w:hAnsi="Times New Roman" w:cs="Times New Roman"/>
          <w:sz w:val="24"/>
          <w:szCs w:val="24"/>
        </w:rPr>
        <w:t xml:space="preserve"> Nintendo Wii, XBOX Kinect).</w:t>
      </w:r>
      <w:r w:rsidR="000D4174" w:rsidRPr="00A66C63">
        <w:rPr>
          <w:rFonts w:ascii="Times New Roman" w:hAnsi="Times New Roman" w:cs="Times New Roman"/>
          <w:sz w:val="24"/>
          <w:szCs w:val="24"/>
        </w:rPr>
        <w:t xml:space="preserve"> Výzkum je zaměřen na jemnou motoriku žáků s ADHD a jejich pozorování</w:t>
      </w:r>
      <w:r w:rsidR="00A808FC" w:rsidRPr="00A66C63">
        <w:rPr>
          <w:rFonts w:ascii="Times New Roman" w:hAnsi="Times New Roman" w:cs="Times New Roman"/>
          <w:sz w:val="24"/>
          <w:szCs w:val="24"/>
        </w:rPr>
        <w:t>m</w:t>
      </w:r>
      <w:r w:rsidR="000D4174" w:rsidRPr="00A66C63">
        <w:rPr>
          <w:rFonts w:ascii="Times New Roman" w:hAnsi="Times New Roman" w:cs="Times New Roman"/>
          <w:sz w:val="24"/>
          <w:szCs w:val="24"/>
        </w:rPr>
        <w:t xml:space="preserve"> během hraní.</w:t>
      </w:r>
    </w:p>
    <w:p w:rsidR="00AC1F0D" w:rsidRPr="00A66C63" w:rsidRDefault="00AC1F0D" w:rsidP="00897B84">
      <w:pPr>
        <w:spacing w:line="360" w:lineRule="auto"/>
        <w:rPr>
          <w:rFonts w:ascii="Times New Roman" w:hAnsi="Times New Roman" w:cs="Times New Roman"/>
          <w:sz w:val="24"/>
          <w:szCs w:val="24"/>
        </w:rPr>
      </w:pPr>
    </w:p>
    <w:p w:rsidR="00EC129F" w:rsidRPr="00A66C63" w:rsidRDefault="00DA04FA" w:rsidP="00897B84">
      <w:pPr>
        <w:spacing w:line="360" w:lineRule="auto"/>
        <w:rPr>
          <w:rFonts w:ascii="Times New Roman" w:hAnsi="Times New Roman" w:cs="Times New Roman"/>
          <w:sz w:val="24"/>
          <w:szCs w:val="24"/>
          <w:u w:val="single"/>
        </w:rPr>
      </w:pPr>
      <w:r w:rsidRPr="00A66C63">
        <w:rPr>
          <w:rFonts w:ascii="Times New Roman" w:hAnsi="Times New Roman" w:cs="Times New Roman"/>
          <w:sz w:val="24"/>
          <w:szCs w:val="24"/>
          <w:u w:val="single"/>
        </w:rPr>
        <w:t>4. Platformy</w:t>
      </w:r>
    </w:p>
    <w:p w:rsidR="0052608F" w:rsidRPr="00A66C63" w:rsidRDefault="000B519D" w:rsidP="00897B84">
      <w:pPr>
        <w:spacing w:line="360" w:lineRule="auto"/>
        <w:rPr>
          <w:rFonts w:ascii="Times New Roman" w:hAnsi="Times New Roman" w:cs="Times New Roman"/>
          <w:sz w:val="24"/>
          <w:szCs w:val="24"/>
        </w:rPr>
      </w:pPr>
      <w:r w:rsidRPr="00A66C63">
        <w:rPr>
          <w:rFonts w:ascii="Times New Roman" w:hAnsi="Times New Roman" w:cs="Times New Roman"/>
          <w:sz w:val="24"/>
          <w:szCs w:val="24"/>
        </w:rPr>
        <w:tab/>
      </w:r>
      <w:r w:rsidR="00EC129F" w:rsidRPr="00A66C63">
        <w:rPr>
          <w:rFonts w:ascii="Times New Roman" w:hAnsi="Times New Roman" w:cs="Times New Roman"/>
          <w:sz w:val="24"/>
          <w:szCs w:val="24"/>
        </w:rPr>
        <w:t xml:space="preserve">V otázce platformy jednoznačně vítězí běžný stolní počítač </w:t>
      </w:r>
      <w:r w:rsidR="00EC129F" w:rsidRPr="00CD76FD">
        <w:rPr>
          <w:rFonts w:ascii="Times New Roman" w:hAnsi="Times New Roman" w:cs="Times New Roman"/>
          <w:color w:val="000000" w:themeColor="text1"/>
          <w:sz w:val="24"/>
          <w:szCs w:val="24"/>
        </w:rPr>
        <w:t xml:space="preserve">obsahující </w:t>
      </w:r>
      <w:r w:rsidR="00CD76FD" w:rsidRPr="00CD76FD">
        <w:rPr>
          <w:rFonts w:ascii="Times New Roman" w:hAnsi="Times New Roman" w:cs="Times New Roman"/>
          <w:color w:val="000000" w:themeColor="text1"/>
          <w:sz w:val="24"/>
          <w:szCs w:val="24"/>
        </w:rPr>
        <w:t>80,49</w:t>
      </w:r>
      <w:r w:rsidR="007A1CF9" w:rsidRPr="00CD76FD">
        <w:rPr>
          <w:rFonts w:ascii="Times New Roman" w:hAnsi="Times New Roman" w:cs="Times New Roman"/>
          <w:color w:val="000000" w:themeColor="text1"/>
          <w:sz w:val="24"/>
          <w:szCs w:val="24"/>
        </w:rPr>
        <w:t xml:space="preserve"> </w:t>
      </w:r>
      <w:r w:rsidR="00EC129F" w:rsidRPr="00CD76FD">
        <w:rPr>
          <w:rFonts w:ascii="Times New Roman" w:hAnsi="Times New Roman" w:cs="Times New Roman"/>
          <w:color w:val="000000" w:themeColor="text1"/>
          <w:sz w:val="24"/>
          <w:szCs w:val="24"/>
        </w:rPr>
        <w:t>%</w:t>
      </w:r>
      <w:r w:rsidR="00EC129F" w:rsidRPr="00A66C63">
        <w:rPr>
          <w:rFonts w:ascii="Times New Roman" w:hAnsi="Times New Roman" w:cs="Times New Roman"/>
          <w:sz w:val="24"/>
          <w:szCs w:val="24"/>
        </w:rPr>
        <w:t xml:space="preserve"> článků, jak je vidět z </w:t>
      </w:r>
      <w:r w:rsidR="00D36C49" w:rsidRPr="00A66C63">
        <w:rPr>
          <w:rFonts w:ascii="Times New Roman" w:hAnsi="Times New Roman" w:cs="Times New Roman"/>
          <w:sz w:val="24"/>
          <w:szCs w:val="24"/>
        </w:rPr>
        <w:t>kruhového grafu.</w:t>
      </w:r>
      <w:r w:rsidR="00A2633D" w:rsidRPr="00A66C63">
        <w:rPr>
          <w:rFonts w:ascii="Times New Roman" w:hAnsi="Times New Roman" w:cs="Times New Roman"/>
          <w:sz w:val="24"/>
          <w:szCs w:val="24"/>
        </w:rPr>
        <w:t xml:space="preserve"> Celkový počet</w:t>
      </w:r>
      <w:r w:rsidR="00451B0E" w:rsidRPr="00A66C63">
        <w:rPr>
          <w:rFonts w:ascii="Times New Roman" w:hAnsi="Times New Roman" w:cs="Times New Roman"/>
          <w:sz w:val="24"/>
          <w:szCs w:val="24"/>
        </w:rPr>
        <w:t xml:space="preserve"> položek zde </w:t>
      </w:r>
      <w:r w:rsidR="00451B0E" w:rsidRPr="00FA08C8">
        <w:rPr>
          <w:rFonts w:ascii="Times New Roman" w:hAnsi="Times New Roman" w:cs="Times New Roman"/>
          <w:color w:val="000000" w:themeColor="text1"/>
          <w:sz w:val="24"/>
          <w:szCs w:val="24"/>
        </w:rPr>
        <w:t xml:space="preserve">bylo </w:t>
      </w:r>
      <w:r w:rsidR="00FA08C8" w:rsidRPr="00FA08C8">
        <w:rPr>
          <w:rFonts w:ascii="Times New Roman" w:hAnsi="Times New Roman" w:cs="Times New Roman"/>
          <w:color w:val="000000" w:themeColor="text1"/>
          <w:sz w:val="24"/>
          <w:szCs w:val="24"/>
        </w:rPr>
        <w:t>41</w:t>
      </w:r>
      <w:r w:rsidR="00451B0E" w:rsidRPr="00FA08C8">
        <w:rPr>
          <w:rFonts w:ascii="Times New Roman" w:hAnsi="Times New Roman" w:cs="Times New Roman"/>
          <w:color w:val="000000" w:themeColor="text1"/>
          <w:sz w:val="24"/>
          <w:szCs w:val="24"/>
        </w:rPr>
        <w:t xml:space="preserve"> z</w:t>
      </w:r>
      <w:r w:rsidR="00451B0E" w:rsidRPr="00A66C63">
        <w:rPr>
          <w:rFonts w:ascii="Times New Roman" w:hAnsi="Times New Roman" w:cs="Times New Roman"/>
          <w:sz w:val="24"/>
          <w:szCs w:val="24"/>
        </w:rPr>
        <w:t xml:space="preserve"> důvodu použití dvou platforem v jednom výzkumu.</w:t>
      </w:r>
    </w:p>
    <w:p w:rsidR="002B497B" w:rsidRPr="000E4F5C" w:rsidRDefault="00861853" w:rsidP="00897B84">
      <w:pPr>
        <w:spacing w:line="360" w:lineRule="auto"/>
        <w:rPr>
          <w:rFonts w:ascii="Times New Roman" w:hAnsi="Times New Roman" w:cs="Times New Roman"/>
        </w:rPr>
      </w:pPr>
      <w:r w:rsidRPr="000E4F5C">
        <w:rPr>
          <w:rFonts w:ascii="Times New Roman" w:hAnsi="Times New Roman" w:cs="Times New Roman"/>
          <w:noProof/>
        </w:rPr>
        <w:drawing>
          <wp:inline distT="0" distB="0" distL="0" distR="0">
            <wp:extent cx="5371657" cy="2934586"/>
            <wp:effectExtent l="19050" t="0" r="19493"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E12F0" w:rsidRPr="00A66C63" w:rsidRDefault="00E7728C" w:rsidP="00897B84">
      <w:pPr>
        <w:spacing w:line="360" w:lineRule="auto"/>
        <w:jc w:val="center"/>
        <w:rPr>
          <w:rFonts w:ascii="Times New Roman" w:hAnsi="Times New Roman" w:cs="Times New Roman"/>
          <w:sz w:val="24"/>
          <w:szCs w:val="24"/>
        </w:rPr>
      </w:pPr>
      <w:r w:rsidRPr="00A66C63">
        <w:rPr>
          <w:rFonts w:ascii="Times New Roman" w:hAnsi="Times New Roman" w:cs="Times New Roman"/>
          <w:sz w:val="24"/>
          <w:szCs w:val="24"/>
        </w:rPr>
        <w:t>G</w:t>
      </w:r>
      <w:r w:rsidR="00AB716B">
        <w:rPr>
          <w:rFonts w:ascii="Times New Roman" w:hAnsi="Times New Roman" w:cs="Times New Roman"/>
          <w:sz w:val="24"/>
          <w:szCs w:val="24"/>
        </w:rPr>
        <w:t xml:space="preserve">raf </w:t>
      </w:r>
      <w:r w:rsidR="001F4BD0" w:rsidRPr="00A66C63">
        <w:rPr>
          <w:rFonts w:ascii="Times New Roman" w:hAnsi="Times New Roman" w:cs="Times New Roman"/>
          <w:sz w:val="24"/>
          <w:szCs w:val="24"/>
        </w:rPr>
        <w:t>4</w:t>
      </w:r>
      <w:r w:rsidR="00AB716B">
        <w:rPr>
          <w:rFonts w:ascii="Times New Roman" w:hAnsi="Times New Roman" w:cs="Times New Roman"/>
          <w:sz w:val="24"/>
          <w:szCs w:val="24"/>
        </w:rPr>
        <w:t>.</w:t>
      </w:r>
      <w:r w:rsidR="00D36C49" w:rsidRPr="00A66C63">
        <w:rPr>
          <w:rFonts w:ascii="Times New Roman" w:hAnsi="Times New Roman" w:cs="Times New Roman"/>
          <w:sz w:val="24"/>
          <w:szCs w:val="24"/>
        </w:rPr>
        <w:t xml:space="preserve"> Výsečový diagram v procentech uvádějící zastoupení platforem při p</w:t>
      </w:r>
      <w:r w:rsidR="00F263B5">
        <w:rPr>
          <w:rFonts w:ascii="Times New Roman" w:hAnsi="Times New Roman" w:cs="Times New Roman"/>
          <w:sz w:val="24"/>
          <w:szCs w:val="24"/>
        </w:rPr>
        <w:t>oužití her</w:t>
      </w:r>
    </w:p>
    <w:p w:rsidR="00E7728C" w:rsidRPr="00A66C63" w:rsidRDefault="00A829F9" w:rsidP="00897B84">
      <w:pPr>
        <w:spacing w:line="360" w:lineRule="auto"/>
        <w:rPr>
          <w:rFonts w:ascii="Times New Roman" w:hAnsi="Times New Roman" w:cs="Times New Roman"/>
          <w:sz w:val="24"/>
          <w:szCs w:val="24"/>
        </w:rPr>
      </w:pPr>
      <w:r w:rsidRPr="00A66C63">
        <w:rPr>
          <w:rFonts w:ascii="Times New Roman" w:hAnsi="Times New Roman" w:cs="Times New Roman"/>
          <w:sz w:val="24"/>
          <w:szCs w:val="24"/>
        </w:rPr>
        <w:tab/>
        <w:t>V absolutních</w:t>
      </w:r>
      <w:r w:rsidR="00316220">
        <w:rPr>
          <w:rFonts w:ascii="Times New Roman" w:hAnsi="Times New Roman" w:cs="Times New Roman"/>
          <w:sz w:val="24"/>
          <w:szCs w:val="24"/>
        </w:rPr>
        <w:t xml:space="preserve"> číslech je počítač zastoupen 3</w:t>
      </w:r>
      <w:r w:rsidRPr="00A66C63">
        <w:rPr>
          <w:rFonts w:ascii="Times New Roman" w:hAnsi="Times New Roman" w:cs="Times New Roman"/>
          <w:sz w:val="24"/>
          <w:szCs w:val="24"/>
        </w:rPr>
        <w:t xml:space="preserve"> výzkumy a každá konzole 3 výzkumy.</w:t>
      </w:r>
      <w:r w:rsidR="004E4679" w:rsidRPr="00A66C63">
        <w:rPr>
          <w:rFonts w:ascii="Times New Roman" w:hAnsi="Times New Roman" w:cs="Times New Roman"/>
          <w:sz w:val="24"/>
          <w:szCs w:val="24"/>
        </w:rPr>
        <w:t xml:space="preserve"> Avšak při spojení spolu tvoří</w:t>
      </w:r>
      <w:r w:rsidR="007233F7" w:rsidRPr="00A66C63">
        <w:rPr>
          <w:rFonts w:ascii="Times New Roman" w:hAnsi="Times New Roman" w:cs="Times New Roman"/>
          <w:sz w:val="24"/>
          <w:szCs w:val="24"/>
        </w:rPr>
        <w:t xml:space="preserve"> 6, což je</w:t>
      </w:r>
      <w:r w:rsidR="0053728E">
        <w:rPr>
          <w:rFonts w:ascii="Times New Roman" w:hAnsi="Times New Roman" w:cs="Times New Roman"/>
          <w:sz w:val="24"/>
          <w:szCs w:val="24"/>
        </w:rPr>
        <w:t xml:space="preserve"> téměř 15</w:t>
      </w:r>
      <w:r w:rsidR="00D92761">
        <w:rPr>
          <w:rFonts w:ascii="Times New Roman" w:hAnsi="Times New Roman" w:cs="Times New Roman"/>
          <w:sz w:val="24"/>
          <w:szCs w:val="24"/>
        </w:rPr>
        <w:t xml:space="preserve"> </w:t>
      </w:r>
      <w:r w:rsidR="004E4679" w:rsidRPr="00A66C63">
        <w:rPr>
          <w:rFonts w:ascii="Times New Roman" w:hAnsi="Times New Roman" w:cs="Times New Roman"/>
          <w:sz w:val="24"/>
          <w:szCs w:val="24"/>
        </w:rPr>
        <w:t>%</w:t>
      </w:r>
      <w:r w:rsidR="00663A7B" w:rsidRPr="00A66C63">
        <w:rPr>
          <w:rFonts w:ascii="Times New Roman" w:hAnsi="Times New Roman" w:cs="Times New Roman"/>
          <w:sz w:val="24"/>
          <w:szCs w:val="24"/>
        </w:rPr>
        <w:t xml:space="preserve"> všech výzkumů. Jediná konzole Nintendo DS zde byla zastoupena dvakrát, jinak všechny ostatní jednou</w:t>
      </w:r>
      <w:r w:rsidR="00BB5227" w:rsidRPr="00A66C63">
        <w:rPr>
          <w:rFonts w:ascii="Times New Roman" w:hAnsi="Times New Roman" w:cs="Times New Roman"/>
          <w:sz w:val="24"/>
          <w:szCs w:val="24"/>
        </w:rPr>
        <w:t xml:space="preserve"> (GameBoy, XBOX</w:t>
      </w:r>
      <w:r w:rsidR="00030806" w:rsidRPr="00A66C63">
        <w:rPr>
          <w:rFonts w:ascii="Times New Roman" w:hAnsi="Times New Roman" w:cs="Times New Roman"/>
          <w:sz w:val="24"/>
          <w:szCs w:val="24"/>
        </w:rPr>
        <w:t xml:space="preserve"> </w:t>
      </w:r>
      <w:r w:rsidR="00BB5227" w:rsidRPr="00A66C63">
        <w:rPr>
          <w:rFonts w:ascii="Times New Roman" w:hAnsi="Times New Roman" w:cs="Times New Roman"/>
          <w:sz w:val="24"/>
          <w:szCs w:val="24"/>
        </w:rPr>
        <w:t>360, Playstation, Nintendo Wii)</w:t>
      </w:r>
      <w:r w:rsidR="00663A7B" w:rsidRPr="00A66C63">
        <w:rPr>
          <w:rFonts w:ascii="Times New Roman" w:hAnsi="Times New Roman" w:cs="Times New Roman"/>
          <w:sz w:val="24"/>
          <w:szCs w:val="24"/>
        </w:rPr>
        <w:t>.</w:t>
      </w:r>
    </w:p>
    <w:p w:rsidR="009F7643" w:rsidRPr="00A66C63" w:rsidRDefault="00B92B8E" w:rsidP="00897B84">
      <w:pPr>
        <w:spacing w:line="360" w:lineRule="auto"/>
        <w:rPr>
          <w:rFonts w:ascii="Times New Roman" w:hAnsi="Times New Roman" w:cs="Times New Roman"/>
          <w:sz w:val="24"/>
          <w:szCs w:val="24"/>
        </w:rPr>
      </w:pPr>
      <w:r w:rsidRPr="00A66C63">
        <w:rPr>
          <w:rFonts w:ascii="Times New Roman" w:hAnsi="Times New Roman" w:cs="Times New Roman"/>
          <w:sz w:val="24"/>
          <w:szCs w:val="24"/>
        </w:rPr>
        <w:tab/>
      </w:r>
      <w:r w:rsidR="004B2DFA" w:rsidRPr="00A66C63">
        <w:rPr>
          <w:rFonts w:ascii="Times New Roman" w:hAnsi="Times New Roman" w:cs="Times New Roman"/>
          <w:sz w:val="24"/>
          <w:szCs w:val="24"/>
        </w:rPr>
        <w:t xml:space="preserve">Domnívám se, že tato převaha má více faktorů a v zásadě není překvapující, když se blíže podíváme na složení vzorku. Jako první faktor je třeba hledat v historii herního průmyslu a dominance PC jako takové. </w:t>
      </w:r>
      <w:r w:rsidR="00F67C2F" w:rsidRPr="00A66C63">
        <w:rPr>
          <w:rFonts w:ascii="Times New Roman" w:hAnsi="Times New Roman" w:cs="Times New Roman"/>
          <w:sz w:val="24"/>
          <w:szCs w:val="24"/>
        </w:rPr>
        <w:t>Po letech útrap se n</w:t>
      </w:r>
      <w:r w:rsidR="00922F3A" w:rsidRPr="00A66C63">
        <w:rPr>
          <w:rFonts w:ascii="Times New Roman" w:hAnsi="Times New Roman" w:cs="Times New Roman"/>
          <w:sz w:val="24"/>
          <w:szCs w:val="24"/>
        </w:rPr>
        <w:t>avrch oproti svým kon</w:t>
      </w:r>
      <w:r w:rsidR="00F67C2F" w:rsidRPr="00A66C63">
        <w:rPr>
          <w:rFonts w:ascii="Times New Roman" w:hAnsi="Times New Roman" w:cs="Times New Roman"/>
          <w:sz w:val="24"/>
          <w:szCs w:val="24"/>
        </w:rPr>
        <w:t>kurentům</w:t>
      </w:r>
      <w:r w:rsidR="00922F3A" w:rsidRPr="00A66C63">
        <w:rPr>
          <w:rFonts w:ascii="Times New Roman" w:hAnsi="Times New Roman" w:cs="Times New Roman"/>
          <w:sz w:val="24"/>
          <w:szCs w:val="24"/>
        </w:rPr>
        <w:t xml:space="preserve"> tato platforma dostala</w:t>
      </w:r>
      <w:r w:rsidR="00F67C2F" w:rsidRPr="00A66C63">
        <w:rPr>
          <w:rFonts w:ascii="Times New Roman" w:hAnsi="Times New Roman" w:cs="Times New Roman"/>
          <w:sz w:val="24"/>
          <w:szCs w:val="24"/>
        </w:rPr>
        <w:t xml:space="preserve"> až v roce 1989</w:t>
      </w:r>
      <w:r w:rsidR="003F3CC2" w:rsidRPr="00A66C63">
        <w:rPr>
          <w:rFonts w:ascii="Times New Roman" w:hAnsi="Times New Roman" w:cs="Times New Roman"/>
          <w:sz w:val="24"/>
          <w:szCs w:val="24"/>
        </w:rPr>
        <w:t xml:space="preserve"> a v herním světě si získala své </w:t>
      </w:r>
      <w:r w:rsidR="003F3CC2" w:rsidRPr="00A66C63">
        <w:rPr>
          <w:rFonts w:ascii="Times New Roman" w:hAnsi="Times New Roman" w:cs="Times New Roman"/>
          <w:sz w:val="24"/>
          <w:szCs w:val="24"/>
        </w:rPr>
        <w:lastRenderedPageBreak/>
        <w:t xml:space="preserve">jméno tehdy přelomovou 3D hrou </w:t>
      </w:r>
      <w:r w:rsidR="003F3CC2" w:rsidRPr="00A66C63">
        <w:rPr>
          <w:rFonts w:ascii="Times New Roman" w:hAnsi="Times New Roman" w:cs="Times New Roman"/>
          <w:i/>
          <w:sz w:val="24"/>
          <w:szCs w:val="24"/>
        </w:rPr>
        <w:t>Wolfenstein 3D</w:t>
      </w:r>
      <w:r w:rsidR="003F3CC2" w:rsidRPr="00A66C63">
        <w:rPr>
          <w:rFonts w:ascii="Times New Roman" w:hAnsi="Times New Roman" w:cs="Times New Roman"/>
          <w:sz w:val="24"/>
          <w:szCs w:val="24"/>
        </w:rPr>
        <w:t xml:space="preserve">. </w:t>
      </w:r>
      <w:r w:rsidR="000420BB" w:rsidRPr="00A66C63">
        <w:rPr>
          <w:rFonts w:ascii="Times New Roman" w:hAnsi="Times New Roman" w:cs="Times New Roman"/>
          <w:sz w:val="24"/>
          <w:szCs w:val="24"/>
        </w:rPr>
        <w:t>Když se člověk ale podívá na různé statistiky o herním průmyslu</w:t>
      </w:r>
      <w:r w:rsidR="00F37A7A" w:rsidRPr="00A66C63">
        <w:rPr>
          <w:rFonts w:ascii="Times New Roman" w:hAnsi="Times New Roman" w:cs="Times New Roman"/>
          <w:sz w:val="24"/>
          <w:szCs w:val="24"/>
        </w:rPr>
        <w:t>, zjistí opačnou tendenci. Ale proč? Všechny tyto statistiky jsou trochu zav</w:t>
      </w:r>
      <w:r w:rsidR="00144B8F" w:rsidRPr="00A66C63">
        <w:rPr>
          <w:rFonts w:ascii="Times New Roman" w:hAnsi="Times New Roman" w:cs="Times New Roman"/>
          <w:sz w:val="24"/>
          <w:szCs w:val="24"/>
        </w:rPr>
        <w:t>ád</w:t>
      </w:r>
      <w:r w:rsidR="009071D8" w:rsidRPr="00A66C63">
        <w:rPr>
          <w:rFonts w:ascii="Times New Roman" w:hAnsi="Times New Roman" w:cs="Times New Roman"/>
          <w:sz w:val="24"/>
          <w:szCs w:val="24"/>
        </w:rPr>
        <w:t>ějící a někdy si i protiřečí, tedy se</w:t>
      </w:r>
      <w:r w:rsidR="00144B8F" w:rsidRPr="00A66C63">
        <w:rPr>
          <w:rFonts w:ascii="Times New Roman" w:hAnsi="Times New Roman" w:cs="Times New Roman"/>
          <w:sz w:val="24"/>
          <w:szCs w:val="24"/>
        </w:rPr>
        <w:t xml:space="preserve"> nelze spolehnout jen na data, ale je třeba znát všechny okolnosti. </w:t>
      </w:r>
      <w:r w:rsidR="00A4787E" w:rsidRPr="00A66C63">
        <w:rPr>
          <w:rFonts w:ascii="Times New Roman" w:hAnsi="Times New Roman" w:cs="Times New Roman"/>
          <w:sz w:val="24"/>
          <w:szCs w:val="24"/>
        </w:rPr>
        <w:t xml:space="preserve">Jedna z </w:t>
      </w:r>
      <w:r w:rsidR="00144B8F" w:rsidRPr="00A66C63">
        <w:rPr>
          <w:rFonts w:ascii="Times New Roman" w:hAnsi="Times New Roman" w:cs="Times New Roman"/>
          <w:sz w:val="24"/>
          <w:szCs w:val="24"/>
        </w:rPr>
        <w:t>oficiáln</w:t>
      </w:r>
      <w:r w:rsidR="00A4787E" w:rsidRPr="00A66C63">
        <w:rPr>
          <w:rFonts w:ascii="Times New Roman" w:hAnsi="Times New Roman" w:cs="Times New Roman"/>
          <w:sz w:val="24"/>
          <w:szCs w:val="24"/>
        </w:rPr>
        <w:t>ích statistik je navíc pouze z A</w:t>
      </w:r>
      <w:r w:rsidR="00144B8F" w:rsidRPr="00A66C63">
        <w:rPr>
          <w:rFonts w:ascii="Times New Roman" w:hAnsi="Times New Roman" w:cs="Times New Roman"/>
          <w:sz w:val="24"/>
          <w:szCs w:val="24"/>
        </w:rPr>
        <w:t>meriky</w:t>
      </w:r>
      <w:r w:rsidR="00A4787E" w:rsidRPr="00A66C63">
        <w:rPr>
          <w:rFonts w:ascii="Times New Roman" w:hAnsi="Times New Roman" w:cs="Times New Roman"/>
          <w:sz w:val="24"/>
          <w:szCs w:val="24"/>
        </w:rPr>
        <w:t xml:space="preserve"> (ESA, 2003)</w:t>
      </w:r>
      <w:r w:rsidR="0000156D" w:rsidRPr="00A66C63">
        <w:rPr>
          <w:rFonts w:ascii="Times New Roman" w:hAnsi="Times New Roman" w:cs="Times New Roman"/>
          <w:sz w:val="24"/>
          <w:szCs w:val="24"/>
        </w:rPr>
        <w:t>, kde například tvrdí podle NPD Group, že výdělky</w:t>
      </w:r>
      <w:r w:rsidR="00BC2256" w:rsidRPr="00A66C63">
        <w:rPr>
          <w:rFonts w:ascii="Times New Roman" w:hAnsi="Times New Roman" w:cs="Times New Roman"/>
          <w:sz w:val="24"/>
          <w:szCs w:val="24"/>
        </w:rPr>
        <w:t xml:space="preserve"> (Dolarů v biliónech) z PC her jsou 0</w:t>
      </w:r>
      <w:r w:rsidR="00D96339" w:rsidRPr="00A66C63">
        <w:rPr>
          <w:rFonts w:ascii="Times New Roman" w:hAnsi="Times New Roman" w:cs="Times New Roman"/>
          <w:sz w:val="24"/>
          <w:szCs w:val="24"/>
        </w:rPr>
        <w:t xml:space="preserve">.38 oproti konzolovým hrám 6.7. V poznámce se však můžeme dočíst, že tato data jsou z takzvaných </w:t>
      </w:r>
      <w:r w:rsidR="00D96339" w:rsidRPr="00A66C63">
        <w:rPr>
          <w:rFonts w:ascii="Times New Roman" w:hAnsi="Times New Roman" w:cs="Times New Roman"/>
          <w:i/>
          <w:sz w:val="24"/>
          <w:szCs w:val="24"/>
        </w:rPr>
        <w:t>retail</w:t>
      </w:r>
      <w:r w:rsidR="00D96339" w:rsidRPr="00A66C63">
        <w:rPr>
          <w:rFonts w:ascii="Times New Roman" w:hAnsi="Times New Roman" w:cs="Times New Roman"/>
          <w:sz w:val="24"/>
          <w:szCs w:val="24"/>
        </w:rPr>
        <w:t xml:space="preserve"> verzí (fyzická kopie)</w:t>
      </w:r>
      <w:r w:rsidR="004750E2" w:rsidRPr="00A66C63">
        <w:rPr>
          <w:rFonts w:ascii="Times New Roman" w:hAnsi="Times New Roman" w:cs="Times New Roman"/>
          <w:sz w:val="24"/>
          <w:szCs w:val="24"/>
        </w:rPr>
        <w:t xml:space="preserve"> a nezahrnují digitální distribuci. Problematické je však tato data získat, zvláště proto, že Valve neposkytuje snadno statistiky prodaných kusů pomocí služby Steam. Další tentokrát celosvětovou statistiku </w:t>
      </w:r>
      <w:r w:rsidR="00B64DB7" w:rsidRPr="00A66C63">
        <w:rPr>
          <w:rFonts w:ascii="Times New Roman" w:hAnsi="Times New Roman" w:cs="Times New Roman"/>
          <w:sz w:val="24"/>
          <w:szCs w:val="24"/>
        </w:rPr>
        <w:t>her (</w:t>
      </w:r>
      <w:r w:rsidR="001022F0" w:rsidRPr="00A66C63">
        <w:rPr>
          <w:rFonts w:ascii="Times New Roman" w:hAnsi="Times New Roman" w:cs="Times New Roman"/>
          <w:sz w:val="24"/>
          <w:szCs w:val="24"/>
        </w:rPr>
        <w:t>Schutte</w:t>
      </w:r>
      <w:r w:rsidR="00B64DB7" w:rsidRPr="00A66C63">
        <w:rPr>
          <w:rFonts w:ascii="Times New Roman" w:hAnsi="Times New Roman" w:cs="Times New Roman"/>
          <w:sz w:val="24"/>
          <w:szCs w:val="24"/>
        </w:rPr>
        <w:t>, 2013) uvádí</w:t>
      </w:r>
      <w:r w:rsidR="004750E2" w:rsidRPr="00A66C63">
        <w:rPr>
          <w:rFonts w:ascii="Times New Roman" w:hAnsi="Times New Roman" w:cs="Times New Roman"/>
          <w:sz w:val="24"/>
          <w:szCs w:val="24"/>
        </w:rPr>
        <w:t xml:space="preserve"> </w:t>
      </w:r>
      <w:r w:rsidR="00B024C0" w:rsidRPr="00A66C63">
        <w:rPr>
          <w:rFonts w:ascii="Times New Roman" w:hAnsi="Times New Roman" w:cs="Times New Roman"/>
          <w:sz w:val="24"/>
          <w:szCs w:val="24"/>
        </w:rPr>
        <w:t xml:space="preserve">převahu PC (včetně tzv. </w:t>
      </w:r>
      <w:r w:rsidR="00B024C0" w:rsidRPr="00A66C63">
        <w:rPr>
          <w:rFonts w:ascii="Times New Roman" w:hAnsi="Times New Roman" w:cs="Times New Roman"/>
          <w:i/>
          <w:sz w:val="24"/>
          <w:szCs w:val="24"/>
        </w:rPr>
        <w:t>casual</w:t>
      </w:r>
      <w:r w:rsidR="00B024C0" w:rsidRPr="00A66C63">
        <w:rPr>
          <w:rFonts w:ascii="Times New Roman" w:hAnsi="Times New Roman" w:cs="Times New Roman"/>
          <w:sz w:val="24"/>
          <w:szCs w:val="24"/>
        </w:rPr>
        <w:t xml:space="preserve"> či </w:t>
      </w:r>
      <w:r w:rsidR="00B024C0" w:rsidRPr="00A66C63">
        <w:rPr>
          <w:rFonts w:ascii="Times New Roman" w:hAnsi="Times New Roman" w:cs="Times New Roman"/>
          <w:i/>
          <w:sz w:val="24"/>
          <w:szCs w:val="24"/>
        </w:rPr>
        <w:t>social</w:t>
      </w:r>
      <w:r w:rsidR="00B024C0" w:rsidRPr="00A66C63">
        <w:rPr>
          <w:rFonts w:ascii="Times New Roman" w:hAnsi="Times New Roman" w:cs="Times New Roman"/>
          <w:sz w:val="24"/>
          <w:szCs w:val="24"/>
        </w:rPr>
        <w:t xml:space="preserve"> her) s 39% oproti konzolím 36% zahrnující digitální distribuci (není uvedeno, zda je započítaná služba Steam).</w:t>
      </w:r>
      <w:r w:rsidR="00A76AF6" w:rsidRPr="00A66C63">
        <w:rPr>
          <w:rFonts w:ascii="Times New Roman" w:hAnsi="Times New Roman" w:cs="Times New Roman"/>
          <w:sz w:val="24"/>
          <w:szCs w:val="24"/>
        </w:rPr>
        <w:t xml:space="preserve"> </w:t>
      </w:r>
    </w:p>
    <w:p w:rsidR="00485DBF" w:rsidRPr="00A66C63" w:rsidRDefault="009F7643" w:rsidP="00897B84">
      <w:pPr>
        <w:spacing w:line="360" w:lineRule="auto"/>
        <w:rPr>
          <w:rFonts w:ascii="Times New Roman" w:hAnsi="Times New Roman" w:cs="Times New Roman"/>
          <w:sz w:val="24"/>
          <w:szCs w:val="24"/>
        </w:rPr>
      </w:pPr>
      <w:r w:rsidRPr="00A66C63">
        <w:rPr>
          <w:rFonts w:ascii="Times New Roman" w:hAnsi="Times New Roman" w:cs="Times New Roman"/>
          <w:sz w:val="24"/>
          <w:szCs w:val="24"/>
        </w:rPr>
        <w:tab/>
      </w:r>
      <w:r w:rsidR="00485DBF" w:rsidRPr="00A66C63">
        <w:rPr>
          <w:rFonts w:ascii="Times New Roman" w:hAnsi="Times New Roman" w:cs="Times New Roman"/>
          <w:sz w:val="24"/>
          <w:szCs w:val="24"/>
        </w:rPr>
        <w:t xml:space="preserve">Jako z dalších přirozených vysvětlení je vnímaní počítačů jako jakýsi </w:t>
      </w:r>
      <w:r w:rsidR="00485DBF" w:rsidRPr="00A66C63">
        <w:rPr>
          <w:rFonts w:ascii="Times New Roman" w:hAnsi="Times New Roman" w:cs="Times New Roman"/>
          <w:i/>
          <w:sz w:val="24"/>
          <w:szCs w:val="24"/>
        </w:rPr>
        <w:t>multi-tool</w:t>
      </w:r>
      <w:r w:rsidR="00485DBF" w:rsidRPr="00A66C63">
        <w:rPr>
          <w:rFonts w:ascii="Times New Roman" w:hAnsi="Times New Roman" w:cs="Times New Roman"/>
          <w:sz w:val="24"/>
          <w:szCs w:val="24"/>
        </w:rPr>
        <w:t xml:space="preserve"> používaný téměř v každém oboru. Sám Gabe Newell (majitel Valve Corporation) říká, že </w:t>
      </w:r>
      <w:r w:rsidR="00143F0A" w:rsidRPr="00A66C63">
        <w:rPr>
          <w:rFonts w:ascii="Times New Roman" w:hAnsi="Times New Roman" w:cs="Times New Roman"/>
          <w:sz w:val="24"/>
          <w:szCs w:val="24"/>
        </w:rPr>
        <w:t>„</w:t>
      </w:r>
      <w:r w:rsidR="00485DBF" w:rsidRPr="00A66C63">
        <w:rPr>
          <w:rFonts w:ascii="Times New Roman" w:hAnsi="Times New Roman" w:cs="Times New Roman"/>
          <w:sz w:val="24"/>
          <w:szCs w:val="24"/>
        </w:rPr>
        <w:t>hraní na PC je místo, kde se odehrává inovace. Není to na konzolích, není to na uzavřených systémech a odehrává se to do té míry, do jaké je herní platforma otevřená</w:t>
      </w:r>
      <w:r w:rsidR="003B16BC" w:rsidRPr="00A66C63">
        <w:rPr>
          <w:rFonts w:ascii="Times New Roman" w:hAnsi="Times New Roman" w:cs="Times New Roman"/>
          <w:sz w:val="24"/>
          <w:szCs w:val="24"/>
        </w:rPr>
        <w:t>.</w:t>
      </w:r>
      <w:r w:rsidR="00485DBF" w:rsidRPr="00A66C63">
        <w:rPr>
          <w:rFonts w:ascii="Times New Roman" w:hAnsi="Times New Roman" w:cs="Times New Roman"/>
          <w:sz w:val="24"/>
          <w:szCs w:val="24"/>
        </w:rPr>
        <w:t>"</w:t>
      </w:r>
      <w:r w:rsidR="003B16BC" w:rsidRPr="00A66C63">
        <w:rPr>
          <w:rFonts w:ascii="Times New Roman" w:hAnsi="Times New Roman" w:cs="Times New Roman"/>
          <w:sz w:val="24"/>
          <w:szCs w:val="24"/>
        </w:rPr>
        <w:t xml:space="preserve"> </w:t>
      </w:r>
      <w:r w:rsidR="004435A5" w:rsidRPr="00A66C63">
        <w:rPr>
          <w:rFonts w:ascii="Times New Roman" w:hAnsi="Times New Roman" w:cs="Times New Roman"/>
          <w:sz w:val="24"/>
          <w:szCs w:val="24"/>
        </w:rPr>
        <w:t>(</w:t>
      </w:r>
      <w:r w:rsidR="00C26819" w:rsidRPr="00A66C63">
        <w:rPr>
          <w:rFonts w:ascii="Times New Roman" w:hAnsi="Times New Roman" w:cs="Times New Roman"/>
          <w:sz w:val="24"/>
          <w:szCs w:val="24"/>
        </w:rPr>
        <w:t>Schutte</w:t>
      </w:r>
      <w:r w:rsidR="004435A5" w:rsidRPr="00A66C63">
        <w:rPr>
          <w:rFonts w:ascii="Times New Roman" w:hAnsi="Times New Roman" w:cs="Times New Roman"/>
          <w:sz w:val="24"/>
          <w:szCs w:val="24"/>
        </w:rPr>
        <w:t>, 2013)</w:t>
      </w:r>
      <w:r w:rsidR="00485DBF" w:rsidRPr="00A66C63">
        <w:rPr>
          <w:rFonts w:ascii="Times New Roman" w:hAnsi="Times New Roman" w:cs="Times New Roman"/>
          <w:sz w:val="24"/>
          <w:szCs w:val="24"/>
        </w:rPr>
        <w:t xml:space="preserve"> A právě pro onu inovativnost je PC jako takové přirozeným nástrojem pro experimenty v oblasti vzdělávání a učení a inovativní do té míry, že i člově</w:t>
      </w:r>
      <w:r w:rsidR="002D10C8" w:rsidRPr="00A66C63">
        <w:rPr>
          <w:rFonts w:ascii="Times New Roman" w:hAnsi="Times New Roman" w:cs="Times New Roman"/>
          <w:sz w:val="24"/>
          <w:szCs w:val="24"/>
        </w:rPr>
        <w:t>k neznalý programování dokáže</w:t>
      </w:r>
      <w:r w:rsidR="00485DBF" w:rsidRPr="00A66C63">
        <w:rPr>
          <w:rFonts w:ascii="Times New Roman" w:hAnsi="Times New Roman" w:cs="Times New Roman"/>
          <w:sz w:val="24"/>
          <w:szCs w:val="24"/>
        </w:rPr>
        <w:t xml:space="preserve"> pomocí různých nástrojů vytvořit svou vlastní hru.</w:t>
      </w:r>
      <w:r w:rsidR="00C827AB" w:rsidRPr="00A66C63">
        <w:rPr>
          <w:rFonts w:ascii="Times New Roman" w:hAnsi="Times New Roman" w:cs="Times New Roman"/>
          <w:sz w:val="24"/>
          <w:szCs w:val="24"/>
        </w:rPr>
        <w:t xml:space="preserve"> Výzkumníci jsou navíc často zaměstnanci univerzit a počítač je hlavním nástrojem, který je pro ně přirozený a v kterém se vyznají. </w:t>
      </w:r>
    </w:p>
    <w:p w:rsidR="00787ED1" w:rsidRPr="00A66C63" w:rsidRDefault="00787ED1" w:rsidP="00897B84">
      <w:pPr>
        <w:spacing w:line="360" w:lineRule="auto"/>
        <w:rPr>
          <w:rFonts w:ascii="Times New Roman" w:hAnsi="Times New Roman" w:cs="Times New Roman"/>
          <w:sz w:val="24"/>
          <w:szCs w:val="24"/>
        </w:rPr>
      </w:pPr>
    </w:p>
    <w:p w:rsidR="00EC3763" w:rsidRPr="00A66C63" w:rsidRDefault="009654FC" w:rsidP="00897B84">
      <w:pPr>
        <w:spacing w:line="360" w:lineRule="auto"/>
        <w:rPr>
          <w:rFonts w:ascii="Times New Roman" w:hAnsi="Times New Roman" w:cs="Times New Roman"/>
          <w:sz w:val="24"/>
          <w:szCs w:val="24"/>
          <w:u w:val="single"/>
        </w:rPr>
      </w:pPr>
      <w:r w:rsidRPr="00A66C63">
        <w:rPr>
          <w:rFonts w:ascii="Times New Roman" w:hAnsi="Times New Roman" w:cs="Times New Roman"/>
          <w:sz w:val="24"/>
          <w:szCs w:val="24"/>
          <w:u w:val="single"/>
        </w:rPr>
        <w:t>5. Režim hry</w:t>
      </w:r>
    </w:p>
    <w:p w:rsidR="00EE12F0" w:rsidRPr="00A66C63" w:rsidRDefault="00EC3763" w:rsidP="00897B84">
      <w:pPr>
        <w:spacing w:line="360" w:lineRule="auto"/>
        <w:rPr>
          <w:rFonts w:ascii="Times New Roman" w:hAnsi="Times New Roman" w:cs="Times New Roman"/>
          <w:sz w:val="24"/>
          <w:szCs w:val="24"/>
        </w:rPr>
      </w:pPr>
      <w:r w:rsidRPr="00A66C63">
        <w:rPr>
          <w:rFonts w:ascii="Times New Roman" w:hAnsi="Times New Roman" w:cs="Times New Roman"/>
          <w:sz w:val="24"/>
          <w:szCs w:val="24"/>
        </w:rPr>
        <w:tab/>
      </w:r>
      <w:r w:rsidR="004F7DBC" w:rsidRPr="00A66C63">
        <w:rPr>
          <w:rFonts w:ascii="Times New Roman" w:hAnsi="Times New Roman" w:cs="Times New Roman"/>
          <w:sz w:val="24"/>
          <w:szCs w:val="24"/>
        </w:rPr>
        <w:t>Jako další mě zajímalo,</w:t>
      </w:r>
      <w:r w:rsidR="00A717DD" w:rsidRPr="00A66C63">
        <w:rPr>
          <w:rFonts w:ascii="Times New Roman" w:hAnsi="Times New Roman" w:cs="Times New Roman"/>
          <w:sz w:val="24"/>
          <w:szCs w:val="24"/>
        </w:rPr>
        <w:t xml:space="preserve"> na jakém</w:t>
      </w:r>
      <w:r w:rsidR="004F7DBC" w:rsidRPr="00A66C63">
        <w:rPr>
          <w:rFonts w:ascii="Times New Roman" w:hAnsi="Times New Roman" w:cs="Times New Roman"/>
          <w:sz w:val="24"/>
          <w:szCs w:val="24"/>
        </w:rPr>
        <w:t xml:space="preserve"> režim</w:t>
      </w:r>
      <w:r w:rsidR="00A717DD" w:rsidRPr="00A66C63">
        <w:rPr>
          <w:rFonts w:ascii="Times New Roman" w:hAnsi="Times New Roman" w:cs="Times New Roman"/>
          <w:sz w:val="24"/>
          <w:szCs w:val="24"/>
        </w:rPr>
        <w:t>u</w:t>
      </w:r>
      <w:r w:rsidR="008B55A5" w:rsidRPr="00A66C63">
        <w:rPr>
          <w:rFonts w:ascii="Times New Roman" w:hAnsi="Times New Roman" w:cs="Times New Roman"/>
          <w:sz w:val="24"/>
          <w:szCs w:val="24"/>
        </w:rPr>
        <w:t xml:space="preserve"> hry</w:t>
      </w:r>
      <w:r w:rsidR="004F7DBC" w:rsidRPr="00A66C63">
        <w:rPr>
          <w:rFonts w:ascii="Times New Roman" w:hAnsi="Times New Roman" w:cs="Times New Roman"/>
          <w:sz w:val="24"/>
          <w:szCs w:val="24"/>
        </w:rPr>
        <w:t xml:space="preserve"> jsou výzkumy uskutečněné. </w:t>
      </w:r>
      <w:r w:rsidR="00394A2F" w:rsidRPr="00A66C63">
        <w:rPr>
          <w:rFonts w:ascii="Times New Roman" w:hAnsi="Times New Roman" w:cs="Times New Roman"/>
          <w:sz w:val="24"/>
          <w:szCs w:val="24"/>
        </w:rPr>
        <w:t xml:space="preserve">V tomto bodě jsem popravdě očekávala mnohem větší zastoupení </w:t>
      </w:r>
      <w:r w:rsidR="00394A2F" w:rsidRPr="00A66C63">
        <w:rPr>
          <w:rFonts w:ascii="Times New Roman" w:hAnsi="Times New Roman" w:cs="Times New Roman"/>
          <w:i/>
          <w:sz w:val="24"/>
          <w:szCs w:val="24"/>
        </w:rPr>
        <w:t>multiplayer</w:t>
      </w:r>
      <w:r w:rsidR="00787ED1" w:rsidRPr="00A66C63">
        <w:rPr>
          <w:rFonts w:ascii="Times New Roman" w:hAnsi="Times New Roman" w:cs="Times New Roman"/>
          <w:sz w:val="24"/>
          <w:szCs w:val="24"/>
        </w:rPr>
        <w:t xml:space="preserve"> her a rovněž kooperací.</w:t>
      </w:r>
      <w:r w:rsidR="004640AF" w:rsidRPr="00A66C63">
        <w:rPr>
          <w:rFonts w:ascii="Times New Roman" w:hAnsi="Times New Roman" w:cs="Times New Roman"/>
          <w:sz w:val="24"/>
          <w:szCs w:val="24"/>
        </w:rPr>
        <w:t xml:space="preserve"> Každý výzkum zde bylo nutno zahrnout zvl</w:t>
      </w:r>
      <w:r w:rsidR="00C433D3" w:rsidRPr="00A66C63">
        <w:rPr>
          <w:rFonts w:ascii="Times New Roman" w:hAnsi="Times New Roman" w:cs="Times New Roman"/>
          <w:sz w:val="24"/>
          <w:szCs w:val="24"/>
        </w:rPr>
        <w:t>ášť a tak je součet roven počtu</w:t>
      </w:r>
      <w:r w:rsidR="00EF3B24">
        <w:rPr>
          <w:rFonts w:ascii="Times New Roman" w:hAnsi="Times New Roman" w:cs="Times New Roman"/>
          <w:sz w:val="24"/>
          <w:szCs w:val="24"/>
        </w:rPr>
        <w:t xml:space="preserve"> výzkumů (43</w:t>
      </w:r>
      <w:r w:rsidR="004640AF" w:rsidRPr="00A66C63">
        <w:rPr>
          <w:rFonts w:ascii="Times New Roman" w:hAnsi="Times New Roman" w:cs="Times New Roman"/>
          <w:sz w:val="24"/>
          <w:szCs w:val="24"/>
        </w:rPr>
        <w:t>).</w:t>
      </w:r>
    </w:p>
    <w:p w:rsidR="00017C4F" w:rsidRPr="000E4F5C" w:rsidRDefault="00017C4F" w:rsidP="00897B84">
      <w:pPr>
        <w:spacing w:line="360" w:lineRule="auto"/>
        <w:rPr>
          <w:rFonts w:ascii="Times New Roman" w:hAnsi="Times New Roman" w:cs="Times New Roman"/>
        </w:rPr>
      </w:pPr>
      <w:r w:rsidRPr="000E4F5C">
        <w:rPr>
          <w:rFonts w:ascii="Times New Roman" w:hAnsi="Times New Roman" w:cs="Times New Roman"/>
          <w:noProof/>
        </w:rPr>
        <w:lastRenderedPageBreak/>
        <w:drawing>
          <wp:inline distT="0" distB="0" distL="0" distR="0">
            <wp:extent cx="5334000" cy="3200400"/>
            <wp:effectExtent l="19050" t="0" r="19050" b="0"/>
            <wp:docPr id="10"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87ED1" w:rsidRPr="00EA3762" w:rsidRDefault="0055741D" w:rsidP="00897B84">
      <w:pPr>
        <w:spacing w:line="360" w:lineRule="auto"/>
        <w:jc w:val="center"/>
        <w:rPr>
          <w:rFonts w:ascii="Times New Roman" w:hAnsi="Times New Roman" w:cs="Times New Roman"/>
          <w:sz w:val="24"/>
          <w:szCs w:val="24"/>
        </w:rPr>
      </w:pPr>
      <w:r w:rsidRPr="00EA3762">
        <w:rPr>
          <w:rFonts w:ascii="Times New Roman" w:hAnsi="Times New Roman" w:cs="Times New Roman"/>
          <w:sz w:val="24"/>
          <w:szCs w:val="24"/>
        </w:rPr>
        <w:t>G</w:t>
      </w:r>
      <w:r w:rsidR="00211BE4">
        <w:rPr>
          <w:rFonts w:ascii="Times New Roman" w:hAnsi="Times New Roman" w:cs="Times New Roman"/>
          <w:sz w:val="24"/>
          <w:szCs w:val="24"/>
        </w:rPr>
        <w:t xml:space="preserve">raf </w:t>
      </w:r>
      <w:r w:rsidR="00787ED1" w:rsidRPr="00EA3762">
        <w:rPr>
          <w:rFonts w:ascii="Times New Roman" w:hAnsi="Times New Roman" w:cs="Times New Roman"/>
          <w:sz w:val="24"/>
          <w:szCs w:val="24"/>
        </w:rPr>
        <w:t>5</w:t>
      </w:r>
      <w:r w:rsidR="00211BE4">
        <w:rPr>
          <w:rFonts w:ascii="Times New Roman" w:hAnsi="Times New Roman" w:cs="Times New Roman"/>
          <w:sz w:val="24"/>
          <w:szCs w:val="24"/>
        </w:rPr>
        <w:t>.</w:t>
      </w:r>
      <w:r w:rsidR="00787ED1" w:rsidRPr="00EA3762">
        <w:rPr>
          <w:rFonts w:ascii="Times New Roman" w:hAnsi="Times New Roman" w:cs="Times New Roman"/>
          <w:sz w:val="24"/>
          <w:szCs w:val="24"/>
        </w:rPr>
        <w:t xml:space="preserve"> Absolutní počet článků spadající do určité kategorie</w:t>
      </w:r>
      <w:r w:rsidR="00211BE4">
        <w:rPr>
          <w:rFonts w:ascii="Times New Roman" w:hAnsi="Times New Roman" w:cs="Times New Roman"/>
          <w:sz w:val="24"/>
          <w:szCs w:val="24"/>
        </w:rPr>
        <w:t>.</w:t>
      </w:r>
    </w:p>
    <w:p w:rsidR="00EE12F0" w:rsidRPr="00EA3762" w:rsidRDefault="004D4FE1" w:rsidP="00897B84">
      <w:pPr>
        <w:spacing w:line="360" w:lineRule="auto"/>
        <w:rPr>
          <w:rFonts w:ascii="Times New Roman" w:hAnsi="Times New Roman" w:cs="Times New Roman"/>
          <w:sz w:val="24"/>
          <w:szCs w:val="24"/>
        </w:rPr>
      </w:pPr>
      <w:r w:rsidRPr="00EA3762">
        <w:rPr>
          <w:rFonts w:ascii="Times New Roman" w:hAnsi="Times New Roman" w:cs="Times New Roman"/>
          <w:sz w:val="24"/>
          <w:szCs w:val="24"/>
        </w:rPr>
        <w:tab/>
      </w:r>
      <w:r w:rsidR="007D45A2" w:rsidRPr="00EA3762">
        <w:rPr>
          <w:rFonts w:ascii="Times New Roman" w:hAnsi="Times New Roman" w:cs="Times New Roman"/>
          <w:sz w:val="24"/>
          <w:szCs w:val="24"/>
        </w:rPr>
        <w:t xml:space="preserve">Dále pro informaci chci uvést, že z celého vzorku byly </w:t>
      </w:r>
      <w:r w:rsidR="007D45A2" w:rsidRPr="00EF3B24">
        <w:rPr>
          <w:rFonts w:ascii="Times New Roman" w:hAnsi="Times New Roman" w:cs="Times New Roman"/>
          <w:color w:val="000000" w:themeColor="text1"/>
          <w:sz w:val="24"/>
          <w:szCs w:val="24"/>
        </w:rPr>
        <w:t>pouze 2 články</w:t>
      </w:r>
      <w:r w:rsidR="007D45A2" w:rsidRPr="00EA3762">
        <w:rPr>
          <w:rFonts w:ascii="Times New Roman" w:hAnsi="Times New Roman" w:cs="Times New Roman"/>
          <w:sz w:val="24"/>
          <w:szCs w:val="24"/>
        </w:rPr>
        <w:t xml:space="preserve"> po</w:t>
      </w:r>
      <w:r w:rsidR="00B374AF" w:rsidRPr="00EA3762">
        <w:rPr>
          <w:rFonts w:ascii="Times New Roman" w:hAnsi="Times New Roman" w:cs="Times New Roman"/>
          <w:sz w:val="24"/>
          <w:szCs w:val="24"/>
        </w:rPr>
        <w:t xml:space="preserve">rovnávající různé režimy hraní. V obou případech to bylo srovnání </w:t>
      </w:r>
      <w:r w:rsidR="003F4F5D" w:rsidRPr="005F0A0C">
        <w:rPr>
          <w:rFonts w:ascii="Times New Roman" w:hAnsi="Times New Roman" w:cs="Times New Roman"/>
          <w:i/>
          <w:sz w:val="24"/>
          <w:szCs w:val="24"/>
        </w:rPr>
        <w:t>single-player</w:t>
      </w:r>
      <w:r w:rsidR="00BA4CD8" w:rsidRPr="00EA3762">
        <w:rPr>
          <w:rFonts w:ascii="Times New Roman" w:hAnsi="Times New Roman" w:cs="Times New Roman"/>
          <w:sz w:val="24"/>
          <w:szCs w:val="24"/>
        </w:rPr>
        <w:t xml:space="preserve"> a Co-op</w:t>
      </w:r>
      <w:r w:rsidR="00827CBA" w:rsidRPr="00EA3762">
        <w:rPr>
          <w:rFonts w:ascii="Times New Roman" w:hAnsi="Times New Roman" w:cs="Times New Roman"/>
          <w:sz w:val="24"/>
          <w:szCs w:val="24"/>
        </w:rPr>
        <w:t xml:space="preserve">, kdy výzkumníci došli k různým závěrům, ale na druhou stranu si neprotiřečí. </w:t>
      </w:r>
      <w:r w:rsidR="00BA6B38" w:rsidRPr="00EA3762">
        <w:rPr>
          <w:rFonts w:ascii="Times New Roman" w:hAnsi="Times New Roman" w:cs="Times New Roman"/>
          <w:sz w:val="24"/>
          <w:szCs w:val="24"/>
        </w:rPr>
        <w:t xml:space="preserve">V prvním výzkumu se ukázala právě kooperace ve hře jako nejúčinnějším nástrojem </w:t>
      </w:r>
      <w:r w:rsidR="00823448" w:rsidRPr="00EA3762">
        <w:rPr>
          <w:rFonts w:ascii="Times New Roman" w:hAnsi="Times New Roman" w:cs="Times New Roman"/>
          <w:sz w:val="24"/>
          <w:szCs w:val="24"/>
        </w:rPr>
        <w:t xml:space="preserve">pro </w:t>
      </w:r>
      <w:r w:rsidR="004D13C2" w:rsidRPr="00EA3762">
        <w:rPr>
          <w:rFonts w:ascii="Times New Roman" w:hAnsi="Times New Roman" w:cs="Times New Roman"/>
          <w:sz w:val="24"/>
          <w:szCs w:val="24"/>
        </w:rPr>
        <w:t xml:space="preserve">lepší </w:t>
      </w:r>
      <w:r w:rsidR="00823448" w:rsidRPr="00EA3762">
        <w:rPr>
          <w:rFonts w:ascii="Times New Roman" w:hAnsi="Times New Roman" w:cs="Times New Roman"/>
          <w:sz w:val="24"/>
          <w:szCs w:val="24"/>
        </w:rPr>
        <w:t xml:space="preserve">výsledky a přístup k matematice. Kdežto v druhém výzkumu </w:t>
      </w:r>
      <w:r w:rsidR="006B5A77" w:rsidRPr="00EA3762">
        <w:rPr>
          <w:rFonts w:ascii="Times New Roman" w:hAnsi="Times New Roman" w:cs="Times New Roman"/>
          <w:sz w:val="24"/>
          <w:szCs w:val="24"/>
        </w:rPr>
        <w:t xml:space="preserve">nezaznamenali žádné velké rozdíly a výhody. </w:t>
      </w:r>
      <w:r w:rsidR="00F521B7" w:rsidRPr="00EA3762">
        <w:rPr>
          <w:rFonts w:ascii="Times New Roman" w:hAnsi="Times New Roman" w:cs="Times New Roman"/>
          <w:sz w:val="24"/>
          <w:szCs w:val="24"/>
        </w:rPr>
        <w:t>Z druhé strany</w:t>
      </w:r>
      <w:r w:rsidR="006B5A77" w:rsidRPr="00EA3762">
        <w:rPr>
          <w:rFonts w:ascii="Times New Roman" w:hAnsi="Times New Roman" w:cs="Times New Roman"/>
          <w:sz w:val="24"/>
          <w:szCs w:val="24"/>
        </w:rPr>
        <w:t xml:space="preserve"> lze konstatovat, že kooperace</w:t>
      </w:r>
      <w:r w:rsidR="00F521B7" w:rsidRPr="00EA3762">
        <w:rPr>
          <w:rFonts w:ascii="Times New Roman" w:hAnsi="Times New Roman" w:cs="Times New Roman"/>
          <w:sz w:val="24"/>
          <w:szCs w:val="24"/>
        </w:rPr>
        <w:t xml:space="preserve"> nesnižuje sledovaný účinek ani poutavost hry.</w:t>
      </w:r>
    </w:p>
    <w:p w:rsidR="00BA4CD8" w:rsidRPr="00EA3762" w:rsidRDefault="00B80816" w:rsidP="00897B84">
      <w:pPr>
        <w:spacing w:line="360" w:lineRule="auto"/>
        <w:rPr>
          <w:rFonts w:ascii="Times New Roman" w:hAnsi="Times New Roman" w:cs="Times New Roman"/>
          <w:sz w:val="24"/>
          <w:szCs w:val="24"/>
        </w:rPr>
      </w:pPr>
      <w:r w:rsidRPr="00EA3762">
        <w:rPr>
          <w:rFonts w:ascii="Times New Roman" w:hAnsi="Times New Roman" w:cs="Times New Roman"/>
          <w:sz w:val="24"/>
          <w:szCs w:val="24"/>
        </w:rPr>
        <w:tab/>
      </w:r>
      <w:r w:rsidR="0070313E" w:rsidRPr="00EA3762">
        <w:rPr>
          <w:rFonts w:ascii="Times New Roman" w:hAnsi="Times New Roman" w:cs="Times New Roman"/>
          <w:sz w:val="24"/>
          <w:szCs w:val="24"/>
        </w:rPr>
        <w:t>Z gr</w:t>
      </w:r>
      <w:r w:rsidR="00D116E1" w:rsidRPr="00EA3762">
        <w:rPr>
          <w:rFonts w:ascii="Times New Roman" w:hAnsi="Times New Roman" w:cs="Times New Roman"/>
          <w:sz w:val="24"/>
          <w:szCs w:val="24"/>
        </w:rPr>
        <w:t>afu</w:t>
      </w:r>
      <w:r w:rsidR="00C41DAB" w:rsidRPr="00EA3762">
        <w:rPr>
          <w:rFonts w:ascii="Times New Roman" w:hAnsi="Times New Roman" w:cs="Times New Roman"/>
          <w:sz w:val="24"/>
          <w:szCs w:val="24"/>
        </w:rPr>
        <w:t xml:space="preserve"> lze</w:t>
      </w:r>
      <w:r w:rsidR="00D116E1" w:rsidRPr="00EA3762">
        <w:rPr>
          <w:rFonts w:ascii="Times New Roman" w:hAnsi="Times New Roman" w:cs="Times New Roman"/>
          <w:sz w:val="24"/>
          <w:szCs w:val="24"/>
        </w:rPr>
        <w:t xml:space="preserve"> jasně vidět, že převaha her pro jednoho hráče jednoznačně vítězí oproti jiným typům hraní.</w:t>
      </w:r>
      <w:r w:rsidR="0090222D">
        <w:rPr>
          <w:rFonts w:ascii="Times New Roman" w:hAnsi="Times New Roman" w:cs="Times New Roman"/>
          <w:sz w:val="24"/>
          <w:szCs w:val="24"/>
        </w:rPr>
        <w:t xml:space="preserve"> Ačkoliv</w:t>
      </w:r>
      <w:r w:rsidR="00B00CA5" w:rsidRPr="00EA3762">
        <w:rPr>
          <w:rFonts w:ascii="Times New Roman" w:hAnsi="Times New Roman" w:cs="Times New Roman"/>
          <w:sz w:val="24"/>
          <w:szCs w:val="24"/>
        </w:rPr>
        <w:t xml:space="preserve"> by se dala očekávat větší popularita kooperativních her k vzhledem k jejich lepším výsledkům.</w:t>
      </w:r>
      <w:r w:rsidR="00597404" w:rsidRPr="00EA3762">
        <w:rPr>
          <w:rFonts w:ascii="Times New Roman" w:hAnsi="Times New Roman" w:cs="Times New Roman"/>
          <w:sz w:val="24"/>
          <w:szCs w:val="24"/>
        </w:rPr>
        <w:t xml:space="preserve"> </w:t>
      </w:r>
      <w:r w:rsidR="00F26697" w:rsidRPr="00EA3762">
        <w:rPr>
          <w:rFonts w:ascii="Times New Roman" w:hAnsi="Times New Roman" w:cs="Times New Roman"/>
          <w:sz w:val="24"/>
          <w:szCs w:val="24"/>
        </w:rPr>
        <w:t xml:space="preserve">Rozhodně bych také čekala větší podíl </w:t>
      </w:r>
      <w:r w:rsidR="00F26697" w:rsidRPr="00EA3762">
        <w:rPr>
          <w:rFonts w:ascii="Times New Roman" w:hAnsi="Times New Roman" w:cs="Times New Roman"/>
          <w:i/>
          <w:sz w:val="24"/>
          <w:szCs w:val="24"/>
        </w:rPr>
        <w:t>multi-user</w:t>
      </w:r>
      <w:r w:rsidR="001F26DA" w:rsidRPr="00EA3762">
        <w:rPr>
          <w:rFonts w:ascii="Times New Roman" w:hAnsi="Times New Roman" w:cs="Times New Roman"/>
          <w:sz w:val="24"/>
          <w:szCs w:val="24"/>
        </w:rPr>
        <w:t xml:space="preserve"> her, i když</w:t>
      </w:r>
      <w:r w:rsidR="00F26697" w:rsidRPr="00EA3762">
        <w:rPr>
          <w:rFonts w:ascii="Times New Roman" w:hAnsi="Times New Roman" w:cs="Times New Roman"/>
          <w:sz w:val="24"/>
          <w:szCs w:val="24"/>
        </w:rPr>
        <w:t xml:space="preserve"> zařazení tohoto typu her j</w:t>
      </w:r>
      <w:r w:rsidR="001F26DA" w:rsidRPr="00EA3762">
        <w:rPr>
          <w:rFonts w:ascii="Times New Roman" w:hAnsi="Times New Roman" w:cs="Times New Roman"/>
          <w:sz w:val="24"/>
          <w:szCs w:val="24"/>
        </w:rPr>
        <w:t xml:space="preserve">e diskutabilní a samy představují </w:t>
      </w:r>
      <w:r w:rsidR="00F26697" w:rsidRPr="00EA3762">
        <w:rPr>
          <w:rFonts w:ascii="Times New Roman" w:hAnsi="Times New Roman" w:cs="Times New Roman"/>
          <w:sz w:val="24"/>
          <w:szCs w:val="24"/>
        </w:rPr>
        <w:t xml:space="preserve">téma na </w:t>
      </w:r>
      <w:r w:rsidR="001F26DA" w:rsidRPr="00EA3762">
        <w:rPr>
          <w:rFonts w:ascii="Times New Roman" w:hAnsi="Times New Roman" w:cs="Times New Roman"/>
          <w:sz w:val="24"/>
          <w:szCs w:val="24"/>
        </w:rPr>
        <w:t>zvláštní</w:t>
      </w:r>
      <w:r w:rsidR="00F26697" w:rsidRPr="00EA3762">
        <w:rPr>
          <w:rFonts w:ascii="Times New Roman" w:hAnsi="Times New Roman" w:cs="Times New Roman"/>
          <w:sz w:val="24"/>
          <w:szCs w:val="24"/>
        </w:rPr>
        <w:t xml:space="preserve"> kapit</w:t>
      </w:r>
      <w:r w:rsidR="0074723D" w:rsidRPr="00EA3762">
        <w:rPr>
          <w:rFonts w:ascii="Times New Roman" w:hAnsi="Times New Roman" w:cs="Times New Roman"/>
          <w:sz w:val="24"/>
          <w:szCs w:val="24"/>
        </w:rPr>
        <w:t>olu, či dokonce celou práci. Kdybych tento typ her vyřadila, n</w:t>
      </w:r>
      <w:r w:rsidR="00190A02" w:rsidRPr="00EA3762">
        <w:rPr>
          <w:rFonts w:ascii="Times New Roman" w:hAnsi="Times New Roman" w:cs="Times New Roman"/>
          <w:sz w:val="24"/>
          <w:szCs w:val="24"/>
        </w:rPr>
        <w:t>a</w:t>
      </w:r>
      <w:r w:rsidR="0074723D" w:rsidRPr="00EA3762">
        <w:rPr>
          <w:rFonts w:ascii="Times New Roman" w:hAnsi="Times New Roman" w:cs="Times New Roman"/>
          <w:sz w:val="24"/>
          <w:szCs w:val="24"/>
        </w:rPr>
        <w:t xml:space="preserve">výšilo by se procento </w:t>
      </w:r>
      <w:r w:rsidR="0090222D">
        <w:rPr>
          <w:rFonts w:ascii="Times New Roman" w:hAnsi="Times New Roman" w:cs="Times New Roman"/>
          <w:sz w:val="24"/>
          <w:szCs w:val="24"/>
        </w:rPr>
        <w:t xml:space="preserve">věnující se </w:t>
      </w:r>
      <w:r w:rsidR="0090222D" w:rsidRPr="00EF3B24">
        <w:rPr>
          <w:rFonts w:ascii="Times New Roman" w:hAnsi="Times New Roman" w:cs="Times New Roman"/>
          <w:i/>
          <w:sz w:val="24"/>
          <w:szCs w:val="24"/>
        </w:rPr>
        <w:t>s</w:t>
      </w:r>
      <w:r w:rsidR="0074723D" w:rsidRPr="00EF3B24">
        <w:rPr>
          <w:rFonts w:ascii="Times New Roman" w:hAnsi="Times New Roman" w:cs="Times New Roman"/>
          <w:i/>
          <w:sz w:val="24"/>
          <w:szCs w:val="24"/>
        </w:rPr>
        <w:t>ingle</w:t>
      </w:r>
      <w:r w:rsidR="0090222D" w:rsidRPr="00EF3B24">
        <w:rPr>
          <w:rFonts w:ascii="Times New Roman" w:hAnsi="Times New Roman" w:cs="Times New Roman"/>
          <w:i/>
          <w:sz w:val="24"/>
          <w:szCs w:val="24"/>
        </w:rPr>
        <w:t>-</w:t>
      </w:r>
      <w:r w:rsidR="0074723D" w:rsidRPr="00EF3B24">
        <w:rPr>
          <w:rFonts w:ascii="Times New Roman" w:hAnsi="Times New Roman" w:cs="Times New Roman"/>
          <w:i/>
          <w:sz w:val="24"/>
          <w:szCs w:val="24"/>
        </w:rPr>
        <w:t>player</w:t>
      </w:r>
      <w:r w:rsidR="006F53B8">
        <w:rPr>
          <w:rFonts w:ascii="Times New Roman" w:hAnsi="Times New Roman" w:cs="Times New Roman"/>
          <w:sz w:val="24"/>
          <w:szCs w:val="24"/>
        </w:rPr>
        <w:t xml:space="preserve"> (SP)</w:t>
      </w:r>
      <w:r w:rsidR="0074723D" w:rsidRPr="00EA3762">
        <w:rPr>
          <w:rFonts w:ascii="Times New Roman" w:hAnsi="Times New Roman" w:cs="Times New Roman"/>
          <w:sz w:val="24"/>
          <w:szCs w:val="24"/>
        </w:rPr>
        <w:t xml:space="preserve"> hrám</w:t>
      </w:r>
      <w:r w:rsidR="00E26FF0" w:rsidRPr="00EA3762">
        <w:rPr>
          <w:rFonts w:ascii="Times New Roman" w:hAnsi="Times New Roman" w:cs="Times New Roman"/>
          <w:sz w:val="24"/>
          <w:szCs w:val="24"/>
        </w:rPr>
        <w:t xml:space="preserve"> a </w:t>
      </w:r>
      <w:r w:rsidR="008A1232" w:rsidRPr="00EA3762">
        <w:rPr>
          <w:rFonts w:ascii="Times New Roman" w:hAnsi="Times New Roman" w:cs="Times New Roman"/>
          <w:sz w:val="24"/>
          <w:szCs w:val="24"/>
        </w:rPr>
        <w:t>došlo by ke snížení komplexnosti mého výzkumu</w:t>
      </w:r>
      <w:r w:rsidR="00F26697" w:rsidRPr="00EA3762">
        <w:rPr>
          <w:rFonts w:ascii="Times New Roman" w:hAnsi="Times New Roman" w:cs="Times New Roman"/>
          <w:sz w:val="24"/>
          <w:szCs w:val="24"/>
        </w:rPr>
        <w:t xml:space="preserve">. </w:t>
      </w:r>
      <w:r w:rsidR="00E235CE" w:rsidRPr="00EA3762">
        <w:rPr>
          <w:rFonts w:ascii="Times New Roman" w:hAnsi="Times New Roman" w:cs="Times New Roman"/>
          <w:sz w:val="24"/>
          <w:szCs w:val="24"/>
        </w:rPr>
        <w:t>Jakkoli inovativní se může zdát výuka ve víceuživatelském prostředí, může být d</w:t>
      </w:r>
      <w:r w:rsidR="009D26DD" w:rsidRPr="00EA3762">
        <w:rPr>
          <w:rFonts w:ascii="Times New Roman" w:hAnsi="Times New Roman" w:cs="Times New Roman"/>
          <w:sz w:val="24"/>
          <w:szCs w:val="24"/>
        </w:rPr>
        <w:t xml:space="preserve">ůvodem tak velké popularity SP her u badatelů například jejich zaměření na </w:t>
      </w:r>
      <w:r w:rsidR="008506B7" w:rsidRPr="00EA3762">
        <w:rPr>
          <w:rFonts w:ascii="Times New Roman" w:hAnsi="Times New Roman" w:cs="Times New Roman"/>
          <w:sz w:val="24"/>
          <w:szCs w:val="24"/>
        </w:rPr>
        <w:t>komparativní</w:t>
      </w:r>
      <w:r w:rsidR="009D26DD" w:rsidRPr="00EA3762">
        <w:rPr>
          <w:rFonts w:ascii="Times New Roman" w:hAnsi="Times New Roman" w:cs="Times New Roman"/>
          <w:sz w:val="24"/>
          <w:szCs w:val="24"/>
        </w:rPr>
        <w:t xml:space="preserve"> dat</w:t>
      </w:r>
      <w:r w:rsidR="008506B7" w:rsidRPr="00EA3762">
        <w:rPr>
          <w:rFonts w:ascii="Times New Roman" w:hAnsi="Times New Roman" w:cs="Times New Roman"/>
          <w:sz w:val="24"/>
          <w:szCs w:val="24"/>
        </w:rPr>
        <w:t>a</w:t>
      </w:r>
      <w:r w:rsidR="00AF2960" w:rsidRPr="00EA3762">
        <w:rPr>
          <w:rFonts w:ascii="Times New Roman" w:hAnsi="Times New Roman" w:cs="Times New Roman"/>
          <w:sz w:val="24"/>
          <w:szCs w:val="24"/>
        </w:rPr>
        <w:t>, která se nejlépe získávají v SP prostředí. Tímto způsobem má totiž každý účastník stejnou výchozí pozici a není nikterak zvýhodněn, či degradován.</w:t>
      </w:r>
      <w:r w:rsidR="0021265F" w:rsidRPr="00EA3762">
        <w:rPr>
          <w:rFonts w:ascii="Times New Roman" w:hAnsi="Times New Roman" w:cs="Times New Roman"/>
          <w:sz w:val="24"/>
          <w:szCs w:val="24"/>
        </w:rPr>
        <w:t xml:space="preserve"> </w:t>
      </w:r>
      <w:r w:rsidR="0075600A" w:rsidRPr="00EA3762">
        <w:rPr>
          <w:rFonts w:ascii="Times New Roman" w:hAnsi="Times New Roman" w:cs="Times New Roman"/>
          <w:sz w:val="24"/>
          <w:szCs w:val="24"/>
        </w:rPr>
        <w:t>Taková hra s konstantní umělou inteligencí</w:t>
      </w:r>
      <w:r w:rsidR="009357CA" w:rsidRPr="00EA3762">
        <w:rPr>
          <w:rFonts w:ascii="Times New Roman" w:hAnsi="Times New Roman" w:cs="Times New Roman"/>
          <w:sz w:val="24"/>
          <w:szCs w:val="24"/>
        </w:rPr>
        <w:t xml:space="preserve"> se může brát jako vztažná hod</w:t>
      </w:r>
      <w:r w:rsidR="00B4467E" w:rsidRPr="00EA3762">
        <w:rPr>
          <w:rFonts w:ascii="Times New Roman" w:hAnsi="Times New Roman" w:cs="Times New Roman"/>
          <w:sz w:val="24"/>
          <w:szCs w:val="24"/>
        </w:rPr>
        <w:t>nota při porovnávání výsledků. V jiných herních režimech</w:t>
      </w:r>
      <w:r w:rsidR="009357CA" w:rsidRPr="00EA3762">
        <w:rPr>
          <w:rFonts w:ascii="Times New Roman" w:hAnsi="Times New Roman" w:cs="Times New Roman"/>
          <w:sz w:val="24"/>
          <w:szCs w:val="24"/>
        </w:rPr>
        <w:t xml:space="preserve"> mohou být výsledky hůře srovnatelné. </w:t>
      </w:r>
      <w:r w:rsidR="0021265F" w:rsidRPr="00EA3762">
        <w:rPr>
          <w:rFonts w:ascii="Times New Roman" w:hAnsi="Times New Roman" w:cs="Times New Roman"/>
          <w:sz w:val="24"/>
          <w:szCs w:val="24"/>
        </w:rPr>
        <w:lastRenderedPageBreak/>
        <w:t>Hra má také možnost takto reagovat na každého účastníka jinak a poskytnout mu nejvh</w:t>
      </w:r>
      <w:r w:rsidR="00A3507D" w:rsidRPr="00EA3762">
        <w:rPr>
          <w:rFonts w:ascii="Times New Roman" w:hAnsi="Times New Roman" w:cs="Times New Roman"/>
          <w:sz w:val="24"/>
          <w:szCs w:val="24"/>
        </w:rPr>
        <w:t>odnější oporu takzvaně na míru.</w:t>
      </w:r>
    </w:p>
    <w:p w:rsidR="009357CA" w:rsidRPr="00EA3762" w:rsidRDefault="009357CA" w:rsidP="00897B84">
      <w:pPr>
        <w:spacing w:line="360" w:lineRule="auto"/>
        <w:rPr>
          <w:rFonts w:ascii="Times New Roman" w:hAnsi="Times New Roman" w:cs="Times New Roman"/>
          <w:sz w:val="24"/>
          <w:szCs w:val="24"/>
        </w:rPr>
      </w:pPr>
    </w:p>
    <w:p w:rsidR="00407BC3" w:rsidRPr="00EA3762" w:rsidRDefault="00407BC3" w:rsidP="00897B84">
      <w:pPr>
        <w:spacing w:line="360" w:lineRule="auto"/>
        <w:rPr>
          <w:rFonts w:ascii="Times New Roman" w:hAnsi="Times New Roman" w:cs="Times New Roman"/>
          <w:sz w:val="24"/>
          <w:szCs w:val="24"/>
          <w:u w:val="single"/>
        </w:rPr>
      </w:pPr>
      <w:r w:rsidRPr="00EA3762">
        <w:rPr>
          <w:rFonts w:ascii="Times New Roman" w:hAnsi="Times New Roman" w:cs="Times New Roman"/>
          <w:sz w:val="24"/>
          <w:szCs w:val="24"/>
          <w:u w:val="single"/>
        </w:rPr>
        <w:t xml:space="preserve">6. </w:t>
      </w:r>
      <w:r w:rsidR="002F4CE7" w:rsidRPr="00EA3762">
        <w:rPr>
          <w:rFonts w:ascii="Times New Roman" w:hAnsi="Times New Roman" w:cs="Times New Roman"/>
          <w:sz w:val="24"/>
          <w:szCs w:val="24"/>
          <w:u w:val="single"/>
        </w:rPr>
        <w:t>Použité m</w:t>
      </w:r>
      <w:r w:rsidRPr="00EA3762">
        <w:rPr>
          <w:rFonts w:ascii="Times New Roman" w:hAnsi="Times New Roman" w:cs="Times New Roman"/>
          <w:sz w:val="24"/>
          <w:szCs w:val="24"/>
          <w:u w:val="single"/>
        </w:rPr>
        <w:t>etody výzkumů</w:t>
      </w:r>
    </w:p>
    <w:p w:rsidR="00BF3C48" w:rsidRPr="00EA3762" w:rsidRDefault="00407BC3" w:rsidP="00897B84">
      <w:pPr>
        <w:spacing w:line="360" w:lineRule="auto"/>
        <w:rPr>
          <w:rFonts w:ascii="Times New Roman" w:hAnsi="Times New Roman" w:cs="Times New Roman"/>
          <w:sz w:val="24"/>
          <w:szCs w:val="24"/>
        </w:rPr>
      </w:pPr>
      <w:r w:rsidRPr="00EA3762">
        <w:rPr>
          <w:rFonts w:ascii="Times New Roman" w:hAnsi="Times New Roman" w:cs="Times New Roman"/>
          <w:sz w:val="24"/>
          <w:szCs w:val="24"/>
        </w:rPr>
        <w:tab/>
      </w:r>
      <w:r w:rsidR="00BF3C48" w:rsidRPr="00EA3762">
        <w:rPr>
          <w:rFonts w:ascii="Times New Roman" w:hAnsi="Times New Roman" w:cs="Times New Roman"/>
          <w:sz w:val="24"/>
          <w:szCs w:val="24"/>
        </w:rPr>
        <w:t>Dostávám se v této kapitole od her spíše k výzkumníkům. V následující</w:t>
      </w:r>
      <w:r w:rsidR="00E75097" w:rsidRPr="00EA3762">
        <w:rPr>
          <w:rFonts w:ascii="Times New Roman" w:hAnsi="Times New Roman" w:cs="Times New Roman"/>
          <w:sz w:val="24"/>
          <w:szCs w:val="24"/>
        </w:rPr>
        <w:t>ch</w:t>
      </w:r>
      <w:r w:rsidR="00BF3C48" w:rsidRPr="00EA3762">
        <w:rPr>
          <w:rFonts w:ascii="Times New Roman" w:hAnsi="Times New Roman" w:cs="Times New Roman"/>
          <w:sz w:val="24"/>
          <w:szCs w:val="24"/>
        </w:rPr>
        <w:t xml:space="preserve"> </w:t>
      </w:r>
      <w:r w:rsidR="00E75097" w:rsidRPr="00EA3762">
        <w:rPr>
          <w:rFonts w:ascii="Times New Roman" w:hAnsi="Times New Roman" w:cs="Times New Roman"/>
          <w:sz w:val="24"/>
          <w:szCs w:val="24"/>
        </w:rPr>
        <w:t>grafech</w:t>
      </w:r>
      <w:r w:rsidR="00BF3C48" w:rsidRPr="00EA3762">
        <w:rPr>
          <w:rFonts w:ascii="Times New Roman" w:hAnsi="Times New Roman" w:cs="Times New Roman"/>
          <w:sz w:val="24"/>
          <w:szCs w:val="24"/>
        </w:rPr>
        <w:t xml:space="preserve"> lze vidět různé metody výzkumů, jejichž zastoupení jsem zde znázornila </w:t>
      </w:r>
      <w:r w:rsidR="007E091F" w:rsidRPr="00EA3762">
        <w:rPr>
          <w:rFonts w:ascii="Times New Roman" w:hAnsi="Times New Roman" w:cs="Times New Roman"/>
          <w:sz w:val="24"/>
          <w:szCs w:val="24"/>
        </w:rPr>
        <w:t xml:space="preserve">v </w:t>
      </w:r>
      <w:r w:rsidR="00330CE5" w:rsidRPr="00EA3762">
        <w:rPr>
          <w:rFonts w:ascii="Times New Roman" w:hAnsi="Times New Roman" w:cs="Times New Roman"/>
          <w:sz w:val="24"/>
          <w:szCs w:val="24"/>
        </w:rPr>
        <w:t>přesných</w:t>
      </w:r>
      <w:r w:rsidR="007E091F" w:rsidRPr="00EA3762">
        <w:rPr>
          <w:rFonts w:ascii="Times New Roman" w:hAnsi="Times New Roman" w:cs="Times New Roman"/>
          <w:sz w:val="24"/>
          <w:szCs w:val="24"/>
        </w:rPr>
        <w:t xml:space="preserve"> číslech</w:t>
      </w:r>
      <w:r w:rsidR="00CC70BA" w:rsidRPr="00EA3762">
        <w:rPr>
          <w:rFonts w:ascii="Times New Roman" w:hAnsi="Times New Roman" w:cs="Times New Roman"/>
          <w:sz w:val="24"/>
          <w:szCs w:val="24"/>
        </w:rPr>
        <w:t xml:space="preserve">. </w:t>
      </w:r>
      <w:r w:rsidR="003E53D0" w:rsidRPr="00EA3762">
        <w:rPr>
          <w:rFonts w:ascii="Times New Roman" w:hAnsi="Times New Roman" w:cs="Times New Roman"/>
          <w:sz w:val="24"/>
          <w:szCs w:val="24"/>
        </w:rPr>
        <w:t xml:space="preserve">Výsledky jsem zde rozdělila do třech kategorií: </w:t>
      </w:r>
      <w:r w:rsidR="009C29D3" w:rsidRPr="00EA3762">
        <w:rPr>
          <w:rFonts w:ascii="Times New Roman" w:hAnsi="Times New Roman" w:cs="Times New Roman"/>
          <w:sz w:val="24"/>
          <w:szCs w:val="24"/>
        </w:rPr>
        <w:t>Design výzkumu</w:t>
      </w:r>
      <w:r w:rsidR="003E53D0" w:rsidRPr="00EA3762">
        <w:rPr>
          <w:rFonts w:ascii="Times New Roman" w:hAnsi="Times New Roman" w:cs="Times New Roman"/>
          <w:sz w:val="24"/>
          <w:szCs w:val="24"/>
        </w:rPr>
        <w:t xml:space="preserve">, </w:t>
      </w:r>
      <w:r w:rsidR="006A1893" w:rsidRPr="00EA3762">
        <w:rPr>
          <w:rFonts w:ascii="Times New Roman" w:hAnsi="Times New Roman" w:cs="Times New Roman"/>
          <w:sz w:val="24"/>
          <w:szCs w:val="24"/>
        </w:rPr>
        <w:t>Technika</w:t>
      </w:r>
      <w:r w:rsidR="003E53D0" w:rsidRPr="00EA3762">
        <w:rPr>
          <w:rFonts w:ascii="Times New Roman" w:hAnsi="Times New Roman" w:cs="Times New Roman"/>
          <w:sz w:val="24"/>
          <w:szCs w:val="24"/>
        </w:rPr>
        <w:t xml:space="preserve"> sběru dat a Nástroje vyhodnocování dat.</w:t>
      </w:r>
    </w:p>
    <w:p w:rsidR="005B32FD" w:rsidRPr="000E4F5C" w:rsidRDefault="003D7CA2" w:rsidP="00897B84">
      <w:pPr>
        <w:spacing w:line="360" w:lineRule="auto"/>
        <w:rPr>
          <w:rFonts w:ascii="Times New Roman" w:hAnsi="Times New Roman" w:cs="Times New Roman"/>
        </w:rPr>
      </w:pPr>
      <w:r w:rsidRPr="000E4F5C">
        <w:rPr>
          <w:rFonts w:ascii="Times New Roman" w:hAnsi="Times New Roman" w:cs="Times New Roman"/>
          <w:noProof/>
        </w:rPr>
        <w:drawing>
          <wp:inline distT="0" distB="0" distL="0" distR="0">
            <wp:extent cx="5362575" cy="3219450"/>
            <wp:effectExtent l="19050" t="0" r="9525" b="0"/>
            <wp:docPr id="12"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90881" w:rsidRPr="00EA3762" w:rsidRDefault="00DB1BA7" w:rsidP="00897B84">
      <w:pPr>
        <w:spacing w:line="360" w:lineRule="auto"/>
        <w:jc w:val="center"/>
        <w:rPr>
          <w:rFonts w:ascii="Times New Roman" w:hAnsi="Times New Roman" w:cs="Times New Roman"/>
          <w:sz w:val="24"/>
          <w:szCs w:val="24"/>
        </w:rPr>
      </w:pPr>
      <w:r w:rsidRPr="00EA3762">
        <w:rPr>
          <w:rFonts w:ascii="Times New Roman" w:hAnsi="Times New Roman" w:cs="Times New Roman"/>
          <w:sz w:val="24"/>
          <w:szCs w:val="24"/>
        </w:rPr>
        <w:t>G</w:t>
      </w:r>
      <w:r w:rsidR="00690881" w:rsidRPr="00EA3762">
        <w:rPr>
          <w:rFonts w:ascii="Times New Roman" w:hAnsi="Times New Roman" w:cs="Times New Roman"/>
          <w:sz w:val="24"/>
          <w:szCs w:val="24"/>
        </w:rPr>
        <w:t>raf</w:t>
      </w:r>
      <w:r w:rsidR="005259A7">
        <w:rPr>
          <w:rFonts w:ascii="Times New Roman" w:hAnsi="Times New Roman" w:cs="Times New Roman"/>
          <w:sz w:val="24"/>
          <w:szCs w:val="24"/>
        </w:rPr>
        <w:t xml:space="preserve"> </w:t>
      </w:r>
      <w:r w:rsidR="00690881" w:rsidRPr="00EA3762">
        <w:rPr>
          <w:rFonts w:ascii="Times New Roman" w:hAnsi="Times New Roman" w:cs="Times New Roman"/>
          <w:sz w:val="24"/>
          <w:szCs w:val="24"/>
        </w:rPr>
        <w:t>6.1</w:t>
      </w:r>
      <w:r w:rsidR="005259A7">
        <w:rPr>
          <w:rFonts w:ascii="Times New Roman" w:hAnsi="Times New Roman" w:cs="Times New Roman"/>
          <w:sz w:val="24"/>
          <w:szCs w:val="24"/>
        </w:rPr>
        <w:t>.</w:t>
      </w:r>
      <w:r w:rsidR="00690881" w:rsidRPr="00EA3762">
        <w:rPr>
          <w:rFonts w:ascii="Times New Roman" w:hAnsi="Times New Roman" w:cs="Times New Roman"/>
          <w:sz w:val="24"/>
          <w:szCs w:val="24"/>
        </w:rPr>
        <w:t xml:space="preserve"> </w:t>
      </w:r>
      <w:r w:rsidR="0026622F" w:rsidRPr="00EA3762">
        <w:rPr>
          <w:rFonts w:ascii="Times New Roman" w:hAnsi="Times New Roman" w:cs="Times New Roman"/>
          <w:sz w:val="24"/>
          <w:szCs w:val="24"/>
        </w:rPr>
        <w:t>Design výzkumu</w:t>
      </w:r>
      <w:r w:rsidR="00DA4DF8" w:rsidRPr="00EA3762">
        <w:rPr>
          <w:rFonts w:ascii="Times New Roman" w:hAnsi="Times New Roman" w:cs="Times New Roman"/>
          <w:sz w:val="24"/>
          <w:szCs w:val="24"/>
        </w:rPr>
        <w:t>, neboli typ výzkumu.</w:t>
      </w:r>
    </w:p>
    <w:p w:rsidR="00084D09" w:rsidRPr="000E4F5C" w:rsidRDefault="00084D09" w:rsidP="00897B84">
      <w:pPr>
        <w:spacing w:line="360" w:lineRule="auto"/>
        <w:rPr>
          <w:rFonts w:ascii="Times New Roman" w:hAnsi="Times New Roman" w:cs="Times New Roman"/>
        </w:rPr>
      </w:pPr>
    </w:p>
    <w:p w:rsidR="00084D09" w:rsidRPr="000E4F5C" w:rsidRDefault="00084D09" w:rsidP="00897B84">
      <w:pPr>
        <w:spacing w:line="360" w:lineRule="auto"/>
        <w:rPr>
          <w:rFonts w:ascii="Times New Roman" w:hAnsi="Times New Roman" w:cs="Times New Roman"/>
        </w:rPr>
      </w:pPr>
      <w:r w:rsidRPr="000E4F5C">
        <w:rPr>
          <w:rFonts w:ascii="Times New Roman" w:hAnsi="Times New Roman" w:cs="Times New Roman"/>
          <w:noProof/>
        </w:rPr>
        <w:lastRenderedPageBreak/>
        <w:drawing>
          <wp:inline distT="0" distB="0" distL="0" distR="0">
            <wp:extent cx="5362575" cy="3349625"/>
            <wp:effectExtent l="19050" t="0" r="9525" b="3175"/>
            <wp:docPr id="11"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A4CD8" w:rsidRPr="00540643" w:rsidRDefault="00084D09" w:rsidP="00897B84">
      <w:pPr>
        <w:spacing w:line="360" w:lineRule="auto"/>
        <w:jc w:val="center"/>
        <w:rPr>
          <w:rFonts w:ascii="Times New Roman" w:hAnsi="Times New Roman" w:cs="Times New Roman"/>
          <w:sz w:val="24"/>
          <w:szCs w:val="24"/>
        </w:rPr>
      </w:pPr>
      <w:r w:rsidRPr="00540643">
        <w:rPr>
          <w:rFonts w:ascii="Times New Roman" w:hAnsi="Times New Roman" w:cs="Times New Roman"/>
          <w:sz w:val="24"/>
          <w:szCs w:val="24"/>
        </w:rPr>
        <w:t>G</w:t>
      </w:r>
      <w:r w:rsidR="007C3C73" w:rsidRPr="00540643">
        <w:rPr>
          <w:rFonts w:ascii="Times New Roman" w:hAnsi="Times New Roman" w:cs="Times New Roman"/>
          <w:sz w:val="24"/>
          <w:szCs w:val="24"/>
        </w:rPr>
        <w:t xml:space="preserve">raf </w:t>
      </w:r>
      <w:r w:rsidR="00690881" w:rsidRPr="00540643">
        <w:rPr>
          <w:rFonts w:ascii="Times New Roman" w:hAnsi="Times New Roman" w:cs="Times New Roman"/>
          <w:sz w:val="24"/>
          <w:szCs w:val="24"/>
        </w:rPr>
        <w:t>6.2</w:t>
      </w:r>
      <w:r w:rsidR="007C3C73" w:rsidRPr="00540643">
        <w:rPr>
          <w:rFonts w:ascii="Times New Roman" w:hAnsi="Times New Roman" w:cs="Times New Roman"/>
          <w:sz w:val="24"/>
          <w:szCs w:val="24"/>
        </w:rPr>
        <w:t>.</w:t>
      </w:r>
      <w:r w:rsidR="00690881" w:rsidRPr="00540643">
        <w:rPr>
          <w:rFonts w:ascii="Times New Roman" w:hAnsi="Times New Roman" w:cs="Times New Roman"/>
          <w:sz w:val="24"/>
          <w:szCs w:val="24"/>
        </w:rPr>
        <w:t xml:space="preserve"> </w:t>
      </w:r>
      <w:r w:rsidR="006A1893" w:rsidRPr="00540643">
        <w:rPr>
          <w:rFonts w:ascii="Times New Roman" w:hAnsi="Times New Roman" w:cs="Times New Roman"/>
          <w:sz w:val="24"/>
          <w:szCs w:val="24"/>
        </w:rPr>
        <w:t>Technika</w:t>
      </w:r>
      <w:r w:rsidR="00E62448" w:rsidRPr="00540643">
        <w:rPr>
          <w:rFonts w:ascii="Times New Roman" w:hAnsi="Times New Roman" w:cs="Times New Roman"/>
          <w:sz w:val="24"/>
          <w:szCs w:val="24"/>
        </w:rPr>
        <w:t xml:space="preserve"> sběru dat.</w:t>
      </w:r>
    </w:p>
    <w:p w:rsidR="00B57888" w:rsidRPr="00540643" w:rsidRDefault="00084D09" w:rsidP="00897B84">
      <w:pPr>
        <w:spacing w:line="360" w:lineRule="auto"/>
        <w:rPr>
          <w:rFonts w:ascii="Times New Roman" w:hAnsi="Times New Roman" w:cs="Times New Roman"/>
          <w:sz w:val="24"/>
          <w:szCs w:val="24"/>
        </w:rPr>
      </w:pPr>
      <w:r w:rsidRPr="00540643">
        <w:rPr>
          <w:rFonts w:ascii="Times New Roman" w:hAnsi="Times New Roman" w:cs="Times New Roman"/>
          <w:sz w:val="24"/>
          <w:szCs w:val="24"/>
        </w:rPr>
        <w:tab/>
      </w:r>
      <w:r w:rsidR="00C1519A" w:rsidRPr="00540643">
        <w:rPr>
          <w:rFonts w:ascii="Times New Roman" w:hAnsi="Times New Roman" w:cs="Times New Roman"/>
          <w:sz w:val="24"/>
          <w:szCs w:val="24"/>
        </w:rPr>
        <w:t>Zde je vhodné připomenout mé vyloučení obsahové analýzy jako metody (viz. kapitola 3).</w:t>
      </w:r>
      <w:r w:rsidR="001D4C1B" w:rsidRPr="00540643">
        <w:rPr>
          <w:rFonts w:ascii="Times New Roman" w:hAnsi="Times New Roman" w:cs="Times New Roman"/>
          <w:sz w:val="24"/>
          <w:szCs w:val="24"/>
        </w:rPr>
        <w:t xml:space="preserve"> Z</w:t>
      </w:r>
      <w:r w:rsidR="007B2E34" w:rsidRPr="00540643">
        <w:rPr>
          <w:rFonts w:ascii="Times New Roman" w:hAnsi="Times New Roman" w:cs="Times New Roman"/>
          <w:sz w:val="24"/>
          <w:szCs w:val="24"/>
        </w:rPr>
        <w:t xml:space="preserve"> designu</w:t>
      </w:r>
      <w:r w:rsidR="001D4C1B" w:rsidRPr="00540643">
        <w:rPr>
          <w:rFonts w:ascii="Times New Roman" w:hAnsi="Times New Roman" w:cs="Times New Roman"/>
          <w:sz w:val="24"/>
          <w:szCs w:val="24"/>
        </w:rPr>
        <w:t xml:space="preserve"> výzkumů je patrné zastoupení různých metod. </w:t>
      </w:r>
      <w:r w:rsidR="0066425E" w:rsidRPr="00540643">
        <w:rPr>
          <w:rFonts w:ascii="Times New Roman" w:hAnsi="Times New Roman" w:cs="Times New Roman"/>
          <w:sz w:val="24"/>
          <w:szCs w:val="24"/>
        </w:rPr>
        <w:t>Promítneme-li počty zúčastněných na jednotlivé metody výzkumu, vidíme</w:t>
      </w:r>
      <w:r w:rsidR="00AC0D67" w:rsidRPr="00540643">
        <w:rPr>
          <w:rFonts w:ascii="Times New Roman" w:hAnsi="Times New Roman" w:cs="Times New Roman"/>
          <w:sz w:val="24"/>
          <w:szCs w:val="24"/>
        </w:rPr>
        <w:t>, že</w:t>
      </w:r>
      <w:r w:rsidR="001D4C1B" w:rsidRPr="00540643">
        <w:rPr>
          <w:rFonts w:ascii="Times New Roman" w:hAnsi="Times New Roman" w:cs="Times New Roman"/>
          <w:sz w:val="24"/>
          <w:szCs w:val="24"/>
        </w:rPr>
        <w:t xml:space="preserve"> případové studie i pilotní studie </w:t>
      </w:r>
      <w:r w:rsidR="00AC0D67" w:rsidRPr="00540643">
        <w:rPr>
          <w:rFonts w:ascii="Times New Roman" w:hAnsi="Times New Roman" w:cs="Times New Roman"/>
          <w:sz w:val="24"/>
          <w:szCs w:val="24"/>
        </w:rPr>
        <w:t xml:space="preserve">jsou </w:t>
      </w:r>
      <w:r w:rsidR="009D7F13" w:rsidRPr="00540643">
        <w:rPr>
          <w:rFonts w:ascii="Times New Roman" w:hAnsi="Times New Roman" w:cs="Times New Roman"/>
          <w:sz w:val="24"/>
          <w:szCs w:val="24"/>
        </w:rPr>
        <w:t>nejčastěji</w:t>
      </w:r>
      <w:r w:rsidR="00012B3D" w:rsidRPr="00540643">
        <w:rPr>
          <w:rFonts w:ascii="Times New Roman" w:hAnsi="Times New Roman" w:cs="Times New Roman"/>
          <w:sz w:val="24"/>
          <w:szCs w:val="24"/>
        </w:rPr>
        <w:t xml:space="preserve"> </w:t>
      </w:r>
      <w:r w:rsidR="00AC0D67" w:rsidRPr="00540643">
        <w:rPr>
          <w:rFonts w:ascii="Times New Roman" w:hAnsi="Times New Roman" w:cs="Times New Roman"/>
          <w:sz w:val="24"/>
          <w:szCs w:val="24"/>
        </w:rPr>
        <w:t xml:space="preserve">používány </w:t>
      </w:r>
      <w:r w:rsidR="001D4C1B" w:rsidRPr="00540643">
        <w:rPr>
          <w:rFonts w:ascii="Times New Roman" w:hAnsi="Times New Roman" w:cs="Times New Roman"/>
          <w:sz w:val="24"/>
          <w:szCs w:val="24"/>
        </w:rPr>
        <w:t xml:space="preserve">na menším vzorku. </w:t>
      </w:r>
      <w:r w:rsidR="00140C45" w:rsidRPr="00540643">
        <w:rPr>
          <w:rFonts w:ascii="Times New Roman" w:hAnsi="Times New Roman" w:cs="Times New Roman"/>
          <w:sz w:val="24"/>
          <w:szCs w:val="24"/>
        </w:rPr>
        <w:t xml:space="preserve">Avšak téměř ve třetině výzkumů </w:t>
      </w:r>
      <w:r w:rsidR="00820315" w:rsidRPr="00540643">
        <w:rPr>
          <w:rFonts w:ascii="Times New Roman" w:hAnsi="Times New Roman" w:cs="Times New Roman"/>
          <w:sz w:val="24"/>
          <w:szCs w:val="24"/>
        </w:rPr>
        <w:t>nebyl způsob vůbec zmíněn. Prozkoumáním ostatních metod a popisu sběru a hodnocení dat jsem jednotlivé výzkumy dokázala zařadit.</w:t>
      </w:r>
    </w:p>
    <w:p w:rsidR="00C1519A" w:rsidRPr="00540643" w:rsidRDefault="004D7311" w:rsidP="00897B84">
      <w:pPr>
        <w:spacing w:line="360" w:lineRule="auto"/>
        <w:rPr>
          <w:rFonts w:ascii="Times New Roman" w:hAnsi="Times New Roman" w:cs="Times New Roman"/>
          <w:sz w:val="24"/>
          <w:szCs w:val="24"/>
        </w:rPr>
      </w:pPr>
      <w:r w:rsidRPr="00540643">
        <w:rPr>
          <w:rFonts w:ascii="Times New Roman" w:hAnsi="Times New Roman" w:cs="Times New Roman"/>
          <w:sz w:val="24"/>
          <w:szCs w:val="24"/>
        </w:rPr>
        <w:tab/>
      </w:r>
      <w:r w:rsidR="004106CD">
        <w:rPr>
          <w:rFonts w:ascii="Times New Roman" w:hAnsi="Times New Roman" w:cs="Times New Roman"/>
          <w:sz w:val="24"/>
          <w:szCs w:val="24"/>
        </w:rPr>
        <w:t>Nejoblíbenější</w:t>
      </w:r>
      <w:r w:rsidR="00982EF2" w:rsidRPr="00540643">
        <w:rPr>
          <w:rFonts w:ascii="Times New Roman" w:hAnsi="Times New Roman" w:cs="Times New Roman"/>
          <w:sz w:val="24"/>
          <w:szCs w:val="24"/>
        </w:rPr>
        <w:t xml:space="preserve"> metodou</w:t>
      </w:r>
      <w:r w:rsidR="009D6CC7" w:rsidRPr="00540643">
        <w:rPr>
          <w:rFonts w:ascii="Times New Roman" w:hAnsi="Times New Roman" w:cs="Times New Roman"/>
          <w:sz w:val="24"/>
          <w:szCs w:val="24"/>
        </w:rPr>
        <w:t xml:space="preserve"> sběru dat se </w:t>
      </w:r>
      <w:r w:rsidR="00982EF2" w:rsidRPr="00540643">
        <w:rPr>
          <w:rFonts w:ascii="Times New Roman" w:hAnsi="Times New Roman" w:cs="Times New Roman"/>
          <w:sz w:val="24"/>
          <w:szCs w:val="24"/>
        </w:rPr>
        <w:t>jeví</w:t>
      </w:r>
      <w:r w:rsidR="009D6CC7" w:rsidRPr="00540643">
        <w:rPr>
          <w:rFonts w:ascii="Times New Roman" w:hAnsi="Times New Roman" w:cs="Times New Roman"/>
          <w:sz w:val="24"/>
          <w:szCs w:val="24"/>
        </w:rPr>
        <w:t xml:space="preserve"> být dotazník, neboli </w:t>
      </w:r>
      <w:r w:rsidR="009D6CC7" w:rsidRPr="00540643">
        <w:rPr>
          <w:rFonts w:ascii="Times New Roman" w:hAnsi="Times New Roman" w:cs="Times New Roman"/>
          <w:i/>
          <w:sz w:val="24"/>
          <w:szCs w:val="24"/>
        </w:rPr>
        <w:t>questionnaire</w:t>
      </w:r>
      <w:r w:rsidR="009D6CC7" w:rsidRPr="00540643">
        <w:rPr>
          <w:rFonts w:ascii="Times New Roman" w:hAnsi="Times New Roman" w:cs="Times New Roman"/>
          <w:sz w:val="24"/>
          <w:szCs w:val="24"/>
        </w:rPr>
        <w:t>, který často představuje vhodnou příležitost pro d</w:t>
      </w:r>
      <w:r w:rsidR="00046111" w:rsidRPr="00540643">
        <w:rPr>
          <w:rFonts w:ascii="Times New Roman" w:hAnsi="Times New Roman" w:cs="Times New Roman"/>
          <w:sz w:val="24"/>
          <w:szCs w:val="24"/>
        </w:rPr>
        <w:t xml:space="preserve">otazované </w:t>
      </w:r>
      <w:r w:rsidR="009D6CC7" w:rsidRPr="00540643">
        <w:rPr>
          <w:rFonts w:ascii="Times New Roman" w:hAnsi="Times New Roman" w:cs="Times New Roman"/>
          <w:sz w:val="24"/>
          <w:szCs w:val="24"/>
        </w:rPr>
        <w:t xml:space="preserve">vyjádřit </w:t>
      </w:r>
      <w:r w:rsidR="00046111" w:rsidRPr="00540643">
        <w:rPr>
          <w:rFonts w:ascii="Times New Roman" w:hAnsi="Times New Roman" w:cs="Times New Roman"/>
          <w:sz w:val="24"/>
          <w:szCs w:val="24"/>
        </w:rPr>
        <w:t xml:space="preserve">se ke hře a k celému tématu. Interview je také oblíbenou interakcí mezi stranami, ale je více osobní a zpravidla </w:t>
      </w:r>
      <w:r w:rsidR="00046111" w:rsidRPr="00540643">
        <w:rPr>
          <w:rFonts w:ascii="Times New Roman" w:hAnsi="Times New Roman" w:cs="Times New Roman"/>
          <w:i/>
          <w:sz w:val="24"/>
          <w:szCs w:val="24"/>
        </w:rPr>
        <w:t>f</w:t>
      </w:r>
      <w:r w:rsidR="0039218E">
        <w:rPr>
          <w:rFonts w:ascii="Times New Roman" w:hAnsi="Times New Roman" w:cs="Times New Roman"/>
          <w:i/>
          <w:sz w:val="24"/>
          <w:szCs w:val="24"/>
        </w:rPr>
        <w:t>a</w:t>
      </w:r>
      <w:r w:rsidR="00046111" w:rsidRPr="00540643">
        <w:rPr>
          <w:rFonts w:ascii="Times New Roman" w:hAnsi="Times New Roman" w:cs="Times New Roman"/>
          <w:i/>
          <w:sz w:val="24"/>
          <w:szCs w:val="24"/>
        </w:rPr>
        <w:t>ce-to-face</w:t>
      </w:r>
      <w:r w:rsidR="00046111" w:rsidRPr="00540643">
        <w:rPr>
          <w:rFonts w:ascii="Times New Roman" w:hAnsi="Times New Roman" w:cs="Times New Roman"/>
          <w:sz w:val="24"/>
          <w:szCs w:val="24"/>
        </w:rPr>
        <w:t xml:space="preserve">. Výběr </w:t>
      </w:r>
      <w:r w:rsidR="00A6413E" w:rsidRPr="00540643">
        <w:rPr>
          <w:rFonts w:ascii="Times New Roman" w:hAnsi="Times New Roman" w:cs="Times New Roman"/>
          <w:sz w:val="24"/>
          <w:szCs w:val="24"/>
        </w:rPr>
        <w:t xml:space="preserve">této </w:t>
      </w:r>
      <w:r w:rsidR="00046111" w:rsidRPr="00540643">
        <w:rPr>
          <w:rFonts w:ascii="Times New Roman" w:hAnsi="Times New Roman" w:cs="Times New Roman"/>
          <w:sz w:val="24"/>
          <w:szCs w:val="24"/>
        </w:rPr>
        <w:t>techniky je tudíž častým pro případové, č</w:t>
      </w:r>
      <w:r w:rsidR="00D357B7" w:rsidRPr="00540643">
        <w:rPr>
          <w:rFonts w:ascii="Times New Roman" w:hAnsi="Times New Roman" w:cs="Times New Roman"/>
          <w:sz w:val="24"/>
          <w:szCs w:val="24"/>
        </w:rPr>
        <w:t xml:space="preserve">i pilotní studie, což </w:t>
      </w:r>
      <w:r w:rsidR="00005C2F" w:rsidRPr="00540643">
        <w:rPr>
          <w:rFonts w:ascii="Times New Roman" w:hAnsi="Times New Roman" w:cs="Times New Roman"/>
          <w:sz w:val="24"/>
          <w:szCs w:val="24"/>
        </w:rPr>
        <w:t>odpovídá téměř</w:t>
      </w:r>
      <w:r w:rsidR="00D357B7" w:rsidRPr="00540643">
        <w:rPr>
          <w:rFonts w:ascii="Times New Roman" w:hAnsi="Times New Roman" w:cs="Times New Roman"/>
          <w:sz w:val="24"/>
          <w:szCs w:val="24"/>
        </w:rPr>
        <w:t xml:space="preserve"> polovině případů</w:t>
      </w:r>
      <w:r w:rsidR="00E44147" w:rsidRPr="00540643">
        <w:rPr>
          <w:rFonts w:ascii="Times New Roman" w:hAnsi="Times New Roman" w:cs="Times New Roman"/>
          <w:sz w:val="24"/>
          <w:szCs w:val="24"/>
        </w:rPr>
        <w:t>.</w:t>
      </w:r>
      <w:r w:rsidR="00AE2ED0" w:rsidRPr="00540643">
        <w:rPr>
          <w:rFonts w:ascii="Times New Roman" w:hAnsi="Times New Roman" w:cs="Times New Roman"/>
          <w:sz w:val="24"/>
          <w:szCs w:val="24"/>
        </w:rPr>
        <w:t xml:space="preserve"> </w:t>
      </w:r>
      <w:r w:rsidR="00A6413E" w:rsidRPr="00540643">
        <w:rPr>
          <w:rFonts w:ascii="Times New Roman" w:hAnsi="Times New Roman" w:cs="Times New Roman"/>
          <w:sz w:val="24"/>
          <w:szCs w:val="24"/>
        </w:rPr>
        <w:t xml:space="preserve">Výhodou techniky testu je získání podložených výsledků. </w:t>
      </w:r>
      <w:r w:rsidR="00AE2ED0" w:rsidRPr="00540643">
        <w:rPr>
          <w:rFonts w:ascii="Times New Roman" w:hAnsi="Times New Roman" w:cs="Times New Roman"/>
          <w:sz w:val="24"/>
          <w:szCs w:val="24"/>
        </w:rPr>
        <w:t>Z grafu l</w:t>
      </w:r>
      <w:r w:rsidR="007F21D0" w:rsidRPr="00540643">
        <w:rPr>
          <w:rFonts w:ascii="Times New Roman" w:hAnsi="Times New Roman" w:cs="Times New Roman"/>
          <w:sz w:val="24"/>
          <w:szCs w:val="24"/>
        </w:rPr>
        <w:t>ze vyčíst převaha</w:t>
      </w:r>
      <w:r w:rsidR="00AE2ED0" w:rsidRPr="00540643">
        <w:rPr>
          <w:rFonts w:ascii="Times New Roman" w:hAnsi="Times New Roman" w:cs="Times New Roman"/>
          <w:sz w:val="24"/>
          <w:szCs w:val="24"/>
        </w:rPr>
        <w:t xml:space="preserve"> pre+post testů</w:t>
      </w:r>
      <w:r w:rsidR="00E15CA2" w:rsidRPr="00540643">
        <w:rPr>
          <w:rFonts w:ascii="Times New Roman" w:hAnsi="Times New Roman" w:cs="Times New Roman"/>
          <w:sz w:val="24"/>
          <w:szCs w:val="24"/>
        </w:rPr>
        <w:t xml:space="preserve"> nad prostým testem po skončení hry</w:t>
      </w:r>
      <w:r w:rsidR="005429E0" w:rsidRPr="00540643">
        <w:rPr>
          <w:rFonts w:ascii="Times New Roman" w:hAnsi="Times New Roman" w:cs="Times New Roman"/>
          <w:sz w:val="24"/>
          <w:szCs w:val="24"/>
        </w:rPr>
        <w:t>, a</w:t>
      </w:r>
      <w:r w:rsidR="00E15CA2" w:rsidRPr="00540643">
        <w:rPr>
          <w:rFonts w:ascii="Times New Roman" w:hAnsi="Times New Roman" w:cs="Times New Roman"/>
          <w:sz w:val="24"/>
          <w:szCs w:val="24"/>
        </w:rPr>
        <w:t>le</w:t>
      </w:r>
      <w:r w:rsidR="007F21D0" w:rsidRPr="00540643">
        <w:rPr>
          <w:rFonts w:ascii="Times New Roman" w:hAnsi="Times New Roman" w:cs="Times New Roman"/>
          <w:sz w:val="24"/>
          <w:szCs w:val="24"/>
        </w:rPr>
        <w:t xml:space="preserve"> společně s </w:t>
      </w:r>
      <w:r w:rsidR="00E15CA2" w:rsidRPr="00540643">
        <w:rPr>
          <w:rFonts w:ascii="Times New Roman" w:hAnsi="Times New Roman" w:cs="Times New Roman"/>
          <w:sz w:val="24"/>
          <w:szCs w:val="24"/>
        </w:rPr>
        <w:t>ním</w:t>
      </w:r>
      <w:r w:rsidR="007F21D0" w:rsidRPr="00540643">
        <w:rPr>
          <w:rFonts w:ascii="Times New Roman" w:hAnsi="Times New Roman" w:cs="Times New Roman"/>
          <w:sz w:val="24"/>
          <w:szCs w:val="24"/>
        </w:rPr>
        <w:t xml:space="preserve"> je </w:t>
      </w:r>
      <w:r w:rsidR="00E15CA2" w:rsidRPr="00540643">
        <w:rPr>
          <w:rFonts w:ascii="Times New Roman" w:hAnsi="Times New Roman" w:cs="Times New Roman"/>
          <w:sz w:val="24"/>
          <w:szCs w:val="24"/>
        </w:rPr>
        <w:t xml:space="preserve">vedle dotazníků </w:t>
      </w:r>
      <w:r w:rsidR="007F21D0" w:rsidRPr="00540643">
        <w:rPr>
          <w:rFonts w:ascii="Times New Roman" w:hAnsi="Times New Roman" w:cs="Times New Roman"/>
          <w:sz w:val="24"/>
          <w:szCs w:val="24"/>
        </w:rPr>
        <w:t>jedno</w:t>
      </w:r>
      <w:r w:rsidR="00BB2F80" w:rsidRPr="00540643">
        <w:rPr>
          <w:rFonts w:ascii="Times New Roman" w:hAnsi="Times New Roman" w:cs="Times New Roman"/>
          <w:sz w:val="24"/>
          <w:szCs w:val="24"/>
        </w:rPr>
        <w:t>u z</w:t>
      </w:r>
      <w:r w:rsidR="007F21D0" w:rsidRPr="00540643">
        <w:rPr>
          <w:rFonts w:ascii="Times New Roman" w:hAnsi="Times New Roman" w:cs="Times New Roman"/>
          <w:sz w:val="24"/>
          <w:szCs w:val="24"/>
        </w:rPr>
        <w:t xml:space="preserve"> nejpoužívanější</w:t>
      </w:r>
      <w:r w:rsidR="00BB2F80" w:rsidRPr="00540643">
        <w:rPr>
          <w:rFonts w:ascii="Times New Roman" w:hAnsi="Times New Roman" w:cs="Times New Roman"/>
          <w:sz w:val="24"/>
          <w:szCs w:val="24"/>
        </w:rPr>
        <w:t>ch</w:t>
      </w:r>
      <w:r w:rsidR="001B04A9" w:rsidRPr="00540643">
        <w:rPr>
          <w:rFonts w:ascii="Times New Roman" w:hAnsi="Times New Roman" w:cs="Times New Roman"/>
          <w:sz w:val="24"/>
          <w:szCs w:val="24"/>
        </w:rPr>
        <w:t xml:space="preserve"> metod</w:t>
      </w:r>
      <w:r w:rsidR="007F21D0" w:rsidRPr="00540643">
        <w:rPr>
          <w:rFonts w:ascii="Times New Roman" w:hAnsi="Times New Roman" w:cs="Times New Roman"/>
          <w:sz w:val="24"/>
          <w:szCs w:val="24"/>
        </w:rPr>
        <w:t xml:space="preserve">. </w:t>
      </w:r>
      <w:r w:rsidR="004D388B" w:rsidRPr="00540643">
        <w:rPr>
          <w:rFonts w:ascii="Times New Roman" w:hAnsi="Times New Roman" w:cs="Times New Roman"/>
          <w:sz w:val="24"/>
          <w:szCs w:val="24"/>
        </w:rPr>
        <w:t>Občas se ale také můžeme setkat se samotným pozorováním, uchová</w:t>
      </w:r>
      <w:r w:rsidR="0087096F" w:rsidRPr="00540643">
        <w:rPr>
          <w:rFonts w:ascii="Times New Roman" w:hAnsi="Times New Roman" w:cs="Times New Roman"/>
          <w:sz w:val="24"/>
          <w:szCs w:val="24"/>
        </w:rPr>
        <w:t>vá</w:t>
      </w:r>
      <w:r w:rsidR="004D388B" w:rsidRPr="00540643">
        <w:rPr>
          <w:rFonts w:ascii="Times New Roman" w:hAnsi="Times New Roman" w:cs="Times New Roman"/>
          <w:sz w:val="24"/>
          <w:szCs w:val="24"/>
        </w:rPr>
        <w:t>ním</w:t>
      </w:r>
      <w:r w:rsidR="00E35965" w:rsidRPr="00540643">
        <w:rPr>
          <w:rFonts w:ascii="Times New Roman" w:hAnsi="Times New Roman" w:cs="Times New Roman"/>
          <w:sz w:val="24"/>
          <w:szCs w:val="24"/>
        </w:rPr>
        <w:t xml:space="preserve"> záznamu hovoru</w:t>
      </w:r>
      <w:r w:rsidR="004D388B" w:rsidRPr="00540643">
        <w:rPr>
          <w:rFonts w:ascii="Times New Roman" w:hAnsi="Times New Roman" w:cs="Times New Roman"/>
          <w:sz w:val="24"/>
          <w:szCs w:val="24"/>
        </w:rPr>
        <w:t xml:space="preserve"> </w:t>
      </w:r>
      <w:r w:rsidR="00C84B00" w:rsidRPr="00540643">
        <w:rPr>
          <w:rFonts w:ascii="Times New Roman" w:hAnsi="Times New Roman" w:cs="Times New Roman"/>
          <w:sz w:val="24"/>
          <w:szCs w:val="24"/>
        </w:rPr>
        <w:t>(</w:t>
      </w:r>
      <w:r w:rsidR="004D388B" w:rsidRPr="00540643">
        <w:rPr>
          <w:rFonts w:ascii="Times New Roman" w:hAnsi="Times New Roman" w:cs="Times New Roman"/>
          <w:sz w:val="24"/>
          <w:szCs w:val="24"/>
        </w:rPr>
        <w:t xml:space="preserve">tzv. </w:t>
      </w:r>
      <w:r w:rsidR="004D388B" w:rsidRPr="00540643">
        <w:rPr>
          <w:rFonts w:ascii="Times New Roman" w:hAnsi="Times New Roman" w:cs="Times New Roman"/>
          <w:i/>
          <w:sz w:val="24"/>
          <w:szCs w:val="24"/>
        </w:rPr>
        <w:t>chat logs</w:t>
      </w:r>
      <w:r w:rsidR="00C84B00" w:rsidRPr="00540643">
        <w:rPr>
          <w:rFonts w:ascii="Times New Roman" w:hAnsi="Times New Roman" w:cs="Times New Roman"/>
          <w:i/>
          <w:sz w:val="24"/>
          <w:szCs w:val="24"/>
        </w:rPr>
        <w:t>)</w:t>
      </w:r>
      <w:r w:rsidR="004D388B" w:rsidRPr="00540643">
        <w:rPr>
          <w:rFonts w:ascii="Times New Roman" w:hAnsi="Times New Roman" w:cs="Times New Roman"/>
          <w:sz w:val="24"/>
          <w:szCs w:val="24"/>
        </w:rPr>
        <w:t xml:space="preserve"> během hr</w:t>
      </w:r>
      <w:r w:rsidR="0087096F" w:rsidRPr="00540643">
        <w:rPr>
          <w:rFonts w:ascii="Times New Roman" w:hAnsi="Times New Roman" w:cs="Times New Roman"/>
          <w:sz w:val="24"/>
          <w:szCs w:val="24"/>
        </w:rPr>
        <w:t>y</w:t>
      </w:r>
      <w:r w:rsidR="004D388B" w:rsidRPr="00540643">
        <w:rPr>
          <w:rFonts w:ascii="Times New Roman" w:hAnsi="Times New Roman" w:cs="Times New Roman"/>
          <w:sz w:val="24"/>
          <w:szCs w:val="24"/>
        </w:rPr>
        <w:t xml:space="preserve"> </w:t>
      </w:r>
      <w:r w:rsidR="0087096F" w:rsidRPr="00540643">
        <w:rPr>
          <w:rFonts w:ascii="Times New Roman" w:hAnsi="Times New Roman" w:cs="Times New Roman"/>
          <w:sz w:val="24"/>
          <w:szCs w:val="24"/>
        </w:rPr>
        <w:t>více lidí současně</w:t>
      </w:r>
      <w:r w:rsidR="004D388B" w:rsidRPr="00540643">
        <w:rPr>
          <w:rFonts w:ascii="Times New Roman" w:hAnsi="Times New Roman" w:cs="Times New Roman"/>
          <w:sz w:val="24"/>
          <w:szCs w:val="24"/>
        </w:rPr>
        <w:t xml:space="preserve"> (pokud to hra umožňuje)</w:t>
      </w:r>
      <w:r w:rsidR="00A34350" w:rsidRPr="00540643">
        <w:rPr>
          <w:rFonts w:ascii="Times New Roman" w:hAnsi="Times New Roman" w:cs="Times New Roman"/>
          <w:sz w:val="24"/>
          <w:szCs w:val="24"/>
        </w:rPr>
        <w:t xml:space="preserve"> a </w:t>
      </w:r>
      <w:r w:rsidR="00F74410" w:rsidRPr="00540643">
        <w:rPr>
          <w:rFonts w:ascii="Times New Roman" w:hAnsi="Times New Roman" w:cs="Times New Roman"/>
          <w:sz w:val="24"/>
          <w:szCs w:val="24"/>
        </w:rPr>
        <w:t xml:space="preserve">také </w:t>
      </w:r>
      <w:r w:rsidR="00A34350" w:rsidRPr="00540643">
        <w:rPr>
          <w:rFonts w:ascii="Times New Roman" w:hAnsi="Times New Roman" w:cs="Times New Roman"/>
          <w:sz w:val="24"/>
          <w:szCs w:val="24"/>
        </w:rPr>
        <w:t>s</w:t>
      </w:r>
      <w:r w:rsidR="00F74410" w:rsidRPr="00540643">
        <w:rPr>
          <w:rFonts w:ascii="Times New Roman" w:hAnsi="Times New Roman" w:cs="Times New Roman"/>
          <w:sz w:val="24"/>
          <w:szCs w:val="24"/>
        </w:rPr>
        <w:t>e</w:t>
      </w:r>
      <w:r w:rsidR="00A34350" w:rsidRPr="00540643">
        <w:rPr>
          <w:rFonts w:ascii="Times New Roman" w:hAnsi="Times New Roman" w:cs="Times New Roman"/>
          <w:sz w:val="24"/>
          <w:szCs w:val="24"/>
        </w:rPr>
        <w:t xml:space="preserve"> zpracování</w:t>
      </w:r>
      <w:r w:rsidR="00F74410" w:rsidRPr="00540643">
        <w:rPr>
          <w:rFonts w:ascii="Times New Roman" w:hAnsi="Times New Roman" w:cs="Times New Roman"/>
          <w:sz w:val="24"/>
          <w:szCs w:val="24"/>
        </w:rPr>
        <w:t>m</w:t>
      </w:r>
      <w:r w:rsidR="00A34350" w:rsidRPr="00540643">
        <w:rPr>
          <w:rFonts w:ascii="Times New Roman" w:hAnsi="Times New Roman" w:cs="Times New Roman"/>
          <w:sz w:val="24"/>
          <w:szCs w:val="24"/>
        </w:rPr>
        <w:t xml:space="preserve"> herních </w:t>
      </w:r>
      <w:r w:rsidR="0087096F" w:rsidRPr="00540643">
        <w:rPr>
          <w:rFonts w:ascii="Times New Roman" w:hAnsi="Times New Roman" w:cs="Times New Roman"/>
          <w:sz w:val="24"/>
          <w:szCs w:val="24"/>
        </w:rPr>
        <w:t>dat</w:t>
      </w:r>
      <w:r w:rsidR="00F50C86" w:rsidRPr="00540643">
        <w:rPr>
          <w:rFonts w:ascii="Times New Roman" w:hAnsi="Times New Roman" w:cs="Times New Roman"/>
          <w:sz w:val="24"/>
          <w:szCs w:val="24"/>
        </w:rPr>
        <w:t>,</w:t>
      </w:r>
      <w:r w:rsidR="00A34350" w:rsidRPr="00540643">
        <w:rPr>
          <w:rFonts w:ascii="Times New Roman" w:hAnsi="Times New Roman" w:cs="Times New Roman"/>
          <w:sz w:val="24"/>
          <w:szCs w:val="24"/>
        </w:rPr>
        <w:t xml:space="preserve"> </w:t>
      </w:r>
      <w:r w:rsidR="00F50C86" w:rsidRPr="00540643">
        <w:rPr>
          <w:rFonts w:ascii="Times New Roman" w:hAnsi="Times New Roman" w:cs="Times New Roman"/>
          <w:sz w:val="24"/>
          <w:szCs w:val="24"/>
        </w:rPr>
        <w:t>a už méně často</w:t>
      </w:r>
      <w:r w:rsidR="004D388B" w:rsidRPr="00540643">
        <w:rPr>
          <w:rFonts w:ascii="Times New Roman" w:hAnsi="Times New Roman" w:cs="Times New Roman"/>
          <w:sz w:val="24"/>
          <w:szCs w:val="24"/>
        </w:rPr>
        <w:t xml:space="preserve"> s přípravou respondentů na hru, </w:t>
      </w:r>
      <w:r w:rsidR="00891B17" w:rsidRPr="00540643">
        <w:rPr>
          <w:rFonts w:ascii="Times New Roman" w:hAnsi="Times New Roman" w:cs="Times New Roman"/>
          <w:sz w:val="24"/>
          <w:szCs w:val="24"/>
        </w:rPr>
        <w:t>či</w:t>
      </w:r>
      <w:r w:rsidR="002411A7" w:rsidRPr="00540643">
        <w:rPr>
          <w:rFonts w:ascii="Times New Roman" w:hAnsi="Times New Roman" w:cs="Times New Roman"/>
          <w:sz w:val="24"/>
          <w:szCs w:val="24"/>
        </w:rPr>
        <w:t xml:space="preserve"> s</w:t>
      </w:r>
      <w:r w:rsidR="00891B17" w:rsidRPr="00540643">
        <w:rPr>
          <w:rFonts w:ascii="Times New Roman" w:hAnsi="Times New Roman" w:cs="Times New Roman"/>
          <w:sz w:val="24"/>
          <w:szCs w:val="24"/>
        </w:rPr>
        <w:t xml:space="preserve"> </w:t>
      </w:r>
      <w:r w:rsidR="00534D28" w:rsidRPr="00540643">
        <w:rPr>
          <w:rFonts w:ascii="Times New Roman" w:hAnsi="Times New Roman" w:cs="Times New Roman"/>
          <w:sz w:val="24"/>
          <w:szCs w:val="24"/>
        </w:rPr>
        <w:t xml:space="preserve">tzv. </w:t>
      </w:r>
      <w:r w:rsidR="00534D28" w:rsidRPr="00540643">
        <w:rPr>
          <w:rFonts w:ascii="Times New Roman" w:hAnsi="Times New Roman" w:cs="Times New Roman"/>
          <w:i/>
          <w:sz w:val="24"/>
          <w:szCs w:val="24"/>
        </w:rPr>
        <w:t xml:space="preserve">peer </w:t>
      </w:r>
      <w:r w:rsidR="00891B17" w:rsidRPr="00540643">
        <w:rPr>
          <w:rFonts w:ascii="Times New Roman" w:hAnsi="Times New Roman" w:cs="Times New Roman"/>
          <w:i/>
          <w:sz w:val="24"/>
          <w:szCs w:val="24"/>
        </w:rPr>
        <w:t>debriefing</w:t>
      </w:r>
      <w:r w:rsidR="00534D28" w:rsidRPr="00540643">
        <w:rPr>
          <w:rFonts w:ascii="Times New Roman" w:hAnsi="Times New Roman" w:cs="Times New Roman"/>
          <w:i/>
          <w:sz w:val="24"/>
          <w:szCs w:val="24"/>
        </w:rPr>
        <w:t xml:space="preserve"> </w:t>
      </w:r>
      <w:r w:rsidR="00534D28" w:rsidRPr="00540643">
        <w:rPr>
          <w:rFonts w:ascii="Times New Roman" w:hAnsi="Times New Roman" w:cs="Times New Roman"/>
          <w:sz w:val="24"/>
          <w:szCs w:val="24"/>
        </w:rPr>
        <w:t>(</w:t>
      </w:r>
      <w:r w:rsidR="00F837D0" w:rsidRPr="00540643">
        <w:rPr>
          <w:rFonts w:ascii="Times New Roman" w:hAnsi="Times New Roman" w:cs="Times New Roman"/>
          <w:sz w:val="24"/>
          <w:szCs w:val="24"/>
        </w:rPr>
        <w:t xml:space="preserve">Posouzení a připomínky - </w:t>
      </w:r>
      <w:r w:rsidR="00534D28" w:rsidRPr="00540643">
        <w:rPr>
          <w:rFonts w:ascii="Times New Roman" w:hAnsi="Times New Roman" w:cs="Times New Roman"/>
          <w:sz w:val="24"/>
          <w:szCs w:val="24"/>
        </w:rPr>
        <w:t>zhodnocení výzkumu z pohledu jiné, nezaujaté osob</w:t>
      </w:r>
      <w:r w:rsidR="008647E3" w:rsidRPr="00540643">
        <w:rPr>
          <w:rFonts w:ascii="Times New Roman" w:hAnsi="Times New Roman" w:cs="Times New Roman"/>
          <w:sz w:val="24"/>
          <w:szCs w:val="24"/>
        </w:rPr>
        <w:t>y</w:t>
      </w:r>
      <w:r w:rsidR="00534D28" w:rsidRPr="00540643">
        <w:rPr>
          <w:rFonts w:ascii="Times New Roman" w:hAnsi="Times New Roman" w:cs="Times New Roman"/>
          <w:sz w:val="24"/>
          <w:szCs w:val="24"/>
        </w:rPr>
        <w:t>, nebo osob)</w:t>
      </w:r>
      <w:r w:rsidR="00FC70C8" w:rsidRPr="00540643">
        <w:rPr>
          <w:rFonts w:ascii="Times New Roman" w:hAnsi="Times New Roman" w:cs="Times New Roman"/>
          <w:sz w:val="24"/>
          <w:szCs w:val="24"/>
        </w:rPr>
        <w:t>. Co se ale může zdát překvapující</w:t>
      </w:r>
      <w:r w:rsidR="00F50C86" w:rsidRPr="00540643">
        <w:rPr>
          <w:rFonts w:ascii="Times New Roman" w:hAnsi="Times New Roman" w:cs="Times New Roman"/>
          <w:sz w:val="24"/>
          <w:szCs w:val="24"/>
        </w:rPr>
        <w:t>,</w:t>
      </w:r>
      <w:r w:rsidR="00FC70C8" w:rsidRPr="00540643">
        <w:rPr>
          <w:rFonts w:ascii="Times New Roman" w:hAnsi="Times New Roman" w:cs="Times New Roman"/>
          <w:sz w:val="24"/>
          <w:szCs w:val="24"/>
        </w:rPr>
        <w:t xml:space="preserve"> je docela malé procento výzkumů </w:t>
      </w:r>
      <w:r w:rsidR="00FC70C8" w:rsidRPr="00540643">
        <w:rPr>
          <w:rFonts w:ascii="Times New Roman" w:hAnsi="Times New Roman" w:cs="Times New Roman"/>
          <w:sz w:val="24"/>
          <w:szCs w:val="24"/>
        </w:rPr>
        <w:lastRenderedPageBreak/>
        <w:t>uchovávající a zahrnující data ze hry samotné</w:t>
      </w:r>
      <w:r w:rsidR="00D21575" w:rsidRPr="00540643">
        <w:rPr>
          <w:rFonts w:ascii="Times New Roman" w:hAnsi="Times New Roman" w:cs="Times New Roman"/>
          <w:sz w:val="24"/>
          <w:szCs w:val="24"/>
        </w:rPr>
        <w:t xml:space="preserve"> (</w:t>
      </w:r>
      <w:r w:rsidR="004D2DAC" w:rsidRPr="00540643">
        <w:rPr>
          <w:rFonts w:ascii="Times New Roman" w:hAnsi="Times New Roman" w:cs="Times New Roman"/>
          <w:sz w:val="24"/>
          <w:szCs w:val="24"/>
        </w:rPr>
        <w:t xml:space="preserve">zde se ale </w:t>
      </w:r>
      <w:r w:rsidR="00D21575" w:rsidRPr="00540643">
        <w:rPr>
          <w:rFonts w:ascii="Times New Roman" w:hAnsi="Times New Roman" w:cs="Times New Roman"/>
          <w:sz w:val="24"/>
          <w:szCs w:val="24"/>
        </w:rPr>
        <w:t xml:space="preserve">nejedná o tzv. </w:t>
      </w:r>
      <w:r w:rsidR="00D21575" w:rsidRPr="00540643">
        <w:rPr>
          <w:rFonts w:ascii="Times New Roman" w:hAnsi="Times New Roman" w:cs="Times New Roman"/>
          <w:i/>
          <w:sz w:val="24"/>
          <w:szCs w:val="24"/>
        </w:rPr>
        <w:t>data mining</w:t>
      </w:r>
      <w:r w:rsidR="00D21575" w:rsidRPr="00540643">
        <w:rPr>
          <w:rFonts w:ascii="Times New Roman" w:hAnsi="Times New Roman" w:cs="Times New Roman"/>
          <w:sz w:val="24"/>
          <w:szCs w:val="24"/>
        </w:rPr>
        <w:t>)</w:t>
      </w:r>
      <w:r w:rsidR="00FC70C8" w:rsidRPr="00540643">
        <w:rPr>
          <w:rFonts w:ascii="Times New Roman" w:hAnsi="Times New Roman" w:cs="Times New Roman"/>
          <w:sz w:val="24"/>
          <w:szCs w:val="24"/>
        </w:rPr>
        <w:t>. Z toho vyplývá, že účinky hraní se testují naprosto mimo hru</w:t>
      </w:r>
      <w:r w:rsidR="009614F5" w:rsidRPr="00540643">
        <w:rPr>
          <w:rFonts w:ascii="Times New Roman" w:hAnsi="Times New Roman" w:cs="Times New Roman"/>
          <w:sz w:val="24"/>
          <w:szCs w:val="24"/>
        </w:rPr>
        <w:t xml:space="preserve"> samotnou? Je možné, že se výzkumníci snaží držet nadhled a nechtějí, aby herní pravidla a </w:t>
      </w:r>
      <w:r w:rsidR="00F50C86" w:rsidRPr="00540643">
        <w:rPr>
          <w:rFonts w:ascii="Times New Roman" w:hAnsi="Times New Roman" w:cs="Times New Roman"/>
          <w:sz w:val="24"/>
          <w:szCs w:val="24"/>
        </w:rPr>
        <w:t>prostředí</w:t>
      </w:r>
      <w:r w:rsidR="009614F5" w:rsidRPr="00540643">
        <w:rPr>
          <w:rFonts w:ascii="Times New Roman" w:hAnsi="Times New Roman" w:cs="Times New Roman"/>
          <w:sz w:val="24"/>
          <w:szCs w:val="24"/>
        </w:rPr>
        <w:t xml:space="preserve"> ovlivňovaly výsledky. Je ale také možné, že není dostatek her, které by umožňovaly </w:t>
      </w:r>
      <w:r w:rsidR="001B5A21" w:rsidRPr="00540643">
        <w:rPr>
          <w:rFonts w:ascii="Times New Roman" w:hAnsi="Times New Roman" w:cs="Times New Roman"/>
          <w:sz w:val="24"/>
          <w:szCs w:val="24"/>
        </w:rPr>
        <w:t>předávat výsledky o hraní jiným osobám z praktického hlediska pro evaluaci (například učitelům).</w:t>
      </w:r>
      <w:r w:rsidR="006955B1" w:rsidRPr="00540643">
        <w:rPr>
          <w:rFonts w:ascii="Times New Roman" w:hAnsi="Times New Roman" w:cs="Times New Roman"/>
          <w:sz w:val="24"/>
          <w:szCs w:val="24"/>
        </w:rPr>
        <w:t xml:space="preserve"> Tento problém evaluace je problém, na který by se vývojáři měli zaměřit</w:t>
      </w:r>
      <w:r w:rsidR="0039218E">
        <w:rPr>
          <w:rFonts w:ascii="Times New Roman" w:hAnsi="Times New Roman" w:cs="Times New Roman"/>
          <w:sz w:val="24"/>
          <w:szCs w:val="24"/>
        </w:rPr>
        <w:t>,</w:t>
      </w:r>
      <w:r w:rsidR="006955B1" w:rsidRPr="00540643">
        <w:rPr>
          <w:rFonts w:ascii="Times New Roman" w:hAnsi="Times New Roman" w:cs="Times New Roman"/>
          <w:sz w:val="24"/>
          <w:szCs w:val="24"/>
        </w:rPr>
        <w:t xml:space="preserve"> pokud tvoří hru (nejen) pro edukační účely. Tento vzkaz lze nalézt ze zprávy k summitu edukačních her</w:t>
      </w:r>
      <w:r w:rsidR="00FC39C0" w:rsidRPr="00540643">
        <w:rPr>
          <w:rFonts w:ascii="Times New Roman" w:hAnsi="Times New Roman" w:cs="Times New Roman"/>
          <w:sz w:val="24"/>
          <w:szCs w:val="24"/>
        </w:rPr>
        <w:t xml:space="preserve"> (2006)</w:t>
      </w:r>
      <w:r w:rsidR="0045448D" w:rsidRPr="00540643">
        <w:rPr>
          <w:rFonts w:ascii="Times New Roman" w:hAnsi="Times New Roman" w:cs="Times New Roman"/>
          <w:sz w:val="24"/>
          <w:szCs w:val="24"/>
        </w:rPr>
        <w:t>: „</w:t>
      </w:r>
      <w:r w:rsidR="006955B1" w:rsidRPr="00540643">
        <w:rPr>
          <w:rFonts w:ascii="Times New Roman" w:hAnsi="Times New Roman" w:cs="Times New Roman"/>
          <w:sz w:val="24"/>
          <w:szCs w:val="24"/>
        </w:rPr>
        <w:t xml:space="preserve">Designéři edukačních her musí také tvořit aplikace pro třetí osoby, které pomáhají, vylepšují a monitorují </w:t>
      </w:r>
      <w:r w:rsidR="00111FD6" w:rsidRPr="00540643">
        <w:rPr>
          <w:rFonts w:ascii="Times New Roman" w:hAnsi="Times New Roman" w:cs="Times New Roman"/>
          <w:sz w:val="24"/>
          <w:szCs w:val="24"/>
        </w:rPr>
        <w:t>postupy hráčů</w:t>
      </w:r>
      <w:r w:rsidR="006955B1" w:rsidRPr="00540643">
        <w:rPr>
          <w:rFonts w:ascii="Times New Roman" w:hAnsi="Times New Roman" w:cs="Times New Roman"/>
          <w:sz w:val="24"/>
          <w:szCs w:val="24"/>
        </w:rPr>
        <w:t>"</w:t>
      </w:r>
      <w:r w:rsidR="00111FD6" w:rsidRPr="00540643">
        <w:rPr>
          <w:rFonts w:ascii="Times New Roman" w:hAnsi="Times New Roman" w:cs="Times New Roman"/>
          <w:sz w:val="24"/>
          <w:szCs w:val="24"/>
        </w:rPr>
        <w:t>.</w:t>
      </w:r>
    </w:p>
    <w:p w:rsidR="00C1519A" w:rsidRPr="00540643" w:rsidRDefault="005B32FD" w:rsidP="00897B84">
      <w:pPr>
        <w:spacing w:line="360" w:lineRule="auto"/>
        <w:rPr>
          <w:rFonts w:ascii="Times New Roman" w:hAnsi="Times New Roman" w:cs="Times New Roman"/>
          <w:sz w:val="24"/>
          <w:szCs w:val="24"/>
        </w:rPr>
      </w:pPr>
      <w:r w:rsidRPr="00540643">
        <w:rPr>
          <w:rFonts w:ascii="Times New Roman" w:hAnsi="Times New Roman" w:cs="Times New Roman"/>
          <w:sz w:val="24"/>
          <w:szCs w:val="24"/>
        </w:rPr>
        <w:tab/>
      </w:r>
      <w:r w:rsidR="00DA068A" w:rsidRPr="00540643">
        <w:rPr>
          <w:rFonts w:ascii="Times New Roman" w:hAnsi="Times New Roman" w:cs="Times New Roman"/>
          <w:sz w:val="24"/>
          <w:szCs w:val="24"/>
        </w:rPr>
        <w:t xml:space="preserve">Statistické metody jsou </w:t>
      </w:r>
      <w:r w:rsidR="0003426F" w:rsidRPr="00540643">
        <w:rPr>
          <w:rFonts w:ascii="Times New Roman" w:hAnsi="Times New Roman" w:cs="Times New Roman"/>
          <w:sz w:val="24"/>
          <w:szCs w:val="24"/>
        </w:rPr>
        <w:t xml:space="preserve">u výzkumů </w:t>
      </w:r>
      <w:r w:rsidR="00DA068A" w:rsidRPr="00540643">
        <w:rPr>
          <w:rFonts w:ascii="Times New Roman" w:hAnsi="Times New Roman" w:cs="Times New Roman"/>
          <w:sz w:val="24"/>
          <w:szCs w:val="24"/>
        </w:rPr>
        <w:t xml:space="preserve">přibližně stejně </w:t>
      </w:r>
      <w:r w:rsidR="00B8341A" w:rsidRPr="00540643">
        <w:rPr>
          <w:rFonts w:ascii="Times New Roman" w:hAnsi="Times New Roman" w:cs="Times New Roman"/>
          <w:sz w:val="24"/>
          <w:szCs w:val="24"/>
        </w:rPr>
        <w:t xml:space="preserve">zastoupené </w:t>
      </w:r>
      <w:r w:rsidR="001B610B" w:rsidRPr="00540643">
        <w:rPr>
          <w:rFonts w:ascii="Times New Roman" w:hAnsi="Times New Roman" w:cs="Times New Roman"/>
          <w:sz w:val="24"/>
          <w:szCs w:val="24"/>
        </w:rPr>
        <w:t xml:space="preserve">(MANOVA, MANCOVA, ANOVA, ANCOVA, Cohen, zakotvená teorie, neuvedeno) </w:t>
      </w:r>
      <w:r w:rsidR="00B8341A" w:rsidRPr="00540643">
        <w:rPr>
          <w:rFonts w:ascii="Times New Roman" w:hAnsi="Times New Roman" w:cs="Times New Roman"/>
          <w:sz w:val="24"/>
          <w:szCs w:val="24"/>
        </w:rPr>
        <w:t xml:space="preserve">a nemělo větší smysl do hloubky zkoumat tato čísla. </w:t>
      </w:r>
      <w:r w:rsidRPr="00540643">
        <w:rPr>
          <w:rFonts w:ascii="Times New Roman" w:hAnsi="Times New Roman" w:cs="Times New Roman"/>
          <w:sz w:val="24"/>
          <w:szCs w:val="24"/>
        </w:rPr>
        <w:t xml:space="preserve">Proto ani grafické znázornění podle mě není vůbec důležité. </w:t>
      </w:r>
      <w:r w:rsidR="00B8341A" w:rsidRPr="00540643">
        <w:rPr>
          <w:rFonts w:ascii="Times New Roman" w:hAnsi="Times New Roman" w:cs="Times New Roman"/>
          <w:sz w:val="24"/>
          <w:szCs w:val="24"/>
        </w:rPr>
        <w:t>J</w:t>
      </w:r>
      <w:r w:rsidR="0003426F" w:rsidRPr="00540643">
        <w:rPr>
          <w:rFonts w:ascii="Times New Roman" w:hAnsi="Times New Roman" w:cs="Times New Roman"/>
          <w:sz w:val="24"/>
          <w:szCs w:val="24"/>
        </w:rPr>
        <w:t>en o něco častější je zastoupena metoda ANOVA</w:t>
      </w:r>
      <w:r w:rsidR="00CC70BA" w:rsidRPr="00540643">
        <w:rPr>
          <w:rFonts w:ascii="Times New Roman" w:hAnsi="Times New Roman" w:cs="Times New Roman"/>
          <w:sz w:val="24"/>
          <w:szCs w:val="24"/>
        </w:rPr>
        <w:t>, neboli analýza rozptylu.</w:t>
      </w:r>
    </w:p>
    <w:p w:rsidR="00EC66CB" w:rsidRPr="00540643" w:rsidRDefault="00EC66CB" w:rsidP="00897B84">
      <w:pPr>
        <w:spacing w:line="360" w:lineRule="auto"/>
        <w:rPr>
          <w:rFonts w:ascii="Times New Roman" w:hAnsi="Times New Roman" w:cs="Times New Roman"/>
          <w:sz w:val="24"/>
          <w:szCs w:val="24"/>
        </w:rPr>
      </w:pPr>
    </w:p>
    <w:p w:rsidR="002F4CE7" w:rsidRPr="00540643" w:rsidRDefault="002F4CE7" w:rsidP="00897B84">
      <w:pPr>
        <w:spacing w:line="360" w:lineRule="auto"/>
        <w:rPr>
          <w:rFonts w:ascii="Times New Roman" w:hAnsi="Times New Roman" w:cs="Times New Roman"/>
          <w:sz w:val="24"/>
          <w:szCs w:val="24"/>
          <w:u w:val="single"/>
        </w:rPr>
      </w:pPr>
      <w:r w:rsidRPr="00540643">
        <w:rPr>
          <w:rFonts w:ascii="Times New Roman" w:hAnsi="Times New Roman" w:cs="Times New Roman"/>
          <w:sz w:val="24"/>
          <w:szCs w:val="24"/>
          <w:u w:val="single"/>
        </w:rPr>
        <w:t>7.</w:t>
      </w:r>
      <w:r w:rsidR="00D75E94" w:rsidRPr="00540643">
        <w:rPr>
          <w:rFonts w:ascii="Times New Roman" w:hAnsi="Times New Roman" w:cs="Times New Roman"/>
          <w:sz w:val="24"/>
          <w:szCs w:val="24"/>
          <w:u w:val="single"/>
        </w:rPr>
        <w:t xml:space="preserve"> Herní prostředí</w:t>
      </w:r>
    </w:p>
    <w:p w:rsidR="00D21795" w:rsidRPr="00540643" w:rsidRDefault="00AF4E7B" w:rsidP="00897B84">
      <w:pPr>
        <w:spacing w:line="360" w:lineRule="auto"/>
        <w:rPr>
          <w:rFonts w:ascii="Times New Roman" w:hAnsi="Times New Roman" w:cs="Times New Roman"/>
          <w:sz w:val="24"/>
          <w:szCs w:val="24"/>
        </w:rPr>
      </w:pPr>
      <w:r w:rsidRPr="00540643">
        <w:rPr>
          <w:rFonts w:ascii="Times New Roman" w:hAnsi="Times New Roman" w:cs="Times New Roman"/>
          <w:sz w:val="24"/>
          <w:szCs w:val="24"/>
        </w:rPr>
        <w:tab/>
      </w:r>
      <w:r w:rsidR="00AC2D9E" w:rsidRPr="00540643">
        <w:rPr>
          <w:rFonts w:ascii="Times New Roman" w:hAnsi="Times New Roman" w:cs="Times New Roman"/>
          <w:sz w:val="24"/>
          <w:szCs w:val="24"/>
        </w:rPr>
        <w:t xml:space="preserve">Dále jsem se zajímala o důležitou otázku - </w:t>
      </w:r>
      <w:r w:rsidR="00DF0EEE" w:rsidRPr="00540643">
        <w:rPr>
          <w:rFonts w:ascii="Times New Roman" w:hAnsi="Times New Roman" w:cs="Times New Roman"/>
          <w:sz w:val="24"/>
          <w:szCs w:val="24"/>
        </w:rPr>
        <w:t xml:space="preserve">typ hry podle </w:t>
      </w:r>
      <w:r w:rsidR="00E72BB7" w:rsidRPr="00540643">
        <w:rPr>
          <w:rFonts w:ascii="Times New Roman" w:hAnsi="Times New Roman" w:cs="Times New Roman"/>
          <w:sz w:val="24"/>
          <w:szCs w:val="24"/>
        </w:rPr>
        <w:t>prostředí. Zde jsem přiřazovala k jednomu textu jednu položku. Objevilo se sice ve výzkumech občasné použití v</w:t>
      </w:r>
      <w:r w:rsidRPr="00540643">
        <w:rPr>
          <w:rFonts w:ascii="Times New Roman" w:hAnsi="Times New Roman" w:cs="Times New Roman"/>
          <w:sz w:val="24"/>
          <w:szCs w:val="24"/>
        </w:rPr>
        <w:t>íce než jedné hry, ale vždy byly</w:t>
      </w:r>
      <w:r w:rsidR="00E72BB7" w:rsidRPr="00540643">
        <w:rPr>
          <w:rFonts w:ascii="Times New Roman" w:hAnsi="Times New Roman" w:cs="Times New Roman"/>
          <w:sz w:val="24"/>
          <w:szCs w:val="24"/>
        </w:rPr>
        <w:t xml:space="preserve"> </w:t>
      </w:r>
      <w:r w:rsidRPr="00540643">
        <w:rPr>
          <w:rFonts w:ascii="Times New Roman" w:hAnsi="Times New Roman" w:cs="Times New Roman"/>
          <w:sz w:val="24"/>
          <w:szCs w:val="24"/>
        </w:rPr>
        <w:t>žánrově identické</w:t>
      </w:r>
      <w:r w:rsidR="00E72BB7" w:rsidRPr="00540643">
        <w:rPr>
          <w:rFonts w:ascii="Times New Roman" w:hAnsi="Times New Roman" w:cs="Times New Roman"/>
          <w:sz w:val="24"/>
          <w:szCs w:val="24"/>
        </w:rPr>
        <w:t xml:space="preserve"> a při </w:t>
      </w:r>
      <w:r w:rsidR="00B544B9" w:rsidRPr="00540643">
        <w:rPr>
          <w:rFonts w:ascii="Times New Roman" w:hAnsi="Times New Roman" w:cs="Times New Roman"/>
          <w:sz w:val="24"/>
          <w:szCs w:val="24"/>
        </w:rPr>
        <w:t xml:space="preserve">jejich </w:t>
      </w:r>
      <w:r w:rsidR="00E72BB7" w:rsidRPr="00540643">
        <w:rPr>
          <w:rFonts w:ascii="Times New Roman" w:hAnsi="Times New Roman" w:cs="Times New Roman"/>
          <w:sz w:val="24"/>
          <w:szCs w:val="24"/>
        </w:rPr>
        <w:t xml:space="preserve">rozdělení by </w:t>
      </w:r>
      <w:r w:rsidR="00B544B9" w:rsidRPr="00540643">
        <w:rPr>
          <w:rFonts w:ascii="Times New Roman" w:hAnsi="Times New Roman" w:cs="Times New Roman"/>
          <w:sz w:val="24"/>
          <w:szCs w:val="24"/>
        </w:rPr>
        <w:t>došlo ke zkreslení celkového výsled</w:t>
      </w:r>
      <w:r w:rsidR="00E72BB7" w:rsidRPr="00540643">
        <w:rPr>
          <w:rFonts w:ascii="Times New Roman" w:hAnsi="Times New Roman" w:cs="Times New Roman"/>
          <w:sz w:val="24"/>
          <w:szCs w:val="24"/>
        </w:rPr>
        <w:t>k</w:t>
      </w:r>
      <w:r w:rsidR="00B544B9" w:rsidRPr="00540643">
        <w:rPr>
          <w:rFonts w:ascii="Times New Roman" w:hAnsi="Times New Roman" w:cs="Times New Roman"/>
          <w:sz w:val="24"/>
          <w:szCs w:val="24"/>
        </w:rPr>
        <w:t>u</w:t>
      </w:r>
      <w:r w:rsidR="00E72BB7" w:rsidRPr="00540643">
        <w:rPr>
          <w:rFonts w:ascii="Times New Roman" w:hAnsi="Times New Roman" w:cs="Times New Roman"/>
          <w:sz w:val="24"/>
          <w:szCs w:val="24"/>
        </w:rPr>
        <w:t>.</w:t>
      </w:r>
    </w:p>
    <w:p w:rsidR="00BD5AFE" w:rsidRPr="000E4F5C" w:rsidRDefault="001E21D8" w:rsidP="00897B84">
      <w:pPr>
        <w:keepNext/>
        <w:spacing w:line="360" w:lineRule="auto"/>
        <w:rPr>
          <w:rFonts w:ascii="Times New Roman" w:hAnsi="Times New Roman" w:cs="Times New Roman"/>
        </w:rPr>
      </w:pPr>
      <w:r w:rsidRPr="000E4F5C">
        <w:rPr>
          <w:rFonts w:ascii="Times New Roman" w:hAnsi="Times New Roman" w:cs="Times New Roman"/>
          <w:noProof/>
        </w:rPr>
        <w:lastRenderedPageBreak/>
        <w:drawing>
          <wp:inline distT="0" distB="0" distL="0" distR="0">
            <wp:extent cx="5343525" cy="3019425"/>
            <wp:effectExtent l="19050" t="0" r="9525" b="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E21D8" w:rsidRPr="006B59A1" w:rsidRDefault="00540643" w:rsidP="00897B84">
      <w:pPr>
        <w:spacing w:line="360" w:lineRule="auto"/>
        <w:jc w:val="center"/>
        <w:rPr>
          <w:rFonts w:ascii="Times New Roman" w:hAnsi="Times New Roman" w:cs="Times New Roman"/>
          <w:sz w:val="24"/>
          <w:szCs w:val="24"/>
        </w:rPr>
      </w:pPr>
      <w:r w:rsidRPr="006B59A1">
        <w:rPr>
          <w:rFonts w:ascii="Times New Roman" w:hAnsi="Times New Roman" w:cs="Times New Roman"/>
          <w:sz w:val="24"/>
          <w:szCs w:val="24"/>
        </w:rPr>
        <w:t xml:space="preserve">Graf </w:t>
      </w:r>
      <w:r w:rsidR="00D21795" w:rsidRPr="006B59A1">
        <w:rPr>
          <w:rFonts w:ascii="Times New Roman" w:hAnsi="Times New Roman" w:cs="Times New Roman"/>
          <w:sz w:val="24"/>
          <w:szCs w:val="24"/>
        </w:rPr>
        <w:t>7</w:t>
      </w:r>
      <w:r w:rsidRPr="006B59A1">
        <w:rPr>
          <w:rFonts w:ascii="Times New Roman" w:hAnsi="Times New Roman" w:cs="Times New Roman"/>
          <w:sz w:val="24"/>
          <w:szCs w:val="24"/>
        </w:rPr>
        <w:t>.</w:t>
      </w:r>
      <w:r w:rsidR="00D21795" w:rsidRPr="006B59A1">
        <w:rPr>
          <w:rFonts w:ascii="Times New Roman" w:hAnsi="Times New Roman" w:cs="Times New Roman"/>
          <w:sz w:val="24"/>
          <w:szCs w:val="24"/>
        </w:rPr>
        <w:t xml:space="preserve"> Výsečový graf znázorňující typ hry dle jejího prostředí.</w:t>
      </w:r>
    </w:p>
    <w:p w:rsidR="00150028" w:rsidRPr="006B59A1" w:rsidRDefault="00615452" w:rsidP="00897B84">
      <w:pPr>
        <w:spacing w:line="360" w:lineRule="auto"/>
        <w:rPr>
          <w:rFonts w:ascii="Times New Roman" w:hAnsi="Times New Roman" w:cs="Times New Roman"/>
          <w:sz w:val="24"/>
          <w:szCs w:val="24"/>
        </w:rPr>
      </w:pPr>
      <w:r w:rsidRPr="006B59A1">
        <w:rPr>
          <w:rFonts w:ascii="Times New Roman" w:hAnsi="Times New Roman" w:cs="Times New Roman"/>
          <w:sz w:val="24"/>
          <w:szCs w:val="24"/>
        </w:rPr>
        <w:tab/>
        <w:t xml:space="preserve">Z grafu jednoznačně vyplývá, že </w:t>
      </w:r>
      <w:r w:rsidR="001C0FB1" w:rsidRPr="006B59A1">
        <w:rPr>
          <w:rFonts w:ascii="Times New Roman" w:hAnsi="Times New Roman" w:cs="Times New Roman"/>
          <w:sz w:val="24"/>
          <w:szCs w:val="24"/>
        </w:rPr>
        <w:t>většina</w:t>
      </w:r>
      <w:r w:rsidRPr="006B59A1">
        <w:rPr>
          <w:rFonts w:ascii="Times New Roman" w:hAnsi="Times New Roman" w:cs="Times New Roman"/>
          <w:sz w:val="24"/>
          <w:szCs w:val="24"/>
        </w:rPr>
        <w:t xml:space="preserve"> výzkumů je zaměřen</w:t>
      </w:r>
      <w:r w:rsidR="001C0FB1" w:rsidRPr="006B59A1">
        <w:rPr>
          <w:rFonts w:ascii="Times New Roman" w:hAnsi="Times New Roman" w:cs="Times New Roman"/>
          <w:sz w:val="24"/>
          <w:szCs w:val="24"/>
        </w:rPr>
        <w:t>a</w:t>
      </w:r>
      <w:r w:rsidRPr="006B59A1">
        <w:rPr>
          <w:rFonts w:ascii="Times New Roman" w:hAnsi="Times New Roman" w:cs="Times New Roman"/>
          <w:sz w:val="24"/>
          <w:szCs w:val="24"/>
        </w:rPr>
        <w:t xml:space="preserve"> na tzv. didaktické hry (případně někdy nazývané jako edukační, či </w:t>
      </w:r>
      <w:r w:rsidRPr="006B59A1">
        <w:rPr>
          <w:rFonts w:ascii="Times New Roman" w:hAnsi="Times New Roman" w:cs="Times New Roman"/>
          <w:i/>
          <w:sz w:val="24"/>
          <w:szCs w:val="24"/>
        </w:rPr>
        <w:t>serious games</w:t>
      </w:r>
      <w:r w:rsidRPr="006B59A1">
        <w:rPr>
          <w:rFonts w:ascii="Times New Roman" w:hAnsi="Times New Roman" w:cs="Times New Roman"/>
          <w:sz w:val="24"/>
          <w:szCs w:val="24"/>
        </w:rPr>
        <w:t xml:space="preserve">). </w:t>
      </w:r>
      <w:r w:rsidR="00DA1D6A" w:rsidRPr="006B59A1">
        <w:rPr>
          <w:rFonts w:ascii="Times New Roman" w:hAnsi="Times New Roman" w:cs="Times New Roman"/>
          <w:sz w:val="24"/>
          <w:szCs w:val="24"/>
        </w:rPr>
        <w:t xml:space="preserve">Tyto hry jsou vnímány tradičně ve spojení s </w:t>
      </w:r>
      <w:r w:rsidR="00AF207D" w:rsidRPr="006B59A1">
        <w:rPr>
          <w:rFonts w:ascii="Times New Roman" w:hAnsi="Times New Roman" w:cs="Times New Roman"/>
          <w:sz w:val="24"/>
          <w:szCs w:val="24"/>
        </w:rPr>
        <w:t>procvičováním</w:t>
      </w:r>
      <w:r w:rsidR="00DA1D6A" w:rsidRPr="006B59A1">
        <w:rPr>
          <w:rFonts w:ascii="Times New Roman" w:hAnsi="Times New Roman" w:cs="Times New Roman"/>
          <w:sz w:val="24"/>
          <w:szCs w:val="24"/>
        </w:rPr>
        <w:t xml:space="preserve"> matematiky zábavnou cestou. Tento trochu konvenční pohled se ale ukázal být pravdivý. Jelikož 100% výzkumů, které byly prováděny v matematice, používaly jako svůj nástroj právě didaktickou hru. Z mého vzorku </w:t>
      </w:r>
      <w:r w:rsidR="00DA1D6A" w:rsidRPr="008B524D">
        <w:rPr>
          <w:rFonts w:ascii="Times New Roman" w:hAnsi="Times New Roman" w:cs="Times New Roman"/>
          <w:color w:val="000000" w:themeColor="text1"/>
          <w:sz w:val="24"/>
          <w:szCs w:val="24"/>
        </w:rPr>
        <w:t xml:space="preserve">tak </w:t>
      </w:r>
      <w:r w:rsidR="008B524D" w:rsidRPr="008B524D">
        <w:rPr>
          <w:rFonts w:ascii="Times New Roman" w:hAnsi="Times New Roman" w:cs="Times New Roman"/>
          <w:color w:val="000000" w:themeColor="text1"/>
          <w:sz w:val="24"/>
          <w:szCs w:val="24"/>
        </w:rPr>
        <w:t>7 z 21</w:t>
      </w:r>
      <w:r w:rsidR="00DA1D6A" w:rsidRPr="008B524D">
        <w:rPr>
          <w:rFonts w:ascii="Times New Roman" w:hAnsi="Times New Roman" w:cs="Times New Roman"/>
          <w:color w:val="000000" w:themeColor="text1"/>
          <w:sz w:val="24"/>
          <w:szCs w:val="24"/>
        </w:rPr>
        <w:t xml:space="preserve"> didaktických</w:t>
      </w:r>
      <w:r w:rsidR="00DA1D6A" w:rsidRPr="006B59A1">
        <w:rPr>
          <w:rFonts w:ascii="Times New Roman" w:hAnsi="Times New Roman" w:cs="Times New Roman"/>
          <w:sz w:val="24"/>
          <w:szCs w:val="24"/>
        </w:rPr>
        <w:t xml:space="preserve"> her bylo zaměřeno na </w:t>
      </w:r>
      <w:r w:rsidR="000A20A4" w:rsidRPr="006B59A1">
        <w:rPr>
          <w:rFonts w:ascii="Times New Roman" w:hAnsi="Times New Roman" w:cs="Times New Roman"/>
          <w:sz w:val="24"/>
          <w:szCs w:val="24"/>
        </w:rPr>
        <w:t>matematiku</w:t>
      </w:r>
      <w:r w:rsidR="00DA1D6A" w:rsidRPr="006B59A1">
        <w:rPr>
          <w:rFonts w:ascii="Times New Roman" w:hAnsi="Times New Roman" w:cs="Times New Roman"/>
          <w:sz w:val="24"/>
          <w:szCs w:val="24"/>
        </w:rPr>
        <w:t>.</w:t>
      </w:r>
    </w:p>
    <w:p w:rsidR="00150028" w:rsidRPr="006B59A1" w:rsidRDefault="00150028" w:rsidP="00897B84">
      <w:pPr>
        <w:spacing w:line="360" w:lineRule="auto"/>
        <w:rPr>
          <w:rFonts w:ascii="Times New Roman" w:hAnsi="Times New Roman" w:cs="Times New Roman"/>
          <w:sz w:val="24"/>
          <w:szCs w:val="24"/>
        </w:rPr>
      </w:pPr>
      <w:r w:rsidRPr="006B59A1">
        <w:rPr>
          <w:rFonts w:ascii="Times New Roman" w:hAnsi="Times New Roman" w:cs="Times New Roman"/>
          <w:sz w:val="24"/>
          <w:szCs w:val="24"/>
        </w:rPr>
        <w:tab/>
      </w:r>
      <w:r w:rsidR="0037235C" w:rsidRPr="006B59A1">
        <w:rPr>
          <w:rFonts w:ascii="Times New Roman" w:hAnsi="Times New Roman" w:cs="Times New Roman"/>
          <w:sz w:val="24"/>
          <w:szCs w:val="24"/>
        </w:rPr>
        <w:t xml:space="preserve">Na druhou stranu by si člověk mohl říct, že programování má k matematice blízko, ale z mých statistik nebyla ani jedna hra </w:t>
      </w:r>
      <w:r w:rsidR="00421CD8" w:rsidRPr="006B59A1">
        <w:rPr>
          <w:rFonts w:ascii="Times New Roman" w:hAnsi="Times New Roman" w:cs="Times New Roman"/>
          <w:sz w:val="24"/>
          <w:szCs w:val="24"/>
        </w:rPr>
        <w:t>použita</w:t>
      </w:r>
      <w:r w:rsidR="0037235C" w:rsidRPr="006B59A1">
        <w:rPr>
          <w:rFonts w:ascii="Times New Roman" w:hAnsi="Times New Roman" w:cs="Times New Roman"/>
          <w:sz w:val="24"/>
          <w:szCs w:val="24"/>
        </w:rPr>
        <w:t xml:space="preserve"> ve výuce ICT jako didaktická hra. </w:t>
      </w:r>
      <w:r w:rsidR="00AF592D" w:rsidRPr="006B59A1">
        <w:rPr>
          <w:rFonts w:ascii="Times New Roman" w:hAnsi="Times New Roman" w:cs="Times New Roman"/>
          <w:sz w:val="24"/>
          <w:szCs w:val="24"/>
        </w:rPr>
        <w:t>Programování a logické uvažování tak bývá téměř vždy</w:t>
      </w:r>
      <w:r w:rsidR="00764593" w:rsidRPr="006B59A1">
        <w:rPr>
          <w:rFonts w:ascii="Times New Roman" w:hAnsi="Times New Roman" w:cs="Times New Roman"/>
          <w:sz w:val="24"/>
          <w:szCs w:val="24"/>
        </w:rPr>
        <w:t xml:space="preserve"> (až na jednu výjimku)</w:t>
      </w:r>
      <w:r w:rsidR="00AF592D" w:rsidRPr="006B59A1">
        <w:rPr>
          <w:rFonts w:ascii="Times New Roman" w:hAnsi="Times New Roman" w:cs="Times New Roman"/>
          <w:sz w:val="24"/>
          <w:szCs w:val="24"/>
        </w:rPr>
        <w:t xml:space="preserve"> prováděno ve </w:t>
      </w:r>
      <w:r w:rsidR="00764593" w:rsidRPr="006B59A1">
        <w:rPr>
          <w:rFonts w:ascii="Times New Roman" w:hAnsi="Times New Roman" w:cs="Times New Roman"/>
          <w:sz w:val="24"/>
          <w:szCs w:val="24"/>
        </w:rPr>
        <w:t>virtuálním prostředí.</w:t>
      </w:r>
      <w:r w:rsidR="00D44D75" w:rsidRPr="006B59A1">
        <w:rPr>
          <w:rFonts w:ascii="Times New Roman" w:hAnsi="Times New Roman" w:cs="Times New Roman"/>
          <w:sz w:val="24"/>
          <w:szCs w:val="24"/>
        </w:rPr>
        <w:t xml:space="preserve"> Tím pádem je výuka v herně založeném virtuálním prostředí z 80% procent zaměřená na ICT.</w:t>
      </w:r>
      <w:r w:rsidR="00AD312A" w:rsidRPr="006B59A1">
        <w:rPr>
          <w:rFonts w:ascii="Times New Roman" w:hAnsi="Times New Roman" w:cs="Times New Roman"/>
          <w:sz w:val="24"/>
          <w:szCs w:val="24"/>
        </w:rPr>
        <w:t xml:space="preserve"> Je to velmi překvapivý výsledek</w:t>
      </w:r>
      <w:r w:rsidR="00A96D3A" w:rsidRPr="006B59A1">
        <w:rPr>
          <w:rFonts w:ascii="Times New Roman" w:hAnsi="Times New Roman" w:cs="Times New Roman"/>
          <w:sz w:val="24"/>
          <w:szCs w:val="24"/>
        </w:rPr>
        <w:t>, zvláště když se podíváme do hi</w:t>
      </w:r>
      <w:r w:rsidR="00AD312A" w:rsidRPr="006B59A1">
        <w:rPr>
          <w:rFonts w:ascii="Times New Roman" w:hAnsi="Times New Roman" w:cs="Times New Roman"/>
          <w:sz w:val="24"/>
          <w:szCs w:val="24"/>
        </w:rPr>
        <w:t>storie</w:t>
      </w:r>
      <w:r w:rsidR="001338CF" w:rsidRPr="006B59A1">
        <w:rPr>
          <w:rFonts w:ascii="Times New Roman" w:hAnsi="Times New Roman" w:cs="Times New Roman"/>
          <w:sz w:val="24"/>
          <w:szCs w:val="24"/>
        </w:rPr>
        <w:t xml:space="preserve"> učení programování již několikrát zmiňovaný</w:t>
      </w:r>
      <w:r w:rsidR="00E9365E" w:rsidRPr="006B59A1">
        <w:rPr>
          <w:rFonts w:ascii="Times New Roman" w:hAnsi="Times New Roman" w:cs="Times New Roman"/>
          <w:sz w:val="24"/>
          <w:szCs w:val="24"/>
        </w:rPr>
        <w:t>mi programy jako KAREL a želva, které byc</w:t>
      </w:r>
      <w:r w:rsidR="007B7137" w:rsidRPr="006B59A1">
        <w:rPr>
          <w:rFonts w:ascii="Times New Roman" w:hAnsi="Times New Roman" w:cs="Times New Roman"/>
          <w:sz w:val="24"/>
          <w:szCs w:val="24"/>
        </w:rPr>
        <w:t>h nazvala jako didaktickou hru.</w:t>
      </w:r>
    </w:p>
    <w:p w:rsidR="00615452" w:rsidRPr="006B59A1" w:rsidRDefault="00150028" w:rsidP="00897B84">
      <w:pPr>
        <w:spacing w:line="360" w:lineRule="auto"/>
        <w:rPr>
          <w:rFonts w:ascii="Times New Roman" w:hAnsi="Times New Roman" w:cs="Times New Roman"/>
          <w:sz w:val="24"/>
          <w:szCs w:val="24"/>
        </w:rPr>
      </w:pPr>
      <w:r w:rsidRPr="006B59A1">
        <w:rPr>
          <w:rFonts w:ascii="Times New Roman" w:hAnsi="Times New Roman" w:cs="Times New Roman"/>
          <w:sz w:val="24"/>
          <w:szCs w:val="24"/>
        </w:rPr>
        <w:tab/>
      </w:r>
      <w:r w:rsidR="0021462A" w:rsidRPr="006B59A1">
        <w:rPr>
          <w:rFonts w:ascii="Times New Roman" w:hAnsi="Times New Roman" w:cs="Times New Roman"/>
          <w:sz w:val="24"/>
          <w:szCs w:val="24"/>
        </w:rPr>
        <w:t>Z mých výsledků vyplývá, že pou</w:t>
      </w:r>
      <w:r w:rsidR="00202346">
        <w:rPr>
          <w:rFonts w:ascii="Times New Roman" w:hAnsi="Times New Roman" w:cs="Times New Roman"/>
          <w:sz w:val="24"/>
          <w:szCs w:val="24"/>
        </w:rPr>
        <w:t>ze 20% (v číslech to jest 8 z 40</w:t>
      </w:r>
      <w:r w:rsidR="0021462A" w:rsidRPr="006B59A1">
        <w:rPr>
          <w:rFonts w:ascii="Times New Roman" w:hAnsi="Times New Roman" w:cs="Times New Roman"/>
          <w:sz w:val="24"/>
          <w:szCs w:val="24"/>
        </w:rPr>
        <w:t>) ze všech výzkumů bylo prováděno na komerčních hrách.</w:t>
      </w:r>
      <w:r w:rsidR="006424D4" w:rsidRPr="006B59A1">
        <w:rPr>
          <w:rFonts w:ascii="Times New Roman" w:hAnsi="Times New Roman" w:cs="Times New Roman"/>
          <w:sz w:val="24"/>
          <w:szCs w:val="24"/>
        </w:rPr>
        <w:t xml:space="preserve"> Ač se to pro mě může zdát jako zklamání, je z těchto čísel patrná skepse výzkumníků pro zapojení hojně rozšířených komerčních her do oblasti vzdělávání. Takové hry často postrádají </w:t>
      </w:r>
      <w:r w:rsidR="00693271" w:rsidRPr="006B59A1">
        <w:rPr>
          <w:rFonts w:ascii="Times New Roman" w:hAnsi="Times New Roman" w:cs="Times New Roman"/>
          <w:sz w:val="24"/>
          <w:szCs w:val="24"/>
        </w:rPr>
        <w:t>didaktické aspekty a tak i přes pozitivní hodnocení vědců nadšenců (</w:t>
      </w:r>
      <w:r w:rsidR="00410E79" w:rsidRPr="006B59A1">
        <w:rPr>
          <w:rFonts w:ascii="Times New Roman" w:hAnsi="Times New Roman" w:cs="Times New Roman"/>
          <w:sz w:val="24"/>
          <w:szCs w:val="24"/>
        </w:rPr>
        <w:t>jako je Gee; Prensky;</w:t>
      </w:r>
      <w:r w:rsidR="00EB31AD" w:rsidRPr="006B59A1">
        <w:rPr>
          <w:rFonts w:ascii="Times New Roman" w:hAnsi="Times New Roman" w:cs="Times New Roman"/>
          <w:sz w:val="24"/>
          <w:szCs w:val="24"/>
        </w:rPr>
        <w:t xml:space="preserve"> </w:t>
      </w:r>
      <w:r w:rsidR="00736FF4" w:rsidRPr="006B59A1">
        <w:rPr>
          <w:rFonts w:ascii="Times New Roman" w:hAnsi="Times New Roman" w:cs="Times New Roman"/>
          <w:sz w:val="24"/>
          <w:szCs w:val="24"/>
        </w:rPr>
        <w:t>Culatta</w:t>
      </w:r>
      <w:r w:rsidR="00EB31AD" w:rsidRPr="006B59A1">
        <w:rPr>
          <w:rFonts w:ascii="Times New Roman" w:hAnsi="Times New Roman" w:cs="Times New Roman"/>
          <w:sz w:val="24"/>
          <w:szCs w:val="24"/>
        </w:rPr>
        <w:t>)</w:t>
      </w:r>
      <w:r w:rsidR="006424D4" w:rsidRPr="006B59A1">
        <w:rPr>
          <w:rFonts w:ascii="Times New Roman" w:hAnsi="Times New Roman" w:cs="Times New Roman"/>
          <w:sz w:val="24"/>
          <w:szCs w:val="24"/>
        </w:rPr>
        <w:t xml:space="preserve"> </w:t>
      </w:r>
      <w:r w:rsidR="00933653" w:rsidRPr="006B59A1">
        <w:rPr>
          <w:rFonts w:ascii="Times New Roman" w:hAnsi="Times New Roman" w:cs="Times New Roman"/>
          <w:sz w:val="24"/>
          <w:szCs w:val="24"/>
        </w:rPr>
        <w:t xml:space="preserve">zůstávají komerční hry mimo školní instituce. Což se ve výzkumu potvrdilo a ani jedna z </w:t>
      </w:r>
      <w:r w:rsidR="00933653" w:rsidRPr="006B59A1">
        <w:rPr>
          <w:rFonts w:ascii="Times New Roman" w:hAnsi="Times New Roman" w:cs="Times New Roman"/>
          <w:sz w:val="24"/>
          <w:szCs w:val="24"/>
        </w:rPr>
        <w:lastRenderedPageBreak/>
        <w:t>komerčních her nebyla použita v žádném konkrétním vyučovacím předmětu.</w:t>
      </w:r>
      <w:r w:rsidR="006C65BB" w:rsidRPr="006B59A1">
        <w:rPr>
          <w:rFonts w:ascii="Times New Roman" w:hAnsi="Times New Roman" w:cs="Times New Roman"/>
          <w:sz w:val="24"/>
          <w:szCs w:val="24"/>
        </w:rPr>
        <w:t xml:space="preserve"> Pro zajímavost to byly tyto hry: </w:t>
      </w:r>
      <w:r w:rsidR="006C65BB" w:rsidRPr="006B59A1">
        <w:rPr>
          <w:rFonts w:ascii="Times New Roman" w:hAnsi="Times New Roman" w:cs="Times New Roman"/>
          <w:i/>
          <w:sz w:val="24"/>
          <w:szCs w:val="24"/>
        </w:rPr>
        <w:t xml:space="preserve">Tiger Woods PGA Tour 07, Lemonade Tycoon, World of Warcraft, Crash Bandicoot, Command &amp; Conquer: Red Alert, </w:t>
      </w:r>
      <w:r w:rsidR="00B23FBB" w:rsidRPr="006B59A1">
        <w:rPr>
          <w:rFonts w:ascii="Times New Roman" w:hAnsi="Times New Roman" w:cs="Times New Roman"/>
          <w:i/>
          <w:sz w:val="24"/>
          <w:szCs w:val="24"/>
        </w:rPr>
        <w:t>Duke Nukem 3D, SimIsle: Missions in the Rainforest, Zork Nemesis: The Forbidden Lands</w:t>
      </w:r>
      <w:r w:rsidR="00B23FBB" w:rsidRPr="006B59A1">
        <w:rPr>
          <w:rFonts w:ascii="Times New Roman" w:hAnsi="Times New Roman" w:cs="Times New Roman"/>
          <w:sz w:val="24"/>
          <w:szCs w:val="24"/>
        </w:rPr>
        <w:t>.</w:t>
      </w:r>
      <w:r w:rsidR="00AB0775" w:rsidRPr="006B59A1">
        <w:rPr>
          <w:rFonts w:ascii="Times New Roman" w:hAnsi="Times New Roman" w:cs="Times New Roman"/>
          <w:sz w:val="24"/>
          <w:szCs w:val="24"/>
        </w:rPr>
        <w:t xml:space="preserve"> Počet titulů je větší, protože poslední čtyři hry byly použi</w:t>
      </w:r>
      <w:r w:rsidR="00585C0B" w:rsidRPr="006B59A1">
        <w:rPr>
          <w:rFonts w:ascii="Times New Roman" w:hAnsi="Times New Roman" w:cs="Times New Roman"/>
          <w:sz w:val="24"/>
          <w:szCs w:val="24"/>
        </w:rPr>
        <w:t xml:space="preserve">ty zároveň v jednom výzkumu, který jsem ze statistických důvodů nerozdělovala. </w:t>
      </w:r>
      <w:r w:rsidR="00AD38EB" w:rsidRPr="006B59A1">
        <w:rPr>
          <w:rFonts w:ascii="Times New Roman" w:hAnsi="Times New Roman" w:cs="Times New Roman"/>
          <w:sz w:val="24"/>
          <w:szCs w:val="24"/>
        </w:rPr>
        <w:t xml:space="preserve">Bohužel se také zdá, že zájem výzkumníků o tuto oblast upadl. Dva nejstarší texty v mém výzkumném vzorku </w:t>
      </w:r>
      <w:r w:rsidR="00707F4B" w:rsidRPr="008150C2">
        <w:rPr>
          <w:rFonts w:ascii="Times New Roman" w:hAnsi="Times New Roman" w:cs="Times New Roman"/>
          <w:color w:val="000000" w:themeColor="text1"/>
          <w:sz w:val="24"/>
          <w:szCs w:val="24"/>
        </w:rPr>
        <w:t xml:space="preserve">(1999 a 2004) </w:t>
      </w:r>
      <w:r w:rsidR="00AD38EB" w:rsidRPr="008150C2">
        <w:rPr>
          <w:rFonts w:ascii="Times New Roman" w:hAnsi="Times New Roman" w:cs="Times New Roman"/>
          <w:color w:val="000000" w:themeColor="text1"/>
          <w:sz w:val="24"/>
          <w:szCs w:val="24"/>
        </w:rPr>
        <w:t>se</w:t>
      </w:r>
      <w:r w:rsidR="00707F4B" w:rsidRPr="006B59A1">
        <w:rPr>
          <w:rFonts w:ascii="Times New Roman" w:hAnsi="Times New Roman" w:cs="Times New Roman"/>
          <w:sz w:val="24"/>
          <w:szCs w:val="24"/>
        </w:rPr>
        <w:t xml:space="preserve"> zabývá právě komerčními hrami</w:t>
      </w:r>
      <w:r w:rsidR="00C91B54" w:rsidRPr="006B59A1">
        <w:rPr>
          <w:rFonts w:ascii="Times New Roman" w:hAnsi="Times New Roman" w:cs="Times New Roman"/>
          <w:sz w:val="24"/>
          <w:szCs w:val="24"/>
        </w:rPr>
        <w:t xml:space="preserve">. Jisté vzkříšení pak nastalo v roce 2009 a 2011, kdy byly </w:t>
      </w:r>
      <w:r w:rsidR="00971DF1">
        <w:rPr>
          <w:rFonts w:ascii="Times New Roman" w:hAnsi="Times New Roman" w:cs="Times New Roman"/>
          <w:sz w:val="24"/>
          <w:szCs w:val="24"/>
        </w:rPr>
        <w:t xml:space="preserve">další </w:t>
      </w:r>
      <w:r w:rsidR="00C91B54" w:rsidRPr="006B59A1">
        <w:rPr>
          <w:rFonts w:ascii="Times New Roman" w:hAnsi="Times New Roman" w:cs="Times New Roman"/>
          <w:sz w:val="24"/>
          <w:szCs w:val="24"/>
        </w:rPr>
        <w:t>výzkumy provedeny, ale od té doby žádný.</w:t>
      </w:r>
    </w:p>
    <w:p w:rsidR="00FC7277" w:rsidRPr="006B59A1" w:rsidRDefault="00FC7277" w:rsidP="00897B84">
      <w:pPr>
        <w:spacing w:line="360" w:lineRule="auto"/>
        <w:rPr>
          <w:rFonts w:ascii="Times New Roman" w:hAnsi="Times New Roman" w:cs="Times New Roman"/>
          <w:sz w:val="24"/>
          <w:szCs w:val="24"/>
        </w:rPr>
      </w:pPr>
    </w:p>
    <w:p w:rsidR="00B57888" w:rsidRPr="006B59A1" w:rsidRDefault="00B11F6D" w:rsidP="00897B84">
      <w:pPr>
        <w:spacing w:line="360" w:lineRule="auto"/>
        <w:rPr>
          <w:rFonts w:ascii="Times New Roman" w:hAnsi="Times New Roman" w:cs="Times New Roman"/>
          <w:sz w:val="24"/>
          <w:szCs w:val="24"/>
          <w:u w:val="single"/>
        </w:rPr>
      </w:pPr>
      <w:r w:rsidRPr="006B59A1">
        <w:rPr>
          <w:rFonts w:ascii="Times New Roman" w:hAnsi="Times New Roman" w:cs="Times New Roman"/>
          <w:sz w:val="24"/>
          <w:szCs w:val="24"/>
          <w:u w:val="single"/>
        </w:rPr>
        <w:t xml:space="preserve">8. </w:t>
      </w:r>
      <w:r w:rsidR="001777D1">
        <w:rPr>
          <w:rFonts w:ascii="Times New Roman" w:hAnsi="Times New Roman" w:cs="Times New Roman"/>
          <w:sz w:val="24"/>
          <w:szCs w:val="24"/>
          <w:u w:val="single"/>
        </w:rPr>
        <w:t>Přínosy realizovaných šetření</w:t>
      </w:r>
    </w:p>
    <w:p w:rsidR="00EE12F0" w:rsidRPr="006B59A1" w:rsidRDefault="001A0A3C" w:rsidP="00897B84">
      <w:pPr>
        <w:spacing w:line="360" w:lineRule="auto"/>
        <w:rPr>
          <w:rFonts w:ascii="Times New Roman" w:hAnsi="Times New Roman" w:cs="Times New Roman"/>
          <w:sz w:val="24"/>
          <w:szCs w:val="24"/>
        </w:rPr>
      </w:pPr>
      <w:r w:rsidRPr="006B59A1">
        <w:rPr>
          <w:rFonts w:ascii="Times New Roman" w:hAnsi="Times New Roman" w:cs="Times New Roman"/>
          <w:sz w:val="24"/>
          <w:szCs w:val="24"/>
        </w:rPr>
        <w:tab/>
      </w:r>
      <w:r w:rsidR="00BA4CD8" w:rsidRPr="006B59A1">
        <w:rPr>
          <w:rFonts w:ascii="Times New Roman" w:hAnsi="Times New Roman" w:cs="Times New Roman"/>
          <w:sz w:val="24"/>
          <w:szCs w:val="24"/>
        </w:rPr>
        <w:t xml:space="preserve">Jako poslední bych se ráda vyjádřila vlastně ke všem výsledkům výzkumů. Tyto výsledky nelze tak snadno převést v prostém formátu do záznamového archu. Je zde totiž tolik rozličných témat a čísel výsledků, že se pokusím nastínit alespoň jakýsi všeobecný obraz celé situace a provést </w:t>
      </w:r>
      <w:r w:rsidR="004C75B3" w:rsidRPr="006B59A1">
        <w:rPr>
          <w:rFonts w:ascii="Times New Roman" w:hAnsi="Times New Roman" w:cs="Times New Roman"/>
          <w:sz w:val="24"/>
          <w:szCs w:val="24"/>
        </w:rPr>
        <w:t>malou</w:t>
      </w:r>
      <w:r w:rsidR="00BA4CD8" w:rsidRPr="006B59A1">
        <w:rPr>
          <w:rFonts w:ascii="Times New Roman" w:hAnsi="Times New Roman" w:cs="Times New Roman"/>
          <w:sz w:val="24"/>
          <w:szCs w:val="24"/>
        </w:rPr>
        <w:t xml:space="preserve"> diskuzi nad konkrétním zjištění</w:t>
      </w:r>
      <w:r w:rsidR="00ED18D5" w:rsidRPr="006B59A1">
        <w:rPr>
          <w:rFonts w:ascii="Times New Roman" w:hAnsi="Times New Roman" w:cs="Times New Roman"/>
          <w:sz w:val="24"/>
          <w:szCs w:val="24"/>
        </w:rPr>
        <w:t>m</w:t>
      </w:r>
      <w:r w:rsidR="00BA4CD8" w:rsidRPr="006B59A1">
        <w:rPr>
          <w:rFonts w:ascii="Times New Roman" w:hAnsi="Times New Roman" w:cs="Times New Roman"/>
          <w:sz w:val="24"/>
          <w:szCs w:val="24"/>
        </w:rPr>
        <w:t>.</w:t>
      </w:r>
      <w:r w:rsidR="00B13394" w:rsidRPr="006B59A1">
        <w:rPr>
          <w:rFonts w:ascii="Times New Roman" w:hAnsi="Times New Roman" w:cs="Times New Roman"/>
          <w:sz w:val="24"/>
          <w:szCs w:val="24"/>
        </w:rPr>
        <w:t xml:space="preserve"> </w:t>
      </w:r>
      <w:r w:rsidR="00A803F0" w:rsidRPr="006B59A1">
        <w:rPr>
          <w:rFonts w:ascii="Times New Roman" w:hAnsi="Times New Roman" w:cs="Times New Roman"/>
          <w:sz w:val="24"/>
          <w:szCs w:val="24"/>
        </w:rPr>
        <w:t>Úhrnem lze říci,</w:t>
      </w:r>
      <w:r w:rsidR="00282989" w:rsidRPr="006B59A1">
        <w:rPr>
          <w:rFonts w:ascii="Times New Roman" w:hAnsi="Times New Roman" w:cs="Times New Roman"/>
          <w:sz w:val="24"/>
          <w:szCs w:val="24"/>
        </w:rPr>
        <w:t xml:space="preserve"> že </w:t>
      </w:r>
      <w:r w:rsidR="00D077FC" w:rsidRPr="004D6849">
        <w:rPr>
          <w:rFonts w:ascii="Times New Roman" w:hAnsi="Times New Roman" w:cs="Times New Roman"/>
          <w:color w:val="000000" w:themeColor="text1"/>
          <w:sz w:val="24"/>
          <w:szCs w:val="24"/>
        </w:rPr>
        <w:t>9</w:t>
      </w:r>
      <w:r w:rsidR="006840F4" w:rsidRPr="004D6849">
        <w:rPr>
          <w:rFonts w:ascii="Times New Roman" w:hAnsi="Times New Roman" w:cs="Times New Roman"/>
          <w:color w:val="000000" w:themeColor="text1"/>
          <w:sz w:val="24"/>
          <w:szCs w:val="24"/>
        </w:rPr>
        <w:t>7</w:t>
      </w:r>
      <w:r w:rsidR="004D6849" w:rsidRPr="004D6849">
        <w:rPr>
          <w:rFonts w:ascii="Times New Roman" w:hAnsi="Times New Roman" w:cs="Times New Roman"/>
          <w:color w:val="000000" w:themeColor="text1"/>
          <w:sz w:val="24"/>
          <w:szCs w:val="24"/>
        </w:rPr>
        <w:t>,5</w:t>
      </w:r>
      <w:r w:rsidR="00CF2033" w:rsidRPr="004D6849">
        <w:rPr>
          <w:rFonts w:ascii="Times New Roman" w:hAnsi="Times New Roman" w:cs="Times New Roman"/>
          <w:color w:val="000000" w:themeColor="text1"/>
          <w:sz w:val="24"/>
          <w:szCs w:val="24"/>
        </w:rPr>
        <w:t xml:space="preserve"> </w:t>
      </w:r>
      <w:r w:rsidR="00D41591" w:rsidRPr="004D6849">
        <w:rPr>
          <w:rFonts w:ascii="Times New Roman" w:hAnsi="Times New Roman" w:cs="Times New Roman"/>
          <w:color w:val="000000" w:themeColor="text1"/>
          <w:sz w:val="24"/>
          <w:szCs w:val="24"/>
        </w:rPr>
        <w:t>%</w:t>
      </w:r>
      <w:r w:rsidR="00D41591" w:rsidRPr="006B59A1">
        <w:rPr>
          <w:rFonts w:ascii="Times New Roman" w:hAnsi="Times New Roman" w:cs="Times New Roman"/>
          <w:sz w:val="24"/>
          <w:szCs w:val="24"/>
        </w:rPr>
        <w:t xml:space="preserve"> výzkumů </w:t>
      </w:r>
      <w:r w:rsidR="007708BA" w:rsidRPr="006B59A1">
        <w:rPr>
          <w:rFonts w:ascii="Times New Roman" w:hAnsi="Times New Roman" w:cs="Times New Roman"/>
          <w:sz w:val="24"/>
          <w:szCs w:val="24"/>
        </w:rPr>
        <w:t>měly</w:t>
      </w:r>
      <w:r w:rsidR="00282989" w:rsidRPr="006B59A1">
        <w:rPr>
          <w:rFonts w:ascii="Times New Roman" w:hAnsi="Times New Roman" w:cs="Times New Roman"/>
          <w:sz w:val="24"/>
          <w:szCs w:val="24"/>
        </w:rPr>
        <w:t xml:space="preserve"> kladné</w:t>
      </w:r>
      <w:r w:rsidR="002C1607" w:rsidRPr="006B59A1">
        <w:rPr>
          <w:rFonts w:ascii="Times New Roman" w:hAnsi="Times New Roman" w:cs="Times New Roman"/>
          <w:sz w:val="24"/>
          <w:szCs w:val="24"/>
        </w:rPr>
        <w:t>, či neutrální</w:t>
      </w:r>
      <w:r w:rsidR="00282989" w:rsidRPr="006B59A1">
        <w:rPr>
          <w:rFonts w:ascii="Times New Roman" w:hAnsi="Times New Roman" w:cs="Times New Roman"/>
          <w:sz w:val="24"/>
          <w:szCs w:val="24"/>
        </w:rPr>
        <w:t xml:space="preserve"> dopady na </w:t>
      </w:r>
      <w:r w:rsidR="009A28E7" w:rsidRPr="006B59A1">
        <w:rPr>
          <w:rFonts w:ascii="Times New Roman" w:hAnsi="Times New Roman" w:cs="Times New Roman"/>
          <w:sz w:val="24"/>
          <w:szCs w:val="24"/>
        </w:rPr>
        <w:t xml:space="preserve">zúčastněné ve všech možných aspektech. </w:t>
      </w:r>
      <w:r w:rsidR="00CF5CCE" w:rsidRPr="006B59A1">
        <w:rPr>
          <w:rFonts w:ascii="Times New Roman" w:hAnsi="Times New Roman" w:cs="Times New Roman"/>
          <w:sz w:val="24"/>
          <w:szCs w:val="24"/>
        </w:rPr>
        <w:t>I přes možnou skepsi je toto zjištění</w:t>
      </w:r>
      <w:r w:rsidR="009A28E7" w:rsidRPr="006B59A1">
        <w:rPr>
          <w:rFonts w:ascii="Times New Roman" w:hAnsi="Times New Roman" w:cs="Times New Roman"/>
          <w:sz w:val="24"/>
          <w:szCs w:val="24"/>
        </w:rPr>
        <w:t xml:space="preserve"> velmi povzbuzující pro další zapojov</w:t>
      </w:r>
      <w:r w:rsidR="00A916A7" w:rsidRPr="006B59A1">
        <w:rPr>
          <w:rFonts w:ascii="Times New Roman" w:hAnsi="Times New Roman" w:cs="Times New Roman"/>
          <w:sz w:val="24"/>
          <w:szCs w:val="24"/>
        </w:rPr>
        <w:t>ání her jako nástroje do výuky</w:t>
      </w:r>
      <w:r w:rsidR="00967AB0" w:rsidRPr="006B59A1">
        <w:rPr>
          <w:rFonts w:ascii="Times New Roman" w:hAnsi="Times New Roman" w:cs="Times New Roman"/>
          <w:sz w:val="24"/>
          <w:szCs w:val="24"/>
        </w:rPr>
        <w:t xml:space="preserve">. Graficky </w:t>
      </w:r>
      <w:r w:rsidR="00FC7009" w:rsidRPr="006B59A1">
        <w:rPr>
          <w:rFonts w:ascii="Times New Roman" w:hAnsi="Times New Roman" w:cs="Times New Roman"/>
          <w:sz w:val="24"/>
          <w:szCs w:val="24"/>
        </w:rPr>
        <w:t>jsem celou situaci znázornila</w:t>
      </w:r>
      <w:r w:rsidR="00967AB0" w:rsidRPr="006B59A1">
        <w:rPr>
          <w:rFonts w:ascii="Times New Roman" w:hAnsi="Times New Roman" w:cs="Times New Roman"/>
          <w:sz w:val="24"/>
          <w:szCs w:val="24"/>
        </w:rPr>
        <w:t xml:space="preserve"> následovně:</w:t>
      </w:r>
    </w:p>
    <w:p w:rsidR="009F1AFD" w:rsidRPr="000E4F5C" w:rsidRDefault="00007D76" w:rsidP="00897B84">
      <w:pPr>
        <w:spacing w:line="360" w:lineRule="auto"/>
        <w:rPr>
          <w:rFonts w:ascii="Times New Roman" w:hAnsi="Times New Roman" w:cs="Times New Roman"/>
        </w:rPr>
      </w:pPr>
      <w:r w:rsidRPr="000E4F5C">
        <w:rPr>
          <w:rFonts w:ascii="Times New Roman" w:hAnsi="Times New Roman" w:cs="Times New Roman"/>
          <w:noProof/>
        </w:rPr>
        <w:drawing>
          <wp:inline distT="0" distB="0" distL="0" distR="0">
            <wp:extent cx="5372100" cy="2066925"/>
            <wp:effectExtent l="19050" t="0" r="19050" b="0"/>
            <wp:docPr id="15" name="Graf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67AB0" w:rsidRPr="001A1B3B" w:rsidRDefault="00803113" w:rsidP="00897B84">
      <w:pPr>
        <w:spacing w:line="360" w:lineRule="auto"/>
        <w:jc w:val="center"/>
        <w:rPr>
          <w:rFonts w:ascii="Times New Roman" w:hAnsi="Times New Roman" w:cs="Times New Roman"/>
          <w:sz w:val="24"/>
          <w:szCs w:val="24"/>
        </w:rPr>
      </w:pPr>
      <w:r w:rsidRPr="001A1B3B">
        <w:rPr>
          <w:rFonts w:ascii="Times New Roman" w:hAnsi="Times New Roman" w:cs="Times New Roman"/>
          <w:sz w:val="24"/>
          <w:szCs w:val="24"/>
        </w:rPr>
        <w:t>Graf</w:t>
      </w:r>
      <w:r w:rsidR="002A153E" w:rsidRPr="001A1B3B">
        <w:rPr>
          <w:rFonts w:ascii="Times New Roman" w:hAnsi="Times New Roman" w:cs="Times New Roman"/>
          <w:sz w:val="24"/>
          <w:szCs w:val="24"/>
        </w:rPr>
        <w:t xml:space="preserve"> </w:t>
      </w:r>
      <w:r w:rsidRPr="001A1B3B">
        <w:rPr>
          <w:rFonts w:ascii="Times New Roman" w:hAnsi="Times New Roman" w:cs="Times New Roman"/>
          <w:sz w:val="24"/>
          <w:szCs w:val="24"/>
        </w:rPr>
        <w:t>8</w:t>
      </w:r>
      <w:r w:rsidR="002A153E" w:rsidRPr="001A1B3B">
        <w:rPr>
          <w:rFonts w:ascii="Times New Roman" w:hAnsi="Times New Roman" w:cs="Times New Roman"/>
          <w:sz w:val="24"/>
          <w:szCs w:val="24"/>
        </w:rPr>
        <w:t>.</w:t>
      </w:r>
      <w:r w:rsidR="00967AB0" w:rsidRPr="001A1B3B">
        <w:rPr>
          <w:rFonts w:ascii="Times New Roman" w:hAnsi="Times New Roman" w:cs="Times New Roman"/>
          <w:sz w:val="24"/>
          <w:szCs w:val="24"/>
        </w:rPr>
        <w:t xml:space="preserve"> </w:t>
      </w:r>
      <w:r w:rsidR="0066465F" w:rsidRPr="001A1B3B">
        <w:rPr>
          <w:rFonts w:ascii="Times New Roman" w:hAnsi="Times New Roman" w:cs="Times New Roman"/>
          <w:sz w:val="24"/>
          <w:szCs w:val="24"/>
        </w:rPr>
        <w:t>Pozitivní, smíšené a negativní zjištění při použití her.</w:t>
      </w:r>
    </w:p>
    <w:p w:rsidR="00A33C61" w:rsidRPr="001A1B3B" w:rsidRDefault="006E6EAB" w:rsidP="00897B84">
      <w:pPr>
        <w:spacing w:line="360" w:lineRule="auto"/>
        <w:rPr>
          <w:rFonts w:ascii="Times New Roman" w:hAnsi="Times New Roman" w:cs="Times New Roman"/>
          <w:sz w:val="24"/>
          <w:szCs w:val="24"/>
        </w:rPr>
      </w:pPr>
      <w:r w:rsidRPr="001A1B3B">
        <w:rPr>
          <w:rFonts w:ascii="Times New Roman" w:hAnsi="Times New Roman" w:cs="Times New Roman"/>
          <w:sz w:val="24"/>
          <w:szCs w:val="24"/>
        </w:rPr>
        <w:tab/>
      </w:r>
      <w:r w:rsidR="00A33C61" w:rsidRPr="001A1B3B">
        <w:rPr>
          <w:rFonts w:ascii="Times New Roman" w:hAnsi="Times New Roman" w:cs="Times New Roman"/>
          <w:sz w:val="24"/>
          <w:szCs w:val="24"/>
        </w:rPr>
        <w:t xml:space="preserve">Vzhledem k tomu, že badatelé zkoumali široké spektrum vlastností her, </w:t>
      </w:r>
      <w:r w:rsidR="002B5FB1" w:rsidRPr="001A1B3B">
        <w:rPr>
          <w:rFonts w:ascii="Times New Roman" w:hAnsi="Times New Roman" w:cs="Times New Roman"/>
          <w:sz w:val="24"/>
          <w:szCs w:val="24"/>
        </w:rPr>
        <w:t xml:space="preserve">jako je možnost </w:t>
      </w:r>
      <w:r w:rsidR="00A33C61" w:rsidRPr="001A1B3B">
        <w:rPr>
          <w:rFonts w:ascii="Times New Roman" w:hAnsi="Times New Roman" w:cs="Times New Roman"/>
          <w:sz w:val="24"/>
          <w:szCs w:val="24"/>
        </w:rPr>
        <w:t>modifikace</w:t>
      </w:r>
      <w:r w:rsidR="006A446E" w:rsidRPr="001A1B3B">
        <w:rPr>
          <w:rFonts w:ascii="Times New Roman" w:hAnsi="Times New Roman" w:cs="Times New Roman"/>
          <w:sz w:val="24"/>
          <w:szCs w:val="24"/>
        </w:rPr>
        <w:t xml:space="preserve"> pro zvýšení jejich účinků</w:t>
      </w:r>
      <w:r w:rsidR="002B5FB1" w:rsidRPr="001A1B3B">
        <w:rPr>
          <w:rFonts w:ascii="Times New Roman" w:hAnsi="Times New Roman" w:cs="Times New Roman"/>
          <w:sz w:val="24"/>
          <w:szCs w:val="24"/>
        </w:rPr>
        <w:t xml:space="preserve">, </w:t>
      </w:r>
      <w:r w:rsidR="00A33C61" w:rsidRPr="001A1B3B">
        <w:rPr>
          <w:rFonts w:ascii="Times New Roman" w:hAnsi="Times New Roman" w:cs="Times New Roman"/>
          <w:sz w:val="24"/>
          <w:szCs w:val="24"/>
        </w:rPr>
        <w:t>akceptace</w:t>
      </w:r>
      <w:r w:rsidR="002B5FB1" w:rsidRPr="001A1B3B">
        <w:rPr>
          <w:rFonts w:ascii="Times New Roman" w:hAnsi="Times New Roman" w:cs="Times New Roman"/>
          <w:sz w:val="24"/>
          <w:szCs w:val="24"/>
        </w:rPr>
        <w:t xml:space="preserve"> a sociální působení</w:t>
      </w:r>
      <w:r w:rsidR="00A33C61" w:rsidRPr="001A1B3B">
        <w:rPr>
          <w:rFonts w:ascii="Times New Roman" w:hAnsi="Times New Roman" w:cs="Times New Roman"/>
          <w:sz w:val="24"/>
          <w:szCs w:val="24"/>
        </w:rPr>
        <w:t>, chtěla bych se zaměřit nyní na edukační účinky her.</w:t>
      </w:r>
      <w:r w:rsidR="00054D39" w:rsidRPr="001A1B3B">
        <w:rPr>
          <w:rFonts w:ascii="Times New Roman" w:hAnsi="Times New Roman" w:cs="Times New Roman"/>
          <w:sz w:val="24"/>
          <w:szCs w:val="24"/>
        </w:rPr>
        <w:t xml:space="preserve"> Z celkového </w:t>
      </w:r>
      <w:r w:rsidR="00054D39" w:rsidRPr="004D6849">
        <w:rPr>
          <w:rFonts w:ascii="Times New Roman" w:hAnsi="Times New Roman" w:cs="Times New Roman"/>
          <w:color w:val="000000" w:themeColor="text1"/>
          <w:sz w:val="24"/>
          <w:szCs w:val="24"/>
        </w:rPr>
        <w:t xml:space="preserve">počtu </w:t>
      </w:r>
      <w:r w:rsidR="004D6849" w:rsidRPr="004D6849">
        <w:rPr>
          <w:rFonts w:ascii="Times New Roman" w:hAnsi="Times New Roman" w:cs="Times New Roman"/>
          <w:color w:val="000000" w:themeColor="text1"/>
          <w:sz w:val="24"/>
          <w:szCs w:val="24"/>
        </w:rPr>
        <w:t>40</w:t>
      </w:r>
      <w:r w:rsidR="00054D39" w:rsidRPr="004D6849">
        <w:rPr>
          <w:rFonts w:ascii="Times New Roman" w:hAnsi="Times New Roman" w:cs="Times New Roman"/>
          <w:color w:val="000000" w:themeColor="text1"/>
          <w:sz w:val="24"/>
          <w:szCs w:val="24"/>
        </w:rPr>
        <w:t xml:space="preserve">-ti </w:t>
      </w:r>
      <w:r w:rsidR="00CF7A78" w:rsidRPr="004D6849">
        <w:rPr>
          <w:rFonts w:ascii="Times New Roman" w:hAnsi="Times New Roman" w:cs="Times New Roman"/>
          <w:color w:val="000000" w:themeColor="text1"/>
          <w:sz w:val="24"/>
          <w:szCs w:val="24"/>
        </w:rPr>
        <w:t>textů</w:t>
      </w:r>
      <w:r w:rsidR="00054D39" w:rsidRPr="001A1B3B">
        <w:rPr>
          <w:rFonts w:ascii="Times New Roman" w:hAnsi="Times New Roman" w:cs="Times New Roman"/>
          <w:sz w:val="24"/>
          <w:szCs w:val="24"/>
        </w:rPr>
        <w:t xml:space="preserve">, se tomuto </w:t>
      </w:r>
      <w:r w:rsidR="00054D39" w:rsidRPr="001A1B3B">
        <w:rPr>
          <w:rFonts w:ascii="Times New Roman" w:hAnsi="Times New Roman" w:cs="Times New Roman"/>
          <w:sz w:val="24"/>
          <w:szCs w:val="24"/>
        </w:rPr>
        <w:lastRenderedPageBreak/>
        <w:t xml:space="preserve">problému </w:t>
      </w:r>
      <w:r w:rsidR="00054D39" w:rsidRPr="00D27061">
        <w:rPr>
          <w:rFonts w:ascii="Times New Roman" w:hAnsi="Times New Roman" w:cs="Times New Roman"/>
          <w:color w:val="000000" w:themeColor="text1"/>
          <w:sz w:val="24"/>
          <w:szCs w:val="24"/>
        </w:rPr>
        <w:t xml:space="preserve">věnovalo </w:t>
      </w:r>
      <w:r w:rsidR="00D27061" w:rsidRPr="00D27061">
        <w:rPr>
          <w:rFonts w:ascii="Times New Roman" w:hAnsi="Times New Roman" w:cs="Times New Roman"/>
          <w:color w:val="000000" w:themeColor="text1"/>
          <w:sz w:val="24"/>
          <w:szCs w:val="24"/>
        </w:rPr>
        <w:t>19</w:t>
      </w:r>
      <w:r w:rsidR="00054D39" w:rsidRPr="00D27061">
        <w:rPr>
          <w:rFonts w:ascii="Times New Roman" w:hAnsi="Times New Roman" w:cs="Times New Roman"/>
          <w:color w:val="000000" w:themeColor="text1"/>
          <w:sz w:val="24"/>
          <w:szCs w:val="24"/>
        </w:rPr>
        <w:t>.</w:t>
      </w:r>
      <w:r w:rsidR="00054D39" w:rsidRPr="001A1B3B">
        <w:rPr>
          <w:rFonts w:ascii="Times New Roman" w:hAnsi="Times New Roman" w:cs="Times New Roman"/>
          <w:sz w:val="24"/>
          <w:szCs w:val="24"/>
        </w:rPr>
        <w:t xml:space="preserve"> </w:t>
      </w:r>
      <w:r w:rsidR="00B42E2B" w:rsidRPr="001A1B3B">
        <w:rPr>
          <w:rFonts w:ascii="Times New Roman" w:hAnsi="Times New Roman" w:cs="Times New Roman"/>
          <w:sz w:val="24"/>
          <w:szCs w:val="24"/>
        </w:rPr>
        <w:t>Jejich výsledky dávají jasně najevo pozitivní účinek hraní her jako vzdělávacího nástroje.</w:t>
      </w:r>
      <w:r w:rsidR="00AF6939" w:rsidRPr="001A1B3B">
        <w:rPr>
          <w:rFonts w:ascii="Times New Roman" w:hAnsi="Times New Roman" w:cs="Times New Roman"/>
          <w:sz w:val="24"/>
          <w:szCs w:val="24"/>
        </w:rPr>
        <w:t xml:space="preserve"> </w:t>
      </w:r>
      <w:r w:rsidR="00D27061">
        <w:rPr>
          <w:rFonts w:ascii="Times New Roman" w:hAnsi="Times New Roman" w:cs="Times New Roman"/>
          <w:sz w:val="24"/>
          <w:szCs w:val="24"/>
        </w:rPr>
        <w:t>15 j</w:t>
      </w:r>
      <w:r w:rsidR="00AF6939" w:rsidRPr="001A1B3B">
        <w:rPr>
          <w:rFonts w:ascii="Times New Roman" w:hAnsi="Times New Roman" w:cs="Times New Roman"/>
          <w:sz w:val="24"/>
          <w:szCs w:val="24"/>
        </w:rPr>
        <w:t>ednoznačně a 4 spíš pozitivně. Ve svých výzkumech jsem negativní působení nezaznamenala.</w:t>
      </w:r>
      <w:r w:rsidR="000875D0" w:rsidRPr="001A1B3B">
        <w:rPr>
          <w:rFonts w:ascii="Times New Roman" w:hAnsi="Times New Roman" w:cs="Times New Roman"/>
          <w:sz w:val="24"/>
          <w:szCs w:val="24"/>
        </w:rPr>
        <w:t xml:space="preserve"> </w:t>
      </w:r>
      <w:r w:rsidR="00955C8E" w:rsidRPr="001A1B3B">
        <w:rPr>
          <w:rFonts w:ascii="Times New Roman" w:hAnsi="Times New Roman" w:cs="Times New Roman"/>
          <w:sz w:val="24"/>
          <w:szCs w:val="24"/>
        </w:rPr>
        <w:t>Například</w:t>
      </w:r>
      <w:r w:rsidR="000875D0" w:rsidRPr="001A1B3B">
        <w:rPr>
          <w:rFonts w:ascii="Times New Roman" w:hAnsi="Times New Roman" w:cs="Times New Roman"/>
          <w:sz w:val="24"/>
          <w:szCs w:val="24"/>
        </w:rPr>
        <w:t xml:space="preserve"> v matematice došlo aplikací hry k výraznému zlepšení slabších žáků, čímž došlo k jistému vyrovnání úrovně třídy. </w:t>
      </w:r>
      <w:r w:rsidR="00955C8E" w:rsidRPr="001A1B3B">
        <w:rPr>
          <w:rFonts w:ascii="Times New Roman" w:hAnsi="Times New Roman" w:cs="Times New Roman"/>
          <w:sz w:val="24"/>
          <w:szCs w:val="24"/>
        </w:rPr>
        <w:t xml:space="preserve">Obecně lze říci, že </w:t>
      </w:r>
      <w:r w:rsidR="000875D0" w:rsidRPr="001A1B3B">
        <w:rPr>
          <w:rFonts w:ascii="Times New Roman" w:hAnsi="Times New Roman" w:cs="Times New Roman"/>
          <w:sz w:val="24"/>
          <w:szCs w:val="24"/>
        </w:rPr>
        <w:t>výzkumy prokázaly</w:t>
      </w:r>
      <w:r w:rsidR="00955C8E" w:rsidRPr="001A1B3B">
        <w:rPr>
          <w:rFonts w:ascii="Times New Roman" w:hAnsi="Times New Roman" w:cs="Times New Roman"/>
          <w:sz w:val="24"/>
          <w:szCs w:val="24"/>
        </w:rPr>
        <w:t xml:space="preserve"> zlepšení v oblastech</w:t>
      </w:r>
      <w:r w:rsidR="0039218E">
        <w:rPr>
          <w:rFonts w:ascii="Times New Roman" w:hAnsi="Times New Roman" w:cs="Times New Roman"/>
          <w:sz w:val="24"/>
          <w:szCs w:val="24"/>
        </w:rPr>
        <w:t>,</w:t>
      </w:r>
      <w:r w:rsidR="00955C8E" w:rsidRPr="001A1B3B">
        <w:rPr>
          <w:rFonts w:ascii="Times New Roman" w:hAnsi="Times New Roman" w:cs="Times New Roman"/>
          <w:sz w:val="24"/>
          <w:szCs w:val="24"/>
        </w:rPr>
        <w:t xml:space="preserve"> jako jsou: získávání poznatků, motivace, přesnost, rychlost, učební návyky, zapojení se do hry, zvídavost, či přístup.</w:t>
      </w:r>
      <w:r w:rsidR="004504AC" w:rsidRPr="001A1B3B">
        <w:rPr>
          <w:rFonts w:ascii="Times New Roman" w:hAnsi="Times New Roman" w:cs="Times New Roman"/>
          <w:sz w:val="24"/>
          <w:szCs w:val="24"/>
        </w:rPr>
        <w:t xml:space="preserve"> Jistou zajímavostí by mohlo být, že hráči strategických her jsou více otevření netradičním způsobům řešení tzv. </w:t>
      </w:r>
      <w:r w:rsidR="004504AC" w:rsidRPr="001A1B3B">
        <w:rPr>
          <w:rFonts w:ascii="Times New Roman" w:hAnsi="Times New Roman" w:cs="Times New Roman"/>
          <w:i/>
          <w:sz w:val="24"/>
          <w:szCs w:val="24"/>
        </w:rPr>
        <w:t>open minded</w:t>
      </w:r>
      <w:r w:rsidR="004504AC" w:rsidRPr="001A1B3B">
        <w:rPr>
          <w:rFonts w:ascii="Times New Roman" w:hAnsi="Times New Roman" w:cs="Times New Roman"/>
          <w:sz w:val="24"/>
          <w:szCs w:val="24"/>
        </w:rPr>
        <w:t xml:space="preserve">, </w:t>
      </w:r>
      <w:r w:rsidR="008B3072" w:rsidRPr="001A1B3B">
        <w:rPr>
          <w:rFonts w:ascii="Times New Roman" w:hAnsi="Times New Roman" w:cs="Times New Roman"/>
          <w:sz w:val="24"/>
          <w:szCs w:val="24"/>
        </w:rPr>
        <w:t>zůstává však otázkou, zda tato jejich schopnost je dána hraním her, či takovéto hry hrají lidé s touto schopností.</w:t>
      </w:r>
      <w:r w:rsidR="00D7683E" w:rsidRPr="001A1B3B">
        <w:rPr>
          <w:rFonts w:ascii="Times New Roman" w:hAnsi="Times New Roman" w:cs="Times New Roman"/>
          <w:sz w:val="24"/>
          <w:szCs w:val="24"/>
        </w:rPr>
        <w:t xml:space="preserve"> Za zmínku stojí fakt, že pokud je hráč reprezentován herní postavou (</w:t>
      </w:r>
      <w:r w:rsidR="00D7683E" w:rsidRPr="001A1B3B">
        <w:rPr>
          <w:rFonts w:ascii="Times New Roman" w:hAnsi="Times New Roman" w:cs="Times New Roman"/>
          <w:i/>
          <w:sz w:val="24"/>
          <w:szCs w:val="24"/>
        </w:rPr>
        <w:t>avatar</w:t>
      </w:r>
      <w:r w:rsidR="00D7683E" w:rsidRPr="001A1B3B">
        <w:rPr>
          <w:rFonts w:ascii="Times New Roman" w:hAnsi="Times New Roman" w:cs="Times New Roman"/>
          <w:sz w:val="24"/>
          <w:szCs w:val="24"/>
        </w:rPr>
        <w:t xml:space="preserve">), </w:t>
      </w:r>
      <w:r w:rsidR="00150974" w:rsidRPr="001A1B3B">
        <w:rPr>
          <w:rFonts w:ascii="Times New Roman" w:hAnsi="Times New Roman" w:cs="Times New Roman"/>
          <w:sz w:val="24"/>
          <w:szCs w:val="24"/>
        </w:rPr>
        <w:t>jsou pro něho</w:t>
      </w:r>
      <w:r w:rsidR="0039218E">
        <w:rPr>
          <w:rFonts w:ascii="Times New Roman" w:hAnsi="Times New Roman" w:cs="Times New Roman"/>
          <w:sz w:val="24"/>
          <w:szCs w:val="24"/>
        </w:rPr>
        <w:t xml:space="preserve"> výsledky</w:t>
      </w:r>
      <w:r w:rsidR="00D7683E" w:rsidRPr="001A1B3B">
        <w:rPr>
          <w:rFonts w:ascii="Times New Roman" w:hAnsi="Times New Roman" w:cs="Times New Roman"/>
          <w:sz w:val="24"/>
          <w:szCs w:val="24"/>
        </w:rPr>
        <w:t xml:space="preserve"> </w:t>
      </w:r>
      <w:r w:rsidR="00515867" w:rsidRPr="001A1B3B">
        <w:rPr>
          <w:rFonts w:ascii="Times New Roman" w:hAnsi="Times New Roman" w:cs="Times New Roman"/>
          <w:sz w:val="24"/>
          <w:szCs w:val="24"/>
        </w:rPr>
        <w:t xml:space="preserve">daleko </w:t>
      </w:r>
      <w:r w:rsidR="00350955" w:rsidRPr="001A1B3B">
        <w:rPr>
          <w:rFonts w:ascii="Times New Roman" w:hAnsi="Times New Roman" w:cs="Times New Roman"/>
          <w:sz w:val="24"/>
          <w:szCs w:val="24"/>
        </w:rPr>
        <w:t>hlubší</w:t>
      </w:r>
      <w:r w:rsidR="00150974" w:rsidRPr="001A1B3B">
        <w:rPr>
          <w:rFonts w:ascii="Times New Roman" w:hAnsi="Times New Roman" w:cs="Times New Roman"/>
          <w:sz w:val="24"/>
          <w:szCs w:val="24"/>
        </w:rPr>
        <w:t>m</w:t>
      </w:r>
      <w:r w:rsidR="00350955" w:rsidRPr="001A1B3B">
        <w:rPr>
          <w:rFonts w:ascii="Times New Roman" w:hAnsi="Times New Roman" w:cs="Times New Roman"/>
          <w:sz w:val="24"/>
          <w:szCs w:val="24"/>
        </w:rPr>
        <w:t xml:space="preserve"> prožit</w:t>
      </w:r>
      <w:r w:rsidR="00150974" w:rsidRPr="001A1B3B">
        <w:rPr>
          <w:rFonts w:ascii="Times New Roman" w:hAnsi="Times New Roman" w:cs="Times New Roman"/>
          <w:sz w:val="24"/>
          <w:szCs w:val="24"/>
        </w:rPr>
        <w:t>kem</w:t>
      </w:r>
      <w:r w:rsidR="00515867" w:rsidRPr="001A1B3B">
        <w:rPr>
          <w:rFonts w:ascii="Times New Roman" w:hAnsi="Times New Roman" w:cs="Times New Roman"/>
          <w:sz w:val="24"/>
          <w:szCs w:val="24"/>
        </w:rPr>
        <w:t>, než kdyby byl reprezentován svým jménem</w:t>
      </w:r>
      <w:r w:rsidR="00350955" w:rsidRPr="001A1B3B">
        <w:rPr>
          <w:rFonts w:ascii="Times New Roman" w:hAnsi="Times New Roman" w:cs="Times New Roman"/>
          <w:sz w:val="24"/>
          <w:szCs w:val="24"/>
        </w:rPr>
        <w:t>.</w:t>
      </w:r>
    </w:p>
    <w:p w:rsidR="006E6EAB" w:rsidRPr="001A1B3B" w:rsidRDefault="006E6EAB" w:rsidP="00897B84">
      <w:pPr>
        <w:spacing w:line="360" w:lineRule="auto"/>
        <w:rPr>
          <w:rFonts w:ascii="Times New Roman" w:hAnsi="Times New Roman" w:cs="Times New Roman"/>
          <w:sz w:val="24"/>
          <w:szCs w:val="24"/>
        </w:rPr>
      </w:pPr>
      <w:r w:rsidRPr="001A1B3B">
        <w:rPr>
          <w:rFonts w:ascii="Times New Roman" w:hAnsi="Times New Roman" w:cs="Times New Roman"/>
          <w:sz w:val="24"/>
          <w:szCs w:val="24"/>
        </w:rPr>
        <w:tab/>
        <w:t>Dalo by se říci, že jediným relativně negativním výsledkem (proti očekávání) byl fakt, že kooperativní způsob hry nepřinesl žádné zlepšení</w:t>
      </w:r>
      <w:r w:rsidR="005017C9" w:rsidRPr="001A1B3B">
        <w:rPr>
          <w:rFonts w:ascii="Times New Roman" w:hAnsi="Times New Roman" w:cs="Times New Roman"/>
          <w:sz w:val="24"/>
          <w:szCs w:val="24"/>
        </w:rPr>
        <w:t xml:space="preserve"> v oboru znalostí a zapojení se do hry</w:t>
      </w:r>
      <w:r w:rsidR="00CC58CA" w:rsidRPr="001A1B3B">
        <w:rPr>
          <w:rFonts w:ascii="Times New Roman" w:hAnsi="Times New Roman" w:cs="Times New Roman"/>
          <w:sz w:val="24"/>
          <w:szCs w:val="24"/>
        </w:rPr>
        <w:t>,</w:t>
      </w:r>
      <w:r w:rsidR="005017C9" w:rsidRPr="001A1B3B">
        <w:rPr>
          <w:rFonts w:ascii="Times New Roman" w:hAnsi="Times New Roman" w:cs="Times New Roman"/>
          <w:sz w:val="24"/>
          <w:szCs w:val="24"/>
        </w:rPr>
        <w:t xml:space="preserve"> </w:t>
      </w:r>
      <w:r w:rsidRPr="001A1B3B">
        <w:rPr>
          <w:rFonts w:ascii="Times New Roman" w:hAnsi="Times New Roman" w:cs="Times New Roman"/>
          <w:sz w:val="24"/>
          <w:szCs w:val="24"/>
        </w:rPr>
        <w:t>vůči hře samotného jedince.</w:t>
      </w:r>
    </w:p>
    <w:p w:rsidR="00F1342F" w:rsidRDefault="00F1342F" w:rsidP="00897B84">
      <w:pPr>
        <w:spacing w:line="360" w:lineRule="auto"/>
        <w:rPr>
          <w:rFonts w:ascii="Times New Roman" w:hAnsi="Times New Roman" w:cs="Times New Roman"/>
          <w:sz w:val="24"/>
          <w:szCs w:val="24"/>
        </w:rPr>
      </w:pPr>
    </w:p>
    <w:p w:rsidR="009301D6" w:rsidRDefault="009301D6" w:rsidP="00897B84">
      <w:pPr>
        <w:spacing w:line="360" w:lineRule="auto"/>
        <w:rPr>
          <w:rFonts w:ascii="Times New Roman" w:hAnsi="Times New Roman" w:cs="Times New Roman"/>
          <w:sz w:val="24"/>
          <w:szCs w:val="24"/>
        </w:rPr>
      </w:pPr>
    </w:p>
    <w:p w:rsidR="009301D6" w:rsidRDefault="009301D6" w:rsidP="00897B84">
      <w:pPr>
        <w:spacing w:line="360" w:lineRule="auto"/>
        <w:rPr>
          <w:rFonts w:ascii="Times New Roman" w:hAnsi="Times New Roman" w:cs="Times New Roman"/>
          <w:sz w:val="24"/>
          <w:szCs w:val="24"/>
        </w:rPr>
      </w:pPr>
    </w:p>
    <w:p w:rsidR="009301D6" w:rsidRDefault="009301D6" w:rsidP="00897B84">
      <w:pPr>
        <w:spacing w:line="360" w:lineRule="auto"/>
        <w:rPr>
          <w:rFonts w:ascii="Times New Roman" w:hAnsi="Times New Roman" w:cs="Times New Roman"/>
          <w:sz w:val="24"/>
          <w:szCs w:val="24"/>
        </w:rPr>
      </w:pPr>
    </w:p>
    <w:p w:rsidR="009301D6" w:rsidRDefault="009301D6" w:rsidP="00897B84">
      <w:pPr>
        <w:spacing w:line="360" w:lineRule="auto"/>
        <w:rPr>
          <w:rFonts w:ascii="Times New Roman" w:hAnsi="Times New Roman" w:cs="Times New Roman"/>
          <w:sz w:val="24"/>
          <w:szCs w:val="24"/>
        </w:rPr>
      </w:pPr>
    </w:p>
    <w:p w:rsidR="009301D6" w:rsidRDefault="009301D6" w:rsidP="00897B84">
      <w:pPr>
        <w:spacing w:line="360" w:lineRule="auto"/>
        <w:rPr>
          <w:rFonts w:ascii="Times New Roman" w:hAnsi="Times New Roman" w:cs="Times New Roman"/>
          <w:sz w:val="24"/>
          <w:szCs w:val="24"/>
        </w:rPr>
      </w:pPr>
    </w:p>
    <w:p w:rsidR="009301D6" w:rsidRDefault="009301D6" w:rsidP="00897B84">
      <w:pPr>
        <w:spacing w:line="360" w:lineRule="auto"/>
        <w:rPr>
          <w:rFonts w:ascii="Times New Roman" w:hAnsi="Times New Roman" w:cs="Times New Roman"/>
          <w:sz w:val="24"/>
          <w:szCs w:val="24"/>
        </w:rPr>
      </w:pPr>
    </w:p>
    <w:p w:rsidR="009301D6" w:rsidRDefault="009301D6" w:rsidP="00897B84">
      <w:pPr>
        <w:spacing w:line="360" w:lineRule="auto"/>
        <w:rPr>
          <w:rFonts w:ascii="Times New Roman" w:hAnsi="Times New Roman" w:cs="Times New Roman"/>
          <w:sz w:val="24"/>
          <w:szCs w:val="24"/>
        </w:rPr>
      </w:pPr>
    </w:p>
    <w:p w:rsidR="009301D6" w:rsidRDefault="009301D6" w:rsidP="00897B84">
      <w:pPr>
        <w:spacing w:line="360" w:lineRule="auto"/>
        <w:rPr>
          <w:rFonts w:ascii="Times New Roman" w:hAnsi="Times New Roman" w:cs="Times New Roman"/>
          <w:sz w:val="24"/>
          <w:szCs w:val="24"/>
        </w:rPr>
      </w:pPr>
    </w:p>
    <w:p w:rsidR="009301D6" w:rsidRDefault="009301D6" w:rsidP="00897B84">
      <w:pPr>
        <w:spacing w:line="360" w:lineRule="auto"/>
        <w:rPr>
          <w:rFonts w:ascii="Times New Roman" w:hAnsi="Times New Roman" w:cs="Times New Roman"/>
          <w:sz w:val="24"/>
          <w:szCs w:val="24"/>
        </w:rPr>
      </w:pPr>
    </w:p>
    <w:p w:rsidR="009301D6" w:rsidRPr="009301D6" w:rsidRDefault="009301D6" w:rsidP="00897B84">
      <w:pPr>
        <w:spacing w:line="360" w:lineRule="auto"/>
        <w:rPr>
          <w:rFonts w:ascii="Times New Roman" w:hAnsi="Times New Roman" w:cs="Times New Roman"/>
          <w:sz w:val="24"/>
          <w:szCs w:val="24"/>
        </w:rPr>
      </w:pPr>
    </w:p>
    <w:p w:rsidR="007241F4" w:rsidRPr="000B7DB7" w:rsidRDefault="007241F4" w:rsidP="00897B84">
      <w:pPr>
        <w:pStyle w:val="Nadpis1"/>
        <w:spacing w:line="360" w:lineRule="auto"/>
        <w:rPr>
          <w:rFonts w:ascii="Times New Roman" w:hAnsi="Times New Roman" w:cs="Times New Roman"/>
          <w:color w:val="000000" w:themeColor="text1"/>
        </w:rPr>
      </w:pPr>
      <w:bookmarkStart w:id="23" w:name="_Toc386416225"/>
      <w:r w:rsidRPr="000B7DB7">
        <w:rPr>
          <w:rFonts w:ascii="Times New Roman" w:hAnsi="Times New Roman" w:cs="Times New Roman"/>
          <w:color w:val="000000" w:themeColor="text1"/>
        </w:rPr>
        <w:lastRenderedPageBreak/>
        <w:t>Shrnutí</w:t>
      </w:r>
      <w:bookmarkEnd w:id="23"/>
    </w:p>
    <w:p w:rsidR="001A39CA" w:rsidRPr="00B1417E" w:rsidRDefault="004D46FB" w:rsidP="00897B84">
      <w:pPr>
        <w:spacing w:line="360" w:lineRule="auto"/>
        <w:rPr>
          <w:rFonts w:ascii="Times New Roman" w:hAnsi="Times New Roman" w:cs="Times New Roman"/>
          <w:sz w:val="24"/>
          <w:szCs w:val="24"/>
        </w:rPr>
      </w:pPr>
      <w:r w:rsidRPr="00B1417E">
        <w:rPr>
          <w:rFonts w:ascii="Times New Roman" w:hAnsi="Times New Roman" w:cs="Times New Roman"/>
          <w:sz w:val="24"/>
          <w:szCs w:val="24"/>
        </w:rPr>
        <w:tab/>
        <w:t xml:space="preserve">Zde bych ráda shrnula výsledky svého výzkumu, respektive </w:t>
      </w:r>
      <w:r w:rsidR="00E95234" w:rsidRPr="00B1417E">
        <w:rPr>
          <w:rFonts w:ascii="Times New Roman" w:hAnsi="Times New Roman" w:cs="Times New Roman"/>
          <w:sz w:val="24"/>
          <w:szCs w:val="24"/>
        </w:rPr>
        <w:t xml:space="preserve">všechna dílčí </w:t>
      </w:r>
      <w:r w:rsidRPr="00B1417E">
        <w:rPr>
          <w:rFonts w:ascii="Times New Roman" w:hAnsi="Times New Roman" w:cs="Times New Roman"/>
          <w:sz w:val="24"/>
          <w:szCs w:val="24"/>
        </w:rPr>
        <w:t xml:space="preserve">zjištění obsahové analýzy časopisu </w:t>
      </w:r>
      <w:r w:rsidRPr="00B1417E">
        <w:rPr>
          <w:rFonts w:ascii="Times New Roman" w:hAnsi="Times New Roman" w:cs="Times New Roman"/>
          <w:i/>
          <w:sz w:val="24"/>
          <w:szCs w:val="24"/>
        </w:rPr>
        <w:t>British Journal of Educational Technology</w:t>
      </w:r>
      <w:r w:rsidRPr="00B1417E">
        <w:rPr>
          <w:rFonts w:ascii="Times New Roman" w:hAnsi="Times New Roman" w:cs="Times New Roman"/>
          <w:sz w:val="24"/>
          <w:szCs w:val="24"/>
        </w:rPr>
        <w:t xml:space="preserve">. </w:t>
      </w:r>
      <w:r w:rsidR="002D7902" w:rsidRPr="00B1417E">
        <w:rPr>
          <w:rFonts w:ascii="Times New Roman" w:hAnsi="Times New Roman" w:cs="Times New Roman"/>
          <w:sz w:val="24"/>
          <w:szCs w:val="24"/>
        </w:rPr>
        <w:t xml:space="preserve">Výzkumný vzorek </w:t>
      </w:r>
      <w:r w:rsidR="005E0A33" w:rsidRPr="00B1417E">
        <w:rPr>
          <w:rFonts w:ascii="Times New Roman" w:hAnsi="Times New Roman" w:cs="Times New Roman"/>
          <w:sz w:val="24"/>
          <w:szCs w:val="24"/>
        </w:rPr>
        <w:t xml:space="preserve">reprezentoval </w:t>
      </w:r>
      <w:r w:rsidR="00153DD6" w:rsidRPr="00153DD6">
        <w:rPr>
          <w:rFonts w:ascii="Times New Roman" w:hAnsi="Times New Roman" w:cs="Times New Roman"/>
          <w:color w:val="000000" w:themeColor="text1"/>
          <w:sz w:val="24"/>
          <w:szCs w:val="24"/>
        </w:rPr>
        <w:t>40</w:t>
      </w:r>
      <w:r w:rsidR="002D7902" w:rsidRPr="00153DD6">
        <w:rPr>
          <w:rFonts w:ascii="Times New Roman" w:hAnsi="Times New Roman" w:cs="Times New Roman"/>
          <w:color w:val="000000" w:themeColor="text1"/>
          <w:sz w:val="24"/>
          <w:szCs w:val="24"/>
        </w:rPr>
        <w:t xml:space="preserve"> textů</w:t>
      </w:r>
      <w:r w:rsidR="002D7902" w:rsidRPr="00B1417E">
        <w:rPr>
          <w:rFonts w:ascii="Times New Roman" w:hAnsi="Times New Roman" w:cs="Times New Roman"/>
          <w:sz w:val="24"/>
          <w:szCs w:val="24"/>
        </w:rPr>
        <w:t xml:space="preserve">, které obsahovaly dohromady </w:t>
      </w:r>
      <w:r w:rsidR="00153DD6">
        <w:rPr>
          <w:rFonts w:ascii="Times New Roman" w:hAnsi="Times New Roman" w:cs="Times New Roman"/>
          <w:sz w:val="24"/>
          <w:szCs w:val="24"/>
        </w:rPr>
        <w:t>43</w:t>
      </w:r>
      <w:r w:rsidR="002D7902" w:rsidRPr="00B1417E">
        <w:rPr>
          <w:rFonts w:ascii="Times New Roman" w:hAnsi="Times New Roman" w:cs="Times New Roman"/>
          <w:color w:val="FF0000"/>
          <w:sz w:val="24"/>
          <w:szCs w:val="24"/>
        </w:rPr>
        <w:t xml:space="preserve"> </w:t>
      </w:r>
      <w:r w:rsidR="002D7902" w:rsidRPr="00B1417E">
        <w:rPr>
          <w:rFonts w:ascii="Times New Roman" w:hAnsi="Times New Roman" w:cs="Times New Roman"/>
          <w:sz w:val="24"/>
          <w:szCs w:val="24"/>
        </w:rPr>
        <w:t xml:space="preserve">výzkumů, </w:t>
      </w:r>
      <w:r w:rsidR="00812DFF">
        <w:rPr>
          <w:rFonts w:ascii="Times New Roman" w:hAnsi="Times New Roman" w:cs="Times New Roman"/>
          <w:sz w:val="24"/>
          <w:szCs w:val="24"/>
        </w:rPr>
        <w:t>a t</w:t>
      </w:r>
      <w:r w:rsidR="005A01DE">
        <w:rPr>
          <w:rFonts w:ascii="Times New Roman" w:hAnsi="Times New Roman" w:cs="Times New Roman"/>
          <w:sz w:val="24"/>
          <w:szCs w:val="24"/>
        </w:rPr>
        <w:t>ento fakt</w:t>
      </w:r>
      <w:r w:rsidR="00812DFF">
        <w:rPr>
          <w:rFonts w:ascii="Times New Roman" w:hAnsi="Times New Roman" w:cs="Times New Roman"/>
          <w:sz w:val="24"/>
          <w:szCs w:val="24"/>
        </w:rPr>
        <w:t xml:space="preserve"> </w:t>
      </w:r>
      <w:r w:rsidR="002D7902" w:rsidRPr="00B1417E">
        <w:rPr>
          <w:rFonts w:ascii="Times New Roman" w:hAnsi="Times New Roman" w:cs="Times New Roman"/>
          <w:sz w:val="24"/>
          <w:szCs w:val="24"/>
        </w:rPr>
        <w:t>jsem v releva</w:t>
      </w:r>
      <w:r w:rsidR="00676496" w:rsidRPr="00B1417E">
        <w:rPr>
          <w:rFonts w:ascii="Times New Roman" w:hAnsi="Times New Roman" w:cs="Times New Roman"/>
          <w:sz w:val="24"/>
          <w:szCs w:val="24"/>
        </w:rPr>
        <w:t>ntních případech vzala v úvahu.</w:t>
      </w:r>
    </w:p>
    <w:p w:rsidR="00C644B4" w:rsidRPr="00B1417E" w:rsidRDefault="00676496" w:rsidP="00897B84">
      <w:pPr>
        <w:spacing w:line="360" w:lineRule="auto"/>
        <w:rPr>
          <w:rFonts w:ascii="Times New Roman" w:hAnsi="Times New Roman" w:cs="Times New Roman"/>
          <w:sz w:val="24"/>
          <w:szCs w:val="24"/>
        </w:rPr>
      </w:pPr>
      <w:r w:rsidRPr="00B1417E">
        <w:rPr>
          <w:rFonts w:ascii="Times New Roman" w:hAnsi="Times New Roman" w:cs="Times New Roman"/>
          <w:sz w:val="24"/>
          <w:szCs w:val="24"/>
        </w:rPr>
        <w:tab/>
      </w:r>
      <w:r w:rsidR="006322B4">
        <w:rPr>
          <w:rFonts w:ascii="Times New Roman" w:hAnsi="Times New Roman" w:cs="Times New Roman"/>
          <w:sz w:val="24"/>
          <w:szCs w:val="24"/>
        </w:rPr>
        <w:t>Z výzkumného vzorku se mi podařilo</w:t>
      </w:r>
      <w:r w:rsidRPr="00B1417E">
        <w:rPr>
          <w:rFonts w:ascii="Times New Roman" w:hAnsi="Times New Roman" w:cs="Times New Roman"/>
          <w:sz w:val="24"/>
          <w:szCs w:val="24"/>
        </w:rPr>
        <w:t xml:space="preserve"> vyextrahovat některá kritéria a zajímavosti. Jako první bych zmínila </w:t>
      </w:r>
      <w:r w:rsidR="005E0A33" w:rsidRPr="00B1417E">
        <w:rPr>
          <w:rFonts w:ascii="Times New Roman" w:hAnsi="Times New Roman" w:cs="Times New Roman"/>
          <w:sz w:val="24"/>
          <w:szCs w:val="24"/>
        </w:rPr>
        <w:t>překvapivě vysoké</w:t>
      </w:r>
      <w:r w:rsidRPr="00B1417E">
        <w:rPr>
          <w:rFonts w:ascii="Times New Roman" w:hAnsi="Times New Roman" w:cs="Times New Roman"/>
          <w:sz w:val="24"/>
          <w:szCs w:val="24"/>
        </w:rPr>
        <w:t xml:space="preserve"> </w:t>
      </w:r>
      <w:r w:rsidR="002B497B" w:rsidRPr="00B1417E">
        <w:rPr>
          <w:rFonts w:ascii="Times New Roman" w:hAnsi="Times New Roman" w:cs="Times New Roman"/>
          <w:sz w:val="24"/>
          <w:szCs w:val="24"/>
        </w:rPr>
        <w:t>zastoupení vysokoškoláků a dětí ze základních škol</w:t>
      </w:r>
      <w:r w:rsidR="007509FF" w:rsidRPr="00B1417E">
        <w:rPr>
          <w:rFonts w:ascii="Times New Roman" w:hAnsi="Times New Roman" w:cs="Times New Roman"/>
          <w:sz w:val="24"/>
          <w:szCs w:val="24"/>
        </w:rPr>
        <w:t xml:space="preserve"> jako testovaných subjektů</w:t>
      </w:r>
      <w:r w:rsidR="002B497B" w:rsidRPr="00B1417E">
        <w:rPr>
          <w:rFonts w:ascii="Times New Roman" w:hAnsi="Times New Roman" w:cs="Times New Roman"/>
          <w:sz w:val="24"/>
          <w:szCs w:val="24"/>
        </w:rPr>
        <w:t xml:space="preserve">. Zamýšlela jsem se v textu nad různými příčinami a došla k závěru, že tyto skupiny jsou v daných situacích nejlépe dostupným zdrojem </w:t>
      </w:r>
      <w:r w:rsidR="008969E1" w:rsidRPr="00B1417E">
        <w:rPr>
          <w:rFonts w:ascii="Times New Roman" w:hAnsi="Times New Roman" w:cs="Times New Roman"/>
          <w:sz w:val="24"/>
          <w:szCs w:val="24"/>
        </w:rPr>
        <w:t xml:space="preserve">k </w:t>
      </w:r>
      <w:r w:rsidR="002B497B" w:rsidRPr="00B1417E">
        <w:rPr>
          <w:rFonts w:ascii="Times New Roman" w:hAnsi="Times New Roman" w:cs="Times New Roman"/>
          <w:sz w:val="24"/>
          <w:szCs w:val="24"/>
        </w:rPr>
        <w:t xml:space="preserve">testování. Nelze však zapomínat na to, že počet testovaných se v těchto skupinách liší a nelze </w:t>
      </w:r>
      <w:r w:rsidR="00D917A2">
        <w:rPr>
          <w:rFonts w:ascii="Times New Roman" w:hAnsi="Times New Roman" w:cs="Times New Roman"/>
          <w:sz w:val="24"/>
          <w:szCs w:val="24"/>
        </w:rPr>
        <w:t>tedy</w:t>
      </w:r>
      <w:r w:rsidR="002B497B" w:rsidRPr="00B1417E">
        <w:rPr>
          <w:rFonts w:ascii="Times New Roman" w:hAnsi="Times New Roman" w:cs="Times New Roman"/>
          <w:sz w:val="24"/>
          <w:szCs w:val="24"/>
        </w:rPr>
        <w:t xml:space="preserve"> jednoduše aplikovat </w:t>
      </w:r>
      <w:r w:rsidR="00D704D7" w:rsidRPr="00B1417E">
        <w:rPr>
          <w:rFonts w:ascii="Times New Roman" w:hAnsi="Times New Roman" w:cs="Times New Roman"/>
          <w:sz w:val="24"/>
          <w:szCs w:val="24"/>
        </w:rPr>
        <w:t>výsledky</w:t>
      </w:r>
      <w:r w:rsidR="002B497B" w:rsidRPr="00B1417E">
        <w:rPr>
          <w:rFonts w:ascii="Times New Roman" w:hAnsi="Times New Roman" w:cs="Times New Roman"/>
          <w:sz w:val="24"/>
          <w:szCs w:val="24"/>
        </w:rPr>
        <w:t xml:space="preserve"> z j</w:t>
      </w:r>
      <w:r w:rsidR="00C644B4" w:rsidRPr="00B1417E">
        <w:rPr>
          <w:rFonts w:ascii="Times New Roman" w:hAnsi="Times New Roman" w:cs="Times New Roman"/>
          <w:sz w:val="24"/>
          <w:szCs w:val="24"/>
        </w:rPr>
        <w:t>edné skupiny na skupinu druhou.</w:t>
      </w:r>
    </w:p>
    <w:p w:rsidR="00C644B4" w:rsidRPr="00B1417E" w:rsidRDefault="00C644B4" w:rsidP="00897B84">
      <w:pPr>
        <w:spacing w:line="360" w:lineRule="auto"/>
        <w:rPr>
          <w:rFonts w:ascii="Times New Roman" w:hAnsi="Times New Roman" w:cs="Times New Roman"/>
          <w:sz w:val="24"/>
          <w:szCs w:val="24"/>
        </w:rPr>
      </w:pPr>
      <w:r w:rsidRPr="00B1417E">
        <w:rPr>
          <w:rFonts w:ascii="Times New Roman" w:hAnsi="Times New Roman" w:cs="Times New Roman"/>
          <w:sz w:val="24"/>
          <w:szCs w:val="24"/>
        </w:rPr>
        <w:tab/>
      </w:r>
      <w:r w:rsidR="002B497B" w:rsidRPr="00B1417E">
        <w:rPr>
          <w:rFonts w:ascii="Times New Roman" w:hAnsi="Times New Roman" w:cs="Times New Roman"/>
          <w:sz w:val="24"/>
          <w:szCs w:val="24"/>
        </w:rPr>
        <w:t>Jako d</w:t>
      </w:r>
      <w:r w:rsidR="008E467A" w:rsidRPr="00B1417E">
        <w:rPr>
          <w:rFonts w:ascii="Times New Roman" w:hAnsi="Times New Roman" w:cs="Times New Roman"/>
          <w:sz w:val="24"/>
          <w:szCs w:val="24"/>
        </w:rPr>
        <w:t>ruhé</w:t>
      </w:r>
      <w:r w:rsidR="002B497B" w:rsidRPr="00B1417E">
        <w:rPr>
          <w:rFonts w:ascii="Times New Roman" w:hAnsi="Times New Roman" w:cs="Times New Roman"/>
          <w:sz w:val="24"/>
          <w:szCs w:val="24"/>
        </w:rPr>
        <w:t xml:space="preserve"> d</w:t>
      </w:r>
      <w:r w:rsidRPr="00B1417E">
        <w:rPr>
          <w:rFonts w:ascii="Times New Roman" w:hAnsi="Times New Roman" w:cs="Times New Roman"/>
          <w:sz w:val="24"/>
          <w:szCs w:val="24"/>
        </w:rPr>
        <w:t>ůležité zjištění jsem objevila</w:t>
      </w:r>
      <w:r w:rsidR="002B497B" w:rsidRPr="00B1417E">
        <w:rPr>
          <w:rFonts w:ascii="Times New Roman" w:hAnsi="Times New Roman" w:cs="Times New Roman"/>
          <w:sz w:val="24"/>
          <w:szCs w:val="24"/>
        </w:rPr>
        <w:t xml:space="preserve"> </w:t>
      </w:r>
      <w:r w:rsidR="009F2D17" w:rsidRPr="00B1417E">
        <w:rPr>
          <w:rFonts w:ascii="Times New Roman" w:hAnsi="Times New Roman" w:cs="Times New Roman"/>
          <w:sz w:val="24"/>
          <w:szCs w:val="24"/>
        </w:rPr>
        <w:t>používání</w:t>
      </w:r>
      <w:r w:rsidR="001540D6" w:rsidRPr="00B1417E">
        <w:rPr>
          <w:rFonts w:ascii="Times New Roman" w:hAnsi="Times New Roman" w:cs="Times New Roman"/>
          <w:sz w:val="24"/>
          <w:szCs w:val="24"/>
        </w:rPr>
        <w:t xml:space="preserve"> </w:t>
      </w:r>
      <w:r w:rsidR="005948EC" w:rsidRPr="00B1417E">
        <w:rPr>
          <w:rFonts w:ascii="Times New Roman" w:hAnsi="Times New Roman" w:cs="Times New Roman"/>
          <w:sz w:val="24"/>
          <w:szCs w:val="24"/>
        </w:rPr>
        <w:t xml:space="preserve">osobních </w:t>
      </w:r>
      <w:r w:rsidR="001540D6" w:rsidRPr="00B1417E">
        <w:rPr>
          <w:rFonts w:ascii="Times New Roman" w:hAnsi="Times New Roman" w:cs="Times New Roman"/>
          <w:sz w:val="24"/>
          <w:szCs w:val="24"/>
        </w:rPr>
        <w:t>počítačů jako majoritní platformy. Tuto skutečnost si vysvětluji multifunkčností, dostupností a adaptabilitou této platformy a její obliby u samotných výzkumníků.</w:t>
      </w:r>
    </w:p>
    <w:p w:rsidR="00F17355" w:rsidRPr="00B1417E" w:rsidRDefault="00C644B4" w:rsidP="00897B84">
      <w:pPr>
        <w:spacing w:line="360" w:lineRule="auto"/>
        <w:rPr>
          <w:rFonts w:ascii="Times New Roman" w:hAnsi="Times New Roman" w:cs="Times New Roman"/>
          <w:sz w:val="24"/>
          <w:szCs w:val="24"/>
        </w:rPr>
      </w:pPr>
      <w:r w:rsidRPr="00B1417E">
        <w:rPr>
          <w:rFonts w:ascii="Times New Roman" w:hAnsi="Times New Roman" w:cs="Times New Roman"/>
          <w:sz w:val="24"/>
          <w:szCs w:val="24"/>
        </w:rPr>
        <w:tab/>
      </w:r>
      <w:r w:rsidR="00F65C87" w:rsidRPr="00B1417E">
        <w:rPr>
          <w:rFonts w:ascii="Times New Roman" w:hAnsi="Times New Roman" w:cs="Times New Roman"/>
          <w:sz w:val="24"/>
          <w:szCs w:val="24"/>
        </w:rPr>
        <w:t>Za třetí</w:t>
      </w:r>
      <w:r w:rsidR="000B6097" w:rsidRPr="00B1417E">
        <w:rPr>
          <w:rFonts w:ascii="Times New Roman" w:hAnsi="Times New Roman" w:cs="Times New Roman"/>
          <w:sz w:val="24"/>
          <w:szCs w:val="24"/>
        </w:rPr>
        <w:t xml:space="preserve"> chci upozornit</w:t>
      </w:r>
      <w:r w:rsidR="00957DF2" w:rsidRPr="00B1417E">
        <w:rPr>
          <w:rFonts w:ascii="Times New Roman" w:hAnsi="Times New Roman" w:cs="Times New Roman"/>
          <w:sz w:val="24"/>
          <w:szCs w:val="24"/>
        </w:rPr>
        <w:t xml:space="preserve"> na</w:t>
      </w:r>
      <w:r w:rsidR="000B6097" w:rsidRPr="00B1417E">
        <w:rPr>
          <w:rFonts w:ascii="Times New Roman" w:hAnsi="Times New Roman" w:cs="Times New Roman"/>
          <w:sz w:val="24"/>
          <w:szCs w:val="24"/>
        </w:rPr>
        <w:t xml:space="preserve"> relativ</w:t>
      </w:r>
      <w:r w:rsidR="00682401" w:rsidRPr="00B1417E">
        <w:rPr>
          <w:rFonts w:ascii="Times New Roman" w:hAnsi="Times New Roman" w:cs="Times New Roman"/>
          <w:sz w:val="24"/>
          <w:szCs w:val="24"/>
        </w:rPr>
        <w:t>ně širokou oblast</w:t>
      </w:r>
      <w:r w:rsidR="000B6097" w:rsidRPr="00B1417E">
        <w:rPr>
          <w:rFonts w:ascii="Times New Roman" w:hAnsi="Times New Roman" w:cs="Times New Roman"/>
          <w:sz w:val="24"/>
          <w:szCs w:val="24"/>
        </w:rPr>
        <w:t xml:space="preserve"> použití</w:t>
      </w:r>
      <w:r w:rsidR="00682401" w:rsidRPr="00B1417E">
        <w:rPr>
          <w:rFonts w:ascii="Times New Roman" w:hAnsi="Times New Roman" w:cs="Times New Roman"/>
          <w:sz w:val="24"/>
          <w:szCs w:val="24"/>
        </w:rPr>
        <w:t xml:space="preserve"> her</w:t>
      </w:r>
      <w:r w:rsidR="000B6097" w:rsidRPr="00B1417E">
        <w:rPr>
          <w:rFonts w:ascii="Times New Roman" w:hAnsi="Times New Roman" w:cs="Times New Roman"/>
          <w:sz w:val="24"/>
          <w:szCs w:val="24"/>
        </w:rPr>
        <w:t>, respektive testování</w:t>
      </w:r>
      <w:r w:rsidR="00682401" w:rsidRPr="00B1417E">
        <w:rPr>
          <w:rFonts w:ascii="Times New Roman" w:hAnsi="Times New Roman" w:cs="Times New Roman"/>
          <w:sz w:val="24"/>
          <w:szCs w:val="24"/>
        </w:rPr>
        <w:t>,</w:t>
      </w:r>
      <w:r w:rsidR="000B6097" w:rsidRPr="00B1417E">
        <w:rPr>
          <w:rFonts w:ascii="Times New Roman" w:hAnsi="Times New Roman" w:cs="Times New Roman"/>
          <w:sz w:val="24"/>
          <w:szCs w:val="24"/>
        </w:rPr>
        <w:t xml:space="preserve"> v rozličných předmětech a oblastech školství. </w:t>
      </w:r>
      <w:r w:rsidR="005D5FE4" w:rsidRPr="00B1417E">
        <w:rPr>
          <w:rFonts w:ascii="Times New Roman" w:hAnsi="Times New Roman" w:cs="Times New Roman"/>
          <w:sz w:val="24"/>
          <w:szCs w:val="24"/>
        </w:rPr>
        <w:t>Výzkum se často</w:t>
      </w:r>
      <w:r w:rsidR="000B6097" w:rsidRPr="00B1417E">
        <w:rPr>
          <w:rFonts w:ascii="Times New Roman" w:hAnsi="Times New Roman" w:cs="Times New Roman"/>
          <w:sz w:val="24"/>
          <w:szCs w:val="24"/>
        </w:rPr>
        <w:t xml:space="preserve"> odehrává v </w:t>
      </w:r>
      <w:r w:rsidR="005D5FE4" w:rsidRPr="00B1417E">
        <w:rPr>
          <w:rFonts w:ascii="Times New Roman" w:hAnsi="Times New Roman" w:cs="Times New Roman"/>
          <w:sz w:val="24"/>
          <w:szCs w:val="24"/>
        </w:rPr>
        <w:t>oborech matematiky</w:t>
      </w:r>
      <w:r w:rsidR="000B6097" w:rsidRPr="00B1417E">
        <w:rPr>
          <w:rFonts w:ascii="Times New Roman" w:hAnsi="Times New Roman" w:cs="Times New Roman"/>
          <w:sz w:val="24"/>
          <w:szCs w:val="24"/>
        </w:rPr>
        <w:t xml:space="preserve"> a ICT,</w:t>
      </w:r>
      <w:r w:rsidR="00DE21A8">
        <w:rPr>
          <w:rFonts w:ascii="Times New Roman" w:hAnsi="Times New Roman" w:cs="Times New Roman"/>
          <w:sz w:val="24"/>
          <w:szCs w:val="24"/>
        </w:rPr>
        <w:t xml:space="preserve"> což je </w:t>
      </w:r>
      <w:r w:rsidR="00682EF3">
        <w:rPr>
          <w:rFonts w:ascii="Times New Roman" w:hAnsi="Times New Roman" w:cs="Times New Roman"/>
          <w:sz w:val="24"/>
          <w:szCs w:val="24"/>
        </w:rPr>
        <w:t>pravděpodobně</w:t>
      </w:r>
      <w:r w:rsidR="00DE21A8">
        <w:rPr>
          <w:rFonts w:ascii="Times New Roman" w:hAnsi="Times New Roman" w:cs="Times New Roman"/>
          <w:sz w:val="24"/>
          <w:szCs w:val="24"/>
        </w:rPr>
        <w:t xml:space="preserve"> dáno tím, že učitelům těchto oborů jsou tyto technologie obecně bližší,</w:t>
      </w:r>
      <w:r w:rsidR="000B6097" w:rsidRPr="00B1417E">
        <w:rPr>
          <w:rFonts w:ascii="Times New Roman" w:hAnsi="Times New Roman" w:cs="Times New Roman"/>
          <w:sz w:val="24"/>
          <w:szCs w:val="24"/>
        </w:rPr>
        <w:t xml:space="preserve"> ale je vidět</w:t>
      </w:r>
      <w:r w:rsidR="00DE21A8">
        <w:rPr>
          <w:rFonts w:ascii="Times New Roman" w:hAnsi="Times New Roman" w:cs="Times New Roman"/>
          <w:sz w:val="24"/>
          <w:szCs w:val="24"/>
        </w:rPr>
        <w:t xml:space="preserve"> i</w:t>
      </w:r>
      <w:r w:rsidR="000B6097" w:rsidRPr="00B1417E">
        <w:rPr>
          <w:rFonts w:ascii="Times New Roman" w:hAnsi="Times New Roman" w:cs="Times New Roman"/>
          <w:sz w:val="24"/>
          <w:szCs w:val="24"/>
        </w:rPr>
        <w:t xml:space="preserve"> tendence </w:t>
      </w:r>
      <w:r w:rsidR="00DE21A8">
        <w:rPr>
          <w:rFonts w:ascii="Times New Roman" w:hAnsi="Times New Roman" w:cs="Times New Roman"/>
          <w:sz w:val="24"/>
          <w:szCs w:val="24"/>
        </w:rPr>
        <w:t>nárůstu</w:t>
      </w:r>
      <w:r w:rsidR="005D5FE4" w:rsidRPr="00B1417E">
        <w:rPr>
          <w:rFonts w:ascii="Times New Roman" w:hAnsi="Times New Roman" w:cs="Times New Roman"/>
          <w:sz w:val="24"/>
          <w:szCs w:val="24"/>
        </w:rPr>
        <w:t xml:space="preserve"> počtu </w:t>
      </w:r>
      <w:r w:rsidR="000B6097" w:rsidRPr="00B1417E">
        <w:rPr>
          <w:rFonts w:ascii="Times New Roman" w:hAnsi="Times New Roman" w:cs="Times New Roman"/>
          <w:sz w:val="24"/>
          <w:szCs w:val="24"/>
        </w:rPr>
        <w:t>experim</w:t>
      </w:r>
      <w:r w:rsidR="00DE21A8">
        <w:rPr>
          <w:rFonts w:ascii="Times New Roman" w:hAnsi="Times New Roman" w:cs="Times New Roman"/>
          <w:sz w:val="24"/>
          <w:szCs w:val="24"/>
        </w:rPr>
        <w:t>entů i v humanitních oblastech.</w:t>
      </w:r>
    </w:p>
    <w:p w:rsidR="002935CA" w:rsidRPr="00B1417E" w:rsidRDefault="002935CA" w:rsidP="00897B84">
      <w:pPr>
        <w:spacing w:line="360" w:lineRule="auto"/>
        <w:rPr>
          <w:rFonts w:ascii="Times New Roman" w:hAnsi="Times New Roman" w:cs="Times New Roman"/>
          <w:sz w:val="24"/>
          <w:szCs w:val="24"/>
        </w:rPr>
      </w:pPr>
      <w:r w:rsidRPr="00B1417E">
        <w:rPr>
          <w:rFonts w:ascii="Times New Roman" w:hAnsi="Times New Roman" w:cs="Times New Roman"/>
          <w:sz w:val="24"/>
          <w:szCs w:val="24"/>
        </w:rPr>
        <w:tab/>
      </w:r>
      <w:r w:rsidR="00D84B85" w:rsidRPr="00B1417E">
        <w:rPr>
          <w:rFonts w:ascii="Times New Roman" w:hAnsi="Times New Roman" w:cs="Times New Roman"/>
          <w:sz w:val="24"/>
          <w:szCs w:val="24"/>
        </w:rPr>
        <w:t>Za</w:t>
      </w:r>
      <w:r w:rsidR="0062094B">
        <w:rPr>
          <w:rFonts w:ascii="Times New Roman" w:hAnsi="Times New Roman" w:cs="Times New Roman"/>
          <w:sz w:val="24"/>
          <w:szCs w:val="24"/>
        </w:rPr>
        <w:t xml:space="preserve"> čtvrté</w:t>
      </w:r>
      <w:r w:rsidR="00D84B85" w:rsidRPr="00B1417E">
        <w:rPr>
          <w:rFonts w:ascii="Times New Roman" w:hAnsi="Times New Roman" w:cs="Times New Roman"/>
          <w:sz w:val="24"/>
          <w:szCs w:val="24"/>
        </w:rPr>
        <w:t xml:space="preserve"> bych ráda upozor</w:t>
      </w:r>
      <w:r w:rsidR="00AB27FC" w:rsidRPr="00B1417E">
        <w:rPr>
          <w:rFonts w:ascii="Times New Roman" w:hAnsi="Times New Roman" w:cs="Times New Roman"/>
          <w:sz w:val="24"/>
          <w:szCs w:val="24"/>
        </w:rPr>
        <w:t>nila na skutečnost</w:t>
      </w:r>
      <w:r w:rsidR="00CA2DE7">
        <w:rPr>
          <w:rFonts w:ascii="Times New Roman" w:hAnsi="Times New Roman" w:cs="Times New Roman"/>
          <w:sz w:val="24"/>
          <w:szCs w:val="24"/>
        </w:rPr>
        <w:t>, že převážný</w:t>
      </w:r>
      <w:r w:rsidR="00D84B85" w:rsidRPr="00B1417E">
        <w:rPr>
          <w:rFonts w:ascii="Times New Roman" w:hAnsi="Times New Roman" w:cs="Times New Roman"/>
          <w:sz w:val="24"/>
          <w:szCs w:val="24"/>
        </w:rPr>
        <w:t xml:space="preserve"> počet </w:t>
      </w:r>
      <w:r w:rsidR="00AB27FC" w:rsidRPr="00B1417E">
        <w:rPr>
          <w:rFonts w:ascii="Times New Roman" w:hAnsi="Times New Roman" w:cs="Times New Roman"/>
          <w:sz w:val="24"/>
          <w:szCs w:val="24"/>
        </w:rPr>
        <w:t xml:space="preserve">výzkumů </w:t>
      </w:r>
      <w:r w:rsidR="00D84B85" w:rsidRPr="00B1417E">
        <w:rPr>
          <w:rFonts w:ascii="Times New Roman" w:hAnsi="Times New Roman" w:cs="Times New Roman"/>
          <w:sz w:val="24"/>
          <w:szCs w:val="24"/>
        </w:rPr>
        <w:t>byl v režimu monouživatelském (</w:t>
      </w:r>
      <w:r w:rsidR="00D84B85" w:rsidRPr="00B1417E">
        <w:rPr>
          <w:rFonts w:ascii="Times New Roman" w:hAnsi="Times New Roman" w:cs="Times New Roman"/>
          <w:i/>
          <w:sz w:val="24"/>
          <w:szCs w:val="24"/>
        </w:rPr>
        <w:t>single-player).</w:t>
      </w:r>
      <w:r w:rsidR="00AB27FC" w:rsidRPr="00B1417E">
        <w:rPr>
          <w:rFonts w:ascii="Times New Roman" w:hAnsi="Times New Roman" w:cs="Times New Roman"/>
          <w:i/>
          <w:sz w:val="24"/>
          <w:szCs w:val="24"/>
        </w:rPr>
        <w:t xml:space="preserve"> </w:t>
      </w:r>
      <w:r w:rsidR="007A3D2E" w:rsidRPr="00B1417E">
        <w:rPr>
          <w:rFonts w:ascii="Times New Roman" w:hAnsi="Times New Roman" w:cs="Times New Roman"/>
          <w:sz w:val="24"/>
          <w:szCs w:val="24"/>
        </w:rPr>
        <w:t xml:space="preserve">Přes snahu o rozšíření </w:t>
      </w:r>
      <w:r w:rsidR="007A3D2E" w:rsidRPr="00B1417E">
        <w:rPr>
          <w:rFonts w:ascii="Times New Roman" w:hAnsi="Times New Roman" w:cs="Times New Roman"/>
          <w:i/>
          <w:sz w:val="24"/>
          <w:szCs w:val="24"/>
        </w:rPr>
        <w:t xml:space="preserve">multi-user </w:t>
      </w:r>
      <w:r w:rsidR="007A3D2E" w:rsidRPr="00B1417E">
        <w:rPr>
          <w:rFonts w:ascii="Times New Roman" w:hAnsi="Times New Roman" w:cs="Times New Roman"/>
          <w:sz w:val="24"/>
          <w:szCs w:val="24"/>
        </w:rPr>
        <w:t>her</w:t>
      </w:r>
      <w:r w:rsidR="00D84B85" w:rsidRPr="00B1417E">
        <w:rPr>
          <w:rFonts w:ascii="Times New Roman" w:hAnsi="Times New Roman" w:cs="Times New Roman"/>
          <w:sz w:val="24"/>
          <w:szCs w:val="24"/>
        </w:rPr>
        <w:t xml:space="preserve">, </w:t>
      </w:r>
      <w:r w:rsidR="000C3A74">
        <w:rPr>
          <w:rFonts w:ascii="Times New Roman" w:hAnsi="Times New Roman" w:cs="Times New Roman"/>
          <w:sz w:val="24"/>
          <w:szCs w:val="24"/>
        </w:rPr>
        <w:t>nedoznaly tyto větší obliby.</w:t>
      </w:r>
      <w:r w:rsidR="007A3D2E" w:rsidRPr="00B1417E">
        <w:rPr>
          <w:rFonts w:ascii="Times New Roman" w:hAnsi="Times New Roman" w:cs="Times New Roman"/>
          <w:sz w:val="24"/>
          <w:szCs w:val="24"/>
        </w:rPr>
        <w:t xml:space="preserve"> Tento jev si vysvětluji férovým postavením a stejnou výchozí pozicí</w:t>
      </w:r>
      <w:r w:rsidR="00D84B85" w:rsidRPr="00B1417E">
        <w:rPr>
          <w:rFonts w:ascii="Times New Roman" w:hAnsi="Times New Roman" w:cs="Times New Roman"/>
          <w:sz w:val="24"/>
          <w:szCs w:val="24"/>
        </w:rPr>
        <w:t xml:space="preserve"> pro každého hráče</w:t>
      </w:r>
      <w:r w:rsidR="007A3D2E" w:rsidRPr="00B1417E">
        <w:rPr>
          <w:rFonts w:ascii="Times New Roman" w:hAnsi="Times New Roman" w:cs="Times New Roman"/>
          <w:sz w:val="24"/>
          <w:szCs w:val="24"/>
        </w:rPr>
        <w:t xml:space="preserve"> </w:t>
      </w:r>
      <w:r w:rsidR="00EF28F6" w:rsidRPr="00B1417E">
        <w:rPr>
          <w:rFonts w:ascii="Times New Roman" w:hAnsi="Times New Roman" w:cs="Times New Roman"/>
          <w:sz w:val="24"/>
          <w:szCs w:val="24"/>
        </w:rPr>
        <w:t>v</w:t>
      </w:r>
      <w:r w:rsidR="007A3D2E" w:rsidRPr="00B1417E">
        <w:rPr>
          <w:rFonts w:ascii="Times New Roman" w:hAnsi="Times New Roman" w:cs="Times New Roman"/>
          <w:sz w:val="24"/>
          <w:szCs w:val="24"/>
        </w:rPr>
        <w:t xml:space="preserve"> </w:t>
      </w:r>
      <w:r w:rsidR="007A3D2E" w:rsidRPr="00B1417E">
        <w:rPr>
          <w:rFonts w:ascii="Times New Roman" w:hAnsi="Times New Roman" w:cs="Times New Roman"/>
          <w:i/>
          <w:sz w:val="24"/>
          <w:szCs w:val="24"/>
        </w:rPr>
        <w:t>single-player</w:t>
      </w:r>
      <w:r w:rsidR="00EF28F6" w:rsidRPr="00B1417E">
        <w:rPr>
          <w:rFonts w:ascii="Times New Roman" w:hAnsi="Times New Roman" w:cs="Times New Roman"/>
          <w:i/>
          <w:sz w:val="24"/>
          <w:szCs w:val="24"/>
        </w:rPr>
        <w:t xml:space="preserve"> </w:t>
      </w:r>
      <w:r w:rsidR="00EF28F6" w:rsidRPr="00B1417E">
        <w:rPr>
          <w:rFonts w:ascii="Times New Roman" w:hAnsi="Times New Roman" w:cs="Times New Roman"/>
          <w:sz w:val="24"/>
          <w:szCs w:val="24"/>
        </w:rPr>
        <w:t>módu</w:t>
      </w:r>
      <w:r w:rsidR="00D84B85" w:rsidRPr="00B1417E">
        <w:rPr>
          <w:rFonts w:ascii="Times New Roman" w:hAnsi="Times New Roman" w:cs="Times New Roman"/>
          <w:sz w:val="24"/>
          <w:szCs w:val="24"/>
        </w:rPr>
        <w:t>.</w:t>
      </w:r>
      <w:r w:rsidR="00D1572D">
        <w:rPr>
          <w:rFonts w:ascii="Times New Roman" w:hAnsi="Times New Roman" w:cs="Times New Roman"/>
          <w:sz w:val="24"/>
          <w:szCs w:val="24"/>
        </w:rPr>
        <w:t xml:space="preserve"> </w:t>
      </w:r>
      <w:r w:rsidR="00F34562">
        <w:rPr>
          <w:rFonts w:ascii="Times New Roman" w:hAnsi="Times New Roman" w:cs="Times New Roman"/>
          <w:sz w:val="24"/>
          <w:szCs w:val="24"/>
        </w:rPr>
        <w:t>I přes obecně prokázané výhody kooperativního učení, se badatelé zaměřili především na individuální učení, neboť</w:t>
      </w:r>
      <w:r w:rsidR="00033736">
        <w:rPr>
          <w:rFonts w:ascii="Times New Roman" w:hAnsi="Times New Roman" w:cs="Times New Roman"/>
          <w:sz w:val="24"/>
          <w:szCs w:val="24"/>
        </w:rPr>
        <w:t xml:space="preserve"> </w:t>
      </w:r>
      <w:r w:rsidR="00F34562">
        <w:rPr>
          <w:rFonts w:ascii="Times New Roman" w:hAnsi="Times New Roman" w:cs="Times New Roman"/>
          <w:sz w:val="24"/>
          <w:szCs w:val="24"/>
        </w:rPr>
        <w:t xml:space="preserve">výsledky takto prováděných testů jsou </w:t>
      </w:r>
      <w:r w:rsidR="00002EAF">
        <w:rPr>
          <w:rFonts w:ascii="Times New Roman" w:hAnsi="Times New Roman" w:cs="Times New Roman"/>
          <w:sz w:val="24"/>
          <w:szCs w:val="24"/>
        </w:rPr>
        <w:t>snáze porovnatelné</w:t>
      </w:r>
      <w:r w:rsidR="00F34562">
        <w:rPr>
          <w:rFonts w:ascii="Times New Roman" w:hAnsi="Times New Roman" w:cs="Times New Roman"/>
          <w:sz w:val="24"/>
          <w:szCs w:val="24"/>
        </w:rPr>
        <w:t>.</w:t>
      </w:r>
    </w:p>
    <w:p w:rsidR="00522F94" w:rsidRPr="00B1417E" w:rsidRDefault="00522F94" w:rsidP="00897B84">
      <w:pPr>
        <w:spacing w:line="360" w:lineRule="auto"/>
        <w:rPr>
          <w:rFonts w:ascii="Times New Roman" w:hAnsi="Times New Roman" w:cs="Times New Roman"/>
          <w:sz w:val="24"/>
          <w:szCs w:val="24"/>
        </w:rPr>
      </w:pPr>
      <w:r w:rsidRPr="00B1417E">
        <w:rPr>
          <w:rFonts w:ascii="Times New Roman" w:hAnsi="Times New Roman" w:cs="Times New Roman"/>
          <w:sz w:val="24"/>
          <w:szCs w:val="24"/>
        </w:rPr>
        <w:tab/>
        <w:t xml:space="preserve">Za </w:t>
      </w:r>
      <w:r w:rsidR="00C9081F">
        <w:rPr>
          <w:rFonts w:ascii="Times New Roman" w:hAnsi="Times New Roman" w:cs="Times New Roman"/>
          <w:sz w:val="24"/>
          <w:szCs w:val="24"/>
        </w:rPr>
        <w:t>páté</w:t>
      </w:r>
      <w:r w:rsidRPr="00B1417E">
        <w:rPr>
          <w:rFonts w:ascii="Times New Roman" w:hAnsi="Times New Roman" w:cs="Times New Roman"/>
          <w:sz w:val="24"/>
          <w:szCs w:val="24"/>
        </w:rPr>
        <w:t xml:space="preserve"> se použití didaktických počítačových her ve výzkumech ukázalo být většinové</w:t>
      </w:r>
      <w:r w:rsidR="00327915">
        <w:rPr>
          <w:rFonts w:ascii="Times New Roman" w:hAnsi="Times New Roman" w:cs="Times New Roman"/>
          <w:sz w:val="24"/>
          <w:szCs w:val="24"/>
        </w:rPr>
        <w:t xml:space="preserve"> oproti použití her komerčních</w:t>
      </w:r>
      <w:r w:rsidRPr="00B1417E">
        <w:rPr>
          <w:rFonts w:ascii="Times New Roman" w:hAnsi="Times New Roman" w:cs="Times New Roman"/>
          <w:sz w:val="24"/>
          <w:szCs w:val="24"/>
        </w:rPr>
        <w:t>.</w:t>
      </w:r>
      <w:r w:rsidR="00A00849" w:rsidRPr="00B1417E">
        <w:rPr>
          <w:rFonts w:ascii="Times New Roman" w:hAnsi="Times New Roman" w:cs="Times New Roman"/>
          <w:sz w:val="24"/>
          <w:szCs w:val="24"/>
        </w:rPr>
        <w:t xml:space="preserve"> </w:t>
      </w:r>
      <w:r w:rsidR="00840EE7">
        <w:rPr>
          <w:rFonts w:ascii="Times New Roman" w:hAnsi="Times New Roman" w:cs="Times New Roman"/>
          <w:sz w:val="24"/>
          <w:szCs w:val="24"/>
        </w:rPr>
        <w:t>V</w:t>
      </w:r>
      <w:r w:rsidR="00A00849" w:rsidRPr="00B1417E">
        <w:rPr>
          <w:rFonts w:ascii="Times New Roman" w:hAnsi="Times New Roman" w:cs="Times New Roman"/>
          <w:sz w:val="24"/>
          <w:szCs w:val="24"/>
        </w:rPr>
        <w:t>ýzkumy z her komerčních a virtuálníc</w:t>
      </w:r>
      <w:r w:rsidR="00A132C5">
        <w:rPr>
          <w:rFonts w:ascii="Times New Roman" w:hAnsi="Times New Roman" w:cs="Times New Roman"/>
          <w:sz w:val="24"/>
          <w:szCs w:val="24"/>
        </w:rPr>
        <w:t>h prostředí nepřesahovaly ani 45</w:t>
      </w:r>
      <w:r w:rsidR="00327915">
        <w:rPr>
          <w:rFonts w:ascii="Times New Roman" w:hAnsi="Times New Roman" w:cs="Times New Roman"/>
          <w:sz w:val="24"/>
          <w:szCs w:val="24"/>
        </w:rPr>
        <w:t xml:space="preserve"> </w:t>
      </w:r>
      <w:r w:rsidR="00A00849" w:rsidRPr="00B1417E">
        <w:rPr>
          <w:rFonts w:ascii="Times New Roman" w:hAnsi="Times New Roman" w:cs="Times New Roman"/>
          <w:sz w:val="24"/>
          <w:szCs w:val="24"/>
        </w:rPr>
        <w:t>%,</w:t>
      </w:r>
      <w:r w:rsidR="00647ABC">
        <w:rPr>
          <w:rFonts w:ascii="Times New Roman" w:hAnsi="Times New Roman" w:cs="Times New Roman"/>
          <w:sz w:val="24"/>
          <w:szCs w:val="24"/>
        </w:rPr>
        <w:t xml:space="preserve"> což naznačuje skepsi badatelů ohledně </w:t>
      </w:r>
      <w:r w:rsidR="00A00849" w:rsidRPr="00B1417E">
        <w:rPr>
          <w:rFonts w:ascii="Times New Roman" w:hAnsi="Times New Roman" w:cs="Times New Roman"/>
          <w:sz w:val="24"/>
          <w:szCs w:val="24"/>
        </w:rPr>
        <w:t>zapojení těchto her do výuky.</w:t>
      </w:r>
      <w:r w:rsidR="00DE5DE3">
        <w:rPr>
          <w:rFonts w:ascii="Times New Roman" w:hAnsi="Times New Roman" w:cs="Times New Roman"/>
          <w:sz w:val="24"/>
          <w:szCs w:val="24"/>
        </w:rPr>
        <w:t xml:space="preserve"> Fáze</w:t>
      </w:r>
      <w:r w:rsidR="00983E7D">
        <w:rPr>
          <w:rFonts w:ascii="Times New Roman" w:hAnsi="Times New Roman" w:cs="Times New Roman"/>
          <w:sz w:val="24"/>
          <w:szCs w:val="24"/>
        </w:rPr>
        <w:t xml:space="preserve"> zaměření na identifikaci</w:t>
      </w:r>
      <w:r w:rsidR="00DE5DE3">
        <w:rPr>
          <w:rFonts w:ascii="Times New Roman" w:hAnsi="Times New Roman" w:cs="Times New Roman"/>
          <w:sz w:val="24"/>
          <w:szCs w:val="24"/>
        </w:rPr>
        <w:t xml:space="preserve"> </w:t>
      </w:r>
      <w:r w:rsidR="00983E7D">
        <w:rPr>
          <w:rFonts w:ascii="Times New Roman" w:hAnsi="Times New Roman" w:cs="Times New Roman"/>
          <w:sz w:val="24"/>
          <w:szCs w:val="24"/>
        </w:rPr>
        <w:t xml:space="preserve">užitečných prvků hry pro učení v </w:t>
      </w:r>
      <w:r w:rsidR="00983E7D">
        <w:rPr>
          <w:rFonts w:ascii="Times New Roman" w:hAnsi="Times New Roman" w:cs="Times New Roman"/>
          <w:sz w:val="24"/>
          <w:szCs w:val="24"/>
        </w:rPr>
        <w:lastRenderedPageBreak/>
        <w:t>komerčních hrách</w:t>
      </w:r>
      <w:r w:rsidR="00DE5DE3">
        <w:rPr>
          <w:rFonts w:ascii="Times New Roman" w:hAnsi="Times New Roman" w:cs="Times New Roman"/>
          <w:sz w:val="24"/>
          <w:szCs w:val="24"/>
        </w:rPr>
        <w:t xml:space="preserve"> se zdá být více v minulosti</w:t>
      </w:r>
      <w:r w:rsidR="00983E7D">
        <w:rPr>
          <w:rFonts w:ascii="Times New Roman" w:hAnsi="Times New Roman" w:cs="Times New Roman"/>
          <w:sz w:val="24"/>
          <w:szCs w:val="24"/>
        </w:rPr>
        <w:t>,</w:t>
      </w:r>
      <w:r w:rsidR="00DE5DE3">
        <w:rPr>
          <w:rFonts w:ascii="Times New Roman" w:hAnsi="Times New Roman" w:cs="Times New Roman"/>
          <w:sz w:val="24"/>
          <w:szCs w:val="24"/>
        </w:rPr>
        <w:t xml:space="preserve"> a v posledních dvou letech se neobjevil ani jeden výzkum</w:t>
      </w:r>
      <w:r w:rsidR="009F60E7">
        <w:rPr>
          <w:rFonts w:ascii="Times New Roman" w:hAnsi="Times New Roman" w:cs="Times New Roman"/>
          <w:sz w:val="24"/>
          <w:szCs w:val="24"/>
        </w:rPr>
        <w:t xml:space="preserve"> zaměřující se na potencionál těchto běžně rozšířených her</w:t>
      </w:r>
      <w:r w:rsidR="00DE5DE3">
        <w:rPr>
          <w:rFonts w:ascii="Times New Roman" w:hAnsi="Times New Roman" w:cs="Times New Roman"/>
          <w:sz w:val="24"/>
          <w:szCs w:val="24"/>
        </w:rPr>
        <w:t>.</w:t>
      </w:r>
    </w:p>
    <w:p w:rsidR="004C5874" w:rsidRPr="00B1417E" w:rsidRDefault="00604982" w:rsidP="00897B84">
      <w:pPr>
        <w:spacing w:line="360" w:lineRule="auto"/>
        <w:rPr>
          <w:rFonts w:ascii="Times New Roman" w:hAnsi="Times New Roman" w:cs="Times New Roman"/>
          <w:sz w:val="24"/>
          <w:szCs w:val="24"/>
        </w:rPr>
      </w:pPr>
      <w:r w:rsidRPr="00B1417E">
        <w:rPr>
          <w:rFonts w:ascii="Times New Roman" w:hAnsi="Times New Roman" w:cs="Times New Roman"/>
          <w:sz w:val="24"/>
          <w:szCs w:val="24"/>
        </w:rPr>
        <w:tab/>
        <w:t>Tím se dostávám k poslednímu bodu mého výzkumu</w:t>
      </w:r>
      <w:r w:rsidR="002A29A6" w:rsidRPr="00B1417E">
        <w:rPr>
          <w:rFonts w:ascii="Times New Roman" w:hAnsi="Times New Roman" w:cs="Times New Roman"/>
          <w:sz w:val="24"/>
          <w:szCs w:val="24"/>
        </w:rPr>
        <w:t>,</w:t>
      </w:r>
      <w:r w:rsidRPr="00B1417E">
        <w:rPr>
          <w:rFonts w:ascii="Times New Roman" w:hAnsi="Times New Roman" w:cs="Times New Roman"/>
          <w:sz w:val="24"/>
          <w:szCs w:val="24"/>
        </w:rPr>
        <w:t xml:space="preserve"> </w:t>
      </w:r>
      <w:r w:rsidR="002A29A6" w:rsidRPr="00B1417E">
        <w:rPr>
          <w:rFonts w:ascii="Times New Roman" w:hAnsi="Times New Roman" w:cs="Times New Roman"/>
          <w:sz w:val="24"/>
          <w:szCs w:val="24"/>
        </w:rPr>
        <w:t>kterým</w:t>
      </w:r>
      <w:r w:rsidRPr="00B1417E">
        <w:rPr>
          <w:rFonts w:ascii="Times New Roman" w:hAnsi="Times New Roman" w:cs="Times New Roman"/>
          <w:sz w:val="24"/>
          <w:szCs w:val="24"/>
        </w:rPr>
        <w:t xml:space="preserve"> byla empirická zjištění</w:t>
      </w:r>
      <w:r w:rsidR="00316280">
        <w:rPr>
          <w:rFonts w:ascii="Times New Roman" w:hAnsi="Times New Roman" w:cs="Times New Roman"/>
          <w:sz w:val="24"/>
          <w:szCs w:val="24"/>
        </w:rPr>
        <w:t xml:space="preserve"> badatelů, respektive přínosy realizovaných šetření</w:t>
      </w:r>
      <w:r w:rsidR="00755FAC">
        <w:rPr>
          <w:rFonts w:ascii="Times New Roman" w:hAnsi="Times New Roman" w:cs="Times New Roman"/>
          <w:sz w:val="24"/>
          <w:szCs w:val="24"/>
        </w:rPr>
        <w:t xml:space="preserve">. Z mé práce </w:t>
      </w:r>
      <w:r w:rsidRPr="00B1417E">
        <w:rPr>
          <w:rFonts w:ascii="Times New Roman" w:hAnsi="Times New Roman" w:cs="Times New Roman"/>
          <w:sz w:val="24"/>
          <w:szCs w:val="24"/>
        </w:rPr>
        <w:t>vyplynulo, že</w:t>
      </w:r>
      <w:r w:rsidR="00DE2EF0" w:rsidRPr="00B1417E">
        <w:rPr>
          <w:rFonts w:ascii="Times New Roman" w:hAnsi="Times New Roman" w:cs="Times New Roman"/>
          <w:sz w:val="24"/>
          <w:szCs w:val="24"/>
        </w:rPr>
        <w:t xml:space="preserve"> </w:t>
      </w:r>
      <w:r w:rsidR="0099566D" w:rsidRPr="004D6849">
        <w:rPr>
          <w:rFonts w:ascii="Times New Roman" w:hAnsi="Times New Roman" w:cs="Times New Roman"/>
          <w:color w:val="000000" w:themeColor="text1"/>
          <w:sz w:val="24"/>
          <w:szCs w:val="24"/>
        </w:rPr>
        <w:t>97</w:t>
      </w:r>
      <w:r w:rsidR="004D6849" w:rsidRPr="004D6849">
        <w:rPr>
          <w:rFonts w:ascii="Times New Roman" w:hAnsi="Times New Roman" w:cs="Times New Roman"/>
          <w:color w:val="000000" w:themeColor="text1"/>
          <w:sz w:val="24"/>
          <w:szCs w:val="24"/>
        </w:rPr>
        <w:t>,5</w:t>
      </w:r>
      <w:r w:rsidR="00B527C8" w:rsidRPr="004D6849">
        <w:rPr>
          <w:rFonts w:ascii="Times New Roman" w:hAnsi="Times New Roman" w:cs="Times New Roman"/>
          <w:color w:val="000000" w:themeColor="text1"/>
          <w:sz w:val="24"/>
          <w:szCs w:val="24"/>
        </w:rPr>
        <w:t xml:space="preserve"> </w:t>
      </w:r>
      <w:r w:rsidRPr="004D6849">
        <w:rPr>
          <w:rFonts w:ascii="Times New Roman" w:hAnsi="Times New Roman" w:cs="Times New Roman"/>
          <w:color w:val="000000" w:themeColor="text1"/>
          <w:sz w:val="24"/>
          <w:szCs w:val="24"/>
        </w:rPr>
        <w:t>%</w:t>
      </w:r>
      <w:r w:rsidRPr="00B1417E">
        <w:rPr>
          <w:rFonts w:ascii="Times New Roman" w:hAnsi="Times New Roman" w:cs="Times New Roman"/>
          <w:color w:val="FF0000"/>
          <w:sz w:val="24"/>
          <w:szCs w:val="24"/>
        </w:rPr>
        <w:t xml:space="preserve"> </w:t>
      </w:r>
      <w:r w:rsidRPr="00B1417E">
        <w:rPr>
          <w:rFonts w:ascii="Times New Roman" w:hAnsi="Times New Roman" w:cs="Times New Roman"/>
          <w:sz w:val="24"/>
          <w:szCs w:val="24"/>
        </w:rPr>
        <w:t xml:space="preserve">výzkumů potvrdilo pozitivní účinky hraní her v rozličných oblastech. A </w:t>
      </w:r>
      <w:r w:rsidRPr="000C20D1">
        <w:rPr>
          <w:rFonts w:ascii="Times New Roman" w:hAnsi="Times New Roman" w:cs="Times New Roman"/>
          <w:color w:val="000000" w:themeColor="text1"/>
          <w:sz w:val="24"/>
          <w:szCs w:val="24"/>
        </w:rPr>
        <w:t xml:space="preserve">pouze </w:t>
      </w:r>
      <w:r w:rsidR="0005274A" w:rsidRPr="000C20D1">
        <w:rPr>
          <w:rFonts w:ascii="Times New Roman" w:hAnsi="Times New Roman" w:cs="Times New Roman"/>
          <w:color w:val="000000" w:themeColor="text1"/>
          <w:sz w:val="24"/>
          <w:szCs w:val="24"/>
        </w:rPr>
        <w:t>1</w:t>
      </w:r>
      <w:r w:rsidR="0005274A" w:rsidRPr="00B1417E">
        <w:rPr>
          <w:rFonts w:ascii="Times New Roman" w:hAnsi="Times New Roman" w:cs="Times New Roman"/>
          <w:color w:val="FF0000"/>
          <w:sz w:val="24"/>
          <w:szCs w:val="24"/>
        </w:rPr>
        <w:t xml:space="preserve"> </w:t>
      </w:r>
      <w:r w:rsidR="00DE2EF0" w:rsidRPr="00B1417E">
        <w:rPr>
          <w:rFonts w:ascii="Times New Roman" w:hAnsi="Times New Roman" w:cs="Times New Roman"/>
          <w:sz w:val="24"/>
          <w:szCs w:val="24"/>
        </w:rPr>
        <w:t>výzkum</w:t>
      </w:r>
      <w:r w:rsidR="004D6849">
        <w:rPr>
          <w:rFonts w:ascii="Times New Roman" w:hAnsi="Times New Roman" w:cs="Times New Roman"/>
          <w:sz w:val="24"/>
          <w:szCs w:val="24"/>
        </w:rPr>
        <w:t xml:space="preserve"> (2,5</w:t>
      </w:r>
      <w:r w:rsidR="001D0DE5">
        <w:rPr>
          <w:rFonts w:ascii="Times New Roman" w:hAnsi="Times New Roman" w:cs="Times New Roman"/>
          <w:sz w:val="24"/>
          <w:szCs w:val="24"/>
        </w:rPr>
        <w:t xml:space="preserve"> </w:t>
      </w:r>
      <w:r w:rsidR="00B27A1E" w:rsidRPr="00B1417E">
        <w:rPr>
          <w:rFonts w:ascii="Times New Roman" w:hAnsi="Times New Roman" w:cs="Times New Roman"/>
          <w:sz w:val="24"/>
          <w:szCs w:val="24"/>
        </w:rPr>
        <w:t>%)</w:t>
      </w:r>
      <w:r w:rsidR="00DE2EF0" w:rsidRPr="00B1417E">
        <w:rPr>
          <w:rFonts w:ascii="Times New Roman" w:hAnsi="Times New Roman" w:cs="Times New Roman"/>
          <w:sz w:val="24"/>
          <w:szCs w:val="24"/>
        </w:rPr>
        <w:t xml:space="preserve"> přinesl spíše negativní</w:t>
      </w:r>
      <w:r w:rsidR="00B27A1E" w:rsidRPr="00B1417E">
        <w:rPr>
          <w:rFonts w:ascii="Times New Roman" w:hAnsi="Times New Roman" w:cs="Times New Roman"/>
          <w:sz w:val="24"/>
          <w:szCs w:val="24"/>
        </w:rPr>
        <w:t xml:space="preserve"> výsledky.</w:t>
      </w:r>
      <w:r w:rsidR="0046429B">
        <w:rPr>
          <w:rFonts w:ascii="Times New Roman" w:hAnsi="Times New Roman" w:cs="Times New Roman"/>
          <w:sz w:val="24"/>
          <w:szCs w:val="24"/>
        </w:rPr>
        <w:t xml:space="preserve"> Což představuje naprosto jasn</w:t>
      </w:r>
      <w:r w:rsidR="00C72F28">
        <w:rPr>
          <w:rFonts w:ascii="Times New Roman" w:hAnsi="Times New Roman" w:cs="Times New Roman"/>
          <w:sz w:val="24"/>
          <w:szCs w:val="24"/>
        </w:rPr>
        <w:t xml:space="preserve">ý optimismus </w:t>
      </w:r>
      <w:r w:rsidR="0046429B">
        <w:rPr>
          <w:rFonts w:ascii="Times New Roman" w:hAnsi="Times New Roman" w:cs="Times New Roman"/>
          <w:sz w:val="24"/>
          <w:szCs w:val="24"/>
        </w:rPr>
        <w:t>ohledně didaktických přínos</w:t>
      </w:r>
      <w:r w:rsidR="00295672">
        <w:rPr>
          <w:rFonts w:ascii="Times New Roman" w:hAnsi="Times New Roman" w:cs="Times New Roman"/>
          <w:sz w:val="24"/>
          <w:szCs w:val="24"/>
        </w:rPr>
        <w:t>ů</w:t>
      </w:r>
      <w:r w:rsidR="0046429B">
        <w:rPr>
          <w:rFonts w:ascii="Times New Roman" w:hAnsi="Times New Roman" w:cs="Times New Roman"/>
          <w:sz w:val="24"/>
          <w:szCs w:val="24"/>
        </w:rPr>
        <w:t xml:space="preserve"> počítačových her</w:t>
      </w:r>
      <w:r w:rsidR="00295672">
        <w:rPr>
          <w:rFonts w:ascii="Times New Roman" w:hAnsi="Times New Roman" w:cs="Times New Roman"/>
          <w:sz w:val="24"/>
          <w:szCs w:val="24"/>
        </w:rPr>
        <w:t xml:space="preserve"> a jejich zapojování do výuky</w:t>
      </w:r>
      <w:r w:rsidR="00C72F28">
        <w:rPr>
          <w:rFonts w:ascii="Times New Roman" w:hAnsi="Times New Roman" w:cs="Times New Roman"/>
          <w:sz w:val="24"/>
          <w:szCs w:val="24"/>
        </w:rPr>
        <w:t xml:space="preserve">. Je však žádoucí </w:t>
      </w:r>
      <w:r w:rsidR="008D045D">
        <w:rPr>
          <w:rFonts w:ascii="Times New Roman" w:hAnsi="Times New Roman" w:cs="Times New Roman"/>
          <w:sz w:val="24"/>
          <w:szCs w:val="24"/>
        </w:rPr>
        <w:t>zde počítat s efektem</w:t>
      </w:r>
      <w:r w:rsidR="00992144">
        <w:rPr>
          <w:rFonts w:ascii="Times New Roman" w:hAnsi="Times New Roman" w:cs="Times New Roman"/>
          <w:sz w:val="24"/>
          <w:szCs w:val="24"/>
        </w:rPr>
        <w:t xml:space="preserve"> </w:t>
      </w:r>
      <w:r w:rsidR="00D44E9D">
        <w:rPr>
          <w:rFonts w:ascii="Times New Roman" w:hAnsi="Times New Roman" w:cs="Times New Roman"/>
          <w:sz w:val="24"/>
          <w:szCs w:val="24"/>
        </w:rPr>
        <w:t>ovlivňování</w:t>
      </w:r>
      <w:r w:rsidR="009920FE">
        <w:rPr>
          <w:rFonts w:ascii="Times New Roman" w:hAnsi="Times New Roman" w:cs="Times New Roman"/>
          <w:sz w:val="24"/>
          <w:szCs w:val="24"/>
        </w:rPr>
        <w:t xml:space="preserve"> výsledků </w:t>
      </w:r>
      <w:r w:rsidR="00992144" w:rsidRPr="009920FE">
        <w:rPr>
          <w:rFonts w:ascii="Times New Roman" w:hAnsi="Times New Roman" w:cs="Times New Roman"/>
          <w:sz w:val="24"/>
          <w:szCs w:val="24"/>
        </w:rPr>
        <w:t>přítomnost</w:t>
      </w:r>
      <w:r w:rsidR="009920FE">
        <w:rPr>
          <w:rFonts w:ascii="Times New Roman" w:hAnsi="Times New Roman" w:cs="Times New Roman"/>
          <w:sz w:val="24"/>
          <w:szCs w:val="24"/>
        </w:rPr>
        <w:t xml:space="preserve">í osoby </w:t>
      </w:r>
      <w:r w:rsidR="00992144" w:rsidRPr="009920FE">
        <w:rPr>
          <w:rFonts w:ascii="Times New Roman" w:hAnsi="Times New Roman" w:cs="Times New Roman"/>
          <w:sz w:val="24"/>
          <w:szCs w:val="24"/>
        </w:rPr>
        <w:t>badatel</w:t>
      </w:r>
      <w:r w:rsidR="00525E8A" w:rsidRPr="009920FE">
        <w:rPr>
          <w:rFonts w:ascii="Times New Roman" w:hAnsi="Times New Roman" w:cs="Times New Roman"/>
          <w:sz w:val="24"/>
          <w:szCs w:val="24"/>
        </w:rPr>
        <w:t>e</w:t>
      </w:r>
      <w:r w:rsidR="00992144">
        <w:rPr>
          <w:rFonts w:ascii="Times New Roman" w:hAnsi="Times New Roman" w:cs="Times New Roman"/>
          <w:sz w:val="24"/>
          <w:szCs w:val="24"/>
        </w:rPr>
        <w:t>.</w:t>
      </w:r>
      <w:r w:rsidR="00E93653">
        <w:rPr>
          <w:rFonts w:ascii="Times New Roman" w:hAnsi="Times New Roman" w:cs="Times New Roman"/>
          <w:sz w:val="24"/>
          <w:szCs w:val="24"/>
        </w:rPr>
        <w:t xml:space="preserve"> To také může do jisté míry vysvětlit pozitivní ohlasy výzkumů.</w:t>
      </w:r>
    </w:p>
    <w:p w:rsidR="001A39CA" w:rsidRPr="000E4F5C" w:rsidRDefault="001A39CA" w:rsidP="00897B84">
      <w:pPr>
        <w:spacing w:line="360" w:lineRule="auto"/>
        <w:rPr>
          <w:rFonts w:ascii="Times New Roman" w:hAnsi="Times New Roman" w:cs="Times New Roman"/>
        </w:rPr>
      </w:pPr>
    </w:p>
    <w:p w:rsidR="0044296A" w:rsidRPr="000B7DB7" w:rsidRDefault="005920BF" w:rsidP="00897B84">
      <w:pPr>
        <w:pStyle w:val="Nadpis1"/>
        <w:spacing w:line="360" w:lineRule="auto"/>
        <w:rPr>
          <w:rFonts w:ascii="Times New Roman" w:hAnsi="Times New Roman" w:cs="Times New Roman"/>
          <w:color w:val="000000" w:themeColor="text1"/>
        </w:rPr>
      </w:pPr>
      <w:bookmarkStart w:id="24" w:name="_Toc386416226"/>
      <w:r w:rsidRPr="000B7DB7">
        <w:rPr>
          <w:rFonts w:ascii="Times New Roman" w:hAnsi="Times New Roman" w:cs="Times New Roman"/>
          <w:color w:val="000000" w:themeColor="text1"/>
        </w:rPr>
        <w:t>Závěr</w:t>
      </w:r>
      <w:bookmarkEnd w:id="24"/>
    </w:p>
    <w:p w:rsidR="00F43D28" w:rsidRPr="00E37948" w:rsidRDefault="00FC3383" w:rsidP="00897B84">
      <w:pPr>
        <w:spacing w:line="360" w:lineRule="auto"/>
        <w:rPr>
          <w:rFonts w:ascii="Times New Roman" w:hAnsi="Times New Roman" w:cs="Times New Roman"/>
          <w:sz w:val="24"/>
          <w:szCs w:val="24"/>
        </w:rPr>
      </w:pPr>
      <w:r w:rsidRPr="00E37948">
        <w:rPr>
          <w:rFonts w:ascii="Times New Roman" w:hAnsi="Times New Roman" w:cs="Times New Roman"/>
          <w:sz w:val="24"/>
          <w:szCs w:val="24"/>
        </w:rPr>
        <w:tab/>
      </w:r>
      <w:r w:rsidR="001A39CA" w:rsidRPr="00E37948">
        <w:rPr>
          <w:rFonts w:ascii="Times New Roman" w:hAnsi="Times New Roman" w:cs="Times New Roman"/>
          <w:sz w:val="24"/>
          <w:szCs w:val="24"/>
        </w:rPr>
        <w:t>V</w:t>
      </w:r>
      <w:r w:rsidRPr="00E37948">
        <w:rPr>
          <w:rFonts w:ascii="Times New Roman" w:hAnsi="Times New Roman" w:cs="Times New Roman"/>
          <w:sz w:val="24"/>
          <w:szCs w:val="24"/>
        </w:rPr>
        <w:t>e své</w:t>
      </w:r>
      <w:r w:rsidR="000A5CEB" w:rsidRPr="00E37948">
        <w:rPr>
          <w:rFonts w:ascii="Times New Roman" w:hAnsi="Times New Roman" w:cs="Times New Roman"/>
          <w:sz w:val="24"/>
          <w:szCs w:val="24"/>
        </w:rPr>
        <w:t xml:space="preserve"> bakalářské práci s názvem „</w:t>
      </w:r>
      <w:r w:rsidR="001A39CA" w:rsidRPr="00E37948">
        <w:rPr>
          <w:rFonts w:ascii="Times New Roman" w:hAnsi="Times New Roman" w:cs="Times New Roman"/>
          <w:sz w:val="24"/>
          <w:szCs w:val="24"/>
        </w:rPr>
        <w:t xml:space="preserve">Učení a vzdělávání pomocí počítačových her" jsem v první části představovala </w:t>
      </w:r>
      <w:r w:rsidRPr="00E37948">
        <w:rPr>
          <w:rFonts w:ascii="Times New Roman" w:hAnsi="Times New Roman" w:cs="Times New Roman"/>
          <w:sz w:val="24"/>
          <w:szCs w:val="24"/>
        </w:rPr>
        <w:t>teoretický základ, jako je definování pojmů a úvod do problematiky. Také jsem zmínila něco z historie</w:t>
      </w:r>
      <w:r w:rsidR="005A30C7">
        <w:rPr>
          <w:rFonts w:ascii="Times New Roman" w:hAnsi="Times New Roman" w:cs="Times New Roman"/>
          <w:sz w:val="24"/>
          <w:szCs w:val="24"/>
        </w:rPr>
        <w:t xml:space="preserve"> počítačových</w:t>
      </w:r>
      <w:r w:rsidRPr="00E37948">
        <w:rPr>
          <w:rFonts w:ascii="Times New Roman" w:hAnsi="Times New Roman" w:cs="Times New Roman"/>
          <w:sz w:val="24"/>
          <w:szCs w:val="24"/>
        </w:rPr>
        <w:t xml:space="preserve"> her a určila pozitivní i negativní </w:t>
      </w:r>
      <w:r w:rsidR="00BD7FA7">
        <w:rPr>
          <w:rFonts w:ascii="Times New Roman" w:hAnsi="Times New Roman" w:cs="Times New Roman"/>
          <w:sz w:val="24"/>
          <w:szCs w:val="24"/>
        </w:rPr>
        <w:t>aspekty</w:t>
      </w:r>
      <w:r w:rsidR="005A30C7">
        <w:rPr>
          <w:rFonts w:ascii="Times New Roman" w:hAnsi="Times New Roman" w:cs="Times New Roman"/>
          <w:sz w:val="24"/>
          <w:szCs w:val="24"/>
        </w:rPr>
        <w:t xml:space="preserve"> jejich</w:t>
      </w:r>
      <w:r w:rsidRPr="00E37948">
        <w:rPr>
          <w:rFonts w:ascii="Times New Roman" w:hAnsi="Times New Roman" w:cs="Times New Roman"/>
          <w:sz w:val="24"/>
          <w:szCs w:val="24"/>
        </w:rPr>
        <w:t xml:space="preserve"> hraní.</w:t>
      </w:r>
      <w:r w:rsidR="00DE73EB" w:rsidRPr="00E37948">
        <w:rPr>
          <w:rFonts w:ascii="Times New Roman" w:hAnsi="Times New Roman" w:cs="Times New Roman"/>
          <w:sz w:val="24"/>
          <w:szCs w:val="24"/>
        </w:rPr>
        <w:t xml:space="preserve"> V druhé části jsem se </w:t>
      </w:r>
      <w:r w:rsidR="000B0186" w:rsidRPr="00E37948">
        <w:rPr>
          <w:rFonts w:ascii="Times New Roman" w:hAnsi="Times New Roman" w:cs="Times New Roman"/>
          <w:sz w:val="24"/>
          <w:szCs w:val="24"/>
        </w:rPr>
        <w:t xml:space="preserve">věnovala pojmu obsahová analýza, </w:t>
      </w:r>
      <w:r w:rsidRPr="00E37948">
        <w:rPr>
          <w:rFonts w:ascii="Times New Roman" w:hAnsi="Times New Roman" w:cs="Times New Roman"/>
          <w:sz w:val="24"/>
          <w:szCs w:val="24"/>
        </w:rPr>
        <w:t>časopisu</w:t>
      </w:r>
      <w:r w:rsidR="00DE73EB" w:rsidRPr="00E37948">
        <w:rPr>
          <w:rFonts w:ascii="Times New Roman" w:hAnsi="Times New Roman" w:cs="Times New Roman"/>
          <w:sz w:val="24"/>
          <w:szCs w:val="24"/>
        </w:rPr>
        <w:t xml:space="preserve"> </w:t>
      </w:r>
      <w:r w:rsidR="00DE73EB" w:rsidRPr="00E37948">
        <w:rPr>
          <w:rFonts w:ascii="Times New Roman" w:hAnsi="Times New Roman" w:cs="Times New Roman"/>
          <w:i/>
          <w:sz w:val="24"/>
          <w:szCs w:val="24"/>
        </w:rPr>
        <w:t>B</w:t>
      </w:r>
      <w:r w:rsidR="000B0186" w:rsidRPr="00E37948">
        <w:rPr>
          <w:rFonts w:ascii="Times New Roman" w:hAnsi="Times New Roman" w:cs="Times New Roman"/>
          <w:i/>
          <w:sz w:val="24"/>
          <w:szCs w:val="24"/>
        </w:rPr>
        <w:t xml:space="preserve">ritish </w:t>
      </w:r>
      <w:r w:rsidR="00DE73EB" w:rsidRPr="00E37948">
        <w:rPr>
          <w:rFonts w:ascii="Times New Roman" w:hAnsi="Times New Roman" w:cs="Times New Roman"/>
          <w:i/>
          <w:sz w:val="24"/>
          <w:szCs w:val="24"/>
        </w:rPr>
        <w:t>J</w:t>
      </w:r>
      <w:r w:rsidR="000B0186" w:rsidRPr="00E37948">
        <w:rPr>
          <w:rFonts w:ascii="Times New Roman" w:hAnsi="Times New Roman" w:cs="Times New Roman"/>
          <w:i/>
          <w:sz w:val="24"/>
          <w:szCs w:val="24"/>
        </w:rPr>
        <w:t xml:space="preserve">ournal of </w:t>
      </w:r>
      <w:r w:rsidR="00DE73EB" w:rsidRPr="00E37948">
        <w:rPr>
          <w:rFonts w:ascii="Times New Roman" w:hAnsi="Times New Roman" w:cs="Times New Roman"/>
          <w:i/>
          <w:sz w:val="24"/>
          <w:szCs w:val="24"/>
        </w:rPr>
        <w:t>E</w:t>
      </w:r>
      <w:r w:rsidR="000B0186" w:rsidRPr="00E37948">
        <w:rPr>
          <w:rFonts w:ascii="Times New Roman" w:hAnsi="Times New Roman" w:cs="Times New Roman"/>
          <w:i/>
          <w:sz w:val="24"/>
          <w:szCs w:val="24"/>
        </w:rPr>
        <w:t xml:space="preserve">ducational </w:t>
      </w:r>
      <w:r w:rsidR="00DE73EB" w:rsidRPr="00E37948">
        <w:rPr>
          <w:rFonts w:ascii="Times New Roman" w:hAnsi="Times New Roman" w:cs="Times New Roman"/>
          <w:i/>
          <w:sz w:val="24"/>
          <w:szCs w:val="24"/>
        </w:rPr>
        <w:t>T</w:t>
      </w:r>
      <w:r w:rsidR="000B0186" w:rsidRPr="00E37948">
        <w:rPr>
          <w:rFonts w:ascii="Times New Roman" w:hAnsi="Times New Roman" w:cs="Times New Roman"/>
          <w:i/>
          <w:sz w:val="24"/>
          <w:szCs w:val="24"/>
        </w:rPr>
        <w:t>echnology</w:t>
      </w:r>
      <w:r w:rsidRPr="00E37948">
        <w:rPr>
          <w:rFonts w:ascii="Times New Roman" w:hAnsi="Times New Roman" w:cs="Times New Roman"/>
          <w:sz w:val="24"/>
          <w:szCs w:val="24"/>
        </w:rPr>
        <w:t xml:space="preserve">, sdělila své výsledky obsahové analýzy </w:t>
      </w:r>
      <w:r w:rsidR="00F43AD7" w:rsidRPr="00E37948">
        <w:rPr>
          <w:rFonts w:ascii="Times New Roman" w:hAnsi="Times New Roman" w:cs="Times New Roman"/>
          <w:sz w:val="24"/>
          <w:szCs w:val="24"/>
        </w:rPr>
        <w:t xml:space="preserve">článků </w:t>
      </w:r>
      <w:r w:rsidR="00355134" w:rsidRPr="00E37948">
        <w:rPr>
          <w:rFonts w:ascii="Times New Roman" w:hAnsi="Times New Roman" w:cs="Times New Roman"/>
          <w:sz w:val="24"/>
          <w:szCs w:val="24"/>
        </w:rPr>
        <w:t>publikovaných ve</w:t>
      </w:r>
      <w:r w:rsidR="00F43AD7" w:rsidRPr="00E37948">
        <w:rPr>
          <w:rFonts w:ascii="Times New Roman" w:hAnsi="Times New Roman" w:cs="Times New Roman"/>
          <w:sz w:val="24"/>
          <w:szCs w:val="24"/>
        </w:rPr>
        <w:t xml:space="preserve"> výše uvedené</w:t>
      </w:r>
      <w:r w:rsidR="00355134" w:rsidRPr="00E37948">
        <w:rPr>
          <w:rFonts w:ascii="Times New Roman" w:hAnsi="Times New Roman" w:cs="Times New Roman"/>
          <w:sz w:val="24"/>
          <w:szCs w:val="24"/>
        </w:rPr>
        <w:t>m</w:t>
      </w:r>
      <w:r w:rsidR="00F43AD7" w:rsidRPr="00E37948">
        <w:rPr>
          <w:rFonts w:ascii="Times New Roman" w:hAnsi="Times New Roman" w:cs="Times New Roman"/>
          <w:sz w:val="24"/>
          <w:szCs w:val="24"/>
        </w:rPr>
        <w:t xml:space="preserve"> časopis</w:t>
      </w:r>
      <w:r w:rsidR="00355134" w:rsidRPr="00E37948">
        <w:rPr>
          <w:rFonts w:ascii="Times New Roman" w:hAnsi="Times New Roman" w:cs="Times New Roman"/>
          <w:sz w:val="24"/>
          <w:szCs w:val="24"/>
        </w:rPr>
        <w:t>e</w:t>
      </w:r>
      <w:r w:rsidR="00F43AD7" w:rsidRPr="00E37948">
        <w:rPr>
          <w:rFonts w:ascii="Times New Roman" w:hAnsi="Times New Roman" w:cs="Times New Roman"/>
          <w:sz w:val="24"/>
          <w:szCs w:val="24"/>
        </w:rPr>
        <w:t xml:space="preserve"> </w:t>
      </w:r>
      <w:r w:rsidRPr="00E37948">
        <w:rPr>
          <w:rFonts w:ascii="Times New Roman" w:hAnsi="Times New Roman" w:cs="Times New Roman"/>
          <w:sz w:val="24"/>
          <w:szCs w:val="24"/>
        </w:rPr>
        <w:t>a pokusila se provést diskuzi.</w:t>
      </w:r>
    </w:p>
    <w:p w:rsidR="008B0161" w:rsidRDefault="00F43D28" w:rsidP="00897B84">
      <w:pPr>
        <w:spacing w:line="360" w:lineRule="auto"/>
        <w:rPr>
          <w:rFonts w:ascii="Times New Roman" w:hAnsi="Times New Roman" w:cs="Times New Roman"/>
          <w:sz w:val="24"/>
          <w:szCs w:val="24"/>
        </w:rPr>
      </w:pPr>
      <w:r w:rsidRPr="00E37948">
        <w:rPr>
          <w:rFonts w:ascii="Times New Roman" w:hAnsi="Times New Roman" w:cs="Times New Roman"/>
          <w:sz w:val="24"/>
          <w:szCs w:val="24"/>
        </w:rPr>
        <w:tab/>
      </w:r>
      <w:r w:rsidR="00E314E3">
        <w:rPr>
          <w:rFonts w:ascii="Times New Roman" w:hAnsi="Times New Roman" w:cs="Times New Roman"/>
          <w:sz w:val="24"/>
          <w:szCs w:val="24"/>
        </w:rPr>
        <w:t>Je povzbudivé vidět, že z výsledků mých zkoumání vyplývá naprosto pozitivní zjištění</w:t>
      </w:r>
      <w:r w:rsidR="003414FF" w:rsidRPr="00E37948">
        <w:rPr>
          <w:rFonts w:ascii="Times New Roman" w:hAnsi="Times New Roman" w:cs="Times New Roman"/>
          <w:sz w:val="24"/>
          <w:szCs w:val="24"/>
        </w:rPr>
        <w:t xml:space="preserve"> v oblasti pou</w:t>
      </w:r>
      <w:r w:rsidR="00225107" w:rsidRPr="00E37948">
        <w:rPr>
          <w:rFonts w:ascii="Times New Roman" w:hAnsi="Times New Roman" w:cs="Times New Roman"/>
          <w:sz w:val="24"/>
          <w:szCs w:val="24"/>
        </w:rPr>
        <w:t xml:space="preserve">žití </w:t>
      </w:r>
      <w:r w:rsidR="008B0161">
        <w:rPr>
          <w:rFonts w:ascii="Times New Roman" w:hAnsi="Times New Roman" w:cs="Times New Roman"/>
          <w:sz w:val="24"/>
          <w:szCs w:val="24"/>
        </w:rPr>
        <w:t xml:space="preserve">a působení </w:t>
      </w:r>
      <w:r w:rsidR="00225107" w:rsidRPr="00E37948">
        <w:rPr>
          <w:rFonts w:ascii="Times New Roman" w:hAnsi="Times New Roman" w:cs="Times New Roman"/>
          <w:sz w:val="24"/>
          <w:szCs w:val="24"/>
        </w:rPr>
        <w:t>počítačových her</w:t>
      </w:r>
      <w:r w:rsidR="008B0161">
        <w:rPr>
          <w:rFonts w:ascii="Times New Roman" w:hAnsi="Times New Roman" w:cs="Times New Roman"/>
          <w:sz w:val="24"/>
          <w:szCs w:val="24"/>
        </w:rPr>
        <w:t xml:space="preserve">. </w:t>
      </w:r>
      <w:r w:rsidR="00150A10">
        <w:rPr>
          <w:rFonts w:ascii="Times New Roman" w:hAnsi="Times New Roman" w:cs="Times New Roman"/>
          <w:sz w:val="24"/>
          <w:szCs w:val="24"/>
        </w:rPr>
        <w:t xml:space="preserve">Tento </w:t>
      </w:r>
      <w:r w:rsidR="002A446E" w:rsidRPr="00E37948">
        <w:rPr>
          <w:rFonts w:ascii="Times New Roman" w:hAnsi="Times New Roman" w:cs="Times New Roman"/>
          <w:sz w:val="24"/>
          <w:szCs w:val="24"/>
        </w:rPr>
        <w:t>„</w:t>
      </w:r>
      <w:r w:rsidR="00150A10">
        <w:rPr>
          <w:rFonts w:ascii="Times New Roman" w:hAnsi="Times New Roman" w:cs="Times New Roman"/>
          <w:sz w:val="24"/>
          <w:szCs w:val="24"/>
        </w:rPr>
        <w:t>techno-optimismus" odpovídá</w:t>
      </w:r>
      <w:r w:rsidR="003414FF" w:rsidRPr="00E37948">
        <w:rPr>
          <w:rFonts w:ascii="Times New Roman" w:hAnsi="Times New Roman" w:cs="Times New Roman"/>
          <w:sz w:val="24"/>
          <w:szCs w:val="24"/>
        </w:rPr>
        <w:t xml:space="preserve"> tak náhledům autorů, jako jsou </w:t>
      </w:r>
      <w:r w:rsidR="00150A10">
        <w:rPr>
          <w:rFonts w:ascii="Times New Roman" w:hAnsi="Times New Roman" w:cs="Times New Roman"/>
          <w:sz w:val="24"/>
          <w:szCs w:val="24"/>
        </w:rPr>
        <w:t xml:space="preserve">již dříve zmiňovaní </w:t>
      </w:r>
      <w:r w:rsidR="003414FF" w:rsidRPr="00E37948">
        <w:rPr>
          <w:rFonts w:ascii="Times New Roman" w:hAnsi="Times New Roman" w:cs="Times New Roman"/>
          <w:sz w:val="24"/>
          <w:szCs w:val="24"/>
        </w:rPr>
        <w:t>J</w:t>
      </w:r>
      <w:r w:rsidR="00150A10">
        <w:rPr>
          <w:rFonts w:ascii="Times New Roman" w:hAnsi="Times New Roman" w:cs="Times New Roman"/>
          <w:sz w:val="24"/>
          <w:szCs w:val="24"/>
        </w:rPr>
        <w:t xml:space="preserve">ames </w:t>
      </w:r>
      <w:r w:rsidR="003414FF" w:rsidRPr="00E37948">
        <w:rPr>
          <w:rFonts w:ascii="Times New Roman" w:hAnsi="Times New Roman" w:cs="Times New Roman"/>
          <w:sz w:val="24"/>
          <w:szCs w:val="24"/>
        </w:rPr>
        <w:t>P</w:t>
      </w:r>
      <w:r w:rsidR="00150A10">
        <w:rPr>
          <w:rFonts w:ascii="Times New Roman" w:hAnsi="Times New Roman" w:cs="Times New Roman"/>
          <w:sz w:val="24"/>
          <w:szCs w:val="24"/>
        </w:rPr>
        <w:t xml:space="preserve">aul </w:t>
      </w:r>
      <w:r w:rsidR="003414FF" w:rsidRPr="00E37948">
        <w:rPr>
          <w:rFonts w:ascii="Times New Roman" w:hAnsi="Times New Roman" w:cs="Times New Roman"/>
          <w:sz w:val="24"/>
          <w:szCs w:val="24"/>
        </w:rPr>
        <w:t>Gee, M</w:t>
      </w:r>
      <w:r w:rsidR="00150A10">
        <w:rPr>
          <w:rFonts w:ascii="Times New Roman" w:hAnsi="Times New Roman" w:cs="Times New Roman"/>
          <w:sz w:val="24"/>
          <w:szCs w:val="24"/>
        </w:rPr>
        <w:t xml:space="preserve">arc </w:t>
      </w:r>
      <w:r w:rsidR="00881EEE">
        <w:rPr>
          <w:rFonts w:ascii="Times New Roman" w:hAnsi="Times New Roman" w:cs="Times New Roman"/>
          <w:sz w:val="24"/>
          <w:szCs w:val="24"/>
        </w:rPr>
        <w:t>Prensky, a ji</w:t>
      </w:r>
      <w:r w:rsidR="003414FF" w:rsidRPr="00E37948">
        <w:rPr>
          <w:rFonts w:ascii="Times New Roman" w:hAnsi="Times New Roman" w:cs="Times New Roman"/>
          <w:sz w:val="24"/>
          <w:szCs w:val="24"/>
        </w:rPr>
        <w:t>ní.</w:t>
      </w:r>
      <w:r w:rsidR="008B0161">
        <w:rPr>
          <w:rFonts w:ascii="Times New Roman" w:hAnsi="Times New Roman" w:cs="Times New Roman"/>
          <w:sz w:val="24"/>
          <w:szCs w:val="24"/>
        </w:rPr>
        <w:t xml:space="preserve"> Mohli bychom </w:t>
      </w:r>
      <w:r w:rsidR="00473014">
        <w:rPr>
          <w:rFonts w:ascii="Times New Roman" w:hAnsi="Times New Roman" w:cs="Times New Roman"/>
          <w:sz w:val="24"/>
          <w:szCs w:val="24"/>
        </w:rPr>
        <w:t>s</w:t>
      </w:r>
      <w:r w:rsidR="00C53DF0">
        <w:rPr>
          <w:rFonts w:ascii="Times New Roman" w:hAnsi="Times New Roman" w:cs="Times New Roman"/>
          <w:sz w:val="24"/>
          <w:szCs w:val="24"/>
        </w:rPr>
        <w:t xml:space="preserve">e však </w:t>
      </w:r>
      <w:r w:rsidR="00473014">
        <w:rPr>
          <w:rFonts w:ascii="Times New Roman" w:hAnsi="Times New Roman" w:cs="Times New Roman"/>
          <w:sz w:val="24"/>
          <w:szCs w:val="24"/>
        </w:rPr>
        <w:t xml:space="preserve">nad </w:t>
      </w:r>
      <w:r w:rsidR="00D6655D">
        <w:rPr>
          <w:rFonts w:ascii="Times New Roman" w:hAnsi="Times New Roman" w:cs="Times New Roman"/>
          <w:sz w:val="24"/>
          <w:szCs w:val="24"/>
        </w:rPr>
        <w:t>tak kladným</w:t>
      </w:r>
      <w:r w:rsidR="00473014">
        <w:rPr>
          <w:rFonts w:ascii="Times New Roman" w:hAnsi="Times New Roman" w:cs="Times New Roman"/>
          <w:sz w:val="24"/>
          <w:szCs w:val="24"/>
        </w:rPr>
        <w:t xml:space="preserve"> výsledkem</w:t>
      </w:r>
      <w:r w:rsidR="00C53DF0">
        <w:rPr>
          <w:rFonts w:ascii="Times New Roman" w:hAnsi="Times New Roman" w:cs="Times New Roman"/>
          <w:sz w:val="24"/>
          <w:szCs w:val="24"/>
        </w:rPr>
        <w:t xml:space="preserve"> pozastavit</w:t>
      </w:r>
      <w:r w:rsidR="00473014">
        <w:rPr>
          <w:rFonts w:ascii="Times New Roman" w:hAnsi="Times New Roman" w:cs="Times New Roman"/>
          <w:sz w:val="24"/>
          <w:szCs w:val="24"/>
        </w:rPr>
        <w:t xml:space="preserve"> </w:t>
      </w:r>
      <w:r w:rsidR="00C53DF0">
        <w:rPr>
          <w:rFonts w:ascii="Times New Roman" w:hAnsi="Times New Roman" w:cs="Times New Roman"/>
          <w:sz w:val="24"/>
          <w:szCs w:val="24"/>
        </w:rPr>
        <w:t>a</w:t>
      </w:r>
      <w:r w:rsidR="00D6655D">
        <w:rPr>
          <w:rFonts w:ascii="Times New Roman" w:hAnsi="Times New Roman" w:cs="Times New Roman"/>
          <w:sz w:val="24"/>
          <w:szCs w:val="24"/>
        </w:rPr>
        <w:t xml:space="preserve"> vzít v úvahu i možnost neúmyslného ovlivnění výzkumu samotnou osobností badatele.</w:t>
      </w:r>
      <w:r w:rsidR="00B023EA">
        <w:rPr>
          <w:rFonts w:ascii="Times New Roman" w:hAnsi="Times New Roman" w:cs="Times New Roman"/>
          <w:sz w:val="24"/>
          <w:szCs w:val="24"/>
        </w:rPr>
        <w:t xml:space="preserve"> V takovém případě by zkoumání jakékoliv technologie </w:t>
      </w:r>
      <w:r w:rsidR="00A97DD0">
        <w:rPr>
          <w:rFonts w:ascii="Times New Roman" w:hAnsi="Times New Roman" w:cs="Times New Roman"/>
          <w:sz w:val="24"/>
          <w:szCs w:val="24"/>
        </w:rPr>
        <w:t>mohlo přinést</w:t>
      </w:r>
      <w:r w:rsidR="00B023EA">
        <w:rPr>
          <w:rFonts w:ascii="Times New Roman" w:hAnsi="Times New Roman" w:cs="Times New Roman"/>
          <w:sz w:val="24"/>
          <w:szCs w:val="24"/>
        </w:rPr>
        <w:t xml:space="preserve"> </w:t>
      </w:r>
      <w:r w:rsidR="00EC00A5">
        <w:rPr>
          <w:rFonts w:ascii="Times New Roman" w:hAnsi="Times New Roman" w:cs="Times New Roman"/>
          <w:sz w:val="24"/>
          <w:szCs w:val="24"/>
        </w:rPr>
        <w:t>pozitivní výsledky.</w:t>
      </w:r>
      <w:r w:rsidR="00826A6B" w:rsidRPr="00826A6B">
        <w:rPr>
          <w:rFonts w:ascii="Times New Roman" w:hAnsi="Times New Roman" w:cs="Times New Roman"/>
          <w:sz w:val="24"/>
          <w:szCs w:val="24"/>
        </w:rPr>
        <w:t xml:space="preserve"> </w:t>
      </w:r>
      <w:r w:rsidR="00826A6B" w:rsidRPr="00E37948">
        <w:rPr>
          <w:rFonts w:ascii="Times New Roman" w:hAnsi="Times New Roman" w:cs="Times New Roman"/>
          <w:sz w:val="24"/>
          <w:szCs w:val="24"/>
        </w:rPr>
        <w:t>Trochu zklamáním bylo pak pro mne, jako</w:t>
      </w:r>
      <w:r w:rsidR="00275258">
        <w:rPr>
          <w:rFonts w:ascii="Times New Roman" w:hAnsi="Times New Roman" w:cs="Times New Roman"/>
          <w:sz w:val="24"/>
          <w:szCs w:val="24"/>
        </w:rPr>
        <w:t xml:space="preserve"> pro</w:t>
      </w:r>
      <w:r w:rsidR="00826A6B" w:rsidRPr="00E37948">
        <w:rPr>
          <w:rFonts w:ascii="Times New Roman" w:hAnsi="Times New Roman" w:cs="Times New Roman"/>
          <w:sz w:val="24"/>
          <w:szCs w:val="24"/>
        </w:rPr>
        <w:t xml:space="preserve"> vášnivou hráčku počítačových her (dovolím se takto nazvat), velmi malé zastoupení komerčních her ve výzkumech, ačkoliv dle mé teoretické části textu představují velmi účinný a slibný </w:t>
      </w:r>
      <w:r w:rsidR="00826A6B" w:rsidRPr="0007684E">
        <w:rPr>
          <w:rFonts w:ascii="Times New Roman" w:hAnsi="Times New Roman" w:cs="Times New Roman"/>
          <w:sz w:val="24"/>
          <w:szCs w:val="24"/>
        </w:rPr>
        <w:t>nástroj na učení dovedností velmi důležitých pro jednadvacáté století.</w:t>
      </w:r>
    </w:p>
    <w:p w:rsidR="00FB76DD" w:rsidRDefault="00FB76DD" w:rsidP="00897B84">
      <w:pPr>
        <w:spacing w:line="360" w:lineRule="auto"/>
        <w:rPr>
          <w:rFonts w:ascii="Times New Roman" w:hAnsi="Times New Roman" w:cs="Times New Roman"/>
          <w:sz w:val="24"/>
          <w:szCs w:val="24"/>
        </w:rPr>
      </w:pPr>
      <w:r>
        <w:rPr>
          <w:rFonts w:ascii="Times New Roman" w:hAnsi="Times New Roman" w:cs="Times New Roman"/>
          <w:sz w:val="24"/>
          <w:szCs w:val="24"/>
        </w:rPr>
        <w:tab/>
      </w:r>
      <w:r w:rsidR="000E5D6C">
        <w:rPr>
          <w:rFonts w:ascii="Times New Roman" w:hAnsi="Times New Roman" w:cs="Times New Roman"/>
          <w:sz w:val="24"/>
          <w:szCs w:val="24"/>
        </w:rPr>
        <w:t>V</w:t>
      </w:r>
      <w:r w:rsidR="00571A25">
        <w:rPr>
          <w:rFonts w:ascii="Times New Roman" w:hAnsi="Times New Roman" w:cs="Times New Roman"/>
          <w:sz w:val="24"/>
          <w:szCs w:val="24"/>
        </w:rPr>
        <w:t>ýzkumy se rovněž nezabývají</w:t>
      </w:r>
      <w:r w:rsidR="00EF3032" w:rsidRPr="00E37948">
        <w:rPr>
          <w:rFonts w:ascii="Times New Roman" w:hAnsi="Times New Roman" w:cs="Times New Roman"/>
          <w:sz w:val="24"/>
          <w:szCs w:val="24"/>
        </w:rPr>
        <w:t xml:space="preserve"> </w:t>
      </w:r>
      <w:r w:rsidR="00571A25">
        <w:rPr>
          <w:rFonts w:ascii="Times New Roman" w:hAnsi="Times New Roman" w:cs="Times New Roman"/>
          <w:sz w:val="24"/>
          <w:szCs w:val="24"/>
        </w:rPr>
        <w:t xml:space="preserve">tématem </w:t>
      </w:r>
      <w:r w:rsidR="00BC451C" w:rsidRPr="00EE4515">
        <w:rPr>
          <w:rFonts w:ascii="Times New Roman" w:hAnsi="Times New Roman" w:cs="Times New Roman"/>
          <w:color w:val="000000" w:themeColor="text1"/>
          <w:sz w:val="24"/>
          <w:szCs w:val="24"/>
        </w:rPr>
        <w:t xml:space="preserve">násilí ve </w:t>
      </w:r>
      <w:r w:rsidR="00EE4515">
        <w:rPr>
          <w:rFonts w:ascii="Times New Roman" w:hAnsi="Times New Roman" w:cs="Times New Roman"/>
          <w:color w:val="000000" w:themeColor="text1"/>
          <w:sz w:val="24"/>
          <w:szCs w:val="24"/>
        </w:rPr>
        <w:t>hrách</w:t>
      </w:r>
      <w:r w:rsidR="00BC451C" w:rsidRPr="00EE4515">
        <w:rPr>
          <w:rFonts w:ascii="Times New Roman" w:hAnsi="Times New Roman" w:cs="Times New Roman"/>
          <w:color w:val="000000" w:themeColor="text1"/>
          <w:sz w:val="24"/>
          <w:szCs w:val="24"/>
        </w:rPr>
        <w:t xml:space="preserve"> </w:t>
      </w:r>
      <w:r w:rsidR="00300648" w:rsidRPr="00EE4515">
        <w:rPr>
          <w:rFonts w:ascii="Times New Roman" w:hAnsi="Times New Roman" w:cs="Times New Roman"/>
          <w:color w:val="000000" w:themeColor="text1"/>
          <w:sz w:val="24"/>
          <w:szCs w:val="24"/>
        </w:rPr>
        <w:t xml:space="preserve">a </w:t>
      </w:r>
      <w:r w:rsidR="00571A25" w:rsidRPr="00EE4515">
        <w:rPr>
          <w:rFonts w:ascii="Times New Roman" w:hAnsi="Times New Roman" w:cs="Times New Roman"/>
          <w:color w:val="000000" w:themeColor="text1"/>
          <w:sz w:val="24"/>
          <w:szCs w:val="24"/>
        </w:rPr>
        <w:t>této problematice se věnují</w:t>
      </w:r>
      <w:r w:rsidR="00EF3032" w:rsidRPr="00EE4515">
        <w:rPr>
          <w:rFonts w:ascii="Times New Roman" w:hAnsi="Times New Roman" w:cs="Times New Roman"/>
          <w:color w:val="000000" w:themeColor="text1"/>
          <w:sz w:val="24"/>
          <w:szCs w:val="24"/>
        </w:rPr>
        <w:t xml:space="preserve"> j</w:t>
      </w:r>
      <w:r w:rsidR="00225107" w:rsidRPr="00EE4515">
        <w:rPr>
          <w:rFonts w:ascii="Times New Roman" w:hAnsi="Times New Roman" w:cs="Times New Roman"/>
          <w:color w:val="000000" w:themeColor="text1"/>
          <w:sz w:val="24"/>
          <w:szCs w:val="24"/>
        </w:rPr>
        <w:t>inak</w:t>
      </w:r>
      <w:r w:rsidR="00225107" w:rsidRPr="00E37948">
        <w:rPr>
          <w:rFonts w:ascii="Times New Roman" w:hAnsi="Times New Roman" w:cs="Times New Roman"/>
          <w:sz w:val="24"/>
          <w:szCs w:val="24"/>
        </w:rPr>
        <w:t xml:space="preserve"> zaměřené odborné</w:t>
      </w:r>
      <w:r w:rsidR="00DE73EB" w:rsidRPr="00E37948">
        <w:rPr>
          <w:rFonts w:ascii="Times New Roman" w:hAnsi="Times New Roman" w:cs="Times New Roman"/>
          <w:sz w:val="24"/>
          <w:szCs w:val="24"/>
        </w:rPr>
        <w:t xml:space="preserve"> časopis</w:t>
      </w:r>
      <w:r w:rsidR="00225107" w:rsidRPr="00E37948">
        <w:rPr>
          <w:rFonts w:ascii="Times New Roman" w:hAnsi="Times New Roman" w:cs="Times New Roman"/>
          <w:sz w:val="24"/>
          <w:szCs w:val="24"/>
        </w:rPr>
        <w:t>y</w:t>
      </w:r>
      <w:r>
        <w:rPr>
          <w:rFonts w:ascii="Times New Roman" w:hAnsi="Times New Roman" w:cs="Times New Roman"/>
          <w:sz w:val="24"/>
          <w:szCs w:val="24"/>
        </w:rPr>
        <w:t>.</w:t>
      </w:r>
      <w:r w:rsidR="000E5D6C">
        <w:rPr>
          <w:rFonts w:ascii="Times New Roman" w:hAnsi="Times New Roman" w:cs="Times New Roman"/>
          <w:sz w:val="24"/>
          <w:szCs w:val="24"/>
        </w:rPr>
        <w:t xml:space="preserve"> Toto téma bývá spojováno s </w:t>
      </w:r>
      <w:r w:rsidR="000E5D6C" w:rsidRPr="00E37948">
        <w:rPr>
          <w:rFonts w:ascii="Times New Roman" w:hAnsi="Times New Roman" w:cs="Times New Roman"/>
          <w:sz w:val="24"/>
          <w:szCs w:val="24"/>
        </w:rPr>
        <w:t>„</w:t>
      </w:r>
      <w:r w:rsidR="000E5D6C">
        <w:rPr>
          <w:rFonts w:ascii="Times New Roman" w:hAnsi="Times New Roman" w:cs="Times New Roman"/>
          <w:sz w:val="24"/>
          <w:szCs w:val="24"/>
        </w:rPr>
        <w:t>technopanikou"</w:t>
      </w:r>
      <w:r w:rsidR="003D4FDA">
        <w:rPr>
          <w:rFonts w:ascii="Times New Roman" w:hAnsi="Times New Roman" w:cs="Times New Roman"/>
          <w:sz w:val="24"/>
          <w:szCs w:val="24"/>
        </w:rPr>
        <w:t xml:space="preserve"> (Marwick, 2008)</w:t>
      </w:r>
      <w:r w:rsidR="002F2C54">
        <w:rPr>
          <w:rFonts w:ascii="Times New Roman" w:hAnsi="Times New Roman" w:cs="Times New Roman"/>
          <w:sz w:val="24"/>
          <w:szCs w:val="24"/>
        </w:rPr>
        <w:t xml:space="preserve">. Obavou z technologií, a společně s obavami z obsahu volně </w:t>
      </w:r>
      <w:r w:rsidR="002F2C54">
        <w:rPr>
          <w:rFonts w:ascii="Times New Roman" w:hAnsi="Times New Roman" w:cs="Times New Roman"/>
          <w:sz w:val="24"/>
          <w:szCs w:val="24"/>
        </w:rPr>
        <w:lastRenderedPageBreak/>
        <w:t xml:space="preserve">dostupného skrz </w:t>
      </w:r>
      <w:r w:rsidR="0063014A">
        <w:rPr>
          <w:rFonts w:ascii="Times New Roman" w:hAnsi="Times New Roman" w:cs="Times New Roman"/>
          <w:sz w:val="24"/>
          <w:szCs w:val="24"/>
        </w:rPr>
        <w:t xml:space="preserve">moderní </w:t>
      </w:r>
      <w:r w:rsidR="002F2C54">
        <w:rPr>
          <w:rFonts w:ascii="Times New Roman" w:hAnsi="Times New Roman" w:cs="Times New Roman"/>
          <w:sz w:val="24"/>
          <w:szCs w:val="24"/>
        </w:rPr>
        <w:t>technologie i pro děti, bývá jedn</w:t>
      </w:r>
      <w:r w:rsidR="00FD750C">
        <w:rPr>
          <w:rFonts w:ascii="Times New Roman" w:hAnsi="Times New Roman" w:cs="Times New Roman"/>
          <w:sz w:val="24"/>
          <w:szCs w:val="24"/>
        </w:rPr>
        <w:t>ím</w:t>
      </w:r>
      <w:r w:rsidR="002F2C54">
        <w:rPr>
          <w:rFonts w:ascii="Times New Roman" w:hAnsi="Times New Roman" w:cs="Times New Roman"/>
          <w:sz w:val="24"/>
          <w:szCs w:val="24"/>
        </w:rPr>
        <w:t xml:space="preserve"> z hlavních argumentů proti počítačovým hrám.</w:t>
      </w:r>
      <w:r w:rsidR="00891B85">
        <w:rPr>
          <w:rFonts w:ascii="Times New Roman" w:hAnsi="Times New Roman" w:cs="Times New Roman"/>
          <w:sz w:val="24"/>
          <w:szCs w:val="24"/>
        </w:rPr>
        <w:t xml:space="preserve"> T</w:t>
      </w:r>
      <w:r w:rsidR="008C73E3">
        <w:rPr>
          <w:rFonts w:ascii="Times New Roman" w:hAnsi="Times New Roman" w:cs="Times New Roman"/>
          <w:sz w:val="24"/>
          <w:szCs w:val="24"/>
        </w:rPr>
        <w:t>ento veřejný strach však není ni</w:t>
      </w:r>
      <w:r w:rsidR="00891B85">
        <w:rPr>
          <w:rFonts w:ascii="Times New Roman" w:hAnsi="Times New Roman" w:cs="Times New Roman"/>
          <w:sz w:val="24"/>
          <w:szCs w:val="24"/>
        </w:rPr>
        <w:t>čím novým</w:t>
      </w:r>
      <w:r w:rsidR="00B03079">
        <w:rPr>
          <w:rFonts w:ascii="Times New Roman" w:hAnsi="Times New Roman" w:cs="Times New Roman"/>
          <w:sz w:val="24"/>
          <w:szCs w:val="24"/>
        </w:rPr>
        <w:t xml:space="preserve"> (</w:t>
      </w:r>
      <w:r w:rsidR="00891B85">
        <w:rPr>
          <w:rFonts w:ascii="Times New Roman" w:hAnsi="Times New Roman" w:cs="Times New Roman"/>
          <w:sz w:val="24"/>
          <w:szCs w:val="24"/>
        </w:rPr>
        <w:t xml:space="preserve">podobné </w:t>
      </w:r>
      <w:r w:rsidR="00891B85" w:rsidRPr="00E37948">
        <w:rPr>
          <w:rFonts w:ascii="Times New Roman" w:hAnsi="Times New Roman" w:cs="Times New Roman"/>
          <w:sz w:val="24"/>
          <w:szCs w:val="24"/>
        </w:rPr>
        <w:t>„</w:t>
      </w:r>
      <w:r w:rsidR="00891B85">
        <w:rPr>
          <w:rFonts w:ascii="Times New Roman" w:hAnsi="Times New Roman" w:cs="Times New Roman"/>
          <w:sz w:val="24"/>
          <w:szCs w:val="24"/>
        </w:rPr>
        <w:t>scénáře" se odehrávaly jak u</w:t>
      </w:r>
      <w:r w:rsidR="005C217C">
        <w:rPr>
          <w:rFonts w:ascii="Times New Roman" w:hAnsi="Times New Roman" w:cs="Times New Roman"/>
          <w:sz w:val="24"/>
          <w:szCs w:val="24"/>
        </w:rPr>
        <w:t xml:space="preserve"> začátků</w:t>
      </w:r>
      <w:r w:rsidR="00891B85">
        <w:rPr>
          <w:rFonts w:ascii="Times New Roman" w:hAnsi="Times New Roman" w:cs="Times New Roman"/>
          <w:sz w:val="24"/>
          <w:szCs w:val="24"/>
        </w:rPr>
        <w:t xml:space="preserve"> filmu,</w:t>
      </w:r>
      <w:r w:rsidR="00E76FC3">
        <w:rPr>
          <w:rFonts w:ascii="Times New Roman" w:hAnsi="Times New Roman" w:cs="Times New Roman"/>
          <w:sz w:val="24"/>
          <w:szCs w:val="24"/>
        </w:rPr>
        <w:t xml:space="preserve"> či</w:t>
      </w:r>
      <w:r w:rsidR="00891B85">
        <w:rPr>
          <w:rFonts w:ascii="Times New Roman" w:hAnsi="Times New Roman" w:cs="Times New Roman"/>
          <w:sz w:val="24"/>
          <w:szCs w:val="24"/>
        </w:rPr>
        <w:t xml:space="preserve"> rádia</w:t>
      </w:r>
      <w:r w:rsidR="00B03079">
        <w:rPr>
          <w:rFonts w:ascii="Times New Roman" w:hAnsi="Times New Roman" w:cs="Times New Roman"/>
          <w:sz w:val="24"/>
          <w:szCs w:val="24"/>
        </w:rPr>
        <w:t xml:space="preserve">, komiksů, </w:t>
      </w:r>
      <w:r w:rsidR="00E76FC3">
        <w:rPr>
          <w:rFonts w:ascii="Times New Roman" w:hAnsi="Times New Roman" w:cs="Times New Roman"/>
          <w:sz w:val="24"/>
          <w:szCs w:val="24"/>
        </w:rPr>
        <w:t>tak i u televize</w:t>
      </w:r>
      <w:r w:rsidR="00B03079">
        <w:rPr>
          <w:rFonts w:ascii="Times New Roman" w:hAnsi="Times New Roman" w:cs="Times New Roman"/>
          <w:sz w:val="24"/>
          <w:szCs w:val="24"/>
        </w:rPr>
        <w:t>)</w:t>
      </w:r>
      <w:r w:rsidR="00891B85">
        <w:rPr>
          <w:rFonts w:ascii="Times New Roman" w:hAnsi="Times New Roman" w:cs="Times New Roman"/>
          <w:sz w:val="24"/>
          <w:szCs w:val="24"/>
        </w:rPr>
        <w:t xml:space="preserve">, a odpovídá tak charakteristikám </w:t>
      </w:r>
      <w:r w:rsidR="00121326" w:rsidRPr="00E37948">
        <w:rPr>
          <w:rFonts w:ascii="Times New Roman" w:hAnsi="Times New Roman" w:cs="Times New Roman"/>
          <w:sz w:val="24"/>
          <w:szCs w:val="24"/>
        </w:rPr>
        <w:t>„</w:t>
      </w:r>
      <w:r w:rsidR="00891B85">
        <w:rPr>
          <w:rFonts w:ascii="Times New Roman" w:hAnsi="Times New Roman" w:cs="Times New Roman"/>
          <w:sz w:val="24"/>
          <w:szCs w:val="24"/>
        </w:rPr>
        <w:t>morální paniky</w:t>
      </w:r>
      <w:r w:rsidR="00121326">
        <w:rPr>
          <w:rFonts w:ascii="Times New Roman" w:hAnsi="Times New Roman" w:cs="Times New Roman"/>
          <w:sz w:val="24"/>
          <w:szCs w:val="24"/>
        </w:rPr>
        <w:t xml:space="preserve">" (Wartella &amp; Jennings, 2000; </w:t>
      </w:r>
      <w:r w:rsidR="00B433A1">
        <w:rPr>
          <w:rFonts w:ascii="Times New Roman" w:hAnsi="Times New Roman" w:cs="Times New Roman"/>
          <w:sz w:val="24"/>
          <w:szCs w:val="24"/>
        </w:rPr>
        <w:t>Ferguson,</w:t>
      </w:r>
      <w:r w:rsidR="008B3147">
        <w:rPr>
          <w:rFonts w:ascii="Times New Roman" w:hAnsi="Times New Roman" w:cs="Times New Roman"/>
          <w:sz w:val="24"/>
          <w:szCs w:val="24"/>
        </w:rPr>
        <w:t xml:space="preserve"> et al.,</w:t>
      </w:r>
      <w:r w:rsidR="00B433A1">
        <w:rPr>
          <w:rFonts w:ascii="Times New Roman" w:hAnsi="Times New Roman" w:cs="Times New Roman"/>
          <w:sz w:val="24"/>
          <w:szCs w:val="24"/>
        </w:rPr>
        <w:t xml:space="preserve"> 2012</w:t>
      </w:r>
      <w:r w:rsidR="00121326">
        <w:rPr>
          <w:rFonts w:ascii="Times New Roman" w:hAnsi="Times New Roman" w:cs="Times New Roman"/>
          <w:sz w:val="24"/>
          <w:szCs w:val="24"/>
        </w:rPr>
        <w:t>)</w:t>
      </w:r>
      <w:r w:rsidR="00891B85">
        <w:rPr>
          <w:rFonts w:ascii="Times New Roman" w:hAnsi="Times New Roman" w:cs="Times New Roman"/>
          <w:sz w:val="24"/>
          <w:szCs w:val="24"/>
        </w:rPr>
        <w:t>.</w:t>
      </w:r>
    </w:p>
    <w:p w:rsidR="00430358" w:rsidRDefault="00430358" w:rsidP="00897B84">
      <w:pPr>
        <w:spacing w:line="360" w:lineRule="auto"/>
        <w:rPr>
          <w:rFonts w:ascii="Times New Roman" w:hAnsi="Times New Roman" w:cs="Times New Roman"/>
          <w:sz w:val="24"/>
          <w:szCs w:val="24"/>
        </w:rPr>
      </w:pPr>
      <w:r>
        <w:rPr>
          <w:rFonts w:ascii="Times New Roman" w:hAnsi="Times New Roman" w:cs="Times New Roman"/>
          <w:sz w:val="24"/>
          <w:szCs w:val="24"/>
        </w:rPr>
        <w:tab/>
      </w:r>
      <w:r w:rsidR="00356818">
        <w:rPr>
          <w:rFonts w:ascii="Times New Roman" w:hAnsi="Times New Roman" w:cs="Times New Roman"/>
          <w:sz w:val="24"/>
          <w:szCs w:val="24"/>
        </w:rPr>
        <w:t>Ve výzkumech se rovněž objevily snahy identifikovat užitečné vlastnosti her pro vzdělávání a problematika integrace her do výuky je stále diskutovaným tématem.</w:t>
      </w:r>
      <w:r w:rsidR="00C97DE5">
        <w:rPr>
          <w:rFonts w:ascii="Times New Roman" w:hAnsi="Times New Roman" w:cs="Times New Roman"/>
          <w:sz w:val="24"/>
          <w:szCs w:val="24"/>
        </w:rPr>
        <w:t xml:space="preserve"> Jak však Westera (2004) upozorňuje</w:t>
      </w:r>
      <w:r w:rsidR="00E46BD4">
        <w:rPr>
          <w:rFonts w:ascii="Times New Roman" w:hAnsi="Times New Roman" w:cs="Times New Roman"/>
          <w:sz w:val="24"/>
          <w:szCs w:val="24"/>
        </w:rPr>
        <w:t>, pouhá integrace technologií bez změny v přístupu</w:t>
      </w:r>
      <w:r w:rsidR="00A242AB">
        <w:rPr>
          <w:rFonts w:ascii="Times New Roman" w:hAnsi="Times New Roman" w:cs="Times New Roman"/>
          <w:sz w:val="24"/>
          <w:szCs w:val="24"/>
        </w:rPr>
        <w:t>,</w:t>
      </w:r>
      <w:r w:rsidR="00E46BD4">
        <w:rPr>
          <w:rFonts w:ascii="Times New Roman" w:hAnsi="Times New Roman" w:cs="Times New Roman"/>
          <w:sz w:val="24"/>
          <w:szCs w:val="24"/>
        </w:rPr>
        <w:t xml:space="preserve"> ještě nedělá učení inovativním</w:t>
      </w:r>
      <w:r>
        <w:rPr>
          <w:rFonts w:ascii="Times New Roman" w:hAnsi="Times New Roman" w:cs="Times New Roman"/>
          <w:sz w:val="24"/>
          <w:szCs w:val="24"/>
        </w:rPr>
        <w:t xml:space="preserve"> </w:t>
      </w:r>
      <w:r w:rsidR="00E46BD4">
        <w:rPr>
          <w:rFonts w:ascii="Times New Roman" w:hAnsi="Times New Roman" w:cs="Times New Roman"/>
          <w:sz w:val="24"/>
          <w:szCs w:val="24"/>
        </w:rPr>
        <w:t xml:space="preserve">a pouze zvyšuje náklady na tradiční výuku s </w:t>
      </w:r>
      <w:r w:rsidR="00F8382F" w:rsidRPr="00E37948">
        <w:rPr>
          <w:rFonts w:ascii="Times New Roman" w:hAnsi="Times New Roman" w:cs="Times New Roman"/>
          <w:sz w:val="24"/>
          <w:szCs w:val="24"/>
        </w:rPr>
        <w:t>„</w:t>
      </w:r>
      <w:r w:rsidR="00E46BD4">
        <w:rPr>
          <w:rFonts w:ascii="Times New Roman" w:hAnsi="Times New Roman" w:cs="Times New Roman"/>
          <w:sz w:val="24"/>
          <w:szCs w:val="24"/>
        </w:rPr>
        <w:t>doplňky</w:t>
      </w:r>
      <w:r w:rsidR="00F8382F">
        <w:rPr>
          <w:rFonts w:ascii="Times New Roman" w:hAnsi="Times New Roman" w:cs="Times New Roman"/>
          <w:sz w:val="24"/>
          <w:szCs w:val="24"/>
        </w:rPr>
        <w:t>"</w:t>
      </w:r>
      <w:r w:rsidR="00E46BD4">
        <w:rPr>
          <w:rFonts w:ascii="Times New Roman" w:hAnsi="Times New Roman" w:cs="Times New Roman"/>
          <w:sz w:val="24"/>
          <w:szCs w:val="24"/>
        </w:rPr>
        <w:t>.</w:t>
      </w:r>
    </w:p>
    <w:p w:rsidR="00F43D28" w:rsidRPr="0007684E" w:rsidRDefault="00CA21B9" w:rsidP="00897B84">
      <w:pPr>
        <w:spacing w:line="360" w:lineRule="auto"/>
        <w:rPr>
          <w:rFonts w:ascii="Times New Roman" w:hAnsi="Times New Roman" w:cs="Times New Roman"/>
          <w:sz w:val="24"/>
          <w:szCs w:val="24"/>
        </w:rPr>
      </w:pPr>
      <w:r>
        <w:rPr>
          <w:rFonts w:ascii="Times New Roman" w:hAnsi="Times New Roman" w:cs="Times New Roman"/>
          <w:sz w:val="24"/>
          <w:szCs w:val="24"/>
        </w:rPr>
        <w:tab/>
      </w:r>
      <w:r w:rsidR="00A062DE">
        <w:rPr>
          <w:rFonts w:ascii="Times New Roman" w:hAnsi="Times New Roman" w:cs="Times New Roman"/>
          <w:sz w:val="24"/>
          <w:szCs w:val="24"/>
        </w:rPr>
        <w:t>Chtěla bych upozornit na skutečnost</w:t>
      </w:r>
      <w:r w:rsidR="00CB7CEB">
        <w:rPr>
          <w:rFonts w:ascii="Times New Roman" w:hAnsi="Times New Roman" w:cs="Times New Roman"/>
          <w:sz w:val="24"/>
          <w:szCs w:val="24"/>
        </w:rPr>
        <w:t>,</w:t>
      </w:r>
      <w:r w:rsidR="00A062DE">
        <w:rPr>
          <w:rFonts w:ascii="Times New Roman" w:hAnsi="Times New Roman" w:cs="Times New Roman"/>
          <w:sz w:val="24"/>
          <w:szCs w:val="24"/>
        </w:rPr>
        <w:t xml:space="preserve"> že výzkumy zmiňovaného časopisu se nezabývají pojmem </w:t>
      </w:r>
      <w:r w:rsidR="00F326C9" w:rsidRPr="00E37948">
        <w:rPr>
          <w:rFonts w:ascii="Times New Roman" w:hAnsi="Times New Roman" w:cs="Times New Roman"/>
          <w:i/>
          <w:sz w:val="24"/>
          <w:szCs w:val="24"/>
        </w:rPr>
        <w:t>gamification</w:t>
      </w:r>
      <w:r w:rsidR="00264181">
        <w:rPr>
          <w:rFonts w:ascii="Times New Roman" w:hAnsi="Times New Roman" w:cs="Times New Roman"/>
          <w:i/>
          <w:sz w:val="24"/>
          <w:szCs w:val="24"/>
        </w:rPr>
        <w:t xml:space="preserve"> </w:t>
      </w:r>
      <w:r w:rsidR="00264181" w:rsidRPr="00264181">
        <w:rPr>
          <w:rFonts w:ascii="Times New Roman" w:hAnsi="Times New Roman" w:cs="Times New Roman"/>
          <w:sz w:val="24"/>
          <w:szCs w:val="24"/>
        </w:rPr>
        <w:t>(</w:t>
      </w:r>
      <w:r w:rsidR="00264181">
        <w:rPr>
          <w:rFonts w:ascii="Times New Roman" w:hAnsi="Times New Roman" w:cs="Times New Roman"/>
          <w:sz w:val="24"/>
          <w:szCs w:val="24"/>
        </w:rPr>
        <w:t xml:space="preserve">všeobecná </w:t>
      </w:r>
      <w:r w:rsidR="00264181" w:rsidRPr="00264181">
        <w:rPr>
          <w:rFonts w:ascii="Times New Roman" w:hAnsi="Times New Roman" w:cs="Times New Roman"/>
          <w:sz w:val="24"/>
          <w:szCs w:val="24"/>
        </w:rPr>
        <w:t>integrace herních prvků)</w:t>
      </w:r>
      <w:r w:rsidR="00F326C9" w:rsidRPr="00264181">
        <w:rPr>
          <w:rFonts w:ascii="Times New Roman" w:hAnsi="Times New Roman" w:cs="Times New Roman"/>
          <w:sz w:val="24"/>
          <w:szCs w:val="24"/>
        </w:rPr>
        <w:t>.</w:t>
      </w:r>
      <w:r w:rsidR="00F326C9" w:rsidRPr="00E37948">
        <w:rPr>
          <w:rFonts w:ascii="Times New Roman" w:hAnsi="Times New Roman" w:cs="Times New Roman"/>
          <w:sz w:val="24"/>
          <w:szCs w:val="24"/>
        </w:rPr>
        <w:t xml:space="preserve"> Tento pojem se zdá být důleži</w:t>
      </w:r>
      <w:r w:rsidR="009B5E45" w:rsidRPr="00E37948">
        <w:rPr>
          <w:rFonts w:ascii="Times New Roman" w:hAnsi="Times New Roman" w:cs="Times New Roman"/>
          <w:sz w:val="24"/>
          <w:szCs w:val="24"/>
        </w:rPr>
        <w:t>tý jak v businessu</w:t>
      </w:r>
      <w:r w:rsidR="0025120D">
        <w:rPr>
          <w:rFonts w:ascii="Times New Roman" w:hAnsi="Times New Roman" w:cs="Times New Roman"/>
          <w:sz w:val="24"/>
          <w:szCs w:val="24"/>
        </w:rPr>
        <w:t>,</w:t>
      </w:r>
      <w:r w:rsidR="009B5E45" w:rsidRPr="00E37948">
        <w:rPr>
          <w:rFonts w:ascii="Times New Roman" w:hAnsi="Times New Roman" w:cs="Times New Roman"/>
          <w:sz w:val="24"/>
          <w:szCs w:val="24"/>
        </w:rPr>
        <w:t xml:space="preserve"> tak</w:t>
      </w:r>
      <w:r w:rsidR="00F326C9" w:rsidRPr="00E37948">
        <w:rPr>
          <w:rFonts w:ascii="Times New Roman" w:hAnsi="Times New Roman" w:cs="Times New Roman"/>
          <w:sz w:val="24"/>
          <w:szCs w:val="24"/>
        </w:rPr>
        <w:t xml:space="preserve"> u velkých korporací a přesto ne</w:t>
      </w:r>
      <w:r w:rsidR="00B12BB3" w:rsidRPr="00E37948">
        <w:rPr>
          <w:rFonts w:ascii="Times New Roman" w:hAnsi="Times New Roman" w:cs="Times New Roman"/>
          <w:sz w:val="24"/>
          <w:szCs w:val="24"/>
        </w:rPr>
        <w:t>ní zmíněn ani v jednom výzkumu.</w:t>
      </w:r>
    </w:p>
    <w:p w:rsidR="00B12BB3" w:rsidRPr="0007684E" w:rsidRDefault="00F04431"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ab/>
      </w:r>
      <w:r w:rsidR="008F02E7" w:rsidRPr="0007684E">
        <w:rPr>
          <w:rFonts w:ascii="Times New Roman" w:hAnsi="Times New Roman" w:cs="Times New Roman"/>
          <w:sz w:val="24"/>
          <w:szCs w:val="24"/>
        </w:rPr>
        <w:t>Při srovnání teoretických předpokladů a výsledků výzkumu</w:t>
      </w:r>
      <w:r w:rsidR="00724EE5">
        <w:rPr>
          <w:rFonts w:ascii="Times New Roman" w:hAnsi="Times New Roman" w:cs="Times New Roman"/>
          <w:sz w:val="24"/>
          <w:szCs w:val="24"/>
        </w:rPr>
        <w:t>,</w:t>
      </w:r>
      <w:r w:rsidR="008F02E7" w:rsidRPr="0007684E">
        <w:rPr>
          <w:rFonts w:ascii="Times New Roman" w:hAnsi="Times New Roman" w:cs="Times New Roman"/>
          <w:sz w:val="24"/>
          <w:szCs w:val="24"/>
        </w:rPr>
        <w:t xml:space="preserve"> jejichž obsahovou analýzu jsem provedla</w:t>
      </w:r>
      <w:r w:rsidR="000E1511" w:rsidRPr="0007684E">
        <w:rPr>
          <w:rFonts w:ascii="Times New Roman" w:hAnsi="Times New Roman" w:cs="Times New Roman"/>
          <w:sz w:val="24"/>
          <w:szCs w:val="24"/>
        </w:rPr>
        <w:t>,</w:t>
      </w:r>
      <w:r w:rsidR="008F02E7" w:rsidRPr="0007684E">
        <w:rPr>
          <w:rFonts w:ascii="Times New Roman" w:hAnsi="Times New Roman" w:cs="Times New Roman"/>
          <w:sz w:val="24"/>
          <w:szCs w:val="24"/>
        </w:rPr>
        <w:t xml:space="preserve"> nebyl nalezen žádný rozpor.</w:t>
      </w:r>
      <w:r w:rsidR="000E1511" w:rsidRPr="0007684E">
        <w:rPr>
          <w:rFonts w:ascii="Times New Roman" w:hAnsi="Times New Roman" w:cs="Times New Roman"/>
          <w:sz w:val="24"/>
          <w:szCs w:val="24"/>
        </w:rPr>
        <w:t xml:space="preserve"> Jinak řečeno, mé výsledky potvrdily platnost teoretických předpokladů ve všech bodech.</w:t>
      </w:r>
      <w:r w:rsidR="002C5AD2" w:rsidRPr="0007684E">
        <w:rPr>
          <w:rFonts w:ascii="Times New Roman" w:hAnsi="Times New Roman" w:cs="Times New Roman"/>
          <w:sz w:val="24"/>
          <w:szCs w:val="24"/>
        </w:rPr>
        <w:t xml:space="preserve"> Některé z teoretických předpokladů však nebylo možno dostatečně ověřit z důvodu </w:t>
      </w:r>
      <w:r w:rsidR="00724EE5">
        <w:rPr>
          <w:rFonts w:ascii="Times New Roman" w:hAnsi="Times New Roman" w:cs="Times New Roman"/>
          <w:sz w:val="24"/>
          <w:szCs w:val="24"/>
        </w:rPr>
        <w:t>relativně malého</w:t>
      </w:r>
      <w:r w:rsidR="002C5AD2" w:rsidRPr="0007684E">
        <w:rPr>
          <w:rFonts w:ascii="Times New Roman" w:hAnsi="Times New Roman" w:cs="Times New Roman"/>
          <w:sz w:val="24"/>
          <w:szCs w:val="24"/>
        </w:rPr>
        <w:t xml:space="preserve"> počtu výzkumů v této oblasti. Je tomu tak například u využívání moderních platforem jako je Xbox Kinect a Nintendo Wii.</w:t>
      </w:r>
      <w:r w:rsidR="006874A4">
        <w:rPr>
          <w:rFonts w:ascii="Times New Roman" w:hAnsi="Times New Roman" w:cs="Times New Roman"/>
          <w:sz w:val="24"/>
          <w:szCs w:val="24"/>
        </w:rPr>
        <w:t xml:space="preserve"> </w:t>
      </w:r>
      <w:r w:rsidR="00277C77">
        <w:rPr>
          <w:rFonts w:ascii="Times New Roman" w:hAnsi="Times New Roman" w:cs="Times New Roman"/>
          <w:sz w:val="24"/>
          <w:szCs w:val="24"/>
        </w:rPr>
        <w:t xml:space="preserve">Nezbývá než doufat v pokračování výzkumů v těchto oblastech </w:t>
      </w:r>
      <w:r w:rsidR="00B12BB3" w:rsidRPr="00277C77">
        <w:rPr>
          <w:rFonts w:ascii="Times New Roman" w:hAnsi="Times New Roman" w:cs="Times New Roman"/>
          <w:sz w:val="24"/>
          <w:szCs w:val="24"/>
        </w:rPr>
        <w:t>a stále hledat inovativní cesty</w:t>
      </w:r>
      <w:r w:rsidR="00E502F0" w:rsidRPr="00277C77">
        <w:rPr>
          <w:rFonts w:ascii="Times New Roman" w:hAnsi="Times New Roman" w:cs="Times New Roman"/>
          <w:sz w:val="24"/>
          <w:szCs w:val="24"/>
        </w:rPr>
        <w:t>,</w:t>
      </w:r>
      <w:r w:rsidR="00B12BB3" w:rsidRPr="00277C77">
        <w:rPr>
          <w:rFonts w:ascii="Times New Roman" w:hAnsi="Times New Roman" w:cs="Times New Roman"/>
          <w:sz w:val="24"/>
          <w:szCs w:val="24"/>
        </w:rPr>
        <w:t xml:space="preserve"> jak se dostat blíže k digitálním domorodcům</w:t>
      </w:r>
      <w:r w:rsidR="00432492" w:rsidRPr="00277C77">
        <w:rPr>
          <w:rFonts w:ascii="Times New Roman" w:hAnsi="Times New Roman" w:cs="Times New Roman"/>
          <w:sz w:val="24"/>
          <w:szCs w:val="24"/>
        </w:rPr>
        <w:t xml:space="preserve"> i</w:t>
      </w:r>
      <w:r w:rsidR="00B12BB3" w:rsidRPr="00277C77">
        <w:rPr>
          <w:rFonts w:ascii="Times New Roman" w:hAnsi="Times New Roman" w:cs="Times New Roman"/>
          <w:sz w:val="24"/>
          <w:szCs w:val="24"/>
        </w:rPr>
        <w:t xml:space="preserve"> ve školství. Při vhodné implementaci se tak i počí</w:t>
      </w:r>
      <w:r w:rsidR="000E0863" w:rsidRPr="00277C77">
        <w:rPr>
          <w:rFonts w:ascii="Times New Roman" w:hAnsi="Times New Roman" w:cs="Times New Roman"/>
          <w:sz w:val="24"/>
          <w:szCs w:val="24"/>
        </w:rPr>
        <w:t>tačové hry mohou stát jedním</w:t>
      </w:r>
      <w:r w:rsidR="009B5E45" w:rsidRPr="00277C77">
        <w:rPr>
          <w:rFonts w:ascii="Times New Roman" w:hAnsi="Times New Roman" w:cs="Times New Roman"/>
          <w:sz w:val="24"/>
          <w:szCs w:val="24"/>
        </w:rPr>
        <w:t xml:space="preserve"> z </w:t>
      </w:r>
      <w:r w:rsidR="00EF5E64" w:rsidRPr="00277C77">
        <w:rPr>
          <w:rFonts w:ascii="Times New Roman" w:hAnsi="Times New Roman" w:cs="Times New Roman"/>
          <w:sz w:val="24"/>
          <w:szCs w:val="24"/>
        </w:rPr>
        <w:t>účinných nástrojů výuky i</w:t>
      </w:r>
      <w:r w:rsidR="00B12BB3" w:rsidRPr="00277C77">
        <w:rPr>
          <w:rFonts w:ascii="Times New Roman" w:hAnsi="Times New Roman" w:cs="Times New Roman"/>
          <w:sz w:val="24"/>
          <w:szCs w:val="24"/>
        </w:rPr>
        <w:t xml:space="preserve"> </w:t>
      </w:r>
      <w:r w:rsidR="00832D66" w:rsidRPr="00277C77">
        <w:rPr>
          <w:rFonts w:ascii="Times New Roman" w:hAnsi="Times New Roman" w:cs="Times New Roman"/>
          <w:sz w:val="24"/>
          <w:szCs w:val="24"/>
        </w:rPr>
        <w:t>samostatného rozvoje osobnosti</w:t>
      </w:r>
      <w:r w:rsidR="00B12BB3" w:rsidRPr="00277C77">
        <w:rPr>
          <w:rFonts w:ascii="Times New Roman" w:hAnsi="Times New Roman" w:cs="Times New Roman"/>
          <w:sz w:val="24"/>
          <w:szCs w:val="24"/>
        </w:rPr>
        <w:t>.</w:t>
      </w:r>
    </w:p>
    <w:p w:rsidR="00811094" w:rsidRPr="0007684E" w:rsidRDefault="00A85DE0" w:rsidP="00E06C72">
      <w:pPr>
        <w:spacing w:line="360" w:lineRule="auto"/>
        <w:rPr>
          <w:rFonts w:ascii="Times New Roman" w:hAnsi="Times New Roman" w:cs="Times New Roman"/>
          <w:sz w:val="24"/>
          <w:szCs w:val="24"/>
        </w:rPr>
      </w:pPr>
      <w:r>
        <w:rPr>
          <w:rFonts w:ascii="Times New Roman" w:hAnsi="Times New Roman" w:cs="Times New Roman"/>
          <w:sz w:val="24"/>
          <w:szCs w:val="24"/>
        </w:rPr>
        <w:tab/>
      </w:r>
      <w:r w:rsidRPr="00E37948">
        <w:rPr>
          <w:rFonts w:ascii="Times New Roman" w:hAnsi="Times New Roman" w:cs="Times New Roman"/>
          <w:sz w:val="24"/>
          <w:szCs w:val="24"/>
        </w:rPr>
        <w:t xml:space="preserve">Všechny výše zmiňované výsledky se samozřejmě nemohou pokládat </w:t>
      </w:r>
      <w:r w:rsidR="001E3D36">
        <w:rPr>
          <w:rFonts w:ascii="Times New Roman" w:hAnsi="Times New Roman" w:cs="Times New Roman"/>
          <w:sz w:val="24"/>
          <w:szCs w:val="24"/>
        </w:rPr>
        <w:t>za</w:t>
      </w:r>
      <w:r w:rsidRPr="00E37948">
        <w:rPr>
          <w:rFonts w:ascii="Times New Roman" w:hAnsi="Times New Roman" w:cs="Times New Roman"/>
          <w:sz w:val="24"/>
          <w:szCs w:val="24"/>
        </w:rPr>
        <w:t xml:space="preserve"> plně reprezentativní pro celý svět, </w:t>
      </w:r>
      <w:r w:rsidR="00ED0158">
        <w:rPr>
          <w:rFonts w:ascii="Times New Roman" w:hAnsi="Times New Roman" w:cs="Times New Roman"/>
          <w:sz w:val="24"/>
          <w:szCs w:val="24"/>
        </w:rPr>
        <w:t>což</w:t>
      </w:r>
      <w:r w:rsidR="008F11B0">
        <w:rPr>
          <w:rFonts w:ascii="Times New Roman" w:hAnsi="Times New Roman" w:cs="Times New Roman"/>
          <w:sz w:val="24"/>
          <w:szCs w:val="24"/>
        </w:rPr>
        <w:t xml:space="preserve"> je</w:t>
      </w:r>
      <w:r w:rsidRPr="00E37948">
        <w:rPr>
          <w:rFonts w:ascii="Times New Roman" w:hAnsi="Times New Roman" w:cs="Times New Roman"/>
          <w:sz w:val="24"/>
          <w:szCs w:val="24"/>
        </w:rPr>
        <w:t xml:space="preserve"> dáno limitací výběru jednoho časopisu, ale jsou dostatečně reprezentativní pro náhled na daný časopis, respektive na jejich přispěvatele.</w:t>
      </w:r>
      <w:r w:rsidR="001825A7">
        <w:rPr>
          <w:rFonts w:ascii="Times New Roman" w:hAnsi="Times New Roman" w:cs="Times New Roman"/>
          <w:sz w:val="24"/>
          <w:szCs w:val="24"/>
        </w:rPr>
        <w:t xml:space="preserve"> Je samozřejmé, že výsledky mého zkoumání jsou závislé</w:t>
      </w:r>
      <w:r w:rsidR="008F11B0">
        <w:rPr>
          <w:rFonts w:ascii="Times New Roman" w:hAnsi="Times New Roman" w:cs="Times New Roman"/>
          <w:sz w:val="24"/>
          <w:szCs w:val="24"/>
        </w:rPr>
        <w:t xml:space="preserve"> na interpretaci výzkumů samotnými </w:t>
      </w:r>
      <w:r w:rsidR="001825A7">
        <w:rPr>
          <w:rFonts w:ascii="Times New Roman" w:hAnsi="Times New Roman" w:cs="Times New Roman"/>
          <w:sz w:val="24"/>
          <w:szCs w:val="24"/>
        </w:rPr>
        <w:t xml:space="preserve">badateli, a nemohu tak s </w:t>
      </w:r>
      <w:r w:rsidR="0000160C">
        <w:rPr>
          <w:rFonts w:ascii="Times New Roman" w:hAnsi="Times New Roman" w:cs="Times New Roman"/>
          <w:sz w:val="24"/>
          <w:szCs w:val="24"/>
        </w:rPr>
        <w:t>naprostou jistotou</w:t>
      </w:r>
      <w:r w:rsidR="001825A7">
        <w:rPr>
          <w:rFonts w:ascii="Times New Roman" w:hAnsi="Times New Roman" w:cs="Times New Roman"/>
          <w:sz w:val="24"/>
          <w:szCs w:val="24"/>
        </w:rPr>
        <w:t xml:space="preserve"> posoudit všechna specifika oněch výzkumů.</w:t>
      </w:r>
      <w:r w:rsidR="00BB41C6">
        <w:rPr>
          <w:rFonts w:ascii="Times New Roman" w:hAnsi="Times New Roman" w:cs="Times New Roman"/>
          <w:sz w:val="24"/>
          <w:szCs w:val="24"/>
        </w:rPr>
        <w:t xml:space="preserve"> Nabízí se však jistá doporučení</w:t>
      </w:r>
      <w:r w:rsidR="00A64B9F">
        <w:rPr>
          <w:rFonts w:ascii="Times New Roman" w:hAnsi="Times New Roman" w:cs="Times New Roman"/>
          <w:sz w:val="24"/>
          <w:szCs w:val="24"/>
        </w:rPr>
        <w:t>, přesněji řečeno náměty</w:t>
      </w:r>
      <w:r w:rsidR="00633EE5">
        <w:rPr>
          <w:rFonts w:ascii="Times New Roman" w:hAnsi="Times New Roman" w:cs="Times New Roman"/>
          <w:sz w:val="24"/>
          <w:szCs w:val="24"/>
        </w:rPr>
        <w:t>,</w:t>
      </w:r>
      <w:r w:rsidR="00BB41C6">
        <w:rPr>
          <w:rFonts w:ascii="Times New Roman" w:hAnsi="Times New Roman" w:cs="Times New Roman"/>
          <w:sz w:val="24"/>
          <w:szCs w:val="24"/>
        </w:rPr>
        <w:t xml:space="preserve"> vyplývající z mého </w:t>
      </w:r>
      <w:r w:rsidR="0070326E">
        <w:rPr>
          <w:rFonts w:ascii="Times New Roman" w:hAnsi="Times New Roman" w:cs="Times New Roman"/>
          <w:sz w:val="24"/>
          <w:szCs w:val="24"/>
        </w:rPr>
        <w:t>bádání</w:t>
      </w:r>
      <w:r w:rsidR="00A64B9F">
        <w:rPr>
          <w:rFonts w:ascii="Times New Roman" w:hAnsi="Times New Roman" w:cs="Times New Roman"/>
          <w:sz w:val="24"/>
          <w:szCs w:val="24"/>
        </w:rPr>
        <w:t xml:space="preserve"> na další výzkum</w:t>
      </w:r>
      <w:r w:rsidR="00BB41C6">
        <w:rPr>
          <w:rFonts w:ascii="Times New Roman" w:hAnsi="Times New Roman" w:cs="Times New Roman"/>
          <w:sz w:val="24"/>
          <w:szCs w:val="24"/>
        </w:rPr>
        <w:t>.</w:t>
      </w:r>
      <w:r w:rsidR="00181332">
        <w:rPr>
          <w:rFonts w:ascii="Times New Roman" w:hAnsi="Times New Roman" w:cs="Times New Roman"/>
          <w:sz w:val="24"/>
          <w:szCs w:val="24"/>
        </w:rPr>
        <w:t xml:space="preserve"> Je</w:t>
      </w:r>
      <w:r w:rsidR="00181332" w:rsidRPr="00633EE5">
        <w:rPr>
          <w:rFonts w:ascii="Times New Roman" w:hAnsi="Times New Roman" w:cs="Times New Roman"/>
          <w:sz w:val="24"/>
          <w:szCs w:val="24"/>
        </w:rPr>
        <w:t xml:space="preserve"> </w:t>
      </w:r>
      <w:r w:rsidR="006E0C71">
        <w:rPr>
          <w:rFonts w:ascii="Times New Roman" w:hAnsi="Times New Roman" w:cs="Times New Roman"/>
          <w:sz w:val="24"/>
          <w:szCs w:val="24"/>
        </w:rPr>
        <w:t xml:space="preserve">dobré </w:t>
      </w:r>
      <w:r w:rsidR="00181332">
        <w:rPr>
          <w:rFonts w:ascii="Times New Roman" w:hAnsi="Times New Roman" w:cs="Times New Roman"/>
          <w:sz w:val="24"/>
          <w:szCs w:val="24"/>
        </w:rPr>
        <w:t xml:space="preserve">si </w:t>
      </w:r>
      <w:r w:rsidR="006E0C71">
        <w:rPr>
          <w:rFonts w:ascii="Times New Roman" w:hAnsi="Times New Roman" w:cs="Times New Roman"/>
          <w:sz w:val="24"/>
          <w:szCs w:val="24"/>
        </w:rPr>
        <w:t xml:space="preserve">například </w:t>
      </w:r>
      <w:r w:rsidR="00181332">
        <w:rPr>
          <w:rFonts w:ascii="Times New Roman" w:hAnsi="Times New Roman" w:cs="Times New Roman"/>
          <w:sz w:val="24"/>
          <w:szCs w:val="24"/>
        </w:rPr>
        <w:t xml:space="preserve">povšimnout větší tendence používání počítačových her v </w:t>
      </w:r>
      <w:r w:rsidR="00181332" w:rsidRPr="00181332">
        <w:rPr>
          <w:rFonts w:ascii="Times New Roman" w:hAnsi="Times New Roman" w:cs="Times New Roman"/>
          <w:i/>
          <w:sz w:val="24"/>
          <w:szCs w:val="24"/>
        </w:rPr>
        <w:t>single-player</w:t>
      </w:r>
      <w:r w:rsidR="00181332">
        <w:rPr>
          <w:rFonts w:ascii="Times New Roman" w:hAnsi="Times New Roman" w:cs="Times New Roman"/>
          <w:sz w:val="24"/>
          <w:szCs w:val="24"/>
        </w:rPr>
        <w:t xml:space="preserve"> módu, a zdá se tak, že se model kolektivního vyučování a týmové spolupráce přesouvá zpět k individuálnímu zaměření na žáka. Avšak odpověď na otázku proč k tomu dochází</w:t>
      </w:r>
      <w:r w:rsidR="0099424F">
        <w:rPr>
          <w:rFonts w:ascii="Times New Roman" w:hAnsi="Times New Roman" w:cs="Times New Roman"/>
          <w:sz w:val="24"/>
          <w:szCs w:val="24"/>
        </w:rPr>
        <w:t xml:space="preserve"> </w:t>
      </w:r>
      <w:r w:rsidR="00043D41">
        <w:rPr>
          <w:rFonts w:ascii="Times New Roman" w:hAnsi="Times New Roman" w:cs="Times New Roman"/>
          <w:sz w:val="24"/>
          <w:szCs w:val="24"/>
        </w:rPr>
        <w:t>(</w:t>
      </w:r>
      <w:r w:rsidR="0001300A">
        <w:rPr>
          <w:rFonts w:ascii="Times New Roman" w:hAnsi="Times New Roman" w:cs="Times New Roman"/>
          <w:sz w:val="24"/>
          <w:szCs w:val="24"/>
        </w:rPr>
        <w:t xml:space="preserve">kterou jsem </w:t>
      </w:r>
      <w:r w:rsidR="00043D41">
        <w:rPr>
          <w:rFonts w:ascii="Times New Roman" w:hAnsi="Times New Roman" w:cs="Times New Roman"/>
          <w:sz w:val="24"/>
          <w:szCs w:val="24"/>
        </w:rPr>
        <w:t xml:space="preserve">se </w:t>
      </w:r>
      <w:r w:rsidR="0001300A">
        <w:rPr>
          <w:rFonts w:ascii="Times New Roman" w:hAnsi="Times New Roman" w:cs="Times New Roman"/>
          <w:sz w:val="24"/>
          <w:szCs w:val="24"/>
        </w:rPr>
        <w:t>pokoušela nalézt</w:t>
      </w:r>
      <w:r w:rsidR="00A20A6C">
        <w:rPr>
          <w:rFonts w:ascii="Times New Roman" w:hAnsi="Times New Roman" w:cs="Times New Roman"/>
          <w:sz w:val="24"/>
          <w:szCs w:val="24"/>
        </w:rPr>
        <w:t>), by</w:t>
      </w:r>
      <w:r w:rsidR="00E7204B">
        <w:rPr>
          <w:rFonts w:ascii="Times New Roman" w:hAnsi="Times New Roman" w:cs="Times New Roman"/>
          <w:sz w:val="24"/>
          <w:szCs w:val="24"/>
        </w:rPr>
        <w:t xml:space="preserve"> mohla být předmětem dalšího zkoumání.</w:t>
      </w:r>
      <w:r w:rsidR="005714DF">
        <w:rPr>
          <w:rFonts w:ascii="Times New Roman" w:hAnsi="Times New Roman" w:cs="Times New Roman"/>
          <w:sz w:val="24"/>
          <w:szCs w:val="24"/>
        </w:rPr>
        <w:t xml:space="preserve"> </w:t>
      </w:r>
      <w:r w:rsidR="0033319E">
        <w:rPr>
          <w:rFonts w:ascii="Times New Roman" w:hAnsi="Times New Roman" w:cs="Times New Roman"/>
          <w:sz w:val="24"/>
          <w:szCs w:val="24"/>
        </w:rPr>
        <w:t>Takovýchto o</w:t>
      </w:r>
      <w:r w:rsidR="005714DF">
        <w:rPr>
          <w:rFonts w:ascii="Times New Roman" w:hAnsi="Times New Roman" w:cs="Times New Roman"/>
          <w:sz w:val="24"/>
          <w:szCs w:val="24"/>
        </w:rPr>
        <w:t>tázek překračující</w:t>
      </w:r>
      <w:r w:rsidR="0065674C">
        <w:rPr>
          <w:rFonts w:ascii="Times New Roman" w:hAnsi="Times New Roman" w:cs="Times New Roman"/>
          <w:sz w:val="24"/>
          <w:szCs w:val="24"/>
        </w:rPr>
        <w:t>ch</w:t>
      </w:r>
      <w:r w:rsidR="005714DF">
        <w:rPr>
          <w:rFonts w:ascii="Times New Roman" w:hAnsi="Times New Roman" w:cs="Times New Roman"/>
          <w:sz w:val="24"/>
          <w:szCs w:val="24"/>
        </w:rPr>
        <w:t xml:space="preserve"> </w:t>
      </w:r>
      <w:r w:rsidR="005714DF">
        <w:rPr>
          <w:rFonts w:ascii="Times New Roman" w:hAnsi="Times New Roman" w:cs="Times New Roman"/>
          <w:sz w:val="24"/>
          <w:szCs w:val="24"/>
        </w:rPr>
        <w:lastRenderedPageBreak/>
        <w:t>rámec mého výzkumu bylo však více</w:t>
      </w:r>
      <w:r w:rsidR="0033319E">
        <w:rPr>
          <w:rFonts w:ascii="Times New Roman" w:hAnsi="Times New Roman" w:cs="Times New Roman"/>
          <w:sz w:val="24"/>
          <w:szCs w:val="24"/>
        </w:rPr>
        <w:t xml:space="preserve">, ale </w:t>
      </w:r>
      <w:r w:rsidR="00745BBB">
        <w:rPr>
          <w:rFonts w:ascii="Times New Roman" w:hAnsi="Times New Roman" w:cs="Times New Roman"/>
          <w:sz w:val="24"/>
          <w:szCs w:val="24"/>
        </w:rPr>
        <w:t>zásadní se mi jeví právě ve výběru počítačové hry samotné. Z mého zkoumání vyplynulo, že didaktické hry jsou mnohem více používané, než hry komerční.</w:t>
      </w:r>
      <w:r w:rsidR="005A7EC2">
        <w:rPr>
          <w:rFonts w:ascii="Times New Roman" w:hAnsi="Times New Roman" w:cs="Times New Roman"/>
          <w:sz w:val="24"/>
          <w:szCs w:val="24"/>
        </w:rPr>
        <w:t xml:space="preserve"> </w:t>
      </w:r>
      <w:r w:rsidR="00926A76">
        <w:rPr>
          <w:rFonts w:ascii="Times New Roman" w:hAnsi="Times New Roman" w:cs="Times New Roman"/>
          <w:sz w:val="24"/>
          <w:szCs w:val="24"/>
        </w:rPr>
        <w:t>Hlavním</w:t>
      </w:r>
      <w:r w:rsidR="005A7EC2">
        <w:rPr>
          <w:rFonts w:ascii="Times New Roman" w:hAnsi="Times New Roman" w:cs="Times New Roman"/>
          <w:sz w:val="24"/>
          <w:szCs w:val="24"/>
        </w:rPr>
        <w:t xml:space="preserve"> problémem takovýchto her bývá často jejich nezajímavost a nepoutavost pro </w:t>
      </w:r>
      <w:r w:rsidR="00D70DF5">
        <w:rPr>
          <w:rFonts w:ascii="Times New Roman" w:hAnsi="Times New Roman" w:cs="Times New Roman"/>
          <w:sz w:val="24"/>
          <w:szCs w:val="24"/>
        </w:rPr>
        <w:t>studenty</w:t>
      </w:r>
      <w:r w:rsidR="005A7EC2">
        <w:rPr>
          <w:rFonts w:ascii="Times New Roman" w:hAnsi="Times New Roman" w:cs="Times New Roman"/>
          <w:sz w:val="24"/>
          <w:szCs w:val="24"/>
        </w:rPr>
        <w:t xml:space="preserve">, kteří v ní vidí pouze další </w:t>
      </w:r>
      <w:r w:rsidR="0035569E">
        <w:rPr>
          <w:rFonts w:ascii="Times New Roman" w:hAnsi="Times New Roman" w:cs="Times New Roman"/>
          <w:sz w:val="24"/>
          <w:szCs w:val="24"/>
        </w:rPr>
        <w:t xml:space="preserve">výukový </w:t>
      </w:r>
      <w:r w:rsidR="005A7EC2">
        <w:rPr>
          <w:rFonts w:ascii="Times New Roman" w:hAnsi="Times New Roman" w:cs="Times New Roman"/>
          <w:sz w:val="24"/>
          <w:szCs w:val="24"/>
        </w:rPr>
        <w:t xml:space="preserve">program. </w:t>
      </w:r>
      <w:r w:rsidR="006126C7">
        <w:rPr>
          <w:rFonts w:ascii="Times New Roman" w:hAnsi="Times New Roman" w:cs="Times New Roman"/>
          <w:sz w:val="24"/>
          <w:szCs w:val="24"/>
        </w:rPr>
        <w:t xml:space="preserve">Není snad ale důležité zaměřit svou pozornost i na komerční hry, které prostupují každý aspekt života studentů nejen na obrazovkách monitorů, ale třeba i na tabletech a smartphonech? </w:t>
      </w:r>
      <w:r w:rsidR="00D70DF5">
        <w:rPr>
          <w:rFonts w:ascii="Times New Roman" w:hAnsi="Times New Roman" w:cs="Times New Roman"/>
          <w:sz w:val="24"/>
          <w:szCs w:val="24"/>
        </w:rPr>
        <w:t>Vytvořit opravdu dobrou didaktickou hru, která by byla edukačně přínosná a navíc</w:t>
      </w:r>
      <w:r w:rsidR="00D70DF5" w:rsidRPr="00D70DF5">
        <w:rPr>
          <w:rFonts w:ascii="Times New Roman" w:hAnsi="Times New Roman" w:cs="Times New Roman"/>
          <w:sz w:val="24"/>
          <w:szCs w:val="24"/>
        </w:rPr>
        <w:t xml:space="preserve"> </w:t>
      </w:r>
      <w:r w:rsidR="00D70DF5">
        <w:rPr>
          <w:rFonts w:ascii="Times New Roman" w:hAnsi="Times New Roman" w:cs="Times New Roman"/>
          <w:sz w:val="24"/>
          <w:szCs w:val="24"/>
        </w:rPr>
        <w:t>zábav</w:t>
      </w:r>
      <w:r w:rsidR="006A5688">
        <w:rPr>
          <w:rFonts w:ascii="Times New Roman" w:hAnsi="Times New Roman" w:cs="Times New Roman"/>
          <w:sz w:val="24"/>
          <w:szCs w:val="24"/>
        </w:rPr>
        <w:t>ná, není věru snadná záležitost</w:t>
      </w:r>
      <w:r w:rsidR="006126C7">
        <w:rPr>
          <w:rFonts w:ascii="Times New Roman" w:hAnsi="Times New Roman" w:cs="Times New Roman"/>
          <w:sz w:val="24"/>
          <w:szCs w:val="24"/>
        </w:rPr>
        <w:t>.</w:t>
      </w:r>
      <w:r w:rsidR="0023265F">
        <w:rPr>
          <w:rFonts w:ascii="Times New Roman" w:hAnsi="Times New Roman" w:cs="Times New Roman"/>
          <w:sz w:val="24"/>
          <w:szCs w:val="24"/>
        </w:rPr>
        <w:t xml:space="preserve"> Dle zkoumaného časopisu je to nejen možné, ale dokonce se tato práce</w:t>
      </w:r>
      <w:r w:rsidR="00DB58D1">
        <w:rPr>
          <w:rFonts w:ascii="Times New Roman" w:hAnsi="Times New Roman" w:cs="Times New Roman"/>
          <w:sz w:val="24"/>
          <w:szCs w:val="24"/>
        </w:rPr>
        <w:t xml:space="preserve"> i</w:t>
      </w:r>
      <w:r w:rsidR="0023265F">
        <w:rPr>
          <w:rFonts w:ascii="Times New Roman" w:hAnsi="Times New Roman" w:cs="Times New Roman"/>
          <w:sz w:val="24"/>
          <w:szCs w:val="24"/>
        </w:rPr>
        <w:t xml:space="preserve"> da</w:t>
      </w:r>
      <w:r w:rsidR="00DB58D1">
        <w:rPr>
          <w:rFonts w:ascii="Times New Roman" w:hAnsi="Times New Roman" w:cs="Times New Roman"/>
          <w:sz w:val="24"/>
          <w:szCs w:val="24"/>
        </w:rPr>
        <w:t>ř</w:t>
      </w:r>
      <w:r w:rsidR="0023265F">
        <w:rPr>
          <w:rFonts w:ascii="Times New Roman" w:hAnsi="Times New Roman" w:cs="Times New Roman"/>
          <w:sz w:val="24"/>
          <w:szCs w:val="24"/>
        </w:rPr>
        <w:t>í.</w:t>
      </w:r>
    </w:p>
    <w:p w:rsidR="00811094" w:rsidRDefault="00811094" w:rsidP="00897B84">
      <w:pPr>
        <w:spacing w:line="360" w:lineRule="auto"/>
        <w:rPr>
          <w:rFonts w:ascii="Times New Roman" w:hAnsi="Times New Roman" w:cs="Times New Roman"/>
          <w:sz w:val="24"/>
          <w:szCs w:val="24"/>
        </w:rPr>
      </w:pPr>
    </w:p>
    <w:p w:rsidR="001751DF" w:rsidRDefault="001751DF" w:rsidP="00897B84">
      <w:pPr>
        <w:spacing w:line="360" w:lineRule="auto"/>
        <w:rPr>
          <w:rFonts w:ascii="Times New Roman" w:hAnsi="Times New Roman" w:cs="Times New Roman"/>
          <w:sz w:val="24"/>
          <w:szCs w:val="24"/>
        </w:rPr>
      </w:pPr>
    </w:p>
    <w:p w:rsidR="001751DF" w:rsidRDefault="001751DF" w:rsidP="00897B84">
      <w:pPr>
        <w:spacing w:line="360" w:lineRule="auto"/>
        <w:rPr>
          <w:rFonts w:ascii="Times New Roman" w:hAnsi="Times New Roman" w:cs="Times New Roman"/>
          <w:sz w:val="24"/>
          <w:szCs w:val="24"/>
        </w:rPr>
      </w:pPr>
    </w:p>
    <w:p w:rsidR="00E04BDD" w:rsidRDefault="00E04BDD" w:rsidP="00897B84">
      <w:pPr>
        <w:spacing w:line="360" w:lineRule="auto"/>
        <w:rPr>
          <w:rFonts w:ascii="Times New Roman" w:hAnsi="Times New Roman" w:cs="Times New Roman"/>
          <w:sz w:val="24"/>
          <w:szCs w:val="24"/>
        </w:rPr>
      </w:pPr>
    </w:p>
    <w:p w:rsidR="00E04BDD" w:rsidRDefault="00E04BDD" w:rsidP="00897B84">
      <w:pPr>
        <w:spacing w:line="360" w:lineRule="auto"/>
        <w:rPr>
          <w:rFonts w:ascii="Times New Roman" w:hAnsi="Times New Roman" w:cs="Times New Roman"/>
          <w:sz w:val="24"/>
          <w:szCs w:val="24"/>
        </w:rPr>
      </w:pPr>
    </w:p>
    <w:p w:rsidR="00E04BDD" w:rsidRDefault="00E04BDD" w:rsidP="00897B84">
      <w:pPr>
        <w:spacing w:line="360" w:lineRule="auto"/>
        <w:rPr>
          <w:rFonts w:ascii="Times New Roman" w:hAnsi="Times New Roman" w:cs="Times New Roman"/>
          <w:sz w:val="24"/>
          <w:szCs w:val="24"/>
        </w:rPr>
      </w:pPr>
    </w:p>
    <w:p w:rsidR="00E04BDD" w:rsidRDefault="00E04BDD" w:rsidP="00897B84">
      <w:pPr>
        <w:spacing w:line="360" w:lineRule="auto"/>
        <w:rPr>
          <w:rFonts w:ascii="Times New Roman" w:hAnsi="Times New Roman" w:cs="Times New Roman"/>
          <w:sz w:val="24"/>
          <w:szCs w:val="24"/>
        </w:rPr>
      </w:pPr>
    </w:p>
    <w:p w:rsidR="00E04BDD" w:rsidRDefault="00E04BDD" w:rsidP="00897B84">
      <w:pPr>
        <w:spacing w:line="360" w:lineRule="auto"/>
        <w:rPr>
          <w:rFonts w:ascii="Times New Roman" w:hAnsi="Times New Roman" w:cs="Times New Roman"/>
          <w:sz w:val="24"/>
          <w:szCs w:val="24"/>
        </w:rPr>
      </w:pPr>
    </w:p>
    <w:p w:rsidR="00E04BDD" w:rsidRDefault="00E04BDD" w:rsidP="00897B84">
      <w:pPr>
        <w:spacing w:line="360" w:lineRule="auto"/>
        <w:rPr>
          <w:rFonts w:ascii="Times New Roman" w:hAnsi="Times New Roman" w:cs="Times New Roman"/>
          <w:sz w:val="24"/>
          <w:szCs w:val="24"/>
        </w:rPr>
      </w:pPr>
    </w:p>
    <w:p w:rsidR="00E04BDD" w:rsidRDefault="00E04BDD" w:rsidP="00897B84">
      <w:pPr>
        <w:spacing w:line="360" w:lineRule="auto"/>
        <w:rPr>
          <w:rFonts w:ascii="Times New Roman" w:hAnsi="Times New Roman" w:cs="Times New Roman"/>
          <w:sz w:val="24"/>
          <w:szCs w:val="24"/>
        </w:rPr>
      </w:pPr>
    </w:p>
    <w:p w:rsidR="00E04BDD" w:rsidRDefault="00E04BDD" w:rsidP="00897B84">
      <w:pPr>
        <w:spacing w:line="360" w:lineRule="auto"/>
        <w:rPr>
          <w:rFonts w:ascii="Times New Roman" w:hAnsi="Times New Roman" w:cs="Times New Roman"/>
          <w:sz w:val="24"/>
          <w:szCs w:val="24"/>
        </w:rPr>
      </w:pPr>
    </w:p>
    <w:p w:rsidR="00E04BDD" w:rsidRDefault="00E04BDD" w:rsidP="00897B84">
      <w:pPr>
        <w:spacing w:line="360" w:lineRule="auto"/>
        <w:rPr>
          <w:rFonts w:ascii="Times New Roman" w:hAnsi="Times New Roman" w:cs="Times New Roman"/>
          <w:sz w:val="24"/>
          <w:szCs w:val="24"/>
        </w:rPr>
      </w:pPr>
    </w:p>
    <w:p w:rsidR="00E04BDD" w:rsidRDefault="00E04BDD" w:rsidP="00897B84">
      <w:pPr>
        <w:spacing w:line="360" w:lineRule="auto"/>
        <w:rPr>
          <w:rFonts w:ascii="Times New Roman" w:hAnsi="Times New Roman" w:cs="Times New Roman"/>
          <w:sz w:val="24"/>
          <w:szCs w:val="24"/>
        </w:rPr>
      </w:pPr>
    </w:p>
    <w:p w:rsidR="00E04BDD" w:rsidRPr="0007684E" w:rsidRDefault="00E04BDD" w:rsidP="00897B84">
      <w:pPr>
        <w:spacing w:line="360" w:lineRule="auto"/>
        <w:rPr>
          <w:rFonts w:ascii="Times New Roman" w:hAnsi="Times New Roman" w:cs="Times New Roman"/>
          <w:sz w:val="24"/>
          <w:szCs w:val="24"/>
        </w:rPr>
      </w:pPr>
    </w:p>
    <w:p w:rsidR="00811094" w:rsidRPr="0007684E" w:rsidRDefault="00811094" w:rsidP="00897B84">
      <w:pPr>
        <w:spacing w:line="360" w:lineRule="auto"/>
        <w:rPr>
          <w:rFonts w:ascii="Times New Roman" w:hAnsi="Times New Roman" w:cs="Times New Roman"/>
          <w:sz w:val="24"/>
          <w:szCs w:val="24"/>
        </w:rPr>
      </w:pPr>
    </w:p>
    <w:p w:rsidR="00144FBA" w:rsidRPr="000B7DB7" w:rsidRDefault="00144FBA" w:rsidP="00C73E22">
      <w:pPr>
        <w:pStyle w:val="Nadpis1"/>
        <w:rPr>
          <w:color w:val="000000" w:themeColor="text1"/>
        </w:rPr>
      </w:pPr>
      <w:bookmarkStart w:id="25" w:name="_Toc386416227"/>
      <w:r w:rsidRPr="000B7DB7">
        <w:rPr>
          <w:color w:val="000000" w:themeColor="text1"/>
        </w:rPr>
        <w:lastRenderedPageBreak/>
        <w:t>Bibliografie:</w:t>
      </w:r>
      <w:bookmarkEnd w:id="25"/>
    </w:p>
    <w:p w:rsidR="001F6884" w:rsidRDefault="001F6884" w:rsidP="00897B84">
      <w:pPr>
        <w:spacing w:line="360" w:lineRule="auto"/>
        <w:rPr>
          <w:rFonts w:ascii="Times New Roman" w:hAnsi="Times New Roman" w:cs="Times New Roman"/>
          <w:sz w:val="24"/>
          <w:szCs w:val="24"/>
        </w:rPr>
      </w:pPr>
    </w:p>
    <w:p w:rsidR="00CC6467" w:rsidRPr="0007684E" w:rsidRDefault="00CC6467"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Bell, D. (1974). </w:t>
      </w:r>
      <w:r w:rsidR="00012B02" w:rsidRPr="0007684E">
        <w:rPr>
          <w:rFonts w:ascii="Times New Roman" w:hAnsi="Times New Roman" w:cs="Times New Roman"/>
          <w:i/>
          <w:sz w:val="24"/>
          <w:szCs w:val="24"/>
        </w:rPr>
        <w:t>The c</w:t>
      </w:r>
      <w:r w:rsidR="0042132F" w:rsidRPr="0007684E">
        <w:rPr>
          <w:rFonts w:ascii="Times New Roman" w:hAnsi="Times New Roman" w:cs="Times New Roman"/>
          <w:i/>
          <w:sz w:val="24"/>
          <w:szCs w:val="24"/>
        </w:rPr>
        <w:t>oming of post-i</w:t>
      </w:r>
      <w:r w:rsidR="00012B02" w:rsidRPr="0007684E">
        <w:rPr>
          <w:rFonts w:ascii="Times New Roman" w:hAnsi="Times New Roman" w:cs="Times New Roman"/>
          <w:i/>
          <w:sz w:val="24"/>
          <w:szCs w:val="24"/>
        </w:rPr>
        <w:t>ndustrial s</w:t>
      </w:r>
      <w:r w:rsidRPr="0007684E">
        <w:rPr>
          <w:rFonts w:ascii="Times New Roman" w:hAnsi="Times New Roman" w:cs="Times New Roman"/>
          <w:i/>
          <w:sz w:val="24"/>
          <w:szCs w:val="24"/>
        </w:rPr>
        <w:t>ociety</w:t>
      </w:r>
      <w:r w:rsidRPr="0007684E">
        <w:rPr>
          <w:rFonts w:ascii="Times New Roman" w:hAnsi="Times New Roman" w:cs="Times New Roman"/>
          <w:sz w:val="24"/>
          <w:szCs w:val="24"/>
        </w:rPr>
        <w:t>. New York: Harper Colophon Books.</w:t>
      </w:r>
    </w:p>
    <w:p w:rsidR="00317511" w:rsidRPr="0007684E" w:rsidRDefault="00144FBA"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Bertrand, Y. (1998). </w:t>
      </w:r>
      <w:r w:rsidRPr="0007684E">
        <w:rPr>
          <w:rFonts w:ascii="Times New Roman" w:hAnsi="Times New Roman" w:cs="Times New Roman"/>
          <w:i/>
          <w:sz w:val="24"/>
          <w:szCs w:val="24"/>
        </w:rPr>
        <w:t>Soudobé teorie vzdělávání.</w:t>
      </w:r>
      <w:r w:rsidRPr="0007684E">
        <w:rPr>
          <w:rFonts w:ascii="Times New Roman" w:hAnsi="Times New Roman" w:cs="Times New Roman"/>
          <w:sz w:val="24"/>
          <w:szCs w:val="24"/>
        </w:rPr>
        <w:t xml:space="preserve"> Praha: Portál.</w:t>
      </w:r>
    </w:p>
    <w:p w:rsidR="00E96E5B" w:rsidRPr="0007684E" w:rsidRDefault="00AF7232"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Boytchev, P. (201</w:t>
      </w:r>
      <w:r w:rsidR="00D0627A" w:rsidRPr="0007684E">
        <w:rPr>
          <w:rFonts w:ascii="Times New Roman" w:hAnsi="Times New Roman" w:cs="Times New Roman"/>
          <w:sz w:val="24"/>
          <w:szCs w:val="24"/>
        </w:rPr>
        <w:t>3</w:t>
      </w:r>
      <w:r w:rsidR="00B60455" w:rsidRPr="0007684E">
        <w:rPr>
          <w:rFonts w:ascii="Times New Roman" w:hAnsi="Times New Roman" w:cs="Times New Roman"/>
          <w:sz w:val="24"/>
          <w:szCs w:val="24"/>
        </w:rPr>
        <w:t xml:space="preserve">). </w:t>
      </w:r>
      <w:r w:rsidR="00B60455" w:rsidRPr="0007684E">
        <w:rPr>
          <w:rFonts w:ascii="Times New Roman" w:hAnsi="Times New Roman" w:cs="Times New Roman"/>
          <w:i/>
          <w:sz w:val="24"/>
          <w:szCs w:val="24"/>
        </w:rPr>
        <w:t>Logo tree project</w:t>
      </w:r>
      <w:r w:rsidR="00B60455" w:rsidRPr="0007684E">
        <w:rPr>
          <w:rFonts w:ascii="Times New Roman" w:hAnsi="Times New Roman" w:cs="Times New Roman"/>
          <w:sz w:val="24"/>
          <w:szCs w:val="24"/>
        </w:rPr>
        <w:t>.</w:t>
      </w:r>
      <w:r w:rsidR="00274618" w:rsidRPr="0007684E">
        <w:rPr>
          <w:rFonts w:ascii="Times New Roman" w:hAnsi="Times New Roman" w:cs="Times New Roman"/>
          <w:sz w:val="24"/>
          <w:szCs w:val="24"/>
        </w:rPr>
        <w:t xml:space="preserve"> Dostupné z http://www.elica.net/download/papers/LogoTreeProject.pdf</w:t>
      </w:r>
    </w:p>
    <w:p w:rsidR="00D612B5" w:rsidRPr="0007684E" w:rsidRDefault="00D612B5"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Brdička, B. (1999). </w:t>
      </w:r>
      <w:r w:rsidRPr="0007684E">
        <w:rPr>
          <w:rFonts w:ascii="Times New Roman" w:hAnsi="Times New Roman" w:cs="Times New Roman"/>
          <w:i/>
          <w:sz w:val="24"/>
          <w:szCs w:val="24"/>
        </w:rPr>
        <w:t>Víceuživatelské virtuální prostředí (Multi User Virtual Environment) a možnosti jeho využití ve vzdělávání</w:t>
      </w:r>
      <w:r w:rsidRPr="0007684E">
        <w:rPr>
          <w:rFonts w:ascii="Times New Roman" w:hAnsi="Times New Roman" w:cs="Times New Roman"/>
          <w:sz w:val="24"/>
          <w:szCs w:val="24"/>
        </w:rPr>
        <w:t xml:space="preserve">. </w:t>
      </w:r>
      <w:r w:rsidR="00CB6314" w:rsidRPr="0007684E">
        <w:rPr>
          <w:rFonts w:ascii="Times New Roman" w:hAnsi="Times New Roman" w:cs="Times New Roman"/>
          <w:sz w:val="24"/>
          <w:szCs w:val="24"/>
        </w:rPr>
        <w:t xml:space="preserve">Praha: </w:t>
      </w:r>
      <w:r w:rsidR="009110DB" w:rsidRPr="0007684E">
        <w:rPr>
          <w:rFonts w:ascii="Times New Roman" w:hAnsi="Times New Roman" w:cs="Times New Roman"/>
          <w:sz w:val="24"/>
          <w:szCs w:val="24"/>
        </w:rPr>
        <w:t>P</w:t>
      </w:r>
      <w:r w:rsidR="005F3B1E" w:rsidRPr="0007684E">
        <w:rPr>
          <w:rFonts w:ascii="Times New Roman" w:hAnsi="Times New Roman" w:cs="Times New Roman"/>
          <w:sz w:val="24"/>
          <w:szCs w:val="24"/>
        </w:rPr>
        <w:t>dF UK</w:t>
      </w:r>
      <w:r w:rsidR="009110DB" w:rsidRPr="0007684E">
        <w:rPr>
          <w:rFonts w:ascii="Times New Roman" w:hAnsi="Times New Roman" w:cs="Times New Roman"/>
          <w:sz w:val="24"/>
          <w:szCs w:val="24"/>
        </w:rPr>
        <w:t xml:space="preserve">. </w:t>
      </w:r>
      <w:r w:rsidRPr="0007684E">
        <w:rPr>
          <w:rFonts w:ascii="Times New Roman" w:hAnsi="Times New Roman" w:cs="Times New Roman"/>
          <w:sz w:val="24"/>
          <w:szCs w:val="24"/>
        </w:rPr>
        <w:t>Dostupné z http://it.pedf.cuni.cz/~bobr/MUVE/</w:t>
      </w:r>
    </w:p>
    <w:p w:rsidR="009516B0" w:rsidRPr="0007684E" w:rsidRDefault="009516B0"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Brdička, B. (2013). </w:t>
      </w:r>
      <w:r w:rsidRPr="0007684E">
        <w:rPr>
          <w:rFonts w:ascii="Times New Roman" w:hAnsi="Times New Roman" w:cs="Times New Roman"/>
          <w:i/>
          <w:sz w:val="24"/>
          <w:szCs w:val="24"/>
        </w:rPr>
        <w:t>Budoucnost vzdělávání v 21. století</w:t>
      </w:r>
      <w:r w:rsidRPr="0007684E">
        <w:rPr>
          <w:rFonts w:ascii="Times New Roman" w:hAnsi="Times New Roman" w:cs="Times New Roman"/>
          <w:sz w:val="24"/>
          <w:szCs w:val="24"/>
        </w:rPr>
        <w:t>. Prezentace pro přednášku v Bloku expertů 26.9.2013 na FF MU Brno.</w:t>
      </w:r>
    </w:p>
    <w:p w:rsidR="002D23E9" w:rsidRPr="0007684E" w:rsidRDefault="002D23E9"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Brzezinski, Z. (1970). </w:t>
      </w:r>
      <w:r w:rsidR="00012B02" w:rsidRPr="0007684E">
        <w:rPr>
          <w:rFonts w:ascii="Times New Roman" w:hAnsi="Times New Roman" w:cs="Times New Roman"/>
          <w:i/>
          <w:sz w:val="24"/>
          <w:szCs w:val="24"/>
        </w:rPr>
        <w:t>Between two ages: america's role in the technetronic e</w:t>
      </w:r>
      <w:r w:rsidRPr="0007684E">
        <w:rPr>
          <w:rFonts w:ascii="Times New Roman" w:hAnsi="Times New Roman" w:cs="Times New Roman"/>
          <w:i/>
          <w:sz w:val="24"/>
          <w:szCs w:val="24"/>
        </w:rPr>
        <w:t>ra</w:t>
      </w:r>
      <w:r w:rsidRPr="0007684E">
        <w:rPr>
          <w:rFonts w:ascii="Times New Roman" w:hAnsi="Times New Roman" w:cs="Times New Roman"/>
          <w:sz w:val="24"/>
          <w:szCs w:val="24"/>
        </w:rPr>
        <w:t>. New York: The Viking Pr.</w:t>
      </w:r>
    </w:p>
    <w:p w:rsidR="00AA60D1" w:rsidRPr="0007684E" w:rsidRDefault="00AA60D1"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Bulgarelli, A.(Director), et al. (2008). </w:t>
      </w:r>
      <w:r w:rsidRPr="0007684E">
        <w:rPr>
          <w:rFonts w:ascii="Times New Roman" w:hAnsi="Times New Roman" w:cs="Times New Roman"/>
          <w:i/>
          <w:sz w:val="24"/>
          <w:szCs w:val="24"/>
        </w:rPr>
        <w:t>Terminology of European education and training policy: A selection of 100 key terms.</w:t>
      </w:r>
      <w:r w:rsidRPr="0007684E">
        <w:rPr>
          <w:rFonts w:ascii="Times New Roman" w:hAnsi="Times New Roman" w:cs="Times New Roman"/>
          <w:sz w:val="24"/>
          <w:szCs w:val="24"/>
        </w:rPr>
        <w:t xml:space="preserve"> European Centre for the Development of Vocational Training (Cedefop). Luxembourg: Office for Official Publications of the European Communities</w:t>
      </w:r>
      <w:r w:rsidR="0050486F" w:rsidRPr="0007684E">
        <w:rPr>
          <w:rFonts w:ascii="Times New Roman" w:hAnsi="Times New Roman" w:cs="Times New Roman"/>
          <w:sz w:val="24"/>
          <w:szCs w:val="24"/>
        </w:rPr>
        <w:t>.</w:t>
      </w:r>
    </w:p>
    <w:p w:rsidR="00F61E15" w:rsidRPr="0007684E" w:rsidRDefault="00F61E15"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Carley, K. (1993).</w:t>
      </w:r>
      <w:r w:rsidRPr="0007684E">
        <w:rPr>
          <w:rFonts w:ascii="Times New Roman" w:hAnsi="Times New Roman" w:cs="Times New Roman"/>
          <w:i/>
          <w:sz w:val="24"/>
          <w:szCs w:val="24"/>
        </w:rPr>
        <w:t xml:space="preserve"> </w:t>
      </w:r>
      <w:r w:rsidRPr="0007684E">
        <w:rPr>
          <w:rFonts w:ascii="Times New Roman" w:hAnsi="Times New Roman" w:cs="Times New Roman"/>
          <w:sz w:val="24"/>
          <w:szCs w:val="24"/>
        </w:rPr>
        <w:t xml:space="preserve">Coding </w:t>
      </w:r>
      <w:r w:rsidR="009616B1" w:rsidRPr="0007684E">
        <w:rPr>
          <w:rFonts w:ascii="Times New Roman" w:hAnsi="Times New Roman" w:cs="Times New Roman"/>
          <w:sz w:val="24"/>
          <w:szCs w:val="24"/>
        </w:rPr>
        <w:t>choices for textual analysis: A c</w:t>
      </w:r>
      <w:r w:rsidRPr="0007684E">
        <w:rPr>
          <w:rFonts w:ascii="Times New Roman" w:hAnsi="Times New Roman" w:cs="Times New Roman"/>
          <w:sz w:val="24"/>
          <w:szCs w:val="24"/>
        </w:rPr>
        <w:t xml:space="preserve">omparison of </w:t>
      </w:r>
      <w:r w:rsidR="009616B1" w:rsidRPr="0007684E">
        <w:rPr>
          <w:rFonts w:ascii="Times New Roman" w:hAnsi="Times New Roman" w:cs="Times New Roman"/>
          <w:sz w:val="24"/>
          <w:szCs w:val="24"/>
        </w:rPr>
        <w:t>content a</w:t>
      </w:r>
      <w:r w:rsidRPr="0007684E">
        <w:rPr>
          <w:rFonts w:ascii="Times New Roman" w:hAnsi="Times New Roman" w:cs="Times New Roman"/>
          <w:sz w:val="24"/>
          <w:szCs w:val="24"/>
        </w:rPr>
        <w:t xml:space="preserve">nalysis and </w:t>
      </w:r>
      <w:r w:rsidR="009616B1" w:rsidRPr="0007684E">
        <w:rPr>
          <w:rFonts w:ascii="Times New Roman" w:hAnsi="Times New Roman" w:cs="Times New Roman"/>
          <w:sz w:val="24"/>
          <w:szCs w:val="24"/>
        </w:rPr>
        <w:t>map a</w:t>
      </w:r>
      <w:r w:rsidRPr="0007684E">
        <w:rPr>
          <w:rFonts w:ascii="Times New Roman" w:hAnsi="Times New Roman" w:cs="Times New Roman"/>
          <w:sz w:val="24"/>
          <w:szCs w:val="24"/>
        </w:rPr>
        <w:t>nalysis.</w:t>
      </w:r>
      <w:r w:rsidRPr="0007684E">
        <w:rPr>
          <w:rFonts w:ascii="Times New Roman" w:hAnsi="Times New Roman" w:cs="Times New Roman"/>
          <w:i/>
          <w:sz w:val="24"/>
          <w:szCs w:val="24"/>
        </w:rPr>
        <w:t xml:space="preserve"> Sociological Methodology, 23</w:t>
      </w:r>
      <w:r w:rsidRPr="0007684E">
        <w:rPr>
          <w:rFonts w:ascii="Times New Roman" w:hAnsi="Times New Roman" w:cs="Times New Roman"/>
          <w:sz w:val="24"/>
          <w:szCs w:val="24"/>
        </w:rPr>
        <w:t>, 75-126.</w:t>
      </w:r>
    </w:p>
    <w:p w:rsidR="00E97502" w:rsidRPr="0007684E" w:rsidRDefault="00E97502"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Castells, M.</w:t>
      </w:r>
      <w:r w:rsidR="00012B02" w:rsidRPr="0007684E">
        <w:rPr>
          <w:rFonts w:ascii="Times New Roman" w:hAnsi="Times New Roman" w:cs="Times New Roman"/>
          <w:sz w:val="24"/>
          <w:szCs w:val="24"/>
        </w:rPr>
        <w:t xml:space="preserve"> (Ed.)</w:t>
      </w:r>
      <w:r w:rsidR="006D28C3" w:rsidRPr="0007684E">
        <w:rPr>
          <w:rFonts w:ascii="Times New Roman" w:hAnsi="Times New Roman" w:cs="Times New Roman"/>
          <w:sz w:val="24"/>
          <w:szCs w:val="24"/>
        </w:rPr>
        <w:t>.</w:t>
      </w:r>
      <w:r w:rsidRPr="0007684E">
        <w:rPr>
          <w:rFonts w:ascii="Times New Roman" w:hAnsi="Times New Roman" w:cs="Times New Roman"/>
          <w:sz w:val="24"/>
          <w:szCs w:val="24"/>
        </w:rPr>
        <w:t xml:space="preserve"> (2004). </w:t>
      </w:r>
      <w:r w:rsidRPr="0007684E">
        <w:rPr>
          <w:rFonts w:ascii="Times New Roman" w:hAnsi="Times New Roman" w:cs="Times New Roman"/>
          <w:i/>
          <w:sz w:val="24"/>
          <w:szCs w:val="24"/>
        </w:rPr>
        <w:t xml:space="preserve">The </w:t>
      </w:r>
      <w:r w:rsidR="00A51B34" w:rsidRPr="0007684E">
        <w:rPr>
          <w:rFonts w:ascii="Times New Roman" w:hAnsi="Times New Roman" w:cs="Times New Roman"/>
          <w:i/>
          <w:sz w:val="24"/>
          <w:szCs w:val="24"/>
        </w:rPr>
        <w:t>network society: A c</w:t>
      </w:r>
      <w:r w:rsidRPr="0007684E">
        <w:rPr>
          <w:rFonts w:ascii="Times New Roman" w:hAnsi="Times New Roman" w:cs="Times New Roman"/>
          <w:i/>
          <w:sz w:val="24"/>
          <w:szCs w:val="24"/>
        </w:rPr>
        <w:t>ross-</w:t>
      </w:r>
      <w:r w:rsidR="00A51B34" w:rsidRPr="0007684E">
        <w:rPr>
          <w:rFonts w:ascii="Times New Roman" w:hAnsi="Times New Roman" w:cs="Times New Roman"/>
          <w:i/>
          <w:sz w:val="24"/>
          <w:szCs w:val="24"/>
        </w:rPr>
        <w:t>cultural p</w:t>
      </w:r>
      <w:r w:rsidRPr="0007684E">
        <w:rPr>
          <w:rFonts w:ascii="Times New Roman" w:hAnsi="Times New Roman" w:cs="Times New Roman"/>
          <w:i/>
          <w:sz w:val="24"/>
          <w:szCs w:val="24"/>
        </w:rPr>
        <w:t>erspective</w:t>
      </w:r>
      <w:r w:rsidRPr="0007684E">
        <w:rPr>
          <w:rFonts w:ascii="Times New Roman" w:hAnsi="Times New Roman" w:cs="Times New Roman"/>
          <w:sz w:val="24"/>
          <w:szCs w:val="24"/>
        </w:rPr>
        <w:t>. Northampton, MA: Edward Elgar</w:t>
      </w:r>
      <w:r w:rsidR="00A51B34" w:rsidRPr="0007684E">
        <w:rPr>
          <w:rFonts w:ascii="Times New Roman" w:hAnsi="Times New Roman" w:cs="Times New Roman"/>
          <w:sz w:val="24"/>
          <w:szCs w:val="24"/>
        </w:rPr>
        <w:t>.</w:t>
      </w:r>
    </w:p>
    <w:p w:rsidR="004651A5" w:rsidRPr="0007684E" w:rsidRDefault="00FF5079"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Collins III, J. W. &amp; O'Brien, N. P. (Eds.)</w:t>
      </w:r>
      <w:r w:rsidR="00DE57AA" w:rsidRPr="0007684E">
        <w:rPr>
          <w:rFonts w:ascii="Times New Roman" w:hAnsi="Times New Roman" w:cs="Times New Roman"/>
          <w:sz w:val="24"/>
          <w:szCs w:val="24"/>
        </w:rPr>
        <w:t>.</w:t>
      </w:r>
      <w:r w:rsidRPr="0007684E">
        <w:rPr>
          <w:rFonts w:ascii="Times New Roman" w:hAnsi="Times New Roman" w:cs="Times New Roman"/>
          <w:sz w:val="24"/>
          <w:szCs w:val="24"/>
        </w:rPr>
        <w:t xml:space="preserve"> (2003). </w:t>
      </w:r>
      <w:r w:rsidRPr="0007684E">
        <w:rPr>
          <w:rFonts w:ascii="Times New Roman" w:hAnsi="Times New Roman" w:cs="Times New Roman"/>
          <w:i/>
          <w:sz w:val="24"/>
          <w:szCs w:val="24"/>
        </w:rPr>
        <w:t>The Greenwood dictionary of education.</w:t>
      </w:r>
      <w:r w:rsidRPr="0007684E">
        <w:rPr>
          <w:rFonts w:ascii="Times New Roman" w:hAnsi="Times New Roman" w:cs="Times New Roman"/>
          <w:sz w:val="24"/>
          <w:szCs w:val="24"/>
        </w:rPr>
        <w:t xml:space="preserve"> London: GREENWOOD PRESS</w:t>
      </w:r>
      <w:r w:rsidR="00E76C15" w:rsidRPr="0007684E">
        <w:rPr>
          <w:rFonts w:ascii="Times New Roman" w:hAnsi="Times New Roman" w:cs="Times New Roman"/>
          <w:sz w:val="24"/>
          <w:szCs w:val="24"/>
        </w:rPr>
        <w:t>.</w:t>
      </w:r>
    </w:p>
    <w:p w:rsidR="00C02422" w:rsidRPr="0007684E" w:rsidRDefault="00C02422"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Crawford, S. (1983). The origin and development of a concept: The information society. </w:t>
      </w:r>
      <w:r w:rsidR="0050486F" w:rsidRPr="0007684E">
        <w:rPr>
          <w:rFonts w:ascii="Times New Roman" w:hAnsi="Times New Roman" w:cs="Times New Roman"/>
          <w:i/>
          <w:sz w:val="24"/>
          <w:szCs w:val="24"/>
        </w:rPr>
        <w:t>Bulletin of the Medical Library Association</w:t>
      </w:r>
      <w:r w:rsidR="000A44BC" w:rsidRPr="0007684E">
        <w:rPr>
          <w:rFonts w:ascii="Times New Roman" w:hAnsi="Times New Roman" w:cs="Times New Roman"/>
          <w:sz w:val="24"/>
          <w:szCs w:val="24"/>
        </w:rPr>
        <w:t xml:space="preserve">, </w:t>
      </w:r>
      <w:r w:rsidR="000A44BC" w:rsidRPr="0007684E">
        <w:rPr>
          <w:rFonts w:ascii="Times New Roman" w:hAnsi="Times New Roman" w:cs="Times New Roman"/>
          <w:i/>
          <w:sz w:val="24"/>
          <w:szCs w:val="24"/>
        </w:rPr>
        <w:t>71</w:t>
      </w:r>
      <w:r w:rsidR="000A44BC" w:rsidRPr="0007684E">
        <w:rPr>
          <w:rFonts w:ascii="Times New Roman" w:hAnsi="Times New Roman" w:cs="Times New Roman"/>
          <w:sz w:val="24"/>
          <w:szCs w:val="24"/>
        </w:rPr>
        <w:t>(4),</w:t>
      </w:r>
      <w:r w:rsidRPr="0007684E">
        <w:rPr>
          <w:rFonts w:ascii="Times New Roman" w:hAnsi="Times New Roman" w:cs="Times New Roman"/>
          <w:sz w:val="24"/>
          <w:szCs w:val="24"/>
        </w:rPr>
        <w:t xml:space="preserve"> 380-385.</w:t>
      </w:r>
    </w:p>
    <w:p w:rsidR="00253A81" w:rsidRPr="0007684E" w:rsidRDefault="00253A81"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lastRenderedPageBreak/>
        <w:t>Culatta, R.</w:t>
      </w:r>
      <w:r w:rsidR="00A53E66" w:rsidRPr="0007684E">
        <w:rPr>
          <w:rFonts w:ascii="Times New Roman" w:hAnsi="Times New Roman" w:cs="Times New Roman"/>
          <w:sz w:val="24"/>
          <w:szCs w:val="24"/>
        </w:rPr>
        <w:t xml:space="preserve"> (2010).</w:t>
      </w:r>
      <w:r w:rsidRPr="0007684E">
        <w:rPr>
          <w:rFonts w:ascii="Times New Roman" w:hAnsi="Times New Roman" w:cs="Times New Roman"/>
          <w:sz w:val="24"/>
          <w:szCs w:val="24"/>
        </w:rPr>
        <w:t xml:space="preserve"> </w:t>
      </w:r>
      <w:r w:rsidRPr="0007684E">
        <w:rPr>
          <w:rFonts w:ascii="Times New Roman" w:hAnsi="Times New Roman" w:cs="Times New Roman"/>
          <w:i/>
          <w:sz w:val="24"/>
          <w:szCs w:val="24"/>
        </w:rPr>
        <w:t>9 Resons to use games for learning</w:t>
      </w:r>
      <w:r w:rsidRPr="0007684E">
        <w:rPr>
          <w:rFonts w:ascii="Times New Roman" w:hAnsi="Times New Roman" w:cs="Times New Roman"/>
          <w:sz w:val="24"/>
          <w:szCs w:val="24"/>
        </w:rPr>
        <w:t>. Innovative Learning. Dostupné z http://innovativelearning.com/games/9-reasons.html</w:t>
      </w:r>
      <w:r w:rsidR="004F7DBB" w:rsidRPr="0007684E">
        <w:rPr>
          <w:rFonts w:ascii="Times New Roman" w:hAnsi="Times New Roman" w:cs="Times New Roman"/>
          <w:sz w:val="24"/>
          <w:szCs w:val="24"/>
        </w:rPr>
        <w:t xml:space="preserve"> </w:t>
      </w:r>
      <w:r w:rsidR="00873805" w:rsidRPr="0007684E">
        <w:rPr>
          <w:rFonts w:ascii="Times New Roman" w:hAnsi="Times New Roman" w:cs="Times New Roman"/>
          <w:sz w:val="24"/>
          <w:szCs w:val="24"/>
        </w:rPr>
        <w:t>a</w:t>
      </w:r>
      <w:r w:rsidR="004F7DBB" w:rsidRPr="0007684E">
        <w:rPr>
          <w:rFonts w:ascii="Times New Roman" w:hAnsi="Times New Roman" w:cs="Times New Roman"/>
          <w:sz w:val="24"/>
          <w:szCs w:val="24"/>
        </w:rPr>
        <w:t xml:space="preserve"> </w:t>
      </w:r>
      <w:r w:rsidR="00574C7B" w:rsidRPr="0007684E">
        <w:rPr>
          <w:rFonts w:ascii="Times New Roman" w:hAnsi="Times New Roman" w:cs="Times New Roman"/>
          <w:sz w:val="24"/>
          <w:szCs w:val="24"/>
        </w:rPr>
        <w:t>http</w:t>
      </w:r>
      <w:r w:rsidR="004F7DBB" w:rsidRPr="0007684E">
        <w:rPr>
          <w:rFonts w:ascii="Times New Roman" w:hAnsi="Times New Roman" w:cs="Times New Roman"/>
          <w:sz w:val="24"/>
          <w:szCs w:val="24"/>
        </w:rPr>
        <w:t>://www.youtube.com/watch?v=qq_7zyg5qoA</w:t>
      </w:r>
    </w:p>
    <w:p w:rsidR="00C02422" w:rsidRPr="0007684E" w:rsidRDefault="004651A5"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Corbett, S. (2010). Learning by playing: Video games in the classroom. </w:t>
      </w:r>
      <w:r w:rsidRPr="0007684E">
        <w:rPr>
          <w:rFonts w:ascii="Times New Roman" w:hAnsi="Times New Roman" w:cs="Times New Roman"/>
          <w:i/>
          <w:sz w:val="24"/>
          <w:szCs w:val="24"/>
        </w:rPr>
        <w:t>The New York Times</w:t>
      </w:r>
      <w:r w:rsidRPr="0007684E">
        <w:rPr>
          <w:rFonts w:ascii="Times New Roman" w:hAnsi="Times New Roman" w:cs="Times New Roman"/>
          <w:sz w:val="24"/>
          <w:szCs w:val="24"/>
        </w:rPr>
        <w:t>. Dostupné z http://www.nytimes.com/2010/09/19/magazine/19video-t.html?pagewanted=all&amp;_r=0</w:t>
      </w:r>
    </w:p>
    <w:p w:rsidR="00144FBA" w:rsidRPr="0007684E" w:rsidRDefault="00144FBA"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Čáp, J. (1993). </w:t>
      </w:r>
      <w:r w:rsidRPr="0007684E">
        <w:rPr>
          <w:rFonts w:ascii="Times New Roman" w:hAnsi="Times New Roman" w:cs="Times New Roman"/>
          <w:i/>
          <w:iCs/>
          <w:sz w:val="24"/>
          <w:szCs w:val="24"/>
        </w:rPr>
        <w:t>Psychologie výchovy a vyučování</w:t>
      </w:r>
      <w:r w:rsidRPr="0007684E">
        <w:rPr>
          <w:rFonts w:ascii="Times New Roman" w:hAnsi="Times New Roman" w:cs="Times New Roman"/>
          <w:sz w:val="24"/>
          <w:szCs w:val="24"/>
        </w:rPr>
        <w:t>. Praha: Univerzita Karlova.</w:t>
      </w:r>
    </w:p>
    <w:p w:rsidR="00CD1BE4" w:rsidRPr="0007684E" w:rsidRDefault="00CD1BE4"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Čáp,J. &amp; Mareš, J. (2001). </w:t>
      </w:r>
      <w:r w:rsidRPr="0007684E">
        <w:rPr>
          <w:rFonts w:ascii="Times New Roman" w:hAnsi="Times New Roman" w:cs="Times New Roman"/>
          <w:i/>
          <w:sz w:val="24"/>
          <w:szCs w:val="24"/>
        </w:rPr>
        <w:t>Psychologie pro učitele</w:t>
      </w:r>
      <w:r w:rsidRPr="0007684E">
        <w:rPr>
          <w:rFonts w:ascii="Times New Roman" w:hAnsi="Times New Roman" w:cs="Times New Roman"/>
          <w:sz w:val="24"/>
          <w:szCs w:val="24"/>
        </w:rPr>
        <w:t>. Praha: Portál</w:t>
      </w:r>
      <w:r w:rsidR="00902DF2" w:rsidRPr="0007684E">
        <w:rPr>
          <w:rFonts w:ascii="Times New Roman" w:hAnsi="Times New Roman" w:cs="Times New Roman"/>
          <w:sz w:val="24"/>
          <w:szCs w:val="24"/>
        </w:rPr>
        <w:t>.</w:t>
      </w:r>
    </w:p>
    <w:p w:rsidR="000A28BF" w:rsidRPr="0007684E" w:rsidRDefault="000A28BF"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Černochová, M. (2006)</w:t>
      </w:r>
      <w:r w:rsidR="00DF4BC9" w:rsidRPr="0007684E">
        <w:rPr>
          <w:rFonts w:ascii="Times New Roman" w:hAnsi="Times New Roman" w:cs="Times New Roman"/>
          <w:sz w:val="24"/>
          <w:szCs w:val="24"/>
        </w:rPr>
        <w:t>.</w:t>
      </w:r>
      <w:r w:rsidRPr="0007684E">
        <w:rPr>
          <w:rFonts w:ascii="Times New Roman" w:hAnsi="Times New Roman" w:cs="Times New Roman"/>
          <w:sz w:val="24"/>
          <w:szCs w:val="24"/>
        </w:rPr>
        <w:t xml:space="preserve"> O stavu a trendech využívání ICT v českých školách a v zahraničí</w:t>
      </w:r>
      <w:r w:rsidRPr="0007684E">
        <w:rPr>
          <w:rFonts w:ascii="Times New Roman" w:hAnsi="Times New Roman" w:cs="Times New Roman"/>
          <w:i/>
          <w:sz w:val="24"/>
          <w:szCs w:val="24"/>
        </w:rPr>
        <w:t>. Pedagogika</w:t>
      </w:r>
      <w:r w:rsidRPr="0007684E">
        <w:rPr>
          <w:rFonts w:ascii="Times New Roman" w:hAnsi="Times New Roman" w:cs="Times New Roman"/>
          <w:sz w:val="24"/>
          <w:szCs w:val="24"/>
        </w:rPr>
        <w:t xml:space="preserve">, </w:t>
      </w:r>
      <w:r w:rsidRPr="0007684E">
        <w:rPr>
          <w:rFonts w:ascii="Times New Roman" w:hAnsi="Times New Roman" w:cs="Times New Roman"/>
          <w:i/>
          <w:sz w:val="24"/>
          <w:szCs w:val="24"/>
        </w:rPr>
        <w:t>56</w:t>
      </w:r>
      <w:r w:rsidR="00DF4BC9" w:rsidRPr="0007684E">
        <w:rPr>
          <w:rFonts w:ascii="Times New Roman" w:hAnsi="Times New Roman" w:cs="Times New Roman"/>
          <w:sz w:val="24"/>
          <w:szCs w:val="24"/>
        </w:rPr>
        <w:t>(4)</w:t>
      </w:r>
      <w:r w:rsidRPr="0007684E">
        <w:rPr>
          <w:rFonts w:ascii="Times New Roman" w:hAnsi="Times New Roman" w:cs="Times New Roman"/>
          <w:sz w:val="24"/>
          <w:szCs w:val="24"/>
        </w:rPr>
        <w:t xml:space="preserve">, </w:t>
      </w:r>
      <w:r w:rsidR="00DF4BC9" w:rsidRPr="0007684E">
        <w:rPr>
          <w:rFonts w:ascii="Times New Roman" w:hAnsi="Times New Roman" w:cs="Times New Roman"/>
          <w:sz w:val="24"/>
          <w:szCs w:val="24"/>
        </w:rPr>
        <w:t>316-334.</w:t>
      </w:r>
    </w:p>
    <w:p w:rsidR="00BF20FB" w:rsidRPr="0007684E" w:rsidRDefault="00BF20FB"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Davidson, D.</w:t>
      </w:r>
      <w:r w:rsidR="00597C9B" w:rsidRPr="0007684E">
        <w:rPr>
          <w:rFonts w:ascii="Times New Roman" w:hAnsi="Times New Roman" w:cs="Times New Roman"/>
          <w:sz w:val="24"/>
          <w:szCs w:val="24"/>
        </w:rPr>
        <w:t xml:space="preserve"> </w:t>
      </w:r>
      <w:r w:rsidR="00030ED4" w:rsidRPr="0007684E">
        <w:rPr>
          <w:rFonts w:ascii="Times New Roman" w:hAnsi="Times New Roman" w:cs="Times New Roman"/>
          <w:sz w:val="24"/>
          <w:szCs w:val="24"/>
        </w:rPr>
        <w:t>(Ed.)</w:t>
      </w:r>
      <w:r w:rsidR="00597C9B" w:rsidRPr="0007684E">
        <w:rPr>
          <w:rFonts w:ascii="Times New Roman" w:hAnsi="Times New Roman" w:cs="Times New Roman"/>
          <w:sz w:val="24"/>
          <w:szCs w:val="24"/>
        </w:rPr>
        <w:t>,</w:t>
      </w:r>
      <w:r w:rsidRPr="0007684E">
        <w:rPr>
          <w:rFonts w:ascii="Times New Roman" w:hAnsi="Times New Roman" w:cs="Times New Roman"/>
          <w:sz w:val="24"/>
          <w:szCs w:val="24"/>
        </w:rPr>
        <w:t xml:space="preserve"> et al. (2009). </w:t>
      </w:r>
      <w:r w:rsidRPr="0007684E">
        <w:rPr>
          <w:rFonts w:ascii="Times New Roman" w:hAnsi="Times New Roman" w:cs="Times New Roman"/>
          <w:i/>
          <w:sz w:val="24"/>
          <w:szCs w:val="24"/>
        </w:rPr>
        <w:t>Well played 1.0: Video games, value and meaning</w:t>
      </w:r>
      <w:r w:rsidR="00030ED4" w:rsidRPr="0007684E">
        <w:rPr>
          <w:rFonts w:ascii="Times New Roman" w:hAnsi="Times New Roman" w:cs="Times New Roman"/>
          <w:sz w:val="24"/>
          <w:szCs w:val="24"/>
        </w:rPr>
        <w:t xml:space="preserve">. </w:t>
      </w:r>
      <w:r w:rsidR="00597C9B" w:rsidRPr="0007684E">
        <w:rPr>
          <w:rFonts w:ascii="Times New Roman" w:hAnsi="Times New Roman" w:cs="Times New Roman"/>
          <w:sz w:val="24"/>
          <w:szCs w:val="24"/>
        </w:rPr>
        <w:t xml:space="preserve">Pittsburgh: </w:t>
      </w:r>
      <w:r w:rsidR="00030ED4" w:rsidRPr="0007684E">
        <w:rPr>
          <w:rFonts w:ascii="Times New Roman" w:hAnsi="Times New Roman" w:cs="Times New Roman"/>
          <w:sz w:val="24"/>
          <w:szCs w:val="24"/>
        </w:rPr>
        <w:t>Carnegie Mellon University ETC Press</w:t>
      </w:r>
      <w:r w:rsidR="00CE7629" w:rsidRPr="0007684E">
        <w:rPr>
          <w:rFonts w:ascii="Times New Roman" w:hAnsi="Times New Roman" w:cs="Times New Roman"/>
          <w:sz w:val="24"/>
          <w:szCs w:val="24"/>
        </w:rPr>
        <w:t>.</w:t>
      </w:r>
    </w:p>
    <w:p w:rsidR="00D422D1" w:rsidRPr="0007684E" w:rsidRDefault="00D422D1"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Deterding, S., Dixon, D., Khaled</w:t>
      </w:r>
      <w:r w:rsidR="00107310" w:rsidRPr="0007684E">
        <w:rPr>
          <w:rFonts w:ascii="Times New Roman" w:hAnsi="Times New Roman" w:cs="Times New Roman"/>
          <w:sz w:val="24"/>
          <w:szCs w:val="24"/>
        </w:rPr>
        <w:t xml:space="preserve">, R., &amp; Nacke, L. (2011). </w:t>
      </w:r>
      <w:r w:rsidR="00107310" w:rsidRPr="0007684E">
        <w:rPr>
          <w:rFonts w:ascii="Times New Roman" w:hAnsi="Times New Roman" w:cs="Times New Roman"/>
          <w:i/>
          <w:sz w:val="24"/>
          <w:szCs w:val="24"/>
        </w:rPr>
        <w:t>From game design elements to g</w:t>
      </w:r>
      <w:r w:rsidRPr="0007684E">
        <w:rPr>
          <w:rFonts w:ascii="Times New Roman" w:hAnsi="Times New Roman" w:cs="Times New Roman"/>
          <w:i/>
          <w:sz w:val="24"/>
          <w:szCs w:val="24"/>
        </w:rPr>
        <w:t>amefulness: Defining “Gamification</w:t>
      </w:r>
      <w:r w:rsidRPr="0007684E">
        <w:rPr>
          <w:rFonts w:ascii="Times New Roman" w:hAnsi="Times New Roman" w:cs="Times New Roman"/>
          <w:sz w:val="24"/>
          <w:szCs w:val="24"/>
        </w:rPr>
        <w:t xml:space="preserve">”. </w:t>
      </w:r>
      <w:r w:rsidR="00107310" w:rsidRPr="0007684E">
        <w:rPr>
          <w:rFonts w:ascii="Times New Roman" w:hAnsi="Times New Roman" w:cs="Times New Roman"/>
          <w:sz w:val="24"/>
          <w:szCs w:val="24"/>
        </w:rPr>
        <w:t xml:space="preserve">Tampere: </w:t>
      </w:r>
      <w:r w:rsidRPr="0007684E">
        <w:rPr>
          <w:rFonts w:ascii="Times New Roman" w:hAnsi="Times New Roman" w:cs="Times New Roman"/>
          <w:sz w:val="24"/>
          <w:szCs w:val="24"/>
        </w:rPr>
        <w:t>MindTrek’11</w:t>
      </w:r>
      <w:r w:rsidR="00107310" w:rsidRPr="0007684E">
        <w:rPr>
          <w:rFonts w:ascii="Times New Roman" w:hAnsi="Times New Roman" w:cs="Times New Roman"/>
          <w:sz w:val="24"/>
          <w:szCs w:val="24"/>
        </w:rPr>
        <w:t xml:space="preserve"> conference.</w:t>
      </w:r>
    </w:p>
    <w:p w:rsidR="00F61E15" w:rsidRPr="0007684E" w:rsidRDefault="00F61E15"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Dostál, J. (2009). Instructional software and computer games - tools of modern education</w:t>
      </w:r>
      <w:r w:rsidRPr="0007684E">
        <w:rPr>
          <w:rFonts w:ascii="Times New Roman" w:hAnsi="Times New Roman" w:cs="Times New Roman"/>
          <w:i/>
          <w:sz w:val="24"/>
          <w:szCs w:val="24"/>
        </w:rPr>
        <w:t>. Journal of Technology and Information Education</w:t>
      </w:r>
      <w:r w:rsidRPr="0007684E">
        <w:rPr>
          <w:rFonts w:ascii="Times New Roman" w:hAnsi="Times New Roman" w:cs="Times New Roman"/>
          <w:sz w:val="24"/>
          <w:szCs w:val="24"/>
        </w:rPr>
        <w:t>,</w:t>
      </w:r>
      <w:r w:rsidRPr="0007684E">
        <w:rPr>
          <w:rFonts w:ascii="Times New Roman" w:hAnsi="Times New Roman" w:cs="Times New Roman"/>
          <w:i/>
          <w:sz w:val="24"/>
          <w:szCs w:val="24"/>
        </w:rPr>
        <w:t xml:space="preserve"> 1</w:t>
      </w:r>
      <w:r w:rsidR="00970396" w:rsidRPr="0007684E">
        <w:rPr>
          <w:rFonts w:ascii="Times New Roman" w:hAnsi="Times New Roman" w:cs="Times New Roman"/>
          <w:sz w:val="24"/>
          <w:szCs w:val="24"/>
        </w:rPr>
        <w:t>(1),</w:t>
      </w:r>
      <w:r w:rsidRPr="0007684E">
        <w:rPr>
          <w:rFonts w:ascii="Times New Roman" w:hAnsi="Times New Roman" w:cs="Times New Roman"/>
          <w:sz w:val="24"/>
          <w:szCs w:val="24"/>
        </w:rPr>
        <w:t xml:space="preserve"> 23-28.</w:t>
      </w:r>
    </w:p>
    <w:p w:rsidR="00873190" w:rsidRPr="0007684E" w:rsidRDefault="00873190"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Drucker, P. (1969). </w:t>
      </w:r>
      <w:r w:rsidRPr="0007684E">
        <w:rPr>
          <w:rFonts w:ascii="Times New Roman" w:hAnsi="Times New Roman" w:cs="Times New Roman"/>
          <w:i/>
          <w:sz w:val="24"/>
          <w:szCs w:val="24"/>
        </w:rPr>
        <w:t xml:space="preserve">The </w:t>
      </w:r>
      <w:r w:rsidR="00BC612F" w:rsidRPr="0007684E">
        <w:rPr>
          <w:rFonts w:ascii="Times New Roman" w:hAnsi="Times New Roman" w:cs="Times New Roman"/>
          <w:i/>
          <w:sz w:val="24"/>
          <w:szCs w:val="24"/>
        </w:rPr>
        <w:t>age of d</w:t>
      </w:r>
      <w:r w:rsidRPr="0007684E">
        <w:rPr>
          <w:rFonts w:ascii="Times New Roman" w:hAnsi="Times New Roman" w:cs="Times New Roman"/>
          <w:i/>
          <w:sz w:val="24"/>
          <w:szCs w:val="24"/>
        </w:rPr>
        <w:t xml:space="preserve">iscontinuity: Guidelines to </w:t>
      </w:r>
      <w:r w:rsidR="00BC612F" w:rsidRPr="0007684E">
        <w:rPr>
          <w:rFonts w:ascii="Times New Roman" w:hAnsi="Times New Roman" w:cs="Times New Roman"/>
          <w:i/>
          <w:sz w:val="24"/>
          <w:szCs w:val="24"/>
        </w:rPr>
        <w:t>our changing s</w:t>
      </w:r>
      <w:r w:rsidRPr="0007684E">
        <w:rPr>
          <w:rFonts w:ascii="Times New Roman" w:hAnsi="Times New Roman" w:cs="Times New Roman"/>
          <w:i/>
          <w:sz w:val="24"/>
          <w:szCs w:val="24"/>
        </w:rPr>
        <w:t>ociety</w:t>
      </w:r>
      <w:r w:rsidRPr="0007684E">
        <w:rPr>
          <w:rFonts w:ascii="Times New Roman" w:hAnsi="Times New Roman" w:cs="Times New Roman"/>
          <w:sz w:val="24"/>
          <w:szCs w:val="24"/>
        </w:rPr>
        <w:t>. New York: Harper &amp; Row.</w:t>
      </w:r>
    </w:p>
    <w:p w:rsidR="00F61E15" w:rsidRPr="0007684E" w:rsidRDefault="00F61E15"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Dvořáková, I. (2010). Obsahová analýza / formální obsahová analýza / kvantitativní obsahová analýza. </w:t>
      </w:r>
      <w:r w:rsidRPr="0007684E">
        <w:rPr>
          <w:rFonts w:ascii="Times New Roman" w:hAnsi="Times New Roman" w:cs="Times New Roman"/>
          <w:i/>
          <w:sz w:val="24"/>
          <w:szCs w:val="24"/>
        </w:rPr>
        <w:t>AntropoWebzin,</w:t>
      </w:r>
      <w:r w:rsidRPr="0007684E">
        <w:rPr>
          <w:rFonts w:ascii="Times New Roman" w:hAnsi="Times New Roman" w:cs="Times New Roman"/>
          <w:sz w:val="24"/>
          <w:szCs w:val="24"/>
        </w:rPr>
        <w:t xml:space="preserve"> </w:t>
      </w:r>
      <w:r w:rsidRPr="0007684E">
        <w:rPr>
          <w:rFonts w:ascii="Times New Roman" w:hAnsi="Times New Roman" w:cs="Times New Roman"/>
          <w:i/>
          <w:sz w:val="24"/>
          <w:szCs w:val="24"/>
        </w:rPr>
        <w:t>2</w:t>
      </w:r>
      <w:r w:rsidRPr="0007684E">
        <w:rPr>
          <w:rFonts w:ascii="Times New Roman" w:hAnsi="Times New Roman" w:cs="Times New Roman"/>
          <w:sz w:val="24"/>
          <w:szCs w:val="24"/>
        </w:rPr>
        <w:t>, 95-99. Dostupné z http://antropologie.zcu.cz/media/webzin/webzin_2_2010/Dvorakova__I-2-2010.pdf</w:t>
      </w:r>
    </w:p>
    <w:p w:rsidR="00144FBA" w:rsidRPr="0007684E" w:rsidRDefault="00764DD2"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ESA: entertainment software association</w:t>
      </w:r>
      <w:r w:rsidR="00123517" w:rsidRPr="0007684E">
        <w:rPr>
          <w:rFonts w:ascii="Times New Roman" w:hAnsi="Times New Roman" w:cs="Times New Roman"/>
          <w:sz w:val="24"/>
          <w:szCs w:val="24"/>
        </w:rPr>
        <w:t>.</w:t>
      </w:r>
      <w:r w:rsidRPr="0007684E">
        <w:rPr>
          <w:rFonts w:ascii="Times New Roman" w:hAnsi="Times New Roman" w:cs="Times New Roman"/>
          <w:sz w:val="24"/>
          <w:szCs w:val="24"/>
        </w:rPr>
        <w:t xml:space="preserve"> (2013). </w:t>
      </w:r>
      <w:r w:rsidRPr="0007684E">
        <w:rPr>
          <w:rFonts w:ascii="Times New Roman" w:hAnsi="Times New Roman" w:cs="Times New Roman"/>
          <w:i/>
          <w:sz w:val="24"/>
          <w:szCs w:val="24"/>
        </w:rPr>
        <w:t>Essential facts about the computer and video game industry: 2013 Sal</w:t>
      </w:r>
      <w:r w:rsidR="00D30D85" w:rsidRPr="0007684E">
        <w:rPr>
          <w:rFonts w:ascii="Times New Roman" w:hAnsi="Times New Roman" w:cs="Times New Roman"/>
          <w:i/>
          <w:sz w:val="24"/>
          <w:szCs w:val="24"/>
        </w:rPr>
        <w:t>es, demographic and usage data</w:t>
      </w:r>
      <w:r w:rsidR="00D30D85" w:rsidRPr="0007684E">
        <w:rPr>
          <w:rFonts w:ascii="Times New Roman" w:hAnsi="Times New Roman" w:cs="Times New Roman"/>
          <w:sz w:val="24"/>
          <w:szCs w:val="24"/>
        </w:rPr>
        <w:t>.</w:t>
      </w:r>
      <w:r w:rsidR="001B3773" w:rsidRPr="0007684E">
        <w:rPr>
          <w:rFonts w:ascii="Times New Roman" w:hAnsi="Times New Roman" w:cs="Times New Roman"/>
          <w:sz w:val="24"/>
          <w:szCs w:val="24"/>
        </w:rPr>
        <w:t xml:space="preserve"> Dostupné z http://www.theesa.com/facts/pdfs/esa_ef_2013.pdf</w:t>
      </w:r>
    </w:p>
    <w:p w:rsidR="003146ED" w:rsidRPr="0007684E" w:rsidRDefault="003146ED"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Ferguson, Ch.J., Rueda, S.M., Cruz, A.M., Ferguson, D. E., Fritz, S.</w:t>
      </w:r>
      <w:r w:rsidR="00D91719" w:rsidRPr="0007684E">
        <w:rPr>
          <w:rFonts w:ascii="Times New Roman" w:hAnsi="Times New Roman" w:cs="Times New Roman"/>
          <w:sz w:val="24"/>
          <w:szCs w:val="24"/>
        </w:rPr>
        <w:t>,</w:t>
      </w:r>
      <w:r w:rsidRPr="0007684E">
        <w:rPr>
          <w:rFonts w:ascii="Times New Roman" w:hAnsi="Times New Roman" w:cs="Times New Roman"/>
          <w:sz w:val="24"/>
          <w:szCs w:val="24"/>
        </w:rPr>
        <w:t xml:space="preserve"> &amp; Smith, S. M. (March 2008). Violent video games and aggression: Causal relationship or byproduct of family violence and intrinsic violence motivation? </w:t>
      </w:r>
      <w:r w:rsidR="00D91719" w:rsidRPr="0007684E">
        <w:rPr>
          <w:rFonts w:ascii="Times New Roman" w:hAnsi="Times New Roman" w:cs="Times New Roman"/>
          <w:i/>
          <w:sz w:val="24"/>
          <w:szCs w:val="24"/>
        </w:rPr>
        <w:t>Criminal Justice and B</w:t>
      </w:r>
      <w:r w:rsidRPr="0007684E">
        <w:rPr>
          <w:rFonts w:ascii="Times New Roman" w:hAnsi="Times New Roman" w:cs="Times New Roman"/>
          <w:i/>
          <w:sz w:val="24"/>
          <w:szCs w:val="24"/>
        </w:rPr>
        <w:t>ehavior</w:t>
      </w:r>
      <w:r w:rsidRPr="0007684E">
        <w:rPr>
          <w:rFonts w:ascii="Times New Roman" w:hAnsi="Times New Roman" w:cs="Times New Roman"/>
          <w:sz w:val="24"/>
          <w:szCs w:val="24"/>
        </w:rPr>
        <w:t>,</w:t>
      </w:r>
      <w:r w:rsidRPr="0007684E">
        <w:rPr>
          <w:rFonts w:ascii="Times New Roman" w:hAnsi="Times New Roman" w:cs="Times New Roman"/>
          <w:i/>
          <w:sz w:val="24"/>
          <w:szCs w:val="24"/>
        </w:rPr>
        <w:t xml:space="preserve"> 35</w:t>
      </w:r>
      <w:r w:rsidRPr="0007684E">
        <w:rPr>
          <w:rFonts w:ascii="Times New Roman" w:hAnsi="Times New Roman" w:cs="Times New Roman"/>
          <w:sz w:val="24"/>
          <w:szCs w:val="24"/>
        </w:rPr>
        <w:t xml:space="preserve"> (3), 311-332</w:t>
      </w:r>
      <w:r w:rsidR="00912ED9" w:rsidRPr="0007684E">
        <w:rPr>
          <w:rFonts w:ascii="Times New Roman" w:hAnsi="Times New Roman" w:cs="Times New Roman"/>
          <w:sz w:val="24"/>
          <w:szCs w:val="24"/>
        </w:rPr>
        <w:t>.</w:t>
      </w:r>
    </w:p>
    <w:p w:rsidR="003A0FE0" w:rsidRPr="0007684E" w:rsidRDefault="003A0FE0"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lastRenderedPageBreak/>
        <w:t>Ferguson, Ch. J., Miguel, C. S., Garza, A.</w:t>
      </w:r>
      <w:r w:rsidR="00D42C92" w:rsidRPr="0007684E">
        <w:rPr>
          <w:rFonts w:ascii="Times New Roman" w:hAnsi="Times New Roman" w:cs="Times New Roman"/>
          <w:sz w:val="24"/>
          <w:szCs w:val="24"/>
        </w:rPr>
        <w:t>,</w:t>
      </w:r>
      <w:r w:rsidR="004631C1" w:rsidRPr="0007684E">
        <w:rPr>
          <w:rFonts w:ascii="Times New Roman" w:hAnsi="Times New Roman" w:cs="Times New Roman"/>
          <w:sz w:val="24"/>
          <w:szCs w:val="24"/>
        </w:rPr>
        <w:t xml:space="preserve"> &amp; Jerabeck, J. M. (2012</w:t>
      </w:r>
      <w:r w:rsidRPr="0007684E">
        <w:rPr>
          <w:rFonts w:ascii="Times New Roman" w:hAnsi="Times New Roman" w:cs="Times New Roman"/>
          <w:sz w:val="24"/>
          <w:szCs w:val="24"/>
        </w:rPr>
        <w:t>). A longitudinal test of video game violence influences on dating and aggression: A 3-year lon</w:t>
      </w:r>
      <w:r w:rsidR="003F04B2" w:rsidRPr="0007684E">
        <w:rPr>
          <w:rFonts w:ascii="Times New Roman" w:hAnsi="Times New Roman" w:cs="Times New Roman"/>
          <w:sz w:val="24"/>
          <w:szCs w:val="24"/>
        </w:rPr>
        <w:t>gitudinal study of adolescents.</w:t>
      </w:r>
      <w:r w:rsidRPr="0007684E">
        <w:rPr>
          <w:rFonts w:ascii="Times New Roman" w:hAnsi="Times New Roman" w:cs="Times New Roman"/>
          <w:i/>
          <w:sz w:val="24"/>
          <w:szCs w:val="24"/>
        </w:rPr>
        <w:t xml:space="preserve"> Journal of Psychiatric Research</w:t>
      </w:r>
      <w:r w:rsidR="003F04B2" w:rsidRPr="0007684E">
        <w:rPr>
          <w:rFonts w:ascii="Times New Roman" w:hAnsi="Times New Roman" w:cs="Times New Roman"/>
          <w:sz w:val="24"/>
          <w:szCs w:val="24"/>
        </w:rPr>
        <w:t>,</w:t>
      </w:r>
      <w:r w:rsidR="003F04B2" w:rsidRPr="0007684E">
        <w:rPr>
          <w:rFonts w:ascii="Times New Roman" w:hAnsi="Times New Roman" w:cs="Times New Roman"/>
          <w:i/>
          <w:sz w:val="24"/>
          <w:szCs w:val="24"/>
        </w:rPr>
        <w:t xml:space="preserve"> 46</w:t>
      </w:r>
      <w:r w:rsidR="003F04B2" w:rsidRPr="0007684E">
        <w:rPr>
          <w:rFonts w:ascii="Times New Roman" w:hAnsi="Times New Roman" w:cs="Times New Roman"/>
          <w:sz w:val="24"/>
          <w:szCs w:val="24"/>
        </w:rPr>
        <w:t>(2), 141-146.</w:t>
      </w:r>
    </w:p>
    <w:p w:rsidR="00144FBA" w:rsidRPr="0007684E" w:rsidRDefault="00144FBA"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Franzosi, R. (2008). </w:t>
      </w:r>
      <w:r w:rsidR="005E38FE" w:rsidRPr="0007684E">
        <w:rPr>
          <w:rFonts w:ascii="Times New Roman" w:hAnsi="Times New Roman" w:cs="Times New Roman"/>
          <w:i/>
          <w:sz w:val="24"/>
          <w:szCs w:val="24"/>
        </w:rPr>
        <w:t>Content a</w:t>
      </w:r>
      <w:r w:rsidRPr="0007684E">
        <w:rPr>
          <w:rFonts w:ascii="Times New Roman" w:hAnsi="Times New Roman" w:cs="Times New Roman"/>
          <w:i/>
          <w:sz w:val="24"/>
          <w:szCs w:val="24"/>
        </w:rPr>
        <w:t xml:space="preserve">nalysis: Objective, </w:t>
      </w:r>
      <w:r w:rsidR="005E38FE" w:rsidRPr="0007684E">
        <w:rPr>
          <w:rFonts w:ascii="Times New Roman" w:hAnsi="Times New Roman" w:cs="Times New Roman"/>
          <w:i/>
          <w:sz w:val="24"/>
          <w:szCs w:val="24"/>
        </w:rPr>
        <w:t>systematic, and quantitative description of c</w:t>
      </w:r>
      <w:r w:rsidRPr="0007684E">
        <w:rPr>
          <w:rFonts w:ascii="Times New Roman" w:hAnsi="Times New Roman" w:cs="Times New Roman"/>
          <w:i/>
          <w:sz w:val="24"/>
          <w:szCs w:val="24"/>
        </w:rPr>
        <w:t>ontent.</w:t>
      </w:r>
      <w:r w:rsidRPr="0007684E">
        <w:rPr>
          <w:rFonts w:ascii="Times New Roman" w:hAnsi="Times New Roman" w:cs="Times New Roman"/>
          <w:sz w:val="24"/>
          <w:szCs w:val="24"/>
        </w:rPr>
        <w:t xml:space="preserve"> S</w:t>
      </w:r>
      <w:r w:rsidR="004B49C7" w:rsidRPr="0007684E">
        <w:rPr>
          <w:rFonts w:ascii="Times New Roman" w:hAnsi="Times New Roman" w:cs="Times New Roman"/>
          <w:sz w:val="24"/>
          <w:szCs w:val="24"/>
        </w:rPr>
        <w:t>age</w:t>
      </w:r>
      <w:r w:rsidRPr="0007684E">
        <w:rPr>
          <w:rFonts w:ascii="Times New Roman" w:hAnsi="Times New Roman" w:cs="Times New Roman"/>
          <w:sz w:val="24"/>
          <w:szCs w:val="24"/>
        </w:rPr>
        <w:t xml:space="preserve"> Publications.</w:t>
      </w:r>
    </w:p>
    <w:p w:rsidR="00B76C78" w:rsidRPr="0007684E" w:rsidRDefault="008F2EF2"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Gee, J. P.</w:t>
      </w:r>
      <w:r w:rsidR="00B76C78" w:rsidRPr="0007684E">
        <w:rPr>
          <w:rFonts w:ascii="Times New Roman" w:hAnsi="Times New Roman" w:cs="Times New Roman"/>
          <w:sz w:val="24"/>
          <w:szCs w:val="24"/>
        </w:rPr>
        <w:t xml:space="preserve"> &amp; Morgridge, T. (2008). Being a </w:t>
      </w:r>
      <w:r w:rsidR="00F932AF" w:rsidRPr="0007684E">
        <w:rPr>
          <w:rFonts w:ascii="Times New Roman" w:hAnsi="Times New Roman" w:cs="Times New Roman"/>
          <w:sz w:val="24"/>
          <w:szCs w:val="24"/>
        </w:rPr>
        <w:t>lion and being a s</w:t>
      </w:r>
      <w:r w:rsidR="00B76C78" w:rsidRPr="0007684E">
        <w:rPr>
          <w:rFonts w:ascii="Times New Roman" w:hAnsi="Times New Roman" w:cs="Times New Roman"/>
          <w:sz w:val="24"/>
          <w:szCs w:val="24"/>
        </w:rPr>
        <w:t xml:space="preserve">oldier: Learning and </w:t>
      </w:r>
      <w:r w:rsidR="00F932AF" w:rsidRPr="0007684E">
        <w:rPr>
          <w:rFonts w:ascii="Times New Roman" w:hAnsi="Times New Roman" w:cs="Times New Roman"/>
          <w:sz w:val="24"/>
          <w:szCs w:val="24"/>
        </w:rPr>
        <w:t>g</w:t>
      </w:r>
      <w:r w:rsidR="00B76C78" w:rsidRPr="0007684E">
        <w:rPr>
          <w:rFonts w:ascii="Times New Roman" w:hAnsi="Times New Roman" w:cs="Times New Roman"/>
          <w:sz w:val="24"/>
          <w:szCs w:val="24"/>
        </w:rPr>
        <w:t xml:space="preserve">ames. In </w:t>
      </w:r>
      <w:r w:rsidR="00C458BC" w:rsidRPr="0007684E">
        <w:rPr>
          <w:rFonts w:ascii="Times New Roman" w:hAnsi="Times New Roman" w:cs="Times New Roman"/>
          <w:sz w:val="24"/>
          <w:szCs w:val="24"/>
        </w:rPr>
        <w:t xml:space="preserve">. </w:t>
      </w:r>
      <w:r w:rsidR="0080792C" w:rsidRPr="0007684E">
        <w:rPr>
          <w:rFonts w:ascii="Times New Roman" w:hAnsi="Times New Roman" w:cs="Times New Roman"/>
          <w:sz w:val="24"/>
          <w:szCs w:val="24"/>
        </w:rPr>
        <w:t>Coiro, J., Knobel, M., Lankshear, C., &amp; Leu, D. J.</w:t>
      </w:r>
      <w:r w:rsidR="005C7152" w:rsidRPr="0007684E">
        <w:rPr>
          <w:rFonts w:ascii="Times New Roman" w:hAnsi="Times New Roman" w:cs="Times New Roman"/>
          <w:sz w:val="24"/>
          <w:szCs w:val="24"/>
        </w:rPr>
        <w:t>,</w:t>
      </w:r>
      <w:r w:rsidR="0080792C" w:rsidRPr="0007684E">
        <w:rPr>
          <w:rFonts w:ascii="Times New Roman" w:hAnsi="Times New Roman" w:cs="Times New Roman"/>
          <w:sz w:val="24"/>
          <w:szCs w:val="24"/>
        </w:rPr>
        <w:t xml:space="preserve"> </w:t>
      </w:r>
      <w:r w:rsidR="00B76C78" w:rsidRPr="0007684E">
        <w:rPr>
          <w:rFonts w:ascii="Times New Roman" w:hAnsi="Times New Roman" w:cs="Times New Roman"/>
          <w:i/>
          <w:sz w:val="24"/>
          <w:szCs w:val="24"/>
        </w:rPr>
        <w:t>Handbook of research on new literacies</w:t>
      </w:r>
      <w:r w:rsidR="00B76C78" w:rsidRPr="0007684E">
        <w:rPr>
          <w:rFonts w:ascii="Times New Roman" w:hAnsi="Times New Roman" w:cs="Times New Roman"/>
          <w:sz w:val="24"/>
          <w:szCs w:val="24"/>
        </w:rPr>
        <w:t xml:space="preserve">. </w:t>
      </w:r>
      <w:r w:rsidR="00C655B0" w:rsidRPr="0007684E">
        <w:rPr>
          <w:rFonts w:ascii="Times New Roman" w:hAnsi="Times New Roman" w:cs="Times New Roman"/>
          <w:sz w:val="24"/>
          <w:szCs w:val="24"/>
        </w:rPr>
        <w:t>NJ: Lawrence Erlbaum Associates.</w:t>
      </w:r>
    </w:p>
    <w:p w:rsidR="00C40AA7" w:rsidRPr="0007684E" w:rsidRDefault="00C40AA7"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Gee, J. P. (2009). Literacy, video games, and popular culture. In </w:t>
      </w:r>
      <w:r w:rsidR="00E22AEC" w:rsidRPr="0007684E">
        <w:rPr>
          <w:rFonts w:ascii="Times New Roman" w:hAnsi="Times New Roman" w:cs="Times New Roman"/>
          <w:sz w:val="24"/>
          <w:szCs w:val="24"/>
        </w:rPr>
        <w:t xml:space="preserve">Olson, D. R., &amp; Torrance, N., </w:t>
      </w:r>
      <w:r w:rsidRPr="0007684E">
        <w:rPr>
          <w:rFonts w:ascii="Times New Roman" w:hAnsi="Times New Roman" w:cs="Times New Roman"/>
          <w:i/>
          <w:sz w:val="24"/>
          <w:szCs w:val="24"/>
        </w:rPr>
        <w:t>The Cambridge handbook of literacy</w:t>
      </w:r>
      <w:r w:rsidR="00264F23" w:rsidRPr="0007684E">
        <w:rPr>
          <w:rFonts w:ascii="Times New Roman" w:hAnsi="Times New Roman" w:cs="Times New Roman"/>
          <w:sz w:val="24"/>
          <w:szCs w:val="24"/>
        </w:rPr>
        <w:t xml:space="preserve"> (s. 313-326)</w:t>
      </w:r>
      <w:r w:rsidR="000F38ED" w:rsidRPr="0007684E">
        <w:rPr>
          <w:rFonts w:ascii="Times New Roman" w:hAnsi="Times New Roman" w:cs="Times New Roman"/>
          <w:sz w:val="24"/>
          <w:szCs w:val="24"/>
        </w:rPr>
        <w:t>.</w:t>
      </w:r>
      <w:r w:rsidRPr="0007684E">
        <w:rPr>
          <w:rFonts w:ascii="Times New Roman" w:hAnsi="Times New Roman" w:cs="Times New Roman"/>
          <w:sz w:val="24"/>
          <w:szCs w:val="24"/>
        </w:rPr>
        <w:t xml:space="preserve"> Cambridge</w:t>
      </w:r>
      <w:r w:rsidR="0028246F" w:rsidRPr="0007684E">
        <w:rPr>
          <w:rFonts w:ascii="Times New Roman" w:hAnsi="Times New Roman" w:cs="Times New Roman"/>
          <w:sz w:val="24"/>
          <w:szCs w:val="24"/>
        </w:rPr>
        <w:t>: Cambridge</w:t>
      </w:r>
      <w:r w:rsidR="00C702E8" w:rsidRPr="0007684E">
        <w:rPr>
          <w:rFonts w:ascii="Times New Roman" w:hAnsi="Times New Roman" w:cs="Times New Roman"/>
          <w:sz w:val="24"/>
          <w:szCs w:val="24"/>
        </w:rPr>
        <w:t xml:space="preserve"> University Press.</w:t>
      </w:r>
    </w:p>
    <w:p w:rsidR="00C40AA7" w:rsidRPr="0007684E" w:rsidRDefault="00C40AA7"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Gee, J.</w:t>
      </w:r>
      <w:r w:rsidR="007223BE" w:rsidRPr="0007684E">
        <w:rPr>
          <w:rFonts w:ascii="Times New Roman" w:hAnsi="Times New Roman" w:cs="Times New Roman"/>
          <w:sz w:val="24"/>
          <w:szCs w:val="24"/>
        </w:rPr>
        <w:t xml:space="preserve"> </w:t>
      </w:r>
      <w:r w:rsidRPr="0007684E">
        <w:rPr>
          <w:rFonts w:ascii="Times New Roman" w:hAnsi="Times New Roman" w:cs="Times New Roman"/>
          <w:sz w:val="24"/>
          <w:szCs w:val="24"/>
        </w:rPr>
        <w:t>P. (</w:t>
      </w:r>
      <w:r w:rsidR="007F7B22" w:rsidRPr="0007684E">
        <w:rPr>
          <w:rFonts w:ascii="Times New Roman" w:hAnsi="Times New Roman" w:cs="Times New Roman"/>
          <w:sz w:val="24"/>
          <w:szCs w:val="24"/>
        </w:rPr>
        <w:t>2004</w:t>
      </w:r>
      <w:r w:rsidRPr="0007684E">
        <w:rPr>
          <w:rFonts w:ascii="Times New Roman" w:hAnsi="Times New Roman" w:cs="Times New Roman"/>
          <w:sz w:val="24"/>
          <w:szCs w:val="24"/>
        </w:rPr>
        <w:t xml:space="preserve">). </w:t>
      </w:r>
      <w:r w:rsidRPr="0007684E">
        <w:rPr>
          <w:rFonts w:ascii="Times New Roman" w:hAnsi="Times New Roman" w:cs="Times New Roman"/>
          <w:i/>
          <w:sz w:val="24"/>
          <w:szCs w:val="24"/>
        </w:rPr>
        <w:t xml:space="preserve">What </w:t>
      </w:r>
      <w:r w:rsidR="00D948EE" w:rsidRPr="0007684E">
        <w:rPr>
          <w:rFonts w:ascii="Times New Roman" w:hAnsi="Times New Roman" w:cs="Times New Roman"/>
          <w:i/>
          <w:sz w:val="24"/>
          <w:szCs w:val="24"/>
        </w:rPr>
        <w:t>video games have to teach us about learning and l</w:t>
      </w:r>
      <w:r w:rsidRPr="0007684E">
        <w:rPr>
          <w:rFonts w:ascii="Times New Roman" w:hAnsi="Times New Roman" w:cs="Times New Roman"/>
          <w:i/>
          <w:sz w:val="24"/>
          <w:szCs w:val="24"/>
        </w:rPr>
        <w:t>iteracy</w:t>
      </w:r>
      <w:r w:rsidRPr="0007684E">
        <w:rPr>
          <w:rFonts w:ascii="Times New Roman" w:hAnsi="Times New Roman" w:cs="Times New Roman"/>
          <w:sz w:val="24"/>
          <w:szCs w:val="24"/>
        </w:rPr>
        <w:t>. Palgrave Macmillan</w:t>
      </w:r>
      <w:r w:rsidR="00A37785" w:rsidRPr="0007684E">
        <w:rPr>
          <w:rFonts w:ascii="Times New Roman" w:hAnsi="Times New Roman" w:cs="Times New Roman"/>
          <w:sz w:val="24"/>
          <w:szCs w:val="24"/>
        </w:rPr>
        <w:t>.</w:t>
      </w:r>
    </w:p>
    <w:p w:rsidR="00CC279D" w:rsidRPr="0007684E" w:rsidRDefault="00CC279D"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G</w:t>
      </w:r>
      <w:r w:rsidR="00792942" w:rsidRPr="0007684E">
        <w:rPr>
          <w:rFonts w:ascii="Times New Roman" w:hAnsi="Times New Roman" w:cs="Times New Roman"/>
          <w:sz w:val="24"/>
          <w:szCs w:val="24"/>
        </w:rPr>
        <w:t>lazer, S. (2006). Video games: D</w:t>
      </w:r>
      <w:r w:rsidRPr="0007684E">
        <w:rPr>
          <w:rFonts w:ascii="Times New Roman" w:hAnsi="Times New Roman" w:cs="Times New Roman"/>
          <w:sz w:val="24"/>
          <w:szCs w:val="24"/>
        </w:rPr>
        <w:t xml:space="preserve">o they have educational value? </w:t>
      </w:r>
      <w:r w:rsidRPr="0007684E">
        <w:rPr>
          <w:rFonts w:ascii="Times New Roman" w:hAnsi="Times New Roman" w:cs="Times New Roman"/>
          <w:i/>
          <w:sz w:val="24"/>
          <w:szCs w:val="24"/>
        </w:rPr>
        <w:t>CQ Researcher</w:t>
      </w:r>
      <w:r w:rsidR="00362457" w:rsidRPr="0007684E">
        <w:rPr>
          <w:rFonts w:ascii="Times New Roman" w:hAnsi="Times New Roman" w:cs="Times New Roman"/>
          <w:sz w:val="24"/>
          <w:szCs w:val="24"/>
        </w:rPr>
        <w:t xml:space="preserve">, </w:t>
      </w:r>
      <w:r w:rsidRPr="0007684E">
        <w:rPr>
          <w:rFonts w:ascii="Times New Roman" w:hAnsi="Times New Roman" w:cs="Times New Roman"/>
          <w:i/>
          <w:sz w:val="24"/>
          <w:szCs w:val="24"/>
        </w:rPr>
        <w:t>1</w:t>
      </w:r>
      <w:r w:rsidR="00362457" w:rsidRPr="0007684E">
        <w:rPr>
          <w:rFonts w:ascii="Times New Roman" w:hAnsi="Times New Roman" w:cs="Times New Roman"/>
          <w:i/>
          <w:sz w:val="24"/>
          <w:szCs w:val="24"/>
        </w:rPr>
        <w:t>6</w:t>
      </w:r>
      <w:r w:rsidR="00362457" w:rsidRPr="0007684E">
        <w:rPr>
          <w:rFonts w:ascii="Times New Roman" w:hAnsi="Times New Roman" w:cs="Times New Roman"/>
          <w:sz w:val="24"/>
          <w:szCs w:val="24"/>
        </w:rPr>
        <w:t>(</w:t>
      </w:r>
      <w:r w:rsidRPr="0007684E">
        <w:rPr>
          <w:rFonts w:ascii="Times New Roman" w:hAnsi="Times New Roman" w:cs="Times New Roman"/>
          <w:sz w:val="24"/>
          <w:szCs w:val="24"/>
        </w:rPr>
        <w:t>40</w:t>
      </w:r>
      <w:r w:rsidR="00362457" w:rsidRPr="0007684E">
        <w:rPr>
          <w:rFonts w:ascii="Times New Roman" w:hAnsi="Times New Roman" w:cs="Times New Roman"/>
          <w:sz w:val="24"/>
          <w:szCs w:val="24"/>
        </w:rPr>
        <w:t>)</w:t>
      </w:r>
      <w:r w:rsidRPr="0007684E">
        <w:rPr>
          <w:rFonts w:ascii="Times New Roman" w:hAnsi="Times New Roman" w:cs="Times New Roman"/>
          <w:sz w:val="24"/>
          <w:szCs w:val="24"/>
        </w:rPr>
        <w:t>, 937-960</w:t>
      </w:r>
      <w:r w:rsidR="00362457" w:rsidRPr="0007684E">
        <w:rPr>
          <w:rFonts w:ascii="Times New Roman" w:hAnsi="Times New Roman" w:cs="Times New Roman"/>
          <w:sz w:val="24"/>
          <w:szCs w:val="24"/>
        </w:rPr>
        <w:t>.</w:t>
      </w:r>
    </w:p>
    <w:p w:rsidR="007802E1" w:rsidRPr="0007684E" w:rsidRDefault="007802E1"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Graham, Ch.R. </w:t>
      </w:r>
      <w:r w:rsidR="00C31F9A" w:rsidRPr="0007684E">
        <w:rPr>
          <w:rFonts w:ascii="Times New Roman" w:hAnsi="Times New Roman" w:cs="Times New Roman"/>
          <w:sz w:val="24"/>
          <w:szCs w:val="24"/>
        </w:rPr>
        <w:t>&amp; Dziuban, Ch. (2008). Blended learning e</w:t>
      </w:r>
      <w:r w:rsidRPr="0007684E">
        <w:rPr>
          <w:rFonts w:ascii="Times New Roman" w:hAnsi="Times New Roman" w:cs="Times New Roman"/>
          <w:sz w:val="24"/>
          <w:szCs w:val="24"/>
        </w:rPr>
        <w:t xml:space="preserve">nvironments. In </w:t>
      </w:r>
      <w:r w:rsidR="00C31F9A" w:rsidRPr="0007684E">
        <w:rPr>
          <w:rFonts w:ascii="Times New Roman" w:hAnsi="Times New Roman" w:cs="Times New Roman"/>
          <w:sz w:val="24"/>
          <w:szCs w:val="24"/>
        </w:rPr>
        <w:t xml:space="preserve">Spector, J. M., Merrill, M. D., Van Merrienboer, J., &amp; Driscoll, M. P. (Eds.), </w:t>
      </w:r>
      <w:r w:rsidRPr="0007684E">
        <w:rPr>
          <w:rFonts w:ascii="Times New Roman" w:hAnsi="Times New Roman" w:cs="Times New Roman"/>
          <w:i/>
          <w:sz w:val="24"/>
          <w:szCs w:val="24"/>
        </w:rPr>
        <w:t>Handbook of research on educational communications and teachnology 3rd ed</w:t>
      </w:r>
      <w:r w:rsidR="00822046" w:rsidRPr="0007684E">
        <w:rPr>
          <w:rFonts w:ascii="Times New Roman" w:hAnsi="Times New Roman" w:cs="Times New Roman"/>
          <w:i/>
          <w:sz w:val="24"/>
          <w:szCs w:val="24"/>
        </w:rPr>
        <w:t>.</w:t>
      </w:r>
      <w:r w:rsidR="005F73CF" w:rsidRPr="0007684E">
        <w:rPr>
          <w:rFonts w:ascii="Times New Roman" w:hAnsi="Times New Roman" w:cs="Times New Roman"/>
          <w:sz w:val="24"/>
          <w:szCs w:val="24"/>
        </w:rPr>
        <w:t xml:space="preserve"> (s. 269-276).</w:t>
      </w:r>
      <w:r w:rsidRPr="0007684E">
        <w:rPr>
          <w:rFonts w:ascii="Times New Roman" w:hAnsi="Times New Roman" w:cs="Times New Roman"/>
          <w:sz w:val="24"/>
          <w:szCs w:val="24"/>
        </w:rPr>
        <w:t xml:space="preserve"> </w:t>
      </w:r>
      <w:r w:rsidR="00BB4A52" w:rsidRPr="0007684E">
        <w:rPr>
          <w:rFonts w:ascii="Times New Roman" w:hAnsi="Times New Roman" w:cs="Times New Roman"/>
          <w:sz w:val="24"/>
          <w:szCs w:val="24"/>
        </w:rPr>
        <w:t xml:space="preserve">Routledge </w:t>
      </w:r>
      <w:r w:rsidRPr="0007684E">
        <w:rPr>
          <w:rFonts w:ascii="Times New Roman" w:hAnsi="Times New Roman" w:cs="Times New Roman"/>
          <w:sz w:val="24"/>
          <w:szCs w:val="24"/>
        </w:rPr>
        <w:t>Taylor &amp; Francis</w:t>
      </w:r>
      <w:r w:rsidR="00BB4A52" w:rsidRPr="0007684E">
        <w:rPr>
          <w:rFonts w:ascii="Times New Roman" w:hAnsi="Times New Roman" w:cs="Times New Roman"/>
          <w:sz w:val="24"/>
          <w:szCs w:val="24"/>
        </w:rPr>
        <w:t xml:space="preserve"> Group</w:t>
      </w:r>
      <w:r w:rsidRPr="0007684E">
        <w:rPr>
          <w:rFonts w:ascii="Times New Roman" w:hAnsi="Times New Roman" w:cs="Times New Roman"/>
          <w:sz w:val="24"/>
          <w:szCs w:val="24"/>
        </w:rPr>
        <w:t xml:space="preserve">. </w:t>
      </w:r>
    </w:p>
    <w:p w:rsidR="00D86805" w:rsidRPr="0007684E" w:rsidRDefault="00D86805"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Gredler, M. E. (2004). Games and simulations and their relationships to learning. In D. H. Jonassen (Ed.), </w:t>
      </w:r>
      <w:r w:rsidRPr="0007684E">
        <w:rPr>
          <w:rFonts w:ascii="Times New Roman" w:hAnsi="Times New Roman" w:cs="Times New Roman"/>
          <w:i/>
          <w:sz w:val="24"/>
          <w:szCs w:val="24"/>
        </w:rPr>
        <w:t>Handbook of research for educational communications and technolog</w:t>
      </w:r>
      <w:r w:rsidR="00516B57" w:rsidRPr="0007684E">
        <w:rPr>
          <w:rFonts w:ascii="Times New Roman" w:hAnsi="Times New Roman" w:cs="Times New Roman"/>
          <w:i/>
          <w:sz w:val="24"/>
          <w:szCs w:val="24"/>
        </w:rPr>
        <w:t>y</w:t>
      </w:r>
      <w:r w:rsidR="00516B57" w:rsidRPr="0007684E">
        <w:rPr>
          <w:rFonts w:ascii="Times New Roman" w:hAnsi="Times New Roman" w:cs="Times New Roman"/>
          <w:sz w:val="24"/>
          <w:szCs w:val="24"/>
        </w:rPr>
        <w:t xml:space="preserve"> </w:t>
      </w:r>
      <w:r w:rsidRPr="0007684E">
        <w:rPr>
          <w:rFonts w:ascii="Times New Roman" w:hAnsi="Times New Roman" w:cs="Times New Roman"/>
          <w:i/>
          <w:sz w:val="24"/>
          <w:szCs w:val="24"/>
        </w:rPr>
        <w:t>2nd ed</w:t>
      </w:r>
      <w:r w:rsidR="005D1D77" w:rsidRPr="0007684E">
        <w:rPr>
          <w:rFonts w:ascii="Times New Roman" w:hAnsi="Times New Roman" w:cs="Times New Roman"/>
          <w:i/>
          <w:sz w:val="24"/>
          <w:szCs w:val="24"/>
        </w:rPr>
        <w:t>.</w:t>
      </w:r>
      <w:r w:rsidRPr="0007684E">
        <w:rPr>
          <w:rFonts w:ascii="Times New Roman" w:hAnsi="Times New Roman" w:cs="Times New Roman"/>
          <w:sz w:val="24"/>
          <w:szCs w:val="24"/>
        </w:rPr>
        <w:t xml:space="preserve"> </w:t>
      </w:r>
      <w:r w:rsidR="00516B57" w:rsidRPr="0007684E">
        <w:rPr>
          <w:rFonts w:ascii="Times New Roman" w:hAnsi="Times New Roman" w:cs="Times New Roman"/>
          <w:sz w:val="24"/>
          <w:szCs w:val="24"/>
        </w:rPr>
        <w:t>(</w:t>
      </w:r>
      <w:r w:rsidR="00B961CF" w:rsidRPr="0007684E">
        <w:rPr>
          <w:rFonts w:ascii="Times New Roman" w:hAnsi="Times New Roman" w:cs="Times New Roman"/>
          <w:sz w:val="24"/>
          <w:szCs w:val="24"/>
        </w:rPr>
        <w:t xml:space="preserve">s. </w:t>
      </w:r>
      <w:r w:rsidRPr="0007684E">
        <w:rPr>
          <w:rFonts w:ascii="Times New Roman" w:hAnsi="Times New Roman" w:cs="Times New Roman"/>
          <w:sz w:val="24"/>
          <w:szCs w:val="24"/>
        </w:rPr>
        <w:t>571-82). Mahwah, NJ: Lawrence Erlbaum Associates.</w:t>
      </w:r>
    </w:p>
    <w:p w:rsidR="00B76C78" w:rsidRPr="0007684E" w:rsidRDefault="00026D28"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Green, C. S. &amp; Bavelier, D. (</w:t>
      </w:r>
      <w:r w:rsidR="0096072C" w:rsidRPr="0007684E">
        <w:rPr>
          <w:rFonts w:ascii="Times New Roman" w:hAnsi="Times New Roman" w:cs="Times New Roman"/>
          <w:sz w:val="24"/>
          <w:szCs w:val="24"/>
        </w:rPr>
        <w:t>Ma</w:t>
      </w:r>
      <w:r w:rsidR="005B12D4" w:rsidRPr="0007684E">
        <w:rPr>
          <w:rFonts w:ascii="Times New Roman" w:hAnsi="Times New Roman" w:cs="Times New Roman"/>
          <w:sz w:val="24"/>
          <w:szCs w:val="24"/>
        </w:rPr>
        <w:t>y</w:t>
      </w:r>
      <w:r w:rsidR="0096072C" w:rsidRPr="0007684E">
        <w:rPr>
          <w:rFonts w:ascii="Times New Roman" w:hAnsi="Times New Roman" w:cs="Times New Roman"/>
          <w:sz w:val="24"/>
          <w:szCs w:val="24"/>
        </w:rPr>
        <w:t xml:space="preserve"> </w:t>
      </w:r>
      <w:r w:rsidRPr="0007684E">
        <w:rPr>
          <w:rFonts w:ascii="Times New Roman" w:hAnsi="Times New Roman" w:cs="Times New Roman"/>
          <w:sz w:val="24"/>
          <w:szCs w:val="24"/>
        </w:rPr>
        <w:t>2003). Action video game modifies visual selective attention</w:t>
      </w:r>
      <w:r w:rsidR="0096072C" w:rsidRPr="0007684E">
        <w:rPr>
          <w:rFonts w:ascii="Times New Roman" w:hAnsi="Times New Roman" w:cs="Times New Roman"/>
          <w:sz w:val="24"/>
          <w:szCs w:val="24"/>
        </w:rPr>
        <w:t xml:space="preserve">. </w:t>
      </w:r>
      <w:r w:rsidR="0096072C" w:rsidRPr="0007684E">
        <w:rPr>
          <w:rFonts w:ascii="Times New Roman" w:hAnsi="Times New Roman" w:cs="Times New Roman"/>
          <w:i/>
          <w:sz w:val="24"/>
          <w:szCs w:val="24"/>
        </w:rPr>
        <w:t>Nature</w:t>
      </w:r>
      <w:r w:rsidR="00F81C8C" w:rsidRPr="0007684E">
        <w:rPr>
          <w:rFonts w:ascii="Times New Roman" w:hAnsi="Times New Roman" w:cs="Times New Roman"/>
          <w:sz w:val="24"/>
          <w:szCs w:val="24"/>
        </w:rPr>
        <w:t>,</w:t>
      </w:r>
      <w:r w:rsidR="0096072C" w:rsidRPr="0007684E">
        <w:rPr>
          <w:rFonts w:ascii="Times New Roman" w:hAnsi="Times New Roman" w:cs="Times New Roman"/>
          <w:sz w:val="24"/>
          <w:szCs w:val="24"/>
        </w:rPr>
        <w:t xml:space="preserve"> </w:t>
      </w:r>
      <w:r w:rsidR="0096072C" w:rsidRPr="0007684E">
        <w:rPr>
          <w:rFonts w:ascii="Times New Roman" w:hAnsi="Times New Roman" w:cs="Times New Roman"/>
          <w:i/>
          <w:sz w:val="24"/>
          <w:szCs w:val="24"/>
        </w:rPr>
        <w:t>423</w:t>
      </w:r>
      <w:r w:rsidR="00F81C8C" w:rsidRPr="0007684E">
        <w:rPr>
          <w:rFonts w:ascii="Times New Roman" w:hAnsi="Times New Roman" w:cs="Times New Roman"/>
          <w:sz w:val="24"/>
          <w:szCs w:val="24"/>
        </w:rPr>
        <w:t>,</w:t>
      </w:r>
      <w:r w:rsidR="008B4D4E" w:rsidRPr="0007684E">
        <w:rPr>
          <w:rFonts w:ascii="Times New Roman" w:hAnsi="Times New Roman" w:cs="Times New Roman"/>
          <w:sz w:val="24"/>
          <w:szCs w:val="24"/>
        </w:rPr>
        <w:t xml:space="preserve"> 534-537.</w:t>
      </w:r>
    </w:p>
    <w:p w:rsidR="00277311" w:rsidRPr="0007684E" w:rsidRDefault="00277311"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Griffiths, M. (2009). Online computer gaming: Advice for parents and teachers. </w:t>
      </w:r>
      <w:r w:rsidRPr="0007684E">
        <w:rPr>
          <w:rFonts w:ascii="Times New Roman" w:hAnsi="Times New Roman" w:cs="Times New Roman"/>
          <w:i/>
          <w:sz w:val="24"/>
          <w:szCs w:val="24"/>
        </w:rPr>
        <w:t>Education and Health</w:t>
      </w:r>
      <w:r w:rsidR="00B80F03" w:rsidRPr="0007684E">
        <w:rPr>
          <w:rFonts w:ascii="Times New Roman" w:hAnsi="Times New Roman" w:cs="Times New Roman"/>
          <w:sz w:val="24"/>
          <w:szCs w:val="24"/>
        </w:rPr>
        <w:t xml:space="preserve">, </w:t>
      </w:r>
      <w:r w:rsidRPr="0007684E">
        <w:rPr>
          <w:rFonts w:ascii="Times New Roman" w:hAnsi="Times New Roman" w:cs="Times New Roman"/>
          <w:i/>
          <w:sz w:val="24"/>
          <w:szCs w:val="24"/>
        </w:rPr>
        <w:t>29</w:t>
      </w:r>
      <w:r w:rsidR="00B80F03" w:rsidRPr="0007684E">
        <w:rPr>
          <w:rFonts w:ascii="Times New Roman" w:hAnsi="Times New Roman" w:cs="Times New Roman"/>
          <w:sz w:val="24"/>
          <w:szCs w:val="24"/>
        </w:rPr>
        <w:t>(1),</w:t>
      </w:r>
      <w:r w:rsidRPr="0007684E">
        <w:rPr>
          <w:rFonts w:ascii="Times New Roman" w:hAnsi="Times New Roman" w:cs="Times New Roman"/>
          <w:sz w:val="24"/>
          <w:szCs w:val="24"/>
        </w:rPr>
        <w:t xml:space="preserve"> 3-6.</w:t>
      </w:r>
    </w:p>
    <w:p w:rsidR="00DD7226" w:rsidRPr="0007684E" w:rsidRDefault="00DD7226"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Hamari, J. &amp; Eranti, V. (2011). </w:t>
      </w:r>
      <w:r w:rsidRPr="0007684E">
        <w:rPr>
          <w:rFonts w:ascii="Times New Roman" w:hAnsi="Times New Roman" w:cs="Times New Roman"/>
          <w:i/>
          <w:sz w:val="24"/>
          <w:szCs w:val="24"/>
        </w:rPr>
        <w:t>Framework for designing and evaluating game achievements</w:t>
      </w:r>
      <w:r w:rsidRPr="0007684E">
        <w:rPr>
          <w:rFonts w:ascii="Times New Roman" w:hAnsi="Times New Roman" w:cs="Times New Roman"/>
          <w:sz w:val="24"/>
          <w:szCs w:val="24"/>
        </w:rPr>
        <w:t>.</w:t>
      </w:r>
      <w:r w:rsidR="00B20958" w:rsidRPr="0007684E">
        <w:rPr>
          <w:rFonts w:ascii="Times New Roman" w:hAnsi="Times New Roman" w:cs="Times New Roman"/>
          <w:sz w:val="24"/>
          <w:szCs w:val="24"/>
        </w:rPr>
        <w:t xml:space="preserve"> Proceedings of Digra 2011 </w:t>
      </w:r>
      <w:r w:rsidR="004C1415" w:rsidRPr="0007684E">
        <w:rPr>
          <w:rFonts w:ascii="Times New Roman" w:hAnsi="Times New Roman" w:cs="Times New Roman"/>
          <w:sz w:val="24"/>
          <w:szCs w:val="24"/>
        </w:rPr>
        <w:t>Conference: Think Design Play.</w:t>
      </w:r>
      <w:r w:rsidRPr="0007684E">
        <w:rPr>
          <w:rFonts w:ascii="Times New Roman" w:hAnsi="Times New Roman" w:cs="Times New Roman"/>
          <w:sz w:val="24"/>
          <w:szCs w:val="24"/>
        </w:rPr>
        <w:t xml:space="preserve"> Hilversum, Nether</w:t>
      </w:r>
      <w:r w:rsidR="00B20958" w:rsidRPr="0007684E">
        <w:rPr>
          <w:rFonts w:ascii="Times New Roman" w:hAnsi="Times New Roman" w:cs="Times New Roman"/>
          <w:sz w:val="24"/>
          <w:szCs w:val="24"/>
        </w:rPr>
        <w:t>lands, 14-17</w:t>
      </w:r>
      <w:r w:rsidR="004C1415" w:rsidRPr="0007684E">
        <w:rPr>
          <w:rFonts w:ascii="Times New Roman" w:hAnsi="Times New Roman" w:cs="Times New Roman"/>
          <w:sz w:val="24"/>
          <w:szCs w:val="24"/>
        </w:rPr>
        <w:t>.9.</w:t>
      </w:r>
      <w:r w:rsidR="00B20958" w:rsidRPr="0007684E">
        <w:rPr>
          <w:rFonts w:ascii="Times New Roman" w:hAnsi="Times New Roman" w:cs="Times New Roman"/>
          <w:sz w:val="24"/>
          <w:szCs w:val="24"/>
        </w:rPr>
        <w:t>2011.</w:t>
      </w:r>
    </w:p>
    <w:p w:rsidR="00516E42" w:rsidRPr="0007684E" w:rsidRDefault="00516E42"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lastRenderedPageBreak/>
        <w:t>Herman, L., Horwitz, J., Kent, S.</w:t>
      </w:r>
      <w:r w:rsidR="005F58B9" w:rsidRPr="0007684E">
        <w:rPr>
          <w:rFonts w:ascii="Times New Roman" w:hAnsi="Times New Roman" w:cs="Times New Roman"/>
          <w:sz w:val="24"/>
          <w:szCs w:val="24"/>
        </w:rPr>
        <w:t>,</w:t>
      </w:r>
      <w:r w:rsidRPr="0007684E">
        <w:rPr>
          <w:rFonts w:ascii="Times New Roman" w:hAnsi="Times New Roman" w:cs="Times New Roman"/>
          <w:sz w:val="24"/>
          <w:szCs w:val="24"/>
        </w:rPr>
        <w:t xml:space="preserve"> &amp; Miller, S. (2002). The history of video games. </w:t>
      </w:r>
      <w:r w:rsidRPr="0007684E">
        <w:rPr>
          <w:rFonts w:ascii="Times New Roman" w:hAnsi="Times New Roman" w:cs="Times New Roman"/>
          <w:i/>
          <w:sz w:val="24"/>
          <w:szCs w:val="24"/>
        </w:rPr>
        <w:t>Gamespot</w:t>
      </w:r>
      <w:r w:rsidR="00FC6B4E" w:rsidRPr="0007684E">
        <w:rPr>
          <w:rFonts w:ascii="Times New Roman" w:hAnsi="Times New Roman" w:cs="Times New Roman"/>
          <w:i/>
          <w:sz w:val="24"/>
          <w:szCs w:val="24"/>
        </w:rPr>
        <w:t>,7</w:t>
      </w:r>
      <w:r w:rsidRPr="0007684E">
        <w:rPr>
          <w:rFonts w:ascii="Times New Roman" w:hAnsi="Times New Roman" w:cs="Times New Roman"/>
          <w:sz w:val="24"/>
          <w:szCs w:val="24"/>
        </w:rPr>
        <w:t>.</w:t>
      </w:r>
      <w:r w:rsidR="00FC6B4E" w:rsidRPr="0007684E">
        <w:rPr>
          <w:rFonts w:ascii="Times New Roman" w:hAnsi="Times New Roman" w:cs="Times New Roman"/>
          <w:sz w:val="24"/>
          <w:szCs w:val="24"/>
        </w:rPr>
        <w:t xml:space="preserve"> Dostupné z 94.23.146.173/ficheros/c46b765443281b81f03f065d35b83111.pdf</w:t>
      </w:r>
    </w:p>
    <w:p w:rsidR="00904971" w:rsidRPr="0007684E" w:rsidRDefault="00904971"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Jackson, L. A., Witt, E. A., Games, A. I., Fitzgerald, H. E., Von Eye, A.</w:t>
      </w:r>
      <w:r w:rsidR="003B4058" w:rsidRPr="0007684E">
        <w:rPr>
          <w:rFonts w:ascii="Times New Roman" w:hAnsi="Times New Roman" w:cs="Times New Roman"/>
          <w:sz w:val="24"/>
          <w:szCs w:val="24"/>
        </w:rPr>
        <w:t>,</w:t>
      </w:r>
      <w:r w:rsidRPr="0007684E">
        <w:rPr>
          <w:rFonts w:ascii="Times New Roman" w:hAnsi="Times New Roman" w:cs="Times New Roman"/>
          <w:sz w:val="24"/>
          <w:szCs w:val="24"/>
        </w:rPr>
        <w:t xml:space="preserve"> &amp; Zhao, Y. (</w:t>
      </w:r>
      <w:r w:rsidR="00151207" w:rsidRPr="0007684E">
        <w:rPr>
          <w:rFonts w:ascii="Times New Roman" w:hAnsi="Times New Roman" w:cs="Times New Roman"/>
          <w:sz w:val="24"/>
          <w:szCs w:val="24"/>
        </w:rPr>
        <w:t>2012</w:t>
      </w:r>
      <w:r w:rsidRPr="0007684E">
        <w:rPr>
          <w:rFonts w:ascii="Times New Roman" w:hAnsi="Times New Roman" w:cs="Times New Roman"/>
          <w:sz w:val="24"/>
          <w:szCs w:val="24"/>
        </w:rPr>
        <w:t>).</w:t>
      </w:r>
      <w:r w:rsidR="00DB1C12" w:rsidRPr="0007684E">
        <w:rPr>
          <w:rFonts w:ascii="Times New Roman" w:hAnsi="Times New Roman" w:cs="Times New Roman"/>
          <w:sz w:val="24"/>
          <w:szCs w:val="24"/>
        </w:rPr>
        <w:t xml:space="preserve"> Information technology use and creativity: Findings from children and technology project</w:t>
      </w:r>
      <w:r w:rsidR="00982592" w:rsidRPr="0007684E">
        <w:rPr>
          <w:rFonts w:ascii="Times New Roman" w:hAnsi="Times New Roman" w:cs="Times New Roman"/>
          <w:sz w:val="24"/>
          <w:szCs w:val="24"/>
        </w:rPr>
        <w:t>.</w:t>
      </w:r>
      <w:r w:rsidR="00655EBA" w:rsidRPr="0007684E">
        <w:rPr>
          <w:rFonts w:ascii="Times New Roman" w:hAnsi="Times New Roman" w:cs="Times New Roman"/>
          <w:sz w:val="24"/>
          <w:szCs w:val="24"/>
        </w:rPr>
        <w:t xml:space="preserve"> </w:t>
      </w:r>
      <w:r w:rsidR="00655EBA" w:rsidRPr="0007684E">
        <w:rPr>
          <w:rFonts w:ascii="Times New Roman" w:hAnsi="Times New Roman" w:cs="Times New Roman"/>
          <w:i/>
          <w:sz w:val="24"/>
          <w:szCs w:val="24"/>
        </w:rPr>
        <w:t>Computers in Human Behavior</w:t>
      </w:r>
      <w:r w:rsidR="00327B17" w:rsidRPr="0007684E">
        <w:rPr>
          <w:rFonts w:ascii="Times New Roman" w:hAnsi="Times New Roman" w:cs="Times New Roman"/>
          <w:sz w:val="24"/>
          <w:szCs w:val="24"/>
        </w:rPr>
        <w:t xml:space="preserve">, </w:t>
      </w:r>
      <w:r w:rsidR="00327B17" w:rsidRPr="0007684E">
        <w:rPr>
          <w:rFonts w:ascii="Times New Roman" w:hAnsi="Times New Roman" w:cs="Times New Roman"/>
          <w:i/>
          <w:sz w:val="24"/>
          <w:szCs w:val="24"/>
        </w:rPr>
        <w:t>28</w:t>
      </w:r>
      <w:r w:rsidR="00327B17" w:rsidRPr="0007684E">
        <w:rPr>
          <w:rFonts w:ascii="Times New Roman" w:hAnsi="Times New Roman" w:cs="Times New Roman"/>
          <w:sz w:val="24"/>
          <w:szCs w:val="24"/>
        </w:rPr>
        <w:t>(2),</w:t>
      </w:r>
      <w:r w:rsidR="00676C8B" w:rsidRPr="0007684E">
        <w:rPr>
          <w:rFonts w:ascii="Times New Roman" w:hAnsi="Times New Roman" w:cs="Times New Roman"/>
          <w:sz w:val="24"/>
          <w:szCs w:val="24"/>
        </w:rPr>
        <w:t xml:space="preserve"> </w:t>
      </w:r>
      <w:r w:rsidR="00E839A8" w:rsidRPr="0007684E">
        <w:rPr>
          <w:rFonts w:ascii="Times New Roman" w:hAnsi="Times New Roman" w:cs="Times New Roman"/>
          <w:sz w:val="24"/>
          <w:szCs w:val="24"/>
        </w:rPr>
        <w:t>370-376</w:t>
      </w:r>
      <w:r w:rsidR="00A23C34" w:rsidRPr="0007684E">
        <w:rPr>
          <w:rFonts w:ascii="Times New Roman" w:hAnsi="Times New Roman" w:cs="Times New Roman"/>
          <w:sz w:val="24"/>
          <w:szCs w:val="24"/>
        </w:rPr>
        <w:t>.</w:t>
      </w:r>
    </w:p>
    <w:p w:rsidR="002C042A" w:rsidRPr="0007684E" w:rsidRDefault="002C042A"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Johnson, S. (2006). </w:t>
      </w:r>
      <w:r w:rsidRPr="0007684E">
        <w:rPr>
          <w:rFonts w:ascii="Times New Roman" w:hAnsi="Times New Roman" w:cs="Times New Roman"/>
          <w:i/>
          <w:sz w:val="24"/>
          <w:szCs w:val="24"/>
        </w:rPr>
        <w:t xml:space="preserve">Everything bad is good for you: How today's popular culture is actually making us smarter. </w:t>
      </w:r>
      <w:r w:rsidRPr="0007684E">
        <w:rPr>
          <w:rFonts w:ascii="Times New Roman" w:hAnsi="Times New Roman" w:cs="Times New Roman"/>
          <w:sz w:val="24"/>
          <w:szCs w:val="24"/>
        </w:rPr>
        <w:t>New York: Riverhead</w:t>
      </w:r>
      <w:r w:rsidR="0000574E" w:rsidRPr="0007684E">
        <w:rPr>
          <w:rFonts w:ascii="Times New Roman" w:hAnsi="Times New Roman" w:cs="Times New Roman"/>
          <w:sz w:val="24"/>
          <w:szCs w:val="24"/>
        </w:rPr>
        <w:t>.</w:t>
      </w:r>
    </w:p>
    <w:p w:rsidR="007360EE" w:rsidRPr="0007684E" w:rsidRDefault="007360EE"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Kebritchi, M. &amp; Hirumi, A. (2008). Examining the pedagogical foundation of modern educational computer games. </w:t>
      </w:r>
      <w:r w:rsidRPr="0007684E">
        <w:rPr>
          <w:rFonts w:ascii="Times New Roman" w:hAnsi="Times New Roman" w:cs="Times New Roman"/>
          <w:i/>
          <w:sz w:val="24"/>
          <w:szCs w:val="24"/>
        </w:rPr>
        <w:t>Elsevier:</w:t>
      </w:r>
      <w:r w:rsidR="0000574E" w:rsidRPr="0007684E">
        <w:rPr>
          <w:rFonts w:ascii="Times New Roman" w:hAnsi="Times New Roman" w:cs="Times New Roman"/>
          <w:i/>
          <w:sz w:val="24"/>
          <w:szCs w:val="24"/>
        </w:rPr>
        <w:t xml:space="preserve"> Computers &amp; Education,</w:t>
      </w:r>
      <w:r w:rsidRPr="0007684E">
        <w:rPr>
          <w:rFonts w:ascii="Times New Roman" w:hAnsi="Times New Roman" w:cs="Times New Roman"/>
          <w:i/>
          <w:sz w:val="24"/>
          <w:szCs w:val="24"/>
        </w:rPr>
        <w:t xml:space="preserve"> 51</w:t>
      </w:r>
      <w:r w:rsidRPr="0007684E">
        <w:rPr>
          <w:rFonts w:ascii="Times New Roman" w:hAnsi="Times New Roman" w:cs="Times New Roman"/>
          <w:sz w:val="24"/>
          <w:szCs w:val="24"/>
        </w:rPr>
        <w:t>, 1729-1743.</w:t>
      </w:r>
    </w:p>
    <w:p w:rsidR="00966B71" w:rsidRPr="0007684E" w:rsidRDefault="00966B71"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Kent, S.</w:t>
      </w:r>
      <w:r w:rsidR="006547AF" w:rsidRPr="0007684E">
        <w:rPr>
          <w:rFonts w:ascii="Times New Roman" w:hAnsi="Times New Roman" w:cs="Times New Roman"/>
          <w:sz w:val="24"/>
          <w:szCs w:val="24"/>
        </w:rPr>
        <w:t xml:space="preserve"> </w:t>
      </w:r>
      <w:r w:rsidRPr="0007684E">
        <w:rPr>
          <w:rFonts w:ascii="Times New Roman" w:hAnsi="Times New Roman" w:cs="Times New Roman"/>
          <w:sz w:val="24"/>
          <w:szCs w:val="24"/>
        </w:rPr>
        <w:t xml:space="preserve">L. (2001). </w:t>
      </w:r>
      <w:r w:rsidRPr="0007684E">
        <w:rPr>
          <w:rFonts w:ascii="Times New Roman" w:hAnsi="Times New Roman" w:cs="Times New Roman"/>
          <w:i/>
          <w:sz w:val="24"/>
          <w:szCs w:val="24"/>
        </w:rPr>
        <w:t>The ul</w:t>
      </w:r>
      <w:r w:rsidR="007813E9" w:rsidRPr="0007684E">
        <w:rPr>
          <w:rFonts w:ascii="Times New Roman" w:hAnsi="Times New Roman" w:cs="Times New Roman"/>
          <w:i/>
          <w:sz w:val="24"/>
          <w:szCs w:val="24"/>
        </w:rPr>
        <w:t>timate history of video games: F</w:t>
      </w:r>
      <w:r w:rsidRPr="0007684E">
        <w:rPr>
          <w:rFonts w:ascii="Times New Roman" w:hAnsi="Times New Roman" w:cs="Times New Roman"/>
          <w:i/>
          <w:sz w:val="24"/>
          <w:szCs w:val="24"/>
        </w:rPr>
        <w:t>rom P</w:t>
      </w:r>
      <w:r w:rsidR="00BC13BB" w:rsidRPr="0007684E">
        <w:rPr>
          <w:rFonts w:ascii="Times New Roman" w:hAnsi="Times New Roman" w:cs="Times New Roman"/>
          <w:i/>
          <w:sz w:val="24"/>
          <w:szCs w:val="24"/>
        </w:rPr>
        <w:t>o</w:t>
      </w:r>
      <w:r w:rsidRPr="0007684E">
        <w:rPr>
          <w:rFonts w:ascii="Times New Roman" w:hAnsi="Times New Roman" w:cs="Times New Roman"/>
          <w:i/>
          <w:sz w:val="24"/>
          <w:szCs w:val="24"/>
        </w:rPr>
        <w:t>ng to Pokémon-the story behind the craze that touched our lives and changed the world</w:t>
      </w:r>
      <w:r w:rsidRPr="0007684E">
        <w:rPr>
          <w:rFonts w:ascii="Times New Roman" w:hAnsi="Times New Roman" w:cs="Times New Roman"/>
          <w:sz w:val="24"/>
          <w:szCs w:val="24"/>
        </w:rPr>
        <w:t>. New York: Three Rivers Press</w:t>
      </w:r>
      <w:r w:rsidR="000D6692" w:rsidRPr="0007684E">
        <w:rPr>
          <w:rFonts w:ascii="Times New Roman" w:hAnsi="Times New Roman" w:cs="Times New Roman"/>
          <w:sz w:val="24"/>
          <w:szCs w:val="24"/>
        </w:rPr>
        <w:t>.</w:t>
      </w:r>
    </w:p>
    <w:p w:rsidR="00D462E7" w:rsidRPr="0007684E" w:rsidRDefault="00D462E7"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Klusák, M. &amp; Kučera, M. (2010). </w:t>
      </w:r>
      <w:r w:rsidRPr="0007684E">
        <w:rPr>
          <w:rFonts w:ascii="Times New Roman" w:hAnsi="Times New Roman" w:cs="Times New Roman"/>
          <w:i/>
          <w:sz w:val="24"/>
          <w:szCs w:val="24"/>
        </w:rPr>
        <w:t>Dětské hry - Games</w:t>
      </w:r>
      <w:r w:rsidRPr="0007684E">
        <w:rPr>
          <w:rFonts w:ascii="Times New Roman" w:hAnsi="Times New Roman" w:cs="Times New Roman"/>
          <w:sz w:val="24"/>
          <w:szCs w:val="24"/>
        </w:rPr>
        <w:t>. Praha: Nakladatelství Karolinum</w:t>
      </w:r>
      <w:r w:rsidR="000D6692" w:rsidRPr="0007684E">
        <w:rPr>
          <w:rFonts w:ascii="Times New Roman" w:hAnsi="Times New Roman" w:cs="Times New Roman"/>
          <w:sz w:val="24"/>
          <w:szCs w:val="24"/>
        </w:rPr>
        <w:t>.</w:t>
      </w:r>
    </w:p>
    <w:p w:rsidR="00EF2343" w:rsidRPr="0007684E" w:rsidRDefault="00EF2343"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Koťátková, S. (2005). </w:t>
      </w:r>
      <w:r w:rsidRPr="0007684E">
        <w:rPr>
          <w:rFonts w:ascii="Times New Roman" w:hAnsi="Times New Roman" w:cs="Times New Roman"/>
          <w:i/>
          <w:sz w:val="24"/>
          <w:szCs w:val="24"/>
        </w:rPr>
        <w:t>Hry v mateřské škole v teorii a praxi</w:t>
      </w:r>
      <w:r w:rsidRPr="0007684E">
        <w:rPr>
          <w:rFonts w:ascii="Times New Roman" w:hAnsi="Times New Roman" w:cs="Times New Roman"/>
          <w:sz w:val="24"/>
          <w:szCs w:val="24"/>
        </w:rPr>
        <w:t>. Praha: Grada Publishing</w:t>
      </w:r>
      <w:r w:rsidR="00194FAF" w:rsidRPr="0007684E">
        <w:rPr>
          <w:rFonts w:ascii="Times New Roman" w:hAnsi="Times New Roman" w:cs="Times New Roman"/>
          <w:sz w:val="24"/>
          <w:szCs w:val="24"/>
        </w:rPr>
        <w:t>.</w:t>
      </w:r>
    </w:p>
    <w:p w:rsidR="00AE2BFC" w:rsidRPr="0007684E" w:rsidRDefault="00AE2BFC"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Kramer, W. (December 2000). What is a game? </w:t>
      </w:r>
      <w:r w:rsidRPr="0007684E">
        <w:rPr>
          <w:rFonts w:ascii="Times New Roman" w:hAnsi="Times New Roman" w:cs="Times New Roman"/>
          <w:i/>
          <w:sz w:val="24"/>
          <w:szCs w:val="24"/>
        </w:rPr>
        <w:t>The games journal.</w:t>
      </w:r>
      <w:r w:rsidRPr="0007684E">
        <w:rPr>
          <w:rFonts w:ascii="Times New Roman" w:hAnsi="Times New Roman" w:cs="Times New Roman"/>
          <w:sz w:val="24"/>
          <w:szCs w:val="24"/>
        </w:rPr>
        <w:t xml:space="preserve"> Dostupné z http://www.thegamesjournal.com/articles/WhatIsaGame.shtml</w:t>
      </w:r>
    </w:p>
    <w:p w:rsidR="00144FBA" w:rsidRPr="0007684E" w:rsidRDefault="00482799"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Krippendorff, K. (</w:t>
      </w:r>
      <w:r w:rsidR="003276DC" w:rsidRPr="0007684E">
        <w:rPr>
          <w:rFonts w:ascii="Times New Roman" w:hAnsi="Times New Roman" w:cs="Times New Roman"/>
          <w:sz w:val="24"/>
          <w:szCs w:val="24"/>
        </w:rPr>
        <w:t>200</w:t>
      </w:r>
      <w:r w:rsidR="00502688" w:rsidRPr="0007684E">
        <w:rPr>
          <w:rFonts w:ascii="Times New Roman" w:hAnsi="Times New Roman" w:cs="Times New Roman"/>
          <w:sz w:val="24"/>
          <w:szCs w:val="24"/>
        </w:rPr>
        <w:t>3</w:t>
      </w:r>
      <w:r w:rsidRPr="0007684E">
        <w:rPr>
          <w:rFonts w:ascii="Times New Roman" w:hAnsi="Times New Roman" w:cs="Times New Roman"/>
          <w:sz w:val="24"/>
          <w:szCs w:val="24"/>
        </w:rPr>
        <w:t xml:space="preserve">). </w:t>
      </w:r>
      <w:r w:rsidRPr="0007684E">
        <w:rPr>
          <w:rFonts w:ascii="Times New Roman" w:hAnsi="Times New Roman" w:cs="Times New Roman"/>
          <w:i/>
          <w:sz w:val="24"/>
          <w:szCs w:val="24"/>
        </w:rPr>
        <w:t xml:space="preserve">Content analysis: An </w:t>
      </w:r>
      <w:r w:rsidR="003276DC" w:rsidRPr="0007684E">
        <w:rPr>
          <w:rFonts w:ascii="Times New Roman" w:hAnsi="Times New Roman" w:cs="Times New Roman"/>
          <w:i/>
          <w:sz w:val="24"/>
          <w:szCs w:val="24"/>
        </w:rPr>
        <w:t>introduction to its methodology</w:t>
      </w:r>
      <w:r w:rsidR="003276DC" w:rsidRPr="0007684E">
        <w:rPr>
          <w:rFonts w:ascii="Times New Roman" w:hAnsi="Times New Roman" w:cs="Times New Roman"/>
          <w:sz w:val="24"/>
          <w:szCs w:val="24"/>
        </w:rPr>
        <w:t xml:space="preserve"> </w:t>
      </w:r>
      <w:r w:rsidR="003276DC" w:rsidRPr="0007684E">
        <w:rPr>
          <w:rFonts w:ascii="Times New Roman" w:hAnsi="Times New Roman" w:cs="Times New Roman"/>
          <w:i/>
          <w:sz w:val="24"/>
          <w:szCs w:val="24"/>
        </w:rPr>
        <w:t>2nd ed</w:t>
      </w:r>
      <w:r w:rsidR="003276DC" w:rsidRPr="0007684E">
        <w:rPr>
          <w:rFonts w:ascii="Times New Roman" w:hAnsi="Times New Roman" w:cs="Times New Roman"/>
          <w:sz w:val="24"/>
          <w:szCs w:val="24"/>
        </w:rPr>
        <w:t>.</w:t>
      </w:r>
      <w:r w:rsidR="00FA3E67" w:rsidRPr="0007684E">
        <w:rPr>
          <w:rFonts w:ascii="Times New Roman" w:hAnsi="Times New Roman" w:cs="Times New Roman"/>
          <w:sz w:val="24"/>
          <w:szCs w:val="24"/>
        </w:rPr>
        <w:t xml:space="preserve"> Beverly Hills, CA:</w:t>
      </w:r>
      <w:r w:rsidR="004D6332" w:rsidRPr="0007684E">
        <w:rPr>
          <w:rFonts w:ascii="Times New Roman" w:hAnsi="Times New Roman" w:cs="Times New Roman"/>
          <w:sz w:val="24"/>
          <w:szCs w:val="24"/>
        </w:rPr>
        <w:t xml:space="preserve"> SAGE Publications.</w:t>
      </w:r>
    </w:p>
    <w:p w:rsidR="00BC3212" w:rsidRPr="0007684E" w:rsidRDefault="00BC3212"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Laurillard, D. (2008).</w:t>
      </w:r>
      <w:r w:rsidR="00534D06" w:rsidRPr="0007684E">
        <w:rPr>
          <w:rFonts w:ascii="Times New Roman" w:hAnsi="Times New Roman" w:cs="Times New Roman"/>
          <w:sz w:val="24"/>
          <w:szCs w:val="24"/>
        </w:rPr>
        <w:t xml:space="preserve"> Technology enhanced learning as a tool for pedagogical innovation. </w:t>
      </w:r>
      <w:r w:rsidR="00534D06" w:rsidRPr="0007684E">
        <w:rPr>
          <w:rFonts w:ascii="Times New Roman" w:hAnsi="Times New Roman" w:cs="Times New Roman"/>
          <w:i/>
          <w:sz w:val="24"/>
          <w:szCs w:val="24"/>
        </w:rPr>
        <w:t>Journal of Philosophy of Education</w:t>
      </w:r>
      <w:r w:rsidR="004D6332" w:rsidRPr="0007684E">
        <w:rPr>
          <w:rFonts w:ascii="Times New Roman" w:hAnsi="Times New Roman" w:cs="Times New Roman"/>
          <w:sz w:val="24"/>
          <w:szCs w:val="24"/>
        </w:rPr>
        <w:t>,</w:t>
      </w:r>
      <w:r w:rsidR="00534D06" w:rsidRPr="0007684E">
        <w:rPr>
          <w:rFonts w:ascii="Times New Roman" w:hAnsi="Times New Roman" w:cs="Times New Roman"/>
          <w:sz w:val="24"/>
          <w:szCs w:val="24"/>
        </w:rPr>
        <w:t xml:space="preserve"> </w:t>
      </w:r>
      <w:r w:rsidR="00534D06" w:rsidRPr="0007684E">
        <w:rPr>
          <w:rFonts w:ascii="Times New Roman" w:hAnsi="Times New Roman" w:cs="Times New Roman"/>
          <w:i/>
          <w:sz w:val="24"/>
          <w:szCs w:val="24"/>
        </w:rPr>
        <w:t>42</w:t>
      </w:r>
      <w:r w:rsidR="00534D06" w:rsidRPr="0007684E">
        <w:rPr>
          <w:rFonts w:ascii="Times New Roman" w:hAnsi="Times New Roman" w:cs="Times New Roman"/>
          <w:sz w:val="24"/>
          <w:szCs w:val="24"/>
        </w:rPr>
        <w:t>(3-4)</w:t>
      </w:r>
      <w:r w:rsidR="004D6332" w:rsidRPr="0007684E">
        <w:rPr>
          <w:rFonts w:ascii="Times New Roman" w:hAnsi="Times New Roman" w:cs="Times New Roman"/>
          <w:sz w:val="24"/>
          <w:szCs w:val="24"/>
        </w:rPr>
        <w:t>,</w:t>
      </w:r>
      <w:r w:rsidR="00534D06" w:rsidRPr="0007684E">
        <w:rPr>
          <w:rFonts w:ascii="Times New Roman" w:hAnsi="Times New Roman" w:cs="Times New Roman"/>
          <w:sz w:val="24"/>
          <w:szCs w:val="24"/>
        </w:rPr>
        <w:t xml:space="preserve"> 521-533.</w:t>
      </w:r>
    </w:p>
    <w:p w:rsidR="00B5707A" w:rsidRPr="0007684E" w:rsidRDefault="00B5707A"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Li, R., Polat, U., Makous, W.</w:t>
      </w:r>
      <w:r w:rsidR="00F4558C" w:rsidRPr="0007684E">
        <w:rPr>
          <w:rFonts w:ascii="Times New Roman" w:hAnsi="Times New Roman" w:cs="Times New Roman"/>
          <w:sz w:val="24"/>
          <w:szCs w:val="24"/>
        </w:rPr>
        <w:t>,</w:t>
      </w:r>
      <w:r w:rsidRPr="0007684E">
        <w:rPr>
          <w:rFonts w:ascii="Times New Roman" w:hAnsi="Times New Roman" w:cs="Times New Roman"/>
          <w:sz w:val="24"/>
          <w:szCs w:val="24"/>
        </w:rPr>
        <w:t xml:space="preserve"> &amp; Bavelier, D. (May 2009). </w:t>
      </w:r>
      <w:r w:rsidR="00384E9E" w:rsidRPr="0007684E">
        <w:rPr>
          <w:rFonts w:ascii="Times New Roman" w:hAnsi="Times New Roman" w:cs="Times New Roman"/>
          <w:sz w:val="24"/>
          <w:szCs w:val="24"/>
        </w:rPr>
        <w:t>Enhancing the contrast sensitivity function through action video game training.</w:t>
      </w:r>
      <w:r w:rsidR="004774EA" w:rsidRPr="0007684E">
        <w:rPr>
          <w:rFonts w:ascii="Times New Roman" w:hAnsi="Times New Roman" w:cs="Times New Roman"/>
          <w:sz w:val="24"/>
          <w:szCs w:val="24"/>
        </w:rPr>
        <w:t xml:space="preserve"> </w:t>
      </w:r>
      <w:r w:rsidR="004774EA" w:rsidRPr="0007684E">
        <w:rPr>
          <w:rFonts w:ascii="Times New Roman" w:hAnsi="Times New Roman" w:cs="Times New Roman"/>
          <w:i/>
          <w:sz w:val="24"/>
          <w:szCs w:val="24"/>
        </w:rPr>
        <w:t>Nature Neuroscience</w:t>
      </w:r>
      <w:r w:rsidR="00F4558C" w:rsidRPr="0007684E">
        <w:rPr>
          <w:rFonts w:ascii="Times New Roman" w:hAnsi="Times New Roman" w:cs="Times New Roman"/>
          <w:sz w:val="24"/>
          <w:szCs w:val="24"/>
        </w:rPr>
        <w:t>,</w:t>
      </w:r>
      <w:r w:rsidR="004220B5" w:rsidRPr="0007684E">
        <w:rPr>
          <w:rFonts w:ascii="Times New Roman" w:hAnsi="Times New Roman" w:cs="Times New Roman"/>
          <w:sz w:val="24"/>
          <w:szCs w:val="24"/>
        </w:rPr>
        <w:t xml:space="preserve"> </w:t>
      </w:r>
      <w:r w:rsidR="004220B5" w:rsidRPr="0007684E">
        <w:rPr>
          <w:rFonts w:ascii="Times New Roman" w:hAnsi="Times New Roman" w:cs="Times New Roman"/>
          <w:i/>
          <w:sz w:val="24"/>
          <w:szCs w:val="24"/>
        </w:rPr>
        <w:t>12</w:t>
      </w:r>
      <w:r w:rsidR="004220B5" w:rsidRPr="0007684E">
        <w:rPr>
          <w:rFonts w:ascii="Times New Roman" w:hAnsi="Times New Roman" w:cs="Times New Roman"/>
          <w:sz w:val="24"/>
          <w:szCs w:val="24"/>
        </w:rPr>
        <w:t xml:space="preserve"> (5)</w:t>
      </w:r>
      <w:r w:rsidR="00F4558C" w:rsidRPr="0007684E">
        <w:rPr>
          <w:rFonts w:ascii="Times New Roman" w:hAnsi="Times New Roman" w:cs="Times New Roman"/>
          <w:sz w:val="24"/>
          <w:szCs w:val="24"/>
        </w:rPr>
        <w:t>,</w:t>
      </w:r>
      <w:r w:rsidR="004774EA" w:rsidRPr="0007684E">
        <w:rPr>
          <w:rFonts w:ascii="Times New Roman" w:hAnsi="Times New Roman" w:cs="Times New Roman"/>
          <w:sz w:val="24"/>
          <w:szCs w:val="24"/>
        </w:rPr>
        <w:t xml:space="preserve"> 549-551</w:t>
      </w:r>
      <w:r w:rsidR="00E9337A" w:rsidRPr="0007684E">
        <w:rPr>
          <w:rFonts w:ascii="Times New Roman" w:hAnsi="Times New Roman" w:cs="Times New Roman"/>
          <w:sz w:val="24"/>
          <w:szCs w:val="24"/>
        </w:rPr>
        <w:t>.</w:t>
      </w:r>
    </w:p>
    <w:p w:rsidR="009C71C8" w:rsidRPr="0007684E" w:rsidRDefault="009C71C8"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Littlejohn, A. &amp; Pegler, Ch. (2007). </w:t>
      </w:r>
      <w:r w:rsidRPr="0007684E">
        <w:rPr>
          <w:rFonts w:ascii="Times New Roman" w:hAnsi="Times New Roman" w:cs="Times New Roman"/>
          <w:i/>
          <w:sz w:val="24"/>
          <w:szCs w:val="24"/>
        </w:rPr>
        <w:t>Preparing for blended e-learning</w:t>
      </w:r>
      <w:r w:rsidRPr="0007684E">
        <w:rPr>
          <w:rFonts w:ascii="Times New Roman" w:hAnsi="Times New Roman" w:cs="Times New Roman"/>
          <w:sz w:val="24"/>
          <w:szCs w:val="24"/>
        </w:rPr>
        <w:t>. New York: Routledge</w:t>
      </w:r>
      <w:r w:rsidR="000C205A" w:rsidRPr="0007684E">
        <w:rPr>
          <w:rFonts w:ascii="Times New Roman" w:hAnsi="Times New Roman" w:cs="Times New Roman"/>
          <w:sz w:val="24"/>
          <w:szCs w:val="24"/>
        </w:rPr>
        <w:t>.</w:t>
      </w:r>
    </w:p>
    <w:p w:rsidR="00536798" w:rsidRPr="0007684E" w:rsidRDefault="00536798"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Maguire, P. (2008). Compulsive gamers 'not addicts'. </w:t>
      </w:r>
      <w:r w:rsidRPr="0007684E">
        <w:rPr>
          <w:rFonts w:ascii="Times New Roman" w:hAnsi="Times New Roman" w:cs="Times New Roman"/>
          <w:i/>
          <w:sz w:val="24"/>
          <w:szCs w:val="24"/>
        </w:rPr>
        <w:t>BBC News</w:t>
      </w:r>
      <w:r w:rsidRPr="0007684E">
        <w:rPr>
          <w:rFonts w:ascii="Times New Roman" w:hAnsi="Times New Roman" w:cs="Times New Roman"/>
          <w:sz w:val="24"/>
          <w:szCs w:val="24"/>
        </w:rPr>
        <w:t xml:space="preserve">. </w:t>
      </w:r>
      <w:r w:rsidR="00B032A8" w:rsidRPr="0007684E">
        <w:rPr>
          <w:rFonts w:ascii="Times New Roman" w:hAnsi="Times New Roman" w:cs="Times New Roman"/>
          <w:sz w:val="24"/>
          <w:szCs w:val="24"/>
        </w:rPr>
        <w:t xml:space="preserve">Dostupné z: </w:t>
      </w:r>
      <w:r w:rsidRPr="0007684E">
        <w:rPr>
          <w:rFonts w:ascii="Times New Roman" w:hAnsi="Times New Roman" w:cs="Times New Roman"/>
          <w:sz w:val="24"/>
          <w:szCs w:val="24"/>
        </w:rPr>
        <w:t>http://news.bbc.co</w:t>
      </w:r>
      <w:r w:rsidR="005442A5" w:rsidRPr="0007684E">
        <w:rPr>
          <w:rFonts w:ascii="Times New Roman" w:hAnsi="Times New Roman" w:cs="Times New Roman"/>
          <w:sz w:val="24"/>
          <w:szCs w:val="24"/>
        </w:rPr>
        <w:t>.uk/2/hi/technology/7746471.stm</w:t>
      </w:r>
    </w:p>
    <w:p w:rsidR="00536798" w:rsidRPr="0007684E" w:rsidRDefault="00144FBA"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lastRenderedPageBreak/>
        <w:t xml:space="preserve">Machlup, F. (1962). </w:t>
      </w:r>
      <w:r w:rsidR="008F32B9" w:rsidRPr="0007684E">
        <w:rPr>
          <w:rFonts w:ascii="Times New Roman" w:hAnsi="Times New Roman" w:cs="Times New Roman"/>
          <w:i/>
          <w:sz w:val="24"/>
          <w:szCs w:val="24"/>
        </w:rPr>
        <w:t>The production and distribution of k</w:t>
      </w:r>
      <w:r w:rsidRPr="0007684E">
        <w:rPr>
          <w:rFonts w:ascii="Times New Roman" w:hAnsi="Times New Roman" w:cs="Times New Roman"/>
          <w:i/>
          <w:sz w:val="24"/>
          <w:szCs w:val="24"/>
        </w:rPr>
        <w:t>nowledge in the United States.</w:t>
      </w:r>
      <w:r w:rsidRPr="0007684E">
        <w:rPr>
          <w:rFonts w:ascii="Times New Roman" w:hAnsi="Times New Roman" w:cs="Times New Roman"/>
          <w:sz w:val="24"/>
          <w:szCs w:val="24"/>
        </w:rPr>
        <w:t xml:space="preserve"> Princeton</w:t>
      </w:r>
      <w:r w:rsidR="000C5664" w:rsidRPr="0007684E">
        <w:rPr>
          <w:rFonts w:ascii="Times New Roman" w:hAnsi="Times New Roman" w:cs="Times New Roman"/>
          <w:sz w:val="24"/>
          <w:szCs w:val="24"/>
        </w:rPr>
        <w:t>: Princeton</w:t>
      </w:r>
      <w:r w:rsidRPr="0007684E">
        <w:rPr>
          <w:rFonts w:ascii="Times New Roman" w:hAnsi="Times New Roman" w:cs="Times New Roman"/>
          <w:sz w:val="24"/>
          <w:szCs w:val="24"/>
        </w:rPr>
        <w:t xml:space="preserve"> University Press.</w:t>
      </w:r>
    </w:p>
    <w:p w:rsidR="006C3423" w:rsidRDefault="006C3423"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Maroney, K. (May 2001). My entire waking life. </w:t>
      </w:r>
      <w:r w:rsidRPr="0007684E">
        <w:rPr>
          <w:rFonts w:ascii="Times New Roman" w:hAnsi="Times New Roman" w:cs="Times New Roman"/>
          <w:i/>
          <w:sz w:val="24"/>
          <w:szCs w:val="24"/>
        </w:rPr>
        <w:t>The games journal.</w:t>
      </w:r>
      <w:r w:rsidRPr="0007684E">
        <w:rPr>
          <w:rFonts w:ascii="Times New Roman" w:hAnsi="Times New Roman" w:cs="Times New Roman"/>
          <w:sz w:val="24"/>
          <w:szCs w:val="24"/>
        </w:rPr>
        <w:t xml:space="preserve"> Dostupné z http://www.thegamesjournal.com/articles/MyEntireWakingLife.shtml</w:t>
      </w:r>
    </w:p>
    <w:p w:rsidR="008D10E0" w:rsidRPr="0007684E" w:rsidRDefault="008D10E0"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Marwick, A. E. (2008). To chatch a predator? The MySpace moreal panic. </w:t>
      </w:r>
      <w:r w:rsidRPr="008D10E0">
        <w:rPr>
          <w:rFonts w:ascii="Times New Roman" w:hAnsi="Times New Roman" w:cs="Times New Roman"/>
          <w:i/>
          <w:sz w:val="24"/>
          <w:szCs w:val="24"/>
        </w:rPr>
        <w:t>First Monday, 13</w:t>
      </w:r>
      <w:r>
        <w:rPr>
          <w:rFonts w:ascii="Times New Roman" w:hAnsi="Times New Roman" w:cs="Times New Roman"/>
          <w:sz w:val="24"/>
          <w:szCs w:val="24"/>
        </w:rPr>
        <w:t xml:space="preserve">(6). Dostupné z </w:t>
      </w:r>
      <w:r w:rsidRPr="008D10E0">
        <w:rPr>
          <w:rFonts w:ascii="Times New Roman" w:hAnsi="Times New Roman" w:cs="Times New Roman"/>
          <w:sz w:val="24"/>
          <w:szCs w:val="24"/>
        </w:rPr>
        <w:t>http://firstmonday.org/article/view/2152/1966</w:t>
      </w:r>
    </w:p>
    <w:p w:rsidR="00AB01FE" w:rsidRPr="0007684E" w:rsidRDefault="00AB01FE" w:rsidP="00897B84">
      <w:pPr>
        <w:spacing w:line="360" w:lineRule="auto"/>
        <w:rPr>
          <w:rFonts w:ascii="Times New Roman" w:hAnsi="Times New Roman" w:cs="Times New Roman"/>
          <w:sz w:val="24"/>
          <w:szCs w:val="24"/>
        </w:rPr>
      </w:pPr>
      <w:r w:rsidRPr="0007684E">
        <w:rPr>
          <w:rFonts w:ascii="Times New Roman" w:hAnsi="Times New Roman" w:cs="Times New Roman"/>
          <w:i/>
          <w:sz w:val="24"/>
          <w:szCs w:val="24"/>
        </w:rPr>
        <w:t>Nearpoint stress can ruin your vision.</w:t>
      </w:r>
      <w:r w:rsidRPr="0007684E">
        <w:rPr>
          <w:rFonts w:ascii="Times New Roman" w:hAnsi="Times New Roman" w:cs="Times New Roman"/>
          <w:sz w:val="24"/>
          <w:szCs w:val="24"/>
        </w:rPr>
        <w:t xml:space="preserve"> (2013). West Florida Eyecare. Dostupné z http://westfloridaeyecare.com/2013/04/26/nearpoint-stress-can-ruin-your-vision/</w:t>
      </w:r>
    </w:p>
    <w:p w:rsidR="00144FBA" w:rsidRPr="0007684E" w:rsidRDefault="00144FBA"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Neuendorf, K. A. (2002). </w:t>
      </w:r>
      <w:r w:rsidR="00C5042D" w:rsidRPr="0007684E">
        <w:rPr>
          <w:rFonts w:ascii="Times New Roman" w:hAnsi="Times New Roman" w:cs="Times New Roman"/>
          <w:i/>
          <w:sz w:val="24"/>
          <w:szCs w:val="24"/>
        </w:rPr>
        <w:t>The content analysis g</w:t>
      </w:r>
      <w:r w:rsidRPr="0007684E">
        <w:rPr>
          <w:rFonts w:ascii="Times New Roman" w:hAnsi="Times New Roman" w:cs="Times New Roman"/>
          <w:i/>
          <w:sz w:val="24"/>
          <w:szCs w:val="24"/>
        </w:rPr>
        <w:t>uidebook.</w:t>
      </w:r>
      <w:r w:rsidRPr="0007684E">
        <w:rPr>
          <w:rFonts w:ascii="Times New Roman" w:hAnsi="Times New Roman" w:cs="Times New Roman"/>
          <w:sz w:val="24"/>
          <w:szCs w:val="24"/>
        </w:rPr>
        <w:t xml:space="preserve"> </w:t>
      </w:r>
      <w:r w:rsidR="002D2D6D" w:rsidRPr="0007684E">
        <w:rPr>
          <w:rFonts w:ascii="Times New Roman" w:hAnsi="Times New Roman" w:cs="Times New Roman"/>
          <w:sz w:val="24"/>
          <w:szCs w:val="24"/>
        </w:rPr>
        <w:t xml:space="preserve">Cleveland: </w:t>
      </w:r>
      <w:r w:rsidRPr="0007684E">
        <w:rPr>
          <w:rFonts w:ascii="Times New Roman" w:hAnsi="Times New Roman" w:cs="Times New Roman"/>
          <w:sz w:val="24"/>
          <w:szCs w:val="24"/>
        </w:rPr>
        <w:t>Cleveland State University, S</w:t>
      </w:r>
      <w:r w:rsidR="005E790E" w:rsidRPr="0007684E">
        <w:rPr>
          <w:rFonts w:ascii="Times New Roman" w:hAnsi="Times New Roman" w:cs="Times New Roman"/>
          <w:sz w:val="24"/>
          <w:szCs w:val="24"/>
        </w:rPr>
        <w:t>age</w:t>
      </w:r>
      <w:r w:rsidRPr="0007684E">
        <w:rPr>
          <w:rFonts w:ascii="Times New Roman" w:hAnsi="Times New Roman" w:cs="Times New Roman"/>
          <w:sz w:val="24"/>
          <w:szCs w:val="24"/>
        </w:rPr>
        <w:t xml:space="preserve"> Publications.</w:t>
      </w:r>
    </w:p>
    <w:p w:rsidR="00FA024A" w:rsidRPr="0007684E" w:rsidRDefault="00FA024A"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Nouchi, R., Taki, Y., Takeuchi, H., Hashizume, H., Akitsuki, Y., Shigemune, Y., et al. (2012). Brain training game improves executive functions and processing speed in the elderly: A randomized controlled trial. </w:t>
      </w:r>
      <w:r w:rsidRPr="0007684E">
        <w:rPr>
          <w:rFonts w:ascii="Times New Roman" w:hAnsi="Times New Roman" w:cs="Times New Roman"/>
          <w:i/>
          <w:sz w:val="24"/>
          <w:szCs w:val="24"/>
        </w:rPr>
        <w:t>PloS ONE</w:t>
      </w:r>
      <w:r w:rsidRPr="0007684E">
        <w:rPr>
          <w:rFonts w:ascii="Times New Roman" w:hAnsi="Times New Roman" w:cs="Times New Roman"/>
          <w:sz w:val="24"/>
          <w:szCs w:val="24"/>
        </w:rPr>
        <w:t>,</w:t>
      </w:r>
      <w:r w:rsidRPr="0007684E">
        <w:rPr>
          <w:rFonts w:ascii="Times New Roman" w:hAnsi="Times New Roman" w:cs="Times New Roman"/>
          <w:i/>
          <w:sz w:val="24"/>
          <w:szCs w:val="24"/>
        </w:rPr>
        <w:t xml:space="preserve"> 7</w:t>
      </w:r>
      <w:r w:rsidRPr="0007684E">
        <w:rPr>
          <w:rFonts w:ascii="Times New Roman" w:hAnsi="Times New Roman" w:cs="Times New Roman"/>
          <w:sz w:val="24"/>
          <w:szCs w:val="24"/>
        </w:rPr>
        <w:t>(1)</w:t>
      </w:r>
      <w:r w:rsidR="00E63F34" w:rsidRPr="0007684E">
        <w:rPr>
          <w:rFonts w:ascii="Times New Roman" w:hAnsi="Times New Roman" w:cs="Times New Roman"/>
          <w:sz w:val="24"/>
          <w:szCs w:val="24"/>
        </w:rPr>
        <w:t>.</w:t>
      </w:r>
    </w:p>
    <w:p w:rsidR="004D65D7" w:rsidRPr="0007684E" w:rsidRDefault="004D65D7"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Pal, R. (2013). Network society today &amp; tomorrow. </w:t>
      </w:r>
      <w:r w:rsidRPr="0007684E">
        <w:rPr>
          <w:rFonts w:ascii="Times New Roman" w:hAnsi="Times New Roman" w:cs="Times New Roman"/>
          <w:i/>
          <w:sz w:val="24"/>
          <w:szCs w:val="24"/>
        </w:rPr>
        <w:t>Gravity</w:t>
      </w:r>
      <w:r w:rsidR="00C66C72" w:rsidRPr="0007684E">
        <w:rPr>
          <w:rFonts w:ascii="Times New Roman" w:hAnsi="Times New Roman" w:cs="Times New Roman"/>
          <w:i/>
          <w:sz w:val="24"/>
          <w:szCs w:val="24"/>
        </w:rPr>
        <w:t>,</w:t>
      </w:r>
      <w:r w:rsidR="00C66C72" w:rsidRPr="0007684E">
        <w:rPr>
          <w:rFonts w:ascii="Times New Roman" w:hAnsi="Times New Roman" w:cs="Times New Roman"/>
          <w:sz w:val="24"/>
          <w:szCs w:val="24"/>
        </w:rPr>
        <w:t xml:space="preserve"> </w:t>
      </w:r>
      <w:r w:rsidR="00C66C72" w:rsidRPr="0007684E">
        <w:rPr>
          <w:rFonts w:ascii="Times New Roman" w:hAnsi="Times New Roman" w:cs="Times New Roman"/>
          <w:i/>
          <w:sz w:val="24"/>
          <w:szCs w:val="24"/>
        </w:rPr>
        <w:t>18</w:t>
      </w:r>
      <w:r w:rsidR="00C66C72" w:rsidRPr="0007684E">
        <w:rPr>
          <w:rFonts w:ascii="Times New Roman" w:hAnsi="Times New Roman" w:cs="Times New Roman"/>
          <w:sz w:val="24"/>
          <w:szCs w:val="24"/>
        </w:rPr>
        <w:t>,</w:t>
      </w:r>
      <w:r w:rsidRPr="0007684E">
        <w:rPr>
          <w:rFonts w:ascii="Times New Roman" w:hAnsi="Times New Roman" w:cs="Times New Roman"/>
          <w:sz w:val="24"/>
          <w:szCs w:val="24"/>
        </w:rPr>
        <w:t xml:space="preserve"> 12-13.</w:t>
      </w:r>
    </w:p>
    <w:p w:rsidR="0013270A" w:rsidRPr="0007684E" w:rsidRDefault="0013270A"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Palán, Z. (2002). </w:t>
      </w:r>
      <w:r w:rsidRPr="0007684E">
        <w:rPr>
          <w:rFonts w:ascii="Times New Roman" w:hAnsi="Times New Roman" w:cs="Times New Roman"/>
          <w:i/>
          <w:sz w:val="24"/>
          <w:szCs w:val="24"/>
        </w:rPr>
        <w:t>A</w:t>
      </w:r>
      <w:r w:rsidR="00E21664" w:rsidRPr="0007684E">
        <w:rPr>
          <w:rFonts w:ascii="Times New Roman" w:hAnsi="Times New Roman" w:cs="Times New Roman"/>
          <w:i/>
          <w:sz w:val="24"/>
          <w:szCs w:val="24"/>
        </w:rPr>
        <w:t>n</w:t>
      </w:r>
      <w:r w:rsidRPr="0007684E">
        <w:rPr>
          <w:rFonts w:ascii="Times New Roman" w:hAnsi="Times New Roman" w:cs="Times New Roman"/>
          <w:i/>
          <w:sz w:val="24"/>
          <w:szCs w:val="24"/>
        </w:rPr>
        <w:t>dragogický slovník</w:t>
      </w:r>
      <w:r w:rsidRPr="0007684E">
        <w:rPr>
          <w:rFonts w:ascii="Times New Roman" w:hAnsi="Times New Roman" w:cs="Times New Roman"/>
          <w:sz w:val="24"/>
          <w:szCs w:val="24"/>
        </w:rPr>
        <w:t>. Asociace institucí vzdělávání dospělých ČR, o.s., Dostupné z http://www.andromedia.cz/andragogicky-slovnik</w:t>
      </w:r>
    </w:p>
    <w:p w:rsidR="00144FBA" w:rsidRPr="0007684E" w:rsidRDefault="00144FBA"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Pattis, R.</w:t>
      </w:r>
      <w:r w:rsidR="00E04340" w:rsidRPr="0007684E">
        <w:rPr>
          <w:rFonts w:ascii="Times New Roman" w:hAnsi="Times New Roman" w:cs="Times New Roman"/>
          <w:sz w:val="24"/>
          <w:szCs w:val="24"/>
        </w:rPr>
        <w:t xml:space="preserve"> </w:t>
      </w:r>
      <w:r w:rsidR="00F60753" w:rsidRPr="0007684E">
        <w:rPr>
          <w:rFonts w:ascii="Times New Roman" w:hAnsi="Times New Roman" w:cs="Times New Roman"/>
          <w:sz w:val="24"/>
          <w:szCs w:val="24"/>
        </w:rPr>
        <w:t>E. (1994</w:t>
      </w:r>
      <w:r w:rsidRPr="0007684E">
        <w:rPr>
          <w:rFonts w:ascii="Times New Roman" w:hAnsi="Times New Roman" w:cs="Times New Roman"/>
          <w:sz w:val="24"/>
          <w:szCs w:val="24"/>
        </w:rPr>
        <w:t xml:space="preserve">). </w:t>
      </w:r>
      <w:r w:rsidR="007728BD" w:rsidRPr="0007684E">
        <w:rPr>
          <w:rFonts w:ascii="Times New Roman" w:hAnsi="Times New Roman" w:cs="Times New Roman"/>
          <w:i/>
          <w:sz w:val="24"/>
          <w:szCs w:val="24"/>
        </w:rPr>
        <w:t>Karel the robot: A gentle i</w:t>
      </w:r>
      <w:r w:rsidRPr="0007684E">
        <w:rPr>
          <w:rFonts w:ascii="Times New Roman" w:hAnsi="Times New Roman" w:cs="Times New Roman"/>
          <w:i/>
          <w:sz w:val="24"/>
          <w:szCs w:val="24"/>
        </w:rPr>
        <w:t>ntroduction to th</w:t>
      </w:r>
      <w:r w:rsidR="007728BD" w:rsidRPr="0007684E">
        <w:rPr>
          <w:rFonts w:ascii="Times New Roman" w:hAnsi="Times New Roman" w:cs="Times New Roman"/>
          <w:i/>
          <w:sz w:val="24"/>
          <w:szCs w:val="24"/>
        </w:rPr>
        <w:t>e art of p</w:t>
      </w:r>
      <w:r w:rsidRPr="0007684E">
        <w:rPr>
          <w:rFonts w:ascii="Times New Roman" w:hAnsi="Times New Roman" w:cs="Times New Roman"/>
          <w:i/>
          <w:sz w:val="24"/>
          <w:szCs w:val="24"/>
        </w:rPr>
        <w:t>rogramming.</w:t>
      </w:r>
      <w:r w:rsidRPr="0007684E">
        <w:rPr>
          <w:rFonts w:ascii="Times New Roman" w:hAnsi="Times New Roman" w:cs="Times New Roman"/>
          <w:sz w:val="24"/>
          <w:szCs w:val="24"/>
        </w:rPr>
        <w:t xml:space="preserve"> </w:t>
      </w:r>
      <w:r w:rsidR="00D83362" w:rsidRPr="0007684E">
        <w:rPr>
          <w:rFonts w:ascii="Times New Roman" w:hAnsi="Times New Roman" w:cs="Times New Roman"/>
          <w:sz w:val="24"/>
          <w:szCs w:val="24"/>
        </w:rPr>
        <w:t xml:space="preserve">John </w:t>
      </w:r>
      <w:r w:rsidRPr="0007684E">
        <w:rPr>
          <w:rFonts w:ascii="Times New Roman" w:hAnsi="Times New Roman" w:cs="Times New Roman"/>
          <w:sz w:val="24"/>
          <w:szCs w:val="24"/>
        </w:rPr>
        <w:t>Wiley</w:t>
      </w:r>
      <w:r w:rsidR="00D83362" w:rsidRPr="0007684E">
        <w:rPr>
          <w:rFonts w:ascii="Times New Roman" w:hAnsi="Times New Roman" w:cs="Times New Roman"/>
          <w:sz w:val="24"/>
          <w:szCs w:val="24"/>
        </w:rPr>
        <w:t xml:space="preserve"> &amp; Sons</w:t>
      </w:r>
      <w:r w:rsidRPr="0007684E">
        <w:rPr>
          <w:rFonts w:ascii="Times New Roman" w:hAnsi="Times New Roman" w:cs="Times New Roman"/>
          <w:sz w:val="24"/>
          <w:szCs w:val="24"/>
        </w:rPr>
        <w:t>.</w:t>
      </w:r>
    </w:p>
    <w:p w:rsidR="00B803ED" w:rsidRPr="0007684E" w:rsidRDefault="00B803ED"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Porat, M. (1976). </w:t>
      </w:r>
      <w:r w:rsidRPr="0007684E">
        <w:rPr>
          <w:rFonts w:ascii="Times New Roman" w:hAnsi="Times New Roman" w:cs="Times New Roman"/>
          <w:i/>
          <w:sz w:val="24"/>
          <w:szCs w:val="24"/>
        </w:rPr>
        <w:t>The information sector: definition and measurements</w:t>
      </w:r>
      <w:r w:rsidRPr="0007684E">
        <w:rPr>
          <w:rFonts w:ascii="Times New Roman" w:hAnsi="Times New Roman" w:cs="Times New Roman"/>
          <w:sz w:val="24"/>
          <w:szCs w:val="24"/>
        </w:rPr>
        <w:t>. Presented at the annual meeting of the American Association ofr the Advancement of Science, Boston, 18.2.1976</w:t>
      </w:r>
    </w:p>
    <w:p w:rsidR="0034018A" w:rsidRPr="0007684E" w:rsidRDefault="0034018A"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Prensky, M. (2001a)</w:t>
      </w:r>
      <w:r w:rsidR="008C1B83" w:rsidRPr="0007684E">
        <w:rPr>
          <w:rFonts w:ascii="Times New Roman" w:hAnsi="Times New Roman" w:cs="Times New Roman"/>
          <w:sz w:val="24"/>
          <w:szCs w:val="24"/>
        </w:rPr>
        <w:t xml:space="preserve">. Digital natives, digital immigrants. </w:t>
      </w:r>
      <w:r w:rsidR="008C1B83" w:rsidRPr="0007684E">
        <w:rPr>
          <w:rFonts w:ascii="Times New Roman" w:hAnsi="Times New Roman" w:cs="Times New Roman"/>
          <w:i/>
          <w:sz w:val="24"/>
          <w:szCs w:val="24"/>
        </w:rPr>
        <w:t>On the Horizon</w:t>
      </w:r>
      <w:r w:rsidR="00E006EE" w:rsidRPr="0007684E">
        <w:rPr>
          <w:rFonts w:ascii="Times New Roman" w:hAnsi="Times New Roman" w:cs="Times New Roman"/>
          <w:sz w:val="24"/>
          <w:szCs w:val="24"/>
        </w:rPr>
        <w:t>,</w:t>
      </w:r>
      <w:r w:rsidR="008C1B83" w:rsidRPr="0007684E">
        <w:rPr>
          <w:rFonts w:ascii="Times New Roman" w:hAnsi="Times New Roman" w:cs="Times New Roman"/>
          <w:sz w:val="24"/>
          <w:szCs w:val="24"/>
        </w:rPr>
        <w:t xml:space="preserve"> </w:t>
      </w:r>
      <w:r w:rsidR="00E006EE" w:rsidRPr="0007684E">
        <w:rPr>
          <w:rFonts w:ascii="Times New Roman" w:hAnsi="Times New Roman" w:cs="Times New Roman"/>
          <w:i/>
          <w:sz w:val="24"/>
          <w:szCs w:val="24"/>
        </w:rPr>
        <w:t>9</w:t>
      </w:r>
      <w:r w:rsidR="00E006EE" w:rsidRPr="0007684E">
        <w:rPr>
          <w:rFonts w:ascii="Times New Roman" w:hAnsi="Times New Roman" w:cs="Times New Roman"/>
          <w:sz w:val="24"/>
          <w:szCs w:val="24"/>
        </w:rPr>
        <w:t>(5), MCB University Press.</w:t>
      </w:r>
    </w:p>
    <w:p w:rsidR="00023F5E" w:rsidRPr="0007684E" w:rsidRDefault="00023F5E"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Prensky, M. (2001</w:t>
      </w:r>
      <w:r w:rsidR="008C1B83" w:rsidRPr="0007684E">
        <w:rPr>
          <w:rFonts w:ascii="Times New Roman" w:hAnsi="Times New Roman" w:cs="Times New Roman"/>
          <w:sz w:val="24"/>
          <w:szCs w:val="24"/>
        </w:rPr>
        <w:t>b</w:t>
      </w:r>
      <w:r w:rsidRPr="0007684E">
        <w:rPr>
          <w:rFonts w:ascii="Times New Roman" w:hAnsi="Times New Roman" w:cs="Times New Roman"/>
          <w:sz w:val="24"/>
          <w:szCs w:val="24"/>
        </w:rPr>
        <w:t xml:space="preserve">). Fun, play and games: What makes games engaging. In McGraw-Hill. </w:t>
      </w:r>
      <w:r w:rsidRPr="0007684E">
        <w:rPr>
          <w:rFonts w:ascii="Times New Roman" w:hAnsi="Times New Roman" w:cs="Times New Roman"/>
          <w:i/>
          <w:sz w:val="24"/>
          <w:szCs w:val="24"/>
        </w:rPr>
        <w:t>Digital game-based learning</w:t>
      </w:r>
      <w:r w:rsidR="006A13B5" w:rsidRPr="0007684E">
        <w:rPr>
          <w:rFonts w:ascii="Times New Roman" w:hAnsi="Times New Roman" w:cs="Times New Roman"/>
          <w:sz w:val="24"/>
          <w:szCs w:val="24"/>
        </w:rPr>
        <w:t>.</w:t>
      </w:r>
    </w:p>
    <w:p w:rsidR="002C042A" w:rsidRPr="0007684E" w:rsidRDefault="002C042A"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Prensky, M. (2006). </w:t>
      </w:r>
      <w:r w:rsidR="00350CBD" w:rsidRPr="0007684E">
        <w:rPr>
          <w:rFonts w:ascii="Times New Roman" w:hAnsi="Times New Roman" w:cs="Times New Roman"/>
          <w:i/>
          <w:sz w:val="24"/>
          <w:szCs w:val="24"/>
        </w:rPr>
        <w:t>Don’t b</w:t>
      </w:r>
      <w:r w:rsidRPr="0007684E">
        <w:rPr>
          <w:rFonts w:ascii="Times New Roman" w:hAnsi="Times New Roman" w:cs="Times New Roman"/>
          <w:i/>
          <w:sz w:val="24"/>
          <w:szCs w:val="24"/>
        </w:rPr>
        <w:t xml:space="preserve">other </w:t>
      </w:r>
      <w:r w:rsidR="00350CBD" w:rsidRPr="0007684E">
        <w:rPr>
          <w:rFonts w:ascii="Times New Roman" w:hAnsi="Times New Roman" w:cs="Times New Roman"/>
          <w:i/>
          <w:sz w:val="24"/>
          <w:szCs w:val="24"/>
        </w:rPr>
        <w:t>me mom — I’m l</w:t>
      </w:r>
      <w:r w:rsidRPr="0007684E">
        <w:rPr>
          <w:rFonts w:ascii="Times New Roman" w:hAnsi="Times New Roman" w:cs="Times New Roman"/>
          <w:i/>
          <w:sz w:val="24"/>
          <w:szCs w:val="24"/>
        </w:rPr>
        <w:t>earning.</w:t>
      </w:r>
      <w:r w:rsidRPr="0007684E">
        <w:rPr>
          <w:rFonts w:ascii="Times New Roman" w:hAnsi="Times New Roman" w:cs="Times New Roman"/>
          <w:sz w:val="24"/>
          <w:szCs w:val="24"/>
        </w:rPr>
        <w:t xml:space="preserve"> St. Paul: Paragon Ho</w:t>
      </w:r>
      <w:r w:rsidR="00394E4F" w:rsidRPr="0007684E">
        <w:rPr>
          <w:rFonts w:ascii="Times New Roman" w:hAnsi="Times New Roman" w:cs="Times New Roman"/>
          <w:sz w:val="24"/>
          <w:szCs w:val="24"/>
        </w:rPr>
        <w:t>use</w:t>
      </w:r>
      <w:r w:rsidRPr="0007684E">
        <w:rPr>
          <w:rFonts w:ascii="Times New Roman" w:hAnsi="Times New Roman" w:cs="Times New Roman"/>
          <w:sz w:val="24"/>
          <w:szCs w:val="24"/>
        </w:rPr>
        <w:t>.</w:t>
      </w:r>
    </w:p>
    <w:p w:rsidR="00E80BCE" w:rsidRPr="0007684E" w:rsidRDefault="00E80BCE"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lastRenderedPageBreak/>
        <w:t>Primack, B. A., Caroll, M. V., McNamara, M., Klem, M. L., King, B., Ruch, M., Chan, Ch. W.</w:t>
      </w:r>
      <w:r w:rsidR="00445AD0" w:rsidRPr="0007684E">
        <w:rPr>
          <w:rFonts w:ascii="Times New Roman" w:hAnsi="Times New Roman" w:cs="Times New Roman"/>
          <w:sz w:val="24"/>
          <w:szCs w:val="24"/>
        </w:rPr>
        <w:t>,</w:t>
      </w:r>
      <w:r w:rsidRPr="0007684E">
        <w:rPr>
          <w:rFonts w:ascii="Times New Roman" w:hAnsi="Times New Roman" w:cs="Times New Roman"/>
          <w:sz w:val="24"/>
          <w:szCs w:val="24"/>
        </w:rPr>
        <w:t xml:space="preserve"> &amp; Nayak, S. (2012). Role of video games in improving health-related outcomes: A systematic review. </w:t>
      </w:r>
      <w:r w:rsidRPr="0007684E">
        <w:rPr>
          <w:rFonts w:ascii="Times New Roman" w:hAnsi="Times New Roman" w:cs="Times New Roman"/>
          <w:i/>
          <w:sz w:val="24"/>
          <w:szCs w:val="24"/>
        </w:rPr>
        <w:t>American Journal of Preventive Medicine</w:t>
      </w:r>
      <w:r w:rsidR="00445AD0" w:rsidRPr="0007684E">
        <w:rPr>
          <w:rFonts w:ascii="Times New Roman" w:hAnsi="Times New Roman" w:cs="Times New Roman"/>
          <w:sz w:val="24"/>
          <w:szCs w:val="24"/>
        </w:rPr>
        <w:t>,</w:t>
      </w:r>
      <w:r w:rsidRPr="0007684E">
        <w:rPr>
          <w:rFonts w:ascii="Times New Roman" w:hAnsi="Times New Roman" w:cs="Times New Roman"/>
          <w:sz w:val="24"/>
          <w:szCs w:val="24"/>
        </w:rPr>
        <w:t xml:space="preserve"> </w:t>
      </w:r>
      <w:r w:rsidRPr="0007684E">
        <w:rPr>
          <w:rFonts w:ascii="Times New Roman" w:hAnsi="Times New Roman" w:cs="Times New Roman"/>
          <w:i/>
          <w:sz w:val="24"/>
          <w:szCs w:val="24"/>
        </w:rPr>
        <w:t>42</w:t>
      </w:r>
      <w:r w:rsidRPr="0007684E">
        <w:rPr>
          <w:rFonts w:ascii="Times New Roman" w:hAnsi="Times New Roman" w:cs="Times New Roman"/>
          <w:sz w:val="24"/>
          <w:szCs w:val="24"/>
        </w:rPr>
        <w:t>(6)</w:t>
      </w:r>
      <w:r w:rsidR="00445AD0" w:rsidRPr="0007684E">
        <w:rPr>
          <w:rFonts w:ascii="Times New Roman" w:hAnsi="Times New Roman" w:cs="Times New Roman"/>
          <w:sz w:val="24"/>
          <w:szCs w:val="24"/>
        </w:rPr>
        <w:t>,</w:t>
      </w:r>
      <w:r w:rsidRPr="0007684E">
        <w:rPr>
          <w:rFonts w:ascii="Times New Roman" w:hAnsi="Times New Roman" w:cs="Times New Roman"/>
          <w:sz w:val="24"/>
          <w:szCs w:val="24"/>
        </w:rPr>
        <w:t xml:space="preserve"> 630-638.</w:t>
      </w:r>
    </w:p>
    <w:p w:rsidR="00144FBA" w:rsidRPr="0007684E" w:rsidRDefault="00144FBA"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Průcha, J.</w:t>
      </w:r>
      <w:r w:rsidR="005455F7" w:rsidRPr="0007684E">
        <w:rPr>
          <w:rFonts w:ascii="Times New Roman" w:hAnsi="Times New Roman" w:cs="Times New Roman"/>
          <w:sz w:val="24"/>
          <w:szCs w:val="24"/>
        </w:rPr>
        <w:t>,</w:t>
      </w:r>
      <w:r w:rsidR="0010064A" w:rsidRPr="0007684E">
        <w:rPr>
          <w:rFonts w:ascii="Times New Roman" w:hAnsi="Times New Roman" w:cs="Times New Roman"/>
          <w:sz w:val="24"/>
          <w:szCs w:val="24"/>
        </w:rPr>
        <w:t xml:space="preserve"> </w:t>
      </w:r>
      <w:r w:rsidRPr="0007684E">
        <w:rPr>
          <w:rFonts w:ascii="Times New Roman" w:hAnsi="Times New Roman" w:cs="Times New Roman"/>
          <w:sz w:val="24"/>
          <w:szCs w:val="24"/>
        </w:rPr>
        <w:t>Walterová, E.</w:t>
      </w:r>
      <w:r w:rsidR="0010064A" w:rsidRPr="0007684E">
        <w:rPr>
          <w:rFonts w:ascii="Times New Roman" w:hAnsi="Times New Roman" w:cs="Times New Roman"/>
          <w:sz w:val="24"/>
          <w:szCs w:val="24"/>
        </w:rPr>
        <w:t>,</w:t>
      </w:r>
      <w:r w:rsidRPr="0007684E">
        <w:rPr>
          <w:rFonts w:ascii="Times New Roman" w:hAnsi="Times New Roman" w:cs="Times New Roman"/>
          <w:sz w:val="24"/>
          <w:szCs w:val="24"/>
        </w:rPr>
        <w:t xml:space="preserve"> &amp; Mareš, J. (2003). </w:t>
      </w:r>
      <w:r w:rsidRPr="0007684E">
        <w:rPr>
          <w:rFonts w:ascii="Times New Roman" w:hAnsi="Times New Roman" w:cs="Times New Roman"/>
          <w:i/>
          <w:sz w:val="24"/>
          <w:szCs w:val="24"/>
        </w:rPr>
        <w:t>Pedagogický slovník.</w:t>
      </w:r>
      <w:r w:rsidRPr="0007684E">
        <w:rPr>
          <w:rFonts w:ascii="Times New Roman" w:hAnsi="Times New Roman" w:cs="Times New Roman"/>
          <w:sz w:val="24"/>
          <w:szCs w:val="24"/>
        </w:rPr>
        <w:t xml:space="preserve"> </w:t>
      </w:r>
      <w:r w:rsidR="00E96E5B" w:rsidRPr="0007684E">
        <w:rPr>
          <w:rFonts w:ascii="Times New Roman" w:hAnsi="Times New Roman" w:cs="Times New Roman"/>
          <w:sz w:val="24"/>
          <w:szCs w:val="24"/>
        </w:rPr>
        <w:t xml:space="preserve">Praha: </w:t>
      </w:r>
      <w:r w:rsidRPr="0007684E">
        <w:rPr>
          <w:rFonts w:ascii="Times New Roman" w:hAnsi="Times New Roman" w:cs="Times New Roman"/>
          <w:sz w:val="24"/>
          <w:szCs w:val="24"/>
        </w:rPr>
        <w:t>Portál.</w:t>
      </w:r>
    </w:p>
    <w:p w:rsidR="00144FBA" w:rsidRPr="0007684E" w:rsidRDefault="00F03020"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Průcha, J. (2005). </w:t>
      </w:r>
      <w:r w:rsidRPr="0007684E">
        <w:rPr>
          <w:rFonts w:ascii="Times New Roman" w:hAnsi="Times New Roman" w:cs="Times New Roman"/>
          <w:i/>
          <w:sz w:val="24"/>
          <w:szCs w:val="24"/>
        </w:rPr>
        <w:t>Moderní pedagogika</w:t>
      </w:r>
      <w:r w:rsidR="009A2B97" w:rsidRPr="0007684E">
        <w:rPr>
          <w:rFonts w:ascii="Times New Roman" w:hAnsi="Times New Roman" w:cs="Times New Roman"/>
          <w:i/>
          <w:sz w:val="24"/>
          <w:szCs w:val="24"/>
        </w:rPr>
        <w:t>, 3. přeprac. a aktualiz. vyd.</w:t>
      </w:r>
      <w:r w:rsidRPr="0007684E">
        <w:rPr>
          <w:rFonts w:ascii="Times New Roman" w:hAnsi="Times New Roman" w:cs="Times New Roman"/>
          <w:sz w:val="24"/>
          <w:szCs w:val="24"/>
        </w:rPr>
        <w:t xml:space="preserve"> Praha: Portál</w:t>
      </w:r>
      <w:r w:rsidR="00517C3B" w:rsidRPr="0007684E">
        <w:rPr>
          <w:rFonts w:ascii="Times New Roman" w:hAnsi="Times New Roman" w:cs="Times New Roman"/>
          <w:sz w:val="24"/>
          <w:szCs w:val="24"/>
        </w:rPr>
        <w:t>.</w:t>
      </w:r>
    </w:p>
    <w:p w:rsidR="00CE0C3C" w:rsidRPr="0007684E" w:rsidRDefault="00CE0C3C"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Roberts, E. (2005). </w:t>
      </w:r>
      <w:r w:rsidRPr="0007684E">
        <w:rPr>
          <w:rFonts w:ascii="Times New Roman" w:hAnsi="Times New Roman" w:cs="Times New Roman"/>
          <w:i/>
          <w:sz w:val="24"/>
          <w:szCs w:val="24"/>
        </w:rPr>
        <w:t>Karel the robot learns java</w:t>
      </w:r>
      <w:r w:rsidRPr="0007684E">
        <w:rPr>
          <w:rFonts w:ascii="Times New Roman" w:hAnsi="Times New Roman" w:cs="Times New Roman"/>
          <w:sz w:val="24"/>
          <w:szCs w:val="24"/>
        </w:rPr>
        <w:t>. Stanford University: Department of Computer Science</w:t>
      </w:r>
      <w:r w:rsidR="000079D4" w:rsidRPr="0007684E">
        <w:rPr>
          <w:rFonts w:ascii="Times New Roman" w:hAnsi="Times New Roman" w:cs="Times New Roman"/>
          <w:sz w:val="24"/>
          <w:szCs w:val="24"/>
        </w:rPr>
        <w:t>.</w:t>
      </w:r>
    </w:p>
    <w:p w:rsidR="008C19F7" w:rsidRPr="0007684E" w:rsidRDefault="008C19F7"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Rushby, N. J. (1979). </w:t>
      </w:r>
      <w:r w:rsidRPr="0007684E">
        <w:rPr>
          <w:rFonts w:ascii="Times New Roman" w:hAnsi="Times New Roman" w:cs="Times New Roman"/>
          <w:i/>
          <w:sz w:val="24"/>
          <w:szCs w:val="24"/>
        </w:rPr>
        <w:t>Computers in the teaching process.</w:t>
      </w:r>
      <w:r w:rsidRPr="0007684E">
        <w:rPr>
          <w:rFonts w:ascii="Times New Roman" w:hAnsi="Times New Roman" w:cs="Times New Roman"/>
          <w:sz w:val="24"/>
          <w:szCs w:val="24"/>
        </w:rPr>
        <w:t xml:space="preserve"> Wiley</w:t>
      </w:r>
      <w:r w:rsidR="006E201D" w:rsidRPr="0007684E">
        <w:rPr>
          <w:rFonts w:ascii="Times New Roman" w:hAnsi="Times New Roman" w:cs="Times New Roman"/>
          <w:sz w:val="24"/>
          <w:szCs w:val="24"/>
        </w:rPr>
        <w:t>.</w:t>
      </w:r>
    </w:p>
    <w:p w:rsidR="00F61E15" w:rsidRPr="0007684E" w:rsidRDefault="00F61E15"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Rybka, M. (2013). Naučte se myslet (díky hrám). </w:t>
      </w:r>
      <w:r w:rsidR="006E201D" w:rsidRPr="0007684E">
        <w:rPr>
          <w:rFonts w:ascii="Times New Roman" w:hAnsi="Times New Roman" w:cs="Times New Roman"/>
          <w:i/>
          <w:sz w:val="24"/>
          <w:szCs w:val="24"/>
        </w:rPr>
        <w:t>LEVEL,</w:t>
      </w:r>
      <w:r w:rsidRPr="0007684E">
        <w:rPr>
          <w:rFonts w:ascii="Times New Roman" w:hAnsi="Times New Roman" w:cs="Times New Roman"/>
          <w:i/>
          <w:sz w:val="24"/>
          <w:szCs w:val="24"/>
        </w:rPr>
        <w:t xml:space="preserve"> 233</w:t>
      </w:r>
      <w:r w:rsidR="006E201D" w:rsidRPr="0007684E">
        <w:rPr>
          <w:rFonts w:ascii="Times New Roman" w:hAnsi="Times New Roman" w:cs="Times New Roman"/>
          <w:sz w:val="24"/>
          <w:szCs w:val="24"/>
        </w:rPr>
        <w:t>,</w:t>
      </w:r>
      <w:r w:rsidRPr="0007684E">
        <w:rPr>
          <w:rFonts w:ascii="Times New Roman" w:hAnsi="Times New Roman" w:cs="Times New Roman"/>
          <w:sz w:val="24"/>
          <w:szCs w:val="24"/>
        </w:rPr>
        <w:t xml:space="preserve"> 80-85.</w:t>
      </w:r>
    </w:p>
    <w:p w:rsidR="00126EC6" w:rsidRPr="0007684E" w:rsidRDefault="00126EC6"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S</w:t>
      </w:r>
      <w:r w:rsidR="00663FA4" w:rsidRPr="0007684E">
        <w:rPr>
          <w:rFonts w:ascii="Times New Roman" w:hAnsi="Times New Roman" w:cs="Times New Roman"/>
          <w:sz w:val="24"/>
          <w:szCs w:val="24"/>
        </w:rPr>
        <w:t>cherer,</w:t>
      </w:r>
      <w:r w:rsidRPr="0007684E">
        <w:rPr>
          <w:rFonts w:ascii="Times New Roman" w:hAnsi="Times New Roman" w:cs="Times New Roman"/>
          <w:sz w:val="24"/>
          <w:szCs w:val="24"/>
        </w:rPr>
        <w:t xml:space="preserve"> H. </w:t>
      </w:r>
      <w:r w:rsidR="00663FA4" w:rsidRPr="0007684E">
        <w:rPr>
          <w:rFonts w:ascii="Times New Roman" w:hAnsi="Times New Roman" w:cs="Times New Roman"/>
          <w:sz w:val="24"/>
          <w:szCs w:val="24"/>
        </w:rPr>
        <w:t>(</w:t>
      </w:r>
      <w:r w:rsidRPr="0007684E">
        <w:rPr>
          <w:rFonts w:ascii="Times New Roman" w:hAnsi="Times New Roman" w:cs="Times New Roman"/>
          <w:sz w:val="24"/>
          <w:szCs w:val="24"/>
        </w:rPr>
        <w:t>2004</w:t>
      </w:r>
      <w:r w:rsidR="00663FA4" w:rsidRPr="0007684E">
        <w:rPr>
          <w:rFonts w:ascii="Times New Roman" w:hAnsi="Times New Roman" w:cs="Times New Roman"/>
          <w:sz w:val="24"/>
          <w:szCs w:val="24"/>
        </w:rPr>
        <w:t>). Ú</w:t>
      </w:r>
      <w:r w:rsidRPr="0007684E">
        <w:rPr>
          <w:rFonts w:ascii="Times New Roman" w:hAnsi="Times New Roman" w:cs="Times New Roman"/>
          <w:sz w:val="24"/>
          <w:szCs w:val="24"/>
        </w:rPr>
        <w:t>vod do metody obsahové analýzy. In Schulz,</w:t>
      </w:r>
      <w:r w:rsidR="00280566" w:rsidRPr="0007684E">
        <w:rPr>
          <w:rFonts w:ascii="Times New Roman" w:hAnsi="Times New Roman" w:cs="Times New Roman"/>
          <w:sz w:val="24"/>
          <w:szCs w:val="24"/>
        </w:rPr>
        <w:t xml:space="preserve"> </w:t>
      </w:r>
      <w:r w:rsidRPr="0007684E">
        <w:rPr>
          <w:rFonts w:ascii="Times New Roman" w:hAnsi="Times New Roman" w:cs="Times New Roman"/>
          <w:sz w:val="24"/>
          <w:szCs w:val="24"/>
        </w:rPr>
        <w:t xml:space="preserve">W., Reifová, I. a kol., </w:t>
      </w:r>
      <w:r w:rsidRPr="0007684E">
        <w:rPr>
          <w:rFonts w:ascii="Times New Roman" w:hAnsi="Times New Roman" w:cs="Times New Roman"/>
          <w:i/>
          <w:sz w:val="24"/>
          <w:szCs w:val="24"/>
        </w:rPr>
        <w:t>Analýza obsahu mediálních sdělení</w:t>
      </w:r>
      <w:r w:rsidR="002E1925" w:rsidRPr="0007684E">
        <w:rPr>
          <w:rFonts w:ascii="Times New Roman" w:hAnsi="Times New Roman" w:cs="Times New Roman"/>
          <w:i/>
          <w:sz w:val="24"/>
          <w:szCs w:val="24"/>
        </w:rPr>
        <w:t xml:space="preserve"> </w:t>
      </w:r>
      <w:r w:rsidR="002E1925" w:rsidRPr="0007684E">
        <w:rPr>
          <w:rFonts w:ascii="Times New Roman" w:hAnsi="Times New Roman" w:cs="Times New Roman"/>
          <w:sz w:val="24"/>
          <w:szCs w:val="24"/>
        </w:rPr>
        <w:t>(s. 29-50). UK Praha: Karolinum.</w:t>
      </w:r>
    </w:p>
    <w:p w:rsidR="00BA77FC" w:rsidRPr="0007684E" w:rsidRDefault="00BA77FC"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Schutte, W. (October 2013). </w:t>
      </w:r>
      <w:r w:rsidRPr="0007684E">
        <w:rPr>
          <w:rFonts w:ascii="Times New Roman" w:hAnsi="Times New Roman" w:cs="Times New Roman"/>
          <w:i/>
          <w:sz w:val="24"/>
          <w:szCs w:val="24"/>
        </w:rPr>
        <w:t>PC gaming. Power to the people: Trends and facts on the worlds largest games segment</w:t>
      </w:r>
      <w:r w:rsidRPr="0007684E">
        <w:rPr>
          <w:rFonts w:ascii="Times New Roman" w:hAnsi="Times New Roman" w:cs="Times New Roman"/>
          <w:sz w:val="24"/>
          <w:szCs w:val="24"/>
        </w:rPr>
        <w:t>. Newzoo.</w:t>
      </w:r>
    </w:p>
    <w:p w:rsidR="00546849" w:rsidRPr="0007684E" w:rsidRDefault="00546849"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Smith, Ch. P. (1992). </w:t>
      </w:r>
      <w:r w:rsidR="009F23C3" w:rsidRPr="0007684E">
        <w:rPr>
          <w:rFonts w:ascii="Times New Roman" w:hAnsi="Times New Roman" w:cs="Times New Roman"/>
          <w:i/>
          <w:sz w:val="24"/>
          <w:szCs w:val="24"/>
        </w:rPr>
        <w:t>Motivation and p</w:t>
      </w:r>
      <w:r w:rsidRPr="0007684E">
        <w:rPr>
          <w:rFonts w:ascii="Times New Roman" w:hAnsi="Times New Roman" w:cs="Times New Roman"/>
          <w:i/>
          <w:sz w:val="24"/>
          <w:szCs w:val="24"/>
        </w:rPr>
        <w:t>ersonality: handbook of thematic content analysis</w:t>
      </w:r>
      <w:r w:rsidRPr="0007684E">
        <w:rPr>
          <w:rFonts w:ascii="Times New Roman" w:hAnsi="Times New Roman" w:cs="Times New Roman"/>
          <w:sz w:val="24"/>
          <w:szCs w:val="24"/>
        </w:rPr>
        <w:t>. New York: Cambridge University Press.</w:t>
      </w:r>
    </w:p>
    <w:p w:rsidR="009410BB" w:rsidRPr="0007684E" w:rsidRDefault="009410BB"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Stehr, N. (1994). </w:t>
      </w:r>
      <w:r w:rsidRPr="0007684E">
        <w:rPr>
          <w:rFonts w:ascii="Times New Roman" w:hAnsi="Times New Roman" w:cs="Times New Roman"/>
          <w:i/>
          <w:sz w:val="24"/>
          <w:szCs w:val="24"/>
        </w:rPr>
        <w:t>Knowledge society.</w:t>
      </w:r>
      <w:r w:rsidRPr="0007684E">
        <w:rPr>
          <w:rFonts w:ascii="Times New Roman" w:hAnsi="Times New Roman" w:cs="Times New Roman"/>
          <w:sz w:val="24"/>
          <w:szCs w:val="24"/>
        </w:rPr>
        <w:t xml:space="preserve"> London: SAGE.</w:t>
      </w:r>
    </w:p>
    <w:p w:rsidR="00BC7C6D" w:rsidRPr="0007684E" w:rsidRDefault="00BC7C6D"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Steinberg, E. R. (1991). </w:t>
      </w:r>
      <w:r w:rsidRPr="0007684E">
        <w:rPr>
          <w:rFonts w:ascii="Times New Roman" w:hAnsi="Times New Roman" w:cs="Times New Roman"/>
          <w:i/>
          <w:sz w:val="24"/>
          <w:szCs w:val="24"/>
        </w:rPr>
        <w:t>Computer-assis</w:t>
      </w:r>
      <w:r w:rsidR="004202A0" w:rsidRPr="0007684E">
        <w:rPr>
          <w:rFonts w:ascii="Times New Roman" w:hAnsi="Times New Roman" w:cs="Times New Roman"/>
          <w:i/>
          <w:sz w:val="24"/>
          <w:szCs w:val="24"/>
        </w:rPr>
        <w:t>sted instruction: A synthesis of theory, practice, and t</w:t>
      </w:r>
      <w:r w:rsidRPr="0007684E">
        <w:rPr>
          <w:rFonts w:ascii="Times New Roman" w:hAnsi="Times New Roman" w:cs="Times New Roman"/>
          <w:i/>
          <w:sz w:val="24"/>
          <w:szCs w:val="24"/>
        </w:rPr>
        <w:t>echnology.</w:t>
      </w:r>
      <w:r w:rsidRPr="0007684E">
        <w:rPr>
          <w:rFonts w:ascii="Times New Roman" w:hAnsi="Times New Roman" w:cs="Times New Roman"/>
          <w:sz w:val="24"/>
          <w:szCs w:val="24"/>
        </w:rPr>
        <w:t xml:space="preserve"> </w:t>
      </w:r>
      <w:r w:rsidR="00927CD2" w:rsidRPr="0007684E">
        <w:rPr>
          <w:rFonts w:ascii="Times New Roman" w:hAnsi="Times New Roman" w:cs="Times New Roman"/>
          <w:sz w:val="24"/>
          <w:szCs w:val="24"/>
        </w:rPr>
        <w:t xml:space="preserve">Hillsdale, N.J.: </w:t>
      </w:r>
      <w:r w:rsidR="008E755B" w:rsidRPr="0007684E">
        <w:rPr>
          <w:rFonts w:ascii="Times New Roman" w:hAnsi="Times New Roman" w:cs="Times New Roman"/>
          <w:sz w:val="24"/>
          <w:szCs w:val="24"/>
        </w:rPr>
        <w:t>Lawrence Erlbaum Associates</w:t>
      </w:r>
      <w:r w:rsidRPr="0007684E">
        <w:rPr>
          <w:rFonts w:ascii="Times New Roman" w:hAnsi="Times New Roman" w:cs="Times New Roman"/>
          <w:sz w:val="24"/>
          <w:szCs w:val="24"/>
        </w:rPr>
        <w:t>.</w:t>
      </w:r>
    </w:p>
    <w:p w:rsidR="008C55CF" w:rsidRPr="0007684E" w:rsidRDefault="008C55CF"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Steinkuehler, C.</w:t>
      </w:r>
      <w:r w:rsidR="001B1EAF" w:rsidRPr="0007684E">
        <w:rPr>
          <w:rFonts w:ascii="Times New Roman" w:hAnsi="Times New Roman" w:cs="Times New Roman"/>
          <w:sz w:val="24"/>
          <w:szCs w:val="24"/>
        </w:rPr>
        <w:t xml:space="preserve"> &amp; Squire, K.</w:t>
      </w:r>
      <w:r w:rsidRPr="0007684E">
        <w:rPr>
          <w:rFonts w:ascii="Times New Roman" w:hAnsi="Times New Roman" w:cs="Times New Roman"/>
          <w:sz w:val="24"/>
          <w:szCs w:val="24"/>
        </w:rPr>
        <w:t xml:space="preserve"> (20</w:t>
      </w:r>
      <w:r w:rsidR="001B1EAF" w:rsidRPr="0007684E">
        <w:rPr>
          <w:rFonts w:ascii="Times New Roman" w:hAnsi="Times New Roman" w:cs="Times New Roman"/>
          <w:sz w:val="24"/>
          <w:szCs w:val="24"/>
        </w:rPr>
        <w:t>13</w:t>
      </w:r>
      <w:r w:rsidRPr="0007684E">
        <w:rPr>
          <w:rFonts w:ascii="Times New Roman" w:hAnsi="Times New Roman" w:cs="Times New Roman"/>
          <w:sz w:val="24"/>
          <w:szCs w:val="24"/>
        </w:rPr>
        <w:t>). Video games and learning course.</w:t>
      </w:r>
      <w:r w:rsidRPr="0007684E">
        <w:rPr>
          <w:rFonts w:ascii="Times New Roman" w:hAnsi="Times New Roman" w:cs="Times New Roman"/>
          <w:i/>
          <w:sz w:val="24"/>
          <w:szCs w:val="24"/>
        </w:rPr>
        <w:t xml:space="preserve"> Coursera</w:t>
      </w:r>
      <w:r w:rsidRPr="0007684E">
        <w:rPr>
          <w:rFonts w:ascii="Times New Roman" w:hAnsi="Times New Roman" w:cs="Times New Roman"/>
          <w:sz w:val="24"/>
          <w:szCs w:val="24"/>
        </w:rPr>
        <w:t>. University</w:t>
      </w:r>
      <w:r w:rsidR="00771AFF" w:rsidRPr="0007684E">
        <w:rPr>
          <w:rFonts w:ascii="Times New Roman" w:hAnsi="Times New Roman" w:cs="Times New Roman"/>
          <w:sz w:val="24"/>
          <w:szCs w:val="24"/>
        </w:rPr>
        <w:t xml:space="preserve"> of</w:t>
      </w:r>
      <w:r w:rsidRPr="0007684E">
        <w:rPr>
          <w:rFonts w:ascii="Times New Roman" w:hAnsi="Times New Roman" w:cs="Times New Roman"/>
          <w:sz w:val="24"/>
          <w:szCs w:val="24"/>
        </w:rPr>
        <w:t xml:space="preserve"> Wisconsin-Madison.</w:t>
      </w:r>
      <w:r w:rsidR="00771AFF" w:rsidRPr="0007684E">
        <w:rPr>
          <w:rFonts w:ascii="Times New Roman" w:hAnsi="Times New Roman" w:cs="Times New Roman"/>
          <w:sz w:val="24"/>
          <w:szCs w:val="24"/>
        </w:rPr>
        <w:t xml:space="preserve"> Dostupné z </w:t>
      </w:r>
      <w:r w:rsidR="004D7048" w:rsidRPr="0007684E">
        <w:rPr>
          <w:rFonts w:ascii="Times New Roman" w:hAnsi="Times New Roman" w:cs="Times New Roman"/>
          <w:sz w:val="24"/>
          <w:szCs w:val="24"/>
        </w:rPr>
        <w:t>https://www.coursera.org/course/videogameslearning</w:t>
      </w:r>
    </w:p>
    <w:p w:rsidR="00546849" w:rsidRPr="0007684E" w:rsidRDefault="007A13C2" w:rsidP="00897B84">
      <w:pPr>
        <w:spacing w:line="360" w:lineRule="auto"/>
        <w:rPr>
          <w:rFonts w:ascii="Times New Roman" w:hAnsi="Times New Roman" w:cs="Times New Roman"/>
          <w:sz w:val="24"/>
          <w:szCs w:val="24"/>
        </w:rPr>
      </w:pPr>
      <w:r w:rsidRPr="0007684E">
        <w:rPr>
          <w:rFonts w:ascii="Times New Roman" w:hAnsi="Times New Roman" w:cs="Times New Roman"/>
          <w:i/>
          <w:sz w:val="24"/>
          <w:szCs w:val="24"/>
        </w:rPr>
        <w:t>Summit on educational games: Harnessing the power of video games for learning</w:t>
      </w:r>
      <w:r w:rsidRPr="0007684E">
        <w:rPr>
          <w:rFonts w:ascii="Times New Roman" w:hAnsi="Times New Roman" w:cs="Times New Roman"/>
          <w:sz w:val="24"/>
          <w:szCs w:val="24"/>
        </w:rPr>
        <w:t xml:space="preserve">. (2006). </w:t>
      </w:r>
      <w:r w:rsidR="001D59DF" w:rsidRPr="0007684E">
        <w:rPr>
          <w:rFonts w:ascii="Times New Roman" w:hAnsi="Times New Roman" w:cs="Times New Roman"/>
          <w:sz w:val="24"/>
          <w:szCs w:val="24"/>
        </w:rPr>
        <w:t>Federation of American Scientists. Washington, DC</w:t>
      </w:r>
    </w:p>
    <w:p w:rsidR="00144FBA" w:rsidRPr="0007684E" w:rsidRDefault="00FF7F0B" w:rsidP="00897B84">
      <w:pPr>
        <w:spacing w:line="360" w:lineRule="auto"/>
        <w:rPr>
          <w:rFonts w:ascii="Times New Roman" w:hAnsi="Times New Roman" w:cs="Times New Roman"/>
          <w:sz w:val="24"/>
          <w:szCs w:val="24"/>
        </w:rPr>
      </w:pPr>
      <w:r w:rsidRPr="0007684E">
        <w:rPr>
          <w:rFonts w:ascii="Times New Roman" w:hAnsi="Times New Roman" w:cs="Times New Roman"/>
          <w:i/>
          <w:sz w:val="24"/>
          <w:szCs w:val="24"/>
        </w:rPr>
        <w:t xml:space="preserve">The </w:t>
      </w:r>
      <w:r w:rsidR="00A23714" w:rsidRPr="0007684E">
        <w:rPr>
          <w:rFonts w:ascii="Times New Roman" w:hAnsi="Times New Roman" w:cs="Times New Roman"/>
          <w:i/>
          <w:sz w:val="24"/>
          <w:szCs w:val="24"/>
        </w:rPr>
        <w:t>effects of computer use on eye health and vision</w:t>
      </w:r>
      <w:r w:rsidR="00A23714" w:rsidRPr="0007684E">
        <w:rPr>
          <w:rFonts w:ascii="Times New Roman" w:hAnsi="Times New Roman" w:cs="Times New Roman"/>
          <w:sz w:val="24"/>
          <w:szCs w:val="24"/>
        </w:rPr>
        <w:t>. (1997). American Optometric Association. St.Louis.</w:t>
      </w:r>
    </w:p>
    <w:p w:rsidR="00795B84" w:rsidRPr="0007684E" w:rsidRDefault="00795B84"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Van Dijk, J. (2006). </w:t>
      </w:r>
      <w:r w:rsidR="00250DBD" w:rsidRPr="0007684E">
        <w:rPr>
          <w:rFonts w:ascii="Times New Roman" w:hAnsi="Times New Roman" w:cs="Times New Roman"/>
          <w:i/>
          <w:sz w:val="24"/>
          <w:szCs w:val="24"/>
        </w:rPr>
        <w:t>The network society. 2nd ed</w:t>
      </w:r>
      <w:r w:rsidRPr="0007684E">
        <w:rPr>
          <w:rFonts w:ascii="Times New Roman" w:hAnsi="Times New Roman" w:cs="Times New Roman"/>
          <w:i/>
          <w:sz w:val="24"/>
          <w:szCs w:val="24"/>
        </w:rPr>
        <w:t>.</w:t>
      </w:r>
      <w:r w:rsidR="00F04EBA" w:rsidRPr="0007684E">
        <w:rPr>
          <w:rFonts w:ascii="Times New Roman" w:hAnsi="Times New Roman" w:cs="Times New Roman"/>
          <w:sz w:val="24"/>
          <w:szCs w:val="24"/>
        </w:rPr>
        <w:t xml:space="preserve"> London: Sage Publications</w:t>
      </w:r>
      <w:r w:rsidR="00611333" w:rsidRPr="0007684E">
        <w:rPr>
          <w:rFonts w:ascii="Times New Roman" w:hAnsi="Times New Roman" w:cs="Times New Roman"/>
          <w:sz w:val="24"/>
          <w:szCs w:val="24"/>
        </w:rPr>
        <w:t>.</w:t>
      </w:r>
    </w:p>
    <w:p w:rsidR="00144FBA" w:rsidRDefault="00981702"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lastRenderedPageBreak/>
        <w:t>Veselý, A. (2004). Společnost vědění jako teoretický koncept</w:t>
      </w:r>
      <w:r w:rsidRPr="0007684E">
        <w:rPr>
          <w:rFonts w:ascii="Times New Roman" w:hAnsi="Times New Roman" w:cs="Times New Roman"/>
          <w:i/>
          <w:sz w:val="24"/>
          <w:szCs w:val="24"/>
        </w:rPr>
        <w:t>.</w:t>
      </w:r>
      <w:r w:rsidRPr="0007684E">
        <w:rPr>
          <w:rFonts w:ascii="Times New Roman" w:hAnsi="Times New Roman" w:cs="Times New Roman"/>
          <w:sz w:val="24"/>
          <w:szCs w:val="24"/>
        </w:rPr>
        <w:t xml:space="preserve"> </w:t>
      </w:r>
      <w:r w:rsidRPr="0007684E">
        <w:rPr>
          <w:rFonts w:ascii="Times New Roman" w:hAnsi="Times New Roman" w:cs="Times New Roman"/>
          <w:i/>
          <w:sz w:val="24"/>
          <w:szCs w:val="24"/>
        </w:rPr>
        <w:t>Sociologický časopis</w:t>
      </w:r>
      <w:r w:rsidR="00687838" w:rsidRPr="0007684E">
        <w:rPr>
          <w:rFonts w:ascii="Times New Roman" w:hAnsi="Times New Roman" w:cs="Times New Roman"/>
          <w:sz w:val="24"/>
          <w:szCs w:val="24"/>
        </w:rPr>
        <w:t xml:space="preserve">, </w:t>
      </w:r>
      <w:r w:rsidR="00687838" w:rsidRPr="0007684E">
        <w:rPr>
          <w:rFonts w:ascii="Times New Roman" w:hAnsi="Times New Roman" w:cs="Times New Roman"/>
          <w:i/>
          <w:sz w:val="24"/>
          <w:szCs w:val="24"/>
        </w:rPr>
        <w:t>40</w:t>
      </w:r>
      <w:r w:rsidR="00687838" w:rsidRPr="0007684E">
        <w:rPr>
          <w:rFonts w:ascii="Times New Roman" w:hAnsi="Times New Roman" w:cs="Times New Roman"/>
          <w:sz w:val="24"/>
          <w:szCs w:val="24"/>
        </w:rPr>
        <w:t>(4),</w:t>
      </w:r>
      <w:r w:rsidRPr="0007684E">
        <w:rPr>
          <w:rFonts w:ascii="Times New Roman" w:hAnsi="Times New Roman" w:cs="Times New Roman"/>
          <w:sz w:val="24"/>
          <w:szCs w:val="24"/>
        </w:rPr>
        <w:t xml:space="preserve"> 433-446.</w:t>
      </w:r>
    </w:p>
    <w:p w:rsidR="00A65AA7" w:rsidRPr="0007684E" w:rsidRDefault="00A65AA7" w:rsidP="00897B84">
      <w:pPr>
        <w:spacing w:line="360" w:lineRule="auto"/>
        <w:rPr>
          <w:rFonts w:ascii="Times New Roman" w:hAnsi="Times New Roman" w:cs="Times New Roman"/>
          <w:sz w:val="24"/>
          <w:szCs w:val="24"/>
        </w:rPr>
      </w:pPr>
      <w:r>
        <w:rPr>
          <w:rFonts w:ascii="Times New Roman" w:hAnsi="Times New Roman" w:cs="Times New Roman"/>
          <w:sz w:val="24"/>
          <w:szCs w:val="24"/>
        </w:rPr>
        <w:t>Wartella, E. A. &amp; Jennings, N. (2000). Children and computers: New technology - old c</w:t>
      </w:r>
      <w:r w:rsidRPr="00A65AA7">
        <w:rPr>
          <w:rFonts w:ascii="Times New Roman" w:hAnsi="Times New Roman" w:cs="Times New Roman"/>
          <w:sz w:val="24"/>
          <w:szCs w:val="24"/>
        </w:rPr>
        <w:t>oncerns</w:t>
      </w:r>
      <w:r>
        <w:rPr>
          <w:rFonts w:ascii="Times New Roman" w:hAnsi="Times New Roman" w:cs="Times New Roman"/>
          <w:sz w:val="24"/>
          <w:szCs w:val="24"/>
        </w:rPr>
        <w:t xml:space="preserve">. </w:t>
      </w:r>
      <w:r w:rsidRPr="00A65AA7">
        <w:rPr>
          <w:rFonts w:ascii="Times New Roman" w:hAnsi="Times New Roman" w:cs="Times New Roman"/>
          <w:i/>
          <w:sz w:val="24"/>
          <w:szCs w:val="24"/>
        </w:rPr>
        <w:t>Children and Computer Technology, 10</w:t>
      </w:r>
      <w:r>
        <w:rPr>
          <w:rFonts w:ascii="Times New Roman" w:hAnsi="Times New Roman" w:cs="Times New Roman"/>
          <w:sz w:val="24"/>
          <w:szCs w:val="24"/>
        </w:rPr>
        <w:t>(2), 31-43.</w:t>
      </w:r>
    </w:p>
    <w:p w:rsidR="00546849" w:rsidRPr="0007684E" w:rsidRDefault="00546849"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Weber, R. P. (1990). </w:t>
      </w:r>
      <w:r w:rsidR="00145173" w:rsidRPr="0007684E">
        <w:rPr>
          <w:rFonts w:ascii="Times New Roman" w:hAnsi="Times New Roman" w:cs="Times New Roman"/>
          <w:i/>
          <w:sz w:val="24"/>
          <w:szCs w:val="24"/>
        </w:rPr>
        <w:t>Basic c</w:t>
      </w:r>
      <w:r w:rsidRPr="0007684E">
        <w:rPr>
          <w:rFonts w:ascii="Times New Roman" w:hAnsi="Times New Roman" w:cs="Times New Roman"/>
          <w:i/>
          <w:sz w:val="24"/>
          <w:szCs w:val="24"/>
        </w:rPr>
        <w:t xml:space="preserve">ontent analysis, </w:t>
      </w:r>
      <w:r w:rsidR="00DD31A4" w:rsidRPr="0007684E">
        <w:rPr>
          <w:rFonts w:ascii="Times New Roman" w:hAnsi="Times New Roman" w:cs="Times New Roman"/>
          <w:i/>
          <w:sz w:val="24"/>
          <w:szCs w:val="24"/>
        </w:rPr>
        <w:t>2nd</w:t>
      </w:r>
      <w:r w:rsidRPr="0007684E">
        <w:rPr>
          <w:rFonts w:ascii="Times New Roman" w:hAnsi="Times New Roman" w:cs="Times New Roman"/>
          <w:i/>
          <w:sz w:val="24"/>
          <w:szCs w:val="24"/>
        </w:rPr>
        <w:t xml:space="preserve"> ed.</w:t>
      </w:r>
      <w:r w:rsidRPr="0007684E">
        <w:rPr>
          <w:rFonts w:ascii="Times New Roman" w:hAnsi="Times New Roman" w:cs="Times New Roman"/>
          <w:sz w:val="24"/>
          <w:szCs w:val="24"/>
        </w:rPr>
        <w:t xml:space="preserve"> CA: Sage Publications.</w:t>
      </w:r>
    </w:p>
    <w:p w:rsidR="002416D3" w:rsidRPr="0007684E" w:rsidRDefault="002416D3"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Werbach, K. (20</w:t>
      </w:r>
      <w:r w:rsidR="005F7C3F" w:rsidRPr="0007684E">
        <w:rPr>
          <w:rFonts w:ascii="Times New Roman" w:hAnsi="Times New Roman" w:cs="Times New Roman"/>
          <w:sz w:val="24"/>
          <w:szCs w:val="24"/>
        </w:rPr>
        <w:t>13</w:t>
      </w:r>
      <w:r w:rsidRPr="0007684E">
        <w:rPr>
          <w:rFonts w:ascii="Times New Roman" w:hAnsi="Times New Roman" w:cs="Times New Roman"/>
          <w:sz w:val="24"/>
          <w:szCs w:val="24"/>
        </w:rPr>
        <w:t xml:space="preserve">). Gamification. </w:t>
      </w:r>
      <w:r w:rsidRPr="0007684E">
        <w:rPr>
          <w:rFonts w:ascii="Times New Roman" w:hAnsi="Times New Roman" w:cs="Times New Roman"/>
          <w:i/>
          <w:sz w:val="24"/>
          <w:szCs w:val="24"/>
        </w:rPr>
        <w:t>Coursera</w:t>
      </w:r>
      <w:r w:rsidRPr="0007684E">
        <w:rPr>
          <w:rFonts w:ascii="Times New Roman" w:hAnsi="Times New Roman" w:cs="Times New Roman"/>
          <w:sz w:val="24"/>
          <w:szCs w:val="24"/>
        </w:rPr>
        <w:t>. University of Pensylvania.</w:t>
      </w:r>
      <w:r w:rsidR="00D96FAA" w:rsidRPr="0007684E">
        <w:rPr>
          <w:rFonts w:ascii="Times New Roman" w:hAnsi="Times New Roman" w:cs="Times New Roman"/>
          <w:sz w:val="24"/>
          <w:szCs w:val="24"/>
        </w:rPr>
        <w:t xml:space="preserve"> Dostupné z </w:t>
      </w:r>
      <w:r w:rsidR="004D7048" w:rsidRPr="0007684E">
        <w:rPr>
          <w:rFonts w:ascii="Times New Roman" w:hAnsi="Times New Roman" w:cs="Times New Roman"/>
          <w:sz w:val="24"/>
          <w:szCs w:val="24"/>
        </w:rPr>
        <w:t>https://www.coursera.org/course/gamification</w:t>
      </w:r>
    </w:p>
    <w:p w:rsidR="00542FE8" w:rsidRDefault="00542FE8" w:rsidP="00897B84">
      <w:pPr>
        <w:spacing w:line="360" w:lineRule="auto"/>
        <w:rPr>
          <w:rFonts w:ascii="Times New Roman" w:hAnsi="Times New Roman" w:cs="Times New Roman"/>
          <w:sz w:val="24"/>
          <w:szCs w:val="24"/>
        </w:rPr>
      </w:pPr>
      <w:r>
        <w:rPr>
          <w:rFonts w:ascii="Times New Roman" w:hAnsi="Times New Roman" w:cs="Times New Roman"/>
          <w:sz w:val="24"/>
          <w:szCs w:val="24"/>
        </w:rPr>
        <w:t>Westera, W. (2004).</w:t>
      </w:r>
      <w:r w:rsidR="003C5220">
        <w:rPr>
          <w:rFonts w:ascii="Times New Roman" w:hAnsi="Times New Roman" w:cs="Times New Roman"/>
          <w:sz w:val="24"/>
          <w:szCs w:val="24"/>
        </w:rPr>
        <w:t xml:space="preserve"> On strategies of educational innovation: Between substitution and transformation. </w:t>
      </w:r>
      <w:r w:rsidR="003C5220" w:rsidRPr="003C5220">
        <w:rPr>
          <w:rFonts w:ascii="Times New Roman" w:hAnsi="Times New Roman" w:cs="Times New Roman"/>
          <w:i/>
          <w:sz w:val="24"/>
          <w:szCs w:val="24"/>
        </w:rPr>
        <w:t>Higher Education, 47</w:t>
      </w:r>
      <w:r w:rsidR="003C5220">
        <w:rPr>
          <w:rFonts w:ascii="Times New Roman" w:hAnsi="Times New Roman" w:cs="Times New Roman"/>
          <w:sz w:val="24"/>
          <w:szCs w:val="24"/>
        </w:rPr>
        <w:t>(4), 501-507.</w:t>
      </w:r>
    </w:p>
    <w:p w:rsidR="003857B7" w:rsidRPr="0007684E" w:rsidRDefault="003857B7"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Whitton, N. (2012). The place of game-based learning in an age of austerity</w:t>
      </w:r>
      <w:r w:rsidRPr="0007684E">
        <w:rPr>
          <w:rFonts w:ascii="Times New Roman" w:hAnsi="Times New Roman" w:cs="Times New Roman"/>
          <w:i/>
          <w:sz w:val="24"/>
          <w:szCs w:val="24"/>
        </w:rPr>
        <w:t>. Electronic Journal of e-Learning</w:t>
      </w:r>
      <w:r w:rsidR="007947BB" w:rsidRPr="0007684E">
        <w:rPr>
          <w:rFonts w:ascii="Times New Roman" w:hAnsi="Times New Roman" w:cs="Times New Roman"/>
          <w:sz w:val="24"/>
          <w:szCs w:val="24"/>
        </w:rPr>
        <w:t xml:space="preserve">, </w:t>
      </w:r>
      <w:r w:rsidR="007947BB" w:rsidRPr="0007684E">
        <w:rPr>
          <w:rFonts w:ascii="Times New Roman" w:hAnsi="Times New Roman" w:cs="Times New Roman"/>
          <w:i/>
          <w:sz w:val="24"/>
          <w:szCs w:val="24"/>
        </w:rPr>
        <w:t>10</w:t>
      </w:r>
      <w:r w:rsidR="007947BB" w:rsidRPr="0007684E">
        <w:rPr>
          <w:rFonts w:ascii="Times New Roman" w:hAnsi="Times New Roman" w:cs="Times New Roman"/>
          <w:sz w:val="24"/>
          <w:szCs w:val="24"/>
        </w:rPr>
        <w:t>(2),</w:t>
      </w:r>
      <w:r w:rsidRPr="0007684E">
        <w:rPr>
          <w:rFonts w:ascii="Times New Roman" w:hAnsi="Times New Roman" w:cs="Times New Roman"/>
          <w:sz w:val="24"/>
          <w:szCs w:val="24"/>
        </w:rPr>
        <w:t xml:space="preserve"> 249-256.</w:t>
      </w:r>
    </w:p>
    <w:p w:rsidR="00546849" w:rsidRPr="0007684E" w:rsidRDefault="00550071"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Williams, D. (</w:t>
      </w:r>
      <w:r w:rsidR="002118C2" w:rsidRPr="0007684E">
        <w:rPr>
          <w:rFonts w:ascii="Times New Roman" w:hAnsi="Times New Roman" w:cs="Times New Roman"/>
          <w:sz w:val="24"/>
          <w:szCs w:val="24"/>
        </w:rPr>
        <w:t>2006</w:t>
      </w:r>
      <w:r w:rsidRPr="0007684E">
        <w:rPr>
          <w:rFonts w:ascii="Times New Roman" w:hAnsi="Times New Roman" w:cs="Times New Roman"/>
          <w:sz w:val="24"/>
          <w:szCs w:val="24"/>
        </w:rPr>
        <w:t>)</w:t>
      </w:r>
      <w:r w:rsidR="00A34D63" w:rsidRPr="0007684E">
        <w:rPr>
          <w:rFonts w:ascii="Times New Roman" w:hAnsi="Times New Roman" w:cs="Times New Roman"/>
          <w:sz w:val="24"/>
          <w:szCs w:val="24"/>
        </w:rPr>
        <w:t>.</w:t>
      </w:r>
      <w:r w:rsidR="002118C2" w:rsidRPr="0007684E">
        <w:rPr>
          <w:rFonts w:ascii="Times New Roman" w:hAnsi="Times New Roman" w:cs="Times New Roman"/>
          <w:sz w:val="24"/>
          <w:szCs w:val="24"/>
        </w:rPr>
        <w:t xml:space="preserve"> </w:t>
      </w:r>
      <w:r w:rsidR="00356601" w:rsidRPr="0007684E">
        <w:rPr>
          <w:rFonts w:ascii="Times New Roman" w:hAnsi="Times New Roman" w:cs="Times New Roman"/>
          <w:sz w:val="24"/>
          <w:szCs w:val="24"/>
        </w:rPr>
        <w:t>A (brief) social history of video g</w:t>
      </w:r>
      <w:r w:rsidR="002118C2" w:rsidRPr="0007684E">
        <w:rPr>
          <w:rFonts w:ascii="Times New Roman" w:hAnsi="Times New Roman" w:cs="Times New Roman"/>
          <w:sz w:val="24"/>
          <w:szCs w:val="24"/>
        </w:rPr>
        <w:t xml:space="preserve">ames. In Vorderer, P &amp; Bryant, J. (Eds.) </w:t>
      </w:r>
      <w:r w:rsidR="00356601" w:rsidRPr="0007684E">
        <w:rPr>
          <w:rFonts w:ascii="Times New Roman" w:hAnsi="Times New Roman" w:cs="Times New Roman"/>
          <w:i/>
          <w:sz w:val="24"/>
          <w:szCs w:val="24"/>
        </w:rPr>
        <w:t>Playing computer games: motives, responses, and c</w:t>
      </w:r>
      <w:r w:rsidR="002118C2" w:rsidRPr="0007684E">
        <w:rPr>
          <w:rFonts w:ascii="Times New Roman" w:hAnsi="Times New Roman" w:cs="Times New Roman"/>
          <w:i/>
          <w:sz w:val="24"/>
          <w:szCs w:val="24"/>
        </w:rPr>
        <w:t>onsequences</w:t>
      </w:r>
      <w:r w:rsidR="0008517C" w:rsidRPr="0007684E">
        <w:rPr>
          <w:rFonts w:ascii="Times New Roman" w:hAnsi="Times New Roman" w:cs="Times New Roman"/>
          <w:sz w:val="24"/>
          <w:szCs w:val="24"/>
        </w:rPr>
        <w:t>. Mahwah, NJ</w:t>
      </w:r>
      <w:r w:rsidR="002118C2" w:rsidRPr="0007684E">
        <w:rPr>
          <w:rFonts w:ascii="Times New Roman" w:hAnsi="Times New Roman" w:cs="Times New Roman"/>
          <w:sz w:val="24"/>
          <w:szCs w:val="24"/>
        </w:rPr>
        <w:t>: Lawrence Erlbaum.</w:t>
      </w:r>
    </w:p>
    <w:p w:rsidR="00442A4F" w:rsidRPr="0007684E" w:rsidRDefault="00492325"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Zhang, Y.</w:t>
      </w:r>
      <w:r w:rsidR="00442A4F" w:rsidRPr="0007684E">
        <w:rPr>
          <w:rFonts w:ascii="Times New Roman" w:hAnsi="Times New Roman" w:cs="Times New Roman"/>
          <w:sz w:val="24"/>
          <w:szCs w:val="24"/>
        </w:rPr>
        <w:t xml:space="preserve"> &amp; Wildemuth, B. M. (2009). Qualitative analysis of content. In B. Wildemuth (Ed.), </w:t>
      </w:r>
      <w:r w:rsidR="007E2E28" w:rsidRPr="0007684E">
        <w:rPr>
          <w:rFonts w:ascii="Times New Roman" w:hAnsi="Times New Roman" w:cs="Times New Roman"/>
          <w:i/>
          <w:sz w:val="24"/>
          <w:szCs w:val="24"/>
        </w:rPr>
        <w:t>Applications of social r</w:t>
      </w:r>
      <w:r w:rsidR="00442A4F" w:rsidRPr="0007684E">
        <w:rPr>
          <w:rFonts w:ascii="Times New Roman" w:hAnsi="Times New Roman" w:cs="Times New Roman"/>
          <w:i/>
          <w:sz w:val="24"/>
          <w:szCs w:val="24"/>
        </w:rPr>
        <w:t xml:space="preserve">esearch </w:t>
      </w:r>
      <w:r w:rsidR="007E2E28" w:rsidRPr="0007684E">
        <w:rPr>
          <w:rFonts w:ascii="Times New Roman" w:hAnsi="Times New Roman" w:cs="Times New Roman"/>
          <w:i/>
          <w:sz w:val="24"/>
          <w:szCs w:val="24"/>
        </w:rPr>
        <w:t>methods to questions in information and library s</w:t>
      </w:r>
      <w:r w:rsidR="00442A4F" w:rsidRPr="0007684E">
        <w:rPr>
          <w:rFonts w:ascii="Times New Roman" w:hAnsi="Times New Roman" w:cs="Times New Roman"/>
          <w:i/>
          <w:sz w:val="24"/>
          <w:szCs w:val="24"/>
        </w:rPr>
        <w:t>cience</w:t>
      </w:r>
      <w:r w:rsidR="00B5456A" w:rsidRPr="0007684E">
        <w:rPr>
          <w:rFonts w:ascii="Times New Roman" w:hAnsi="Times New Roman" w:cs="Times New Roman"/>
          <w:i/>
          <w:sz w:val="24"/>
          <w:szCs w:val="24"/>
        </w:rPr>
        <w:t xml:space="preserve"> </w:t>
      </w:r>
      <w:r w:rsidR="00B5456A" w:rsidRPr="0007684E">
        <w:rPr>
          <w:rFonts w:ascii="Times New Roman" w:hAnsi="Times New Roman" w:cs="Times New Roman"/>
          <w:sz w:val="24"/>
          <w:szCs w:val="24"/>
        </w:rPr>
        <w:t>(s</w:t>
      </w:r>
      <w:r w:rsidR="00B5456A" w:rsidRPr="0007684E">
        <w:rPr>
          <w:rFonts w:ascii="Times New Roman" w:hAnsi="Times New Roman" w:cs="Times New Roman"/>
          <w:i/>
          <w:sz w:val="24"/>
          <w:szCs w:val="24"/>
        </w:rPr>
        <w:t xml:space="preserve"> .</w:t>
      </w:r>
      <w:r w:rsidR="00442A4F" w:rsidRPr="0007684E">
        <w:rPr>
          <w:rFonts w:ascii="Times New Roman" w:hAnsi="Times New Roman" w:cs="Times New Roman"/>
          <w:sz w:val="24"/>
          <w:szCs w:val="24"/>
        </w:rPr>
        <w:t>308-319</w:t>
      </w:r>
      <w:r w:rsidR="00B5456A" w:rsidRPr="0007684E">
        <w:rPr>
          <w:rFonts w:ascii="Times New Roman" w:hAnsi="Times New Roman" w:cs="Times New Roman"/>
          <w:sz w:val="24"/>
          <w:szCs w:val="24"/>
        </w:rPr>
        <w:t>)</w:t>
      </w:r>
      <w:r w:rsidR="00442A4F" w:rsidRPr="0007684E">
        <w:rPr>
          <w:rFonts w:ascii="Times New Roman" w:hAnsi="Times New Roman" w:cs="Times New Roman"/>
          <w:sz w:val="24"/>
          <w:szCs w:val="24"/>
        </w:rPr>
        <w:t>. Westport, CT: Libraries Unlimited.</w:t>
      </w:r>
    </w:p>
    <w:p w:rsidR="00924E9F" w:rsidRPr="0007684E" w:rsidRDefault="00924E9F"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Zlatuška, J. (1998). Informační společnost. </w:t>
      </w:r>
      <w:r w:rsidR="000C0F55" w:rsidRPr="0007684E">
        <w:rPr>
          <w:rFonts w:ascii="Times New Roman" w:hAnsi="Times New Roman" w:cs="Times New Roman"/>
          <w:i/>
          <w:sz w:val="24"/>
          <w:szCs w:val="24"/>
        </w:rPr>
        <w:t>Zpravodaj ÚVT MU,</w:t>
      </w:r>
      <w:r w:rsidRPr="0007684E">
        <w:rPr>
          <w:rFonts w:ascii="Times New Roman" w:hAnsi="Times New Roman" w:cs="Times New Roman"/>
          <w:i/>
          <w:sz w:val="24"/>
          <w:szCs w:val="24"/>
        </w:rPr>
        <w:t xml:space="preserve"> 8</w:t>
      </w:r>
      <w:r w:rsidRPr="0007684E">
        <w:rPr>
          <w:rFonts w:ascii="Times New Roman" w:hAnsi="Times New Roman" w:cs="Times New Roman"/>
          <w:sz w:val="24"/>
          <w:szCs w:val="24"/>
        </w:rPr>
        <w:t xml:space="preserve"> (4)</w:t>
      </w:r>
      <w:r w:rsidR="000C0F55" w:rsidRPr="0007684E">
        <w:rPr>
          <w:rFonts w:ascii="Times New Roman" w:hAnsi="Times New Roman" w:cs="Times New Roman"/>
          <w:sz w:val="24"/>
          <w:szCs w:val="24"/>
        </w:rPr>
        <w:t>,</w:t>
      </w:r>
      <w:r w:rsidRPr="0007684E">
        <w:rPr>
          <w:rFonts w:ascii="Times New Roman" w:hAnsi="Times New Roman" w:cs="Times New Roman"/>
          <w:sz w:val="24"/>
          <w:szCs w:val="24"/>
        </w:rPr>
        <w:t xml:space="preserve"> 1-6. Dostupné z http://www.ics.muni.cz/bulletin/articles/122.html</w:t>
      </w:r>
    </w:p>
    <w:p w:rsidR="00546849" w:rsidRPr="0007684E" w:rsidRDefault="00546849"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 xml:space="preserve">Zounek, J. (2009). </w:t>
      </w:r>
      <w:r w:rsidRPr="0007684E">
        <w:rPr>
          <w:rFonts w:ascii="Times New Roman" w:hAnsi="Times New Roman" w:cs="Times New Roman"/>
          <w:i/>
          <w:iCs/>
          <w:sz w:val="24"/>
          <w:szCs w:val="24"/>
        </w:rPr>
        <w:t>E-learning - jedna z podob učení v moderní společnosti</w:t>
      </w:r>
      <w:r w:rsidRPr="0007684E">
        <w:rPr>
          <w:rFonts w:ascii="Times New Roman" w:hAnsi="Times New Roman" w:cs="Times New Roman"/>
          <w:sz w:val="24"/>
          <w:szCs w:val="24"/>
        </w:rPr>
        <w:t>. Brno: Masarykova univerzita.</w:t>
      </w:r>
    </w:p>
    <w:p w:rsidR="00144FBA" w:rsidRDefault="008A1528" w:rsidP="00897B84">
      <w:pPr>
        <w:spacing w:line="360" w:lineRule="auto"/>
        <w:rPr>
          <w:rFonts w:ascii="Times New Roman" w:hAnsi="Times New Roman" w:cs="Times New Roman"/>
          <w:sz w:val="24"/>
          <w:szCs w:val="24"/>
        </w:rPr>
      </w:pPr>
      <w:r w:rsidRPr="0007684E">
        <w:rPr>
          <w:rFonts w:ascii="Times New Roman" w:hAnsi="Times New Roman" w:cs="Times New Roman"/>
          <w:sz w:val="24"/>
          <w:szCs w:val="24"/>
        </w:rPr>
        <w:t>Zounek, J.</w:t>
      </w:r>
      <w:r w:rsidR="00546849" w:rsidRPr="0007684E">
        <w:rPr>
          <w:rFonts w:ascii="Times New Roman" w:hAnsi="Times New Roman" w:cs="Times New Roman"/>
          <w:sz w:val="24"/>
          <w:szCs w:val="24"/>
        </w:rPr>
        <w:t xml:space="preserve"> &amp; Sudický, P. (2012). </w:t>
      </w:r>
      <w:r w:rsidR="00546849" w:rsidRPr="0007684E">
        <w:rPr>
          <w:rFonts w:ascii="Times New Roman" w:hAnsi="Times New Roman" w:cs="Times New Roman"/>
          <w:i/>
          <w:iCs/>
          <w:sz w:val="24"/>
          <w:szCs w:val="24"/>
        </w:rPr>
        <w:t>E-learning: učení (se) s online technologiemi</w:t>
      </w:r>
      <w:r w:rsidR="00546849" w:rsidRPr="0007684E">
        <w:rPr>
          <w:rFonts w:ascii="Times New Roman" w:hAnsi="Times New Roman" w:cs="Times New Roman"/>
          <w:sz w:val="24"/>
          <w:szCs w:val="24"/>
        </w:rPr>
        <w:t>. Praha: Wolte</w:t>
      </w:r>
      <w:r w:rsidR="001D6A2C" w:rsidRPr="0007684E">
        <w:rPr>
          <w:rFonts w:ascii="Times New Roman" w:hAnsi="Times New Roman" w:cs="Times New Roman"/>
          <w:sz w:val="24"/>
          <w:szCs w:val="24"/>
        </w:rPr>
        <w:t>rs Kluwer.</w:t>
      </w:r>
    </w:p>
    <w:p w:rsidR="00861BA4" w:rsidRDefault="00861BA4" w:rsidP="00897B84">
      <w:pPr>
        <w:spacing w:line="360" w:lineRule="auto"/>
        <w:rPr>
          <w:rFonts w:ascii="Times New Roman" w:hAnsi="Times New Roman" w:cs="Times New Roman"/>
          <w:b/>
          <w:sz w:val="32"/>
          <w:szCs w:val="32"/>
        </w:rPr>
      </w:pPr>
    </w:p>
    <w:p w:rsidR="0010363A" w:rsidRDefault="0010363A" w:rsidP="00897B84">
      <w:pPr>
        <w:spacing w:line="360" w:lineRule="auto"/>
        <w:rPr>
          <w:rFonts w:ascii="Times New Roman" w:hAnsi="Times New Roman" w:cs="Times New Roman"/>
          <w:b/>
          <w:sz w:val="32"/>
          <w:szCs w:val="32"/>
        </w:rPr>
      </w:pPr>
    </w:p>
    <w:p w:rsidR="00861BA4" w:rsidRDefault="00861BA4" w:rsidP="003921B7">
      <w:pPr>
        <w:pStyle w:val="Nadpis1"/>
        <w:rPr>
          <w:color w:val="000000" w:themeColor="text1"/>
        </w:rPr>
      </w:pPr>
      <w:bookmarkStart w:id="26" w:name="_Toc386416228"/>
      <w:r w:rsidRPr="00861BA4">
        <w:rPr>
          <w:color w:val="000000" w:themeColor="text1"/>
        </w:rPr>
        <w:lastRenderedPageBreak/>
        <w:t>Seznam grafů:</w:t>
      </w:r>
      <w:bookmarkEnd w:id="26"/>
    </w:p>
    <w:p w:rsidR="003921B7" w:rsidRPr="003921B7" w:rsidRDefault="003921B7" w:rsidP="003921B7"/>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42"/>
        <w:gridCol w:w="5954"/>
        <w:gridCol w:w="1448"/>
      </w:tblGrid>
      <w:tr w:rsidR="001848B8" w:rsidTr="00725C11">
        <w:tc>
          <w:tcPr>
            <w:tcW w:w="1242"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Graf 1.1.</w:t>
            </w:r>
          </w:p>
        </w:tc>
        <w:tc>
          <w:tcPr>
            <w:tcW w:w="5954"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Absolutní četnost článků v letech 1970 až 2013..................</w:t>
            </w:r>
          </w:p>
        </w:tc>
        <w:tc>
          <w:tcPr>
            <w:tcW w:w="1448" w:type="dxa"/>
          </w:tcPr>
          <w:p w:rsidR="001848B8" w:rsidRDefault="00725C11"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Str. </w:t>
            </w:r>
            <w:r w:rsidR="00692383">
              <w:rPr>
                <w:rFonts w:ascii="Times New Roman" w:hAnsi="Times New Roman" w:cs="Times New Roman"/>
                <w:sz w:val="24"/>
                <w:szCs w:val="24"/>
              </w:rPr>
              <w:t>34</w:t>
            </w:r>
          </w:p>
        </w:tc>
      </w:tr>
      <w:tr w:rsidR="001848B8" w:rsidTr="00725C11">
        <w:tc>
          <w:tcPr>
            <w:tcW w:w="1242"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Graf 1.2.</w:t>
            </w:r>
          </w:p>
        </w:tc>
        <w:tc>
          <w:tcPr>
            <w:tcW w:w="5954"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Procentuální zastoupení zkoumaných článků oproti celkovému počtu..................................................................</w:t>
            </w:r>
          </w:p>
        </w:tc>
        <w:tc>
          <w:tcPr>
            <w:tcW w:w="1448" w:type="dxa"/>
          </w:tcPr>
          <w:p w:rsidR="00725C11" w:rsidRDefault="00725C11" w:rsidP="00897B84">
            <w:pPr>
              <w:spacing w:line="360" w:lineRule="auto"/>
              <w:rPr>
                <w:rFonts w:ascii="Times New Roman" w:hAnsi="Times New Roman" w:cs="Times New Roman"/>
                <w:sz w:val="24"/>
                <w:szCs w:val="24"/>
              </w:rPr>
            </w:pPr>
          </w:p>
          <w:p w:rsidR="001848B8" w:rsidRDefault="00725C11"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Str. </w:t>
            </w:r>
            <w:r w:rsidR="00692383">
              <w:rPr>
                <w:rFonts w:ascii="Times New Roman" w:hAnsi="Times New Roman" w:cs="Times New Roman"/>
                <w:sz w:val="24"/>
                <w:szCs w:val="24"/>
              </w:rPr>
              <w:t>35</w:t>
            </w:r>
          </w:p>
        </w:tc>
      </w:tr>
      <w:tr w:rsidR="001848B8" w:rsidTr="00725C11">
        <w:tc>
          <w:tcPr>
            <w:tcW w:w="1242"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Graf 2.1.</w:t>
            </w:r>
          </w:p>
        </w:tc>
        <w:tc>
          <w:tcPr>
            <w:tcW w:w="5954"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Respondenti výzkumů..........................................................</w:t>
            </w:r>
          </w:p>
        </w:tc>
        <w:tc>
          <w:tcPr>
            <w:tcW w:w="1448" w:type="dxa"/>
          </w:tcPr>
          <w:p w:rsidR="001848B8" w:rsidRDefault="00725C11"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Str. </w:t>
            </w:r>
            <w:r w:rsidR="00692383">
              <w:rPr>
                <w:rFonts w:ascii="Times New Roman" w:hAnsi="Times New Roman" w:cs="Times New Roman"/>
                <w:sz w:val="24"/>
                <w:szCs w:val="24"/>
              </w:rPr>
              <w:t>36</w:t>
            </w:r>
          </w:p>
        </w:tc>
      </w:tr>
      <w:tr w:rsidR="001848B8" w:rsidTr="00725C11">
        <w:tc>
          <w:tcPr>
            <w:tcW w:w="1242"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Graf 2.2.</w:t>
            </w:r>
          </w:p>
        </w:tc>
        <w:tc>
          <w:tcPr>
            <w:tcW w:w="5954"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Spojnicový graf s počtem subjektů.......................................</w:t>
            </w:r>
          </w:p>
        </w:tc>
        <w:tc>
          <w:tcPr>
            <w:tcW w:w="1448" w:type="dxa"/>
          </w:tcPr>
          <w:p w:rsidR="001848B8" w:rsidRDefault="00725C11"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Str. </w:t>
            </w:r>
            <w:r w:rsidR="00692383">
              <w:rPr>
                <w:rFonts w:ascii="Times New Roman" w:hAnsi="Times New Roman" w:cs="Times New Roman"/>
                <w:sz w:val="24"/>
                <w:szCs w:val="24"/>
              </w:rPr>
              <w:t>37</w:t>
            </w:r>
          </w:p>
        </w:tc>
      </w:tr>
      <w:tr w:rsidR="001848B8" w:rsidTr="00725C11">
        <w:tc>
          <w:tcPr>
            <w:tcW w:w="1242"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Graf 2.3.</w:t>
            </w:r>
          </w:p>
        </w:tc>
        <w:tc>
          <w:tcPr>
            <w:tcW w:w="5954"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Počty zkoumaných subjektů podle jejich zařazení................</w:t>
            </w:r>
          </w:p>
        </w:tc>
        <w:tc>
          <w:tcPr>
            <w:tcW w:w="1448" w:type="dxa"/>
          </w:tcPr>
          <w:p w:rsidR="001848B8" w:rsidRDefault="00725C11"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Str. </w:t>
            </w:r>
            <w:r w:rsidR="00692383">
              <w:rPr>
                <w:rFonts w:ascii="Times New Roman" w:hAnsi="Times New Roman" w:cs="Times New Roman"/>
                <w:sz w:val="24"/>
                <w:szCs w:val="24"/>
              </w:rPr>
              <w:t>38</w:t>
            </w:r>
          </w:p>
        </w:tc>
      </w:tr>
      <w:tr w:rsidR="001848B8" w:rsidTr="00725C11">
        <w:tc>
          <w:tcPr>
            <w:tcW w:w="1242"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Graf 3.1.</w:t>
            </w:r>
          </w:p>
        </w:tc>
        <w:tc>
          <w:tcPr>
            <w:tcW w:w="5954"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Ve kterých předmětech se výzkumy prováděly....................</w:t>
            </w:r>
          </w:p>
        </w:tc>
        <w:tc>
          <w:tcPr>
            <w:tcW w:w="1448" w:type="dxa"/>
          </w:tcPr>
          <w:p w:rsidR="001848B8" w:rsidRDefault="00725C11"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Str. </w:t>
            </w:r>
            <w:r w:rsidR="00692383">
              <w:rPr>
                <w:rFonts w:ascii="Times New Roman" w:hAnsi="Times New Roman" w:cs="Times New Roman"/>
                <w:sz w:val="24"/>
                <w:szCs w:val="24"/>
              </w:rPr>
              <w:t>39</w:t>
            </w:r>
          </w:p>
        </w:tc>
      </w:tr>
      <w:tr w:rsidR="001848B8" w:rsidTr="00725C11">
        <w:tc>
          <w:tcPr>
            <w:tcW w:w="1242"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Graf 3.2</w:t>
            </w:r>
          </w:p>
        </w:tc>
        <w:tc>
          <w:tcPr>
            <w:tcW w:w="5954"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Zaměření výzkumů a výzkumných otázek na znalosti..........</w:t>
            </w:r>
          </w:p>
        </w:tc>
        <w:tc>
          <w:tcPr>
            <w:tcW w:w="1448" w:type="dxa"/>
          </w:tcPr>
          <w:p w:rsidR="001848B8" w:rsidRDefault="00725C11" w:rsidP="00897B84">
            <w:pPr>
              <w:spacing w:line="360" w:lineRule="auto"/>
              <w:rPr>
                <w:rFonts w:ascii="Times New Roman" w:hAnsi="Times New Roman" w:cs="Times New Roman"/>
                <w:sz w:val="24"/>
                <w:szCs w:val="24"/>
              </w:rPr>
            </w:pPr>
            <w:r>
              <w:rPr>
                <w:rFonts w:ascii="Times New Roman" w:hAnsi="Times New Roman" w:cs="Times New Roman"/>
                <w:sz w:val="24"/>
                <w:szCs w:val="24"/>
              </w:rPr>
              <w:t>Str.</w:t>
            </w:r>
            <w:r w:rsidR="00692383">
              <w:rPr>
                <w:rFonts w:ascii="Times New Roman" w:hAnsi="Times New Roman" w:cs="Times New Roman"/>
                <w:sz w:val="24"/>
                <w:szCs w:val="24"/>
              </w:rPr>
              <w:t xml:space="preserve"> 41</w:t>
            </w:r>
          </w:p>
        </w:tc>
      </w:tr>
      <w:tr w:rsidR="001848B8" w:rsidTr="00725C11">
        <w:tc>
          <w:tcPr>
            <w:tcW w:w="1242"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Graf 3.3.</w:t>
            </w:r>
          </w:p>
        </w:tc>
        <w:tc>
          <w:tcPr>
            <w:tcW w:w="5954"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Zaměření výzkumů a výzkumných otázek na tzv. soft skills a další.....................................................................................</w:t>
            </w:r>
          </w:p>
        </w:tc>
        <w:tc>
          <w:tcPr>
            <w:tcW w:w="1448" w:type="dxa"/>
          </w:tcPr>
          <w:p w:rsidR="001848B8" w:rsidRDefault="00725C11" w:rsidP="00897B84">
            <w:pPr>
              <w:spacing w:line="360" w:lineRule="auto"/>
              <w:rPr>
                <w:rFonts w:ascii="Times New Roman" w:hAnsi="Times New Roman" w:cs="Times New Roman"/>
                <w:sz w:val="24"/>
                <w:szCs w:val="24"/>
              </w:rPr>
            </w:pPr>
            <w:r>
              <w:rPr>
                <w:rFonts w:ascii="Times New Roman" w:hAnsi="Times New Roman" w:cs="Times New Roman"/>
                <w:sz w:val="24"/>
                <w:szCs w:val="24"/>
              </w:rPr>
              <w:t>Str.</w:t>
            </w:r>
            <w:r w:rsidR="00692383">
              <w:rPr>
                <w:rFonts w:ascii="Times New Roman" w:hAnsi="Times New Roman" w:cs="Times New Roman"/>
                <w:sz w:val="24"/>
                <w:szCs w:val="24"/>
              </w:rPr>
              <w:t xml:space="preserve"> 41</w:t>
            </w:r>
          </w:p>
        </w:tc>
      </w:tr>
      <w:tr w:rsidR="001848B8" w:rsidTr="00725C11">
        <w:tc>
          <w:tcPr>
            <w:tcW w:w="1242"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Graf 4.</w:t>
            </w:r>
          </w:p>
        </w:tc>
        <w:tc>
          <w:tcPr>
            <w:tcW w:w="5954"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Výsečový diagram v procentech uvádějící zastoupení platforem při použití her.......................................................</w:t>
            </w:r>
          </w:p>
        </w:tc>
        <w:tc>
          <w:tcPr>
            <w:tcW w:w="1448" w:type="dxa"/>
          </w:tcPr>
          <w:p w:rsidR="00725C11" w:rsidRDefault="00725C11" w:rsidP="00897B84">
            <w:pPr>
              <w:spacing w:line="360" w:lineRule="auto"/>
              <w:rPr>
                <w:rFonts w:ascii="Times New Roman" w:hAnsi="Times New Roman" w:cs="Times New Roman"/>
                <w:sz w:val="24"/>
                <w:szCs w:val="24"/>
              </w:rPr>
            </w:pPr>
          </w:p>
          <w:p w:rsidR="001848B8" w:rsidRDefault="00725C11" w:rsidP="00897B84">
            <w:pPr>
              <w:spacing w:line="360" w:lineRule="auto"/>
              <w:rPr>
                <w:rFonts w:ascii="Times New Roman" w:hAnsi="Times New Roman" w:cs="Times New Roman"/>
                <w:sz w:val="24"/>
                <w:szCs w:val="24"/>
              </w:rPr>
            </w:pPr>
            <w:r>
              <w:rPr>
                <w:rFonts w:ascii="Times New Roman" w:hAnsi="Times New Roman" w:cs="Times New Roman"/>
                <w:sz w:val="24"/>
                <w:szCs w:val="24"/>
              </w:rPr>
              <w:t>Str.</w:t>
            </w:r>
            <w:r w:rsidR="00692383">
              <w:rPr>
                <w:rFonts w:ascii="Times New Roman" w:hAnsi="Times New Roman" w:cs="Times New Roman"/>
                <w:sz w:val="24"/>
                <w:szCs w:val="24"/>
              </w:rPr>
              <w:t xml:space="preserve"> 42</w:t>
            </w:r>
          </w:p>
        </w:tc>
      </w:tr>
      <w:tr w:rsidR="001848B8" w:rsidTr="00725C11">
        <w:tc>
          <w:tcPr>
            <w:tcW w:w="1242"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Graf 5.</w:t>
            </w:r>
          </w:p>
        </w:tc>
        <w:tc>
          <w:tcPr>
            <w:tcW w:w="5954" w:type="dxa"/>
          </w:tcPr>
          <w:p w:rsidR="001848B8" w:rsidRDefault="00A40044" w:rsidP="00897B84">
            <w:pPr>
              <w:spacing w:line="360" w:lineRule="auto"/>
              <w:rPr>
                <w:rFonts w:ascii="Times New Roman" w:hAnsi="Times New Roman" w:cs="Times New Roman"/>
                <w:sz w:val="24"/>
                <w:szCs w:val="24"/>
              </w:rPr>
            </w:pPr>
            <w:r>
              <w:rPr>
                <w:rFonts w:ascii="Times New Roman" w:hAnsi="Times New Roman" w:cs="Times New Roman"/>
                <w:sz w:val="24"/>
                <w:szCs w:val="24"/>
              </w:rPr>
              <w:t>Absolutní počet článků spadající do určité kategorie...........</w:t>
            </w:r>
          </w:p>
        </w:tc>
        <w:tc>
          <w:tcPr>
            <w:tcW w:w="1448" w:type="dxa"/>
          </w:tcPr>
          <w:p w:rsidR="001848B8" w:rsidRDefault="00725C11" w:rsidP="00897B84">
            <w:pPr>
              <w:spacing w:line="360" w:lineRule="auto"/>
              <w:rPr>
                <w:rFonts w:ascii="Times New Roman" w:hAnsi="Times New Roman" w:cs="Times New Roman"/>
                <w:sz w:val="24"/>
                <w:szCs w:val="24"/>
              </w:rPr>
            </w:pPr>
            <w:r>
              <w:rPr>
                <w:rFonts w:ascii="Times New Roman" w:hAnsi="Times New Roman" w:cs="Times New Roman"/>
                <w:sz w:val="24"/>
                <w:szCs w:val="24"/>
              </w:rPr>
              <w:t>Str.</w:t>
            </w:r>
            <w:r w:rsidR="00692383">
              <w:rPr>
                <w:rFonts w:ascii="Times New Roman" w:hAnsi="Times New Roman" w:cs="Times New Roman"/>
                <w:sz w:val="24"/>
                <w:szCs w:val="24"/>
              </w:rPr>
              <w:t xml:space="preserve"> 44</w:t>
            </w:r>
          </w:p>
        </w:tc>
      </w:tr>
      <w:tr w:rsidR="001848B8" w:rsidTr="00725C11">
        <w:tc>
          <w:tcPr>
            <w:tcW w:w="1242"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Graf 6.1.</w:t>
            </w:r>
          </w:p>
        </w:tc>
        <w:tc>
          <w:tcPr>
            <w:tcW w:w="5954" w:type="dxa"/>
          </w:tcPr>
          <w:p w:rsidR="001848B8" w:rsidRDefault="00A40044" w:rsidP="00897B84">
            <w:pPr>
              <w:spacing w:line="360" w:lineRule="auto"/>
              <w:rPr>
                <w:rFonts w:ascii="Times New Roman" w:hAnsi="Times New Roman" w:cs="Times New Roman"/>
                <w:sz w:val="24"/>
                <w:szCs w:val="24"/>
              </w:rPr>
            </w:pPr>
            <w:r>
              <w:rPr>
                <w:rFonts w:ascii="Times New Roman" w:hAnsi="Times New Roman" w:cs="Times New Roman"/>
                <w:sz w:val="24"/>
                <w:szCs w:val="24"/>
              </w:rPr>
              <w:t>Design výzkumu, neboli typ výzkumu................................</w:t>
            </w:r>
          </w:p>
        </w:tc>
        <w:tc>
          <w:tcPr>
            <w:tcW w:w="1448" w:type="dxa"/>
          </w:tcPr>
          <w:p w:rsidR="001848B8" w:rsidRDefault="00725C11" w:rsidP="00897B84">
            <w:pPr>
              <w:spacing w:line="360" w:lineRule="auto"/>
              <w:rPr>
                <w:rFonts w:ascii="Times New Roman" w:hAnsi="Times New Roman" w:cs="Times New Roman"/>
                <w:sz w:val="24"/>
                <w:szCs w:val="24"/>
              </w:rPr>
            </w:pPr>
            <w:r>
              <w:rPr>
                <w:rFonts w:ascii="Times New Roman" w:hAnsi="Times New Roman" w:cs="Times New Roman"/>
                <w:sz w:val="24"/>
                <w:szCs w:val="24"/>
              </w:rPr>
              <w:t>Str.</w:t>
            </w:r>
            <w:r w:rsidR="00692383">
              <w:rPr>
                <w:rFonts w:ascii="Times New Roman" w:hAnsi="Times New Roman" w:cs="Times New Roman"/>
                <w:sz w:val="24"/>
                <w:szCs w:val="24"/>
              </w:rPr>
              <w:t xml:space="preserve"> 45</w:t>
            </w:r>
          </w:p>
        </w:tc>
      </w:tr>
      <w:tr w:rsidR="001848B8" w:rsidTr="00725C11">
        <w:tc>
          <w:tcPr>
            <w:tcW w:w="1242"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Graf 6.2.</w:t>
            </w:r>
          </w:p>
        </w:tc>
        <w:tc>
          <w:tcPr>
            <w:tcW w:w="5954" w:type="dxa"/>
          </w:tcPr>
          <w:p w:rsidR="001848B8" w:rsidRDefault="00A40044" w:rsidP="00897B84">
            <w:pPr>
              <w:spacing w:line="360" w:lineRule="auto"/>
              <w:rPr>
                <w:rFonts w:ascii="Times New Roman" w:hAnsi="Times New Roman" w:cs="Times New Roman"/>
                <w:sz w:val="24"/>
                <w:szCs w:val="24"/>
              </w:rPr>
            </w:pPr>
            <w:r>
              <w:rPr>
                <w:rFonts w:ascii="Times New Roman" w:hAnsi="Times New Roman" w:cs="Times New Roman"/>
                <w:sz w:val="24"/>
                <w:szCs w:val="24"/>
              </w:rPr>
              <w:t>Technika sběru dat...............................................................</w:t>
            </w:r>
          </w:p>
        </w:tc>
        <w:tc>
          <w:tcPr>
            <w:tcW w:w="1448" w:type="dxa"/>
          </w:tcPr>
          <w:p w:rsidR="001848B8" w:rsidRDefault="00725C11" w:rsidP="00897B84">
            <w:pPr>
              <w:spacing w:line="360" w:lineRule="auto"/>
              <w:rPr>
                <w:rFonts w:ascii="Times New Roman" w:hAnsi="Times New Roman" w:cs="Times New Roman"/>
                <w:sz w:val="24"/>
                <w:szCs w:val="24"/>
              </w:rPr>
            </w:pPr>
            <w:r>
              <w:rPr>
                <w:rFonts w:ascii="Times New Roman" w:hAnsi="Times New Roman" w:cs="Times New Roman"/>
                <w:sz w:val="24"/>
                <w:szCs w:val="24"/>
              </w:rPr>
              <w:t>Str.</w:t>
            </w:r>
            <w:r w:rsidR="00692383">
              <w:rPr>
                <w:rFonts w:ascii="Times New Roman" w:hAnsi="Times New Roman" w:cs="Times New Roman"/>
                <w:sz w:val="24"/>
                <w:szCs w:val="24"/>
              </w:rPr>
              <w:t xml:space="preserve"> 46</w:t>
            </w:r>
          </w:p>
        </w:tc>
      </w:tr>
      <w:tr w:rsidR="001848B8" w:rsidTr="00725C11">
        <w:tc>
          <w:tcPr>
            <w:tcW w:w="1242"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Graf 7.</w:t>
            </w:r>
          </w:p>
        </w:tc>
        <w:tc>
          <w:tcPr>
            <w:tcW w:w="5954" w:type="dxa"/>
          </w:tcPr>
          <w:p w:rsidR="001848B8" w:rsidRDefault="00A40044" w:rsidP="00897B84">
            <w:pPr>
              <w:spacing w:line="360" w:lineRule="auto"/>
              <w:rPr>
                <w:rFonts w:ascii="Times New Roman" w:hAnsi="Times New Roman" w:cs="Times New Roman"/>
                <w:sz w:val="24"/>
                <w:szCs w:val="24"/>
              </w:rPr>
            </w:pPr>
            <w:r>
              <w:rPr>
                <w:rFonts w:ascii="Times New Roman" w:hAnsi="Times New Roman" w:cs="Times New Roman"/>
                <w:sz w:val="24"/>
                <w:szCs w:val="24"/>
              </w:rPr>
              <w:t>Výsečový graf znázorňující typy hry dle jejího prostředí.....</w:t>
            </w:r>
          </w:p>
        </w:tc>
        <w:tc>
          <w:tcPr>
            <w:tcW w:w="1448" w:type="dxa"/>
          </w:tcPr>
          <w:p w:rsidR="001848B8" w:rsidRDefault="00725C11" w:rsidP="00897B84">
            <w:pPr>
              <w:spacing w:line="360" w:lineRule="auto"/>
              <w:rPr>
                <w:rFonts w:ascii="Times New Roman" w:hAnsi="Times New Roman" w:cs="Times New Roman"/>
                <w:sz w:val="24"/>
                <w:szCs w:val="24"/>
              </w:rPr>
            </w:pPr>
            <w:r>
              <w:rPr>
                <w:rFonts w:ascii="Times New Roman" w:hAnsi="Times New Roman" w:cs="Times New Roman"/>
                <w:sz w:val="24"/>
                <w:szCs w:val="24"/>
              </w:rPr>
              <w:t>Str.</w:t>
            </w:r>
            <w:r w:rsidR="00692383">
              <w:rPr>
                <w:rFonts w:ascii="Times New Roman" w:hAnsi="Times New Roman" w:cs="Times New Roman"/>
                <w:sz w:val="24"/>
                <w:szCs w:val="24"/>
              </w:rPr>
              <w:t xml:space="preserve"> 48</w:t>
            </w:r>
          </w:p>
        </w:tc>
      </w:tr>
      <w:tr w:rsidR="001848B8" w:rsidTr="00725C11">
        <w:tc>
          <w:tcPr>
            <w:tcW w:w="1242" w:type="dxa"/>
          </w:tcPr>
          <w:p w:rsidR="001848B8" w:rsidRDefault="001848B8" w:rsidP="00897B84">
            <w:pPr>
              <w:spacing w:line="360" w:lineRule="auto"/>
              <w:rPr>
                <w:rFonts w:ascii="Times New Roman" w:hAnsi="Times New Roman" w:cs="Times New Roman"/>
                <w:sz w:val="24"/>
                <w:szCs w:val="24"/>
              </w:rPr>
            </w:pPr>
            <w:r>
              <w:rPr>
                <w:rFonts w:ascii="Times New Roman" w:hAnsi="Times New Roman" w:cs="Times New Roman"/>
                <w:sz w:val="24"/>
                <w:szCs w:val="24"/>
              </w:rPr>
              <w:t>Graf 8.</w:t>
            </w:r>
          </w:p>
        </w:tc>
        <w:tc>
          <w:tcPr>
            <w:tcW w:w="5954" w:type="dxa"/>
          </w:tcPr>
          <w:p w:rsidR="001848B8" w:rsidRDefault="00A40044" w:rsidP="00897B84">
            <w:pPr>
              <w:spacing w:line="360" w:lineRule="auto"/>
              <w:rPr>
                <w:rFonts w:ascii="Times New Roman" w:hAnsi="Times New Roman" w:cs="Times New Roman"/>
                <w:sz w:val="24"/>
                <w:szCs w:val="24"/>
              </w:rPr>
            </w:pPr>
            <w:r>
              <w:rPr>
                <w:rFonts w:ascii="Times New Roman" w:hAnsi="Times New Roman" w:cs="Times New Roman"/>
                <w:sz w:val="24"/>
                <w:szCs w:val="24"/>
              </w:rPr>
              <w:t>Pozitivní, smíšené a negativní zjištění při použití her..........</w:t>
            </w:r>
          </w:p>
        </w:tc>
        <w:tc>
          <w:tcPr>
            <w:tcW w:w="1448" w:type="dxa"/>
          </w:tcPr>
          <w:p w:rsidR="001848B8" w:rsidRDefault="00725C11" w:rsidP="00897B84">
            <w:pPr>
              <w:spacing w:line="360" w:lineRule="auto"/>
              <w:rPr>
                <w:rFonts w:ascii="Times New Roman" w:hAnsi="Times New Roman" w:cs="Times New Roman"/>
                <w:sz w:val="24"/>
                <w:szCs w:val="24"/>
              </w:rPr>
            </w:pPr>
            <w:r>
              <w:rPr>
                <w:rFonts w:ascii="Times New Roman" w:hAnsi="Times New Roman" w:cs="Times New Roman"/>
                <w:sz w:val="24"/>
                <w:szCs w:val="24"/>
              </w:rPr>
              <w:t>Str.</w:t>
            </w:r>
            <w:r w:rsidR="00692383">
              <w:rPr>
                <w:rFonts w:ascii="Times New Roman" w:hAnsi="Times New Roman" w:cs="Times New Roman"/>
                <w:sz w:val="24"/>
                <w:szCs w:val="24"/>
              </w:rPr>
              <w:t xml:space="preserve"> 49</w:t>
            </w:r>
          </w:p>
        </w:tc>
      </w:tr>
    </w:tbl>
    <w:p w:rsidR="00861BA4" w:rsidRDefault="00861BA4" w:rsidP="00897B84">
      <w:pPr>
        <w:spacing w:line="360" w:lineRule="auto"/>
        <w:rPr>
          <w:rFonts w:ascii="Times New Roman" w:hAnsi="Times New Roman" w:cs="Times New Roman"/>
          <w:b/>
          <w:sz w:val="32"/>
          <w:szCs w:val="32"/>
        </w:rPr>
      </w:pPr>
    </w:p>
    <w:p w:rsidR="00861BA4" w:rsidRPr="00861BA4" w:rsidRDefault="0001707E" w:rsidP="00861BA4">
      <w:pPr>
        <w:pStyle w:val="Nadpis1"/>
        <w:rPr>
          <w:rFonts w:ascii="Times New Roman" w:hAnsi="Times New Roman" w:cs="Times New Roman"/>
          <w:color w:val="000000" w:themeColor="text1"/>
        </w:rPr>
      </w:pPr>
      <w:bookmarkStart w:id="27" w:name="_Toc386416229"/>
      <w:r w:rsidRPr="00861BA4">
        <w:rPr>
          <w:rFonts w:ascii="Times New Roman" w:hAnsi="Times New Roman" w:cs="Times New Roman"/>
          <w:color w:val="000000" w:themeColor="text1"/>
        </w:rPr>
        <w:t>Seznam výzkumů:</w:t>
      </w:r>
      <w:bookmarkEnd w:id="27"/>
    </w:p>
    <w:p w:rsidR="00D7765C" w:rsidRDefault="00D7765C" w:rsidP="00897B84">
      <w:pPr>
        <w:spacing w:line="360" w:lineRule="auto"/>
        <w:rPr>
          <w:rFonts w:ascii="Times New Roman" w:hAnsi="Times New Roman" w:cs="Times New Roman"/>
          <w:sz w:val="24"/>
          <w:szCs w:val="24"/>
        </w:rPr>
      </w:pPr>
    </w:p>
    <w:p w:rsidR="00D85540" w:rsidRDefault="00D85540"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Adcock, A. B., et al. (2010). </w:t>
      </w:r>
      <w:r w:rsidRPr="00D85540">
        <w:rPr>
          <w:rFonts w:ascii="Times New Roman" w:hAnsi="Times New Roman" w:cs="Times New Roman"/>
          <w:sz w:val="24"/>
          <w:szCs w:val="24"/>
        </w:rPr>
        <w:t>The impact of content area focus on the effectiveness of a web-based simulation</w:t>
      </w:r>
      <w:r>
        <w:rPr>
          <w:rFonts w:ascii="Times New Roman" w:hAnsi="Times New Roman" w:cs="Times New Roman"/>
          <w:sz w:val="24"/>
          <w:szCs w:val="24"/>
        </w:rPr>
        <w:t xml:space="preserve">. </w:t>
      </w:r>
      <w:r w:rsidRPr="000B21FE">
        <w:rPr>
          <w:rFonts w:ascii="Times New Roman" w:hAnsi="Times New Roman" w:cs="Times New Roman"/>
          <w:i/>
          <w:sz w:val="24"/>
          <w:szCs w:val="24"/>
        </w:rPr>
        <w:t xml:space="preserve">British Journal of Educational Technology, </w:t>
      </w:r>
      <w:r>
        <w:rPr>
          <w:rFonts w:ascii="Times New Roman" w:hAnsi="Times New Roman" w:cs="Times New Roman"/>
          <w:i/>
          <w:sz w:val="24"/>
          <w:szCs w:val="24"/>
        </w:rPr>
        <w:t>41</w:t>
      </w:r>
      <w:r>
        <w:rPr>
          <w:rFonts w:ascii="Times New Roman" w:hAnsi="Times New Roman" w:cs="Times New Roman"/>
          <w:sz w:val="24"/>
          <w:szCs w:val="24"/>
        </w:rPr>
        <w:t>(3), 388-402.</w:t>
      </w:r>
    </w:p>
    <w:p w:rsidR="00C1004E" w:rsidRDefault="00C1004E"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Amory, A., et al. (1999). </w:t>
      </w:r>
      <w:r w:rsidRPr="00C1004E">
        <w:rPr>
          <w:rFonts w:ascii="Times New Roman" w:hAnsi="Times New Roman" w:cs="Times New Roman"/>
          <w:sz w:val="24"/>
          <w:szCs w:val="24"/>
        </w:rPr>
        <w:t>The use of computer games as an educational tool: identification of appropriate game types and game elements</w:t>
      </w:r>
      <w:r>
        <w:rPr>
          <w:rFonts w:ascii="Times New Roman" w:hAnsi="Times New Roman" w:cs="Times New Roman"/>
          <w:sz w:val="24"/>
          <w:szCs w:val="24"/>
        </w:rPr>
        <w:t>.</w:t>
      </w:r>
      <w:r w:rsidR="00E44C5E">
        <w:rPr>
          <w:rFonts w:ascii="Times New Roman" w:hAnsi="Times New Roman" w:cs="Times New Roman"/>
          <w:sz w:val="24"/>
          <w:szCs w:val="24"/>
        </w:rPr>
        <w:t xml:space="preserve"> </w:t>
      </w:r>
      <w:r w:rsidR="00E44C5E" w:rsidRPr="000B21FE">
        <w:rPr>
          <w:rFonts w:ascii="Times New Roman" w:hAnsi="Times New Roman" w:cs="Times New Roman"/>
          <w:i/>
          <w:sz w:val="24"/>
          <w:szCs w:val="24"/>
        </w:rPr>
        <w:t xml:space="preserve">British Journal of Educational Technology, </w:t>
      </w:r>
      <w:r w:rsidR="00E44C5E">
        <w:rPr>
          <w:rFonts w:ascii="Times New Roman" w:hAnsi="Times New Roman" w:cs="Times New Roman"/>
          <w:i/>
          <w:sz w:val="24"/>
          <w:szCs w:val="24"/>
        </w:rPr>
        <w:t>30</w:t>
      </w:r>
      <w:r w:rsidR="00E44C5E">
        <w:rPr>
          <w:rFonts w:ascii="Times New Roman" w:hAnsi="Times New Roman" w:cs="Times New Roman"/>
          <w:sz w:val="24"/>
          <w:szCs w:val="24"/>
        </w:rPr>
        <w:t>(4), 311-321.</w:t>
      </w:r>
    </w:p>
    <w:p w:rsidR="007E4BC7" w:rsidRDefault="007E4BC7"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Bai, H., et al. (2012). </w:t>
      </w:r>
      <w:r w:rsidRPr="007E4BC7">
        <w:rPr>
          <w:rFonts w:ascii="Times New Roman" w:hAnsi="Times New Roman" w:cs="Times New Roman"/>
          <w:sz w:val="24"/>
          <w:szCs w:val="24"/>
        </w:rPr>
        <w:t>Assessing the effectiveness of a 3-D instructional game on improving mathematics achievement and motivation of middle school students</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3</w:t>
      </w:r>
      <w:r>
        <w:rPr>
          <w:rFonts w:ascii="Times New Roman" w:hAnsi="Times New Roman" w:cs="Times New Roman"/>
          <w:sz w:val="24"/>
          <w:szCs w:val="24"/>
        </w:rPr>
        <w:t>(6), 993-1003.</w:t>
      </w:r>
    </w:p>
    <w:p w:rsidR="0086378C" w:rsidRDefault="0086378C" w:rsidP="00897B84">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Bonanno, P., et al. (2008). </w:t>
      </w:r>
      <w:r w:rsidRPr="0086378C">
        <w:rPr>
          <w:rFonts w:ascii="Times New Roman" w:hAnsi="Times New Roman" w:cs="Times New Roman"/>
          <w:sz w:val="24"/>
          <w:szCs w:val="24"/>
        </w:rPr>
        <w:t>Exploring the influence of gender and gaming competence on attitudes towards using instructional games</w:t>
      </w:r>
      <w:r>
        <w:rPr>
          <w:rFonts w:ascii="Times New Roman" w:hAnsi="Times New Roman" w:cs="Times New Roman"/>
          <w:sz w:val="24"/>
          <w:szCs w:val="24"/>
        </w:rPr>
        <w:t xml:space="preserve">. </w:t>
      </w:r>
      <w:r w:rsidRPr="000B21FE">
        <w:rPr>
          <w:rFonts w:ascii="Times New Roman" w:hAnsi="Times New Roman" w:cs="Times New Roman"/>
          <w:i/>
          <w:sz w:val="24"/>
          <w:szCs w:val="24"/>
        </w:rPr>
        <w:t xml:space="preserve">British Journal of Educational Technology, </w:t>
      </w:r>
      <w:r>
        <w:rPr>
          <w:rFonts w:ascii="Times New Roman" w:hAnsi="Times New Roman" w:cs="Times New Roman"/>
          <w:i/>
          <w:sz w:val="24"/>
          <w:szCs w:val="24"/>
        </w:rPr>
        <w:t>39</w:t>
      </w:r>
      <w:r>
        <w:rPr>
          <w:rFonts w:ascii="Times New Roman" w:hAnsi="Times New Roman" w:cs="Times New Roman"/>
          <w:sz w:val="24"/>
          <w:szCs w:val="24"/>
        </w:rPr>
        <w:t>(1), 97-109.</w:t>
      </w:r>
    </w:p>
    <w:p w:rsidR="006E1BB9" w:rsidRDefault="006E1BB9"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Cagiltay, N. E. (2007). Teaching software engineering by means of computer-game development: Challenges and opportunities. </w:t>
      </w:r>
      <w:r w:rsidRPr="000B21FE">
        <w:rPr>
          <w:rFonts w:ascii="Times New Roman" w:hAnsi="Times New Roman" w:cs="Times New Roman"/>
          <w:i/>
          <w:sz w:val="24"/>
          <w:szCs w:val="24"/>
        </w:rPr>
        <w:t xml:space="preserve">British Journal of Educational Technology, </w:t>
      </w:r>
      <w:r>
        <w:rPr>
          <w:rFonts w:ascii="Times New Roman" w:hAnsi="Times New Roman" w:cs="Times New Roman"/>
          <w:i/>
          <w:sz w:val="24"/>
          <w:szCs w:val="24"/>
        </w:rPr>
        <w:t>3</w:t>
      </w:r>
      <w:r w:rsidR="00E42BF8">
        <w:rPr>
          <w:rFonts w:ascii="Times New Roman" w:hAnsi="Times New Roman" w:cs="Times New Roman"/>
          <w:i/>
          <w:sz w:val="24"/>
          <w:szCs w:val="24"/>
        </w:rPr>
        <w:t>8</w:t>
      </w:r>
      <w:r w:rsidR="00E42BF8">
        <w:rPr>
          <w:rFonts w:ascii="Times New Roman" w:hAnsi="Times New Roman" w:cs="Times New Roman"/>
          <w:sz w:val="24"/>
          <w:szCs w:val="24"/>
        </w:rPr>
        <w:t>(3</w:t>
      </w:r>
      <w:r>
        <w:rPr>
          <w:rFonts w:ascii="Times New Roman" w:hAnsi="Times New Roman" w:cs="Times New Roman"/>
          <w:sz w:val="24"/>
          <w:szCs w:val="24"/>
        </w:rPr>
        <w:t xml:space="preserve">), </w:t>
      </w:r>
      <w:r w:rsidR="00E42BF8">
        <w:rPr>
          <w:rFonts w:ascii="Times New Roman" w:hAnsi="Times New Roman" w:cs="Times New Roman"/>
          <w:sz w:val="24"/>
          <w:szCs w:val="24"/>
        </w:rPr>
        <w:t>405-415</w:t>
      </w:r>
      <w:r>
        <w:rPr>
          <w:rFonts w:ascii="Times New Roman" w:hAnsi="Times New Roman" w:cs="Times New Roman"/>
          <w:sz w:val="24"/>
          <w:szCs w:val="24"/>
        </w:rPr>
        <w:t>.</w:t>
      </w:r>
    </w:p>
    <w:p w:rsidR="00BE3DC4" w:rsidRDefault="00BE3DC4"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Dickey, M. D. (2011). </w:t>
      </w:r>
      <w:r w:rsidRPr="00BE3DC4">
        <w:rPr>
          <w:rFonts w:ascii="Times New Roman" w:hAnsi="Times New Roman" w:cs="Times New Roman"/>
          <w:sz w:val="24"/>
          <w:szCs w:val="24"/>
        </w:rPr>
        <w:t>Murder on Grimm Isle: The impact of game narrative design in an educational game-based learning environment</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2</w:t>
      </w:r>
      <w:r>
        <w:rPr>
          <w:rFonts w:ascii="Times New Roman" w:hAnsi="Times New Roman" w:cs="Times New Roman"/>
          <w:sz w:val="24"/>
          <w:szCs w:val="24"/>
        </w:rPr>
        <w:t>(3), 456-469.</w:t>
      </w:r>
    </w:p>
    <w:p w:rsidR="003069DE" w:rsidRDefault="003069DE"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Esteves, M., et al. (2011). </w:t>
      </w:r>
      <w:r w:rsidRPr="003069DE">
        <w:rPr>
          <w:rFonts w:ascii="Times New Roman" w:hAnsi="Times New Roman" w:cs="Times New Roman"/>
          <w:sz w:val="24"/>
          <w:szCs w:val="24"/>
        </w:rPr>
        <w:t>Improving teaching and learning of computer programming through the use of the Second Life virtual world</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2</w:t>
      </w:r>
      <w:r>
        <w:rPr>
          <w:rFonts w:ascii="Times New Roman" w:hAnsi="Times New Roman" w:cs="Times New Roman"/>
          <w:sz w:val="24"/>
          <w:szCs w:val="24"/>
        </w:rPr>
        <w:t>(4), 624-637.</w:t>
      </w:r>
    </w:p>
    <w:p w:rsidR="00A56206" w:rsidRDefault="00A56206"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Feng, Ch. Y., et al. (2013). </w:t>
      </w:r>
      <w:r w:rsidRPr="00A56206">
        <w:rPr>
          <w:rFonts w:ascii="Times New Roman" w:hAnsi="Times New Roman" w:cs="Times New Roman"/>
          <w:sz w:val="24"/>
          <w:szCs w:val="24"/>
        </w:rPr>
        <w:t>The effects of goal specificity and scaffolding on programming performance and self-regulation in game design</w:t>
      </w:r>
      <w:r>
        <w:rPr>
          <w:rFonts w:ascii="Times New Roman" w:hAnsi="Times New Roman" w:cs="Times New Roman"/>
          <w:sz w:val="24"/>
          <w:szCs w:val="24"/>
        </w:rPr>
        <w:t xml:space="preserve">. </w:t>
      </w:r>
      <w:r w:rsidRPr="000B21FE">
        <w:rPr>
          <w:rFonts w:ascii="Times New Roman" w:hAnsi="Times New Roman" w:cs="Times New Roman"/>
          <w:i/>
          <w:sz w:val="24"/>
          <w:szCs w:val="24"/>
        </w:rPr>
        <w:t xml:space="preserve">British Journal of Educational </w:t>
      </w:r>
      <w:r w:rsidRPr="00C918F8">
        <w:rPr>
          <w:rFonts w:ascii="Times New Roman" w:hAnsi="Times New Roman" w:cs="Times New Roman"/>
          <w:i/>
          <w:color w:val="000000" w:themeColor="text1"/>
          <w:sz w:val="24"/>
          <w:szCs w:val="24"/>
        </w:rPr>
        <w:t>Technology</w:t>
      </w:r>
      <w:r w:rsidRPr="00C918F8">
        <w:rPr>
          <w:rFonts w:ascii="Times New Roman" w:hAnsi="Times New Roman" w:cs="Times New Roman"/>
          <w:color w:val="000000" w:themeColor="text1"/>
          <w:sz w:val="24"/>
          <w:szCs w:val="24"/>
        </w:rPr>
        <w:t>.</w:t>
      </w:r>
    </w:p>
    <w:p w:rsidR="005E48B9" w:rsidRDefault="005E48B9"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Gerber, S., et al. (2011). </w:t>
      </w:r>
      <w:r w:rsidRPr="005E48B9">
        <w:rPr>
          <w:rFonts w:ascii="Times New Roman" w:hAnsi="Times New Roman" w:cs="Times New Roman"/>
          <w:sz w:val="24"/>
          <w:szCs w:val="24"/>
        </w:rPr>
        <w:t>Gamers and gaming context: Relationships to critical thinking</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2</w:t>
      </w:r>
      <w:r>
        <w:rPr>
          <w:rFonts w:ascii="Times New Roman" w:hAnsi="Times New Roman" w:cs="Times New Roman"/>
          <w:sz w:val="24"/>
          <w:szCs w:val="24"/>
        </w:rPr>
        <w:t>(5), 842-849.</w:t>
      </w:r>
    </w:p>
    <w:p w:rsidR="000A7DCF" w:rsidRDefault="000A7DCF"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Hess, T., et al. (2013). </w:t>
      </w:r>
      <w:r w:rsidRPr="000A7DCF">
        <w:rPr>
          <w:rFonts w:ascii="Times New Roman" w:hAnsi="Times New Roman" w:cs="Times New Roman"/>
          <w:sz w:val="24"/>
          <w:szCs w:val="24"/>
        </w:rPr>
        <w:t>Serious game-based and nongame-based online courses: Learning experiences and outcomes</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4</w:t>
      </w:r>
      <w:r>
        <w:rPr>
          <w:rFonts w:ascii="Times New Roman" w:hAnsi="Times New Roman" w:cs="Times New Roman"/>
          <w:sz w:val="24"/>
          <w:szCs w:val="24"/>
        </w:rPr>
        <w:t>(3), 372-385.</w:t>
      </w:r>
    </w:p>
    <w:p w:rsidR="00934D83" w:rsidRDefault="00934D83"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Houghton, S., et al. (2004). </w:t>
      </w:r>
      <w:r w:rsidRPr="00934D83">
        <w:rPr>
          <w:rFonts w:ascii="Times New Roman" w:hAnsi="Times New Roman" w:cs="Times New Roman"/>
          <w:sz w:val="24"/>
          <w:szCs w:val="24"/>
        </w:rPr>
        <w:t>Motor control and sequencing of boys with Attention-Deficit/Hyperactivity Disorder (ADHD) during computer game play</w:t>
      </w:r>
      <w:r>
        <w:rPr>
          <w:rFonts w:ascii="Times New Roman" w:hAnsi="Times New Roman" w:cs="Times New Roman"/>
          <w:sz w:val="24"/>
          <w:szCs w:val="24"/>
        </w:rPr>
        <w:t xml:space="preserve">. </w:t>
      </w:r>
      <w:r w:rsidRPr="000B21FE">
        <w:rPr>
          <w:rFonts w:ascii="Times New Roman" w:hAnsi="Times New Roman" w:cs="Times New Roman"/>
          <w:i/>
          <w:sz w:val="24"/>
          <w:szCs w:val="24"/>
        </w:rPr>
        <w:t xml:space="preserve">British Journal of Educational Technology, </w:t>
      </w:r>
      <w:r>
        <w:rPr>
          <w:rFonts w:ascii="Times New Roman" w:hAnsi="Times New Roman" w:cs="Times New Roman"/>
          <w:i/>
          <w:sz w:val="24"/>
          <w:szCs w:val="24"/>
        </w:rPr>
        <w:t>35</w:t>
      </w:r>
      <w:r>
        <w:rPr>
          <w:rFonts w:ascii="Times New Roman" w:hAnsi="Times New Roman" w:cs="Times New Roman"/>
          <w:sz w:val="24"/>
          <w:szCs w:val="24"/>
        </w:rPr>
        <w:t>(1), 21-34.</w:t>
      </w:r>
    </w:p>
    <w:p w:rsidR="00A7768B" w:rsidRDefault="00A7768B"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Hummel, H. G. K., et al. (2011). </w:t>
      </w:r>
      <w:r w:rsidRPr="00A7768B">
        <w:rPr>
          <w:rFonts w:ascii="Times New Roman" w:hAnsi="Times New Roman" w:cs="Times New Roman"/>
          <w:sz w:val="24"/>
          <w:szCs w:val="24"/>
        </w:rPr>
        <w:t>Scripted collaboration in serious gaming for complex learning: Effects of multiple perspectives when acquiring water management skills</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2</w:t>
      </w:r>
      <w:r>
        <w:rPr>
          <w:rFonts w:ascii="Times New Roman" w:hAnsi="Times New Roman" w:cs="Times New Roman"/>
          <w:sz w:val="24"/>
          <w:szCs w:val="24"/>
        </w:rPr>
        <w:t>(6), 1029-1041.</w:t>
      </w:r>
    </w:p>
    <w:p w:rsidR="00BA472A" w:rsidRDefault="00BA472A"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Hwang, G., et al. (2013). </w:t>
      </w:r>
      <w:r w:rsidRPr="00BA472A">
        <w:rPr>
          <w:rFonts w:ascii="Times New Roman" w:hAnsi="Times New Roman" w:cs="Times New Roman"/>
          <w:sz w:val="24"/>
          <w:szCs w:val="24"/>
        </w:rPr>
        <w:t>A knowledge engineering approach to developing educational computer games for improving students' differentiating knowledge</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4</w:t>
      </w:r>
      <w:r>
        <w:rPr>
          <w:rFonts w:ascii="Times New Roman" w:hAnsi="Times New Roman" w:cs="Times New Roman"/>
          <w:sz w:val="24"/>
          <w:szCs w:val="24"/>
        </w:rPr>
        <w:t>(2), 183-196.</w:t>
      </w:r>
    </w:p>
    <w:p w:rsidR="00D745AA" w:rsidRDefault="00D745AA" w:rsidP="00D745AA">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Charles, D., et al. (2011). </w:t>
      </w:r>
      <w:r w:rsidRPr="00222DD0">
        <w:rPr>
          <w:rFonts w:ascii="Times New Roman" w:hAnsi="Times New Roman" w:cs="Times New Roman"/>
          <w:sz w:val="24"/>
          <w:szCs w:val="24"/>
        </w:rPr>
        <w:t>Game-based feedback for educational multi-user virtual environments</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2</w:t>
      </w:r>
      <w:r>
        <w:rPr>
          <w:rFonts w:ascii="Times New Roman" w:hAnsi="Times New Roman" w:cs="Times New Roman"/>
          <w:sz w:val="24"/>
          <w:szCs w:val="24"/>
        </w:rPr>
        <w:t>(4), 638-654.</w:t>
      </w:r>
    </w:p>
    <w:p w:rsidR="00D745AA" w:rsidRDefault="00D745AA" w:rsidP="00D745AA">
      <w:pPr>
        <w:spacing w:line="360" w:lineRule="auto"/>
        <w:rPr>
          <w:rFonts w:ascii="Times New Roman" w:hAnsi="Times New Roman" w:cs="Times New Roman"/>
          <w:sz w:val="24"/>
          <w:szCs w:val="24"/>
        </w:rPr>
      </w:pPr>
      <w:r>
        <w:rPr>
          <w:rFonts w:ascii="Times New Roman" w:hAnsi="Times New Roman" w:cs="Times New Roman"/>
          <w:sz w:val="24"/>
          <w:szCs w:val="24"/>
        </w:rPr>
        <w:t xml:space="preserve">Chen, Z. H., et al. (2011). </w:t>
      </w:r>
      <w:r w:rsidRPr="009A7AA3">
        <w:rPr>
          <w:rFonts w:ascii="Times New Roman" w:hAnsi="Times New Roman" w:cs="Times New Roman"/>
          <w:sz w:val="24"/>
          <w:szCs w:val="24"/>
        </w:rPr>
        <w:t>Animal companions: Fostering children's effort-making by nurturing virtual pets</w:t>
      </w:r>
      <w:r>
        <w:rPr>
          <w:rFonts w:ascii="Times New Roman" w:hAnsi="Times New Roman" w:cs="Times New Roman"/>
          <w:sz w:val="24"/>
          <w:szCs w:val="24"/>
        </w:rPr>
        <w:t>.</w:t>
      </w:r>
      <w:r w:rsidRPr="00BF7EC3">
        <w:rPr>
          <w:rFonts w:ascii="Times New Roman" w:hAnsi="Times New Roman" w:cs="Times New Roman"/>
          <w:i/>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2</w:t>
      </w:r>
      <w:r>
        <w:rPr>
          <w:rFonts w:ascii="Times New Roman" w:hAnsi="Times New Roman" w:cs="Times New Roman"/>
          <w:sz w:val="24"/>
          <w:szCs w:val="24"/>
        </w:rPr>
        <w:t>(1), 166-180.</w:t>
      </w:r>
    </w:p>
    <w:p w:rsidR="00D745AA" w:rsidRDefault="00D745AA" w:rsidP="00D745AA">
      <w:pPr>
        <w:spacing w:line="360" w:lineRule="auto"/>
        <w:rPr>
          <w:rFonts w:ascii="Times New Roman" w:hAnsi="Times New Roman" w:cs="Times New Roman"/>
          <w:sz w:val="24"/>
          <w:szCs w:val="24"/>
        </w:rPr>
      </w:pPr>
      <w:r>
        <w:rPr>
          <w:rFonts w:ascii="Times New Roman" w:hAnsi="Times New Roman" w:cs="Times New Roman"/>
          <w:sz w:val="24"/>
          <w:szCs w:val="24"/>
        </w:rPr>
        <w:t xml:space="preserve">Chen, Z. H., et al. (2012). </w:t>
      </w:r>
      <w:r w:rsidRPr="006D0DF8">
        <w:rPr>
          <w:rFonts w:ascii="Times New Roman" w:hAnsi="Times New Roman" w:cs="Times New Roman"/>
          <w:sz w:val="24"/>
          <w:szCs w:val="24"/>
        </w:rPr>
        <w:t>Substitutive competition: Virtual pets as competitive buffers to alleviate possible negative influence on pupils</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3</w:t>
      </w:r>
      <w:r>
        <w:rPr>
          <w:rFonts w:ascii="Times New Roman" w:hAnsi="Times New Roman" w:cs="Times New Roman"/>
          <w:sz w:val="24"/>
          <w:szCs w:val="24"/>
        </w:rPr>
        <w:t>(2), 247-258.</w:t>
      </w:r>
    </w:p>
    <w:p w:rsidR="00D745AA" w:rsidRPr="00BC2B81" w:rsidRDefault="00D745AA" w:rsidP="00D745AA">
      <w:pPr>
        <w:spacing w:line="360" w:lineRule="auto"/>
        <w:rPr>
          <w:rFonts w:ascii="Times New Roman" w:hAnsi="Times New Roman" w:cs="Times New Roman"/>
          <w:sz w:val="24"/>
          <w:szCs w:val="24"/>
        </w:rPr>
      </w:pPr>
      <w:r>
        <w:rPr>
          <w:rFonts w:ascii="Times New Roman" w:hAnsi="Times New Roman" w:cs="Times New Roman"/>
          <w:sz w:val="24"/>
          <w:szCs w:val="24"/>
        </w:rPr>
        <w:t xml:space="preserve">Chodos, D., et al. (2012). </w:t>
      </w:r>
      <w:r w:rsidRPr="00FE1759">
        <w:rPr>
          <w:rFonts w:ascii="Times New Roman" w:hAnsi="Times New Roman" w:cs="Times New Roman"/>
          <w:sz w:val="24"/>
          <w:szCs w:val="24"/>
        </w:rPr>
        <w:t>A framework for monitoring instructional environments in a virtual world</w:t>
      </w:r>
      <w:r>
        <w:rPr>
          <w:rFonts w:ascii="Times New Roman" w:hAnsi="Times New Roman" w:cs="Times New Roman"/>
          <w:sz w:val="24"/>
          <w:szCs w:val="24"/>
        </w:rPr>
        <w:t xml:space="preserve">. </w:t>
      </w:r>
      <w:r w:rsidRPr="000B21FE">
        <w:rPr>
          <w:rFonts w:ascii="Times New Roman" w:hAnsi="Times New Roman" w:cs="Times New Roman"/>
          <w:i/>
          <w:sz w:val="24"/>
          <w:szCs w:val="24"/>
        </w:rPr>
        <w:t xml:space="preserve">British Journal of Educational </w:t>
      </w:r>
      <w:r w:rsidRPr="005E3896">
        <w:rPr>
          <w:rFonts w:ascii="Times New Roman" w:hAnsi="Times New Roman" w:cs="Times New Roman"/>
          <w:i/>
          <w:color w:val="000000" w:themeColor="text1"/>
          <w:sz w:val="24"/>
          <w:szCs w:val="24"/>
        </w:rPr>
        <w:t>Technology</w:t>
      </w:r>
      <w:r w:rsidR="00BC2B81">
        <w:rPr>
          <w:rFonts w:ascii="Times New Roman" w:hAnsi="Times New Roman" w:cs="Times New Roman"/>
          <w:i/>
          <w:color w:val="000000" w:themeColor="text1"/>
          <w:sz w:val="24"/>
          <w:szCs w:val="24"/>
        </w:rPr>
        <w:t>.</w:t>
      </w:r>
    </w:p>
    <w:p w:rsidR="00D745AA" w:rsidRDefault="007B5941"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Inal, Y., et al. (2007). Flow experiences of children in an interactive social game environment. </w:t>
      </w:r>
      <w:r w:rsidRPr="000B21FE">
        <w:rPr>
          <w:rFonts w:ascii="Times New Roman" w:hAnsi="Times New Roman" w:cs="Times New Roman"/>
          <w:i/>
          <w:sz w:val="24"/>
          <w:szCs w:val="24"/>
        </w:rPr>
        <w:t xml:space="preserve">British Journal of Educational Technology, </w:t>
      </w:r>
      <w:r>
        <w:rPr>
          <w:rFonts w:ascii="Times New Roman" w:hAnsi="Times New Roman" w:cs="Times New Roman"/>
          <w:i/>
          <w:sz w:val="24"/>
          <w:szCs w:val="24"/>
        </w:rPr>
        <w:t>38</w:t>
      </w:r>
      <w:r>
        <w:rPr>
          <w:rFonts w:ascii="Times New Roman" w:hAnsi="Times New Roman" w:cs="Times New Roman"/>
          <w:sz w:val="24"/>
          <w:szCs w:val="24"/>
        </w:rPr>
        <w:t>(3), 455-464.</w:t>
      </w:r>
    </w:p>
    <w:p w:rsidR="005C080D" w:rsidRDefault="005C080D"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Jang, Y., et al. (2011). Exploring game experiences and game leadership in massively multiplayer online role-playing games. </w:t>
      </w:r>
      <w:r w:rsidRPr="000B21FE">
        <w:rPr>
          <w:rFonts w:ascii="Times New Roman" w:hAnsi="Times New Roman" w:cs="Times New Roman"/>
          <w:i/>
          <w:sz w:val="24"/>
          <w:szCs w:val="24"/>
        </w:rPr>
        <w:t xml:space="preserve">British Journal of Educational Technology, </w:t>
      </w:r>
      <w:r>
        <w:rPr>
          <w:rFonts w:ascii="Times New Roman" w:hAnsi="Times New Roman" w:cs="Times New Roman"/>
          <w:i/>
          <w:sz w:val="24"/>
          <w:szCs w:val="24"/>
        </w:rPr>
        <w:t>42</w:t>
      </w:r>
      <w:r>
        <w:rPr>
          <w:rFonts w:ascii="Times New Roman" w:hAnsi="Times New Roman" w:cs="Times New Roman"/>
          <w:sz w:val="24"/>
          <w:szCs w:val="24"/>
        </w:rPr>
        <w:t>(4), 616-623.</w:t>
      </w:r>
    </w:p>
    <w:p w:rsidR="00945309" w:rsidRDefault="00945309"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Ke, F., et al. (2007). </w:t>
      </w:r>
      <w:r w:rsidRPr="00945309">
        <w:rPr>
          <w:rFonts w:ascii="Times New Roman" w:hAnsi="Times New Roman" w:cs="Times New Roman"/>
          <w:sz w:val="24"/>
          <w:szCs w:val="24"/>
        </w:rPr>
        <w:t>Gameplaying for maths learning: cooperative or not?</w:t>
      </w:r>
      <w:r>
        <w:rPr>
          <w:rFonts w:ascii="Times New Roman" w:hAnsi="Times New Roman" w:cs="Times New Roman"/>
          <w:sz w:val="24"/>
          <w:szCs w:val="24"/>
        </w:rPr>
        <w:t xml:space="preserve"> </w:t>
      </w:r>
      <w:r w:rsidRPr="000B21FE">
        <w:rPr>
          <w:rFonts w:ascii="Times New Roman" w:hAnsi="Times New Roman" w:cs="Times New Roman"/>
          <w:i/>
          <w:sz w:val="24"/>
          <w:szCs w:val="24"/>
        </w:rPr>
        <w:t xml:space="preserve">British Journal of Educational Technology, </w:t>
      </w:r>
      <w:r>
        <w:rPr>
          <w:rFonts w:ascii="Times New Roman" w:hAnsi="Times New Roman" w:cs="Times New Roman"/>
          <w:i/>
          <w:sz w:val="24"/>
          <w:szCs w:val="24"/>
        </w:rPr>
        <w:t>38</w:t>
      </w:r>
      <w:r>
        <w:rPr>
          <w:rFonts w:ascii="Times New Roman" w:hAnsi="Times New Roman" w:cs="Times New Roman"/>
          <w:sz w:val="24"/>
          <w:szCs w:val="24"/>
        </w:rPr>
        <w:t>(2), 249-259.</w:t>
      </w:r>
    </w:p>
    <w:p w:rsidR="007E42FB" w:rsidRDefault="007E42FB"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Ke, F., et al. (2013). </w:t>
      </w:r>
      <w:r w:rsidRPr="007E42FB">
        <w:rPr>
          <w:rFonts w:ascii="Times New Roman" w:hAnsi="Times New Roman" w:cs="Times New Roman"/>
          <w:sz w:val="24"/>
          <w:szCs w:val="24"/>
        </w:rPr>
        <w:t>Games for engaged learning of middle school children with special learning needs</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4</w:t>
      </w:r>
      <w:r>
        <w:rPr>
          <w:rFonts w:ascii="Times New Roman" w:hAnsi="Times New Roman" w:cs="Times New Roman"/>
          <w:sz w:val="24"/>
          <w:szCs w:val="24"/>
        </w:rPr>
        <w:t>(2), 225-242.</w:t>
      </w:r>
    </w:p>
    <w:p w:rsidR="00BA1ACD" w:rsidRDefault="00BA1ACD"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Kebritchi, M. (2010). </w:t>
      </w:r>
      <w:r w:rsidRPr="00BA1ACD">
        <w:rPr>
          <w:rFonts w:ascii="Times New Roman" w:hAnsi="Times New Roman" w:cs="Times New Roman"/>
          <w:sz w:val="24"/>
          <w:szCs w:val="24"/>
        </w:rPr>
        <w:t>Factors affecting teachers' adoption of educational computer games: A case study</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sidR="00524731">
        <w:rPr>
          <w:rFonts w:ascii="Times New Roman" w:hAnsi="Times New Roman" w:cs="Times New Roman"/>
          <w:i/>
          <w:sz w:val="24"/>
          <w:szCs w:val="24"/>
        </w:rPr>
        <w:t>1</w:t>
      </w:r>
      <w:r>
        <w:rPr>
          <w:rFonts w:ascii="Times New Roman" w:hAnsi="Times New Roman" w:cs="Times New Roman"/>
          <w:sz w:val="24"/>
          <w:szCs w:val="24"/>
        </w:rPr>
        <w:t xml:space="preserve">(2), </w:t>
      </w:r>
      <w:r w:rsidR="00524731">
        <w:rPr>
          <w:rFonts w:ascii="Times New Roman" w:hAnsi="Times New Roman" w:cs="Times New Roman"/>
          <w:sz w:val="24"/>
          <w:szCs w:val="24"/>
        </w:rPr>
        <w:t>256-270</w:t>
      </w:r>
      <w:r>
        <w:rPr>
          <w:rFonts w:ascii="Times New Roman" w:hAnsi="Times New Roman" w:cs="Times New Roman"/>
          <w:sz w:val="24"/>
          <w:szCs w:val="24"/>
        </w:rPr>
        <w:t>.</w:t>
      </w:r>
    </w:p>
    <w:p w:rsidR="0085727F" w:rsidRDefault="0085727F"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Kenny, R. F., et al. (2011). </w:t>
      </w:r>
      <w:r w:rsidRPr="0085727F">
        <w:rPr>
          <w:rFonts w:ascii="Times New Roman" w:hAnsi="Times New Roman" w:cs="Times New Roman"/>
          <w:sz w:val="24"/>
          <w:szCs w:val="24"/>
        </w:rPr>
        <w:t>The role teachers' expectations and value assessments of video games play in their adopting and integrating them into their classrooms</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2</w:t>
      </w:r>
      <w:r>
        <w:rPr>
          <w:rFonts w:ascii="Times New Roman" w:hAnsi="Times New Roman" w:cs="Times New Roman"/>
          <w:sz w:val="24"/>
          <w:szCs w:val="24"/>
        </w:rPr>
        <w:t>(2), 197-213.</w:t>
      </w:r>
    </w:p>
    <w:p w:rsidR="003E015B" w:rsidRDefault="003E015B"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Kiili, K. (2007). </w:t>
      </w:r>
      <w:r w:rsidRPr="003E015B">
        <w:rPr>
          <w:rFonts w:ascii="Times New Roman" w:hAnsi="Times New Roman" w:cs="Times New Roman"/>
          <w:sz w:val="24"/>
          <w:szCs w:val="24"/>
        </w:rPr>
        <w:t>Foundation for problem-based gaming</w:t>
      </w:r>
      <w:r>
        <w:rPr>
          <w:rFonts w:ascii="Times New Roman" w:hAnsi="Times New Roman" w:cs="Times New Roman"/>
          <w:sz w:val="24"/>
          <w:szCs w:val="24"/>
        </w:rPr>
        <w:t xml:space="preserve">. </w:t>
      </w:r>
      <w:r w:rsidRPr="000B21FE">
        <w:rPr>
          <w:rFonts w:ascii="Times New Roman" w:hAnsi="Times New Roman" w:cs="Times New Roman"/>
          <w:i/>
          <w:sz w:val="24"/>
          <w:szCs w:val="24"/>
        </w:rPr>
        <w:t xml:space="preserve">British Journal of Educational Technology, </w:t>
      </w:r>
      <w:r>
        <w:rPr>
          <w:rFonts w:ascii="Times New Roman" w:hAnsi="Times New Roman" w:cs="Times New Roman"/>
          <w:i/>
          <w:sz w:val="24"/>
          <w:szCs w:val="24"/>
        </w:rPr>
        <w:t>38</w:t>
      </w:r>
      <w:r>
        <w:rPr>
          <w:rFonts w:ascii="Times New Roman" w:hAnsi="Times New Roman" w:cs="Times New Roman"/>
          <w:sz w:val="24"/>
          <w:szCs w:val="24"/>
        </w:rPr>
        <w:t>(3), 394-404.</w:t>
      </w:r>
    </w:p>
    <w:p w:rsidR="00FD6EE3" w:rsidRDefault="00FD6EE3"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Li, Z., et al. (2013). </w:t>
      </w:r>
      <w:r w:rsidRPr="00FD6EE3">
        <w:rPr>
          <w:rFonts w:ascii="Times New Roman" w:hAnsi="Times New Roman" w:cs="Times New Roman"/>
          <w:sz w:val="24"/>
          <w:szCs w:val="24"/>
        </w:rPr>
        <w:t>A constructionism framework for designing game-like learning systems: Its effect on different learners</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4</w:t>
      </w:r>
      <w:r>
        <w:rPr>
          <w:rFonts w:ascii="Times New Roman" w:hAnsi="Times New Roman" w:cs="Times New Roman"/>
          <w:sz w:val="24"/>
          <w:szCs w:val="24"/>
        </w:rPr>
        <w:t>(2), 208-224.</w:t>
      </w:r>
    </w:p>
    <w:p w:rsidR="0075233C" w:rsidRDefault="00AF7698" w:rsidP="00897B84">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Lim, Ch. P., et al. (2006). </w:t>
      </w:r>
      <w:r w:rsidRPr="00AF7698">
        <w:rPr>
          <w:rFonts w:ascii="Times New Roman" w:hAnsi="Times New Roman" w:cs="Times New Roman"/>
          <w:sz w:val="24"/>
          <w:szCs w:val="24"/>
        </w:rPr>
        <w:t>Gaming in a 3D multiuser virtual environment: engaging students in Science lessons</w:t>
      </w:r>
      <w:r>
        <w:rPr>
          <w:rFonts w:ascii="Times New Roman" w:hAnsi="Times New Roman" w:cs="Times New Roman"/>
          <w:sz w:val="24"/>
          <w:szCs w:val="24"/>
        </w:rPr>
        <w:t xml:space="preserve">. </w:t>
      </w:r>
      <w:r w:rsidRPr="000B21FE">
        <w:rPr>
          <w:rFonts w:ascii="Times New Roman" w:hAnsi="Times New Roman" w:cs="Times New Roman"/>
          <w:i/>
          <w:sz w:val="24"/>
          <w:szCs w:val="24"/>
        </w:rPr>
        <w:t xml:space="preserve">British Journal of Educational Technology, </w:t>
      </w:r>
      <w:r>
        <w:rPr>
          <w:rFonts w:ascii="Times New Roman" w:hAnsi="Times New Roman" w:cs="Times New Roman"/>
          <w:i/>
          <w:sz w:val="24"/>
          <w:szCs w:val="24"/>
        </w:rPr>
        <w:t>37</w:t>
      </w:r>
      <w:r>
        <w:rPr>
          <w:rFonts w:ascii="Times New Roman" w:hAnsi="Times New Roman" w:cs="Times New Roman"/>
          <w:sz w:val="24"/>
          <w:szCs w:val="24"/>
        </w:rPr>
        <w:t>(2), 211-231.</w:t>
      </w:r>
    </w:p>
    <w:p w:rsidR="00A13A63" w:rsidRDefault="00A13A63"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Loke, S. K., et al. (2011). SimPharm: How pharmacy students made meaning of a clinical case differently in paper- and simulation-based workshops. </w:t>
      </w:r>
      <w:r w:rsidRPr="000B21FE">
        <w:rPr>
          <w:rFonts w:ascii="Times New Roman" w:hAnsi="Times New Roman" w:cs="Times New Roman"/>
          <w:i/>
          <w:sz w:val="24"/>
          <w:szCs w:val="24"/>
        </w:rPr>
        <w:t xml:space="preserve">British Journal of Educational Technology, </w:t>
      </w:r>
      <w:r>
        <w:rPr>
          <w:rFonts w:ascii="Times New Roman" w:hAnsi="Times New Roman" w:cs="Times New Roman"/>
          <w:i/>
          <w:sz w:val="24"/>
          <w:szCs w:val="24"/>
        </w:rPr>
        <w:t>42</w:t>
      </w:r>
      <w:r>
        <w:rPr>
          <w:rFonts w:ascii="Times New Roman" w:hAnsi="Times New Roman" w:cs="Times New Roman"/>
          <w:sz w:val="24"/>
          <w:szCs w:val="24"/>
        </w:rPr>
        <w:t>(5), 865-874.</w:t>
      </w:r>
    </w:p>
    <w:p w:rsidR="00B16EEE" w:rsidRDefault="00B16EEE"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Miller, D. J., et al. (2010). </w:t>
      </w:r>
      <w:r w:rsidRPr="00B16EEE">
        <w:rPr>
          <w:rFonts w:ascii="Times New Roman" w:hAnsi="Times New Roman" w:cs="Times New Roman"/>
          <w:sz w:val="24"/>
          <w:szCs w:val="24"/>
        </w:rPr>
        <w:t>Using a games console in the primary classroom: Effects of ‘Brain Training’ programme on computation and self-esteem</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1</w:t>
      </w:r>
      <w:r>
        <w:rPr>
          <w:rFonts w:ascii="Times New Roman" w:hAnsi="Times New Roman" w:cs="Times New Roman"/>
          <w:sz w:val="24"/>
          <w:szCs w:val="24"/>
        </w:rPr>
        <w:t>(2), 242-255.</w:t>
      </w:r>
    </w:p>
    <w:p w:rsidR="002D252B" w:rsidRDefault="002D252B"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Miller, D. J., et al. (2011). </w:t>
      </w:r>
      <w:r w:rsidRPr="002D252B">
        <w:rPr>
          <w:rFonts w:ascii="Times New Roman" w:hAnsi="Times New Roman" w:cs="Times New Roman"/>
          <w:sz w:val="24"/>
          <w:szCs w:val="24"/>
        </w:rPr>
        <w:t>Educational benefits of using game consoles in a primary classroom: A randomised controlled trial</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4</w:t>
      </w:r>
      <w:r>
        <w:rPr>
          <w:rFonts w:ascii="Times New Roman" w:hAnsi="Times New Roman" w:cs="Times New Roman"/>
          <w:sz w:val="24"/>
          <w:szCs w:val="24"/>
        </w:rPr>
        <w:t>(5), 850-864.</w:t>
      </w:r>
    </w:p>
    <w:p w:rsidR="00EC5BCC" w:rsidRDefault="00EC5BCC"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Omale, N., et al. (2009). </w:t>
      </w:r>
      <w:r w:rsidRPr="00EC5BCC">
        <w:rPr>
          <w:rFonts w:ascii="Times New Roman" w:hAnsi="Times New Roman" w:cs="Times New Roman"/>
          <w:sz w:val="24"/>
          <w:szCs w:val="24"/>
        </w:rPr>
        <w:t>Learning in 3-D multiuser virtual environments: Exploring the use of unique 3-D attributes for online problem-based learning</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sidR="00A472FC">
        <w:rPr>
          <w:rFonts w:ascii="Times New Roman" w:hAnsi="Times New Roman" w:cs="Times New Roman"/>
          <w:i/>
          <w:sz w:val="24"/>
          <w:szCs w:val="24"/>
        </w:rPr>
        <w:t>0</w:t>
      </w:r>
      <w:r w:rsidR="00A472FC">
        <w:rPr>
          <w:rFonts w:ascii="Times New Roman" w:hAnsi="Times New Roman" w:cs="Times New Roman"/>
          <w:sz w:val="24"/>
          <w:szCs w:val="24"/>
        </w:rPr>
        <w:t>(3</w:t>
      </w:r>
      <w:r>
        <w:rPr>
          <w:rFonts w:ascii="Times New Roman" w:hAnsi="Times New Roman" w:cs="Times New Roman"/>
          <w:sz w:val="24"/>
          <w:szCs w:val="24"/>
        </w:rPr>
        <w:t xml:space="preserve">), </w:t>
      </w:r>
      <w:r w:rsidR="00A472FC">
        <w:rPr>
          <w:rFonts w:ascii="Times New Roman" w:hAnsi="Times New Roman" w:cs="Times New Roman"/>
          <w:sz w:val="24"/>
          <w:szCs w:val="24"/>
        </w:rPr>
        <w:t>480-495</w:t>
      </w:r>
      <w:r>
        <w:rPr>
          <w:rFonts w:ascii="Times New Roman" w:hAnsi="Times New Roman" w:cs="Times New Roman"/>
          <w:sz w:val="24"/>
          <w:szCs w:val="24"/>
        </w:rPr>
        <w:t>.</w:t>
      </w:r>
    </w:p>
    <w:p w:rsidR="00CC28CE" w:rsidRDefault="00CC28CE"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Oliver, M., et al. (2009). </w:t>
      </w:r>
      <w:r w:rsidR="00C403AD" w:rsidRPr="00C403AD">
        <w:rPr>
          <w:rFonts w:ascii="Times New Roman" w:hAnsi="Times New Roman" w:cs="Times New Roman"/>
          <w:sz w:val="24"/>
          <w:szCs w:val="24"/>
        </w:rPr>
        <w:t>Learning in virtual worlds: Using communities of practice to explain how people learn from play</w:t>
      </w:r>
      <w:r w:rsidR="00C403AD">
        <w:rPr>
          <w:rFonts w:ascii="Times New Roman" w:hAnsi="Times New Roman" w:cs="Times New Roman"/>
          <w:sz w:val="24"/>
          <w:szCs w:val="24"/>
        </w:rPr>
        <w:t xml:space="preserve">. </w:t>
      </w:r>
      <w:r w:rsidR="00C403AD" w:rsidRPr="000B21FE">
        <w:rPr>
          <w:rFonts w:ascii="Times New Roman" w:hAnsi="Times New Roman" w:cs="Times New Roman"/>
          <w:i/>
          <w:sz w:val="24"/>
          <w:szCs w:val="24"/>
        </w:rPr>
        <w:t>British Journal of Educational Technology, 4</w:t>
      </w:r>
      <w:r w:rsidR="00C403AD">
        <w:rPr>
          <w:rFonts w:ascii="Times New Roman" w:hAnsi="Times New Roman" w:cs="Times New Roman"/>
          <w:i/>
          <w:sz w:val="24"/>
          <w:szCs w:val="24"/>
        </w:rPr>
        <w:t>0</w:t>
      </w:r>
      <w:r w:rsidR="00C403AD">
        <w:rPr>
          <w:rFonts w:ascii="Times New Roman" w:hAnsi="Times New Roman" w:cs="Times New Roman"/>
          <w:sz w:val="24"/>
          <w:szCs w:val="24"/>
        </w:rPr>
        <w:t>(3), 444-457.</w:t>
      </w:r>
    </w:p>
    <w:p w:rsidR="00902935" w:rsidRDefault="00902935"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Pannese, L., et al. (2007). </w:t>
      </w:r>
      <w:r w:rsidRPr="00902935">
        <w:rPr>
          <w:rFonts w:ascii="Times New Roman" w:hAnsi="Times New Roman" w:cs="Times New Roman"/>
          <w:sz w:val="24"/>
          <w:szCs w:val="24"/>
        </w:rPr>
        <w:t>Games and learning come together to maximise effectiveness: The challenge of bridging the gap</w:t>
      </w:r>
      <w:r>
        <w:rPr>
          <w:rFonts w:ascii="Times New Roman" w:hAnsi="Times New Roman" w:cs="Times New Roman"/>
          <w:sz w:val="24"/>
          <w:szCs w:val="24"/>
        </w:rPr>
        <w:t xml:space="preserve">. </w:t>
      </w:r>
      <w:r w:rsidRPr="000B21FE">
        <w:rPr>
          <w:rFonts w:ascii="Times New Roman" w:hAnsi="Times New Roman" w:cs="Times New Roman"/>
          <w:i/>
          <w:sz w:val="24"/>
          <w:szCs w:val="24"/>
        </w:rPr>
        <w:t xml:space="preserve">British Journal of Educational Technology, </w:t>
      </w:r>
      <w:r>
        <w:rPr>
          <w:rFonts w:ascii="Times New Roman" w:hAnsi="Times New Roman" w:cs="Times New Roman"/>
          <w:i/>
          <w:sz w:val="24"/>
          <w:szCs w:val="24"/>
        </w:rPr>
        <w:t>38</w:t>
      </w:r>
      <w:r>
        <w:rPr>
          <w:rFonts w:ascii="Times New Roman" w:hAnsi="Times New Roman" w:cs="Times New Roman"/>
          <w:sz w:val="24"/>
          <w:szCs w:val="24"/>
        </w:rPr>
        <w:t>(3), 438-454.</w:t>
      </w:r>
    </w:p>
    <w:p w:rsidR="00B71C8E" w:rsidRDefault="00B71C8E" w:rsidP="00897B84">
      <w:pPr>
        <w:spacing w:line="360" w:lineRule="auto"/>
        <w:rPr>
          <w:rFonts w:ascii="Times New Roman" w:hAnsi="Times New Roman" w:cs="Times New Roman"/>
          <w:sz w:val="24"/>
          <w:szCs w:val="24"/>
        </w:rPr>
      </w:pPr>
      <w:r>
        <w:rPr>
          <w:rFonts w:ascii="Times New Roman" w:hAnsi="Times New Roman" w:cs="Times New Roman"/>
          <w:sz w:val="24"/>
          <w:szCs w:val="24"/>
        </w:rPr>
        <w:t>Rogers, L. (2011).</w:t>
      </w:r>
      <w:r w:rsidR="0076453D">
        <w:rPr>
          <w:rFonts w:ascii="Times New Roman" w:hAnsi="Times New Roman" w:cs="Times New Roman"/>
          <w:sz w:val="24"/>
          <w:szCs w:val="24"/>
        </w:rPr>
        <w:t xml:space="preserve"> </w:t>
      </w:r>
      <w:r w:rsidR="0076453D" w:rsidRPr="0076453D">
        <w:rPr>
          <w:rFonts w:ascii="Times New Roman" w:hAnsi="Times New Roman" w:cs="Times New Roman"/>
          <w:sz w:val="24"/>
          <w:szCs w:val="24"/>
        </w:rPr>
        <w:t>Developing simulations in multi-user virtual environments to enhance healthcare education</w:t>
      </w:r>
      <w:r w:rsidR="0076453D">
        <w:rPr>
          <w:rFonts w:ascii="Times New Roman" w:hAnsi="Times New Roman" w:cs="Times New Roman"/>
          <w:sz w:val="24"/>
          <w:szCs w:val="24"/>
        </w:rPr>
        <w:t xml:space="preserve">. </w:t>
      </w:r>
      <w:r w:rsidR="0076453D" w:rsidRPr="000B21FE">
        <w:rPr>
          <w:rFonts w:ascii="Times New Roman" w:hAnsi="Times New Roman" w:cs="Times New Roman"/>
          <w:i/>
          <w:sz w:val="24"/>
          <w:szCs w:val="24"/>
        </w:rPr>
        <w:t xml:space="preserve">British Journal of Educational Technology, </w:t>
      </w:r>
      <w:r w:rsidR="0076453D">
        <w:rPr>
          <w:rFonts w:ascii="Times New Roman" w:hAnsi="Times New Roman" w:cs="Times New Roman"/>
          <w:i/>
          <w:sz w:val="24"/>
          <w:szCs w:val="24"/>
        </w:rPr>
        <w:t>42</w:t>
      </w:r>
      <w:r w:rsidR="0076453D">
        <w:rPr>
          <w:rFonts w:ascii="Times New Roman" w:hAnsi="Times New Roman" w:cs="Times New Roman"/>
          <w:sz w:val="24"/>
          <w:szCs w:val="24"/>
        </w:rPr>
        <w:t>(4), 608-615.</w:t>
      </w:r>
    </w:p>
    <w:p w:rsidR="0001707E" w:rsidRDefault="0001707E"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Shin, M., et al. (2012). </w:t>
      </w:r>
      <w:r w:rsidRPr="0001707E">
        <w:rPr>
          <w:rFonts w:ascii="Times New Roman" w:hAnsi="Times New Roman" w:cs="Times New Roman"/>
          <w:sz w:val="24"/>
          <w:szCs w:val="24"/>
        </w:rPr>
        <w:t>Effects of game technology on elementary student learning in mathematics</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w:t>
      </w:r>
      <w:r w:rsidR="002862A2" w:rsidRPr="000B21FE">
        <w:rPr>
          <w:rFonts w:ascii="Times New Roman" w:hAnsi="Times New Roman" w:cs="Times New Roman"/>
          <w:i/>
          <w:sz w:val="24"/>
          <w:szCs w:val="24"/>
        </w:rPr>
        <w:t>, 43</w:t>
      </w:r>
      <w:r w:rsidR="002862A2">
        <w:rPr>
          <w:rFonts w:ascii="Times New Roman" w:hAnsi="Times New Roman" w:cs="Times New Roman"/>
          <w:sz w:val="24"/>
          <w:szCs w:val="24"/>
        </w:rPr>
        <w:t>(4), 540-560.</w:t>
      </w:r>
    </w:p>
    <w:p w:rsidR="00F244C8" w:rsidRDefault="00F244C8" w:rsidP="00897B84">
      <w:pPr>
        <w:spacing w:line="360" w:lineRule="auto"/>
        <w:rPr>
          <w:rFonts w:ascii="Times New Roman" w:hAnsi="Times New Roman" w:cs="Times New Roman"/>
          <w:sz w:val="24"/>
          <w:szCs w:val="24"/>
        </w:rPr>
      </w:pPr>
      <w:r w:rsidRPr="00F244C8">
        <w:rPr>
          <w:rFonts w:ascii="Times New Roman" w:hAnsi="Times New Roman" w:cs="Times New Roman"/>
          <w:sz w:val="24"/>
          <w:szCs w:val="24"/>
        </w:rPr>
        <w:t>Tüzün</w:t>
      </w:r>
      <w:r>
        <w:rPr>
          <w:rFonts w:ascii="Times New Roman" w:hAnsi="Times New Roman" w:cs="Times New Roman"/>
          <w:sz w:val="24"/>
          <w:szCs w:val="24"/>
        </w:rPr>
        <w:t xml:space="preserve">, H. (2007). </w:t>
      </w:r>
      <w:r w:rsidRPr="00F244C8">
        <w:rPr>
          <w:rFonts w:ascii="Times New Roman" w:hAnsi="Times New Roman" w:cs="Times New Roman"/>
          <w:sz w:val="24"/>
          <w:szCs w:val="24"/>
        </w:rPr>
        <w:t>Blending video games with learning: Issues and challenges with classroom implementations in the Turkish context</w:t>
      </w:r>
      <w:r>
        <w:rPr>
          <w:rFonts w:ascii="Times New Roman" w:hAnsi="Times New Roman" w:cs="Times New Roman"/>
          <w:sz w:val="24"/>
          <w:szCs w:val="24"/>
        </w:rPr>
        <w:t xml:space="preserve">. </w:t>
      </w:r>
      <w:r w:rsidRPr="000B21FE">
        <w:rPr>
          <w:rFonts w:ascii="Times New Roman" w:hAnsi="Times New Roman" w:cs="Times New Roman"/>
          <w:i/>
          <w:sz w:val="24"/>
          <w:szCs w:val="24"/>
        </w:rPr>
        <w:t xml:space="preserve">British Journal of Educational Technology, </w:t>
      </w:r>
      <w:r>
        <w:rPr>
          <w:rFonts w:ascii="Times New Roman" w:hAnsi="Times New Roman" w:cs="Times New Roman"/>
          <w:i/>
          <w:sz w:val="24"/>
          <w:szCs w:val="24"/>
        </w:rPr>
        <w:t>38</w:t>
      </w:r>
      <w:r>
        <w:rPr>
          <w:rFonts w:ascii="Times New Roman" w:hAnsi="Times New Roman" w:cs="Times New Roman"/>
          <w:sz w:val="24"/>
          <w:szCs w:val="24"/>
        </w:rPr>
        <w:t>(3), 465-477.</w:t>
      </w:r>
    </w:p>
    <w:p w:rsidR="004F4D44" w:rsidRDefault="004F4D44" w:rsidP="00897B84">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Van der Meij, H., et al. (2011). </w:t>
      </w:r>
      <w:r w:rsidRPr="004F4D44">
        <w:rPr>
          <w:rFonts w:ascii="Times New Roman" w:hAnsi="Times New Roman" w:cs="Times New Roman"/>
          <w:sz w:val="24"/>
          <w:szCs w:val="24"/>
        </w:rPr>
        <w:t>Learning from games: Does collaboration help?</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2</w:t>
      </w:r>
      <w:r>
        <w:rPr>
          <w:rFonts w:ascii="Times New Roman" w:hAnsi="Times New Roman" w:cs="Times New Roman"/>
          <w:sz w:val="24"/>
          <w:szCs w:val="24"/>
        </w:rPr>
        <w:t>(4), 655-664.</w:t>
      </w:r>
    </w:p>
    <w:p w:rsidR="007F512D" w:rsidRDefault="007F512D"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Van der Spek, E. D., et al. (2011). </w:t>
      </w:r>
      <w:r w:rsidRPr="007F512D">
        <w:rPr>
          <w:rFonts w:ascii="Times New Roman" w:hAnsi="Times New Roman" w:cs="Times New Roman"/>
          <w:sz w:val="24"/>
          <w:szCs w:val="24"/>
        </w:rPr>
        <w:t>Code Red: Triage Or COgnition-based DEsign Rules Enhancing Decisionmaking TRaining In A Game Environment</w:t>
      </w:r>
      <w:r w:rsidR="00914062">
        <w:rPr>
          <w:rFonts w:ascii="Times New Roman" w:hAnsi="Times New Roman" w:cs="Times New Roman"/>
          <w:sz w:val="24"/>
          <w:szCs w:val="24"/>
        </w:rPr>
        <w:t xml:space="preserve">. </w:t>
      </w:r>
      <w:r w:rsidR="00914062" w:rsidRPr="000B21FE">
        <w:rPr>
          <w:rFonts w:ascii="Times New Roman" w:hAnsi="Times New Roman" w:cs="Times New Roman"/>
          <w:i/>
          <w:sz w:val="24"/>
          <w:szCs w:val="24"/>
        </w:rPr>
        <w:t>British Journal of Educational Technology, 4</w:t>
      </w:r>
      <w:r w:rsidR="00914062">
        <w:rPr>
          <w:rFonts w:ascii="Times New Roman" w:hAnsi="Times New Roman" w:cs="Times New Roman"/>
          <w:i/>
          <w:sz w:val="24"/>
          <w:szCs w:val="24"/>
        </w:rPr>
        <w:t>2</w:t>
      </w:r>
      <w:r w:rsidR="00914062">
        <w:rPr>
          <w:rFonts w:ascii="Times New Roman" w:hAnsi="Times New Roman" w:cs="Times New Roman"/>
          <w:sz w:val="24"/>
          <w:szCs w:val="24"/>
        </w:rPr>
        <w:t>(3), 441-455.</w:t>
      </w:r>
    </w:p>
    <w:p w:rsidR="00A864E2" w:rsidRDefault="00A864E2"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Van der Spek, E. D., et al. (2013). </w:t>
      </w:r>
      <w:r w:rsidRPr="00A864E2">
        <w:rPr>
          <w:rFonts w:ascii="Times New Roman" w:hAnsi="Times New Roman" w:cs="Times New Roman"/>
          <w:sz w:val="24"/>
          <w:szCs w:val="24"/>
        </w:rPr>
        <w:t>Introducing surprising events can stimulate deep learning in a serious game</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4</w:t>
      </w:r>
      <w:r>
        <w:rPr>
          <w:rFonts w:ascii="Times New Roman" w:hAnsi="Times New Roman" w:cs="Times New Roman"/>
          <w:sz w:val="24"/>
          <w:szCs w:val="24"/>
        </w:rPr>
        <w:t>(1), 156-169.</w:t>
      </w:r>
    </w:p>
    <w:p w:rsidR="003A18E6" w:rsidRDefault="003A18E6"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Wang, H. Y., et al. (2008). Gender differences in the perception and acceptance of online games. </w:t>
      </w:r>
      <w:r w:rsidRPr="000B21FE">
        <w:rPr>
          <w:rFonts w:ascii="Times New Roman" w:hAnsi="Times New Roman" w:cs="Times New Roman"/>
          <w:i/>
          <w:sz w:val="24"/>
          <w:szCs w:val="24"/>
        </w:rPr>
        <w:t xml:space="preserve">British Journal of Educational Technology, </w:t>
      </w:r>
      <w:r>
        <w:rPr>
          <w:rFonts w:ascii="Times New Roman" w:hAnsi="Times New Roman" w:cs="Times New Roman"/>
          <w:i/>
          <w:sz w:val="24"/>
          <w:szCs w:val="24"/>
        </w:rPr>
        <w:t>39</w:t>
      </w:r>
      <w:r>
        <w:rPr>
          <w:rFonts w:ascii="Times New Roman" w:hAnsi="Times New Roman" w:cs="Times New Roman"/>
          <w:sz w:val="24"/>
          <w:szCs w:val="24"/>
        </w:rPr>
        <w:t>(5), 787-806.</w:t>
      </w:r>
    </w:p>
    <w:p w:rsidR="00A276C3" w:rsidRPr="0007684E" w:rsidRDefault="00A276C3" w:rsidP="00897B84">
      <w:pPr>
        <w:spacing w:line="360" w:lineRule="auto"/>
        <w:rPr>
          <w:rFonts w:ascii="Times New Roman" w:hAnsi="Times New Roman" w:cs="Times New Roman"/>
          <w:sz w:val="24"/>
          <w:szCs w:val="24"/>
        </w:rPr>
      </w:pPr>
      <w:r>
        <w:rPr>
          <w:rFonts w:ascii="Times New Roman" w:hAnsi="Times New Roman" w:cs="Times New Roman"/>
          <w:sz w:val="24"/>
          <w:szCs w:val="24"/>
        </w:rPr>
        <w:t xml:space="preserve">Wang, S. (2012). </w:t>
      </w:r>
      <w:r w:rsidRPr="00A276C3">
        <w:rPr>
          <w:rFonts w:ascii="Times New Roman" w:hAnsi="Times New Roman" w:cs="Times New Roman"/>
          <w:sz w:val="24"/>
          <w:szCs w:val="24"/>
        </w:rPr>
        <w:t>Applying a 3D situational virtual learning environment to the real world business—an extended research in marketing</w:t>
      </w:r>
      <w:r>
        <w:rPr>
          <w:rFonts w:ascii="Times New Roman" w:hAnsi="Times New Roman" w:cs="Times New Roman"/>
          <w:sz w:val="24"/>
          <w:szCs w:val="24"/>
        </w:rPr>
        <w:t xml:space="preserve">. </w:t>
      </w:r>
      <w:r w:rsidRPr="000B21FE">
        <w:rPr>
          <w:rFonts w:ascii="Times New Roman" w:hAnsi="Times New Roman" w:cs="Times New Roman"/>
          <w:i/>
          <w:sz w:val="24"/>
          <w:szCs w:val="24"/>
        </w:rPr>
        <w:t>British Journal of Educational Technology, 4</w:t>
      </w:r>
      <w:r>
        <w:rPr>
          <w:rFonts w:ascii="Times New Roman" w:hAnsi="Times New Roman" w:cs="Times New Roman"/>
          <w:i/>
          <w:sz w:val="24"/>
          <w:szCs w:val="24"/>
        </w:rPr>
        <w:t>3</w:t>
      </w:r>
      <w:r>
        <w:rPr>
          <w:rFonts w:ascii="Times New Roman" w:hAnsi="Times New Roman" w:cs="Times New Roman"/>
          <w:sz w:val="24"/>
          <w:szCs w:val="24"/>
        </w:rPr>
        <w:t>(3), 411-427.</w:t>
      </w:r>
    </w:p>
    <w:sectPr w:rsidR="00A276C3" w:rsidRPr="0007684E" w:rsidSect="00EE1D95">
      <w:footerReference w:type="default" r:id="rId25"/>
      <w:footerReference w:type="first" r:id="rId26"/>
      <w:pgSz w:w="11906" w:h="16838"/>
      <w:pgMar w:top="1417" w:right="1417" w:bottom="1417" w:left="1985"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6F79" w:rsidRDefault="00316F79" w:rsidP="00FD7D47">
      <w:pPr>
        <w:spacing w:after="0" w:line="240" w:lineRule="auto"/>
      </w:pPr>
      <w:r>
        <w:separator/>
      </w:r>
    </w:p>
  </w:endnote>
  <w:endnote w:type="continuationSeparator" w:id="1">
    <w:p w:rsidR="00316F79" w:rsidRDefault="00316F79" w:rsidP="00FD7D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F5" w:rsidRDefault="00D70DF5">
    <w:pPr>
      <w:pStyle w:val="Zpat"/>
      <w:jc w:val="center"/>
    </w:pPr>
  </w:p>
  <w:p w:rsidR="00D70DF5" w:rsidRDefault="00D70DF5">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F5" w:rsidRDefault="00D70DF5">
    <w:pPr>
      <w:pStyle w:val="Zpat"/>
      <w:jc w:val="center"/>
    </w:pPr>
  </w:p>
  <w:p w:rsidR="00D70DF5" w:rsidRDefault="00D70DF5">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01856"/>
      <w:docPartObj>
        <w:docPartGallery w:val="Page Numbers (Bottom of Page)"/>
        <w:docPartUnique/>
      </w:docPartObj>
    </w:sdtPr>
    <w:sdtContent>
      <w:p w:rsidR="00D70DF5" w:rsidRDefault="005D46EF">
        <w:pPr>
          <w:pStyle w:val="Zpat"/>
          <w:jc w:val="center"/>
        </w:pPr>
        <w:fldSimple w:instr=" PAGE   \* MERGEFORMAT ">
          <w:r w:rsidR="00D7765C">
            <w:rPr>
              <w:noProof/>
            </w:rPr>
            <w:t>62</w:t>
          </w:r>
        </w:fldSimple>
      </w:p>
    </w:sdtContent>
  </w:sdt>
  <w:p w:rsidR="00D70DF5" w:rsidRDefault="00D70DF5">
    <w:pPr>
      <w:pStyle w:val="Zpa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01846"/>
      <w:docPartObj>
        <w:docPartGallery w:val="Page Numbers (Bottom of Page)"/>
        <w:docPartUnique/>
      </w:docPartObj>
    </w:sdtPr>
    <w:sdtContent>
      <w:p w:rsidR="00D70DF5" w:rsidRDefault="00D70DF5">
        <w:pPr>
          <w:pStyle w:val="Zpat"/>
          <w:jc w:val="center"/>
        </w:pPr>
        <w:r>
          <w:t>1</w:t>
        </w:r>
      </w:p>
    </w:sdtContent>
  </w:sdt>
  <w:p w:rsidR="00D70DF5" w:rsidRDefault="00D70DF5">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6F79" w:rsidRDefault="00316F79" w:rsidP="00FD7D47">
      <w:pPr>
        <w:spacing w:after="0" w:line="240" w:lineRule="auto"/>
      </w:pPr>
      <w:r>
        <w:separator/>
      </w:r>
    </w:p>
  </w:footnote>
  <w:footnote w:type="continuationSeparator" w:id="1">
    <w:p w:rsidR="00316F79" w:rsidRDefault="00316F79" w:rsidP="00FD7D47">
      <w:pPr>
        <w:spacing w:after="0" w:line="240" w:lineRule="auto"/>
      </w:pPr>
      <w:r>
        <w:continuationSeparator/>
      </w:r>
    </w:p>
  </w:footnote>
  <w:footnote w:id="2">
    <w:p w:rsidR="00D70DF5" w:rsidRPr="00233A5F" w:rsidRDefault="00D70DF5">
      <w:pPr>
        <w:pStyle w:val="Textpoznpodarou"/>
        <w:rPr>
          <w:rFonts w:ascii="Times New Roman" w:hAnsi="Times New Roman" w:cs="Times New Roman"/>
        </w:rPr>
      </w:pPr>
      <w:r w:rsidRPr="00233A5F">
        <w:rPr>
          <w:rStyle w:val="Znakapoznpodarou"/>
          <w:rFonts w:ascii="Times New Roman" w:hAnsi="Times New Roman" w:cs="Times New Roman"/>
        </w:rPr>
        <w:footnoteRef/>
      </w:r>
      <w:r w:rsidRPr="00233A5F">
        <w:rPr>
          <w:rFonts w:ascii="Times New Roman" w:hAnsi="Times New Roman" w:cs="Times New Roman"/>
        </w:rPr>
        <w:t xml:space="preserve"> - Jelikož pojem </w:t>
      </w:r>
      <w:r w:rsidRPr="00233A5F">
        <w:rPr>
          <w:rFonts w:ascii="Times New Roman" w:hAnsi="Times New Roman" w:cs="Times New Roman"/>
          <w:i/>
        </w:rPr>
        <w:t>learning by doing</w:t>
      </w:r>
      <w:r w:rsidRPr="00233A5F">
        <w:rPr>
          <w:rFonts w:ascii="Times New Roman" w:hAnsi="Times New Roman" w:cs="Times New Roman"/>
        </w:rPr>
        <w:t xml:space="preserve"> nemá ustálený český překlad, použila jsem slovní spojení dostupné z http://slovnik-cizich-slov.abz.cz/web.php/slovo/learning-by-doing-angl</w:t>
      </w:r>
    </w:p>
  </w:footnote>
  <w:footnote w:id="3">
    <w:p w:rsidR="00D70DF5" w:rsidRDefault="00D70DF5">
      <w:pPr>
        <w:pStyle w:val="Textpoznpodarou"/>
      </w:pPr>
      <w:r w:rsidRPr="00233A5F">
        <w:rPr>
          <w:rStyle w:val="Znakapoznpodarou"/>
          <w:rFonts w:ascii="Times New Roman" w:hAnsi="Times New Roman" w:cs="Times New Roman"/>
        </w:rPr>
        <w:footnoteRef/>
      </w:r>
      <w:r w:rsidRPr="00233A5F">
        <w:rPr>
          <w:rFonts w:ascii="Times New Roman" w:hAnsi="Times New Roman" w:cs="Times New Roman"/>
        </w:rPr>
        <w:t xml:space="preserve"> - Zkratka z anglického „</w:t>
      </w:r>
      <w:r w:rsidRPr="00233A5F">
        <w:rPr>
          <w:rFonts w:ascii="Times New Roman" w:hAnsi="Times New Roman" w:cs="Times New Roman"/>
          <w:i/>
        </w:rPr>
        <w:t>Information and Communication Technology</w:t>
      </w:r>
      <w:r w:rsidRPr="00233A5F">
        <w:rPr>
          <w:rFonts w:ascii="Times New Roman" w:hAnsi="Times New Roman" w:cs="Times New Roman"/>
        </w:rPr>
        <w:t>“. Jedná se o rozšířený pojem IT (</w:t>
      </w:r>
      <w:r w:rsidRPr="00233A5F">
        <w:rPr>
          <w:rFonts w:ascii="Times New Roman" w:hAnsi="Times New Roman" w:cs="Times New Roman"/>
          <w:i/>
        </w:rPr>
        <w:t>information technology</w:t>
      </w:r>
      <w:r w:rsidRPr="00233A5F">
        <w:rPr>
          <w:rFonts w:ascii="Times New Roman" w:hAnsi="Times New Roman" w:cs="Times New Roman"/>
        </w:rPr>
        <w:t>) o prvek komunikace.</w:t>
      </w:r>
    </w:p>
  </w:footnote>
  <w:footnote w:id="4">
    <w:p w:rsidR="00D70DF5" w:rsidRPr="00BC1B24" w:rsidRDefault="00D70DF5" w:rsidP="006C6B89">
      <w:pPr>
        <w:pStyle w:val="Textpoznpodarou"/>
        <w:rPr>
          <w:rFonts w:ascii="Times New Roman" w:hAnsi="Times New Roman" w:cs="Times New Roman"/>
        </w:rPr>
      </w:pPr>
      <w:r w:rsidRPr="00BC1B24">
        <w:rPr>
          <w:rStyle w:val="Znakapoznpodarou"/>
          <w:rFonts w:ascii="Times New Roman" w:hAnsi="Times New Roman" w:cs="Times New Roman"/>
        </w:rPr>
        <w:footnoteRef/>
      </w:r>
      <w:r w:rsidRPr="00BC1B24">
        <w:rPr>
          <w:rFonts w:ascii="Times New Roman" w:hAnsi="Times New Roman" w:cs="Times New Roman"/>
        </w:rPr>
        <w:t xml:space="preserve"> - Glosář vytvořen ve spolupráci s Evropskou vzdělávací nadací (</w:t>
      </w:r>
      <w:r w:rsidRPr="00BC1B24">
        <w:rPr>
          <w:rFonts w:ascii="Times New Roman" w:hAnsi="Times New Roman" w:cs="Times New Roman"/>
          <w:i/>
        </w:rPr>
        <w:t>European Training Foundation</w:t>
      </w:r>
      <w:r w:rsidRPr="00BC1B24">
        <w:rPr>
          <w:rFonts w:ascii="Times New Roman" w:hAnsi="Times New Roman" w:cs="Times New Roman"/>
        </w:rPr>
        <w:t xml:space="preserve"> - ETF) v Turínu. Dostupný z http://europass.cedefop.europa.eu/cs/education-and-training-glossary.iehtml</w:t>
      </w:r>
    </w:p>
    <w:p w:rsidR="00D70DF5" w:rsidRDefault="00D70DF5" w:rsidP="006C6B89">
      <w:pPr>
        <w:pStyle w:val="Textpoznpodarou"/>
      </w:pPr>
      <w:r w:rsidRPr="00BC1B24">
        <w:rPr>
          <w:rFonts w:ascii="Times New Roman" w:hAnsi="Times New Roman" w:cs="Times New Roman"/>
        </w:rPr>
        <w:t>„Learning supported by information and communication technologies (ICT).“</w:t>
      </w:r>
    </w:p>
  </w:footnote>
  <w:footnote w:id="5">
    <w:p w:rsidR="00D70DF5" w:rsidRPr="008F5597" w:rsidRDefault="00D70DF5">
      <w:pPr>
        <w:pStyle w:val="Textpoznpodarou"/>
        <w:rPr>
          <w:rFonts w:ascii="Times New Roman" w:hAnsi="Times New Roman" w:cs="Times New Roman"/>
        </w:rPr>
      </w:pPr>
      <w:r w:rsidRPr="008F5597">
        <w:rPr>
          <w:rStyle w:val="Znakapoznpodarou"/>
          <w:rFonts w:ascii="Times New Roman" w:hAnsi="Times New Roman" w:cs="Times New Roman"/>
        </w:rPr>
        <w:footnoteRef/>
      </w:r>
      <w:r w:rsidRPr="008F5597">
        <w:rPr>
          <w:rFonts w:ascii="Times New Roman" w:hAnsi="Times New Roman" w:cs="Times New Roman"/>
        </w:rPr>
        <w:t xml:space="preserve"> - Definice například ze slovníku dostupného z http://cs.urbandictionary.com/define.php?term=modding nebo http://www.pcmag.com/encyclopedia/term/47158/modding</w:t>
      </w:r>
    </w:p>
  </w:footnote>
  <w:footnote w:id="6">
    <w:p w:rsidR="00D70DF5" w:rsidRPr="008F5597" w:rsidRDefault="00D70DF5">
      <w:pPr>
        <w:pStyle w:val="Textpoznpodarou"/>
        <w:rPr>
          <w:rFonts w:ascii="Times New Roman" w:hAnsi="Times New Roman" w:cs="Times New Roman"/>
        </w:rPr>
      </w:pPr>
      <w:r w:rsidRPr="008F5597">
        <w:rPr>
          <w:rStyle w:val="Znakapoznpodarou"/>
          <w:rFonts w:ascii="Times New Roman" w:hAnsi="Times New Roman" w:cs="Times New Roman"/>
        </w:rPr>
        <w:footnoteRef/>
      </w:r>
      <w:r w:rsidRPr="008F5597">
        <w:rPr>
          <w:rFonts w:ascii="Times New Roman" w:hAnsi="Times New Roman" w:cs="Times New Roman"/>
        </w:rPr>
        <w:t xml:space="preserve"> - Zkratka používaná pro Massive</w:t>
      </w:r>
      <w:r>
        <w:rPr>
          <w:rFonts w:ascii="Times New Roman" w:hAnsi="Times New Roman" w:cs="Times New Roman"/>
        </w:rPr>
        <w:t xml:space="preserve"> </w:t>
      </w:r>
      <w:r w:rsidRPr="008F5597">
        <w:rPr>
          <w:rFonts w:ascii="Times New Roman" w:hAnsi="Times New Roman" w:cs="Times New Roman"/>
        </w:rPr>
        <w:t xml:space="preserve">Multiplayer Online Role-Playing Game. </w:t>
      </w:r>
    </w:p>
  </w:footnote>
  <w:footnote w:id="7">
    <w:p w:rsidR="00D70DF5" w:rsidRDefault="00D70DF5">
      <w:pPr>
        <w:pStyle w:val="Textpoznpodarou"/>
      </w:pPr>
      <w:r w:rsidRPr="008F5597">
        <w:rPr>
          <w:rStyle w:val="Znakapoznpodarou"/>
          <w:rFonts w:ascii="Times New Roman" w:hAnsi="Times New Roman" w:cs="Times New Roman"/>
        </w:rPr>
        <w:footnoteRef/>
      </w:r>
      <w:r w:rsidRPr="008F5597">
        <w:rPr>
          <w:rFonts w:ascii="Times New Roman" w:hAnsi="Times New Roman" w:cs="Times New Roman"/>
        </w:rPr>
        <w:t xml:space="preserve"> - Neboli </w:t>
      </w:r>
      <w:r w:rsidRPr="008F5597">
        <w:rPr>
          <w:rFonts w:ascii="Times New Roman" w:hAnsi="Times New Roman" w:cs="Times New Roman"/>
          <w:i/>
        </w:rPr>
        <w:t>open world, free roam</w:t>
      </w:r>
      <w:r w:rsidRPr="008F5597">
        <w:rPr>
          <w:rFonts w:ascii="Times New Roman" w:hAnsi="Times New Roman" w:cs="Times New Roman"/>
        </w:rPr>
        <w:t xml:space="preserve"> hra. V češtině nazývaná jako hra s otevřeným světem.</w:t>
      </w:r>
    </w:p>
  </w:footnote>
  <w:footnote w:id="8">
    <w:p w:rsidR="00D70DF5" w:rsidRPr="00870F2A" w:rsidRDefault="00D70DF5">
      <w:pPr>
        <w:pStyle w:val="Textpoznpodarou"/>
        <w:rPr>
          <w:rFonts w:ascii="Times New Roman" w:hAnsi="Times New Roman" w:cs="Times New Roman"/>
        </w:rPr>
      </w:pPr>
      <w:r w:rsidRPr="00870F2A">
        <w:rPr>
          <w:rStyle w:val="Znakapoznpodarou"/>
          <w:rFonts w:ascii="Times New Roman" w:hAnsi="Times New Roman" w:cs="Times New Roman"/>
        </w:rPr>
        <w:footnoteRef/>
      </w:r>
      <w:r w:rsidRPr="00870F2A">
        <w:rPr>
          <w:rFonts w:ascii="Times New Roman" w:hAnsi="Times New Roman" w:cs="Times New Roman"/>
        </w:rPr>
        <w:t xml:space="preserve"> - Jedná se o hru, která umožňuje nakupovat zvýhodňující položky ve hře za skutečné peníze a činí ji tak nevyváženou a nespravedlivou k ostatním hráčům kteří tak nečiní. Tento model je často diskutabilní, ale je typický pro mnoho </w:t>
      </w:r>
      <w:r w:rsidRPr="00870F2A">
        <w:rPr>
          <w:rFonts w:ascii="Times New Roman" w:hAnsi="Times New Roman" w:cs="Times New Roman"/>
          <w:i/>
        </w:rPr>
        <w:t>MMORPG</w:t>
      </w:r>
      <w:r w:rsidRPr="00870F2A">
        <w:rPr>
          <w:rFonts w:ascii="Times New Roman" w:hAnsi="Times New Roman" w:cs="Times New Roman"/>
        </w:rPr>
        <w:t xml:space="preserve"> her, které je možno hrát zdarma.</w:t>
      </w:r>
    </w:p>
  </w:footnote>
  <w:footnote w:id="9">
    <w:p w:rsidR="00D70DF5" w:rsidRPr="00FC1B24" w:rsidRDefault="00D70DF5">
      <w:pPr>
        <w:pStyle w:val="Textpoznpodarou"/>
        <w:rPr>
          <w:rFonts w:ascii="Times New Roman" w:hAnsi="Times New Roman" w:cs="Times New Roman"/>
        </w:rPr>
      </w:pPr>
      <w:r w:rsidRPr="00FC1B24">
        <w:rPr>
          <w:rStyle w:val="Znakapoznpodarou"/>
          <w:rFonts w:ascii="Times New Roman" w:hAnsi="Times New Roman" w:cs="Times New Roman"/>
        </w:rPr>
        <w:footnoteRef/>
      </w:r>
      <w:r w:rsidRPr="00FC1B24">
        <w:rPr>
          <w:rFonts w:ascii="Times New Roman" w:hAnsi="Times New Roman" w:cs="Times New Roman"/>
        </w:rPr>
        <w:t xml:space="preserve"> - Také je například sám představuje v online kurzu na serveru Coursera. Dostupné z https://www.coursera.org/course/videogameslearning</w:t>
      </w:r>
    </w:p>
  </w:footnote>
  <w:footnote w:id="10">
    <w:p w:rsidR="00D70DF5" w:rsidRPr="00110A5A" w:rsidRDefault="00D70DF5">
      <w:pPr>
        <w:pStyle w:val="Textpoznpodarou"/>
        <w:rPr>
          <w:rFonts w:ascii="Times New Roman" w:hAnsi="Times New Roman" w:cs="Times New Roman"/>
        </w:rPr>
      </w:pPr>
      <w:r w:rsidRPr="00FC1B24">
        <w:rPr>
          <w:rStyle w:val="Znakapoznpodarou"/>
          <w:rFonts w:ascii="Times New Roman" w:hAnsi="Times New Roman" w:cs="Times New Roman"/>
        </w:rPr>
        <w:footnoteRef/>
      </w:r>
      <w:r w:rsidRPr="00FC1B24">
        <w:rPr>
          <w:rFonts w:ascii="Times New Roman" w:hAnsi="Times New Roman" w:cs="Times New Roman"/>
        </w:rPr>
        <w:t xml:space="preserve"> - Encyklopedická</w:t>
      </w:r>
      <w:r>
        <w:rPr>
          <w:rFonts w:ascii="Times New Roman" w:hAnsi="Times New Roman" w:cs="Times New Roman"/>
        </w:rPr>
        <w:t xml:space="preserve"> pomoc ve hrách série </w:t>
      </w:r>
      <w:r w:rsidRPr="00FC1B24">
        <w:rPr>
          <w:rFonts w:ascii="Times New Roman" w:hAnsi="Times New Roman" w:cs="Times New Roman"/>
          <w:i/>
        </w:rPr>
        <w:t>Civilization</w:t>
      </w:r>
      <w:r>
        <w:rPr>
          <w:rFonts w:ascii="Times New Roman" w:hAnsi="Times New Roman" w:cs="Times New Roman"/>
        </w:rPr>
        <w:t xml:space="preserve">. Příklad dostupný z </w:t>
      </w:r>
      <w:r w:rsidRPr="00CC14D6">
        <w:rPr>
          <w:rFonts w:ascii="Times New Roman" w:hAnsi="Times New Roman" w:cs="Times New Roman"/>
        </w:rPr>
        <w:t>http://w</w:t>
      </w:r>
      <w:r>
        <w:rPr>
          <w:rFonts w:ascii="Times New Roman" w:hAnsi="Times New Roman" w:cs="Times New Roman"/>
        </w:rPr>
        <w:t>ww.civilopedia.info</w:t>
      </w:r>
    </w:p>
  </w:footnote>
  <w:footnote w:id="11">
    <w:p w:rsidR="00D70DF5" w:rsidRDefault="00D70DF5">
      <w:pPr>
        <w:pStyle w:val="Textpoznpodarou"/>
      </w:pPr>
      <w:r w:rsidRPr="007E3B7C">
        <w:rPr>
          <w:rStyle w:val="Znakapoznpodarou"/>
          <w:rFonts w:ascii="Times New Roman" w:hAnsi="Times New Roman" w:cs="Times New Roman"/>
        </w:rPr>
        <w:footnoteRef/>
      </w:r>
      <w:r w:rsidRPr="007E3B7C">
        <w:rPr>
          <w:rFonts w:ascii="Times New Roman" w:hAnsi="Times New Roman" w:cs="Times New Roman"/>
        </w:rPr>
        <w:t xml:space="preserve"> - „School is too often about reading the manual before  you get to „play the game“, if you ever do. This is not harmful for students who already played the game at home, but it is disastrous for those who have not.“</w:t>
      </w:r>
    </w:p>
  </w:footnote>
  <w:footnote w:id="12">
    <w:p w:rsidR="00D70DF5" w:rsidRPr="00F21605" w:rsidRDefault="00D70DF5">
      <w:pPr>
        <w:pStyle w:val="Textpoznpodarou"/>
        <w:rPr>
          <w:rFonts w:ascii="Times New Roman" w:hAnsi="Times New Roman" w:cs="Times New Roman"/>
        </w:rPr>
      </w:pPr>
      <w:r w:rsidRPr="00F21605">
        <w:rPr>
          <w:rStyle w:val="Znakapoznpodarou"/>
          <w:rFonts w:ascii="Times New Roman" w:hAnsi="Times New Roman" w:cs="Times New Roman"/>
        </w:rPr>
        <w:footnoteRef/>
      </w:r>
      <w:r w:rsidRPr="00F21605">
        <w:rPr>
          <w:rFonts w:ascii="Times New Roman" w:hAnsi="Times New Roman" w:cs="Times New Roman"/>
        </w:rPr>
        <w:t xml:space="preserve"> - „the focus is not on the basic skill and how often we practice them, but focusing on the accomplishment of your goal" (Gee, Coursera)</w:t>
      </w:r>
    </w:p>
  </w:footnote>
  <w:footnote w:id="13">
    <w:p w:rsidR="00D70DF5" w:rsidRPr="00F410B4" w:rsidRDefault="00D70DF5">
      <w:pPr>
        <w:pStyle w:val="Textpoznpodarou"/>
        <w:rPr>
          <w:rFonts w:ascii="Times New Roman" w:hAnsi="Times New Roman" w:cs="Times New Roman"/>
        </w:rPr>
      </w:pPr>
      <w:r w:rsidRPr="00F410B4">
        <w:rPr>
          <w:rStyle w:val="Znakapoznpodarou"/>
          <w:rFonts w:ascii="Times New Roman" w:hAnsi="Times New Roman" w:cs="Times New Roman"/>
        </w:rPr>
        <w:footnoteRef/>
      </w:r>
      <w:r w:rsidRPr="00F410B4">
        <w:rPr>
          <w:rFonts w:ascii="Times New Roman" w:hAnsi="Times New Roman" w:cs="Times New Roman"/>
        </w:rPr>
        <w:t xml:space="preserve"> - (Green &amp; Bavelier, 2003)</w:t>
      </w:r>
    </w:p>
  </w:footnote>
  <w:footnote w:id="14">
    <w:p w:rsidR="00D70DF5" w:rsidRPr="00F410B4" w:rsidRDefault="00D70DF5" w:rsidP="00E47D92">
      <w:pPr>
        <w:pStyle w:val="Textpoznpodarou"/>
        <w:rPr>
          <w:rFonts w:ascii="Times New Roman" w:hAnsi="Times New Roman" w:cs="Times New Roman"/>
        </w:rPr>
      </w:pPr>
      <w:r w:rsidRPr="00F410B4">
        <w:rPr>
          <w:rStyle w:val="Znakapoznpodarou"/>
          <w:rFonts w:ascii="Times New Roman" w:hAnsi="Times New Roman" w:cs="Times New Roman"/>
        </w:rPr>
        <w:footnoteRef/>
      </w:r>
      <w:r w:rsidRPr="00F410B4">
        <w:rPr>
          <w:rFonts w:ascii="Times New Roman" w:hAnsi="Times New Roman" w:cs="Times New Roman"/>
        </w:rPr>
        <w:t xml:space="preserve"> - Překlad z anglického originálu: „ability to detect small increments in shades of gray on a uniform background." (Li, R., et al.,</w:t>
      </w:r>
      <w:r>
        <w:rPr>
          <w:rFonts w:ascii="Times New Roman" w:hAnsi="Times New Roman" w:cs="Times New Roman"/>
        </w:rPr>
        <w:t xml:space="preserve"> </w:t>
      </w:r>
      <w:r w:rsidRPr="00F410B4">
        <w:rPr>
          <w:rFonts w:ascii="Times New Roman" w:hAnsi="Times New Roman" w:cs="Times New Roman"/>
        </w:rPr>
        <w:t>2009)</w:t>
      </w:r>
    </w:p>
  </w:footnote>
  <w:footnote w:id="15">
    <w:p w:rsidR="00D70DF5" w:rsidRDefault="00D70DF5">
      <w:pPr>
        <w:pStyle w:val="Textpoznpodarou"/>
      </w:pPr>
      <w:r w:rsidRPr="00F410B4">
        <w:rPr>
          <w:rStyle w:val="Znakapoznpodarou"/>
          <w:rFonts w:ascii="Times New Roman" w:hAnsi="Times New Roman" w:cs="Times New Roman"/>
        </w:rPr>
        <w:footnoteRef/>
      </w:r>
      <w:r w:rsidRPr="00F410B4">
        <w:rPr>
          <w:rFonts w:ascii="Times New Roman" w:hAnsi="Times New Roman" w:cs="Times New Roman"/>
        </w:rPr>
        <w:t xml:space="preserve"> - Volně přeloženo jako: Převlékání se za postavu z filmu, knížky, či hry (a to nejenom vizuálně, ale i s cílem ji charakterově napodobit). Zdroje: www.urbandictionary.com, www.oxforddictionaries.com, www.wikipedia.org</w:t>
      </w:r>
    </w:p>
  </w:footnote>
  <w:footnote w:id="16">
    <w:p w:rsidR="00D70DF5" w:rsidRPr="00306241" w:rsidRDefault="00D70DF5">
      <w:pPr>
        <w:pStyle w:val="Textpoznpodarou"/>
        <w:rPr>
          <w:rFonts w:ascii="Times New Roman" w:hAnsi="Times New Roman" w:cs="Times New Roman"/>
        </w:rPr>
      </w:pPr>
      <w:r w:rsidRPr="00306241">
        <w:rPr>
          <w:rStyle w:val="Znakapoznpodarou"/>
          <w:rFonts w:ascii="Times New Roman" w:hAnsi="Times New Roman" w:cs="Times New Roman"/>
        </w:rPr>
        <w:footnoteRef/>
      </w:r>
      <w:r w:rsidRPr="00306241">
        <w:rPr>
          <w:rFonts w:ascii="Times New Roman" w:hAnsi="Times New Roman" w:cs="Times New Roman"/>
        </w:rPr>
        <w:t xml:space="preserve"> - </w:t>
      </w:r>
      <w:r>
        <w:rPr>
          <w:rFonts w:ascii="Times New Roman" w:hAnsi="Times New Roman" w:cs="Times New Roman"/>
        </w:rPr>
        <w:t xml:space="preserve">Z anglického originálu: </w:t>
      </w:r>
      <w:r w:rsidRPr="00306241">
        <w:rPr>
          <w:rFonts w:ascii="Times New Roman" w:hAnsi="Times New Roman" w:cs="Times New Roman"/>
        </w:rPr>
        <w:t>"...the bitterness of one generation is often the banality of another"</w:t>
      </w:r>
    </w:p>
  </w:footnote>
  <w:footnote w:id="17">
    <w:p w:rsidR="00D70DF5" w:rsidRPr="007B1D31" w:rsidRDefault="00D70DF5" w:rsidP="001223CE">
      <w:pPr>
        <w:pStyle w:val="Textpoznpodarou"/>
        <w:rPr>
          <w:rFonts w:ascii="Times New Roman" w:hAnsi="Times New Roman" w:cs="Times New Roman"/>
        </w:rPr>
      </w:pPr>
      <w:r w:rsidRPr="007B1D31">
        <w:rPr>
          <w:rStyle w:val="Znakapoznpodarou"/>
          <w:rFonts w:ascii="Times New Roman" w:hAnsi="Times New Roman" w:cs="Times New Roman"/>
        </w:rPr>
        <w:footnoteRef/>
      </w:r>
      <w:r w:rsidRPr="007B1D31">
        <w:rPr>
          <w:rFonts w:ascii="Times New Roman" w:hAnsi="Times New Roman" w:cs="Times New Roman"/>
        </w:rPr>
        <w:t xml:space="preserve"> - Na Wiley Online Library v sekci "Proč přispívat do BJET" 8.3.2014 uvádějí impakt faktor 2.098 a své postavení jako 12 z 206 časopisů v kategorii </w:t>
      </w:r>
      <w:r w:rsidRPr="003D6F28">
        <w:rPr>
          <w:rFonts w:ascii="Times New Roman" w:hAnsi="Times New Roman" w:cs="Times New Roman"/>
          <w:i/>
        </w:rPr>
        <w:t>Education &amp; Educational Research</w:t>
      </w:r>
      <w:r w:rsidRPr="007B1D31">
        <w:rPr>
          <w:rFonts w:ascii="Times New Roman" w:hAnsi="Times New Roman" w:cs="Times New Roman"/>
        </w:rPr>
        <w:t>.</w:t>
      </w:r>
    </w:p>
  </w:footnote>
  <w:footnote w:id="18">
    <w:p w:rsidR="00D70DF5" w:rsidRPr="00C2794D" w:rsidRDefault="00D70DF5">
      <w:pPr>
        <w:pStyle w:val="Textpoznpodarou"/>
        <w:rPr>
          <w:rFonts w:ascii="Times New Roman" w:hAnsi="Times New Roman" w:cs="Times New Roman"/>
        </w:rPr>
      </w:pPr>
      <w:r w:rsidRPr="00C2794D">
        <w:rPr>
          <w:rStyle w:val="Znakapoznpodarou"/>
          <w:rFonts w:ascii="Times New Roman" w:hAnsi="Times New Roman" w:cs="Times New Roman"/>
        </w:rPr>
        <w:footnoteRef/>
      </w:r>
      <w:r w:rsidRPr="00C2794D">
        <w:rPr>
          <w:rFonts w:ascii="Times New Roman" w:hAnsi="Times New Roman" w:cs="Times New Roman"/>
        </w:rPr>
        <w:t xml:space="preserve"> - Tento název adoptovaly systémy jako Xbox Live, či Steam. Jedná se o jakési odznaky, úspěchy a známky zakomponované do hry. (Hamari &amp; Eranti, 2011)</w:t>
      </w:r>
    </w:p>
  </w:footnote>
  <w:footnote w:id="19">
    <w:p w:rsidR="00D70DF5" w:rsidRDefault="00D70DF5">
      <w:pPr>
        <w:pStyle w:val="Textpoznpodarou"/>
      </w:pPr>
      <w:r w:rsidRPr="00C2794D">
        <w:rPr>
          <w:rStyle w:val="Znakapoznpodarou"/>
          <w:rFonts w:ascii="Times New Roman" w:hAnsi="Times New Roman" w:cs="Times New Roman"/>
        </w:rPr>
        <w:footnoteRef/>
      </w:r>
      <w:r w:rsidRPr="00C2794D">
        <w:rPr>
          <w:rFonts w:ascii="Times New Roman" w:hAnsi="Times New Roman" w:cs="Times New Roman"/>
        </w:rPr>
        <w:t xml:space="preserve"> - Jedná se o grafické znázornění pokroku/vývoje určitého zdlouhavého procesu. Je zpravidla na liště, nebo i v procentech. Typicky je tak znázorněn pokrok hráčovy úrovně v počítačové hře. Vysvětlení převzato z: http://www.oorexx.org/docs/oodialog/c35020.htm, http://en.wikipedia.org/wiki/Progress_bar</w:t>
      </w:r>
    </w:p>
  </w:footnote>
  <w:footnote w:id="20">
    <w:p w:rsidR="00D70DF5" w:rsidRPr="00405818" w:rsidRDefault="00D70DF5">
      <w:pPr>
        <w:pStyle w:val="Textpoznpodarou"/>
        <w:rPr>
          <w:rFonts w:ascii="Times New Roman" w:hAnsi="Times New Roman" w:cs="Times New Roman"/>
        </w:rPr>
      </w:pPr>
      <w:r w:rsidRPr="00405818">
        <w:rPr>
          <w:rStyle w:val="Znakapoznpodarou"/>
          <w:rFonts w:ascii="Times New Roman" w:hAnsi="Times New Roman" w:cs="Times New Roman"/>
        </w:rPr>
        <w:footnoteRef/>
      </w:r>
      <w:r w:rsidRPr="00405818">
        <w:rPr>
          <w:rFonts w:ascii="Times New Roman" w:hAnsi="Times New Roman" w:cs="Times New Roman"/>
        </w:rPr>
        <w:t xml:space="preserve"> - Na této zkrácené definici se shoduje většina online slovníků jako: foldoc.org, businessdictionary.com, webopedia.com, techterms.com, wikipedia.org a další.</w:t>
      </w:r>
    </w:p>
  </w:footnote>
  <w:footnote w:id="21">
    <w:p w:rsidR="00D70DF5" w:rsidRPr="009734ED" w:rsidRDefault="00D70DF5">
      <w:pPr>
        <w:pStyle w:val="Textpoznpodarou"/>
        <w:rPr>
          <w:rFonts w:ascii="Times New Roman" w:hAnsi="Times New Roman" w:cs="Times New Roman"/>
        </w:rPr>
      </w:pPr>
      <w:r w:rsidRPr="009734ED">
        <w:rPr>
          <w:rStyle w:val="Znakapoznpodarou"/>
          <w:rFonts w:ascii="Times New Roman" w:hAnsi="Times New Roman" w:cs="Times New Roman"/>
        </w:rPr>
        <w:footnoteRef/>
      </w:r>
      <w:r w:rsidRPr="009734ED">
        <w:rPr>
          <w:rFonts w:ascii="Times New Roman" w:hAnsi="Times New Roman" w:cs="Times New Roman"/>
        </w:rPr>
        <w:t xml:space="preserve"> - Údaj bez roku 2014, obsahující všechny články včetně recenzí, kolokvií a úvodníků. Počet odborných článků z kterých jsem vybírala byl 1437.</w:t>
      </w:r>
    </w:p>
  </w:footnote>
  <w:footnote w:id="22">
    <w:p w:rsidR="00D70DF5" w:rsidRDefault="00D70DF5">
      <w:pPr>
        <w:pStyle w:val="Textpoznpodarou"/>
      </w:pPr>
      <w:r>
        <w:rPr>
          <w:rStyle w:val="Znakapoznpodarou"/>
        </w:rPr>
        <w:footnoteRef/>
      </w:r>
      <w:r>
        <w:t xml:space="preserve"> - Informace dostupné z </w:t>
      </w:r>
      <w:r w:rsidRPr="00B20B03">
        <w:t>https://www.flvs.net/‎</w:t>
      </w:r>
    </w:p>
  </w:footnote>
  <w:footnote w:id="23">
    <w:p w:rsidR="00D70DF5" w:rsidRPr="00167D5E" w:rsidRDefault="00D70DF5">
      <w:pPr>
        <w:pStyle w:val="Textpoznpodarou"/>
        <w:rPr>
          <w:rFonts w:ascii="Times New Roman" w:hAnsi="Times New Roman" w:cs="Times New Roman"/>
        </w:rPr>
      </w:pPr>
      <w:r w:rsidRPr="00167D5E">
        <w:rPr>
          <w:rStyle w:val="Znakapoznpodarou"/>
          <w:rFonts w:ascii="Times New Roman" w:hAnsi="Times New Roman" w:cs="Times New Roman"/>
        </w:rPr>
        <w:footnoteRef/>
      </w:r>
      <w:r w:rsidRPr="00167D5E">
        <w:rPr>
          <w:rFonts w:ascii="Times New Roman" w:hAnsi="Times New Roman" w:cs="Times New Roman"/>
        </w:rPr>
        <w:t xml:space="preserve"> - Původně pojem z Hinduismu. V přeneseném významu: „ikona, či figura reprezentující konkrétní osobu v počítačové hře, internetovém fóru,...". Překlad z http://www.oxforddictionaries.com/definition/english/avatar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014172"/>
    <w:multiLevelType w:val="hybridMultilevel"/>
    <w:tmpl w:val="ED9C3254"/>
    <w:lvl w:ilvl="0" w:tplc="D96805AC">
      <w:start w:val="2"/>
      <w:numFmt w:val="bullet"/>
      <w:lvlText w:val="-"/>
      <w:lvlJc w:val="left"/>
      <w:pPr>
        <w:ind w:left="1065" w:hanging="360"/>
      </w:pPr>
      <w:rPr>
        <w:rFonts w:ascii="Calibri" w:eastAsiaTheme="minorEastAsia" w:hAnsi="Calibri" w:cs="Calibri"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hideSpellingErrors/>
  <w:defaultTabStop w:val="708"/>
  <w:hyphenationZone w:val="425"/>
  <w:drawingGridHorizontalSpacing w:val="110"/>
  <w:displayHorizontalDrawingGridEvery w:val="2"/>
  <w:characterSpacingControl w:val="doNotCompress"/>
  <w:hdrShapeDefaults>
    <o:shapedefaults v:ext="edit" spidmax="135170"/>
  </w:hdrShapeDefaults>
  <w:footnotePr>
    <w:footnote w:id="0"/>
    <w:footnote w:id="1"/>
  </w:footnotePr>
  <w:endnotePr>
    <w:endnote w:id="0"/>
    <w:endnote w:id="1"/>
  </w:endnotePr>
  <w:compat>
    <w:useFELayout/>
  </w:compat>
  <w:rsids>
    <w:rsidRoot w:val="00FE0B88"/>
    <w:rsid w:val="0000156D"/>
    <w:rsid w:val="0000160C"/>
    <w:rsid w:val="00001E1A"/>
    <w:rsid w:val="00002EAF"/>
    <w:rsid w:val="0000401A"/>
    <w:rsid w:val="00004C13"/>
    <w:rsid w:val="0000574E"/>
    <w:rsid w:val="00005C2F"/>
    <w:rsid w:val="00006F76"/>
    <w:rsid w:val="0000704D"/>
    <w:rsid w:val="000075C5"/>
    <w:rsid w:val="00007707"/>
    <w:rsid w:val="000079D4"/>
    <w:rsid w:val="00007D76"/>
    <w:rsid w:val="00010173"/>
    <w:rsid w:val="000107FD"/>
    <w:rsid w:val="00010D4A"/>
    <w:rsid w:val="00011291"/>
    <w:rsid w:val="0001138C"/>
    <w:rsid w:val="0001139E"/>
    <w:rsid w:val="00011543"/>
    <w:rsid w:val="00011782"/>
    <w:rsid w:val="00012A03"/>
    <w:rsid w:val="00012B02"/>
    <w:rsid w:val="00012B3D"/>
    <w:rsid w:val="00012E23"/>
    <w:rsid w:val="0001300A"/>
    <w:rsid w:val="00013C23"/>
    <w:rsid w:val="00013EE3"/>
    <w:rsid w:val="0001423A"/>
    <w:rsid w:val="00014ACE"/>
    <w:rsid w:val="00014BE2"/>
    <w:rsid w:val="00014BF7"/>
    <w:rsid w:val="00014CAE"/>
    <w:rsid w:val="00015B8F"/>
    <w:rsid w:val="00015EC6"/>
    <w:rsid w:val="00016126"/>
    <w:rsid w:val="000168E9"/>
    <w:rsid w:val="0001707E"/>
    <w:rsid w:val="000170B4"/>
    <w:rsid w:val="0001735A"/>
    <w:rsid w:val="00017AE6"/>
    <w:rsid w:val="00017C4F"/>
    <w:rsid w:val="000208BF"/>
    <w:rsid w:val="00020969"/>
    <w:rsid w:val="0002148C"/>
    <w:rsid w:val="00021B4F"/>
    <w:rsid w:val="00023F5E"/>
    <w:rsid w:val="00024458"/>
    <w:rsid w:val="000248DD"/>
    <w:rsid w:val="00025BAC"/>
    <w:rsid w:val="00025F31"/>
    <w:rsid w:val="00026C7E"/>
    <w:rsid w:val="00026D28"/>
    <w:rsid w:val="00027254"/>
    <w:rsid w:val="00027577"/>
    <w:rsid w:val="00027599"/>
    <w:rsid w:val="00027894"/>
    <w:rsid w:val="00027D3C"/>
    <w:rsid w:val="00027EE4"/>
    <w:rsid w:val="00030109"/>
    <w:rsid w:val="000303B6"/>
    <w:rsid w:val="000303DA"/>
    <w:rsid w:val="00030806"/>
    <w:rsid w:val="00030A50"/>
    <w:rsid w:val="00030ED4"/>
    <w:rsid w:val="000310EB"/>
    <w:rsid w:val="0003114A"/>
    <w:rsid w:val="00031B3B"/>
    <w:rsid w:val="00031C54"/>
    <w:rsid w:val="00031E06"/>
    <w:rsid w:val="00032062"/>
    <w:rsid w:val="000320D6"/>
    <w:rsid w:val="00032740"/>
    <w:rsid w:val="00033736"/>
    <w:rsid w:val="000339E1"/>
    <w:rsid w:val="0003426F"/>
    <w:rsid w:val="00034C60"/>
    <w:rsid w:val="00035CCB"/>
    <w:rsid w:val="00035F29"/>
    <w:rsid w:val="000409D3"/>
    <w:rsid w:val="000420BB"/>
    <w:rsid w:val="0004304D"/>
    <w:rsid w:val="000434B9"/>
    <w:rsid w:val="00043D41"/>
    <w:rsid w:val="00044785"/>
    <w:rsid w:val="000457C0"/>
    <w:rsid w:val="00046111"/>
    <w:rsid w:val="00046B89"/>
    <w:rsid w:val="00046CAB"/>
    <w:rsid w:val="00046EA0"/>
    <w:rsid w:val="00050152"/>
    <w:rsid w:val="00050247"/>
    <w:rsid w:val="00051348"/>
    <w:rsid w:val="0005274A"/>
    <w:rsid w:val="00052A4A"/>
    <w:rsid w:val="00054D39"/>
    <w:rsid w:val="00055091"/>
    <w:rsid w:val="00055AD8"/>
    <w:rsid w:val="00056745"/>
    <w:rsid w:val="00057510"/>
    <w:rsid w:val="00060260"/>
    <w:rsid w:val="00060465"/>
    <w:rsid w:val="00061906"/>
    <w:rsid w:val="00062BBA"/>
    <w:rsid w:val="000640AF"/>
    <w:rsid w:val="00064979"/>
    <w:rsid w:val="00064FD4"/>
    <w:rsid w:val="00065C42"/>
    <w:rsid w:val="0006697A"/>
    <w:rsid w:val="000669C8"/>
    <w:rsid w:val="00066A89"/>
    <w:rsid w:val="00067056"/>
    <w:rsid w:val="00067FDF"/>
    <w:rsid w:val="0007064D"/>
    <w:rsid w:val="00070B7A"/>
    <w:rsid w:val="00072365"/>
    <w:rsid w:val="00072C31"/>
    <w:rsid w:val="0007324B"/>
    <w:rsid w:val="00073302"/>
    <w:rsid w:val="00074A22"/>
    <w:rsid w:val="000756D9"/>
    <w:rsid w:val="0007583C"/>
    <w:rsid w:val="00076130"/>
    <w:rsid w:val="0007653F"/>
    <w:rsid w:val="0007684E"/>
    <w:rsid w:val="00076AC9"/>
    <w:rsid w:val="00080E92"/>
    <w:rsid w:val="00080EEA"/>
    <w:rsid w:val="00081272"/>
    <w:rsid w:val="000814C4"/>
    <w:rsid w:val="000829A7"/>
    <w:rsid w:val="00083B8C"/>
    <w:rsid w:val="00084188"/>
    <w:rsid w:val="00084D09"/>
    <w:rsid w:val="00084EEF"/>
    <w:rsid w:val="0008517C"/>
    <w:rsid w:val="00087108"/>
    <w:rsid w:val="000875D0"/>
    <w:rsid w:val="00087FEC"/>
    <w:rsid w:val="00091192"/>
    <w:rsid w:val="0009195D"/>
    <w:rsid w:val="00091D86"/>
    <w:rsid w:val="000925A8"/>
    <w:rsid w:val="00093A68"/>
    <w:rsid w:val="00093CDF"/>
    <w:rsid w:val="00095127"/>
    <w:rsid w:val="000956B9"/>
    <w:rsid w:val="00095CE3"/>
    <w:rsid w:val="00095E50"/>
    <w:rsid w:val="00095F18"/>
    <w:rsid w:val="00095F8B"/>
    <w:rsid w:val="00096238"/>
    <w:rsid w:val="000966BD"/>
    <w:rsid w:val="0009704E"/>
    <w:rsid w:val="000978BE"/>
    <w:rsid w:val="000A0446"/>
    <w:rsid w:val="000A0ADB"/>
    <w:rsid w:val="000A1139"/>
    <w:rsid w:val="000A20A4"/>
    <w:rsid w:val="000A28BF"/>
    <w:rsid w:val="000A35EB"/>
    <w:rsid w:val="000A3BF8"/>
    <w:rsid w:val="000A44BC"/>
    <w:rsid w:val="000A4B13"/>
    <w:rsid w:val="000A4C9D"/>
    <w:rsid w:val="000A4CF2"/>
    <w:rsid w:val="000A5958"/>
    <w:rsid w:val="000A5CEB"/>
    <w:rsid w:val="000A61AE"/>
    <w:rsid w:val="000A72F5"/>
    <w:rsid w:val="000A7DCF"/>
    <w:rsid w:val="000B0186"/>
    <w:rsid w:val="000B1FB2"/>
    <w:rsid w:val="000B21FE"/>
    <w:rsid w:val="000B2FE6"/>
    <w:rsid w:val="000B3307"/>
    <w:rsid w:val="000B3A37"/>
    <w:rsid w:val="000B3BC5"/>
    <w:rsid w:val="000B4594"/>
    <w:rsid w:val="000B4A03"/>
    <w:rsid w:val="000B519D"/>
    <w:rsid w:val="000B52F0"/>
    <w:rsid w:val="000B5739"/>
    <w:rsid w:val="000B5770"/>
    <w:rsid w:val="000B5CF2"/>
    <w:rsid w:val="000B6097"/>
    <w:rsid w:val="000B6172"/>
    <w:rsid w:val="000B67D8"/>
    <w:rsid w:val="000B783A"/>
    <w:rsid w:val="000B7A6B"/>
    <w:rsid w:val="000B7DB7"/>
    <w:rsid w:val="000C0088"/>
    <w:rsid w:val="000C0F55"/>
    <w:rsid w:val="000C1C86"/>
    <w:rsid w:val="000C205A"/>
    <w:rsid w:val="000C20D1"/>
    <w:rsid w:val="000C3A74"/>
    <w:rsid w:val="000C5664"/>
    <w:rsid w:val="000C58A3"/>
    <w:rsid w:val="000C6379"/>
    <w:rsid w:val="000C6C1A"/>
    <w:rsid w:val="000C6F85"/>
    <w:rsid w:val="000C72A0"/>
    <w:rsid w:val="000D1220"/>
    <w:rsid w:val="000D2932"/>
    <w:rsid w:val="000D30E6"/>
    <w:rsid w:val="000D3261"/>
    <w:rsid w:val="000D333D"/>
    <w:rsid w:val="000D387A"/>
    <w:rsid w:val="000D4174"/>
    <w:rsid w:val="000D49EF"/>
    <w:rsid w:val="000D4ADB"/>
    <w:rsid w:val="000D6178"/>
    <w:rsid w:val="000D63B7"/>
    <w:rsid w:val="000D6444"/>
    <w:rsid w:val="000D665C"/>
    <w:rsid w:val="000D6692"/>
    <w:rsid w:val="000E059E"/>
    <w:rsid w:val="000E0863"/>
    <w:rsid w:val="000E0E4C"/>
    <w:rsid w:val="000E1511"/>
    <w:rsid w:val="000E31AF"/>
    <w:rsid w:val="000E3C4B"/>
    <w:rsid w:val="000E438E"/>
    <w:rsid w:val="000E442D"/>
    <w:rsid w:val="000E4A83"/>
    <w:rsid w:val="000E4F5C"/>
    <w:rsid w:val="000E56E5"/>
    <w:rsid w:val="000E5D6C"/>
    <w:rsid w:val="000E68D8"/>
    <w:rsid w:val="000E7782"/>
    <w:rsid w:val="000E78B2"/>
    <w:rsid w:val="000F00D6"/>
    <w:rsid w:val="000F0EB0"/>
    <w:rsid w:val="000F1CFC"/>
    <w:rsid w:val="000F2FC1"/>
    <w:rsid w:val="000F3150"/>
    <w:rsid w:val="000F38ED"/>
    <w:rsid w:val="000F3EC8"/>
    <w:rsid w:val="000F4665"/>
    <w:rsid w:val="000F493B"/>
    <w:rsid w:val="000F4D21"/>
    <w:rsid w:val="000F502D"/>
    <w:rsid w:val="000F5A86"/>
    <w:rsid w:val="000F6621"/>
    <w:rsid w:val="000F67FF"/>
    <w:rsid w:val="000F6DB4"/>
    <w:rsid w:val="000F6EC8"/>
    <w:rsid w:val="000F7FFA"/>
    <w:rsid w:val="0010001B"/>
    <w:rsid w:val="001005B8"/>
    <w:rsid w:val="0010064A"/>
    <w:rsid w:val="00100B49"/>
    <w:rsid w:val="00100CFF"/>
    <w:rsid w:val="00101E29"/>
    <w:rsid w:val="0010218E"/>
    <w:rsid w:val="001022F0"/>
    <w:rsid w:val="0010237D"/>
    <w:rsid w:val="001026E0"/>
    <w:rsid w:val="001032F2"/>
    <w:rsid w:val="001035C2"/>
    <w:rsid w:val="0010363A"/>
    <w:rsid w:val="001047AD"/>
    <w:rsid w:val="001047EB"/>
    <w:rsid w:val="00104C89"/>
    <w:rsid w:val="00104DA8"/>
    <w:rsid w:val="00106295"/>
    <w:rsid w:val="00106915"/>
    <w:rsid w:val="00106934"/>
    <w:rsid w:val="00106A47"/>
    <w:rsid w:val="00107310"/>
    <w:rsid w:val="00107853"/>
    <w:rsid w:val="00107E92"/>
    <w:rsid w:val="00110A5A"/>
    <w:rsid w:val="00110B3E"/>
    <w:rsid w:val="00111043"/>
    <w:rsid w:val="00111FD6"/>
    <w:rsid w:val="00112E65"/>
    <w:rsid w:val="00112E8A"/>
    <w:rsid w:val="00114B43"/>
    <w:rsid w:val="00114CF2"/>
    <w:rsid w:val="00114F98"/>
    <w:rsid w:val="00115DDC"/>
    <w:rsid w:val="001160E4"/>
    <w:rsid w:val="00117056"/>
    <w:rsid w:val="001201AE"/>
    <w:rsid w:val="00121326"/>
    <w:rsid w:val="00121979"/>
    <w:rsid w:val="00121BC3"/>
    <w:rsid w:val="00122101"/>
    <w:rsid w:val="001223CE"/>
    <w:rsid w:val="00122740"/>
    <w:rsid w:val="00122778"/>
    <w:rsid w:val="00122E45"/>
    <w:rsid w:val="00123179"/>
    <w:rsid w:val="00123517"/>
    <w:rsid w:val="001238B7"/>
    <w:rsid w:val="00123B87"/>
    <w:rsid w:val="00123FA2"/>
    <w:rsid w:val="00124261"/>
    <w:rsid w:val="0012458B"/>
    <w:rsid w:val="00124AD3"/>
    <w:rsid w:val="00124D99"/>
    <w:rsid w:val="00125382"/>
    <w:rsid w:val="00125500"/>
    <w:rsid w:val="00125DD6"/>
    <w:rsid w:val="00126685"/>
    <w:rsid w:val="00126B15"/>
    <w:rsid w:val="00126D17"/>
    <w:rsid w:val="00126EC6"/>
    <w:rsid w:val="00127936"/>
    <w:rsid w:val="00127BB1"/>
    <w:rsid w:val="00127D79"/>
    <w:rsid w:val="00130489"/>
    <w:rsid w:val="00130C19"/>
    <w:rsid w:val="0013174B"/>
    <w:rsid w:val="0013270A"/>
    <w:rsid w:val="00132A9B"/>
    <w:rsid w:val="00132DCF"/>
    <w:rsid w:val="00132F5B"/>
    <w:rsid w:val="001337F9"/>
    <w:rsid w:val="001338CF"/>
    <w:rsid w:val="00135585"/>
    <w:rsid w:val="00136285"/>
    <w:rsid w:val="001364C3"/>
    <w:rsid w:val="0014044B"/>
    <w:rsid w:val="001407EE"/>
    <w:rsid w:val="00140809"/>
    <w:rsid w:val="00140C45"/>
    <w:rsid w:val="001415A1"/>
    <w:rsid w:val="00141F3E"/>
    <w:rsid w:val="001434B9"/>
    <w:rsid w:val="001437A7"/>
    <w:rsid w:val="001439B3"/>
    <w:rsid w:val="001439B4"/>
    <w:rsid w:val="00143F0A"/>
    <w:rsid w:val="0014482F"/>
    <w:rsid w:val="00144B8F"/>
    <w:rsid w:val="00144FBA"/>
    <w:rsid w:val="00145173"/>
    <w:rsid w:val="00145CC0"/>
    <w:rsid w:val="00146EBC"/>
    <w:rsid w:val="00150028"/>
    <w:rsid w:val="0015020A"/>
    <w:rsid w:val="00150974"/>
    <w:rsid w:val="00150A10"/>
    <w:rsid w:val="00150A56"/>
    <w:rsid w:val="00150AA9"/>
    <w:rsid w:val="00150B43"/>
    <w:rsid w:val="00151207"/>
    <w:rsid w:val="00151E5C"/>
    <w:rsid w:val="00152062"/>
    <w:rsid w:val="0015222D"/>
    <w:rsid w:val="00152B6C"/>
    <w:rsid w:val="00152DC6"/>
    <w:rsid w:val="00153DD6"/>
    <w:rsid w:val="00153F50"/>
    <w:rsid w:val="001540D6"/>
    <w:rsid w:val="0015441B"/>
    <w:rsid w:val="001567C9"/>
    <w:rsid w:val="00157756"/>
    <w:rsid w:val="00157DD9"/>
    <w:rsid w:val="0016005C"/>
    <w:rsid w:val="00160DF4"/>
    <w:rsid w:val="001619D8"/>
    <w:rsid w:val="00163077"/>
    <w:rsid w:val="0016363A"/>
    <w:rsid w:val="001636AE"/>
    <w:rsid w:val="001640C3"/>
    <w:rsid w:val="00164442"/>
    <w:rsid w:val="00164601"/>
    <w:rsid w:val="00164B70"/>
    <w:rsid w:val="00164E46"/>
    <w:rsid w:val="00164EEC"/>
    <w:rsid w:val="00165A04"/>
    <w:rsid w:val="00165B84"/>
    <w:rsid w:val="0016729A"/>
    <w:rsid w:val="00167D5E"/>
    <w:rsid w:val="001702BA"/>
    <w:rsid w:val="00170E13"/>
    <w:rsid w:val="0017171B"/>
    <w:rsid w:val="001736E8"/>
    <w:rsid w:val="00173BFB"/>
    <w:rsid w:val="00174FB1"/>
    <w:rsid w:val="001751DF"/>
    <w:rsid w:val="00175452"/>
    <w:rsid w:val="00175974"/>
    <w:rsid w:val="0017726D"/>
    <w:rsid w:val="001777D1"/>
    <w:rsid w:val="00177CC3"/>
    <w:rsid w:val="00177EE8"/>
    <w:rsid w:val="0018048C"/>
    <w:rsid w:val="00180CE4"/>
    <w:rsid w:val="00181332"/>
    <w:rsid w:val="00181653"/>
    <w:rsid w:val="00181A5F"/>
    <w:rsid w:val="00181F10"/>
    <w:rsid w:val="00181F8A"/>
    <w:rsid w:val="001825A7"/>
    <w:rsid w:val="001836FD"/>
    <w:rsid w:val="00183DF4"/>
    <w:rsid w:val="001841C0"/>
    <w:rsid w:val="001845A7"/>
    <w:rsid w:val="001848B8"/>
    <w:rsid w:val="00184E92"/>
    <w:rsid w:val="00185551"/>
    <w:rsid w:val="00185FC6"/>
    <w:rsid w:val="0018601D"/>
    <w:rsid w:val="001864A0"/>
    <w:rsid w:val="001867B5"/>
    <w:rsid w:val="0018708B"/>
    <w:rsid w:val="001900B6"/>
    <w:rsid w:val="00190A02"/>
    <w:rsid w:val="00190A67"/>
    <w:rsid w:val="00191AD2"/>
    <w:rsid w:val="00191E52"/>
    <w:rsid w:val="00191F7E"/>
    <w:rsid w:val="00192451"/>
    <w:rsid w:val="0019248F"/>
    <w:rsid w:val="001924BF"/>
    <w:rsid w:val="0019372A"/>
    <w:rsid w:val="0019378B"/>
    <w:rsid w:val="00193B2D"/>
    <w:rsid w:val="00194133"/>
    <w:rsid w:val="001942EF"/>
    <w:rsid w:val="00194FAF"/>
    <w:rsid w:val="00195A79"/>
    <w:rsid w:val="001973A5"/>
    <w:rsid w:val="0019754E"/>
    <w:rsid w:val="00197C23"/>
    <w:rsid w:val="00197DE0"/>
    <w:rsid w:val="001A086A"/>
    <w:rsid w:val="001A0A3C"/>
    <w:rsid w:val="001A15A9"/>
    <w:rsid w:val="001A1A7B"/>
    <w:rsid w:val="001A1B3B"/>
    <w:rsid w:val="001A1FC2"/>
    <w:rsid w:val="001A2BE9"/>
    <w:rsid w:val="001A313B"/>
    <w:rsid w:val="001A33B7"/>
    <w:rsid w:val="001A39CA"/>
    <w:rsid w:val="001A4CB6"/>
    <w:rsid w:val="001A5C7A"/>
    <w:rsid w:val="001A6127"/>
    <w:rsid w:val="001A714E"/>
    <w:rsid w:val="001B04A9"/>
    <w:rsid w:val="001B0E35"/>
    <w:rsid w:val="001B14C2"/>
    <w:rsid w:val="001B1CDF"/>
    <w:rsid w:val="001B1DCC"/>
    <w:rsid w:val="001B1EAF"/>
    <w:rsid w:val="001B3773"/>
    <w:rsid w:val="001B37C6"/>
    <w:rsid w:val="001B46B2"/>
    <w:rsid w:val="001B561D"/>
    <w:rsid w:val="001B563D"/>
    <w:rsid w:val="001B5A21"/>
    <w:rsid w:val="001B610B"/>
    <w:rsid w:val="001B612C"/>
    <w:rsid w:val="001B665F"/>
    <w:rsid w:val="001B685E"/>
    <w:rsid w:val="001B6D2B"/>
    <w:rsid w:val="001B72E3"/>
    <w:rsid w:val="001B7690"/>
    <w:rsid w:val="001B7911"/>
    <w:rsid w:val="001B7F47"/>
    <w:rsid w:val="001B7F51"/>
    <w:rsid w:val="001C0432"/>
    <w:rsid w:val="001C0FB1"/>
    <w:rsid w:val="001C2E1A"/>
    <w:rsid w:val="001C2F1C"/>
    <w:rsid w:val="001C3945"/>
    <w:rsid w:val="001C490A"/>
    <w:rsid w:val="001C57FC"/>
    <w:rsid w:val="001C5CE8"/>
    <w:rsid w:val="001C6908"/>
    <w:rsid w:val="001C692B"/>
    <w:rsid w:val="001C69E8"/>
    <w:rsid w:val="001D023A"/>
    <w:rsid w:val="001D06B4"/>
    <w:rsid w:val="001D0DE5"/>
    <w:rsid w:val="001D102C"/>
    <w:rsid w:val="001D179B"/>
    <w:rsid w:val="001D1BB1"/>
    <w:rsid w:val="001D32C8"/>
    <w:rsid w:val="001D46FD"/>
    <w:rsid w:val="001D4904"/>
    <w:rsid w:val="001D4982"/>
    <w:rsid w:val="001D4987"/>
    <w:rsid w:val="001D4BF3"/>
    <w:rsid w:val="001D4C1B"/>
    <w:rsid w:val="001D59DF"/>
    <w:rsid w:val="001D5BF0"/>
    <w:rsid w:val="001D5CD1"/>
    <w:rsid w:val="001D6150"/>
    <w:rsid w:val="001D6A2C"/>
    <w:rsid w:val="001D6B06"/>
    <w:rsid w:val="001D7182"/>
    <w:rsid w:val="001D74DD"/>
    <w:rsid w:val="001E08E5"/>
    <w:rsid w:val="001E0D9C"/>
    <w:rsid w:val="001E21D8"/>
    <w:rsid w:val="001E296A"/>
    <w:rsid w:val="001E318A"/>
    <w:rsid w:val="001E36D4"/>
    <w:rsid w:val="001E3A50"/>
    <w:rsid w:val="001E3BA2"/>
    <w:rsid w:val="001E3D36"/>
    <w:rsid w:val="001E44CF"/>
    <w:rsid w:val="001E4E54"/>
    <w:rsid w:val="001E502D"/>
    <w:rsid w:val="001E5306"/>
    <w:rsid w:val="001E5A10"/>
    <w:rsid w:val="001E6230"/>
    <w:rsid w:val="001E6304"/>
    <w:rsid w:val="001E7BD1"/>
    <w:rsid w:val="001F1797"/>
    <w:rsid w:val="001F1D79"/>
    <w:rsid w:val="001F1F8E"/>
    <w:rsid w:val="001F26DA"/>
    <w:rsid w:val="001F3748"/>
    <w:rsid w:val="001F4BD0"/>
    <w:rsid w:val="001F5EB5"/>
    <w:rsid w:val="001F6884"/>
    <w:rsid w:val="001F6950"/>
    <w:rsid w:val="001F6A63"/>
    <w:rsid w:val="001F6E89"/>
    <w:rsid w:val="001F7921"/>
    <w:rsid w:val="00200052"/>
    <w:rsid w:val="00200174"/>
    <w:rsid w:val="002001BD"/>
    <w:rsid w:val="002001C2"/>
    <w:rsid w:val="0020040E"/>
    <w:rsid w:val="002004D8"/>
    <w:rsid w:val="00200509"/>
    <w:rsid w:val="00200BE5"/>
    <w:rsid w:val="002015F8"/>
    <w:rsid w:val="00201FC7"/>
    <w:rsid w:val="0020204B"/>
    <w:rsid w:val="00202346"/>
    <w:rsid w:val="00202928"/>
    <w:rsid w:val="0020403B"/>
    <w:rsid w:val="00205888"/>
    <w:rsid w:val="0020669E"/>
    <w:rsid w:val="002100D8"/>
    <w:rsid w:val="0021045C"/>
    <w:rsid w:val="002104A7"/>
    <w:rsid w:val="002118C2"/>
    <w:rsid w:val="00211BE4"/>
    <w:rsid w:val="0021247C"/>
    <w:rsid w:val="0021252F"/>
    <w:rsid w:val="0021265F"/>
    <w:rsid w:val="00212F1E"/>
    <w:rsid w:val="0021462A"/>
    <w:rsid w:val="00214859"/>
    <w:rsid w:val="00215A1C"/>
    <w:rsid w:val="00217B5E"/>
    <w:rsid w:val="00217C89"/>
    <w:rsid w:val="00217DDD"/>
    <w:rsid w:val="00220537"/>
    <w:rsid w:val="00221897"/>
    <w:rsid w:val="00222C2F"/>
    <w:rsid w:val="00222DD0"/>
    <w:rsid w:val="0022313B"/>
    <w:rsid w:val="00225107"/>
    <w:rsid w:val="0022522E"/>
    <w:rsid w:val="002252B9"/>
    <w:rsid w:val="0022542F"/>
    <w:rsid w:val="0022549B"/>
    <w:rsid w:val="00226183"/>
    <w:rsid w:val="00227279"/>
    <w:rsid w:val="00230206"/>
    <w:rsid w:val="002315BC"/>
    <w:rsid w:val="00231872"/>
    <w:rsid w:val="00231929"/>
    <w:rsid w:val="00232093"/>
    <w:rsid w:val="0023265F"/>
    <w:rsid w:val="00233885"/>
    <w:rsid w:val="00233A5F"/>
    <w:rsid w:val="00233D84"/>
    <w:rsid w:val="00234C71"/>
    <w:rsid w:val="00234F1F"/>
    <w:rsid w:val="0023535E"/>
    <w:rsid w:val="00236A0F"/>
    <w:rsid w:val="00236FCC"/>
    <w:rsid w:val="00237238"/>
    <w:rsid w:val="0024015E"/>
    <w:rsid w:val="00240166"/>
    <w:rsid w:val="00240E92"/>
    <w:rsid w:val="002411A7"/>
    <w:rsid w:val="002416D3"/>
    <w:rsid w:val="00241B7C"/>
    <w:rsid w:val="002421E4"/>
    <w:rsid w:val="002422BC"/>
    <w:rsid w:val="00242DB4"/>
    <w:rsid w:val="002432A2"/>
    <w:rsid w:val="00243395"/>
    <w:rsid w:val="00243560"/>
    <w:rsid w:val="00244AC2"/>
    <w:rsid w:val="00245031"/>
    <w:rsid w:val="00245527"/>
    <w:rsid w:val="002456B1"/>
    <w:rsid w:val="002457C8"/>
    <w:rsid w:val="0024672D"/>
    <w:rsid w:val="00246B35"/>
    <w:rsid w:val="002471D0"/>
    <w:rsid w:val="0024781B"/>
    <w:rsid w:val="00247C0F"/>
    <w:rsid w:val="00247E17"/>
    <w:rsid w:val="00250DBD"/>
    <w:rsid w:val="0025120D"/>
    <w:rsid w:val="002527C1"/>
    <w:rsid w:val="00252D77"/>
    <w:rsid w:val="002535C2"/>
    <w:rsid w:val="002538C7"/>
    <w:rsid w:val="00253A81"/>
    <w:rsid w:val="00254747"/>
    <w:rsid w:val="00255EAF"/>
    <w:rsid w:val="0025656E"/>
    <w:rsid w:val="00256EC8"/>
    <w:rsid w:val="00256F01"/>
    <w:rsid w:val="002578D2"/>
    <w:rsid w:val="00257E62"/>
    <w:rsid w:val="0026056A"/>
    <w:rsid w:val="0026157C"/>
    <w:rsid w:val="00261D49"/>
    <w:rsid w:val="002621E2"/>
    <w:rsid w:val="00262342"/>
    <w:rsid w:val="00262492"/>
    <w:rsid w:val="00262AF0"/>
    <w:rsid w:val="00262B93"/>
    <w:rsid w:val="00262D62"/>
    <w:rsid w:val="002631C4"/>
    <w:rsid w:val="00263A6D"/>
    <w:rsid w:val="00263B16"/>
    <w:rsid w:val="00263B87"/>
    <w:rsid w:val="00263FD2"/>
    <w:rsid w:val="00264181"/>
    <w:rsid w:val="00264D79"/>
    <w:rsid w:val="00264EEC"/>
    <w:rsid w:val="00264F23"/>
    <w:rsid w:val="00265284"/>
    <w:rsid w:val="0026622F"/>
    <w:rsid w:val="0026643D"/>
    <w:rsid w:val="00270EC5"/>
    <w:rsid w:val="0027274C"/>
    <w:rsid w:val="0027284F"/>
    <w:rsid w:val="00273112"/>
    <w:rsid w:val="00273B43"/>
    <w:rsid w:val="0027402A"/>
    <w:rsid w:val="00274618"/>
    <w:rsid w:val="002747A7"/>
    <w:rsid w:val="00275258"/>
    <w:rsid w:val="00275AEE"/>
    <w:rsid w:val="00277311"/>
    <w:rsid w:val="00277C77"/>
    <w:rsid w:val="00277E8C"/>
    <w:rsid w:val="00280566"/>
    <w:rsid w:val="00281341"/>
    <w:rsid w:val="00281350"/>
    <w:rsid w:val="00281E45"/>
    <w:rsid w:val="0028246F"/>
    <w:rsid w:val="0028268A"/>
    <w:rsid w:val="00282989"/>
    <w:rsid w:val="00282B5B"/>
    <w:rsid w:val="00282BDA"/>
    <w:rsid w:val="00283DD0"/>
    <w:rsid w:val="00283ED7"/>
    <w:rsid w:val="002846CC"/>
    <w:rsid w:val="002846DD"/>
    <w:rsid w:val="00284A6D"/>
    <w:rsid w:val="0028515F"/>
    <w:rsid w:val="0028521B"/>
    <w:rsid w:val="0028569C"/>
    <w:rsid w:val="002861CC"/>
    <w:rsid w:val="002862A2"/>
    <w:rsid w:val="0028681D"/>
    <w:rsid w:val="002870BF"/>
    <w:rsid w:val="002870F8"/>
    <w:rsid w:val="00287A0F"/>
    <w:rsid w:val="002916A7"/>
    <w:rsid w:val="0029288C"/>
    <w:rsid w:val="002935CA"/>
    <w:rsid w:val="00294E1D"/>
    <w:rsid w:val="002955D6"/>
    <w:rsid w:val="00295672"/>
    <w:rsid w:val="00296E3A"/>
    <w:rsid w:val="00296EA8"/>
    <w:rsid w:val="002975BB"/>
    <w:rsid w:val="002A0680"/>
    <w:rsid w:val="002A09C1"/>
    <w:rsid w:val="002A0ED0"/>
    <w:rsid w:val="002A1297"/>
    <w:rsid w:val="002A146D"/>
    <w:rsid w:val="002A153E"/>
    <w:rsid w:val="002A1D66"/>
    <w:rsid w:val="002A26A8"/>
    <w:rsid w:val="002A29A6"/>
    <w:rsid w:val="002A30A0"/>
    <w:rsid w:val="002A30FC"/>
    <w:rsid w:val="002A446E"/>
    <w:rsid w:val="002A4D5D"/>
    <w:rsid w:val="002A5286"/>
    <w:rsid w:val="002A6143"/>
    <w:rsid w:val="002A6FDB"/>
    <w:rsid w:val="002A78A2"/>
    <w:rsid w:val="002A7EB3"/>
    <w:rsid w:val="002B057F"/>
    <w:rsid w:val="002B0AD2"/>
    <w:rsid w:val="002B2298"/>
    <w:rsid w:val="002B3884"/>
    <w:rsid w:val="002B4970"/>
    <w:rsid w:val="002B497B"/>
    <w:rsid w:val="002B5023"/>
    <w:rsid w:val="002B54B3"/>
    <w:rsid w:val="002B5FB1"/>
    <w:rsid w:val="002B5FDC"/>
    <w:rsid w:val="002B6576"/>
    <w:rsid w:val="002B73EE"/>
    <w:rsid w:val="002C029D"/>
    <w:rsid w:val="002C038E"/>
    <w:rsid w:val="002C042A"/>
    <w:rsid w:val="002C1607"/>
    <w:rsid w:val="002C1E4D"/>
    <w:rsid w:val="002C254D"/>
    <w:rsid w:val="002C2851"/>
    <w:rsid w:val="002C360D"/>
    <w:rsid w:val="002C367E"/>
    <w:rsid w:val="002C39D0"/>
    <w:rsid w:val="002C4EDE"/>
    <w:rsid w:val="002C5AD2"/>
    <w:rsid w:val="002C667C"/>
    <w:rsid w:val="002C669C"/>
    <w:rsid w:val="002C784C"/>
    <w:rsid w:val="002D0269"/>
    <w:rsid w:val="002D10C8"/>
    <w:rsid w:val="002D1981"/>
    <w:rsid w:val="002D23E9"/>
    <w:rsid w:val="002D252B"/>
    <w:rsid w:val="002D25BB"/>
    <w:rsid w:val="002D2D6D"/>
    <w:rsid w:val="002D381C"/>
    <w:rsid w:val="002D3F69"/>
    <w:rsid w:val="002D5997"/>
    <w:rsid w:val="002D7333"/>
    <w:rsid w:val="002D7902"/>
    <w:rsid w:val="002D7A0E"/>
    <w:rsid w:val="002D7A55"/>
    <w:rsid w:val="002D7D25"/>
    <w:rsid w:val="002D7EDF"/>
    <w:rsid w:val="002E0C3F"/>
    <w:rsid w:val="002E13C4"/>
    <w:rsid w:val="002E1925"/>
    <w:rsid w:val="002E1D11"/>
    <w:rsid w:val="002E2243"/>
    <w:rsid w:val="002E27D8"/>
    <w:rsid w:val="002E2983"/>
    <w:rsid w:val="002E2A6C"/>
    <w:rsid w:val="002E35BA"/>
    <w:rsid w:val="002E4A90"/>
    <w:rsid w:val="002E4E06"/>
    <w:rsid w:val="002E636A"/>
    <w:rsid w:val="002E74BD"/>
    <w:rsid w:val="002F05DA"/>
    <w:rsid w:val="002F0D48"/>
    <w:rsid w:val="002F1819"/>
    <w:rsid w:val="002F1A8B"/>
    <w:rsid w:val="002F2098"/>
    <w:rsid w:val="002F256C"/>
    <w:rsid w:val="002F2C54"/>
    <w:rsid w:val="002F2C92"/>
    <w:rsid w:val="002F3983"/>
    <w:rsid w:val="002F47BF"/>
    <w:rsid w:val="002F485A"/>
    <w:rsid w:val="002F49B5"/>
    <w:rsid w:val="002F4CE7"/>
    <w:rsid w:val="002F7FE9"/>
    <w:rsid w:val="00300648"/>
    <w:rsid w:val="00300F72"/>
    <w:rsid w:val="00300FA1"/>
    <w:rsid w:val="003011BE"/>
    <w:rsid w:val="0030330A"/>
    <w:rsid w:val="00304A2C"/>
    <w:rsid w:val="003050FE"/>
    <w:rsid w:val="003051C7"/>
    <w:rsid w:val="00306241"/>
    <w:rsid w:val="003063F0"/>
    <w:rsid w:val="00306807"/>
    <w:rsid w:val="003069DE"/>
    <w:rsid w:val="00306A2E"/>
    <w:rsid w:val="00306D61"/>
    <w:rsid w:val="00306E48"/>
    <w:rsid w:val="00307A9D"/>
    <w:rsid w:val="00307AE1"/>
    <w:rsid w:val="00307C58"/>
    <w:rsid w:val="00310201"/>
    <w:rsid w:val="00310597"/>
    <w:rsid w:val="003105B3"/>
    <w:rsid w:val="003113C9"/>
    <w:rsid w:val="003119C4"/>
    <w:rsid w:val="00311A75"/>
    <w:rsid w:val="00311DAC"/>
    <w:rsid w:val="00312C0E"/>
    <w:rsid w:val="00312E0A"/>
    <w:rsid w:val="003146ED"/>
    <w:rsid w:val="003147B3"/>
    <w:rsid w:val="00314BDD"/>
    <w:rsid w:val="00314F2E"/>
    <w:rsid w:val="00315567"/>
    <w:rsid w:val="00315A2D"/>
    <w:rsid w:val="003161FD"/>
    <w:rsid w:val="00316220"/>
    <w:rsid w:val="00316280"/>
    <w:rsid w:val="00316F79"/>
    <w:rsid w:val="00317178"/>
    <w:rsid w:val="00317511"/>
    <w:rsid w:val="003208FA"/>
    <w:rsid w:val="00320DFA"/>
    <w:rsid w:val="00323D79"/>
    <w:rsid w:val="00323FAC"/>
    <w:rsid w:val="003245A5"/>
    <w:rsid w:val="00325C2C"/>
    <w:rsid w:val="00325F0B"/>
    <w:rsid w:val="003263D3"/>
    <w:rsid w:val="003276DC"/>
    <w:rsid w:val="00327915"/>
    <w:rsid w:val="00327B17"/>
    <w:rsid w:val="00330455"/>
    <w:rsid w:val="00330CE5"/>
    <w:rsid w:val="00330EF9"/>
    <w:rsid w:val="003311E1"/>
    <w:rsid w:val="00331EBE"/>
    <w:rsid w:val="00332BBF"/>
    <w:rsid w:val="0033319E"/>
    <w:rsid w:val="003332B3"/>
    <w:rsid w:val="003336F3"/>
    <w:rsid w:val="00333DC6"/>
    <w:rsid w:val="00334876"/>
    <w:rsid w:val="003348DB"/>
    <w:rsid w:val="003349EA"/>
    <w:rsid w:val="00334D0B"/>
    <w:rsid w:val="00335CBE"/>
    <w:rsid w:val="003374A7"/>
    <w:rsid w:val="0033756B"/>
    <w:rsid w:val="0034018A"/>
    <w:rsid w:val="003405A0"/>
    <w:rsid w:val="0034073C"/>
    <w:rsid w:val="003414FF"/>
    <w:rsid w:val="00341E4A"/>
    <w:rsid w:val="00341F5D"/>
    <w:rsid w:val="003441B3"/>
    <w:rsid w:val="00344964"/>
    <w:rsid w:val="0034524F"/>
    <w:rsid w:val="00346076"/>
    <w:rsid w:val="00347D70"/>
    <w:rsid w:val="00347E38"/>
    <w:rsid w:val="003505C6"/>
    <w:rsid w:val="00350955"/>
    <w:rsid w:val="00350CBD"/>
    <w:rsid w:val="00353D57"/>
    <w:rsid w:val="00354FC3"/>
    <w:rsid w:val="00355134"/>
    <w:rsid w:val="0035569E"/>
    <w:rsid w:val="00355D82"/>
    <w:rsid w:val="0035641A"/>
    <w:rsid w:val="00356601"/>
    <w:rsid w:val="00356818"/>
    <w:rsid w:val="00356A4C"/>
    <w:rsid w:val="003572F4"/>
    <w:rsid w:val="00360310"/>
    <w:rsid w:val="00360488"/>
    <w:rsid w:val="0036073F"/>
    <w:rsid w:val="00360BE5"/>
    <w:rsid w:val="00360C4D"/>
    <w:rsid w:val="00360CD6"/>
    <w:rsid w:val="00361998"/>
    <w:rsid w:val="00362457"/>
    <w:rsid w:val="003626D9"/>
    <w:rsid w:val="00362AEA"/>
    <w:rsid w:val="00362BB5"/>
    <w:rsid w:val="00363029"/>
    <w:rsid w:val="003631AC"/>
    <w:rsid w:val="00363384"/>
    <w:rsid w:val="00363C87"/>
    <w:rsid w:val="00363F26"/>
    <w:rsid w:val="00364870"/>
    <w:rsid w:val="00364EA1"/>
    <w:rsid w:val="0036552D"/>
    <w:rsid w:val="00366016"/>
    <w:rsid w:val="00366CB0"/>
    <w:rsid w:val="00366ECC"/>
    <w:rsid w:val="0036709A"/>
    <w:rsid w:val="0036742D"/>
    <w:rsid w:val="003678FC"/>
    <w:rsid w:val="00367F50"/>
    <w:rsid w:val="00371659"/>
    <w:rsid w:val="0037235C"/>
    <w:rsid w:val="00373B19"/>
    <w:rsid w:val="00373DBD"/>
    <w:rsid w:val="00373F97"/>
    <w:rsid w:val="003750E6"/>
    <w:rsid w:val="00375768"/>
    <w:rsid w:val="00375988"/>
    <w:rsid w:val="00376280"/>
    <w:rsid w:val="00376449"/>
    <w:rsid w:val="00376BEB"/>
    <w:rsid w:val="00376DF1"/>
    <w:rsid w:val="00376E87"/>
    <w:rsid w:val="00377294"/>
    <w:rsid w:val="00377D06"/>
    <w:rsid w:val="00380885"/>
    <w:rsid w:val="0038089D"/>
    <w:rsid w:val="00380B99"/>
    <w:rsid w:val="0038258A"/>
    <w:rsid w:val="003835A8"/>
    <w:rsid w:val="003835CA"/>
    <w:rsid w:val="00384E9E"/>
    <w:rsid w:val="003857B7"/>
    <w:rsid w:val="00386651"/>
    <w:rsid w:val="00386A53"/>
    <w:rsid w:val="00390559"/>
    <w:rsid w:val="00390D10"/>
    <w:rsid w:val="003919A8"/>
    <w:rsid w:val="00391BE9"/>
    <w:rsid w:val="0039218E"/>
    <w:rsid w:val="003921B7"/>
    <w:rsid w:val="00392A1B"/>
    <w:rsid w:val="00393399"/>
    <w:rsid w:val="00393942"/>
    <w:rsid w:val="003939E0"/>
    <w:rsid w:val="00394A2F"/>
    <w:rsid w:val="00394B43"/>
    <w:rsid w:val="00394E4F"/>
    <w:rsid w:val="00395EF1"/>
    <w:rsid w:val="003A058C"/>
    <w:rsid w:val="003A0FE0"/>
    <w:rsid w:val="003A1807"/>
    <w:rsid w:val="003A18E6"/>
    <w:rsid w:val="003A1F68"/>
    <w:rsid w:val="003A24EC"/>
    <w:rsid w:val="003A268C"/>
    <w:rsid w:val="003A2703"/>
    <w:rsid w:val="003A4528"/>
    <w:rsid w:val="003A47EE"/>
    <w:rsid w:val="003A5805"/>
    <w:rsid w:val="003A58D0"/>
    <w:rsid w:val="003A59C1"/>
    <w:rsid w:val="003A5E43"/>
    <w:rsid w:val="003A6428"/>
    <w:rsid w:val="003A72F4"/>
    <w:rsid w:val="003A763C"/>
    <w:rsid w:val="003A7BCC"/>
    <w:rsid w:val="003B16BC"/>
    <w:rsid w:val="003B1905"/>
    <w:rsid w:val="003B242C"/>
    <w:rsid w:val="003B37E8"/>
    <w:rsid w:val="003B4058"/>
    <w:rsid w:val="003B4DE0"/>
    <w:rsid w:val="003B535F"/>
    <w:rsid w:val="003B6477"/>
    <w:rsid w:val="003B6854"/>
    <w:rsid w:val="003B6D81"/>
    <w:rsid w:val="003B6E25"/>
    <w:rsid w:val="003B6E97"/>
    <w:rsid w:val="003B72C4"/>
    <w:rsid w:val="003B7ECB"/>
    <w:rsid w:val="003C07D7"/>
    <w:rsid w:val="003C0CFC"/>
    <w:rsid w:val="003C2028"/>
    <w:rsid w:val="003C245B"/>
    <w:rsid w:val="003C2A73"/>
    <w:rsid w:val="003C2BFD"/>
    <w:rsid w:val="003C3D9B"/>
    <w:rsid w:val="003C40B6"/>
    <w:rsid w:val="003C5220"/>
    <w:rsid w:val="003C5691"/>
    <w:rsid w:val="003D05CA"/>
    <w:rsid w:val="003D1527"/>
    <w:rsid w:val="003D1E1A"/>
    <w:rsid w:val="003D27D8"/>
    <w:rsid w:val="003D2ACF"/>
    <w:rsid w:val="003D35E4"/>
    <w:rsid w:val="003D44D8"/>
    <w:rsid w:val="003D4FDA"/>
    <w:rsid w:val="003D52D3"/>
    <w:rsid w:val="003D545F"/>
    <w:rsid w:val="003D574A"/>
    <w:rsid w:val="003D5D7A"/>
    <w:rsid w:val="003D6369"/>
    <w:rsid w:val="003D6626"/>
    <w:rsid w:val="003D6C38"/>
    <w:rsid w:val="003D6F28"/>
    <w:rsid w:val="003D7CA2"/>
    <w:rsid w:val="003E0078"/>
    <w:rsid w:val="003E015B"/>
    <w:rsid w:val="003E0D60"/>
    <w:rsid w:val="003E1358"/>
    <w:rsid w:val="003E157E"/>
    <w:rsid w:val="003E2C03"/>
    <w:rsid w:val="003E2F03"/>
    <w:rsid w:val="003E34D8"/>
    <w:rsid w:val="003E3D49"/>
    <w:rsid w:val="003E3E55"/>
    <w:rsid w:val="003E414B"/>
    <w:rsid w:val="003E4695"/>
    <w:rsid w:val="003E4885"/>
    <w:rsid w:val="003E53D0"/>
    <w:rsid w:val="003E5438"/>
    <w:rsid w:val="003E6B7C"/>
    <w:rsid w:val="003E7173"/>
    <w:rsid w:val="003E720B"/>
    <w:rsid w:val="003E7B35"/>
    <w:rsid w:val="003F0308"/>
    <w:rsid w:val="003F04B2"/>
    <w:rsid w:val="003F086C"/>
    <w:rsid w:val="003F0921"/>
    <w:rsid w:val="003F3A41"/>
    <w:rsid w:val="003F3CC2"/>
    <w:rsid w:val="003F4F5D"/>
    <w:rsid w:val="003F5FAE"/>
    <w:rsid w:val="003F7C80"/>
    <w:rsid w:val="0040000D"/>
    <w:rsid w:val="00400245"/>
    <w:rsid w:val="004002D6"/>
    <w:rsid w:val="00400F6E"/>
    <w:rsid w:val="004012B0"/>
    <w:rsid w:val="004015A9"/>
    <w:rsid w:val="00401B23"/>
    <w:rsid w:val="00401DC4"/>
    <w:rsid w:val="00401E15"/>
    <w:rsid w:val="00402B9C"/>
    <w:rsid w:val="00402F3D"/>
    <w:rsid w:val="0040313C"/>
    <w:rsid w:val="00404499"/>
    <w:rsid w:val="00404E65"/>
    <w:rsid w:val="0040503C"/>
    <w:rsid w:val="0040510B"/>
    <w:rsid w:val="004057A3"/>
    <w:rsid w:val="00405818"/>
    <w:rsid w:val="00405973"/>
    <w:rsid w:val="0040597D"/>
    <w:rsid w:val="00406116"/>
    <w:rsid w:val="00406ED2"/>
    <w:rsid w:val="00407851"/>
    <w:rsid w:val="00407BC3"/>
    <w:rsid w:val="00407C46"/>
    <w:rsid w:val="00407FF1"/>
    <w:rsid w:val="004106CD"/>
    <w:rsid w:val="00410E79"/>
    <w:rsid w:val="00411B72"/>
    <w:rsid w:val="00413373"/>
    <w:rsid w:val="00413593"/>
    <w:rsid w:val="004136C2"/>
    <w:rsid w:val="0041370E"/>
    <w:rsid w:val="00413902"/>
    <w:rsid w:val="0041409A"/>
    <w:rsid w:val="004146B0"/>
    <w:rsid w:val="004153B9"/>
    <w:rsid w:val="00415E56"/>
    <w:rsid w:val="00415E73"/>
    <w:rsid w:val="004161A1"/>
    <w:rsid w:val="00416F01"/>
    <w:rsid w:val="004170C7"/>
    <w:rsid w:val="00417681"/>
    <w:rsid w:val="004202A0"/>
    <w:rsid w:val="0042132F"/>
    <w:rsid w:val="004218E6"/>
    <w:rsid w:val="00421CD8"/>
    <w:rsid w:val="004220B5"/>
    <w:rsid w:val="004224F0"/>
    <w:rsid w:val="0042311C"/>
    <w:rsid w:val="00423977"/>
    <w:rsid w:val="00424539"/>
    <w:rsid w:val="00424E7D"/>
    <w:rsid w:val="00425513"/>
    <w:rsid w:val="00425A67"/>
    <w:rsid w:val="004273B8"/>
    <w:rsid w:val="00427B2C"/>
    <w:rsid w:val="00430358"/>
    <w:rsid w:val="0043063B"/>
    <w:rsid w:val="004308CD"/>
    <w:rsid w:val="004310E1"/>
    <w:rsid w:val="004316B8"/>
    <w:rsid w:val="004322A5"/>
    <w:rsid w:val="00432492"/>
    <w:rsid w:val="00433736"/>
    <w:rsid w:val="00434552"/>
    <w:rsid w:val="004354FA"/>
    <w:rsid w:val="00435C0F"/>
    <w:rsid w:val="0043692A"/>
    <w:rsid w:val="00436B9F"/>
    <w:rsid w:val="00436E4F"/>
    <w:rsid w:val="00437539"/>
    <w:rsid w:val="00437B58"/>
    <w:rsid w:val="00441B33"/>
    <w:rsid w:val="0044296A"/>
    <w:rsid w:val="00442A4F"/>
    <w:rsid w:val="004432E0"/>
    <w:rsid w:val="004435A5"/>
    <w:rsid w:val="00443A3A"/>
    <w:rsid w:val="004447A8"/>
    <w:rsid w:val="00444FB2"/>
    <w:rsid w:val="00445AD0"/>
    <w:rsid w:val="00446869"/>
    <w:rsid w:val="004504AC"/>
    <w:rsid w:val="0045089F"/>
    <w:rsid w:val="00451B0E"/>
    <w:rsid w:val="004525EF"/>
    <w:rsid w:val="00452B74"/>
    <w:rsid w:val="0045448D"/>
    <w:rsid w:val="004556BB"/>
    <w:rsid w:val="00460A27"/>
    <w:rsid w:val="00460B8E"/>
    <w:rsid w:val="004631C1"/>
    <w:rsid w:val="004639A9"/>
    <w:rsid w:val="004640AF"/>
    <w:rsid w:val="0046429B"/>
    <w:rsid w:val="004651A5"/>
    <w:rsid w:val="0046742F"/>
    <w:rsid w:val="00467923"/>
    <w:rsid w:val="004705CD"/>
    <w:rsid w:val="00470C09"/>
    <w:rsid w:val="0047115B"/>
    <w:rsid w:val="004714EF"/>
    <w:rsid w:val="00471D88"/>
    <w:rsid w:val="004720CD"/>
    <w:rsid w:val="00472DA0"/>
    <w:rsid w:val="00472E72"/>
    <w:rsid w:val="00473014"/>
    <w:rsid w:val="0047368B"/>
    <w:rsid w:val="004750E2"/>
    <w:rsid w:val="00475495"/>
    <w:rsid w:val="00475BA6"/>
    <w:rsid w:val="00476E83"/>
    <w:rsid w:val="00477128"/>
    <w:rsid w:val="004774EA"/>
    <w:rsid w:val="00481F57"/>
    <w:rsid w:val="00482799"/>
    <w:rsid w:val="00482B63"/>
    <w:rsid w:val="004831FF"/>
    <w:rsid w:val="0048347E"/>
    <w:rsid w:val="004841B3"/>
    <w:rsid w:val="00485530"/>
    <w:rsid w:val="00485DBF"/>
    <w:rsid w:val="004862B6"/>
    <w:rsid w:val="004864D7"/>
    <w:rsid w:val="0048777E"/>
    <w:rsid w:val="00487F8E"/>
    <w:rsid w:val="00490D52"/>
    <w:rsid w:val="00490F18"/>
    <w:rsid w:val="00491675"/>
    <w:rsid w:val="00492325"/>
    <w:rsid w:val="00493AA9"/>
    <w:rsid w:val="00495D3B"/>
    <w:rsid w:val="004963DC"/>
    <w:rsid w:val="004969A3"/>
    <w:rsid w:val="004A0B4B"/>
    <w:rsid w:val="004A0EC4"/>
    <w:rsid w:val="004A1060"/>
    <w:rsid w:val="004A16DD"/>
    <w:rsid w:val="004A19FF"/>
    <w:rsid w:val="004A1F77"/>
    <w:rsid w:val="004A2BD3"/>
    <w:rsid w:val="004A32E9"/>
    <w:rsid w:val="004A370B"/>
    <w:rsid w:val="004A3D2D"/>
    <w:rsid w:val="004A3EE4"/>
    <w:rsid w:val="004A447B"/>
    <w:rsid w:val="004A58C8"/>
    <w:rsid w:val="004A5E1C"/>
    <w:rsid w:val="004A6E19"/>
    <w:rsid w:val="004A7CDF"/>
    <w:rsid w:val="004A7E34"/>
    <w:rsid w:val="004B0887"/>
    <w:rsid w:val="004B08F0"/>
    <w:rsid w:val="004B2962"/>
    <w:rsid w:val="004B2DFA"/>
    <w:rsid w:val="004B37FB"/>
    <w:rsid w:val="004B3D7E"/>
    <w:rsid w:val="004B49C7"/>
    <w:rsid w:val="004B524B"/>
    <w:rsid w:val="004B61E5"/>
    <w:rsid w:val="004B644C"/>
    <w:rsid w:val="004B6EB2"/>
    <w:rsid w:val="004B70A6"/>
    <w:rsid w:val="004B71C2"/>
    <w:rsid w:val="004C0259"/>
    <w:rsid w:val="004C0A36"/>
    <w:rsid w:val="004C1415"/>
    <w:rsid w:val="004C1462"/>
    <w:rsid w:val="004C34E6"/>
    <w:rsid w:val="004C3AC8"/>
    <w:rsid w:val="004C3FCF"/>
    <w:rsid w:val="004C52E8"/>
    <w:rsid w:val="004C5874"/>
    <w:rsid w:val="004C591E"/>
    <w:rsid w:val="004C5925"/>
    <w:rsid w:val="004C610A"/>
    <w:rsid w:val="004C69E8"/>
    <w:rsid w:val="004C75B3"/>
    <w:rsid w:val="004C7BD1"/>
    <w:rsid w:val="004C7D3B"/>
    <w:rsid w:val="004D053B"/>
    <w:rsid w:val="004D0DC7"/>
    <w:rsid w:val="004D0E5A"/>
    <w:rsid w:val="004D13C2"/>
    <w:rsid w:val="004D2821"/>
    <w:rsid w:val="004D2DAC"/>
    <w:rsid w:val="004D2DF2"/>
    <w:rsid w:val="004D32DD"/>
    <w:rsid w:val="004D388B"/>
    <w:rsid w:val="004D3E9A"/>
    <w:rsid w:val="004D46FB"/>
    <w:rsid w:val="004D4FE1"/>
    <w:rsid w:val="004D5174"/>
    <w:rsid w:val="004D621B"/>
    <w:rsid w:val="004D6332"/>
    <w:rsid w:val="004D65D7"/>
    <w:rsid w:val="004D6849"/>
    <w:rsid w:val="004D6AB9"/>
    <w:rsid w:val="004D7048"/>
    <w:rsid w:val="004D7311"/>
    <w:rsid w:val="004D7D7B"/>
    <w:rsid w:val="004E07D5"/>
    <w:rsid w:val="004E1167"/>
    <w:rsid w:val="004E1B26"/>
    <w:rsid w:val="004E2401"/>
    <w:rsid w:val="004E264E"/>
    <w:rsid w:val="004E4679"/>
    <w:rsid w:val="004E4B03"/>
    <w:rsid w:val="004E5CEC"/>
    <w:rsid w:val="004E6DFB"/>
    <w:rsid w:val="004E7680"/>
    <w:rsid w:val="004E77E6"/>
    <w:rsid w:val="004E7FAE"/>
    <w:rsid w:val="004F0839"/>
    <w:rsid w:val="004F0BEE"/>
    <w:rsid w:val="004F0DC7"/>
    <w:rsid w:val="004F1C4D"/>
    <w:rsid w:val="004F304A"/>
    <w:rsid w:val="004F3AF6"/>
    <w:rsid w:val="004F3B78"/>
    <w:rsid w:val="004F4D44"/>
    <w:rsid w:val="004F635C"/>
    <w:rsid w:val="004F6536"/>
    <w:rsid w:val="004F6E9F"/>
    <w:rsid w:val="004F7A06"/>
    <w:rsid w:val="004F7DBB"/>
    <w:rsid w:val="004F7DBC"/>
    <w:rsid w:val="0050055A"/>
    <w:rsid w:val="00500896"/>
    <w:rsid w:val="005015BB"/>
    <w:rsid w:val="005017C9"/>
    <w:rsid w:val="00501B4E"/>
    <w:rsid w:val="00501E0A"/>
    <w:rsid w:val="00502688"/>
    <w:rsid w:val="00502A85"/>
    <w:rsid w:val="00503B73"/>
    <w:rsid w:val="0050486F"/>
    <w:rsid w:val="005052CD"/>
    <w:rsid w:val="005053A9"/>
    <w:rsid w:val="00507D90"/>
    <w:rsid w:val="00510CC4"/>
    <w:rsid w:val="0051156F"/>
    <w:rsid w:val="00511B7A"/>
    <w:rsid w:val="00514AAE"/>
    <w:rsid w:val="00515867"/>
    <w:rsid w:val="00516024"/>
    <w:rsid w:val="005162B2"/>
    <w:rsid w:val="00516B57"/>
    <w:rsid w:val="00516E42"/>
    <w:rsid w:val="005170C2"/>
    <w:rsid w:val="00517C3B"/>
    <w:rsid w:val="00517FBE"/>
    <w:rsid w:val="005210A2"/>
    <w:rsid w:val="005216E5"/>
    <w:rsid w:val="00522473"/>
    <w:rsid w:val="00522F94"/>
    <w:rsid w:val="00523553"/>
    <w:rsid w:val="00523B54"/>
    <w:rsid w:val="00523BBF"/>
    <w:rsid w:val="00524088"/>
    <w:rsid w:val="00524731"/>
    <w:rsid w:val="0052498D"/>
    <w:rsid w:val="00525880"/>
    <w:rsid w:val="005259A7"/>
    <w:rsid w:val="00525E8A"/>
    <w:rsid w:val="0052608F"/>
    <w:rsid w:val="00526557"/>
    <w:rsid w:val="00526BA8"/>
    <w:rsid w:val="00527458"/>
    <w:rsid w:val="005276B6"/>
    <w:rsid w:val="00530B78"/>
    <w:rsid w:val="00530B8D"/>
    <w:rsid w:val="005322A7"/>
    <w:rsid w:val="00532E73"/>
    <w:rsid w:val="0053388D"/>
    <w:rsid w:val="00533FB7"/>
    <w:rsid w:val="00534681"/>
    <w:rsid w:val="00534D06"/>
    <w:rsid w:val="00534D28"/>
    <w:rsid w:val="00534DB5"/>
    <w:rsid w:val="00534FAA"/>
    <w:rsid w:val="0053512B"/>
    <w:rsid w:val="00535A99"/>
    <w:rsid w:val="00536681"/>
    <w:rsid w:val="00536798"/>
    <w:rsid w:val="0053728E"/>
    <w:rsid w:val="00540643"/>
    <w:rsid w:val="00540E34"/>
    <w:rsid w:val="00541CD9"/>
    <w:rsid w:val="00541E5D"/>
    <w:rsid w:val="005422DF"/>
    <w:rsid w:val="005429E0"/>
    <w:rsid w:val="00542FE8"/>
    <w:rsid w:val="00543816"/>
    <w:rsid w:val="00543DD3"/>
    <w:rsid w:val="0054401C"/>
    <w:rsid w:val="005442A5"/>
    <w:rsid w:val="00544B92"/>
    <w:rsid w:val="005451C9"/>
    <w:rsid w:val="005455F7"/>
    <w:rsid w:val="00545B4C"/>
    <w:rsid w:val="005465A9"/>
    <w:rsid w:val="00546849"/>
    <w:rsid w:val="00547CC9"/>
    <w:rsid w:val="00550071"/>
    <w:rsid w:val="00550CBD"/>
    <w:rsid w:val="00552A24"/>
    <w:rsid w:val="00553172"/>
    <w:rsid w:val="00554540"/>
    <w:rsid w:val="00555A6B"/>
    <w:rsid w:val="00555CB3"/>
    <w:rsid w:val="005569F8"/>
    <w:rsid w:val="00556D10"/>
    <w:rsid w:val="0055741D"/>
    <w:rsid w:val="0055797F"/>
    <w:rsid w:val="005579E2"/>
    <w:rsid w:val="00560AFC"/>
    <w:rsid w:val="00560D7C"/>
    <w:rsid w:val="0056193A"/>
    <w:rsid w:val="00561CE8"/>
    <w:rsid w:val="00562F97"/>
    <w:rsid w:val="00563B55"/>
    <w:rsid w:val="00564B05"/>
    <w:rsid w:val="00564EC0"/>
    <w:rsid w:val="00565553"/>
    <w:rsid w:val="00566091"/>
    <w:rsid w:val="005664E1"/>
    <w:rsid w:val="00566BB1"/>
    <w:rsid w:val="00567042"/>
    <w:rsid w:val="00567432"/>
    <w:rsid w:val="00567692"/>
    <w:rsid w:val="005677A3"/>
    <w:rsid w:val="005714DF"/>
    <w:rsid w:val="00571796"/>
    <w:rsid w:val="00571A25"/>
    <w:rsid w:val="005727DA"/>
    <w:rsid w:val="005747AD"/>
    <w:rsid w:val="00574C7B"/>
    <w:rsid w:val="00574D2D"/>
    <w:rsid w:val="0057617E"/>
    <w:rsid w:val="00576731"/>
    <w:rsid w:val="00576805"/>
    <w:rsid w:val="00576A86"/>
    <w:rsid w:val="00577AB4"/>
    <w:rsid w:val="00580239"/>
    <w:rsid w:val="00580DA2"/>
    <w:rsid w:val="00581586"/>
    <w:rsid w:val="005815B5"/>
    <w:rsid w:val="00581713"/>
    <w:rsid w:val="0058246C"/>
    <w:rsid w:val="005831DE"/>
    <w:rsid w:val="00584361"/>
    <w:rsid w:val="005853DC"/>
    <w:rsid w:val="00585B0C"/>
    <w:rsid w:val="00585C0B"/>
    <w:rsid w:val="00586549"/>
    <w:rsid w:val="00586E65"/>
    <w:rsid w:val="0059003E"/>
    <w:rsid w:val="00590434"/>
    <w:rsid w:val="005906F0"/>
    <w:rsid w:val="0059098A"/>
    <w:rsid w:val="0059207F"/>
    <w:rsid w:val="005920BF"/>
    <w:rsid w:val="00592E49"/>
    <w:rsid w:val="00593470"/>
    <w:rsid w:val="00593E46"/>
    <w:rsid w:val="005944B9"/>
    <w:rsid w:val="005945AD"/>
    <w:rsid w:val="005948EC"/>
    <w:rsid w:val="00594AF0"/>
    <w:rsid w:val="00595621"/>
    <w:rsid w:val="00597404"/>
    <w:rsid w:val="00597C9B"/>
    <w:rsid w:val="00597D9C"/>
    <w:rsid w:val="005A01B4"/>
    <w:rsid w:val="005A01DE"/>
    <w:rsid w:val="005A0327"/>
    <w:rsid w:val="005A09E5"/>
    <w:rsid w:val="005A0FA5"/>
    <w:rsid w:val="005A1079"/>
    <w:rsid w:val="005A12BA"/>
    <w:rsid w:val="005A1E41"/>
    <w:rsid w:val="005A2310"/>
    <w:rsid w:val="005A30C7"/>
    <w:rsid w:val="005A3EE3"/>
    <w:rsid w:val="005A41B6"/>
    <w:rsid w:val="005A45DA"/>
    <w:rsid w:val="005A47B4"/>
    <w:rsid w:val="005A4B50"/>
    <w:rsid w:val="005A4E1E"/>
    <w:rsid w:val="005A5063"/>
    <w:rsid w:val="005A5C9E"/>
    <w:rsid w:val="005A5CE2"/>
    <w:rsid w:val="005A62A3"/>
    <w:rsid w:val="005A6C66"/>
    <w:rsid w:val="005A7EC2"/>
    <w:rsid w:val="005B005B"/>
    <w:rsid w:val="005B017A"/>
    <w:rsid w:val="005B0C5D"/>
    <w:rsid w:val="005B126A"/>
    <w:rsid w:val="005B12D4"/>
    <w:rsid w:val="005B1457"/>
    <w:rsid w:val="005B27F7"/>
    <w:rsid w:val="005B30FC"/>
    <w:rsid w:val="005B32FD"/>
    <w:rsid w:val="005B461C"/>
    <w:rsid w:val="005B5864"/>
    <w:rsid w:val="005B595E"/>
    <w:rsid w:val="005B6B17"/>
    <w:rsid w:val="005C080D"/>
    <w:rsid w:val="005C0856"/>
    <w:rsid w:val="005C0D24"/>
    <w:rsid w:val="005C1D79"/>
    <w:rsid w:val="005C1D98"/>
    <w:rsid w:val="005C1E4E"/>
    <w:rsid w:val="005C217C"/>
    <w:rsid w:val="005C346D"/>
    <w:rsid w:val="005C3AF7"/>
    <w:rsid w:val="005C41D5"/>
    <w:rsid w:val="005C43BF"/>
    <w:rsid w:val="005C4524"/>
    <w:rsid w:val="005C4D83"/>
    <w:rsid w:val="005C5787"/>
    <w:rsid w:val="005C67A6"/>
    <w:rsid w:val="005C6AA6"/>
    <w:rsid w:val="005C6C20"/>
    <w:rsid w:val="005C7152"/>
    <w:rsid w:val="005C7919"/>
    <w:rsid w:val="005C7A33"/>
    <w:rsid w:val="005D065D"/>
    <w:rsid w:val="005D0B4E"/>
    <w:rsid w:val="005D0D82"/>
    <w:rsid w:val="005D0EE5"/>
    <w:rsid w:val="005D1122"/>
    <w:rsid w:val="005D143B"/>
    <w:rsid w:val="005D1D77"/>
    <w:rsid w:val="005D220C"/>
    <w:rsid w:val="005D2C24"/>
    <w:rsid w:val="005D30F5"/>
    <w:rsid w:val="005D46EF"/>
    <w:rsid w:val="005D4885"/>
    <w:rsid w:val="005D4D85"/>
    <w:rsid w:val="005D53B1"/>
    <w:rsid w:val="005D5AB2"/>
    <w:rsid w:val="005D5FE4"/>
    <w:rsid w:val="005D6239"/>
    <w:rsid w:val="005D7357"/>
    <w:rsid w:val="005D75BA"/>
    <w:rsid w:val="005E0894"/>
    <w:rsid w:val="005E0A33"/>
    <w:rsid w:val="005E0E6D"/>
    <w:rsid w:val="005E1091"/>
    <w:rsid w:val="005E155C"/>
    <w:rsid w:val="005E1687"/>
    <w:rsid w:val="005E1FB1"/>
    <w:rsid w:val="005E2EA4"/>
    <w:rsid w:val="005E3896"/>
    <w:rsid w:val="005E38FE"/>
    <w:rsid w:val="005E4846"/>
    <w:rsid w:val="005E48B9"/>
    <w:rsid w:val="005E4A57"/>
    <w:rsid w:val="005E4EA5"/>
    <w:rsid w:val="005E5057"/>
    <w:rsid w:val="005E59AC"/>
    <w:rsid w:val="005E6805"/>
    <w:rsid w:val="005E690B"/>
    <w:rsid w:val="005E73BC"/>
    <w:rsid w:val="005E790E"/>
    <w:rsid w:val="005F0611"/>
    <w:rsid w:val="005F0A0C"/>
    <w:rsid w:val="005F17B7"/>
    <w:rsid w:val="005F2840"/>
    <w:rsid w:val="005F2D1E"/>
    <w:rsid w:val="005F3395"/>
    <w:rsid w:val="005F362D"/>
    <w:rsid w:val="005F38C5"/>
    <w:rsid w:val="005F3B1E"/>
    <w:rsid w:val="005F55A3"/>
    <w:rsid w:val="005F58B9"/>
    <w:rsid w:val="005F5A05"/>
    <w:rsid w:val="005F6323"/>
    <w:rsid w:val="005F6D30"/>
    <w:rsid w:val="005F71B0"/>
    <w:rsid w:val="005F73CF"/>
    <w:rsid w:val="005F7C3F"/>
    <w:rsid w:val="00600159"/>
    <w:rsid w:val="00600179"/>
    <w:rsid w:val="00600AA7"/>
    <w:rsid w:val="00601AB7"/>
    <w:rsid w:val="00601DF0"/>
    <w:rsid w:val="0060456C"/>
    <w:rsid w:val="0060490B"/>
    <w:rsid w:val="0060492E"/>
    <w:rsid w:val="00604982"/>
    <w:rsid w:val="006054C8"/>
    <w:rsid w:val="006055B3"/>
    <w:rsid w:val="00606316"/>
    <w:rsid w:val="00606511"/>
    <w:rsid w:val="00610F62"/>
    <w:rsid w:val="00611333"/>
    <w:rsid w:val="0061150D"/>
    <w:rsid w:val="006124F9"/>
    <w:rsid w:val="006126C7"/>
    <w:rsid w:val="00612F00"/>
    <w:rsid w:val="00613BD2"/>
    <w:rsid w:val="00614C8E"/>
    <w:rsid w:val="006151D4"/>
    <w:rsid w:val="00615452"/>
    <w:rsid w:val="0061554F"/>
    <w:rsid w:val="006157CD"/>
    <w:rsid w:val="006200E3"/>
    <w:rsid w:val="0062094B"/>
    <w:rsid w:val="00621A36"/>
    <w:rsid w:val="00622133"/>
    <w:rsid w:val="00623A28"/>
    <w:rsid w:val="00623ED3"/>
    <w:rsid w:val="00624218"/>
    <w:rsid w:val="0062452E"/>
    <w:rsid w:val="006252C2"/>
    <w:rsid w:val="00627675"/>
    <w:rsid w:val="00627EC2"/>
    <w:rsid w:val="0063014A"/>
    <w:rsid w:val="00631CBB"/>
    <w:rsid w:val="006322B4"/>
    <w:rsid w:val="006322D6"/>
    <w:rsid w:val="006339BD"/>
    <w:rsid w:val="00633A8C"/>
    <w:rsid w:val="00633EE5"/>
    <w:rsid w:val="00634F78"/>
    <w:rsid w:val="006354FA"/>
    <w:rsid w:val="0063573F"/>
    <w:rsid w:val="006357D7"/>
    <w:rsid w:val="00636374"/>
    <w:rsid w:val="006363A5"/>
    <w:rsid w:val="006367EA"/>
    <w:rsid w:val="00636EDD"/>
    <w:rsid w:val="006377D2"/>
    <w:rsid w:val="00637E61"/>
    <w:rsid w:val="00640B2B"/>
    <w:rsid w:val="00640CBA"/>
    <w:rsid w:val="00640CDE"/>
    <w:rsid w:val="006419B8"/>
    <w:rsid w:val="006424D4"/>
    <w:rsid w:val="006431A3"/>
    <w:rsid w:val="00643BA7"/>
    <w:rsid w:val="00643D2A"/>
    <w:rsid w:val="00646A85"/>
    <w:rsid w:val="00646FB8"/>
    <w:rsid w:val="00647ABC"/>
    <w:rsid w:val="0065043D"/>
    <w:rsid w:val="006509BF"/>
    <w:rsid w:val="00652040"/>
    <w:rsid w:val="00652AD3"/>
    <w:rsid w:val="00652C67"/>
    <w:rsid w:val="006532F9"/>
    <w:rsid w:val="00654288"/>
    <w:rsid w:val="006547AF"/>
    <w:rsid w:val="00655759"/>
    <w:rsid w:val="006559CE"/>
    <w:rsid w:val="00655EBA"/>
    <w:rsid w:val="0065674C"/>
    <w:rsid w:val="00656C4F"/>
    <w:rsid w:val="00657C84"/>
    <w:rsid w:val="00657ED9"/>
    <w:rsid w:val="006614BA"/>
    <w:rsid w:val="0066168A"/>
    <w:rsid w:val="0066181C"/>
    <w:rsid w:val="0066235A"/>
    <w:rsid w:val="006630A0"/>
    <w:rsid w:val="006635C4"/>
    <w:rsid w:val="00663903"/>
    <w:rsid w:val="00663A7B"/>
    <w:rsid w:val="00663FA4"/>
    <w:rsid w:val="0066425E"/>
    <w:rsid w:val="006642CD"/>
    <w:rsid w:val="00664598"/>
    <w:rsid w:val="0066465F"/>
    <w:rsid w:val="00664A5D"/>
    <w:rsid w:val="006653A8"/>
    <w:rsid w:val="00665706"/>
    <w:rsid w:val="006657F9"/>
    <w:rsid w:val="00666642"/>
    <w:rsid w:val="00666828"/>
    <w:rsid w:val="00667387"/>
    <w:rsid w:val="0066753C"/>
    <w:rsid w:val="006700B9"/>
    <w:rsid w:val="0067015B"/>
    <w:rsid w:val="00670E22"/>
    <w:rsid w:val="006712B0"/>
    <w:rsid w:val="0067188D"/>
    <w:rsid w:val="006718D0"/>
    <w:rsid w:val="00671AB2"/>
    <w:rsid w:val="0067211E"/>
    <w:rsid w:val="00672623"/>
    <w:rsid w:val="00672C37"/>
    <w:rsid w:val="00672F2C"/>
    <w:rsid w:val="006735B7"/>
    <w:rsid w:val="00674661"/>
    <w:rsid w:val="00675004"/>
    <w:rsid w:val="00675891"/>
    <w:rsid w:val="00675EF5"/>
    <w:rsid w:val="00676496"/>
    <w:rsid w:val="00676C4A"/>
    <w:rsid w:val="00676C8B"/>
    <w:rsid w:val="00677108"/>
    <w:rsid w:val="00677BDD"/>
    <w:rsid w:val="00680040"/>
    <w:rsid w:val="00680945"/>
    <w:rsid w:val="00680F91"/>
    <w:rsid w:val="00681041"/>
    <w:rsid w:val="006818B8"/>
    <w:rsid w:val="00681C00"/>
    <w:rsid w:val="00682401"/>
    <w:rsid w:val="006829F5"/>
    <w:rsid w:val="00682B20"/>
    <w:rsid w:val="00682D90"/>
    <w:rsid w:val="00682EF3"/>
    <w:rsid w:val="00683135"/>
    <w:rsid w:val="006840F4"/>
    <w:rsid w:val="00684785"/>
    <w:rsid w:val="006860BB"/>
    <w:rsid w:val="00687296"/>
    <w:rsid w:val="006874A4"/>
    <w:rsid w:val="00687838"/>
    <w:rsid w:val="00690060"/>
    <w:rsid w:val="00690881"/>
    <w:rsid w:val="00691B34"/>
    <w:rsid w:val="00691BC2"/>
    <w:rsid w:val="00691E7D"/>
    <w:rsid w:val="00692383"/>
    <w:rsid w:val="00692755"/>
    <w:rsid w:val="00692935"/>
    <w:rsid w:val="00693271"/>
    <w:rsid w:val="006934E8"/>
    <w:rsid w:val="006939F8"/>
    <w:rsid w:val="00694870"/>
    <w:rsid w:val="006955B0"/>
    <w:rsid w:val="006955B1"/>
    <w:rsid w:val="00696107"/>
    <w:rsid w:val="006A0821"/>
    <w:rsid w:val="006A09BB"/>
    <w:rsid w:val="006A13B5"/>
    <w:rsid w:val="006A1893"/>
    <w:rsid w:val="006A1C2F"/>
    <w:rsid w:val="006A295E"/>
    <w:rsid w:val="006A2D12"/>
    <w:rsid w:val="006A364F"/>
    <w:rsid w:val="006A39B3"/>
    <w:rsid w:val="006A446E"/>
    <w:rsid w:val="006A5583"/>
    <w:rsid w:val="006A5688"/>
    <w:rsid w:val="006A62C4"/>
    <w:rsid w:val="006A6371"/>
    <w:rsid w:val="006A6431"/>
    <w:rsid w:val="006A6A1D"/>
    <w:rsid w:val="006A6B1B"/>
    <w:rsid w:val="006A6F69"/>
    <w:rsid w:val="006B08DA"/>
    <w:rsid w:val="006B0FB3"/>
    <w:rsid w:val="006B0FBC"/>
    <w:rsid w:val="006B1137"/>
    <w:rsid w:val="006B181F"/>
    <w:rsid w:val="006B1A9C"/>
    <w:rsid w:val="006B26CB"/>
    <w:rsid w:val="006B27D0"/>
    <w:rsid w:val="006B30BD"/>
    <w:rsid w:val="006B3243"/>
    <w:rsid w:val="006B47D9"/>
    <w:rsid w:val="006B4BCC"/>
    <w:rsid w:val="006B59A1"/>
    <w:rsid w:val="006B5A1C"/>
    <w:rsid w:val="006B5A77"/>
    <w:rsid w:val="006B72B0"/>
    <w:rsid w:val="006B7862"/>
    <w:rsid w:val="006B7C1F"/>
    <w:rsid w:val="006B7D4D"/>
    <w:rsid w:val="006C062F"/>
    <w:rsid w:val="006C1984"/>
    <w:rsid w:val="006C2388"/>
    <w:rsid w:val="006C2D44"/>
    <w:rsid w:val="006C2D6F"/>
    <w:rsid w:val="006C334E"/>
    <w:rsid w:val="006C3423"/>
    <w:rsid w:val="006C4E28"/>
    <w:rsid w:val="006C6281"/>
    <w:rsid w:val="006C65BB"/>
    <w:rsid w:val="006C6B89"/>
    <w:rsid w:val="006C736A"/>
    <w:rsid w:val="006C7F6D"/>
    <w:rsid w:val="006D0DF8"/>
    <w:rsid w:val="006D1D53"/>
    <w:rsid w:val="006D234D"/>
    <w:rsid w:val="006D267D"/>
    <w:rsid w:val="006D28C3"/>
    <w:rsid w:val="006D28C4"/>
    <w:rsid w:val="006D2956"/>
    <w:rsid w:val="006D2989"/>
    <w:rsid w:val="006D3EA6"/>
    <w:rsid w:val="006D3F63"/>
    <w:rsid w:val="006D416E"/>
    <w:rsid w:val="006D584F"/>
    <w:rsid w:val="006D6D68"/>
    <w:rsid w:val="006E0822"/>
    <w:rsid w:val="006E0C71"/>
    <w:rsid w:val="006E113C"/>
    <w:rsid w:val="006E1AA7"/>
    <w:rsid w:val="006E1BB9"/>
    <w:rsid w:val="006E201D"/>
    <w:rsid w:val="006E2620"/>
    <w:rsid w:val="006E26F2"/>
    <w:rsid w:val="006E2803"/>
    <w:rsid w:val="006E2B30"/>
    <w:rsid w:val="006E3140"/>
    <w:rsid w:val="006E3151"/>
    <w:rsid w:val="006E4E4A"/>
    <w:rsid w:val="006E4E8C"/>
    <w:rsid w:val="006E52E4"/>
    <w:rsid w:val="006E662E"/>
    <w:rsid w:val="006E681D"/>
    <w:rsid w:val="006E6AD5"/>
    <w:rsid w:val="006E6EAB"/>
    <w:rsid w:val="006E7892"/>
    <w:rsid w:val="006E7D93"/>
    <w:rsid w:val="006E7E3C"/>
    <w:rsid w:val="006F04DA"/>
    <w:rsid w:val="006F11EB"/>
    <w:rsid w:val="006F1C2D"/>
    <w:rsid w:val="006F31CD"/>
    <w:rsid w:val="006F38AD"/>
    <w:rsid w:val="006F4748"/>
    <w:rsid w:val="006F53B8"/>
    <w:rsid w:val="006F745D"/>
    <w:rsid w:val="006F7E84"/>
    <w:rsid w:val="0070120F"/>
    <w:rsid w:val="00701C02"/>
    <w:rsid w:val="0070313E"/>
    <w:rsid w:val="0070326E"/>
    <w:rsid w:val="0070398D"/>
    <w:rsid w:val="00704A3D"/>
    <w:rsid w:val="00704F93"/>
    <w:rsid w:val="0070520D"/>
    <w:rsid w:val="00705429"/>
    <w:rsid w:val="007074E3"/>
    <w:rsid w:val="00707F4B"/>
    <w:rsid w:val="00710BFE"/>
    <w:rsid w:val="00710C6B"/>
    <w:rsid w:val="00711BD8"/>
    <w:rsid w:val="00711CC7"/>
    <w:rsid w:val="007121FF"/>
    <w:rsid w:val="0071244D"/>
    <w:rsid w:val="0071253A"/>
    <w:rsid w:val="00712BB6"/>
    <w:rsid w:val="00712E07"/>
    <w:rsid w:val="00712E63"/>
    <w:rsid w:val="007152B1"/>
    <w:rsid w:val="00716880"/>
    <w:rsid w:val="0072133C"/>
    <w:rsid w:val="00721507"/>
    <w:rsid w:val="007223BE"/>
    <w:rsid w:val="00722B30"/>
    <w:rsid w:val="007233F7"/>
    <w:rsid w:val="00723F81"/>
    <w:rsid w:val="007241C9"/>
    <w:rsid w:val="007241F4"/>
    <w:rsid w:val="00724CF9"/>
    <w:rsid w:val="00724EE5"/>
    <w:rsid w:val="0072556E"/>
    <w:rsid w:val="00725C11"/>
    <w:rsid w:val="0072709E"/>
    <w:rsid w:val="00727529"/>
    <w:rsid w:val="0072768A"/>
    <w:rsid w:val="00727DE7"/>
    <w:rsid w:val="00727E65"/>
    <w:rsid w:val="0073231B"/>
    <w:rsid w:val="00732F72"/>
    <w:rsid w:val="0073318B"/>
    <w:rsid w:val="007335E3"/>
    <w:rsid w:val="00734789"/>
    <w:rsid w:val="0073526E"/>
    <w:rsid w:val="007360EE"/>
    <w:rsid w:val="0073621F"/>
    <w:rsid w:val="007362DE"/>
    <w:rsid w:val="00736719"/>
    <w:rsid w:val="00736FF4"/>
    <w:rsid w:val="00737635"/>
    <w:rsid w:val="007376FE"/>
    <w:rsid w:val="007378B0"/>
    <w:rsid w:val="00740C7D"/>
    <w:rsid w:val="00741F0F"/>
    <w:rsid w:val="00742C71"/>
    <w:rsid w:val="007437DD"/>
    <w:rsid w:val="00743876"/>
    <w:rsid w:val="007454B2"/>
    <w:rsid w:val="00745BBB"/>
    <w:rsid w:val="0074637B"/>
    <w:rsid w:val="0074723D"/>
    <w:rsid w:val="00747801"/>
    <w:rsid w:val="00747E78"/>
    <w:rsid w:val="007506E0"/>
    <w:rsid w:val="007509FF"/>
    <w:rsid w:val="00751094"/>
    <w:rsid w:val="0075124F"/>
    <w:rsid w:val="0075233C"/>
    <w:rsid w:val="0075375E"/>
    <w:rsid w:val="00754C5D"/>
    <w:rsid w:val="00755459"/>
    <w:rsid w:val="0075574F"/>
    <w:rsid w:val="00755FAC"/>
    <w:rsid w:val="0075600A"/>
    <w:rsid w:val="00756348"/>
    <w:rsid w:val="007565C1"/>
    <w:rsid w:val="00760B08"/>
    <w:rsid w:val="00761307"/>
    <w:rsid w:val="007617D4"/>
    <w:rsid w:val="007622AF"/>
    <w:rsid w:val="0076230A"/>
    <w:rsid w:val="00762718"/>
    <w:rsid w:val="00762988"/>
    <w:rsid w:val="007631DB"/>
    <w:rsid w:val="00763C6E"/>
    <w:rsid w:val="00763EE5"/>
    <w:rsid w:val="007642D7"/>
    <w:rsid w:val="007643A2"/>
    <w:rsid w:val="0076453D"/>
    <w:rsid w:val="00764593"/>
    <w:rsid w:val="00764DD2"/>
    <w:rsid w:val="00764E91"/>
    <w:rsid w:val="007656ED"/>
    <w:rsid w:val="007657CB"/>
    <w:rsid w:val="00770457"/>
    <w:rsid w:val="0077066A"/>
    <w:rsid w:val="007706D6"/>
    <w:rsid w:val="007708BA"/>
    <w:rsid w:val="00771197"/>
    <w:rsid w:val="00771AFF"/>
    <w:rsid w:val="00772862"/>
    <w:rsid w:val="007728BD"/>
    <w:rsid w:val="00772BB6"/>
    <w:rsid w:val="00772C4D"/>
    <w:rsid w:val="007733B7"/>
    <w:rsid w:val="00773F60"/>
    <w:rsid w:val="00777118"/>
    <w:rsid w:val="007774CC"/>
    <w:rsid w:val="00777780"/>
    <w:rsid w:val="00777891"/>
    <w:rsid w:val="007802E1"/>
    <w:rsid w:val="00780E66"/>
    <w:rsid w:val="007813E9"/>
    <w:rsid w:val="0078199D"/>
    <w:rsid w:val="007826E6"/>
    <w:rsid w:val="0078328B"/>
    <w:rsid w:val="0078376C"/>
    <w:rsid w:val="0078380B"/>
    <w:rsid w:val="0078383B"/>
    <w:rsid w:val="00783BFD"/>
    <w:rsid w:val="00784BCD"/>
    <w:rsid w:val="00785236"/>
    <w:rsid w:val="00785664"/>
    <w:rsid w:val="00785793"/>
    <w:rsid w:val="0078696B"/>
    <w:rsid w:val="0078765C"/>
    <w:rsid w:val="00787ED1"/>
    <w:rsid w:val="007900DF"/>
    <w:rsid w:val="00790ECC"/>
    <w:rsid w:val="00791055"/>
    <w:rsid w:val="00791BCA"/>
    <w:rsid w:val="007920A1"/>
    <w:rsid w:val="00792942"/>
    <w:rsid w:val="0079328E"/>
    <w:rsid w:val="007947BB"/>
    <w:rsid w:val="0079509F"/>
    <w:rsid w:val="00795398"/>
    <w:rsid w:val="00795AC4"/>
    <w:rsid w:val="00795B84"/>
    <w:rsid w:val="00795F58"/>
    <w:rsid w:val="00797311"/>
    <w:rsid w:val="007A04A3"/>
    <w:rsid w:val="007A13C2"/>
    <w:rsid w:val="007A1CF9"/>
    <w:rsid w:val="007A2156"/>
    <w:rsid w:val="007A358E"/>
    <w:rsid w:val="007A3D2E"/>
    <w:rsid w:val="007A408E"/>
    <w:rsid w:val="007A5B2D"/>
    <w:rsid w:val="007A620B"/>
    <w:rsid w:val="007A6335"/>
    <w:rsid w:val="007A7F2C"/>
    <w:rsid w:val="007B029B"/>
    <w:rsid w:val="007B04B8"/>
    <w:rsid w:val="007B0BF7"/>
    <w:rsid w:val="007B0DCD"/>
    <w:rsid w:val="007B1262"/>
    <w:rsid w:val="007B13E1"/>
    <w:rsid w:val="007B1823"/>
    <w:rsid w:val="007B1A8A"/>
    <w:rsid w:val="007B1D31"/>
    <w:rsid w:val="007B2E34"/>
    <w:rsid w:val="007B3949"/>
    <w:rsid w:val="007B3F0A"/>
    <w:rsid w:val="007B4725"/>
    <w:rsid w:val="007B494D"/>
    <w:rsid w:val="007B516B"/>
    <w:rsid w:val="007B5941"/>
    <w:rsid w:val="007B5B64"/>
    <w:rsid w:val="007B5B6E"/>
    <w:rsid w:val="007B7137"/>
    <w:rsid w:val="007B723E"/>
    <w:rsid w:val="007B7646"/>
    <w:rsid w:val="007C0A97"/>
    <w:rsid w:val="007C1A2D"/>
    <w:rsid w:val="007C2ACF"/>
    <w:rsid w:val="007C34A5"/>
    <w:rsid w:val="007C3C73"/>
    <w:rsid w:val="007C3E66"/>
    <w:rsid w:val="007C4661"/>
    <w:rsid w:val="007C63F6"/>
    <w:rsid w:val="007C6432"/>
    <w:rsid w:val="007C6A6D"/>
    <w:rsid w:val="007C6C98"/>
    <w:rsid w:val="007C7711"/>
    <w:rsid w:val="007C7D7F"/>
    <w:rsid w:val="007D011B"/>
    <w:rsid w:val="007D0D92"/>
    <w:rsid w:val="007D1039"/>
    <w:rsid w:val="007D20FD"/>
    <w:rsid w:val="007D45A2"/>
    <w:rsid w:val="007D520D"/>
    <w:rsid w:val="007D5D98"/>
    <w:rsid w:val="007D6042"/>
    <w:rsid w:val="007D67BB"/>
    <w:rsid w:val="007E06AE"/>
    <w:rsid w:val="007E091F"/>
    <w:rsid w:val="007E126B"/>
    <w:rsid w:val="007E1CA2"/>
    <w:rsid w:val="007E24EF"/>
    <w:rsid w:val="007E2E28"/>
    <w:rsid w:val="007E30C0"/>
    <w:rsid w:val="007E3B7C"/>
    <w:rsid w:val="007E3F11"/>
    <w:rsid w:val="007E42FB"/>
    <w:rsid w:val="007E4BC7"/>
    <w:rsid w:val="007E5BD9"/>
    <w:rsid w:val="007E5FE8"/>
    <w:rsid w:val="007E6057"/>
    <w:rsid w:val="007E758A"/>
    <w:rsid w:val="007E775A"/>
    <w:rsid w:val="007E775D"/>
    <w:rsid w:val="007E7883"/>
    <w:rsid w:val="007F0658"/>
    <w:rsid w:val="007F0AF4"/>
    <w:rsid w:val="007F1276"/>
    <w:rsid w:val="007F18C3"/>
    <w:rsid w:val="007F21D0"/>
    <w:rsid w:val="007F2B1D"/>
    <w:rsid w:val="007F2F3C"/>
    <w:rsid w:val="007F4050"/>
    <w:rsid w:val="007F4C24"/>
    <w:rsid w:val="007F4DDF"/>
    <w:rsid w:val="007F512D"/>
    <w:rsid w:val="007F6017"/>
    <w:rsid w:val="007F713D"/>
    <w:rsid w:val="007F7996"/>
    <w:rsid w:val="007F7B22"/>
    <w:rsid w:val="007F7FD7"/>
    <w:rsid w:val="00800277"/>
    <w:rsid w:val="00800773"/>
    <w:rsid w:val="00800C59"/>
    <w:rsid w:val="00801940"/>
    <w:rsid w:val="00801DAB"/>
    <w:rsid w:val="008022EA"/>
    <w:rsid w:val="00803113"/>
    <w:rsid w:val="00803FCD"/>
    <w:rsid w:val="00804157"/>
    <w:rsid w:val="0080514F"/>
    <w:rsid w:val="00805353"/>
    <w:rsid w:val="008069E0"/>
    <w:rsid w:val="00807292"/>
    <w:rsid w:val="0080792C"/>
    <w:rsid w:val="00810732"/>
    <w:rsid w:val="008108F0"/>
    <w:rsid w:val="00810BDE"/>
    <w:rsid w:val="00810FDA"/>
    <w:rsid w:val="00811094"/>
    <w:rsid w:val="00811B09"/>
    <w:rsid w:val="00812DFF"/>
    <w:rsid w:val="00813B57"/>
    <w:rsid w:val="00813BD4"/>
    <w:rsid w:val="00813F7B"/>
    <w:rsid w:val="00814C76"/>
    <w:rsid w:val="008150C2"/>
    <w:rsid w:val="00815262"/>
    <w:rsid w:val="00815F3E"/>
    <w:rsid w:val="008161E8"/>
    <w:rsid w:val="00816226"/>
    <w:rsid w:val="008164B4"/>
    <w:rsid w:val="00816A7D"/>
    <w:rsid w:val="00817518"/>
    <w:rsid w:val="00820315"/>
    <w:rsid w:val="0082177B"/>
    <w:rsid w:val="00822046"/>
    <w:rsid w:val="008220F7"/>
    <w:rsid w:val="00822A34"/>
    <w:rsid w:val="00823324"/>
    <w:rsid w:val="00823448"/>
    <w:rsid w:val="00823DCB"/>
    <w:rsid w:val="008254D8"/>
    <w:rsid w:val="008258B5"/>
    <w:rsid w:val="00826A6B"/>
    <w:rsid w:val="00826FD6"/>
    <w:rsid w:val="00827573"/>
    <w:rsid w:val="00827CBA"/>
    <w:rsid w:val="0083075D"/>
    <w:rsid w:val="00830BFF"/>
    <w:rsid w:val="00830F17"/>
    <w:rsid w:val="0083215E"/>
    <w:rsid w:val="00832D66"/>
    <w:rsid w:val="00832E80"/>
    <w:rsid w:val="008331DA"/>
    <w:rsid w:val="00833579"/>
    <w:rsid w:val="00834062"/>
    <w:rsid w:val="008353D8"/>
    <w:rsid w:val="008353DB"/>
    <w:rsid w:val="00835E9C"/>
    <w:rsid w:val="008367CA"/>
    <w:rsid w:val="008373E0"/>
    <w:rsid w:val="00837AAC"/>
    <w:rsid w:val="00840EA8"/>
    <w:rsid w:val="00840EE7"/>
    <w:rsid w:val="0084267D"/>
    <w:rsid w:val="00842B95"/>
    <w:rsid w:val="00842F87"/>
    <w:rsid w:val="00843725"/>
    <w:rsid w:val="00843A03"/>
    <w:rsid w:val="00844EF1"/>
    <w:rsid w:val="008453E4"/>
    <w:rsid w:val="00845D3A"/>
    <w:rsid w:val="0084621B"/>
    <w:rsid w:val="00846468"/>
    <w:rsid w:val="008467AA"/>
    <w:rsid w:val="00847036"/>
    <w:rsid w:val="008470FC"/>
    <w:rsid w:val="0084748A"/>
    <w:rsid w:val="008474CC"/>
    <w:rsid w:val="008475CF"/>
    <w:rsid w:val="00847BAD"/>
    <w:rsid w:val="00847E98"/>
    <w:rsid w:val="00850331"/>
    <w:rsid w:val="008506B7"/>
    <w:rsid w:val="00850CE3"/>
    <w:rsid w:val="00851ABA"/>
    <w:rsid w:val="00851CE6"/>
    <w:rsid w:val="00851F35"/>
    <w:rsid w:val="00852498"/>
    <w:rsid w:val="00852631"/>
    <w:rsid w:val="00854C00"/>
    <w:rsid w:val="008567BC"/>
    <w:rsid w:val="008567C5"/>
    <w:rsid w:val="0085727F"/>
    <w:rsid w:val="00860469"/>
    <w:rsid w:val="00860772"/>
    <w:rsid w:val="00860F75"/>
    <w:rsid w:val="008612A4"/>
    <w:rsid w:val="00861853"/>
    <w:rsid w:val="00861BA4"/>
    <w:rsid w:val="00861BE8"/>
    <w:rsid w:val="008633AF"/>
    <w:rsid w:val="0086378C"/>
    <w:rsid w:val="00863CB1"/>
    <w:rsid w:val="008641D3"/>
    <w:rsid w:val="008643BF"/>
    <w:rsid w:val="008647E3"/>
    <w:rsid w:val="00864DED"/>
    <w:rsid w:val="00864F40"/>
    <w:rsid w:val="00865310"/>
    <w:rsid w:val="0086604D"/>
    <w:rsid w:val="008666A4"/>
    <w:rsid w:val="0086670A"/>
    <w:rsid w:val="00866F26"/>
    <w:rsid w:val="00867062"/>
    <w:rsid w:val="00870951"/>
    <w:rsid w:val="0087096F"/>
    <w:rsid w:val="00870F2A"/>
    <w:rsid w:val="008712AB"/>
    <w:rsid w:val="008712C6"/>
    <w:rsid w:val="00872609"/>
    <w:rsid w:val="00872784"/>
    <w:rsid w:val="00872EEE"/>
    <w:rsid w:val="00873190"/>
    <w:rsid w:val="00873805"/>
    <w:rsid w:val="00874BFB"/>
    <w:rsid w:val="00876999"/>
    <w:rsid w:val="00876CDD"/>
    <w:rsid w:val="008772BA"/>
    <w:rsid w:val="00877589"/>
    <w:rsid w:val="00877962"/>
    <w:rsid w:val="0088080B"/>
    <w:rsid w:val="00881EEE"/>
    <w:rsid w:val="00882B88"/>
    <w:rsid w:val="00886231"/>
    <w:rsid w:val="00890449"/>
    <w:rsid w:val="0089099A"/>
    <w:rsid w:val="00890C72"/>
    <w:rsid w:val="00891B17"/>
    <w:rsid w:val="00891B85"/>
    <w:rsid w:val="00891B93"/>
    <w:rsid w:val="008954EB"/>
    <w:rsid w:val="00895F79"/>
    <w:rsid w:val="00896118"/>
    <w:rsid w:val="00896307"/>
    <w:rsid w:val="008966DE"/>
    <w:rsid w:val="008969E1"/>
    <w:rsid w:val="00897384"/>
    <w:rsid w:val="00897B84"/>
    <w:rsid w:val="00897BAE"/>
    <w:rsid w:val="008A00AE"/>
    <w:rsid w:val="008A08B6"/>
    <w:rsid w:val="008A099D"/>
    <w:rsid w:val="008A0A8D"/>
    <w:rsid w:val="008A1232"/>
    <w:rsid w:val="008A1528"/>
    <w:rsid w:val="008A1C18"/>
    <w:rsid w:val="008A1E3C"/>
    <w:rsid w:val="008A2A52"/>
    <w:rsid w:val="008A4C24"/>
    <w:rsid w:val="008A4CFD"/>
    <w:rsid w:val="008A5976"/>
    <w:rsid w:val="008A5DE0"/>
    <w:rsid w:val="008A61CB"/>
    <w:rsid w:val="008A747D"/>
    <w:rsid w:val="008A7BDA"/>
    <w:rsid w:val="008B0161"/>
    <w:rsid w:val="008B0488"/>
    <w:rsid w:val="008B095A"/>
    <w:rsid w:val="008B2074"/>
    <w:rsid w:val="008B243B"/>
    <w:rsid w:val="008B2827"/>
    <w:rsid w:val="008B2AFE"/>
    <w:rsid w:val="008B3072"/>
    <w:rsid w:val="008B3147"/>
    <w:rsid w:val="008B3237"/>
    <w:rsid w:val="008B34A1"/>
    <w:rsid w:val="008B4552"/>
    <w:rsid w:val="008B4CA8"/>
    <w:rsid w:val="008B4D4E"/>
    <w:rsid w:val="008B524D"/>
    <w:rsid w:val="008B55A5"/>
    <w:rsid w:val="008B5930"/>
    <w:rsid w:val="008B6B96"/>
    <w:rsid w:val="008B767E"/>
    <w:rsid w:val="008C0501"/>
    <w:rsid w:val="008C07D7"/>
    <w:rsid w:val="008C19F7"/>
    <w:rsid w:val="008C1B83"/>
    <w:rsid w:val="008C243A"/>
    <w:rsid w:val="008C2AC8"/>
    <w:rsid w:val="008C3D7F"/>
    <w:rsid w:val="008C4CD7"/>
    <w:rsid w:val="008C55CF"/>
    <w:rsid w:val="008C5C30"/>
    <w:rsid w:val="008C65EC"/>
    <w:rsid w:val="008C73E3"/>
    <w:rsid w:val="008C792D"/>
    <w:rsid w:val="008D00F7"/>
    <w:rsid w:val="008D019E"/>
    <w:rsid w:val="008D0216"/>
    <w:rsid w:val="008D045D"/>
    <w:rsid w:val="008D08EC"/>
    <w:rsid w:val="008D0ECF"/>
    <w:rsid w:val="008D0F9A"/>
    <w:rsid w:val="008D10E0"/>
    <w:rsid w:val="008D11FB"/>
    <w:rsid w:val="008D19B5"/>
    <w:rsid w:val="008D29FD"/>
    <w:rsid w:val="008D3904"/>
    <w:rsid w:val="008D4688"/>
    <w:rsid w:val="008D501D"/>
    <w:rsid w:val="008D5CF9"/>
    <w:rsid w:val="008D5DD3"/>
    <w:rsid w:val="008D6391"/>
    <w:rsid w:val="008D6D64"/>
    <w:rsid w:val="008D7EAD"/>
    <w:rsid w:val="008E0004"/>
    <w:rsid w:val="008E0608"/>
    <w:rsid w:val="008E150F"/>
    <w:rsid w:val="008E15D8"/>
    <w:rsid w:val="008E17BA"/>
    <w:rsid w:val="008E2D07"/>
    <w:rsid w:val="008E3739"/>
    <w:rsid w:val="008E3A94"/>
    <w:rsid w:val="008E3CB7"/>
    <w:rsid w:val="008E4523"/>
    <w:rsid w:val="008E467A"/>
    <w:rsid w:val="008E4943"/>
    <w:rsid w:val="008E4AA5"/>
    <w:rsid w:val="008E4EEE"/>
    <w:rsid w:val="008E5C43"/>
    <w:rsid w:val="008E5DEF"/>
    <w:rsid w:val="008E71B3"/>
    <w:rsid w:val="008E7556"/>
    <w:rsid w:val="008E755B"/>
    <w:rsid w:val="008E78B2"/>
    <w:rsid w:val="008F012C"/>
    <w:rsid w:val="008F024E"/>
    <w:rsid w:val="008F02E7"/>
    <w:rsid w:val="008F0EBB"/>
    <w:rsid w:val="008F11B0"/>
    <w:rsid w:val="008F2DDD"/>
    <w:rsid w:val="008F2EF2"/>
    <w:rsid w:val="008F3105"/>
    <w:rsid w:val="008F32B9"/>
    <w:rsid w:val="008F3669"/>
    <w:rsid w:val="008F3E47"/>
    <w:rsid w:val="008F465D"/>
    <w:rsid w:val="008F52B2"/>
    <w:rsid w:val="008F5597"/>
    <w:rsid w:val="008F649B"/>
    <w:rsid w:val="008F7CDF"/>
    <w:rsid w:val="008F7D62"/>
    <w:rsid w:val="008F7ED4"/>
    <w:rsid w:val="00900C9F"/>
    <w:rsid w:val="00901577"/>
    <w:rsid w:val="009019B1"/>
    <w:rsid w:val="0090222D"/>
    <w:rsid w:val="00902935"/>
    <w:rsid w:val="00902D62"/>
    <w:rsid w:val="00902DF2"/>
    <w:rsid w:val="009037DD"/>
    <w:rsid w:val="009043E9"/>
    <w:rsid w:val="0090441B"/>
    <w:rsid w:val="00904971"/>
    <w:rsid w:val="00905457"/>
    <w:rsid w:val="00905ABF"/>
    <w:rsid w:val="009063CB"/>
    <w:rsid w:val="00906CD5"/>
    <w:rsid w:val="009071D8"/>
    <w:rsid w:val="00910241"/>
    <w:rsid w:val="00910744"/>
    <w:rsid w:val="00910CD9"/>
    <w:rsid w:val="009110DB"/>
    <w:rsid w:val="009121EE"/>
    <w:rsid w:val="00912ED9"/>
    <w:rsid w:val="009130EA"/>
    <w:rsid w:val="00913256"/>
    <w:rsid w:val="00914062"/>
    <w:rsid w:val="00914DE5"/>
    <w:rsid w:val="00914F05"/>
    <w:rsid w:val="00915372"/>
    <w:rsid w:val="00915FCD"/>
    <w:rsid w:val="00916638"/>
    <w:rsid w:val="00917C43"/>
    <w:rsid w:val="00921277"/>
    <w:rsid w:val="009213DA"/>
    <w:rsid w:val="00921E86"/>
    <w:rsid w:val="00921F7E"/>
    <w:rsid w:val="00922F3A"/>
    <w:rsid w:val="00923981"/>
    <w:rsid w:val="00924E9F"/>
    <w:rsid w:val="00925AC7"/>
    <w:rsid w:val="00926A76"/>
    <w:rsid w:val="00926C83"/>
    <w:rsid w:val="009275B1"/>
    <w:rsid w:val="00927CD2"/>
    <w:rsid w:val="009301D6"/>
    <w:rsid w:val="00930897"/>
    <w:rsid w:val="00930B73"/>
    <w:rsid w:val="009311D9"/>
    <w:rsid w:val="00931E83"/>
    <w:rsid w:val="00932609"/>
    <w:rsid w:val="0093265E"/>
    <w:rsid w:val="00932DE5"/>
    <w:rsid w:val="00932F77"/>
    <w:rsid w:val="00933653"/>
    <w:rsid w:val="009341A1"/>
    <w:rsid w:val="009348EF"/>
    <w:rsid w:val="00934D83"/>
    <w:rsid w:val="00934F4C"/>
    <w:rsid w:val="009357CA"/>
    <w:rsid w:val="009408FB"/>
    <w:rsid w:val="009409E2"/>
    <w:rsid w:val="00940C4D"/>
    <w:rsid w:val="009410BB"/>
    <w:rsid w:val="00941CDF"/>
    <w:rsid w:val="009446A5"/>
    <w:rsid w:val="00944B60"/>
    <w:rsid w:val="00945054"/>
    <w:rsid w:val="009450BB"/>
    <w:rsid w:val="00945309"/>
    <w:rsid w:val="00947F6A"/>
    <w:rsid w:val="009516B0"/>
    <w:rsid w:val="00951DC2"/>
    <w:rsid w:val="00954636"/>
    <w:rsid w:val="00954B53"/>
    <w:rsid w:val="009550EA"/>
    <w:rsid w:val="00955C8E"/>
    <w:rsid w:val="00955CD9"/>
    <w:rsid w:val="00956513"/>
    <w:rsid w:val="0095653C"/>
    <w:rsid w:val="0095670C"/>
    <w:rsid w:val="0095693C"/>
    <w:rsid w:val="00956F1C"/>
    <w:rsid w:val="0095770F"/>
    <w:rsid w:val="0095793F"/>
    <w:rsid w:val="00957DF2"/>
    <w:rsid w:val="0096072C"/>
    <w:rsid w:val="00960D61"/>
    <w:rsid w:val="009614F5"/>
    <w:rsid w:val="009616B1"/>
    <w:rsid w:val="009617CA"/>
    <w:rsid w:val="00961923"/>
    <w:rsid w:val="00961D96"/>
    <w:rsid w:val="0096272E"/>
    <w:rsid w:val="00964745"/>
    <w:rsid w:val="009654FC"/>
    <w:rsid w:val="0096593C"/>
    <w:rsid w:val="00966117"/>
    <w:rsid w:val="00966B71"/>
    <w:rsid w:val="00967AB0"/>
    <w:rsid w:val="00967F36"/>
    <w:rsid w:val="0097027A"/>
    <w:rsid w:val="00970396"/>
    <w:rsid w:val="009710B9"/>
    <w:rsid w:val="0097140B"/>
    <w:rsid w:val="00971DF1"/>
    <w:rsid w:val="00971EBA"/>
    <w:rsid w:val="00972D45"/>
    <w:rsid w:val="00973106"/>
    <w:rsid w:val="009734ED"/>
    <w:rsid w:val="009745AA"/>
    <w:rsid w:val="009757AD"/>
    <w:rsid w:val="00975812"/>
    <w:rsid w:val="009761C0"/>
    <w:rsid w:val="00980312"/>
    <w:rsid w:val="00980367"/>
    <w:rsid w:val="009805AB"/>
    <w:rsid w:val="00980A6F"/>
    <w:rsid w:val="00981020"/>
    <w:rsid w:val="00981702"/>
    <w:rsid w:val="00982592"/>
    <w:rsid w:val="00982628"/>
    <w:rsid w:val="00982E03"/>
    <w:rsid w:val="00982E15"/>
    <w:rsid w:val="00982EF2"/>
    <w:rsid w:val="00983E72"/>
    <w:rsid w:val="00983E7D"/>
    <w:rsid w:val="0098474A"/>
    <w:rsid w:val="00984AC0"/>
    <w:rsid w:val="00985035"/>
    <w:rsid w:val="00985086"/>
    <w:rsid w:val="009860CA"/>
    <w:rsid w:val="009874B3"/>
    <w:rsid w:val="0099140D"/>
    <w:rsid w:val="00991874"/>
    <w:rsid w:val="00991B84"/>
    <w:rsid w:val="00991EF4"/>
    <w:rsid w:val="00992048"/>
    <w:rsid w:val="009920FE"/>
    <w:rsid w:val="00992144"/>
    <w:rsid w:val="00992862"/>
    <w:rsid w:val="00992C74"/>
    <w:rsid w:val="00992DA6"/>
    <w:rsid w:val="0099424F"/>
    <w:rsid w:val="0099507D"/>
    <w:rsid w:val="0099566D"/>
    <w:rsid w:val="009957FA"/>
    <w:rsid w:val="0099593A"/>
    <w:rsid w:val="0099706C"/>
    <w:rsid w:val="009971AE"/>
    <w:rsid w:val="009975D1"/>
    <w:rsid w:val="00997860"/>
    <w:rsid w:val="009A0D73"/>
    <w:rsid w:val="009A1255"/>
    <w:rsid w:val="009A12A8"/>
    <w:rsid w:val="009A2092"/>
    <w:rsid w:val="009A28E7"/>
    <w:rsid w:val="009A2B97"/>
    <w:rsid w:val="009A35BC"/>
    <w:rsid w:val="009A3942"/>
    <w:rsid w:val="009A42C9"/>
    <w:rsid w:val="009A4F0F"/>
    <w:rsid w:val="009A6F7A"/>
    <w:rsid w:val="009A706A"/>
    <w:rsid w:val="009A78D3"/>
    <w:rsid w:val="009A7AA3"/>
    <w:rsid w:val="009B024A"/>
    <w:rsid w:val="009B0446"/>
    <w:rsid w:val="009B0813"/>
    <w:rsid w:val="009B19CB"/>
    <w:rsid w:val="009B2228"/>
    <w:rsid w:val="009B23F9"/>
    <w:rsid w:val="009B26C1"/>
    <w:rsid w:val="009B2E82"/>
    <w:rsid w:val="009B3701"/>
    <w:rsid w:val="009B3F46"/>
    <w:rsid w:val="009B4974"/>
    <w:rsid w:val="009B560A"/>
    <w:rsid w:val="009B5E45"/>
    <w:rsid w:val="009B6446"/>
    <w:rsid w:val="009B6ABC"/>
    <w:rsid w:val="009B7049"/>
    <w:rsid w:val="009B79DC"/>
    <w:rsid w:val="009C08A1"/>
    <w:rsid w:val="009C11BE"/>
    <w:rsid w:val="009C1D0B"/>
    <w:rsid w:val="009C1EF4"/>
    <w:rsid w:val="009C29D3"/>
    <w:rsid w:val="009C2B17"/>
    <w:rsid w:val="009C2BDF"/>
    <w:rsid w:val="009C5518"/>
    <w:rsid w:val="009C562A"/>
    <w:rsid w:val="009C585D"/>
    <w:rsid w:val="009C5E11"/>
    <w:rsid w:val="009C638A"/>
    <w:rsid w:val="009C66CE"/>
    <w:rsid w:val="009C71C8"/>
    <w:rsid w:val="009D1416"/>
    <w:rsid w:val="009D26DD"/>
    <w:rsid w:val="009D3C22"/>
    <w:rsid w:val="009D3E5D"/>
    <w:rsid w:val="009D43B3"/>
    <w:rsid w:val="009D4D37"/>
    <w:rsid w:val="009D4D3D"/>
    <w:rsid w:val="009D4D9D"/>
    <w:rsid w:val="009D55BC"/>
    <w:rsid w:val="009D56EC"/>
    <w:rsid w:val="009D588B"/>
    <w:rsid w:val="009D5A26"/>
    <w:rsid w:val="009D5E92"/>
    <w:rsid w:val="009D6467"/>
    <w:rsid w:val="009D6CC7"/>
    <w:rsid w:val="009D6CF1"/>
    <w:rsid w:val="009D72B6"/>
    <w:rsid w:val="009D7E40"/>
    <w:rsid w:val="009D7F13"/>
    <w:rsid w:val="009E05F6"/>
    <w:rsid w:val="009E0BA9"/>
    <w:rsid w:val="009E0F34"/>
    <w:rsid w:val="009E1811"/>
    <w:rsid w:val="009E349B"/>
    <w:rsid w:val="009E6C99"/>
    <w:rsid w:val="009E73BD"/>
    <w:rsid w:val="009E741F"/>
    <w:rsid w:val="009E7BD9"/>
    <w:rsid w:val="009F199A"/>
    <w:rsid w:val="009F1AFD"/>
    <w:rsid w:val="009F1CF1"/>
    <w:rsid w:val="009F2076"/>
    <w:rsid w:val="009F23C3"/>
    <w:rsid w:val="009F2D17"/>
    <w:rsid w:val="009F3991"/>
    <w:rsid w:val="009F4C6B"/>
    <w:rsid w:val="009F5489"/>
    <w:rsid w:val="009F5769"/>
    <w:rsid w:val="009F60E7"/>
    <w:rsid w:val="009F62A9"/>
    <w:rsid w:val="009F6505"/>
    <w:rsid w:val="009F6BF9"/>
    <w:rsid w:val="009F7527"/>
    <w:rsid w:val="009F7643"/>
    <w:rsid w:val="009F7EA4"/>
    <w:rsid w:val="00A000E6"/>
    <w:rsid w:val="00A00849"/>
    <w:rsid w:val="00A01248"/>
    <w:rsid w:val="00A019CF"/>
    <w:rsid w:val="00A01AC3"/>
    <w:rsid w:val="00A025CD"/>
    <w:rsid w:val="00A02CC3"/>
    <w:rsid w:val="00A04086"/>
    <w:rsid w:val="00A04572"/>
    <w:rsid w:val="00A04EFB"/>
    <w:rsid w:val="00A05154"/>
    <w:rsid w:val="00A058BC"/>
    <w:rsid w:val="00A062DE"/>
    <w:rsid w:val="00A06504"/>
    <w:rsid w:val="00A06D04"/>
    <w:rsid w:val="00A06F91"/>
    <w:rsid w:val="00A07D4F"/>
    <w:rsid w:val="00A07E87"/>
    <w:rsid w:val="00A106EE"/>
    <w:rsid w:val="00A10D52"/>
    <w:rsid w:val="00A10E5C"/>
    <w:rsid w:val="00A11763"/>
    <w:rsid w:val="00A11AAE"/>
    <w:rsid w:val="00A124E3"/>
    <w:rsid w:val="00A12F68"/>
    <w:rsid w:val="00A1316F"/>
    <w:rsid w:val="00A132C5"/>
    <w:rsid w:val="00A13A63"/>
    <w:rsid w:val="00A1456D"/>
    <w:rsid w:val="00A164D3"/>
    <w:rsid w:val="00A16DFB"/>
    <w:rsid w:val="00A16E7F"/>
    <w:rsid w:val="00A20992"/>
    <w:rsid w:val="00A20A6C"/>
    <w:rsid w:val="00A20F88"/>
    <w:rsid w:val="00A2370F"/>
    <w:rsid w:val="00A23714"/>
    <w:rsid w:val="00A23C34"/>
    <w:rsid w:val="00A242AB"/>
    <w:rsid w:val="00A25860"/>
    <w:rsid w:val="00A26072"/>
    <w:rsid w:val="00A2633D"/>
    <w:rsid w:val="00A264A0"/>
    <w:rsid w:val="00A268C2"/>
    <w:rsid w:val="00A276C3"/>
    <w:rsid w:val="00A27819"/>
    <w:rsid w:val="00A27C97"/>
    <w:rsid w:val="00A30112"/>
    <w:rsid w:val="00A307F5"/>
    <w:rsid w:val="00A30F7B"/>
    <w:rsid w:val="00A30FA1"/>
    <w:rsid w:val="00A30FC7"/>
    <w:rsid w:val="00A32016"/>
    <w:rsid w:val="00A32762"/>
    <w:rsid w:val="00A32853"/>
    <w:rsid w:val="00A32C98"/>
    <w:rsid w:val="00A33C61"/>
    <w:rsid w:val="00A34350"/>
    <w:rsid w:val="00A3497B"/>
    <w:rsid w:val="00A349DB"/>
    <w:rsid w:val="00A34D63"/>
    <w:rsid w:val="00A34E69"/>
    <w:rsid w:val="00A3507D"/>
    <w:rsid w:val="00A357D7"/>
    <w:rsid w:val="00A37785"/>
    <w:rsid w:val="00A378C9"/>
    <w:rsid w:val="00A37F2A"/>
    <w:rsid w:val="00A40044"/>
    <w:rsid w:val="00A4045D"/>
    <w:rsid w:val="00A40DF7"/>
    <w:rsid w:val="00A4192E"/>
    <w:rsid w:val="00A41B70"/>
    <w:rsid w:val="00A43F28"/>
    <w:rsid w:val="00A44515"/>
    <w:rsid w:val="00A45079"/>
    <w:rsid w:val="00A46080"/>
    <w:rsid w:val="00A472FC"/>
    <w:rsid w:val="00A473C1"/>
    <w:rsid w:val="00A4787E"/>
    <w:rsid w:val="00A507B4"/>
    <w:rsid w:val="00A51A87"/>
    <w:rsid w:val="00A51B34"/>
    <w:rsid w:val="00A5337D"/>
    <w:rsid w:val="00A53E66"/>
    <w:rsid w:val="00A547B8"/>
    <w:rsid w:val="00A549C9"/>
    <w:rsid w:val="00A55609"/>
    <w:rsid w:val="00A55754"/>
    <w:rsid w:val="00A56206"/>
    <w:rsid w:val="00A562B9"/>
    <w:rsid w:val="00A56A06"/>
    <w:rsid w:val="00A56E64"/>
    <w:rsid w:val="00A57DC8"/>
    <w:rsid w:val="00A57FA8"/>
    <w:rsid w:val="00A600E7"/>
    <w:rsid w:val="00A61F0A"/>
    <w:rsid w:val="00A62079"/>
    <w:rsid w:val="00A621C2"/>
    <w:rsid w:val="00A621FA"/>
    <w:rsid w:val="00A6355A"/>
    <w:rsid w:val="00A63D84"/>
    <w:rsid w:val="00A63EA2"/>
    <w:rsid w:val="00A6413E"/>
    <w:rsid w:val="00A64420"/>
    <w:rsid w:val="00A6463C"/>
    <w:rsid w:val="00A64B9F"/>
    <w:rsid w:val="00A65AA7"/>
    <w:rsid w:val="00A66C63"/>
    <w:rsid w:val="00A674EE"/>
    <w:rsid w:val="00A677CF"/>
    <w:rsid w:val="00A701F7"/>
    <w:rsid w:val="00A70E82"/>
    <w:rsid w:val="00A716F1"/>
    <w:rsid w:val="00A717DD"/>
    <w:rsid w:val="00A71808"/>
    <w:rsid w:val="00A71DDF"/>
    <w:rsid w:val="00A7210C"/>
    <w:rsid w:val="00A72E14"/>
    <w:rsid w:val="00A731D0"/>
    <w:rsid w:val="00A73D86"/>
    <w:rsid w:val="00A740FD"/>
    <w:rsid w:val="00A742B5"/>
    <w:rsid w:val="00A748F5"/>
    <w:rsid w:val="00A74A7A"/>
    <w:rsid w:val="00A74EE9"/>
    <w:rsid w:val="00A7518D"/>
    <w:rsid w:val="00A75485"/>
    <w:rsid w:val="00A75D1B"/>
    <w:rsid w:val="00A76AF6"/>
    <w:rsid w:val="00A7768B"/>
    <w:rsid w:val="00A803F0"/>
    <w:rsid w:val="00A80787"/>
    <w:rsid w:val="00A808FC"/>
    <w:rsid w:val="00A81479"/>
    <w:rsid w:val="00A824BD"/>
    <w:rsid w:val="00A82735"/>
    <w:rsid w:val="00A829F9"/>
    <w:rsid w:val="00A82B8B"/>
    <w:rsid w:val="00A8339F"/>
    <w:rsid w:val="00A84476"/>
    <w:rsid w:val="00A8462C"/>
    <w:rsid w:val="00A85DE0"/>
    <w:rsid w:val="00A864E2"/>
    <w:rsid w:val="00A864EB"/>
    <w:rsid w:val="00A865F2"/>
    <w:rsid w:val="00A868AC"/>
    <w:rsid w:val="00A86B7A"/>
    <w:rsid w:val="00A86DF4"/>
    <w:rsid w:val="00A877D8"/>
    <w:rsid w:val="00A907D7"/>
    <w:rsid w:val="00A916A7"/>
    <w:rsid w:val="00A91A2A"/>
    <w:rsid w:val="00A932F1"/>
    <w:rsid w:val="00A94111"/>
    <w:rsid w:val="00A946EE"/>
    <w:rsid w:val="00A94CD8"/>
    <w:rsid w:val="00A957B5"/>
    <w:rsid w:val="00A96D3A"/>
    <w:rsid w:val="00A96ECB"/>
    <w:rsid w:val="00A9771C"/>
    <w:rsid w:val="00A97DD0"/>
    <w:rsid w:val="00AA0568"/>
    <w:rsid w:val="00AA1433"/>
    <w:rsid w:val="00AA1AC6"/>
    <w:rsid w:val="00AA25AE"/>
    <w:rsid w:val="00AA4B1C"/>
    <w:rsid w:val="00AA51D8"/>
    <w:rsid w:val="00AA52C7"/>
    <w:rsid w:val="00AA5D6A"/>
    <w:rsid w:val="00AA60D1"/>
    <w:rsid w:val="00AA63BB"/>
    <w:rsid w:val="00AA6806"/>
    <w:rsid w:val="00AA7524"/>
    <w:rsid w:val="00AA7953"/>
    <w:rsid w:val="00AA7A33"/>
    <w:rsid w:val="00AB01FE"/>
    <w:rsid w:val="00AB0775"/>
    <w:rsid w:val="00AB13F9"/>
    <w:rsid w:val="00AB1651"/>
    <w:rsid w:val="00AB1686"/>
    <w:rsid w:val="00AB18F5"/>
    <w:rsid w:val="00AB1A35"/>
    <w:rsid w:val="00AB2423"/>
    <w:rsid w:val="00AB26CA"/>
    <w:rsid w:val="00AB27FC"/>
    <w:rsid w:val="00AB37B6"/>
    <w:rsid w:val="00AB396A"/>
    <w:rsid w:val="00AB4024"/>
    <w:rsid w:val="00AB4B79"/>
    <w:rsid w:val="00AB52F7"/>
    <w:rsid w:val="00AB553F"/>
    <w:rsid w:val="00AB5EDE"/>
    <w:rsid w:val="00AB6127"/>
    <w:rsid w:val="00AB6582"/>
    <w:rsid w:val="00AB70E0"/>
    <w:rsid w:val="00AB716B"/>
    <w:rsid w:val="00AB7925"/>
    <w:rsid w:val="00AC0150"/>
    <w:rsid w:val="00AC078F"/>
    <w:rsid w:val="00AC0820"/>
    <w:rsid w:val="00AC0957"/>
    <w:rsid w:val="00AC0D67"/>
    <w:rsid w:val="00AC1F0D"/>
    <w:rsid w:val="00AC256F"/>
    <w:rsid w:val="00AC2C1F"/>
    <w:rsid w:val="00AC2D9E"/>
    <w:rsid w:val="00AC36C1"/>
    <w:rsid w:val="00AC430C"/>
    <w:rsid w:val="00AC4386"/>
    <w:rsid w:val="00AC78EC"/>
    <w:rsid w:val="00AC7E71"/>
    <w:rsid w:val="00AD09A1"/>
    <w:rsid w:val="00AD1B28"/>
    <w:rsid w:val="00AD2B39"/>
    <w:rsid w:val="00AD2E1F"/>
    <w:rsid w:val="00AD312A"/>
    <w:rsid w:val="00AD355C"/>
    <w:rsid w:val="00AD38EB"/>
    <w:rsid w:val="00AD3AD7"/>
    <w:rsid w:val="00AD3BFF"/>
    <w:rsid w:val="00AD5484"/>
    <w:rsid w:val="00AD550B"/>
    <w:rsid w:val="00AD553C"/>
    <w:rsid w:val="00AD5A37"/>
    <w:rsid w:val="00AD6E58"/>
    <w:rsid w:val="00AD785B"/>
    <w:rsid w:val="00AE020B"/>
    <w:rsid w:val="00AE04B1"/>
    <w:rsid w:val="00AE0522"/>
    <w:rsid w:val="00AE0795"/>
    <w:rsid w:val="00AE187E"/>
    <w:rsid w:val="00AE1CB4"/>
    <w:rsid w:val="00AE1CC4"/>
    <w:rsid w:val="00AE2B91"/>
    <w:rsid w:val="00AE2BFC"/>
    <w:rsid w:val="00AE2ED0"/>
    <w:rsid w:val="00AE3376"/>
    <w:rsid w:val="00AE4B5E"/>
    <w:rsid w:val="00AE4CCC"/>
    <w:rsid w:val="00AE5F6D"/>
    <w:rsid w:val="00AE7AE6"/>
    <w:rsid w:val="00AE7C4B"/>
    <w:rsid w:val="00AE7C7E"/>
    <w:rsid w:val="00AF0192"/>
    <w:rsid w:val="00AF065F"/>
    <w:rsid w:val="00AF0963"/>
    <w:rsid w:val="00AF0CC1"/>
    <w:rsid w:val="00AF0DC1"/>
    <w:rsid w:val="00AF1EFE"/>
    <w:rsid w:val="00AF207D"/>
    <w:rsid w:val="00AF2605"/>
    <w:rsid w:val="00AF2960"/>
    <w:rsid w:val="00AF3512"/>
    <w:rsid w:val="00AF4D20"/>
    <w:rsid w:val="00AF4E7B"/>
    <w:rsid w:val="00AF5845"/>
    <w:rsid w:val="00AF592D"/>
    <w:rsid w:val="00AF5D5E"/>
    <w:rsid w:val="00AF6939"/>
    <w:rsid w:val="00AF6F5C"/>
    <w:rsid w:val="00AF7232"/>
    <w:rsid w:val="00AF7698"/>
    <w:rsid w:val="00AF770B"/>
    <w:rsid w:val="00AF78D8"/>
    <w:rsid w:val="00B00CA5"/>
    <w:rsid w:val="00B00CEF"/>
    <w:rsid w:val="00B013C5"/>
    <w:rsid w:val="00B01A80"/>
    <w:rsid w:val="00B023EA"/>
    <w:rsid w:val="00B024C0"/>
    <w:rsid w:val="00B02E12"/>
    <w:rsid w:val="00B02F2C"/>
    <w:rsid w:val="00B03079"/>
    <w:rsid w:val="00B032A8"/>
    <w:rsid w:val="00B05357"/>
    <w:rsid w:val="00B05A5F"/>
    <w:rsid w:val="00B05B7E"/>
    <w:rsid w:val="00B06169"/>
    <w:rsid w:val="00B10133"/>
    <w:rsid w:val="00B10307"/>
    <w:rsid w:val="00B10FB3"/>
    <w:rsid w:val="00B11F6D"/>
    <w:rsid w:val="00B12BB3"/>
    <w:rsid w:val="00B13394"/>
    <w:rsid w:val="00B1417E"/>
    <w:rsid w:val="00B15547"/>
    <w:rsid w:val="00B15685"/>
    <w:rsid w:val="00B16C0F"/>
    <w:rsid w:val="00B16EEE"/>
    <w:rsid w:val="00B1727E"/>
    <w:rsid w:val="00B17C69"/>
    <w:rsid w:val="00B203D8"/>
    <w:rsid w:val="00B204B9"/>
    <w:rsid w:val="00B204E6"/>
    <w:rsid w:val="00B20958"/>
    <w:rsid w:val="00B20B03"/>
    <w:rsid w:val="00B20BDD"/>
    <w:rsid w:val="00B20FBF"/>
    <w:rsid w:val="00B2136F"/>
    <w:rsid w:val="00B2149C"/>
    <w:rsid w:val="00B2159C"/>
    <w:rsid w:val="00B216A5"/>
    <w:rsid w:val="00B219F6"/>
    <w:rsid w:val="00B2222B"/>
    <w:rsid w:val="00B222AB"/>
    <w:rsid w:val="00B22BF5"/>
    <w:rsid w:val="00B22C9E"/>
    <w:rsid w:val="00B23273"/>
    <w:rsid w:val="00B23FBB"/>
    <w:rsid w:val="00B2406A"/>
    <w:rsid w:val="00B24D46"/>
    <w:rsid w:val="00B24DB1"/>
    <w:rsid w:val="00B25424"/>
    <w:rsid w:val="00B26862"/>
    <w:rsid w:val="00B27A1E"/>
    <w:rsid w:val="00B30062"/>
    <w:rsid w:val="00B3226E"/>
    <w:rsid w:val="00B33F05"/>
    <w:rsid w:val="00B361C4"/>
    <w:rsid w:val="00B3660C"/>
    <w:rsid w:val="00B3673E"/>
    <w:rsid w:val="00B368B8"/>
    <w:rsid w:val="00B374AF"/>
    <w:rsid w:val="00B40A75"/>
    <w:rsid w:val="00B4143F"/>
    <w:rsid w:val="00B41ADD"/>
    <w:rsid w:val="00B41E97"/>
    <w:rsid w:val="00B42E2B"/>
    <w:rsid w:val="00B433A1"/>
    <w:rsid w:val="00B4467E"/>
    <w:rsid w:val="00B44D2C"/>
    <w:rsid w:val="00B45929"/>
    <w:rsid w:val="00B4677A"/>
    <w:rsid w:val="00B469E3"/>
    <w:rsid w:val="00B4792D"/>
    <w:rsid w:val="00B47CB7"/>
    <w:rsid w:val="00B50A3C"/>
    <w:rsid w:val="00B51991"/>
    <w:rsid w:val="00B527C8"/>
    <w:rsid w:val="00B52DDF"/>
    <w:rsid w:val="00B53570"/>
    <w:rsid w:val="00B538DC"/>
    <w:rsid w:val="00B544B9"/>
    <w:rsid w:val="00B5456A"/>
    <w:rsid w:val="00B55703"/>
    <w:rsid w:val="00B55EFA"/>
    <w:rsid w:val="00B565E9"/>
    <w:rsid w:val="00B5707A"/>
    <w:rsid w:val="00B57888"/>
    <w:rsid w:val="00B60455"/>
    <w:rsid w:val="00B606B2"/>
    <w:rsid w:val="00B629D9"/>
    <w:rsid w:val="00B64DB7"/>
    <w:rsid w:val="00B65E99"/>
    <w:rsid w:val="00B66415"/>
    <w:rsid w:val="00B6693E"/>
    <w:rsid w:val="00B66D34"/>
    <w:rsid w:val="00B671E0"/>
    <w:rsid w:val="00B700EB"/>
    <w:rsid w:val="00B7013E"/>
    <w:rsid w:val="00B71C37"/>
    <w:rsid w:val="00B71C8E"/>
    <w:rsid w:val="00B71D72"/>
    <w:rsid w:val="00B71DE3"/>
    <w:rsid w:val="00B7227F"/>
    <w:rsid w:val="00B72F3D"/>
    <w:rsid w:val="00B733E9"/>
    <w:rsid w:val="00B73C96"/>
    <w:rsid w:val="00B7439B"/>
    <w:rsid w:val="00B7560A"/>
    <w:rsid w:val="00B7632F"/>
    <w:rsid w:val="00B76606"/>
    <w:rsid w:val="00B768D5"/>
    <w:rsid w:val="00B76C78"/>
    <w:rsid w:val="00B76FE4"/>
    <w:rsid w:val="00B77734"/>
    <w:rsid w:val="00B77BDE"/>
    <w:rsid w:val="00B802F0"/>
    <w:rsid w:val="00B803D8"/>
    <w:rsid w:val="00B803ED"/>
    <w:rsid w:val="00B80816"/>
    <w:rsid w:val="00B80F03"/>
    <w:rsid w:val="00B81339"/>
    <w:rsid w:val="00B81FBC"/>
    <w:rsid w:val="00B820A6"/>
    <w:rsid w:val="00B82100"/>
    <w:rsid w:val="00B827F4"/>
    <w:rsid w:val="00B8341A"/>
    <w:rsid w:val="00B83B39"/>
    <w:rsid w:val="00B84149"/>
    <w:rsid w:val="00B8493B"/>
    <w:rsid w:val="00B84B9A"/>
    <w:rsid w:val="00B8671B"/>
    <w:rsid w:val="00B87784"/>
    <w:rsid w:val="00B87929"/>
    <w:rsid w:val="00B87AE4"/>
    <w:rsid w:val="00B90F87"/>
    <w:rsid w:val="00B9174B"/>
    <w:rsid w:val="00B91C89"/>
    <w:rsid w:val="00B92B8E"/>
    <w:rsid w:val="00B92E45"/>
    <w:rsid w:val="00B9478B"/>
    <w:rsid w:val="00B955A6"/>
    <w:rsid w:val="00B961CF"/>
    <w:rsid w:val="00B96336"/>
    <w:rsid w:val="00B96578"/>
    <w:rsid w:val="00B96A12"/>
    <w:rsid w:val="00BA0422"/>
    <w:rsid w:val="00BA0BE1"/>
    <w:rsid w:val="00BA106E"/>
    <w:rsid w:val="00BA1ACD"/>
    <w:rsid w:val="00BA292A"/>
    <w:rsid w:val="00BA29C6"/>
    <w:rsid w:val="00BA29D4"/>
    <w:rsid w:val="00BA2CB8"/>
    <w:rsid w:val="00BA3858"/>
    <w:rsid w:val="00BA426D"/>
    <w:rsid w:val="00BA472A"/>
    <w:rsid w:val="00BA4CD8"/>
    <w:rsid w:val="00BA5566"/>
    <w:rsid w:val="00BA6B38"/>
    <w:rsid w:val="00BA6C84"/>
    <w:rsid w:val="00BA77FC"/>
    <w:rsid w:val="00BB0163"/>
    <w:rsid w:val="00BB06EB"/>
    <w:rsid w:val="00BB0E17"/>
    <w:rsid w:val="00BB11BF"/>
    <w:rsid w:val="00BB19A4"/>
    <w:rsid w:val="00BB1C3A"/>
    <w:rsid w:val="00BB274D"/>
    <w:rsid w:val="00BB2826"/>
    <w:rsid w:val="00BB2F80"/>
    <w:rsid w:val="00BB37B9"/>
    <w:rsid w:val="00BB3A62"/>
    <w:rsid w:val="00BB4102"/>
    <w:rsid w:val="00BB41C6"/>
    <w:rsid w:val="00BB438B"/>
    <w:rsid w:val="00BB4A52"/>
    <w:rsid w:val="00BB5227"/>
    <w:rsid w:val="00BB5E3B"/>
    <w:rsid w:val="00BB621A"/>
    <w:rsid w:val="00BB6C1B"/>
    <w:rsid w:val="00BB70BA"/>
    <w:rsid w:val="00BB76A3"/>
    <w:rsid w:val="00BC1169"/>
    <w:rsid w:val="00BC13BB"/>
    <w:rsid w:val="00BC1B24"/>
    <w:rsid w:val="00BC2256"/>
    <w:rsid w:val="00BC22D8"/>
    <w:rsid w:val="00BC2B81"/>
    <w:rsid w:val="00BC3212"/>
    <w:rsid w:val="00BC33FA"/>
    <w:rsid w:val="00BC3485"/>
    <w:rsid w:val="00BC3534"/>
    <w:rsid w:val="00BC451C"/>
    <w:rsid w:val="00BC4BF8"/>
    <w:rsid w:val="00BC526C"/>
    <w:rsid w:val="00BC612F"/>
    <w:rsid w:val="00BC7208"/>
    <w:rsid w:val="00BC76B0"/>
    <w:rsid w:val="00BC7C6D"/>
    <w:rsid w:val="00BD0187"/>
    <w:rsid w:val="00BD02D4"/>
    <w:rsid w:val="00BD0399"/>
    <w:rsid w:val="00BD06F8"/>
    <w:rsid w:val="00BD088B"/>
    <w:rsid w:val="00BD16E2"/>
    <w:rsid w:val="00BD1F9A"/>
    <w:rsid w:val="00BD221A"/>
    <w:rsid w:val="00BD22AD"/>
    <w:rsid w:val="00BD35FE"/>
    <w:rsid w:val="00BD3717"/>
    <w:rsid w:val="00BD3BC6"/>
    <w:rsid w:val="00BD4601"/>
    <w:rsid w:val="00BD5AFE"/>
    <w:rsid w:val="00BD637D"/>
    <w:rsid w:val="00BD7FA7"/>
    <w:rsid w:val="00BE072F"/>
    <w:rsid w:val="00BE127F"/>
    <w:rsid w:val="00BE2821"/>
    <w:rsid w:val="00BE2E65"/>
    <w:rsid w:val="00BE30CB"/>
    <w:rsid w:val="00BE3DC4"/>
    <w:rsid w:val="00BE422F"/>
    <w:rsid w:val="00BE4527"/>
    <w:rsid w:val="00BE4979"/>
    <w:rsid w:val="00BE5408"/>
    <w:rsid w:val="00BE5FAD"/>
    <w:rsid w:val="00BE6B74"/>
    <w:rsid w:val="00BE6E0B"/>
    <w:rsid w:val="00BF17DD"/>
    <w:rsid w:val="00BF1ED7"/>
    <w:rsid w:val="00BF20FB"/>
    <w:rsid w:val="00BF22CC"/>
    <w:rsid w:val="00BF22E5"/>
    <w:rsid w:val="00BF232D"/>
    <w:rsid w:val="00BF2FE0"/>
    <w:rsid w:val="00BF3B5D"/>
    <w:rsid w:val="00BF3C48"/>
    <w:rsid w:val="00BF4339"/>
    <w:rsid w:val="00BF5092"/>
    <w:rsid w:val="00BF6806"/>
    <w:rsid w:val="00BF6F22"/>
    <w:rsid w:val="00BF7238"/>
    <w:rsid w:val="00BF72B8"/>
    <w:rsid w:val="00BF7CFA"/>
    <w:rsid w:val="00BF7EC3"/>
    <w:rsid w:val="00C00B32"/>
    <w:rsid w:val="00C02422"/>
    <w:rsid w:val="00C02CE7"/>
    <w:rsid w:val="00C02DEE"/>
    <w:rsid w:val="00C0306C"/>
    <w:rsid w:val="00C03246"/>
    <w:rsid w:val="00C0373E"/>
    <w:rsid w:val="00C03B4E"/>
    <w:rsid w:val="00C03EDE"/>
    <w:rsid w:val="00C042D2"/>
    <w:rsid w:val="00C04F5E"/>
    <w:rsid w:val="00C05DB9"/>
    <w:rsid w:val="00C05EB0"/>
    <w:rsid w:val="00C063F5"/>
    <w:rsid w:val="00C0722D"/>
    <w:rsid w:val="00C07F55"/>
    <w:rsid w:val="00C1004E"/>
    <w:rsid w:val="00C10555"/>
    <w:rsid w:val="00C10C5E"/>
    <w:rsid w:val="00C111C5"/>
    <w:rsid w:val="00C1124A"/>
    <w:rsid w:val="00C11A17"/>
    <w:rsid w:val="00C14229"/>
    <w:rsid w:val="00C14A7D"/>
    <w:rsid w:val="00C1519A"/>
    <w:rsid w:val="00C15351"/>
    <w:rsid w:val="00C15781"/>
    <w:rsid w:val="00C15C3E"/>
    <w:rsid w:val="00C16273"/>
    <w:rsid w:val="00C16351"/>
    <w:rsid w:val="00C16B63"/>
    <w:rsid w:val="00C17443"/>
    <w:rsid w:val="00C17EFD"/>
    <w:rsid w:val="00C20915"/>
    <w:rsid w:val="00C219B4"/>
    <w:rsid w:val="00C23072"/>
    <w:rsid w:val="00C23A4B"/>
    <w:rsid w:val="00C23B61"/>
    <w:rsid w:val="00C240AD"/>
    <w:rsid w:val="00C24828"/>
    <w:rsid w:val="00C249E2"/>
    <w:rsid w:val="00C25695"/>
    <w:rsid w:val="00C26819"/>
    <w:rsid w:val="00C2686D"/>
    <w:rsid w:val="00C270C4"/>
    <w:rsid w:val="00C2794D"/>
    <w:rsid w:val="00C30A85"/>
    <w:rsid w:val="00C3109E"/>
    <w:rsid w:val="00C3170E"/>
    <w:rsid w:val="00C31F9A"/>
    <w:rsid w:val="00C31FDA"/>
    <w:rsid w:val="00C32381"/>
    <w:rsid w:val="00C3282D"/>
    <w:rsid w:val="00C32B99"/>
    <w:rsid w:val="00C33022"/>
    <w:rsid w:val="00C33FD2"/>
    <w:rsid w:val="00C340BC"/>
    <w:rsid w:val="00C35404"/>
    <w:rsid w:val="00C3583C"/>
    <w:rsid w:val="00C36830"/>
    <w:rsid w:val="00C37115"/>
    <w:rsid w:val="00C37359"/>
    <w:rsid w:val="00C37602"/>
    <w:rsid w:val="00C37AC4"/>
    <w:rsid w:val="00C40374"/>
    <w:rsid w:val="00C403AD"/>
    <w:rsid w:val="00C40667"/>
    <w:rsid w:val="00C40AA7"/>
    <w:rsid w:val="00C41CC5"/>
    <w:rsid w:val="00C41DAB"/>
    <w:rsid w:val="00C42937"/>
    <w:rsid w:val="00C42999"/>
    <w:rsid w:val="00C433D3"/>
    <w:rsid w:val="00C44EBB"/>
    <w:rsid w:val="00C450C7"/>
    <w:rsid w:val="00C458BC"/>
    <w:rsid w:val="00C45BA6"/>
    <w:rsid w:val="00C47405"/>
    <w:rsid w:val="00C47D35"/>
    <w:rsid w:val="00C5042D"/>
    <w:rsid w:val="00C5053D"/>
    <w:rsid w:val="00C51167"/>
    <w:rsid w:val="00C52574"/>
    <w:rsid w:val="00C53370"/>
    <w:rsid w:val="00C536DE"/>
    <w:rsid w:val="00C53DF0"/>
    <w:rsid w:val="00C545ED"/>
    <w:rsid w:val="00C56049"/>
    <w:rsid w:val="00C56B26"/>
    <w:rsid w:val="00C57AD7"/>
    <w:rsid w:val="00C600C4"/>
    <w:rsid w:val="00C603BD"/>
    <w:rsid w:val="00C607F2"/>
    <w:rsid w:val="00C608D6"/>
    <w:rsid w:val="00C614A2"/>
    <w:rsid w:val="00C61562"/>
    <w:rsid w:val="00C62381"/>
    <w:rsid w:val="00C62CDC"/>
    <w:rsid w:val="00C6357F"/>
    <w:rsid w:val="00C637BC"/>
    <w:rsid w:val="00C63BB9"/>
    <w:rsid w:val="00C63DAE"/>
    <w:rsid w:val="00C644B4"/>
    <w:rsid w:val="00C64E38"/>
    <w:rsid w:val="00C655B0"/>
    <w:rsid w:val="00C65E52"/>
    <w:rsid w:val="00C667FB"/>
    <w:rsid w:val="00C66806"/>
    <w:rsid w:val="00C66A01"/>
    <w:rsid w:val="00C66B71"/>
    <w:rsid w:val="00C66C72"/>
    <w:rsid w:val="00C673A1"/>
    <w:rsid w:val="00C702E8"/>
    <w:rsid w:val="00C715D5"/>
    <w:rsid w:val="00C7299B"/>
    <w:rsid w:val="00C72DF9"/>
    <w:rsid w:val="00C72F28"/>
    <w:rsid w:val="00C730AF"/>
    <w:rsid w:val="00C73CAD"/>
    <w:rsid w:val="00C73E22"/>
    <w:rsid w:val="00C73E4D"/>
    <w:rsid w:val="00C73F20"/>
    <w:rsid w:val="00C74B4A"/>
    <w:rsid w:val="00C74CC0"/>
    <w:rsid w:val="00C752F3"/>
    <w:rsid w:val="00C7545E"/>
    <w:rsid w:val="00C75FB8"/>
    <w:rsid w:val="00C768AB"/>
    <w:rsid w:val="00C76AAE"/>
    <w:rsid w:val="00C8017E"/>
    <w:rsid w:val="00C81108"/>
    <w:rsid w:val="00C8181B"/>
    <w:rsid w:val="00C81A8D"/>
    <w:rsid w:val="00C822DC"/>
    <w:rsid w:val="00C82788"/>
    <w:rsid w:val="00C827AB"/>
    <w:rsid w:val="00C82D20"/>
    <w:rsid w:val="00C82D58"/>
    <w:rsid w:val="00C834A7"/>
    <w:rsid w:val="00C8364E"/>
    <w:rsid w:val="00C83CC4"/>
    <w:rsid w:val="00C83E0A"/>
    <w:rsid w:val="00C84324"/>
    <w:rsid w:val="00C84921"/>
    <w:rsid w:val="00C84B00"/>
    <w:rsid w:val="00C8560C"/>
    <w:rsid w:val="00C85B18"/>
    <w:rsid w:val="00C85D8C"/>
    <w:rsid w:val="00C86A2D"/>
    <w:rsid w:val="00C87F37"/>
    <w:rsid w:val="00C9081F"/>
    <w:rsid w:val="00C90ACB"/>
    <w:rsid w:val="00C90EFA"/>
    <w:rsid w:val="00C90F07"/>
    <w:rsid w:val="00C918B5"/>
    <w:rsid w:val="00C918F8"/>
    <w:rsid w:val="00C91B54"/>
    <w:rsid w:val="00C921F1"/>
    <w:rsid w:val="00C93BF9"/>
    <w:rsid w:val="00C94144"/>
    <w:rsid w:val="00C94182"/>
    <w:rsid w:val="00C943AD"/>
    <w:rsid w:val="00C94A4E"/>
    <w:rsid w:val="00C955CF"/>
    <w:rsid w:val="00C95801"/>
    <w:rsid w:val="00C96632"/>
    <w:rsid w:val="00C96A55"/>
    <w:rsid w:val="00C96C53"/>
    <w:rsid w:val="00C97A38"/>
    <w:rsid w:val="00C97DE5"/>
    <w:rsid w:val="00CA0926"/>
    <w:rsid w:val="00CA0CD6"/>
    <w:rsid w:val="00CA2089"/>
    <w:rsid w:val="00CA21B9"/>
    <w:rsid w:val="00CA2747"/>
    <w:rsid w:val="00CA2B54"/>
    <w:rsid w:val="00CA2DE7"/>
    <w:rsid w:val="00CA366F"/>
    <w:rsid w:val="00CA42D9"/>
    <w:rsid w:val="00CA4C13"/>
    <w:rsid w:val="00CA6399"/>
    <w:rsid w:val="00CA6B85"/>
    <w:rsid w:val="00CA6FBC"/>
    <w:rsid w:val="00CA7F03"/>
    <w:rsid w:val="00CB1497"/>
    <w:rsid w:val="00CB1CE9"/>
    <w:rsid w:val="00CB22CA"/>
    <w:rsid w:val="00CB2672"/>
    <w:rsid w:val="00CB31C4"/>
    <w:rsid w:val="00CB3310"/>
    <w:rsid w:val="00CB35FE"/>
    <w:rsid w:val="00CB398F"/>
    <w:rsid w:val="00CB4580"/>
    <w:rsid w:val="00CB479A"/>
    <w:rsid w:val="00CB5280"/>
    <w:rsid w:val="00CB53B1"/>
    <w:rsid w:val="00CB5855"/>
    <w:rsid w:val="00CB5CF1"/>
    <w:rsid w:val="00CB6093"/>
    <w:rsid w:val="00CB6314"/>
    <w:rsid w:val="00CB72C1"/>
    <w:rsid w:val="00CB7716"/>
    <w:rsid w:val="00CB7CEB"/>
    <w:rsid w:val="00CC0AFD"/>
    <w:rsid w:val="00CC0B17"/>
    <w:rsid w:val="00CC10F4"/>
    <w:rsid w:val="00CC14D6"/>
    <w:rsid w:val="00CC1664"/>
    <w:rsid w:val="00CC1E30"/>
    <w:rsid w:val="00CC279D"/>
    <w:rsid w:val="00CC27E6"/>
    <w:rsid w:val="00CC28CE"/>
    <w:rsid w:val="00CC3D09"/>
    <w:rsid w:val="00CC421A"/>
    <w:rsid w:val="00CC45D9"/>
    <w:rsid w:val="00CC4CBE"/>
    <w:rsid w:val="00CC5531"/>
    <w:rsid w:val="00CC58CA"/>
    <w:rsid w:val="00CC6276"/>
    <w:rsid w:val="00CC6467"/>
    <w:rsid w:val="00CC70B0"/>
    <w:rsid w:val="00CC70BA"/>
    <w:rsid w:val="00CC7EF8"/>
    <w:rsid w:val="00CD03D7"/>
    <w:rsid w:val="00CD127F"/>
    <w:rsid w:val="00CD15E1"/>
    <w:rsid w:val="00CD1A49"/>
    <w:rsid w:val="00CD1BE4"/>
    <w:rsid w:val="00CD1C0A"/>
    <w:rsid w:val="00CD3150"/>
    <w:rsid w:val="00CD4394"/>
    <w:rsid w:val="00CD528B"/>
    <w:rsid w:val="00CD5993"/>
    <w:rsid w:val="00CD6344"/>
    <w:rsid w:val="00CD68F0"/>
    <w:rsid w:val="00CD6E2F"/>
    <w:rsid w:val="00CD76FD"/>
    <w:rsid w:val="00CE0169"/>
    <w:rsid w:val="00CE0569"/>
    <w:rsid w:val="00CE072B"/>
    <w:rsid w:val="00CE0C3C"/>
    <w:rsid w:val="00CE0C80"/>
    <w:rsid w:val="00CE12F5"/>
    <w:rsid w:val="00CE1DE9"/>
    <w:rsid w:val="00CE1F60"/>
    <w:rsid w:val="00CE1FE1"/>
    <w:rsid w:val="00CE24E1"/>
    <w:rsid w:val="00CE2DBD"/>
    <w:rsid w:val="00CE304D"/>
    <w:rsid w:val="00CE5780"/>
    <w:rsid w:val="00CE6E7B"/>
    <w:rsid w:val="00CE7629"/>
    <w:rsid w:val="00CF0DF9"/>
    <w:rsid w:val="00CF1CEB"/>
    <w:rsid w:val="00CF2033"/>
    <w:rsid w:val="00CF2537"/>
    <w:rsid w:val="00CF2FFA"/>
    <w:rsid w:val="00CF40F0"/>
    <w:rsid w:val="00CF432A"/>
    <w:rsid w:val="00CF44A0"/>
    <w:rsid w:val="00CF5CCE"/>
    <w:rsid w:val="00CF5F4E"/>
    <w:rsid w:val="00CF5F59"/>
    <w:rsid w:val="00CF6240"/>
    <w:rsid w:val="00CF703D"/>
    <w:rsid w:val="00CF7218"/>
    <w:rsid w:val="00CF7A78"/>
    <w:rsid w:val="00D0079F"/>
    <w:rsid w:val="00D009B8"/>
    <w:rsid w:val="00D00F6A"/>
    <w:rsid w:val="00D02B87"/>
    <w:rsid w:val="00D02BC1"/>
    <w:rsid w:val="00D02D9A"/>
    <w:rsid w:val="00D03496"/>
    <w:rsid w:val="00D039BC"/>
    <w:rsid w:val="00D0431E"/>
    <w:rsid w:val="00D0480D"/>
    <w:rsid w:val="00D04FA8"/>
    <w:rsid w:val="00D0548A"/>
    <w:rsid w:val="00D058E8"/>
    <w:rsid w:val="00D0627A"/>
    <w:rsid w:val="00D06456"/>
    <w:rsid w:val="00D07612"/>
    <w:rsid w:val="00D077FC"/>
    <w:rsid w:val="00D116E1"/>
    <w:rsid w:val="00D11A21"/>
    <w:rsid w:val="00D128BB"/>
    <w:rsid w:val="00D1348B"/>
    <w:rsid w:val="00D13609"/>
    <w:rsid w:val="00D14CB5"/>
    <w:rsid w:val="00D14D17"/>
    <w:rsid w:val="00D14DBB"/>
    <w:rsid w:val="00D15065"/>
    <w:rsid w:val="00D1548C"/>
    <w:rsid w:val="00D1572D"/>
    <w:rsid w:val="00D15772"/>
    <w:rsid w:val="00D15B4E"/>
    <w:rsid w:val="00D15B6E"/>
    <w:rsid w:val="00D16936"/>
    <w:rsid w:val="00D16C6B"/>
    <w:rsid w:val="00D16F35"/>
    <w:rsid w:val="00D20F09"/>
    <w:rsid w:val="00D2131A"/>
    <w:rsid w:val="00D21575"/>
    <w:rsid w:val="00D21795"/>
    <w:rsid w:val="00D21FDC"/>
    <w:rsid w:val="00D22C2D"/>
    <w:rsid w:val="00D22FE2"/>
    <w:rsid w:val="00D232CA"/>
    <w:rsid w:val="00D2494F"/>
    <w:rsid w:val="00D25078"/>
    <w:rsid w:val="00D25C52"/>
    <w:rsid w:val="00D25CDF"/>
    <w:rsid w:val="00D25D4B"/>
    <w:rsid w:val="00D25DAA"/>
    <w:rsid w:val="00D25F23"/>
    <w:rsid w:val="00D2642D"/>
    <w:rsid w:val="00D26CA1"/>
    <w:rsid w:val="00D27061"/>
    <w:rsid w:val="00D30D85"/>
    <w:rsid w:val="00D3100B"/>
    <w:rsid w:val="00D31152"/>
    <w:rsid w:val="00D324FF"/>
    <w:rsid w:val="00D3287C"/>
    <w:rsid w:val="00D33376"/>
    <w:rsid w:val="00D33386"/>
    <w:rsid w:val="00D34BC7"/>
    <w:rsid w:val="00D35578"/>
    <w:rsid w:val="00D357B7"/>
    <w:rsid w:val="00D36C49"/>
    <w:rsid w:val="00D36DF0"/>
    <w:rsid w:val="00D36F9A"/>
    <w:rsid w:val="00D37DB2"/>
    <w:rsid w:val="00D400A6"/>
    <w:rsid w:val="00D4054F"/>
    <w:rsid w:val="00D4071E"/>
    <w:rsid w:val="00D4155F"/>
    <w:rsid w:val="00D41591"/>
    <w:rsid w:val="00D422D1"/>
    <w:rsid w:val="00D42AD8"/>
    <w:rsid w:val="00D42C92"/>
    <w:rsid w:val="00D43BA5"/>
    <w:rsid w:val="00D4491E"/>
    <w:rsid w:val="00D4492B"/>
    <w:rsid w:val="00D44D75"/>
    <w:rsid w:val="00D44D9D"/>
    <w:rsid w:val="00D44E9D"/>
    <w:rsid w:val="00D45BDB"/>
    <w:rsid w:val="00D45DEC"/>
    <w:rsid w:val="00D45EFA"/>
    <w:rsid w:val="00D4611C"/>
    <w:rsid w:val="00D462E7"/>
    <w:rsid w:val="00D501F1"/>
    <w:rsid w:val="00D50C63"/>
    <w:rsid w:val="00D51257"/>
    <w:rsid w:val="00D53CA7"/>
    <w:rsid w:val="00D53ECD"/>
    <w:rsid w:val="00D54D9D"/>
    <w:rsid w:val="00D56E27"/>
    <w:rsid w:val="00D573C4"/>
    <w:rsid w:val="00D611E7"/>
    <w:rsid w:val="00D612B5"/>
    <w:rsid w:val="00D61351"/>
    <w:rsid w:val="00D64060"/>
    <w:rsid w:val="00D648CB"/>
    <w:rsid w:val="00D64F30"/>
    <w:rsid w:val="00D655EC"/>
    <w:rsid w:val="00D65907"/>
    <w:rsid w:val="00D65BFB"/>
    <w:rsid w:val="00D65FCC"/>
    <w:rsid w:val="00D6655D"/>
    <w:rsid w:val="00D704D7"/>
    <w:rsid w:val="00D70DF5"/>
    <w:rsid w:val="00D710F9"/>
    <w:rsid w:val="00D71B29"/>
    <w:rsid w:val="00D72284"/>
    <w:rsid w:val="00D724E8"/>
    <w:rsid w:val="00D72B2D"/>
    <w:rsid w:val="00D72E7A"/>
    <w:rsid w:val="00D737B9"/>
    <w:rsid w:val="00D73D3E"/>
    <w:rsid w:val="00D73D70"/>
    <w:rsid w:val="00D73D83"/>
    <w:rsid w:val="00D74083"/>
    <w:rsid w:val="00D745AA"/>
    <w:rsid w:val="00D74622"/>
    <w:rsid w:val="00D748DE"/>
    <w:rsid w:val="00D74D9C"/>
    <w:rsid w:val="00D752EB"/>
    <w:rsid w:val="00D75AD4"/>
    <w:rsid w:val="00D75AFD"/>
    <w:rsid w:val="00D75CEC"/>
    <w:rsid w:val="00D75E94"/>
    <w:rsid w:val="00D76186"/>
    <w:rsid w:val="00D765F1"/>
    <w:rsid w:val="00D766A3"/>
    <w:rsid w:val="00D7683E"/>
    <w:rsid w:val="00D770F1"/>
    <w:rsid w:val="00D7765C"/>
    <w:rsid w:val="00D77670"/>
    <w:rsid w:val="00D77C19"/>
    <w:rsid w:val="00D80C93"/>
    <w:rsid w:val="00D81254"/>
    <w:rsid w:val="00D8178E"/>
    <w:rsid w:val="00D818F3"/>
    <w:rsid w:val="00D81B09"/>
    <w:rsid w:val="00D8330A"/>
    <w:rsid w:val="00D83362"/>
    <w:rsid w:val="00D839C6"/>
    <w:rsid w:val="00D83A78"/>
    <w:rsid w:val="00D83AD4"/>
    <w:rsid w:val="00D83D37"/>
    <w:rsid w:val="00D84B85"/>
    <w:rsid w:val="00D84CF9"/>
    <w:rsid w:val="00D84E94"/>
    <w:rsid w:val="00D85540"/>
    <w:rsid w:val="00D85EE7"/>
    <w:rsid w:val="00D866B0"/>
    <w:rsid w:val="00D86805"/>
    <w:rsid w:val="00D873D0"/>
    <w:rsid w:val="00D87443"/>
    <w:rsid w:val="00D87CEB"/>
    <w:rsid w:val="00D9006C"/>
    <w:rsid w:val="00D908E9"/>
    <w:rsid w:val="00D90E83"/>
    <w:rsid w:val="00D91495"/>
    <w:rsid w:val="00D91719"/>
    <w:rsid w:val="00D917A2"/>
    <w:rsid w:val="00D9193A"/>
    <w:rsid w:val="00D92761"/>
    <w:rsid w:val="00D93735"/>
    <w:rsid w:val="00D948EE"/>
    <w:rsid w:val="00D949D7"/>
    <w:rsid w:val="00D94D71"/>
    <w:rsid w:val="00D96339"/>
    <w:rsid w:val="00D96728"/>
    <w:rsid w:val="00D96FAA"/>
    <w:rsid w:val="00D974D7"/>
    <w:rsid w:val="00D97F01"/>
    <w:rsid w:val="00DA02EA"/>
    <w:rsid w:val="00DA04FA"/>
    <w:rsid w:val="00DA068A"/>
    <w:rsid w:val="00DA06C0"/>
    <w:rsid w:val="00DA1D6A"/>
    <w:rsid w:val="00DA1FC1"/>
    <w:rsid w:val="00DA292D"/>
    <w:rsid w:val="00DA2BF2"/>
    <w:rsid w:val="00DA2E52"/>
    <w:rsid w:val="00DA3D63"/>
    <w:rsid w:val="00DA3F37"/>
    <w:rsid w:val="00DA4049"/>
    <w:rsid w:val="00DA42D4"/>
    <w:rsid w:val="00DA4DF8"/>
    <w:rsid w:val="00DA53A7"/>
    <w:rsid w:val="00DA677E"/>
    <w:rsid w:val="00DA73BF"/>
    <w:rsid w:val="00DA7937"/>
    <w:rsid w:val="00DA7AB8"/>
    <w:rsid w:val="00DA7AD8"/>
    <w:rsid w:val="00DB0483"/>
    <w:rsid w:val="00DB077A"/>
    <w:rsid w:val="00DB0E3A"/>
    <w:rsid w:val="00DB187B"/>
    <w:rsid w:val="00DB193F"/>
    <w:rsid w:val="00DB1BA7"/>
    <w:rsid w:val="00DB1C12"/>
    <w:rsid w:val="00DB1DFF"/>
    <w:rsid w:val="00DB2BA7"/>
    <w:rsid w:val="00DB3886"/>
    <w:rsid w:val="00DB3A34"/>
    <w:rsid w:val="00DB4A4C"/>
    <w:rsid w:val="00DB4EF9"/>
    <w:rsid w:val="00DB4FAB"/>
    <w:rsid w:val="00DB58D1"/>
    <w:rsid w:val="00DB6A46"/>
    <w:rsid w:val="00DB6D04"/>
    <w:rsid w:val="00DB7034"/>
    <w:rsid w:val="00DB73FD"/>
    <w:rsid w:val="00DC020A"/>
    <w:rsid w:val="00DC0548"/>
    <w:rsid w:val="00DC1278"/>
    <w:rsid w:val="00DC2437"/>
    <w:rsid w:val="00DC29AD"/>
    <w:rsid w:val="00DC2B16"/>
    <w:rsid w:val="00DC33EA"/>
    <w:rsid w:val="00DC407F"/>
    <w:rsid w:val="00DC6599"/>
    <w:rsid w:val="00DC681E"/>
    <w:rsid w:val="00DC699C"/>
    <w:rsid w:val="00DC6AB5"/>
    <w:rsid w:val="00DC6FAA"/>
    <w:rsid w:val="00DC7448"/>
    <w:rsid w:val="00DC7871"/>
    <w:rsid w:val="00DC7878"/>
    <w:rsid w:val="00DC7CFA"/>
    <w:rsid w:val="00DD1135"/>
    <w:rsid w:val="00DD1EED"/>
    <w:rsid w:val="00DD2BEC"/>
    <w:rsid w:val="00DD31A4"/>
    <w:rsid w:val="00DD34C6"/>
    <w:rsid w:val="00DD3A71"/>
    <w:rsid w:val="00DD51CA"/>
    <w:rsid w:val="00DD7226"/>
    <w:rsid w:val="00DE0896"/>
    <w:rsid w:val="00DE0A73"/>
    <w:rsid w:val="00DE0C7C"/>
    <w:rsid w:val="00DE0DA9"/>
    <w:rsid w:val="00DE12D0"/>
    <w:rsid w:val="00DE218D"/>
    <w:rsid w:val="00DE21A8"/>
    <w:rsid w:val="00DE29A6"/>
    <w:rsid w:val="00DE2EF0"/>
    <w:rsid w:val="00DE316D"/>
    <w:rsid w:val="00DE3EAC"/>
    <w:rsid w:val="00DE4A2C"/>
    <w:rsid w:val="00DE4CE5"/>
    <w:rsid w:val="00DE57AA"/>
    <w:rsid w:val="00DE5BBE"/>
    <w:rsid w:val="00DE5DE3"/>
    <w:rsid w:val="00DE60DC"/>
    <w:rsid w:val="00DE6412"/>
    <w:rsid w:val="00DE6844"/>
    <w:rsid w:val="00DE6F17"/>
    <w:rsid w:val="00DE73EB"/>
    <w:rsid w:val="00DE79F6"/>
    <w:rsid w:val="00DF00D3"/>
    <w:rsid w:val="00DF046E"/>
    <w:rsid w:val="00DF07A1"/>
    <w:rsid w:val="00DF0EEE"/>
    <w:rsid w:val="00DF1030"/>
    <w:rsid w:val="00DF1F3D"/>
    <w:rsid w:val="00DF2488"/>
    <w:rsid w:val="00DF3F43"/>
    <w:rsid w:val="00DF4403"/>
    <w:rsid w:val="00DF45F1"/>
    <w:rsid w:val="00DF47CA"/>
    <w:rsid w:val="00DF496E"/>
    <w:rsid w:val="00DF4BC9"/>
    <w:rsid w:val="00DF55C3"/>
    <w:rsid w:val="00DF60B9"/>
    <w:rsid w:val="00DF62E1"/>
    <w:rsid w:val="00DF6CE9"/>
    <w:rsid w:val="00DF7143"/>
    <w:rsid w:val="00DF7367"/>
    <w:rsid w:val="00DF7452"/>
    <w:rsid w:val="00E006EE"/>
    <w:rsid w:val="00E013B0"/>
    <w:rsid w:val="00E01417"/>
    <w:rsid w:val="00E018B8"/>
    <w:rsid w:val="00E01F65"/>
    <w:rsid w:val="00E02087"/>
    <w:rsid w:val="00E02384"/>
    <w:rsid w:val="00E039E2"/>
    <w:rsid w:val="00E03ABE"/>
    <w:rsid w:val="00E04340"/>
    <w:rsid w:val="00E043E4"/>
    <w:rsid w:val="00E045FF"/>
    <w:rsid w:val="00E04666"/>
    <w:rsid w:val="00E04BDD"/>
    <w:rsid w:val="00E05E4E"/>
    <w:rsid w:val="00E06704"/>
    <w:rsid w:val="00E06AC4"/>
    <w:rsid w:val="00E06C21"/>
    <w:rsid w:val="00E06C72"/>
    <w:rsid w:val="00E07054"/>
    <w:rsid w:val="00E072F6"/>
    <w:rsid w:val="00E0783D"/>
    <w:rsid w:val="00E07DAA"/>
    <w:rsid w:val="00E1011E"/>
    <w:rsid w:val="00E11323"/>
    <w:rsid w:val="00E12376"/>
    <w:rsid w:val="00E12F85"/>
    <w:rsid w:val="00E13A98"/>
    <w:rsid w:val="00E154C5"/>
    <w:rsid w:val="00E157F6"/>
    <w:rsid w:val="00E15CA2"/>
    <w:rsid w:val="00E15F94"/>
    <w:rsid w:val="00E16B77"/>
    <w:rsid w:val="00E16C55"/>
    <w:rsid w:val="00E17727"/>
    <w:rsid w:val="00E17F2D"/>
    <w:rsid w:val="00E20891"/>
    <w:rsid w:val="00E2149F"/>
    <w:rsid w:val="00E21664"/>
    <w:rsid w:val="00E22AEC"/>
    <w:rsid w:val="00E22B16"/>
    <w:rsid w:val="00E235CE"/>
    <w:rsid w:val="00E2384B"/>
    <w:rsid w:val="00E26BD4"/>
    <w:rsid w:val="00E26FF0"/>
    <w:rsid w:val="00E274C2"/>
    <w:rsid w:val="00E30D04"/>
    <w:rsid w:val="00E30D82"/>
    <w:rsid w:val="00E31071"/>
    <w:rsid w:val="00E3114E"/>
    <w:rsid w:val="00E314E3"/>
    <w:rsid w:val="00E31C73"/>
    <w:rsid w:val="00E31F94"/>
    <w:rsid w:val="00E32C41"/>
    <w:rsid w:val="00E330C3"/>
    <w:rsid w:val="00E3320B"/>
    <w:rsid w:val="00E33DF8"/>
    <w:rsid w:val="00E35965"/>
    <w:rsid w:val="00E360C9"/>
    <w:rsid w:val="00E36C00"/>
    <w:rsid w:val="00E375B9"/>
    <w:rsid w:val="00E37948"/>
    <w:rsid w:val="00E37EFA"/>
    <w:rsid w:val="00E401D9"/>
    <w:rsid w:val="00E407DF"/>
    <w:rsid w:val="00E409FA"/>
    <w:rsid w:val="00E40AC5"/>
    <w:rsid w:val="00E417A5"/>
    <w:rsid w:val="00E4238D"/>
    <w:rsid w:val="00E427E6"/>
    <w:rsid w:val="00E42BF8"/>
    <w:rsid w:val="00E44147"/>
    <w:rsid w:val="00E44397"/>
    <w:rsid w:val="00E44AEE"/>
    <w:rsid w:val="00E44C5E"/>
    <w:rsid w:val="00E44D0E"/>
    <w:rsid w:val="00E45027"/>
    <w:rsid w:val="00E45840"/>
    <w:rsid w:val="00E46BD4"/>
    <w:rsid w:val="00E47D92"/>
    <w:rsid w:val="00E502F0"/>
    <w:rsid w:val="00E502FC"/>
    <w:rsid w:val="00E51A7D"/>
    <w:rsid w:val="00E51CDF"/>
    <w:rsid w:val="00E52838"/>
    <w:rsid w:val="00E53164"/>
    <w:rsid w:val="00E535D7"/>
    <w:rsid w:val="00E538AE"/>
    <w:rsid w:val="00E558A2"/>
    <w:rsid w:val="00E5590E"/>
    <w:rsid w:val="00E55B96"/>
    <w:rsid w:val="00E57328"/>
    <w:rsid w:val="00E60ADF"/>
    <w:rsid w:val="00E62448"/>
    <w:rsid w:val="00E63F34"/>
    <w:rsid w:val="00E64542"/>
    <w:rsid w:val="00E653A2"/>
    <w:rsid w:val="00E6546B"/>
    <w:rsid w:val="00E66BF0"/>
    <w:rsid w:val="00E66CFD"/>
    <w:rsid w:val="00E7096E"/>
    <w:rsid w:val="00E71281"/>
    <w:rsid w:val="00E7176D"/>
    <w:rsid w:val="00E71E33"/>
    <w:rsid w:val="00E7204B"/>
    <w:rsid w:val="00E7249B"/>
    <w:rsid w:val="00E729A7"/>
    <w:rsid w:val="00E72BB7"/>
    <w:rsid w:val="00E72FEF"/>
    <w:rsid w:val="00E730F9"/>
    <w:rsid w:val="00E73314"/>
    <w:rsid w:val="00E73F34"/>
    <w:rsid w:val="00E74AE8"/>
    <w:rsid w:val="00E74BE7"/>
    <w:rsid w:val="00E75097"/>
    <w:rsid w:val="00E7557C"/>
    <w:rsid w:val="00E75D6B"/>
    <w:rsid w:val="00E75F35"/>
    <w:rsid w:val="00E766AC"/>
    <w:rsid w:val="00E7697C"/>
    <w:rsid w:val="00E76C15"/>
    <w:rsid w:val="00E76FC3"/>
    <w:rsid w:val="00E7711A"/>
    <w:rsid w:val="00E7728C"/>
    <w:rsid w:val="00E775F2"/>
    <w:rsid w:val="00E7781F"/>
    <w:rsid w:val="00E80BCE"/>
    <w:rsid w:val="00E81B74"/>
    <w:rsid w:val="00E821FF"/>
    <w:rsid w:val="00E8255F"/>
    <w:rsid w:val="00E82FEF"/>
    <w:rsid w:val="00E839A8"/>
    <w:rsid w:val="00E84720"/>
    <w:rsid w:val="00E84FFE"/>
    <w:rsid w:val="00E8515D"/>
    <w:rsid w:val="00E853B3"/>
    <w:rsid w:val="00E85951"/>
    <w:rsid w:val="00E85ED1"/>
    <w:rsid w:val="00E860D9"/>
    <w:rsid w:val="00E907E3"/>
    <w:rsid w:val="00E90ECE"/>
    <w:rsid w:val="00E92669"/>
    <w:rsid w:val="00E927EF"/>
    <w:rsid w:val="00E92903"/>
    <w:rsid w:val="00E932E3"/>
    <w:rsid w:val="00E9337A"/>
    <w:rsid w:val="00E93653"/>
    <w:rsid w:val="00E9365E"/>
    <w:rsid w:val="00E93F88"/>
    <w:rsid w:val="00E9412D"/>
    <w:rsid w:val="00E95234"/>
    <w:rsid w:val="00E9526B"/>
    <w:rsid w:val="00E952EA"/>
    <w:rsid w:val="00E96749"/>
    <w:rsid w:val="00E96E5B"/>
    <w:rsid w:val="00E97307"/>
    <w:rsid w:val="00E97467"/>
    <w:rsid w:val="00E97502"/>
    <w:rsid w:val="00E97D9F"/>
    <w:rsid w:val="00EA031B"/>
    <w:rsid w:val="00EA06AC"/>
    <w:rsid w:val="00EA183D"/>
    <w:rsid w:val="00EA2067"/>
    <w:rsid w:val="00EA2C44"/>
    <w:rsid w:val="00EA31B6"/>
    <w:rsid w:val="00EA3762"/>
    <w:rsid w:val="00EA49B7"/>
    <w:rsid w:val="00EA4C3B"/>
    <w:rsid w:val="00EA50BE"/>
    <w:rsid w:val="00EA54D8"/>
    <w:rsid w:val="00EA64FF"/>
    <w:rsid w:val="00EA6927"/>
    <w:rsid w:val="00EA6E78"/>
    <w:rsid w:val="00EA6F0A"/>
    <w:rsid w:val="00EA7620"/>
    <w:rsid w:val="00EA767A"/>
    <w:rsid w:val="00EB1830"/>
    <w:rsid w:val="00EB18C4"/>
    <w:rsid w:val="00EB1BB8"/>
    <w:rsid w:val="00EB2940"/>
    <w:rsid w:val="00EB31AD"/>
    <w:rsid w:val="00EB363E"/>
    <w:rsid w:val="00EB3673"/>
    <w:rsid w:val="00EB3EC5"/>
    <w:rsid w:val="00EB502C"/>
    <w:rsid w:val="00EB67A9"/>
    <w:rsid w:val="00EB6E87"/>
    <w:rsid w:val="00EC00A5"/>
    <w:rsid w:val="00EC0637"/>
    <w:rsid w:val="00EC0F0D"/>
    <w:rsid w:val="00EC129F"/>
    <w:rsid w:val="00EC1FE0"/>
    <w:rsid w:val="00EC22D7"/>
    <w:rsid w:val="00EC2935"/>
    <w:rsid w:val="00EC3763"/>
    <w:rsid w:val="00EC4274"/>
    <w:rsid w:val="00EC42B4"/>
    <w:rsid w:val="00EC4DF9"/>
    <w:rsid w:val="00EC512C"/>
    <w:rsid w:val="00EC570E"/>
    <w:rsid w:val="00EC5BCC"/>
    <w:rsid w:val="00EC5C29"/>
    <w:rsid w:val="00EC618D"/>
    <w:rsid w:val="00EC6352"/>
    <w:rsid w:val="00EC646B"/>
    <w:rsid w:val="00EC66C9"/>
    <w:rsid w:val="00EC66CB"/>
    <w:rsid w:val="00EC69C4"/>
    <w:rsid w:val="00EC6BCD"/>
    <w:rsid w:val="00EC6E74"/>
    <w:rsid w:val="00EC6E86"/>
    <w:rsid w:val="00EC7564"/>
    <w:rsid w:val="00EC756D"/>
    <w:rsid w:val="00EC759E"/>
    <w:rsid w:val="00EC76B6"/>
    <w:rsid w:val="00ED0158"/>
    <w:rsid w:val="00ED0576"/>
    <w:rsid w:val="00ED06A5"/>
    <w:rsid w:val="00ED11D1"/>
    <w:rsid w:val="00ED1298"/>
    <w:rsid w:val="00ED18D5"/>
    <w:rsid w:val="00ED19B7"/>
    <w:rsid w:val="00ED1F13"/>
    <w:rsid w:val="00ED22BE"/>
    <w:rsid w:val="00ED23D7"/>
    <w:rsid w:val="00ED2404"/>
    <w:rsid w:val="00ED3759"/>
    <w:rsid w:val="00ED3B4F"/>
    <w:rsid w:val="00ED49B9"/>
    <w:rsid w:val="00ED4DD7"/>
    <w:rsid w:val="00ED52D4"/>
    <w:rsid w:val="00ED5D21"/>
    <w:rsid w:val="00ED6D3A"/>
    <w:rsid w:val="00ED702B"/>
    <w:rsid w:val="00ED7A6E"/>
    <w:rsid w:val="00EE0085"/>
    <w:rsid w:val="00EE081C"/>
    <w:rsid w:val="00EE0875"/>
    <w:rsid w:val="00EE12F0"/>
    <w:rsid w:val="00EE1CE9"/>
    <w:rsid w:val="00EE1D3A"/>
    <w:rsid w:val="00EE1D95"/>
    <w:rsid w:val="00EE1E0A"/>
    <w:rsid w:val="00EE33C7"/>
    <w:rsid w:val="00EE4515"/>
    <w:rsid w:val="00EE4B95"/>
    <w:rsid w:val="00EE51D9"/>
    <w:rsid w:val="00EE59AE"/>
    <w:rsid w:val="00EE5A23"/>
    <w:rsid w:val="00EE6958"/>
    <w:rsid w:val="00EE72ED"/>
    <w:rsid w:val="00EF147B"/>
    <w:rsid w:val="00EF2343"/>
    <w:rsid w:val="00EF25E5"/>
    <w:rsid w:val="00EF2677"/>
    <w:rsid w:val="00EF28F6"/>
    <w:rsid w:val="00EF3032"/>
    <w:rsid w:val="00EF3B24"/>
    <w:rsid w:val="00EF5E64"/>
    <w:rsid w:val="00EF5F9A"/>
    <w:rsid w:val="00F003DF"/>
    <w:rsid w:val="00F004E0"/>
    <w:rsid w:val="00F01380"/>
    <w:rsid w:val="00F015EF"/>
    <w:rsid w:val="00F03020"/>
    <w:rsid w:val="00F04431"/>
    <w:rsid w:val="00F04D99"/>
    <w:rsid w:val="00F04EBA"/>
    <w:rsid w:val="00F0605D"/>
    <w:rsid w:val="00F06251"/>
    <w:rsid w:val="00F0661C"/>
    <w:rsid w:val="00F06B12"/>
    <w:rsid w:val="00F06B73"/>
    <w:rsid w:val="00F06CC8"/>
    <w:rsid w:val="00F06F67"/>
    <w:rsid w:val="00F07301"/>
    <w:rsid w:val="00F0771D"/>
    <w:rsid w:val="00F10D1F"/>
    <w:rsid w:val="00F10F5C"/>
    <w:rsid w:val="00F11C60"/>
    <w:rsid w:val="00F11D01"/>
    <w:rsid w:val="00F12482"/>
    <w:rsid w:val="00F12A12"/>
    <w:rsid w:val="00F12BCD"/>
    <w:rsid w:val="00F12C33"/>
    <w:rsid w:val="00F12DE2"/>
    <w:rsid w:val="00F1342F"/>
    <w:rsid w:val="00F13973"/>
    <w:rsid w:val="00F13B8C"/>
    <w:rsid w:val="00F14697"/>
    <w:rsid w:val="00F157EB"/>
    <w:rsid w:val="00F16201"/>
    <w:rsid w:val="00F165AF"/>
    <w:rsid w:val="00F165E9"/>
    <w:rsid w:val="00F172B6"/>
    <w:rsid w:val="00F17355"/>
    <w:rsid w:val="00F17821"/>
    <w:rsid w:val="00F178A4"/>
    <w:rsid w:val="00F17E17"/>
    <w:rsid w:val="00F21605"/>
    <w:rsid w:val="00F21CFA"/>
    <w:rsid w:val="00F22013"/>
    <w:rsid w:val="00F22201"/>
    <w:rsid w:val="00F24135"/>
    <w:rsid w:val="00F244C8"/>
    <w:rsid w:val="00F2535D"/>
    <w:rsid w:val="00F25D98"/>
    <w:rsid w:val="00F26381"/>
    <w:rsid w:val="00F263B5"/>
    <w:rsid w:val="00F2651A"/>
    <w:rsid w:val="00F26697"/>
    <w:rsid w:val="00F2688F"/>
    <w:rsid w:val="00F26B9C"/>
    <w:rsid w:val="00F26EE9"/>
    <w:rsid w:val="00F2736D"/>
    <w:rsid w:val="00F30270"/>
    <w:rsid w:val="00F30578"/>
    <w:rsid w:val="00F3189A"/>
    <w:rsid w:val="00F31C89"/>
    <w:rsid w:val="00F31D34"/>
    <w:rsid w:val="00F32067"/>
    <w:rsid w:val="00F326C9"/>
    <w:rsid w:val="00F332AD"/>
    <w:rsid w:val="00F34562"/>
    <w:rsid w:val="00F34BFC"/>
    <w:rsid w:val="00F35037"/>
    <w:rsid w:val="00F3510A"/>
    <w:rsid w:val="00F35713"/>
    <w:rsid w:val="00F35B9B"/>
    <w:rsid w:val="00F36180"/>
    <w:rsid w:val="00F36DC3"/>
    <w:rsid w:val="00F370AC"/>
    <w:rsid w:val="00F373D7"/>
    <w:rsid w:val="00F37A7A"/>
    <w:rsid w:val="00F400E5"/>
    <w:rsid w:val="00F406BD"/>
    <w:rsid w:val="00F410B4"/>
    <w:rsid w:val="00F41390"/>
    <w:rsid w:val="00F43AD7"/>
    <w:rsid w:val="00F43C0E"/>
    <w:rsid w:val="00F43D28"/>
    <w:rsid w:val="00F452BF"/>
    <w:rsid w:val="00F4558C"/>
    <w:rsid w:val="00F456AB"/>
    <w:rsid w:val="00F45905"/>
    <w:rsid w:val="00F45B12"/>
    <w:rsid w:val="00F502A8"/>
    <w:rsid w:val="00F50C86"/>
    <w:rsid w:val="00F50FB7"/>
    <w:rsid w:val="00F5116B"/>
    <w:rsid w:val="00F519D1"/>
    <w:rsid w:val="00F521B7"/>
    <w:rsid w:val="00F523B4"/>
    <w:rsid w:val="00F52630"/>
    <w:rsid w:val="00F5497C"/>
    <w:rsid w:val="00F558D8"/>
    <w:rsid w:val="00F56344"/>
    <w:rsid w:val="00F56E4F"/>
    <w:rsid w:val="00F56FB7"/>
    <w:rsid w:val="00F60753"/>
    <w:rsid w:val="00F61E15"/>
    <w:rsid w:val="00F62076"/>
    <w:rsid w:val="00F62428"/>
    <w:rsid w:val="00F6255C"/>
    <w:rsid w:val="00F630A8"/>
    <w:rsid w:val="00F6411A"/>
    <w:rsid w:val="00F65038"/>
    <w:rsid w:val="00F65C87"/>
    <w:rsid w:val="00F67229"/>
    <w:rsid w:val="00F67C2F"/>
    <w:rsid w:val="00F67EA9"/>
    <w:rsid w:val="00F70328"/>
    <w:rsid w:val="00F704B6"/>
    <w:rsid w:val="00F7065F"/>
    <w:rsid w:val="00F71282"/>
    <w:rsid w:val="00F71FA6"/>
    <w:rsid w:val="00F721AA"/>
    <w:rsid w:val="00F72B79"/>
    <w:rsid w:val="00F72F67"/>
    <w:rsid w:val="00F73AEF"/>
    <w:rsid w:val="00F74410"/>
    <w:rsid w:val="00F74A44"/>
    <w:rsid w:val="00F758D1"/>
    <w:rsid w:val="00F75B4B"/>
    <w:rsid w:val="00F75F8D"/>
    <w:rsid w:val="00F76F3B"/>
    <w:rsid w:val="00F81C8C"/>
    <w:rsid w:val="00F828E5"/>
    <w:rsid w:val="00F82DF3"/>
    <w:rsid w:val="00F837D0"/>
    <w:rsid w:val="00F8382F"/>
    <w:rsid w:val="00F847B5"/>
    <w:rsid w:val="00F85572"/>
    <w:rsid w:val="00F8652B"/>
    <w:rsid w:val="00F868FC"/>
    <w:rsid w:val="00F86D2F"/>
    <w:rsid w:val="00F86D65"/>
    <w:rsid w:val="00F87C0A"/>
    <w:rsid w:val="00F87F43"/>
    <w:rsid w:val="00F9062C"/>
    <w:rsid w:val="00F90F99"/>
    <w:rsid w:val="00F9112F"/>
    <w:rsid w:val="00F92937"/>
    <w:rsid w:val="00F92F79"/>
    <w:rsid w:val="00F932AF"/>
    <w:rsid w:val="00F93C35"/>
    <w:rsid w:val="00F951D0"/>
    <w:rsid w:val="00F95EB6"/>
    <w:rsid w:val="00FA00C3"/>
    <w:rsid w:val="00FA012E"/>
    <w:rsid w:val="00FA024A"/>
    <w:rsid w:val="00FA08C8"/>
    <w:rsid w:val="00FA3E67"/>
    <w:rsid w:val="00FA4039"/>
    <w:rsid w:val="00FA4410"/>
    <w:rsid w:val="00FA579C"/>
    <w:rsid w:val="00FB0455"/>
    <w:rsid w:val="00FB13E9"/>
    <w:rsid w:val="00FB1757"/>
    <w:rsid w:val="00FB1F3F"/>
    <w:rsid w:val="00FB21B1"/>
    <w:rsid w:val="00FB2A44"/>
    <w:rsid w:val="00FB347B"/>
    <w:rsid w:val="00FB4413"/>
    <w:rsid w:val="00FB48CB"/>
    <w:rsid w:val="00FB5249"/>
    <w:rsid w:val="00FB581A"/>
    <w:rsid w:val="00FB5F90"/>
    <w:rsid w:val="00FB67B2"/>
    <w:rsid w:val="00FB6CCD"/>
    <w:rsid w:val="00FB76DD"/>
    <w:rsid w:val="00FB7945"/>
    <w:rsid w:val="00FC03AF"/>
    <w:rsid w:val="00FC0D03"/>
    <w:rsid w:val="00FC1773"/>
    <w:rsid w:val="00FC1B24"/>
    <w:rsid w:val="00FC3007"/>
    <w:rsid w:val="00FC3383"/>
    <w:rsid w:val="00FC39C0"/>
    <w:rsid w:val="00FC3C71"/>
    <w:rsid w:val="00FC3CDB"/>
    <w:rsid w:val="00FC3D15"/>
    <w:rsid w:val="00FC412F"/>
    <w:rsid w:val="00FC4257"/>
    <w:rsid w:val="00FC44A6"/>
    <w:rsid w:val="00FC44E7"/>
    <w:rsid w:val="00FC5A31"/>
    <w:rsid w:val="00FC5D44"/>
    <w:rsid w:val="00FC60EC"/>
    <w:rsid w:val="00FC6365"/>
    <w:rsid w:val="00FC65D7"/>
    <w:rsid w:val="00FC6B4E"/>
    <w:rsid w:val="00FC7009"/>
    <w:rsid w:val="00FC7024"/>
    <w:rsid w:val="00FC70C8"/>
    <w:rsid w:val="00FC7277"/>
    <w:rsid w:val="00FC74AE"/>
    <w:rsid w:val="00FD0628"/>
    <w:rsid w:val="00FD08C5"/>
    <w:rsid w:val="00FD1ED3"/>
    <w:rsid w:val="00FD2668"/>
    <w:rsid w:val="00FD31D7"/>
    <w:rsid w:val="00FD4948"/>
    <w:rsid w:val="00FD590C"/>
    <w:rsid w:val="00FD5CEE"/>
    <w:rsid w:val="00FD6849"/>
    <w:rsid w:val="00FD6EE3"/>
    <w:rsid w:val="00FD728E"/>
    <w:rsid w:val="00FD74BC"/>
    <w:rsid w:val="00FD750C"/>
    <w:rsid w:val="00FD7D47"/>
    <w:rsid w:val="00FE0B88"/>
    <w:rsid w:val="00FE1759"/>
    <w:rsid w:val="00FE17A1"/>
    <w:rsid w:val="00FE1802"/>
    <w:rsid w:val="00FE187D"/>
    <w:rsid w:val="00FE286E"/>
    <w:rsid w:val="00FE3284"/>
    <w:rsid w:val="00FE4A12"/>
    <w:rsid w:val="00FE4A23"/>
    <w:rsid w:val="00FE555A"/>
    <w:rsid w:val="00FE68B6"/>
    <w:rsid w:val="00FE71A0"/>
    <w:rsid w:val="00FE761F"/>
    <w:rsid w:val="00FE7B9E"/>
    <w:rsid w:val="00FF0B54"/>
    <w:rsid w:val="00FF13CC"/>
    <w:rsid w:val="00FF18A4"/>
    <w:rsid w:val="00FF20EC"/>
    <w:rsid w:val="00FF2671"/>
    <w:rsid w:val="00FF318A"/>
    <w:rsid w:val="00FF436F"/>
    <w:rsid w:val="00FF5079"/>
    <w:rsid w:val="00FF5938"/>
    <w:rsid w:val="00FF6200"/>
    <w:rsid w:val="00FF625A"/>
    <w:rsid w:val="00FF6626"/>
    <w:rsid w:val="00FF6E1F"/>
    <w:rsid w:val="00FF7000"/>
    <w:rsid w:val="00FF71C6"/>
    <w:rsid w:val="00FF739A"/>
    <w:rsid w:val="00FF7AFB"/>
    <w:rsid w:val="00FF7DC4"/>
    <w:rsid w:val="00FF7F0B"/>
  </w:rsids>
  <m:mathPr>
    <m:mathFont m:val="Cambria Math"/>
    <m:brkBin m:val="before"/>
    <m:brkBinSub m:val="--"/>
    <m:smallFrac m:val="off"/>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135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cs-CZ"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C1C86"/>
  </w:style>
  <w:style w:type="paragraph" w:styleId="Nadpis1">
    <w:name w:val="heading 1"/>
    <w:basedOn w:val="Normln"/>
    <w:next w:val="Normln"/>
    <w:link w:val="Nadpis1Char"/>
    <w:uiPriority w:val="9"/>
    <w:qFormat/>
    <w:rsid w:val="00FE0B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341F5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6A2D12"/>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E0B88"/>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341F5D"/>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6A2D12"/>
    <w:rPr>
      <w:rFonts w:asciiTheme="majorHAnsi" w:eastAsiaTheme="majorEastAsia" w:hAnsiTheme="majorHAnsi" w:cstheme="majorBidi"/>
      <w:b/>
      <w:bCs/>
      <w:color w:val="4F81BD" w:themeColor="accent1"/>
    </w:rPr>
  </w:style>
  <w:style w:type="paragraph" w:styleId="Odstavecseseznamem">
    <w:name w:val="List Paragraph"/>
    <w:basedOn w:val="Normln"/>
    <w:uiPriority w:val="34"/>
    <w:qFormat/>
    <w:rsid w:val="0003114A"/>
    <w:pPr>
      <w:ind w:left="720"/>
      <w:contextualSpacing/>
    </w:pPr>
  </w:style>
  <w:style w:type="paragraph" w:styleId="Textpoznpodarou">
    <w:name w:val="footnote text"/>
    <w:basedOn w:val="Normln"/>
    <w:link w:val="TextpoznpodarouChar"/>
    <w:uiPriority w:val="99"/>
    <w:semiHidden/>
    <w:unhideWhenUsed/>
    <w:rsid w:val="00FD7D47"/>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FD7D47"/>
    <w:rPr>
      <w:sz w:val="20"/>
      <w:szCs w:val="20"/>
    </w:rPr>
  </w:style>
  <w:style w:type="character" w:styleId="Znakapoznpodarou">
    <w:name w:val="footnote reference"/>
    <w:basedOn w:val="Standardnpsmoodstavce"/>
    <w:uiPriority w:val="99"/>
    <w:semiHidden/>
    <w:unhideWhenUsed/>
    <w:rsid w:val="00FD7D47"/>
    <w:rPr>
      <w:vertAlign w:val="superscript"/>
    </w:rPr>
  </w:style>
  <w:style w:type="character" w:styleId="Hypertextovodkaz">
    <w:name w:val="Hyperlink"/>
    <w:basedOn w:val="Standardnpsmoodstavce"/>
    <w:uiPriority w:val="99"/>
    <w:unhideWhenUsed/>
    <w:rsid w:val="009D4D9D"/>
    <w:rPr>
      <w:color w:val="0000FF" w:themeColor="hyperlink"/>
      <w:u w:val="single"/>
    </w:rPr>
  </w:style>
  <w:style w:type="paragraph" w:styleId="Nadpisobsahu">
    <w:name w:val="TOC Heading"/>
    <w:basedOn w:val="Nadpis1"/>
    <w:next w:val="Normln"/>
    <w:uiPriority w:val="39"/>
    <w:semiHidden/>
    <w:unhideWhenUsed/>
    <w:qFormat/>
    <w:rsid w:val="00F70328"/>
    <w:pPr>
      <w:outlineLvl w:val="9"/>
    </w:pPr>
    <w:rPr>
      <w:lang w:val="nl-NL" w:eastAsia="en-US"/>
    </w:rPr>
  </w:style>
  <w:style w:type="paragraph" w:styleId="Obsah1">
    <w:name w:val="toc 1"/>
    <w:basedOn w:val="Normln"/>
    <w:next w:val="Normln"/>
    <w:autoRedefine/>
    <w:uiPriority w:val="39"/>
    <w:unhideWhenUsed/>
    <w:rsid w:val="00F70328"/>
    <w:pPr>
      <w:spacing w:after="100"/>
    </w:pPr>
  </w:style>
  <w:style w:type="paragraph" w:styleId="Obsah2">
    <w:name w:val="toc 2"/>
    <w:basedOn w:val="Normln"/>
    <w:next w:val="Normln"/>
    <w:autoRedefine/>
    <w:uiPriority w:val="39"/>
    <w:unhideWhenUsed/>
    <w:rsid w:val="00F70328"/>
    <w:pPr>
      <w:spacing w:after="100"/>
      <w:ind w:left="220"/>
    </w:pPr>
  </w:style>
  <w:style w:type="paragraph" w:styleId="Obsah3">
    <w:name w:val="toc 3"/>
    <w:basedOn w:val="Normln"/>
    <w:next w:val="Normln"/>
    <w:autoRedefine/>
    <w:uiPriority w:val="39"/>
    <w:unhideWhenUsed/>
    <w:rsid w:val="00F70328"/>
    <w:pPr>
      <w:spacing w:after="100"/>
      <w:ind w:left="440"/>
    </w:pPr>
  </w:style>
  <w:style w:type="paragraph" w:styleId="Textbubliny">
    <w:name w:val="Balloon Text"/>
    <w:basedOn w:val="Normln"/>
    <w:link w:val="TextbublinyChar"/>
    <w:uiPriority w:val="99"/>
    <w:semiHidden/>
    <w:unhideWhenUsed/>
    <w:rsid w:val="00F7032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70328"/>
    <w:rPr>
      <w:rFonts w:ascii="Tahoma" w:hAnsi="Tahoma" w:cs="Tahoma"/>
      <w:sz w:val="16"/>
      <w:szCs w:val="16"/>
    </w:rPr>
  </w:style>
  <w:style w:type="paragraph" w:styleId="Titulek">
    <w:name w:val="caption"/>
    <w:basedOn w:val="Normln"/>
    <w:next w:val="Normln"/>
    <w:uiPriority w:val="35"/>
    <w:unhideWhenUsed/>
    <w:qFormat/>
    <w:rsid w:val="00BD5AFE"/>
    <w:pPr>
      <w:spacing w:line="240" w:lineRule="auto"/>
    </w:pPr>
    <w:rPr>
      <w:b/>
      <w:bCs/>
      <w:color w:val="4F81BD" w:themeColor="accent1"/>
      <w:sz w:val="18"/>
      <w:szCs w:val="18"/>
    </w:rPr>
  </w:style>
  <w:style w:type="paragraph" w:styleId="Zhlav">
    <w:name w:val="header"/>
    <w:basedOn w:val="Normln"/>
    <w:link w:val="ZhlavChar"/>
    <w:uiPriority w:val="99"/>
    <w:semiHidden/>
    <w:unhideWhenUsed/>
    <w:rsid w:val="00CF5F59"/>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CF5F59"/>
  </w:style>
  <w:style w:type="paragraph" w:styleId="Zpat">
    <w:name w:val="footer"/>
    <w:basedOn w:val="Normln"/>
    <w:link w:val="ZpatChar"/>
    <w:uiPriority w:val="99"/>
    <w:unhideWhenUsed/>
    <w:rsid w:val="00CF5F59"/>
    <w:pPr>
      <w:tabs>
        <w:tab w:val="center" w:pos="4536"/>
        <w:tab w:val="right" w:pos="9072"/>
      </w:tabs>
      <w:spacing w:after="0" w:line="240" w:lineRule="auto"/>
    </w:pPr>
  </w:style>
  <w:style w:type="character" w:customStyle="1" w:styleId="ZpatChar">
    <w:name w:val="Zápatí Char"/>
    <w:basedOn w:val="Standardnpsmoodstavce"/>
    <w:link w:val="Zpat"/>
    <w:uiPriority w:val="99"/>
    <w:rsid w:val="00CF5F59"/>
  </w:style>
  <w:style w:type="character" w:customStyle="1" w:styleId="definition">
    <w:name w:val="definition"/>
    <w:basedOn w:val="Standardnpsmoodstavce"/>
    <w:rsid w:val="00165A04"/>
  </w:style>
  <w:style w:type="table" w:styleId="Mkatabulky">
    <w:name w:val="Table Grid"/>
    <w:basedOn w:val="Normlntabulka"/>
    <w:uiPriority w:val="59"/>
    <w:rsid w:val="001848B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3606042">
      <w:bodyDiv w:val="1"/>
      <w:marLeft w:val="0"/>
      <w:marRight w:val="0"/>
      <w:marTop w:val="0"/>
      <w:marBottom w:val="0"/>
      <w:divBdr>
        <w:top w:val="none" w:sz="0" w:space="0" w:color="auto"/>
        <w:left w:val="none" w:sz="0" w:space="0" w:color="auto"/>
        <w:bottom w:val="none" w:sz="0" w:space="0" w:color="auto"/>
        <w:right w:val="none" w:sz="0" w:space="0" w:color="auto"/>
      </w:divBdr>
      <w:divsChild>
        <w:div w:id="684405630">
          <w:marLeft w:val="0"/>
          <w:marRight w:val="0"/>
          <w:marTop w:val="0"/>
          <w:marBottom w:val="0"/>
          <w:divBdr>
            <w:top w:val="none" w:sz="0" w:space="0" w:color="auto"/>
            <w:left w:val="none" w:sz="0" w:space="0" w:color="auto"/>
            <w:bottom w:val="none" w:sz="0" w:space="0" w:color="auto"/>
            <w:right w:val="none" w:sz="0" w:space="0" w:color="auto"/>
          </w:divBdr>
          <w:divsChild>
            <w:div w:id="60566489">
              <w:marLeft w:val="0"/>
              <w:marRight w:val="0"/>
              <w:marTop w:val="0"/>
              <w:marBottom w:val="0"/>
              <w:divBdr>
                <w:top w:val="none" w:sz="0" w:space="0" w:color="auto"/>
                <w:left w:val="none" w:sz="0" w:space="0" w:color="auto"/>
                <w:bottom w:val="none" w:sz="0" w:space="0" w:color="auto"/>
                <w:right w:val="none" w:sz="0" w:space="0" w:color="auto"/>
              </w:divBdr>
            </w:div>
            <w:div w:id="925767389">
              <w:marLeft w:val="0"/>
              <w:marRight w:val="0"/>
              <w:marTop w:val="0"/>
              <w:marBottom w:val="0"/>
              <w:divBdr>
                <w:top w:val="none" w:sz="0" w:space="0" w:color="auto"/>
                <w:left w:val="none" w:sz="0" w:space="0" w:color="auto"/>
                <w:bottom w:val="none" w:sz="0" w:space="0" w:color="auto"/>
                <w:right w:val="none" w:sz="0" w:space="0" w:color="auto"/>
              </w:divBdr>
            </w:div>
            <w:div w:id="613903738">
              <w:marLeft w:val="0"/>
              <w:marRight w:val="0"/>
              <w:marTop w:val="0"/>
              <w:marBottom w:val="0"/>
              <w:divBdr>
                <w:top w:val="none" w:sz="0" w:space="0" w:color="auto"/>
                <w:left w:val="none" w:sz="0" w:space="0" w:color="auto"/>
                <w:bottom w:val="none" w:sz="0" w:space="0" w:color="auto"/>
                <w:right w:val="none" w:sz="0" w:space="0" w:color="auto"/>
              </w:divBdr>
            </w:div>
            <w:div w:id="314918221">
              <w:marLeft w:val="0"/>
              <w:marRight w:val="0"/>
              <w:marTop w:val="0"/>
              <w:marBottom w:val="0"/>
              <w:divBdr>
                <w:top w:val="none" w:sz="0" w:space="0" w:color="auto"/>
                <w:left w:val="none" w:sz="0" w:space="0" w:color="auto"/>
                <w:bottom w:val="none" w:sz="0" w:space="0" w:color="auto"/>
                <w:right w:val="none" w:sz="0" w:space="0" w:color="auto"/>
              </w:divBdr>
            </w:div>
            <w:div w:id="620304065">
              <w:marLeft w:val="0"/>
              <w:marRight w:val="0"/>
              <w:marTop w:val="0"/>
              <w:marBottom w:val="0"/>
              <w:divBdr>
                <w:top w:val="none" w:sz="0" w:space="0" w:color="auto"/>
                <w:left w:val="none" w:sz="0" w:space="0" w:color="auto"/>
                <w:bottom w:val="none" w:sz="0" w:space="0" w:color="auto"/>
                <w:right w:val="none" w:sz="0" w:space="0" w:color="auto"/>
              </w:divBdr>
            </w:div>
            <w:div w:id="2016296959">
              <w:marLeft w:val="0"/>
              <w:marRight w:val="0"/>
              <w:marTop w:val="0"/>
              <w:marBottom w:val="0"/>
              <w:divBdr>
                <w:top w:val="none" w:sz="0" w:space="0" w:color="auto"/>
                <w:left w:val="none" w:sz="0" w:space="0" w:color="auto"/>
                <w:bottom w:val="none" w:sz="0" w:space="0" w:color="auto"/>
                <w:right w:val="none" w:sz="0" w:space="0" w:color="auto"/>
              </w:divBdr>
            </w:div>
            <w:div w:id="810637071">
              <w:marLeft w:val="0"/>
              <w:marRight w:val="0"/>
              <w:marTop w:val="0"/>
              <w:marBottom w:val="0"/>
              <w:divBdr>
                <w:top w:val="none" w:sz="0" w:space="0" w:color="auto"/>
                <w:left w:val="none" w:sz="0" w:space="0" w:color="auto"/>
                <w:bottom w:val="none" w:sz="0" w:space="0" w:color="auto"/>
                <w:right w:val="none" w:sz="0" w:space="0" w:color="auto"/>
              </w:divBdr>
            </w:div>
            <w:div w:id="258753843">
              <w:marLeft w:val="0"/>
              <w:marRight w:val="0"/>
              <w:marTop w:val="0"/>
              <w:marBottom w:val="0"/>
              <w:divBdr>
                <w:top w:val="none" w:sz="0" w:space="0" w:color="auto"/>
                <w:left w:val="none" w:sz="0" w:space="0" w:color="auto"/>
                <w:bottom w:val="none" w:sz="0" w:space="0" w:color="auto"/>
                <w:right w:val="none" w:sz="0" w:space="0" w:color="auto"/>
              </w:divBdr>
            </w:div>
            <w:div w:id="1224367826">
              <w:marLeft w:val="0"/>
              <w:marRight w:val="0"/>
              <w:marTop w:val="0"/>
              <w:marBottom w:val="0"/>
              <w:divBdr>
                <w:top w:val="none" w:sz="0" w:space="0" w:color="auto"/>
                <w:left w:val="none" w:sz="0" w:space="0" w:color="auto"/>
                <w:bottom w:val="none" w:sz="0" w:space="0" w:color="auto"/>
                <w:right w:val="none" w:sz="0" w:space="0" w:color="auto"/>
              </w:divBdr>
            </w:div>
            <w:div w:id="1436511633">
              <w:marLeft w:val="0"/>
              <w:marRight w:val="0"/>
              <w:marTop w:val="0"/>
              <w:marBottom w:val="0"/>
              <w:divBdr>
                <w:top w:val="none" w:sz="0" w:space="0" w:color="auto"/>
                <w:left w:val="none" w:sz="0" w:space="0" w:color="auto"/>
                <w:bottom w:val="none" w:sz="0" w:space="0" w:color="auto"/>
                <w:right w:val="none" w:sz="0" w:space="0" w:color="auto"/>
              </w:divBdr>
            </w:div>
            <w:div w:id="236672653">
              <w:marLeft w:val="0"/>
              <w:marRight w:val="0"/>
              <w:marTop w:val="0"/>
              <w:marBottom w:val="0"/>
              <w:divBdr>
                <w:top w:val="none" w:sz="0" w:space="0" w:color="auto"/>
                <w:left w:val="none" w:sz="0" w:space="0" w:color="auto"/>
                <w:bottom w:val="none" w:sz="0" w:space="0" w:color="auto"/>
                <w:right w:val="none" w:sz="0" w:space="0" w:color="auto"/>
              </w:divBdr>
            </w:div>
            <w:div w:id="2075083775">
              <w:marLeft w:val="0"/>
              <w:marRight w:val="0"/>
              <w:marTop w:val="0"/>
              <w:marBottom w:val="0"/>
              <w:divBdr>
                <w:top w:val="none" w:sz="0" w:space="0" w:color="auto"/>
                <w:left w:val="none" w:sz="0" w:space="0" w:color="auto"/>
                <w:bottom w:val="none" w:sz="0" w:space="0" w:color="auto"/>
                <w:right w:val="none" w:sz="0" w:space="0" w:color="auto"/>
              </w:divBdr>
            </w:div>
            <w:div w:id="848257702">
              <w:marLeft w:val="0"/>
              <w:marRight w:val="0"/>
              <w:marTop w:val="0"/>
              <w:marBottom w:val="0"/>
              <w:divBdr>
                <w:top w:val="none" w:sz="0" w:space="0" w:color="auto"/>
                <w:left w:val="none" w:sz="0" w:space="0" w:color="auto"/>
                <w:bottom w:val="none" w:sz="0" w:space="0" w:color="auto"/>
                <w:right w:val="none" w:sz="0" w:space="0" w:color="auto"/>
              </w:divBdr>
            </w:div>
            <w:div w:id="441265424">
              <w:marLeft w:val="0"/>
              <w:marRight w:val="0"/>
              <w:marTop w:val="0"/>
              <w:marBottom w:val="0"/>
              <w:divBdr>
                <w:top w:val="none" w:sz="0" w:space="0" w:color="auto"/>
                <w:left w:val="none" w:sz="0" w:space="0" w:color="auto"/>
                <w:bottom w:val="none" w:sz="0" w:space="0" w:color="auto"/>
                <w:right w:val="none" w:sz="0" w:space="0" w:color="auto"/>
              </w:divBdr>
            </w:div>
            <w:div w:id="1193108877">
              <w:marLeft w:val="0"/>
              <w:marRight w:val="0"/>
              <w:marTop w:val="0"/>
              <w:marBottom w:val="0"/>
              <w:divBdr>
                <w:top w:val="none" w:sz="0" w:space="0" w:color="auto"/>
                <w:left w:val="none" w:sz="0" w:space="0" w:color="auto"/>
                <w:bottom w:val="none" w:sz="0" w:space="0" w:color="auto"/>
                <w:right w:val="none" w:sz="0" w:space="0" w:color="auto"/>
              </w:divBdr>
            </w:div>
            <w:div w:id="2082483415">
              <w:marLeft w:val="0"/>
              <w:marRight w:val="0"/>
              <w:marTop w:val="0"/>
              <w:marBottom w:val="0"/>
              <w:divBdr>
                <w:top w:val="none" w:sz="0" w:space="0" w:color="auto"/>
                <w:left w:val="none" w:sz="0" w:space="0" w:color="auto"/>
                <w:bottom w:val="none" w:sz="0" w:space="0" w:color="auto"/>
                <w:right w:val="none" w:sz="0" w:space="0" w:color="auto"/>
              </w:divBdr>
            </w:div>
            <w:div w:id="1496456417">
              <w:marLeft w:val="0"/>
              <w:marRight w:val="0"/>
              <w:marTop w:val="0"/>
              <w:marBottom w:val="0"/>
              <w:divBdr>
                <w:top w:val="none" w:sz="0" w:space="0" w:color="auto"/>
                <w:left w:val="none" w:sz="0" w:space="0" w:color="auto"/>
                <w:bottom w:val="none" w:sz="0" w:space="0" w:color="auto"/>
                <w:right w:val="none" w:sz="0" w:space="0" w:color="auto"/>
              </w:divBdr>
            </w:div>
            <w:div w:id="1937589263">
              <w:marLeft w:val="0"/>
              <w:marRight w:val="0"/>
              <w:marTop w:val="0"/>
              <w:marBottom w:val="0"/>
              <w:divBdr>
                <w:top w:val="none" w:sz="0" w:space="0" w:color="auto"/>
                <w:left w:val="none" w:sz="0" w:space="0" w:color="auto"/>
                <w:bottom w:val="none" w:sz="0" w:space="0" w:color="auto"/>
                <w:right w:val="none" w:sz="0" w:space="0" w:color="auto"/>
              </w:divBdr>
            </w:div>
            <w:div w:id="198708615">
              <w:marLeft w:val="0"/>
              <w:marRight w:val="0"/>
              <w:marTop w:val="0"/>
              <w:marBottom w:val="0"/>
              <w:divBdr>
                <w:top w:val="none" w:sz="0" w:space="0" w:color="auto"/>
                <w:left w:val="none" w:sz="0" w:space="0" w:color="auto"/>
                <w:bottom w:val="none" w:sz="0" w:space="0" w:color="auto"/>
                <w:right w:val="none" w:sz="0" w:space="0" w:color="auto"/>
              </w:divBdr>
            </w:div>
            <w:div w:id="153184559">
              <w:marLeft w:val="0"/>
              <w:marRight w:val="0"/>
              <w:marTop w:val="0"/>
              <w:marBottom w:val="0"/>
              <w:divBdr>
                <w:top w:val="none" w:sz="0" w:space="0" w:color="auto"/>
                <w:left w:val="none" w:sz="0" w:space="0" w:color="auto"/>
                <w:bottom w:val="none" w:sz="0" w:space="0" w:color="auto"/>
                <w:right w:val="none" w:sz="0" w:space="0" w:color="auto"/>
              </w:divBdr>
            </w:div>
            <w:div w:id="1528328859">
              <w:marLeft w:val="0"/>
              <w:marRight w:val="0"/>
              <w:marTop w:val="0"/>
              <w:marBottom w:val="0"/>
              <w:divBdr>
                <w:top w:val="none" w:sz="0" w:space="0" w:color="auto"/>
                <w:left w:val="none" w:sz="0" w:space="0" w:color="auto"/>
                <w:bottom w:val="none" w:sz="0" w:space="0" w:color="auto"/>
                <w:right w:val="none" w:sz="0" w:space="0" w:color="auto"/>
              </w:divBdr>
            </w:div>
            <w:div w:id="1443836546">
              <w:marLeft w:val="0"/>
              <w:marRight w:val="0"/>
              <w:marTop w:val="0"/>
              <w:marBottom w:val="0"/>
              <w:divBdr>
                <w:top w:val="none" w:sz="0" w:space="0" w:color="auto"/>
                <w:left w:val="none" w:sz="0" w:space="0" w:color="auto"/>
                <w:bottom w:val="none" w:sz="0" w:space="0" w:color="auto"/>
                <w:right w:val="none" w:sz="0" w:space="0" w:color="auto"/>
              </w:divBdr>
            </w:div>
            <w:div w:id="714281227">
              <w:marLeft w:val="0"/>
              <w:marRight w:val="0"/>
              <w:marTop w:val="0"/>
              <w:marBottom w:val="0"/>
              <w:divBdr>
                <w:top w:val="none" w:sz="0" w:space="0" w:color="auto"/>
                <w:left w:val="none" w:sz="0" w:space="0" w:color="auto"/>
                <w:bottom w:val="none" w:sz="0" w:space="0" w:color="auto"/>
                <w:right w:val="none" w:sz="0" w:space="0" w:color="auto"/>
              </w:divBdr>
            </w:div>
            <w:div w:id="1918126328">
              <w:marLeft w:val="0"/>
              <w:marRight w:val="0"/>
              <w:marTop w:val="0"/>
              <w:marBottom w:val="0"/>
              <w:divBdr>
                <w:top w:val="none" w:sz="0" w:space="0" w:color="auto"/>
                <w:left w:val="none" w:sz="0" w:space="0" w:color="auto"/>
                <w:bottom w:val="none" w:sz="0" w:space="0" w:color="auto"/>
                <w:right w:val="none" w:sz="0" w:space="0" w:color="auto"/>
              </w:divBdr>
            </w:div>
            <w:div w:id="8216582">
              <w:marLeft w:val="0"/>
              <w:marRight w:val="0"/>
              <w:marTop w:val="0"/>
              <w:marBottom w:val="0"/>
              <w:divBdr>
                <w:top w:val="none" w:sz="0" w:space="0" w:color="auto"/>
                <w:left w:val="none" w:sz="0" w:space="0" w:color="auto"/>
                <w:bottom w:val="none" w:sz="0" w:space="0" w:color="auto"/>
                <w:right w:val="none" w:sz="0" w:space="0" w:color="auto"/>
              </w:divBdr>
            </w:div>
            <w:div w:id="1826705675">
              <w:marLeft w:val="0"/>
              <w:marRight w:val="0"/>
              <w:marTop w:val="0"/>
              <w:marBottom w:val="0"/>
              <w:divBdr>
                <w:top w:val="none" w:sz="0" w:space="0" w:color="auto"/>
                <w:left w:val="none" w:sz="0" w:space="0" w:color="auto"/>
                <w:bottom w:val="none" w:sz="0" w:space="0" w:color="auto"/>
                <w:right w:val="none" w:sz="0" w:space="0" w:color="auto"/>
              </w:divBdr>
            </w:div>
            <w:div w:id="617299507">
              <w:marLeft w:val="0"/>
              <w:marRight w:val="0"/>
              <w:marTop w:val="0"/>
              <w:marBottom w:val="0"/>
              <w:divBdr>
                <w:top w:val="none" w:sz="0" w:space="0" w:color="auto"/>
                <w:left w:val="none" w:sz="0" w:space="0" w:color="auto"/>
                <w:bottom w:val="none" w:sz="0" w:space="0" w:color="auto"/>
                <w:right w:val="none" w:sz="0" w:space="0" w:color="auto"/>
              </w:divBdr>
            </w:div>
            <w:div w:id="1104880854">
              <w:marLeft w:val="0"/>
              <w:marRight w:val="0"/>
              <w:marTop w:val="0"/>
              <w:marBottom w:val="0"/>
              <w:divBdr>
                <w:top w:val="none" w:sz="0" w:space="0" w:color="auto"/>
                <w:left w:val="none" w:sz="0" w:space="0" w:color="auto"/>
                <w:bottom w:val="none" w:sz="0" w:space="0" w:color="auto"/>
                <w:right w:val="none" w:sz="0" w:space="0" w:color="auto"/>
              </w:divBdr>
            </w:div>
            <w:div w:id="1094397296">
              <w:marLeft w:val="0"/>
              <w:marRight w:val="0"/>
              <w:marTop w:val="0"/>
              <w:marBottom w:val="0"/>
              <w:divBdr>
                <w:top w:val="none" w:sz="0" w:space="0" w:color="auto"/>
                <w:left w:val="none" w:sz="0" w:space="0" w:color="auto"/>
                <w:bottom w:val="none" w:sz="0" w:space="0" w:color="auto"/>
                <w:right w:val="none" w:sz="0" w:space="0" w:color="auto"/>
              </w:divBdr>
            </w:div>
            <w:div w:id="667484616">
              <w:marLeft w:val="0"/>
              <w:marRight w:val="0"/>
              <w:marTop w:val="0"/>
              <w:marBottom w:val="0"/>
              <w:divBdr>
                <w:top w:val="none" w:sz="0" w:space="0" w:color="auto"/>
                <w:left w:val="none" w:sz="0" w:space="0" w:color="auto"/>
                <w:bottom w:val="none" w:sz="0" w:space="0" w:color="auto"/>
                <w:right w:val="none" w:sz="0" w:space="0" w:color="auto"/>
              </w:divBdr>
            </w:div>
            <w:div w:id="1768580531">
              <w:marLeft w:val="0"/>
              <w:marRight w:val="0"/>
              <w:marTop w:val="0"/>
              <w:marBottom w:val="0"/>
              <w:divBdr>
                <w:top w:val="none" w:sz="0" w:space="0" w:color="auto"/>
                <w:left w:val="none" w:sz="0" w:space="0" w:color="auto"/>
                <w:bottom w:val="none" w:sz="0" w:space="0" w:color="auto"/>
                <w:right w:val="none" w:sz="0" w:space="0" w:color="auto"/>
              </w:divBdr>
            </w:div>
            <w:div w:id="537743205">
              <w:marLeft w:val="0"/>
              <w:marRight w:val="0"/>
              <w:marTop w:val="0"/>
              <w:marBottom w:val="0"/>
              <w:divBdr>
                <w:top w:val="none" w:sz="0" w:space="0" w:color="auto"/>
                <w:left w:val="none" w:sz="0" w:space="0" w:color="auto"/>
                <w:bottom w:val="none" w:sz="0" w:space="0" w:color="auto"/>
                <w:right w:val="none" w:sz="0" w:space="0" w:color="auto"/>
              </w:divBdr>
            </w:div>
            <w:div w:id="1699963387">
              <w:marLeft w:val="0"/>
              <w:marRight w:val="0"/>
              <w:marTop w:val="0"/>
              <w:marBottom w:val="0"/>
              <w:divBdr>
                <w:top w:val="none" w:sz="0" w:space="0" w:color="auto"/>
                <w:left w:val="none" w:sz="0" w:space="0" w:color="auto"/>
                <w:bottom w:val="none" w:sz="0" w:space="0" w:color="auto"/>
                <w:right w:val="none" w:sz="0" w:space="0" w:color="auto"/>
              </w:divBdr>
            </w:div>
            <w:div w:id="2045670912">
              <w:marLeft w:val="0"/>
              <w:marRight w:val="0"/>
              <w:marTop w:val="0"/>
              <w:marBottom w:val="0"/>
              <w:divBdr>
                <w:top w:val="none" w:sz="0" w:space="0" w:color="auto"/>
                <w:left w:val="none" w:sz="0" w:space="0" w:color="auto"/>
                <w:bottom w:val="none" w:sz="0" w:space="0" w:color="auto"/>
                <w:right w:val="none" w:sz="0" w:space="0" w:color="auto"/>
              </w:divBdr>
            </w:div>
            <w:div w:id="2137092925">
              <w:marLeft w:val="0"/>
              <w:marRight w:val="0"/>
              <w:marTop w:val="0"/>
              <w:marBottom w:val="0"/>
              <w:divBdr>
                <w:top w:val="none" w:sz="0" w:space="0" w:color="auto"/>
                <w:left w:val="none" w:sz="0" w:space="0" w:color="auto"/>
                <w:bottom w:val="none" w:sz="0" w:space="0" w:color="auto"/>
                <w:right w:val="none" w:sz="0" w:space="0" w:color="auto"/>
              </w:divBdr>
            </w:div>
            <w:div w:id="119302027">
              <w:marLeft w:val="0"/>
              <w:marRight w:val="0"/>
              <w:marTop w:val="0"/>
              <w:marBottom w:val="0"/>
              <w:divBdr>
                <w:top w:val="none" w:sz="0" w:space="0" w:color="auto"/>
                <w:left w:val="none" w:sz="0" w:space="0" w:color="auto"/>
                <w:bottom w:val="none" w:sz="0" w:space="0" w:color="auto"/>
                <w:right w:val="none" w:sz="0" w:space="0" w:color="auto"/>
              </w:divBdr>
            </w:div>
            <w:div w:id="1805390832">
              <w:marLeft w:val="0"/>
              <w:marRight w:val="0"/>
              <w:marTop w:val="0"/>
              <w:marBottom w:val="0"/>
              <w:divBdr>
                <w:top w:val="none" w:sz="0" w:space="0" w:color="auto"/>
                <w:left w:val="none" w:sz="0" w:space="0" w:color="auto"/>
                <w:bottom w:val="none" w:sz="0" w:space="0" w:color="auto"/>
                <w:right w:val="none" w:sz="0" w:space="0" w:color="auto"/>
              </w:divBdr>
            </w:div>
            <w:div w:id="1722634536">
              <w:marLeft w:val="0"/>
              <w:marRight w:val="0"/>
              <w:marTop w:val="0"/>
              <w:marBottom w:val="0"/>
              <w:divBdr>
                <w:top w:val="none" w:sz="0" w:space="0" w:color="auto"/>
                <w:left w:val="none" w:sz="0" w:space="0" w:color="auto"/>
                <w:bottom w:val="none" w:sz="0" w:space="0" w:color="auto"/>
                <w:right w:val="none" w:sz="0" w:space="0" w:color="auto"/>
              </w:divBdr>
            </w:div>
            <w:div w:id="191848368">
              <w:marLeft w:val="0"/>
              <w:marRight w:val="0"/>
              <w:marTop w:val="0"/>
              <w:marBottom w:val="0"/>
              <w:divBdr>
                <w:top w:val="none" w:sz="0" w:space="0" w:color="auto"/>
                <w:left w:val="none" w:sz="0" w:space="0" w:color="auto"/>
                <w:bottom w:val="none" w:sz="0" w:space="0" w:color="auto"/>
                <w:right w:val="none" w:sz="0" w:space="0" w:color="auto"/>
              </w:divBdr>
            </w:div>
            <w:div w:id="183713928">
              <w:marLeft w:val="0"/>
              <w:marRight w:val="0"/>
              <w:marTop w:val="0"/>
              <w:marBottom w:val="0"/>
              <w:divBdr>
                <w:top w:val="none" w:sz="0" w:space="0" w:color="auto"/>
                <w:left w:val="none" w:sz="0" w:space="0" w:color="auto"/>
                <w:bottom w:val="none" w:sz="0" w:space="0" w:color="auto"/>
                <w:right w:val="none" w:sz="0" w:space="0" w:color="auto"/>
              </w:divBdr>
            </w:div>
            <w:div w:id="1256553703">
              <w:marLeft w:val="0"/>
              <w:marRight w:val="0"/>
              <w:marTop w:val="0"/>
              <w:marBottom w:val="0"/>
              <w:divBdr>
                <w:top w:val="none" w:sz="0" w:space="0" w:color="auto"/>
                <w:left w:val="none" w:sz="0" w:space="0" w:color="auto"/>
                <w:bottom w:val="none" w:sz="0" w:space="0" w:color="auto"/>
                <w:right w:val="none" w:sz="0" w:space="0" w:color="auto"/>
              </w:divBdr>
            </w:div>
            <w:div w:id="1629972495">
              <w:marLeft w:val="0"/>
              <w:marRight w:val="0"/>
              <w:marTop w:val="0"/>
              <w:marBottom w:val="0"/>
              <w:divBdr>
                <w:top w:val="none" w:sz="0" w:space="0" w:color="auto"/>
                <w:left w:val="none" w:sz="0" w:space="0" w:color="auto"/>
                <w:bottom w:val="none" w:sz="0" w:space="0" w:color="auto"/>
                <w:right w:val="none" w:sz="0" w:space="0" w:color="auto"/>
              </w:divBdr>
            </w:div>
            <w:div w:id="768428376">
              <w:marLeft w:val="0"/>
              <w:marRight w:val="0"/>
              <w:marTop w:val="0"/>
              <w:marBottom w:val="0"/>
              <w:divBdr>
                <w:top w:val="none" w:sz="0" w:space="0" w:color="auto"/>
                <w:left w:val="none" w:sz="0" w:space="0" w:color="auto"/>
                <w:bottom w:val="none" w:sz="0" w:space="0" w:color="auto"/>
                <w:right w:val="none" w:sz="0" w:space="0" w:color="auto"/>
              </w:divBdr>
            </w:div>
            <w:div w:id="1591350427">
              <w:marLeft w:val="0"/>
              <w:marRight w:val="0"/>
              <w:marTop w:val="0"/>
              <w:marBottom w:val="0"/>
              <w:divBdr>
                <w:top w:val="none" w:sz="0" w:space="0" w:color="auto"/>
                <w:left w:val="none" w:sz="0" w:space="0" w:color="auto"/>
                <w:bottom w:val="none" w:sz="0" w:space="0" w:color="auto"/>
                <w:right w:val="none" w:sz="0" w:space="0" w:color="auto"/>
              </w:divBdr>
            </w:div>
            <w:div w:id="2133933665">
              <w:marLeft w:val="0"/>
              <w:marRight w:val="0"/>
              <w:marTop w:val="0"/>
              <w:marBottom w:val="0"/>
              <w:divBdr>
                <w:top w:val="none" w:sz="0" w:space="0" w:color="auto"/>
                <w:left w:val="none" w:sz="0" w:space="0" w:color="auto"/>
                <w:bottom w:val="none" w:sz="0" w:space="0" w:color="auto"/>
                <w:right w:val="none" w:sz="0" w:space="0" w:color="auto"/>
              </w:divBdr>
            </w:div>
            <w:div w:id="778379983">
              <w:marLeft w:val="0"/>
              <w:marRight w:val="0"/>
              <w:marTop w:val="0"/>
              <w:marBottom w:val="0"/>
              <w:divBdr>
                <w:top w:val="none" w:sz="0" w:space="0" w:color="auto"/>
                <w:left w:val="none" w:sz="0" w:space="0" w:color="auto"/>
                <w:bottom w:val="none" w:sz="0" w:space="0" w:color="auto"/>
                <w:right w:val="none" w:sz="0" w:space="0" w:color="auto"/>
              </w:divBdr>
            </w:div>
            <w:div w:id="2034377868">
              <w:marLeft w:val="0"/>
              <w:marRight w:val="0"/>
              <w:marTop w:val="0"/>
              <w:marBottom w:val="0"/>
              <w:divBdr>
                <w:top w:val="none" w:sz="0" w:space="0" w:color="auto"/>
                <w:left w:val="none" w:sz="0" w:space="0" w:color="auto"/>
                <w:bottom w:val="none" w:sz="0" w:space="0" w:color="auto"/>
                <w:right w:val="none" w:sz="0" w:space="0" w:color="auto"/>
              </w:divBdr>
            </w:div>
            <w:div w:id="756364987">
              <w:marLeft w:val="0"/>
              <w:marRight w:val="0"/>
              <w:marTop w:val="0"/>
              <w:marBottom w:val="0"/>
              <w:divBdr>
                <w:top w:val="none" w:sz="0" w:space="0" w:color="auto"/>
                <w:left w:val="none" w:sz="0" w:space="0" w:color="auto"/>
                <w:bottom w:val="none" w:sz="0" w:space="0" w:color="auto"/>
                <w:right w:val="none" w:sz="0" w:space="0" w:color="auto"/>
              </w:divBdr>
            </w:div>
            <w:div w:id="926428816">
              <w:marLeft w:val="0"/>
              <w:marRight w:val="0"/>
              <w:marTop w:val="0"/>
              <w:marBottom w:val="0"/>
              <w:divBdr>
                <w:top w:val="none" w:sz="0" w:space="0" w:color="auto"/>
                <w:left w:val="none" w:sz="0" w:space="0" w:color="auto"/>
                <w:bottom w:val="none" w:sz="0" w:space="0" w:color="auto"/>
                <w:right w:val="none" w:sz="0" w:space="0" w:color="auto"/>
              </w:divBdr>
            </w:div>
            <w:div w:id="1889998654">
              <w:marLeft w:val="0"/>
              <w:marRight w:val="0"/>
              <w:marTop w:val="0"/>
              <w:marBottom w:val="0"/>
              <w:divBdr>
                <w:top w:val="none" w:sz="0" w:space="0" w:color="auto"/>
                <w:left w:val="none" w:sz="0" w:space="0" w:color="auto"/>
                <w:bottom w:val="none" w:sz="0" w:space="0" w:color="auto"/>
                <w:right w:val="none" w:sz="0" w:space="0" w:color="auto"/>
              </w:divBdr>
            </w:div>
            <w:div w:id="992293130">
              <w:marLeft w:val="0"/>
              <w:marRight w:val="0"/>
              <w:marTop w:val="0"/>
              <w:marBottom w:val="0"/>
              <w:divBdr>
                <w:top w:val="none" w:sz="0" w:space="0" w:color="auto"/>
                <w:left w:val="none" w:sz="0" w:space="0" w:color="auto"/>
                <w:bottom w:val="none" w:sz="0" w:space="0" w:color="auto"/>
                <w:right w:val="none" w:sz="0" w:space="0" w:color="auto"/>
              </w:divBdr>
            </w:div>
            <w:div w:id="1422219561">
              <w:marLeft w:val="0"/>
              <w:marRight w:val="0"/>
              <w:marTop w:val="0"/>
              <w:marBottom w:val="0"/>
              <w:divBdr>
                <w:top w:val="none" w:sz="0" w:space="0" w:color="auto"/>
                <w:left w:val="none" w:sz="0" w:space="0" w:color="auto"/>
                <w:bottom w:val="none" w:sz="0" w:space="0" w:color="auto"/>
                <w:right w:val="none" w:sz="0" w:space="0" w:color="auto"/>
              </w:divBdr>
            </w:div>
            <w:div w:id="523985423">
              <w:marLeft w:val="0"/>
              <w:marRight w:val="0"/>
              <w:marTop w:val="0"/>
              <w:marBottom w:val="0"/>
              <w:divBdr>
                <w:top w:val="none" w:sz="0" w:space="0" w:color="auto"/>
                <w:left w:val="none" w:sz="0" w:space="0" w:color="auto"/>
                <w:bottom w:val="none" w:sz="0" w:space="0" w:color="auto"/>
                <w:right w:val="none" w:sz="0" w:space="0" w:color="auto"/>
              </w:divBdr>
            </w:div>
            <w:div w:id="168565282">
              <w:marLeft w:val="0"/>
              <w:marRight w:val="0"/>
              <w:marTop w:val="0"/>
              <w:marBottom w:val="0"/>
              <w:divBdr>
                <w:top w:val="none" w:sz="0" w:space="0" w:color="auto"/>
                <w:left w:val="none" w:sz="0" w:space="0" w:color="auto"/>
                <w:bottom w:val="none" w:sz="0" w:space="0" w:color="auto"/>
                <w:right w:val="none" w:sz="0" w:space="0" w:color="auto"/>
              </w:divBdr>
            </w:div>
            <w:div w:id="318846224">
              <w:marLeft w:val="0"/>
              <w:marRight w:val="0"/>
              <w:marTop w:val="0"/>
              <w:marBottom w:val="0"/>
              <w:divBdr>
                <w:top w:val="none" w:sz="0" w:space="0" w:color="auto"/>
                <w:left w:val="none" w:sz="0" w:space="0" w:color="auto"/>
                <w:bottom w:val="none" w:sz="0" w:space="0" w:color="auto"/>
                <w:right w:val="none" w:sz="0" w:space="0" w:color="auto"/>
              </w:divBdr>
            </w:div>
            <w:div w:id="771507554">
              <w:marLeft w:val="0"/>
              <w:marRight w:val="0"/>
              <w:marTop w:val="0"/>
              <w:marBottom w:val="0"/>
              <w:divBdr>
                <w:top w:val="none" w:sz="0" w:space="0" w:color="auto"/>
                <w:left w:val="none" w:sz="0" w:space="0" w:color="auto"/>
                <w:bottom w:val="none" w:sz="0" w:space="0" w:color="auto"/>
                <w:right w:val="none" w:sz="0" w:space="0" w:color="auto"/>
              </w:divBdr>
            </w:div>
            <w:div w:id="1751808600">
              <w:marLeft w:val="0"/>
              <w:marRight w:val="0"/>
              <w:marTop w:val="0"/>
              <w:marBottom w:val="0"/>
              <w:divBdr>
                <w:top w:val="none" w:sz="0" w:space="0" w:color="auto"/>
                <w:left w:val="none" w:sz="0" w:space="0" w:color="auto"/>
                <w:bottom w:val="none" w:sz="0" w:space="0" w:color="auto"/>
                <w:right w:val="none" w:sz="0" w:space="0" w:color="auto"/>
              </w:divBdr>
            </w:div>
            <w:div w:id="1073310933">
              <w:marLeft w:val="0"/>
              <w:marRight w:val="0"/>
              <w:marTop w:val="0"/>
              <w:marBottom w:val="0"/>
              <w:divBdr>
                <w:top w:val="none" w:sz="0" w:space="0" w:color="auto"/>
                <w:left w:val="none" w:sz="0" w:space="0" w:color="auto"/>
                <w:bottom w:val="none" w:sz="0" w:space="0" w:color="auto"/>
                <w:right w:val="none" w:sz="0" w:space="0" w:color="auto"/>
              </w:divBdr>
            </w:div>
            <w:div w:id="1302881730">
              <w:marLeft w:val="0"/>
              <w:marRight w:val="0"/>
              <w:marTop w:val="0"/>
              <w:marBottom w:val="0"/>
              <w:divBdr>
                <w:top w:val="none" w:sz="0" w:space="0" w:color="auto"/>
                <w:left w:val="none" w:sz="0" w:space="0" w:color="auto"/>
                <w:bottom w:val="none" w:sz="0" w:space="0" w:color="auto"/>
                <w:right w:val="none" w:sz="0" w:space="0" w:color="auto"/>
              </w:divBdr>
            </w:div>
            <w:div w:id="1474712970">
              <w:marLeft w:val="0"/>
              <w:marRight w:val="0"/>
              <w:marTop w:val="0"/>
              <w:marBottom w:val="0"/>
              <w:divBdr>
                <w:top w:val="none" w:sz="0" w:space="0" w:color="auto"/>
                <w:left w:val="none" w:sz="0" w:space="0" w:color="auto"/>
                <w:bottom w:val="none" w:sz="0" w:space="0" w:color="auto"/>
                <w:right w:val="none" w:sz="0" w:space="0" w:color="auto"/>
              </w:divBdr>
            </w:div>
            <w:div w:id="678896152">
              <w:marLeft w:val="0"/>
              <w:marRight w:val="0"/>
              <w:marTop w:val="0"/>
              <w:marBottom w:val="0"/>
              <w:divBdr>
                <w:top w:val="none" w:sz="0" w:space="0" w:color="auto"/>
                <w:left w:val="none" w:sz="0" w:space="0" w:color="auto"/>
                <w:bottom w:val="none" w:sz="0" w:space="0" w:color="auto"/>
                <w:right w:val="none" w:sz="0" w:space="0" w:color="auto"/>
              </w:divBdr>
            </w:div>
            <w:div w:id="259723066">
              <w:marLeft w:val="0"/>
              <w:marRight w:val="0"/>
              <w:marTop w:val="0"/>
              <w:marBottom w:val="0"/>
              <w:divBdr>
                <w:top w:val="none" w:sz="0" w:space="0" w:color="auto"/>
                <w:left w:val="none" w:sz="0" w:space="0" w:color="auto"/>
                <w:bottom w:val="none" w:sz="0" w:space="0" w:color="auto"/>
                <w:right w:val="none" w:sz="0" w:space="0" w:color="auto"/>
              </w:divBdr>
            </w:div>
            <w:div w:id="685711699">
              <w:marLeft w:val="0"/>
              <w:marRight w:val="0"/>
              <w:marTop w:val="0"/>
              <w:marBottom w:val="0"/>
              <w:divBdr>
                <w:top w:val="none" w:sz="0" w:space="0" w:color="auto"/>
                <w:left w:val="none" w:sz="0" w:space="0" w:color="auto"/>
                <w:bottom w:val="none" w:sz="0" w:space="0" w:color="auto"/>
                <w:right w:val="none" w:sz="0" w:space="0" w:color="auto"/>
              </w:divBdr>
            </w:div>
            <w:div w:id="1892883167">
              <w:marLeft w:val="0"/>
              <w:marRight w:val="0"/>
              <w:marTop w:val="0"/>
              <w:marBottom w:val="0"/>
              <w:divBdr>
                <w:top w:val="none" w:sz="0" w:space="0" w:color="auto"/>
                <w:left w:val="none" w:sz="0" w:space="0" w:color="auto"/>
                <w:bottom w:val="none" w:sz="0" w:space="0" w:color="auto"/>
                <w:right w:val="none" w:sz="0" w:space="0" w:color="auto"/>
              </w:divBdr>
            </w:div>
            <w:div w:id="1761831493">
              <w:marLeft w:val="0"/>
              <w:marRight w:val="0"/>
              <w:marTop w:val="0"/>
              <w:marBottom w:val="0"/>
              <w:divBdr>
                <w:top w:val="none" w:sz="0" w:space="0" w:color="auto"/>
                <w:left w:val="none" w:sz="0" w:space="0" w:color="auto"/>
                <w:bottom w:val="none" w:sz="0" w:space="0" w:color="auto"/>
                <w:right w:val="none" w:sz="0" w:space="0" w:color="auto"/>
              </w:divBdr>
            </w:div>
            <w:div w:id="2039742905">
              <w:marLeft w:val="0"/>
              <w:marRight w:val="0"/>
              <w:marTop w:val="0"/>
              <w:marBottom w:val="0"/>
              <w:divBdr>
                <w:top w:val="none" w:sz="0" w:space="0" w:color="auto"/>
                <w:left w:val="none" w:sz="0" w:space="0" w:color="auto"/>
                <w:bottom w:val="none" w:sz="0" w:space="0" w:color="auto"/>
                <w:right w:val="none" w:sz="0" w:space="0" w:color="auto"/>
              </w:divBdr>
            </w:div>
            <w:div w:id="257715453">
              <w:marLeft w:val="0"/>
              <w:marRight w:val="0"/>
              <w:marTop w:val="0"/>
              <w:marBottom w:val="0"/>
              <w:divBdr>
                <w:top w:val="none" w:sz="0" w:space="0" w:color="auto"/>
                <w:left w:val="none" w:sz="0" w:space="0" w:color="auto"/>
                <w:bottom w:val="none" w:sz="0" w:space="0" w:color="auto"/>
                <w:right w:val="none" w:sz="0" w:space="0" w:color="auto"/>
              </w:divBdr>
            </w:div>
            <w:div w:id="1625382233">
              <w:marLeft w:val="0"/>
              <w:marRight w:val="0"/>
              <w:marTop w:val="0"/>
              <w:marBottom w:val="0"/>
              <w:divBdr>
                <w:top w:val="none" w:sz="0" w:space="0" w:color="auto"/>
                <w:left w:val="none" w:sz="0" w:space="0" w:color="auto"/>
                <w:bottom w:val="none" w:sz="0" w:space="0" w:color="auto"/>
                <w:right w:val="none" w:sz="0" w:space="0" w:color="auto"/>
              </w:divBdr>
            </w:div>
            <w:div w:id="957250185">
              <w:marLeft w:val="0"/>
              <w:marRight w:val="0"/>
              <w:marTop w:val="0"/>
              <w:marBottom w:val="0"/>
              <w:divBdr>
                <w:top w:val="none" w:sz="0" w:space="0" w:color="auto"/>
                <w:left w:val="none" w:sz="0" w:space="0" w:color="auto"/>
                <w:bottom w:val="none" w:sz="0" w:space="0" w:color="auto"/>
                <w:right w:val="none" w:sz="0" w:space="0" w:color="auto"/>
              </w:divBdr>
            </w:div>
            <w:div w:id="323052182">
              <w:marLeft w:val="0"/>
              <w:marRight w:val="0"/>
              <w:marTop w:val="0"/>
              <w:marBottom w:val="0"/>
              <w:divBdr>
                <w:top w:val="none" w:sz="0" w:space="0" w:color="auto"/>
                <w:left w:val="none" w:sz="0" w:space="0" w:color="auto"/>
                <w:bottom w:val="none" w:sz="0" w:space="0" w:color="auto"/>
                <w:right w:val="none" w:sz="0" w:space="0" w:color="auto"/>
              </w:divBdr>
            </w:div>
            <w:div w:id="1239826195">
              <w:marLeft w:val="0"/>
              <w:marRight w:val="0"/>
              <w:marTop w:val="0"/>
              <w:marBottom w:val="0"/>
              <w:divBdr>
                <w:top w:val="none" w:sz="0" w:space="0" w:color="auto"/>
                <w:left w:val="none" w:sz="0" w:space="0" w:color="auto"/>
                <w:bottom w:val="none" w:sz="0" w:space="0" w:color="auto"/>
                <w:right w:val="none" w:sz="0" w:space="0" w:color="auto"/>
              </w:divBdr>
            </w:div>
            <w:div w:id="1569270164">
              <w:marLeft w:val="0"/>
              <w:marRight w:val="0"/>
              <w:marTop w:val="0"/>
              <w:marBottom w:val="0"/>
              <w:divBdr>
                <w:top w:val="none" w:sz="0" w:space="0" w:color="auto"/>
                <w:left w:val="none" w:sz="0" w:space="0" w:color="auto"/>
                <w:bottom w:val="none" w:sz="0" w:space="0" w:color="auto"/>
                <w:right w:val="none" w:sz="0" w:space="0" w:color="auto"/>
              </w:divBdr>
            </w:div>
            <w:div w:id="708922378">
              <w:marLeft w:val="0"/>
              <w:marRight w:val="0"/>
              <w:marTop w:val="0"/>
              <w:marBottom w:val="0"/>
              <w:divBdr>
                <w:top w:val="none" w:sz="0" w:space="0" w:color="auto"/>
                <w:left w:val="none" w:sz="0" w:space="0" w:color="auto"/>
                <w:bottom w:val="none" w:sz="0" w:space="0" w:color="auto"/>
                <w:right w:val="none" w:sz="0" w:space="0" w:color="auto"/>
              </w:divBdr>
            </w:div>
            <w:div w:id="675575668">
              <w:marLeft w:val="0"/>
              <w:marRight w:val="0"/>
              <w:marTop w:val="0"/>
              <w:marBottom w:val="0"/>
              <w:divBdr>
                <w:top w:val="none" w:sz="0" w:space="0" w:color="auto"/>
                <w:left w:val="none" w:sz="0" w:space="0" w:color="auto"/>
                <w:bottom w:val="none" w:sz="0" w:space="0" w:color="auto"/>
                <w:right w:val="none" w:sz="0" w:space="0" w:color="auto"/>
              </w:divBdr>
            </w:div>
            <w:div w:id="128407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98368">
      <w:bodyDiv w:val="1"/>
      <w:marLeft w:val="0"/>
      <w:marRight w:val="0"/>
      <w:marTop w:val="0"/>
      <w:marBottom w:val="0"/>
      <w:divBdr>
        <w:top w:val="none" w:sz="0" w:space="0" w:color="auto"/>
        <w:left w:val="none" w:sz="0" w:space="0" w:color="auto"/>
        <w:bottom w:val="none" w:sz="0" w:space="0" w:color="auto"/>
        <w:right w:val="none" w:sz="0" w:space="0" w:color="auto"/>
      </w:divBdr>
      <w:divsChild>
        <w:div w:id="511995755">
          <w:marLeft w:val="0"/>
          <w:marRight w:val="0"/>
          <w:marTop w:val="0"/>
          <w:marBottom w:val="0"/>
          <w:divBdr>
            <w:top w:val="none" w:sz="0" w:space="0" w:color="auto"/>
            <w:left w:val="none" w:sz="0" w:space="0" w:color="auto"/>
            <w:bottom w:val="none" w:sz="0" w:space="0" w:color="auto"/>
            <w:right w:val="none" w:sz="0" w:space="0" w:color="auto"/>
          </w:divBdr>
        </w:div>
      </w:divsChild>
    </w:div>
    <w:div w:id="233667554">
      <w:bodyDiv w:val="1"/>
      <w:marLeft w:val="0"/>
      <w:marRight w:val="0"/>
      <w:marTop w:val="0"/>
      <w:marBottom w:val="0"/>
      <w:divBdr>
        <w:top w:val="none" w:sz="0" w:space="0" w:color="auto"/>
        <w:left w:val="none" w:sz="0" w:space="0" w:color="auto"/>
        <w:bottom w:val="none" w:sz="0" w:space="0" w:color="auto"/>
        <w:right w:val="none" w:sz="0" w:space="0" w:color="auto"/>
      </w:divBdr>
    </w:div>
    <w:div w:id="250162217">
      <w:bodyDiv w:val="1"/>
      <w:marLeft w:val="0"/>
      <w:marRight w:val="0"/>
      <w:marTop w:val="0"/>
      <w:marBottom w:val="0"/>
      <w:divBdr>
        <w:top w:val="none" w:sz="0" w:space="0" w:color="auto"/>
        <w:left w:val="none" w:sz="0" w:space="0" w:color="auto"/>
        <w:bottom w:val="none" w:sz="0" w:space="0" w:color="auto"/>
        <w:right w:val="none" w:sz="0" w:space="0" w:color="auto"/>
      </w:divBdr>
    </w:div>
    <w:div w:id="274678350">
      <w:bodyDiv w:val="1"/>
      <w:marLeft w:val="0"/>
      <w:marRight w:val="0"/>
      <w:marTop w:val="0"/>
      <w:marBottom w:val="0"/>
      <w:divBdr>
        <w:top w:val="none" w:sz="0" w:space="0" w:color="auto"/>
        <w:left w:val="none" w:sz="0" w:space="0" w:color="auto"/>
        <w:bottom w:val="none" w:sz="0" w:space="0" w:color="auto"/>
        <w:right w:val="none" w:sz="0" w:space="0" w:color="auto"/>
      </w:divBdr>
    </w:div>
    <w:div w:id="276256896">
      <w:bodyDiv w:val="1"/>
      <w:marLeft w:val="0"/>
      <w:marRight w:val="0"/>
      <w:marTop w:val="0"/>
      <w:marBottom w:val="0"/>
      <w:divBdr>
        <w:top w:val="none" w:sz="0" w:space="0" w:color="auto"/>
        <w:left w:val="none" w:sz="0" w:space="0" w:color="auto"/>
        <w:bottom w:val="none" w:sz="0" w:space="0" w:color="auto"/>
        <w:right w:val="none" w:sz="0" w:space="0" w:color="auto"/>
      </w:divBdr>
    </w:div>
    <w:div w:id="301741171">
      <w:bodyDiv w:val="1"/>
      <w:marLeft w:val="0"/>
      <w:marRight w:val="0"/>
      <w:marTop w:val="0"/>
      <w:marBottom w:val="0"/>
      <w:divBdr>
        <w:top w:val="none" w:sz="0" w:space="0" w:color="auto"/>
        <w:left w:val="none" w:sz="0" w:space="0" w:color="auto"/>
        <w:bottom w:val="none" w:sz="0" w:space="0" w:color="auto"/>
        <w:right w:val="none" w:sz="0" w:space="0" w:color="auto"/>
      </w:divBdr>
    </w:div>
    <w:div w:id="380905059">
      <w:bodyDiv w:val="1"/>
      <w:marLeft w:val="0"/>
      <w:marRight w:val="0"/>
      <w:marTop w:val="0"/>
      <w:marBottom w:val="0"/>
      <w:divBdr>
        <w:top w:val="none" w:sz="0" w:space="0" w:color="auto"/>
        <w:left w:val="none" w:sz="0" w:space="0" w:color="auto"/>
        <w:bottom w:val="none" w:sz="0" w:space="0" w:color="auto"/>
        <w:right w:val="none" w:sz="0" w:space="0" w:color="auto"/>
      </w:divBdr>
      <w:divsChild>
        <w:div w:id="722143691">
          <w:marLeft w:val="0"/>
          <w:marRight w:val="0"/>
          <w:marTop w:val="0"/>
          <w:marBottom w:val="0"/>
          <w:divBdr>
            <w:top w:val="none" w:sz="0" w:space="0" w:color="auto"/>
            <w:left w:val="none" w:sz="0" w:space="0" w:color="auto"/>
            <w:bottom w:val="none" w:sz="0" w:space="0" w:color="auto"/>
            <w:right w:val="none" w:sz="0" w:space="0" w:color="auto"/>
          </w:divBdr>
        </w:div>
        <w:div w:id="917788630">
          <w:marLeft w:val="0"/>
          <w:marRight w:val="0"/>
          <w:marTop w:val="0"/>
          <w:marBottom w:val="0"/>
          <w:divBdr>
            <w:top w:val="none" w:sz="0" w:space="0" w:color="auto"/>
            <w:left w:val="none" w:sz="0" w:space="0" w:color="auto"/>
            <w:bottom w:val="none" w:sz="0" w:space="0" w:color="auto"/>
            <w:right w:val="none" w:sz="0" w:space="0" w:color="auto"/>
          </w:divBdr>
        </w:div>
        <w:div w:id="1561675306">
          <w:marLeft w:val="0"/>
          <w:marRight w:val="0"/>
          <w:marTop w:val="0"/>
          <w:marBottom w:val="0"/>
          <w:divBdr>
            <w:top w:val="none" w:sz="0" w:space="0" w:color="auto"/>
            <w:left w:val="none" w:sz="0" w:space="0" w:color="auto"/>
            <w:bottom w:val="none" w:sz="0" w:space="0" w:color="auto"/>
            <w:right w:val="none" w:sz="0" w:space="0" w:color="auto"/>
          </w:divBdr>
        </w:div>
        <w:div w:id="1554123118">
          <w:marLeft w:val="0"/>
          <w:marRight w:val="0"/>
          <w:marTop w:val="0"/>
          <w:marBottom w:val="0"/>
          <w:divBdr>
            <w:top w:val="none" w:sz="0" w:space="0" w:color="auto"/>
            <w:left w:val="none" w:sz="0" w:space="0" w:color="auto"/>
            <w:bottom w:val="none" w:sz="0" w:space="0" w:color="auto"/>
            <w:right w:val="none" w:sz="0" w:space="0" w:color="auto"/>
          </w:divBdr>
        </w:div>
        <w:div w:id="1278951074">
          <w:marLeft w:val="0"/>
          <w:marRight w:val="0"/>
          <w:marTop w:val="0"/>
          <w:marBottom w:val="0"/>
          <w:divBdr>
            <w:top w:val="none" w:sz="0" w:space="0" w:color="auto"/>
            <w:left w:val="none" w:sz="0" w:space="0" w:color="auto"/>
            <w:bottom w:val="none" w:sz="0" w:space="0" w:color="auto"/>
            <w:right w:val="none" w:sz="0" w:space="0" w:color="auto"/>
          </w:divBdr>
        </w:div>
        <w:div w:id="1722362249">
          <w:marLeft w:val="0"/>
          <w:marRight w:val="0"/>
          <w:marTop w:val="0"/>
          <w:marBottom w:val="0"/>
          <w:divBdr>
            <w:top w:val="none" w:sz="0" w:space="0" w:color="auto"/>
            <w:left w:val="none" w:sz="0" w:space="0" w:color="auto"/>
            <w:bottom w:val="none" w:sz="0" w:space="0" w:color="auto"/>
            <w:right w:val="none" w:sz="0" w:space="0" w:color="auto"/>
          </w:divBdr>
        </w:div>
        <w:div w:id="2086031589">
          <w:marLeft w:val="0"/>
          <w:marRight w:val="0"/>
          <w:marTop w:val="0"/>
          <w:marBottom w:val="0"/>
          <w:divBdr>
            <w:top w:val="none" w:sz="0" w:space="0" w:color="auto"/>
            <w:left w:val="none" w:sz="0" w:space="0" w:color="auto"/>
            <w:bottom w:val="none" w:sz="0" w:space="0" w:color="auto"/>
            <w:right w:val="none" w:sz="0" w:space="0" w:color="auto"/>
          </w:divBdr>
        </w:div>
        <w:div w:id="1995991445">
          <w:marLeft w:val="0"/>
          <w:marRight w:val="0"/>
          <w:marTop w:val="0"/>
          <w:marBottom w:val="0"/>
          <w:divBdr>
            <w:top w:val="none" w:sz="0" w:space="0" w:color="auto"/>
            <w:left w:val="none" w:sz="0" w:space="0" w:color="auto"/>
            <w:bottom w:val="none" w:sz="0" w:space="0" w:color="auto"/>
            <w:right w:val="none" w:sz="0" w:space="0" w:color="auto"/>
          </w:divBdr>
        </w:div>
        <w:div w:id="362708386">
          <w:marLeft w:val="0"/>
          <w:marRight w:val="0"/>
          <w:marTop w:val="0"/>
          <w:marBottom w:val="0"/>
          <w:divBdr>
            <w:top w:val="none" w:sz="0" w:space="0" w:color="auto"/>
            <w:left w:val="none" w:sz="0" w:space="0" w:color="auto"/>
            <w:bottom w:val="none" w:sz="0" w:space="0" w:color="auto"/>
            <w:right w:val="none" w:sz="0" w:space="0" w:color="auto"/>
          </w:divBdr>
        </w:div>
        <w:div w:id="1603145596">
          <w:marLeft w:val="0"/>
          <w:marRight w:val="0"/>
          <w:marTop w:val="0"/>
          <w:marBottom w:val="0"/>
          <w:divBdr>
            <w:top w:val="none" w:sz="0" w:space="0" w:color="auto"/>
            <w:left w:val="none" w:sz="0" w:space="0" w:color="auto"/>
            <w:bottom w:val="none" w:sz="0" w:space="0" w:color="auto"/>
            <w:right w:val="none" w:sz="0" w:space="0" w:color="auto"/>
          </w:divBdr>
        </w:div>
        <w:div w:id="37439846">
          <w:marLeft w:val="0"/>
          <w:marRight w:val="0"/>
          <w:marTop w:val="0"/>
          <w:marBottom w:val="0"/>
          <w:divBdr>
            <w:top w:val="none" w:sz="0" w:space="0" w:color="auto"/>
            <w:left w:val="none" w:sz="0" w:space="0" w:color="auto"/>
            <w:bottom w:val="none" w:sz="0" w:space="0" w:color="auto"/>
            <w:right w:val="none" w:sz="0" w:space="0" w:color="auto"/>
          </w:divBdr>
        </w:div>
        <w:div w:id="1577742923">
          <w:marLeft w:val="0"/>
          <w:marRight w:val="0"/>
          <w:marTop w:val="0"/>
          <w:marBottom w:val="0"/>
          <w:divBdr>
            <w:top w:val="none" w:sz="0" w:space="0" w:color="auto"/>
            <w:left w:val="none" w:sz="0" w:space="0" w:color="auto"/>
            <w:bottom w:val="none" w:sz="0" w:space="0" w:color="auto"/>
            <w:right w:val="none" w:sz="0" w:space="0" w:color="auto"/>
          </w:divBdr>
        </w:div>
        <w:div w:id="1653099532">
          <w:marLeft w:val="0"/>
          <w:marRight w:val="0"/>
          <w:marTop w:val="0"/>
          <w:marBottom w:val="0"/>
          <w:divBdr>
            <w:top w:val="none" w:sz="0" w:space="0" w:color="auto"/>
            <w:left w:val="none" w:sz="0" w:space="0" w:color="auto"/>
            <w:bottom w:val="none" w:sz="0" w:space="0" w:color="auto"/>
            <w:right w:val="none" w:sz="0" w:space="0" w:color="auto"/>
          </w:divBdr>
        </w:div>
        <w:div w:id="2068718228">
          <w:marLeft w:val="0"/>
          <w:marRight w:val="0"/>
          <w:marTop w:val="0"/>
          <w:marBottom w:val="0"/>
          <w:divBdr>
            <w:top w:val="none" w:sz="0" w:space="0" w:color="auto"/>
            <w:left w:val="none" w:sz="0" w:space="0" w:color="auto"/>
            <w:bottom w:val="none" w:sz="0" w:space="0" w:color="auto"/>
            <w:right w:val="none" w:sz="0" w:space="0" w:color="auto"/>
          </w:divBdr>
        </w:div>
        <w:div w:id="500392507">
          <w:marLeft w:val="0"/>
          <w:marRight w:val="0"/>
          <w:marTop w:val="0"/>
          <w:marBottom w:val="0"/>
          <w:divBdr>
            <w:top w:val="none" w:sz="0" w:space="0" w:color="auto"/>
            <w:left w:val="none" w:sz="0" w:space="0" w:color="auto"/>
            <w:bottom w:val="none" w:sz="0" w:space="0" w:color="auto"/>
            <w:right w:val="none" w:sz="0" w:space="0" w:color="auto"/>
          </w:divBdr>
        </w:div>
      </w:divsChild>
    </w:div>
    <w:div w:id="472337771">
      <w:bodyDiv w:val="1"/>
      <w:marLeft w:val="0"/>
      <w:marRight w:val="0"/>
      <w:marTop w:val="0"/>
      <w:marBottom w:val="0"/>
      <w:divBdr>
        <w:top w:val="none" w:sz="0" w:space="0" w:color="auto"/>
        <w:left w:val="none" w:sz="0" w:space="0" w:color="auto"/>
        <w:bottom w:val="none" w:sz="0" w:space="0" w:color="auto"/>
        <w:right w:val="none" w:sz="0" w:space="0" w:color="auto"/>
      </w:divBdr>
    </w:div>
    <w:div w:id="649603787">
      <w:bodyDiv w:val="1"/>
      <w:marLeft w:val="0"/>
      <w:marRight w:val="0"/>
      <w:marTop w:val="0"/>
      <w:marBottom w:val="0"/>
      <w:divBdr>
        <w:top w:val="none" w:sz="0" w:space="0" w:color="auto"/>
        <w:left w:val="none" w:sz="0" w:space="0" w:color="auto"/>
        <w:bottom w:val="none" w:sz="0" w:space="0" w:color="auto"/>
        <w:right w:val="none" w:sz="0" w:space="0" w:color="auto"/>
      </w:divBdr>
    </w:div>
    <w:div w:id="722947584">
      <w:bodyDiv w:val="1"/>
      <w:marLeft w:val="0"/>
      <w:marRight w:val="0"/>
      <w:marTop w:val="0"/>
      <w:marBottom w:val="0"/>
      <w:divBdr>
        <w:top w:val="none" w:sz="0" w:space="0" w:color="auto"/>
        <w:left w:val="none" w:sz="0" w:space="0" w:color="auto"/>
        <w:bottom w:val="none" w:sz="0" w:space="0" w:color="auto"/>
        <w:right w:val="none" w:sz="0" w:space="0" w:color="auto"/>
      </w:divBdr>
    </w:div>
    <w:div w:id="784664804">
      <w:bodyDiv w:val="1"/>
      <w:marLeft w:val="0"/>
      <w:marRight w:val="0"/>
      <w:marTop w:val="0"/>
      <w:marBottom w:val="0"/>
      <w:divBdr>
        <w:top w:val="none" w:sz="0" w:space="0" w:color="auto"/>
        <w:left w:val="none" w:sz="0" w:space="0" w:color="auto"/>
        <w:bottom w:val="none" w:sz="0" w:space="0" w:color="auto"/>
        <w:right w:val="none" w:sz="0" w:space="0" w:color="auto"/>
      </w:divBdr>
      <w:divsChild>
        <w:div w:id="828407225">
          <w:marLeft w:val="0"/>
          <w:marRight w:val="0"/>
          <w:marTop w:val="0"/>
          <w:marBottom w:val="0"/>
          <w:divBdr>
            <w:top w:val="none" w:sz="0" w:space="0" w:color="auto"/>
            <w:left w:val="none" w:sz="0" w:space="0" w:color="auto"/>
            <w:bottom w:val="none" w:sz="0" w:space="0" w:color="auto"/>
            <w:right w:val="none" w:sz="0" w:space="0" w:color="auto"/>
          </w:divBdr>
        </w:div>
        <w:div w:id="1431462552">
          <w:marLeft w:val="0"/>
          <w:marRight w:val="0"/>
          <w:marTop w:val="0"/>
          <w:marBottom w:val="0"/>
          <w:divBdr>
            <w:top w:val="none" w:sz="0" w:space="0" w:color="auto"/>
            <w:left w:val="none" w:sz="0" w:space="0" w:color="auto"/>
            <w:bottom w:val="none" w:sz="0" w:space="0" w:color="auto"/>
            <w:right w:val="none" w:sz="0" w:space="0" w:color="auto"/>
          </w:divBdr>
        </w:div>
        <w:div w:id="340082432">
          <w:marLeft w:val="0"/>
          <w:marRight w:val="0"/>
          <w:marTop w:val="0"/>
          <w:marBottom w:val="0"/>
          <w:divBdr>
            <w:top w:val="none" w:sz="0" w:space="0" w:color="auto"/>
            <w:left w:val="none" w:sz="0" w:space="0" w:color="auto"/>
            <w:bottom w:val="none" w:sz="0" w:space="0" w:color="auto"/>
            <w:right w:val="none" w:sz="0" w:space="0" w:color="auto"/>
          </w:divBdr>
        </w:div>
        <w:div w:id="14305553">
          <w:marLeft w:val="0"/>
          <w:marRight w:val="0"/>
          <w:marTop w:val="0"/>
          <w:marBottom w:val="0"/>
          <w:divBdr>
            <w:top w:val="none" w:sz="0" w:space="0" w:color="auto"/>
            <w:left w:val="none" w:sz="0" w:space="0" w:color="auto"/>
            <w:bottom w:val="none" w:sz="0" w:space="0" w:color="auto"/>
            <w:right w:val="none" w:sz="0" w:space="0" w:color="auto"/>
          </w:divBdr>
        </w:div>
        <w:div w:id="788546533">
          <w:marLeft w:val="0"/>
          <w:marRight w:val="0"/>
          <w:marTop w:val="0"/>
          <w:marBottom w:val="0"/>
          <w:divBdr>
            <w:top w:val="none" w:sz="0" w:space="0" w:color="auto"/>
            <w:left w:val="none" w:sz="0" w:space="0" w:color="auto"/>
            <w:bottom w:val="none" w:sz="0" w:space="0" w:color="auto"/>
            <w:right w:val="none" w:sz="0" w:space="0" w:color="auto"/>
          </w:divBdr>
        </w:div>
        <w:div w:id="1188130945">
          <w:marLeft w:val="0"/>
          <w:marRight w:val="0"/>
          <w:marTop w:val="0"/>
          <w:marBottom w:val="0"/>
          <w:divBdr>
            <w:top w:val="none" w:sz="0" w:space="0" w:color="auto"/>
            <w:left w:val="none" w:sz="0" w:space="0" w:color="auto"/>
            <w:bottom w:val="none" w:sz="0" w:space="0" w:color="auto"/>
            <w:right w:val="none" w:sz="0" w:space="0" w:color="auto"/>
          </w:divBdr>
        </w:div>
        <w:div w:id="766193010">
          <w:marLeft w:val="0"/>
          <w:marRight w:val="0"/>
          <w:marTop w:val="0"/>
          <w:marBottom w:val="0"/>
          <w:divBdr>
            <w:top w:val="none" w:sz="0" w:space="0" w:color="auto"/>
            <w:left w:val="none" w:sz="0" w:space="0" w:color="auto"/>
            <w:bottom w:val="none" w:sz="0" w:space="0" w:color="auto"/>
            <w:right w:val="none" w:sz="0" w:space="0" w:color="auto"/>
          </w:divBdr>
        </w:div>
        <w:div w:id="156579579">
          <w:marLeft w:val="0"/>
          <w:marRight w:val="0"/>
          <w:marTop w:val="0"/>
          <w:marBottom w:val="0"/>
          <w:divBdr>
            <w:top w:val="none" w:sz="0" w:space="0" w:color="auto"/>
            <w:left w:val="none" w:sz="0" w:space="0" w:color="auto"/>
            <w:bottom w:val="none" w:sz="0" w:space="0" w:color="auto"/>
            <w:right w:val="none" w:sz="0" w:space="0" w:color="auto"/>
          </w:divBdr>
        </w:div>
        <w:div w:id="1446535645">
          <w:marLeft w:val="0"/>
          <w:marRight w:val="0"/>
          <w:marTop w:val="0"/>
          <w:marBottom w:val="0"/>
          <w:divBdr>
            <w:top w:val="none" w:sz="0" w:space="0" w:color="auto"/>
            <w:left w:val="none" w:sz="0" w:space="0" w:color="auto"/>
            <w:bottom w:val="none" w:sz="0" w:space="0" w:color="auto"/>
            <w:right w:val="none" w:sz="0" w:space="0" w:color="auto"/>
          </w:divBdr>
        </w:div>
        <w:div w:id="160317153">
          <w:marLeft w:val="0"/>
          <w:marRight w:val="0"/>
          <w:marTop w:val="0"/>
          <w:marBottom w:val="0"/>
          <w:divBdr>
            <w:top w:val="none" w:sz="0" w:space="0" w:color="auto"/>
            <w:left w:val="none" w:sz="0" w:space="0" w:color="auto"/>
            <w:bottom w:val="none" w:sz="0" w:space="0" w:color="auto"/>
            <w:right w:val="none" w:sz="0" w:space="0" w:color="auto"/>
          </w:divBdr>
        </w:div>
        <w:div w:id="1518694308">
          <w:marLeft w:val="0"/>
          <w:marRight w:val="0"/>
          <w:marTop w:val="0"/>
          <w:marBottom w:val="0"/>
          <w:divBdr>
            <w:top w:val="none" w:sz="0" w:space="0" w:color="auto"/>
            <w:left w:val="none" w:sz="0" w:space="0" w:color="auto"/>
            <w:bottom w:val="none" w:sz="0" w:space="0" w:color="auto"/>
            <w:right w:val="none" w:sz="0" w:space="0" w:color="auto"/>
          </w:divBdr>
        </w:div>
        <w:div w:id="522934738">
          <w:marLeft w:val="0"/>
          <w:marRight w:val="0"/>
          <w:marTop w:val="0"/>
          <w:marBottom w:val="0"/>
          <w:divBdr>
            <w:top w:val="none" w:sz="0" w:space="0" w:color="auto"/>
            <w:left w:val="none" w:sz="0" w:space="0" w:color="auto"/>
            <w:bottom w:val="none" w:sz="0" w:space="0" w:color="auto"/>
            <w:right w:val="none" w:sz="0" w:space="0" w:color="auto"/>
          </w:divBdr>
        </w:div>
        <w:div w:id="1785689194">
          <w:marLeft w:val="0"/>
          <w:marRight w:val="0"/>
          <w:marTop w:val="0"/>
          <w:marBottom w:val="0"/>
          <w:divBdr>
            <w:top w:val="none" w:sz="0" w:space="0" w:color="auto"/>
            <w:left w:val="none" w:sz="0" w:space="0" w:color="auto"/>
            <w:bottom w:val="none" w:sz="0" w:space="0" w:color="auto"/>
            <w:right w:val="none" w:sz="0" w:space="0" w:color="auto"/>
          </w:divBdr>
        </w:div>
        <w:div w:id="1025130227">
          <w:marLeft w:val="0"/>
          <w:marRight w:val="0"/>
          <w:marTop w:val="0"/>
          <w:marBottom w:val="0"/>
          <w:divBdr>
            <w:top w:val="none" w:sz="0" w:space="0" w:color="auto"/>
            <w:left w:val="none" w:sz="0" w:space="0" w:color="auto"/>
            <w:bottom w:val="none" w:sz="0" w:space="0" w:color="auto"/>
            <w:right w:val="none" w:sz="0" w:space="0" w:color="auto"/>
          </w:divBdr>
        </w:div>
        <w:div w:id="209153697">
          <w:marLeft w:val="0"/>
          <w:marRight w:val="0"/>
          <w:marTop w:val="0"/>
          <w:marBottom w:val="0"/>
          <w:divBdr>
            <w:top w:val="none" w:sz="0" w:space="0" w:color="auto"/>
            <w:left w:val="none" w:sz="0" w:space="0" w:color="auto"/>
            <w:bottom w:val="none" w:sz="0" w:space="0" w:color="auto"/>
            <w:right w:val="none" w:sz="0" w:space="0" w:color="auto"/>
          </w:divBdr>
        </w:div>
      </w:divsChild>
    </w:div>
    <w:div w:id="1152143162">
      <w:bodyDiv w:val="1"/>
      <w:marLeft w:val="0"/>
      <w:marRight w:val="0"/>
      <w:marTop w:val="0"/>
      <w:marBottom w:val="0"/>
      <w:divBdr>
        <w:top w:val="none" w:sz="0" w:space="0" w:color="auto"/>
        <w:left w:val="none" w:sz="0" w:space="0" w:color="auto"/>
        <w:bottom w:val="none" w:sz="0" w:space="0" w:color="auto"/>
        <w:right w:val="none" w:sz="0" w:space="0" w:color="auto"/>
      </w:divBdr>
      <w:divsChild>
        <w:div w:id="1986618883">
          <w:marLeft w:val="0"/>
          <w:marRight w:val="0"/>
          <w:marTop w:val="0"/>
          <w:marBottom w:val="0"/>
          <w:divBdr>
            <w:top w:val="none" w:sz="0" w:space="0" w:color="auto"/>
            <w:left w:val="none" w:sz="0" w:space="0" w:color="auto"/>
            <w:bottom w:val="none" w:sz="0" w:space="0" w:color="auto"/>
            <w:right w:val="none" w:sz="0" w:space="0" w:color="auto"/>
          </w:divBdr>
        </w:div>
        <w:div w:id="612443251">
          <w:marLeft w:val="0"/>
          <w:marRight w:val="0"/>
          <w:marTop w:val="0"/>
          <w:marBottom w:val="0"/>
          <w:divBdr>
            <w:top w:val="none" w:sz="0" w:space="0" w:color="auto"/>
            <w:left w:val="none" w:sz="0" w:space="0" w:color="auto"/>
            <w:bottom w:val="none" w:sz="0" w:space="0" w:color="auto"/>
            <w:right w:val="none" w:sz="0" w:space="0" w:color="auto"/>
          </w:divBdr>
        </w:div>
        <w:div w:id="1337344002">
          <w:marLeft w:val="0"/>
          <w:marRight w:val="0"/>
          <w:marTop w:val="0"/>
          <w:marBottom w:val="0"/>
          <w:divBdr>
            <w:top w:val="none" w:sz="0" w:space="0" w:color="auto"/>
            <w:left w:val="none" w:sz="0" w:space="0" w:color="auto"/>
            <w:bottom w:val="none" w:sz="0" w:space="0" w:color="auto"/>
            <w:right w:val="none" w:sz="0" w:space="0" w:color="auto"/>
          </w:divBdr>
        </w:div>
        <w:div w:id="506410323">
          <w:marLeft w:val="0"/>
          <w:marRight w:val="0"/>
          <w:marTop w:val="0"/>
          <w:marBottom w:val="0"/>
          <w:divBdr>
            <w:top w:val="none" w:sz="0" w:space="0" w:color="auto"/>
            <w:left w:val="none" w:sz="0" w:space="0" w:color="auto"/>
            <w:bottom w:val="none" w:sz="0" w:space="0" w:color="auto"/>
            <w:right w:val="none" w:sz="0" w:space="0" w:color="auto"/>
          </w:divBdr>
        </w:div>
      </w:divsChild>
    </w:div>
    <w:div w:id="1206022373">
      <w:bodyDiv w:val="1"/>
      <w:marLeft w:val="0"/>
      <w:marRight w:val="0"/>
      <w:marTop w:val="0"/>
      <w:marBottom w:val="0"/>
      <w:divBdr>
        <w:top w:val="none" w:sz="0" w:space="0" w:color="auto"/>
        <w:left w:val="none" w:sz="0" w:space="0" w:color="auto"/>
        <w:bottom w:val="none" w:sz="0" w:space="0" w:color="auto"/>
        <w:right w:val="none" w:sz="0" w:space="0" w:color="auto"/>
      </w:divBdr>
    </w:div>
    <w:div w:id="1235429527">
      <w:bodyDiv w:val="1"/>
      <w:marLeft w:val="0"/>
      <w:marRight w:val="0"/>
      <w:marTop w:val="0"/>
      <w:marBottom w:val="0"/>
      <w:divBdr>
        <w:top w:val="none" w:sz="0" w:space="0" w:color="auto"/>
        <w:left w:val="none" w:sz="0" w:space="0" w:color="auto"/>
        <w:bottom w:val="none" w:sz="0" w:space="0" w:color="auto"/>
        <w:right w:val="none" w:sz="0" w:space="0" w:color="auto"/>
      </w:divBdr>
    </w:div>
    <w:div w:id="1358655398">
      <w:bodyDiv w:val="1"/>
      <w:marLeft w:val="0"/>
      <w:marRight w:val="0"/>
      <w:marTop w:val="0"/>
      <w:marBottom w:val="0"/>
      <w:divBdr>
        <w:top w:val="none" w:sz="0" w:space="0" w:color="auto"/>
        <w:left w:val="none" w:sz="0" w:space="0" w:color="auto"/>
        <w:bottom w:val="none" w:sz="0" w:space="0" w:color="auto"/>
        <w:right w:val="none" w:sz="0" w:space="0" w:color="auto"/>
      </w:divBdr>
    </w:div>
    <w:div w:id="1453090133">
      <w:bodyDiv w:val="1"/>
      <w:marLeft w:val="0"/>
      <w:marRight w:val="0"/>
      <w:marTop w:val="0"/>
      <w:marBottom w:val="0"/>
      <w:divBdr>
        <w:top w:val="none" w:sz="0" w:space="0" w:color="auto"/>
        <w:left w:val="none" w:sz="0" w:space="0" w:color="auto"/>
        <w:bottom w:val="none" w:sz="0" w:space="0" w:color="auto"/>
        <w:right w:val="none" w:sz="0" w:space="0" w:color="auto"/>
      </w:divBdr>
    </w:div>
    <w:div w:id="1657144686">
      <w:bodyDiv w:val="1"/>
      <w:marLeft w:val="0"/>
      <w:marRight w:val="0"/>
      <w:marTop w:val="0"/>
      <w:marBottom w:val="0"/>
      <w:divBdr>
        <w:top w:val="none" w:sz="0" w:space="0" w:color="auto"/>
        <w:left w:val="none" w:sz="0" w:space="0" w:color="auto"/>
        <w:bottom w:val="none" w:sz="0" w:space="0" w:color="auto"/>
        <w:right w:val="none" w:sz="0" w:space="0" w:color="auto"/>
      </w:divBdr>
    </w:div>
    <w:div w:id="1752658886">
      <w:bodyDiv w:val="1"/>
      <w:marLeft w:val="0"/>
      <w:marRight w:val="0"/>
      <w:marTop w:val="0"/>
      <w:marBottom w:val="0"/>
      <w:divBdr>
        <w:top w:val="none" w:sz="0" w:space="0" w:color="auto"/>
        <w:left w:val="none" w:sz="0" w:space="0" w:color="auto"/>
        <w:bottom w:val="none" w:sz="0" w:space="0" w:color="auto"/>
        <w:right w:val="none" w:sz="0" w:space="0" w:color="auto"/>
      </w:divBdr>
    </w:div>
    <w:div w:id="1970433565">
      <w:bodyDiv w:val="1"/>
      <w:marLeft w:val="0"/>
      <w:marRight w:val="0"/>
      <w:marTop w:val="0"/>
      <w:marBottom w:val="0"/>
      <w:divBdr>
        <w:top w:val="none" w:sz="0" w:space="0" w:color="auto"/>
        <w:left w:val="none" w:sz="0" w:space="0" w:color="auto"/>
        <w:bottom w:val="none" w:sz="0" w:space="0" w:color="auto"/>
        <w:right w:val="none" w:sz="0" w:space="0" w:color="auto"/>
      </w:divBdr>
    </w:div>
    <w:div w:id="2104956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5.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List_aplikac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List_aplikac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List_aplikace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List_aplikace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List_aplikace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List_aplikace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List_aplikace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List_aplikace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List_aplikace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List_aplikace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List_aplikace_Microsoft_Office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List_aplikace_Microsoft_Office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List_aplikace_Microsoft_Office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List_aplikace_Microsoft_Office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List_aplikace_Microsoft_Office_Excel1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cs-CZ"/>
  <c:style val="1"/>
  <c:chart>
    <c:title/>
    <c:plotArea>
      <c:layout>
        <c:manualLayout>
          <c:layoutTarget val="inner"/>
          <c:xMode val="edge"/>
          <c:yMode val="edge"/>
          <c:x val="7.0407006415864684E-2"/>
          <c:y val="0.16697444069491496"/>
          <c:w val="0.90005705016039661"/>
          <c:h val="0.6922284714410839"/>
        </c:manualLayout>
      </c:layout>
      <c:barChart>
        <c:barDir val="col"/>
        <c:grouping val="stacked"/>
        <c:ser>
          <c:idx val="0"/>
          <c:order val="0"/>
          <c:tx>
            <c:strRef>
              <c:f>List1!$B$1</c:f>
              <c:strCache>
                <c:ptCount val="1"/>
                <c:pt idx="0">
                  <c:v>Roční četnost článků</c:v>
                </c:pt>
              </c:strCache>
            </c:strRef>
          </c:tx>
          <c:cat>
            <c:numRef>
              <c:f>List1!$A$2:$A$16</c:f>
              <c:numCache>
                <c:formatCode>General</c:formatCode>
                <c:ptCount val="15"/>
                <c:pt idx="0">
                  <c:v>2013</c:v>
                </c:pt>
                <c:pt idx="1">
                  <c:v>2012</c:v>
                </c:pt>
                <c:pt idx="2">
                  <c:v>2011</c:v>
                </c:pt>
                <c:pt idx="3">
                  <c:v>2010</c:v>
                </c:pt>
                <c:pt idx="4">
                  <c:v>2009</c:v>
                </c:pt>
                <c:pt idx="5">
                  <c:v>2008</c:v>
                </c:pt>
                <c:pt idx="6">
                  <c:v>2007</c:v>
                </c:pt>
                <c:pt idx="7">
                  <c:v>2006</c:v>
                </c:pt>
                <c:pt idx="8">
                  <c:v>2005</c:v>
                </c:pt>
                <c:pt idx="9">
                  <c:v>2004</c:v>
                </c:pt>
                <c:pt idx="10">
                  <c:v>2003</c:v>
                </c:pt>
                <c:pt idx="11">
                  <c:v>2002</c:v>
                </c:pt>
                <c:pt idx="12">
                  <c:v>2001</c:v>
                </c:pt>
                <c:pt idx="13">
                  <c:v>2000</c:v>
                </c:pt>
                <c:pt idx="14">
                  <c:v>1999</c:v>
                </c:pt>
              </c:numCache>
            </c:numRef>
          </c:cat>
          <c:val>
            <c:numRef>
              <c:f>List1!$B$2:$B$16</c:f>
              <c:numCache>
                <c:formatCode>General</c:formatCode>
                <c:ptCount val="15"/>
                <c:pt idx="0">
                  <c:v>6</c:v>
                </c:pt>
                <c:pt idx="1">
                  <c:v>5</c:v>
                </c:pt>
                <c:pt idx="2">
                  <c:v>12</c:v>
                </c:pt>
                <c:pt idx="3">
                  <c:v>4</c:v>
                </c:pt>
                <c:pt idx="4">
                  <c:v>2</c:v>
                </c:pt>
                <c:pt idx="5">
                  <c:v>2</c:v>
                </c:pt>
                <c:pt idx="6">
                  <c:v>6</c:v>
                </c:pt>
                <c:pt idx="7">
                  <c:v>1</c:v>
                </c:pt>
                <c:pt idx="9">
                  <c:v>1</c:v>
                </c:pt>
                <c:pt idx="14">
                  <c:v>1</c:v>
                </c:pt>
              </c:numCache>
            </c:numRef>
          </c:val>
        </c:ser>
        <c:overlap val="100"/>
        <c:axId val="78028800"/>
        <c:axId val="78045568"/>
      </c:barChart>
      <c:catAx>
        <c:axId val="78028800"/>
        <c:scaling>
          <c:orientation val="minMax"/>
        </c:scaling>
        <c:axPos val="b"/>
        <c:numFmt formatCode="General" sourceLinked="1"/>
        <c:tickLblPos val="nextTo"/>
        <c:crossAx val="78045568"/>
        <c:crosses val="autoZero"/>
        <c:auto val="1"/>
        <c:lblAlgn val="ctr"/>
        <c:lblOffset val="100"/>
      </c:catAx>
      <c:valAx>
        <c:axId val="78045568"/>
        <c:scaling>
          <c:orientation val="minMax"/>
        </c:scaling>
        <c:axPos val="l"/>
        <c:majorGridlines/>
        <c:numFmt formatCode="General" sourceLinked="1"/>
        <c:tickLblPos val="nextTo"/>
        <c:crossAx val="78028800"/>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cs-CZ"/>
  <c:style val="9"/>
  <c:chart>
    <c:plotArea>
      <c:layout/>
      <c:barChart>
        <c:barDir val="col"/>
        <c:grouping val="percentStacked"/>
        <c:ser>
          <c:idx val="0"/>
          <c:order val="0"/>
          <c:tx>
            <c:strRef>
              <c:f>List1!$B$1</c:f>
              <c:strCache>
                <c:ptCount val="1"/>
                <c:pt idx="0">
                  <c:v>Zastoupení článků s mým tématem</c:v>
                </c:pt>
              </c:strCache>
            </c:strRef>
          </c:tx>
          <c:cat>
            <c:numRef>
              <c:f>List1!$A$2:$A$16</c:f>
              <c:numCache>
                <c:formatCode>General</c:formatCode>
                <c:ptCount val="15"/>
                <c:pt idx="0">
                  <c:v>2013</c:v>
                </c:pt>
                <c:pt idx="1">
                  <c:v>2012</c:v>
                </c:pt>
                <c:pt idx="2">
                  <c:v>2011</c:v>
                </c:pt>
                <c:pt idx="3">
                  <c:v>2010</c:v>
                </c:pt>
                <c:pt idx="4">
                  <c:v>2009</c:v>
                </c:pt>
                <c:pt idx="5">
                  <c:v>2008</c:v>
                </c:pt>
                <c:pt idx="6">
                  <c:v>2007</c:v>
                </c:pt>
                <c:pt idx="7">
                  <c:v>2006</c:v>
                </c:pt>
                <c:pt idx="8">
                  <c:v>2005</c:v>
                </c:pt>
                <c:pt idx="9">
                  <c:v>2004</c:v>
                </c:pt>
                <c:pt idx="10">
                  <c:v>2003</c:v>
                </c:pt>
                <c:pt idx="11">
                  <c:v>2002</c:v>
                </c:pt>
                <c:pt idx="12">
                  <c:v>2001</c:v>
                </c:pt>
                <c:pt idx="13">
                  <c:v>2000</c:v>
                </c:pt>
                <c:pt idx="14">
                  <c:v>1999</c:v>
                </c:pt>
              </c:numCache>
            </c:numRef>
          </c:cat>
          <c:val>
            <c:numRef>
              <c:f>List1!$B$2:$B$16</c:f>
              <c:numCache>
                <c:formatCode>General</c:formatCode>
                <c:ptCount val="15"/>
                <c:pt idx="0">
                  <c:v>6</c:v>
                </c:pt>
                <c:pt idx="1">
                  <c:v>5</c:v>
                </c:pt>
                <c:pt idx="2">
                  <c:v>12</c:v>
                </c:pt>
                <c:pt idx="3">
                  <c:v>4</c:v>
                </c:pt>
                <c:pt idx="4">
                  <c:v>2</c:v>
                </c:pt>
                <c:pt idx="5">
                  <c:v>2</c:v>
                </c:pt>
                <c:pt idx="6">
                  <c:v>6</c:v>
                </c:pt>
                <c:pt idx="7">
                  <c:v>1</c:v>
                </c:pt>
                <c:pt idx="9">
                  <c:v>1</c:v>
                </c:pt>
                <c:pt idx="14">
                  <c:v>1</c:v>
                </c:pt>
              </c:numCache>
            </c:numRef>
          </c:val>
        </c:ser>
        <c:ser>
          <c:idx val="1"/>
          <c:order val="1"/>
          <c:tx>
            <c:strRef>
              <c:f>List1!$C$1</c:f>
              <c:strCache>
                <c:ptCount val="1"/>
                <c:pt idx="0">
                  <c:v>Všechny články</c:v>
                </c:pt>
              </c:strCache>
            </c:strRef>
          </c:tx>
          <c:cat>
            <c:numRef>
              <c:f>List1!$A$2:$A$16</c:f>
              <c:numCache>
                <c:formatCode>General</c:formatCode>
                <c:ptCount val="15"/>
                <c:pt idx="0">
                  <c:v>2013</c:v>
                </c:pt>
                <c:pt idx="1">
                  <c:v>2012</c:v>
                </c:pt>
                <c:pt idx="2">
                  <c:v>2011</c:v>
                </c:pt>
                <c:pt idx="3">
                  <c:v>2010</c:v>
                </c:pt>
                <c:pt idx="4">
                  <c:v>2009</c:v>
                </c:pt>
                <c:pt idx="5">
                  <c:v>2008</c:v>
                </c:pt>
                <c:pt idx="6">
                  <c:v>2007</c:v>
                </c:pt>
                <c:pt idx="7">
                  <c:v>2006</c:v>
                </c:pt>
                <c:pt idx="8">
                  <c:v>2005</c:v>
                </c:pt>
                <c:pt idx="9">
                  <c:v>2004</c:v>
                </c:pt>
                <c:pt idx="10">
                  <c:v>2003</c:v>
                </c:pt>
                <c:pt idx="11">
                  <c:v>2002</c:v>
                </c:pt>
                <c:pt idx="12">
                  <c:v>2001</c:v>
                </c:pt>
                <c:pt idx="13">
                  <c:v>2000</c:v>
                </c:pt>
                <c:pt idx="14">
                  <c:v>1999</c:v>
                </c:pt>
              </c:numCache>
            </c:numRef>
          </c:cat>
          <c:val>
            <c:numRef>
              <c:f>List1!$C$2:$C$16</c:f>
              <c:numCache>
                <c:formatCode>General</c:formatCode>
                <c:ptCount val="15"/>
                <c:pt idx="0">
                  <c:v>73</c:v>
                </c:pt>
                <c:pt idx="1">
                  <c:v>77</c:v>
                </c:pt>
                <c:pt idx="2">
                  <c:v>76</c:v>
                </c:pt>
                <c:pt idx="3">
                  <c:v>68</c:v>
                </c:pt>
                <c:pt idx="4">
                  <c:v>65</c:v>
                </c:pt>
                <c:pt idx="5">
                  <c:v>65</c:v>
                </c:pt>
                <c:pt idx="6">
                  <c:v>71</c:v>
                </c:pt>
                <c:pt idx="7">
                  <c:v>54</c:v>
                </c:pt>
                <c:pt idx="8">
                  <c:v>59</c:v>
                </c:pt>
                <c:pt idx="9">
                  <c:v>45</c:v>
                </c:pt>
                <c:pt idx="10">
                  <c:v>40</c:v>
                </c:pt>
                <c:pt idx="11">
                  <c:v>52</c:v>
                </c:pt>
                <c:pt idx="12">
                  <c:v>49</c:v>
                </c:pt>
                <c:pt idx="13">
                  <c:v>32</c:v>
                </c:pt>
                <c:pt idx="14">
                  <c:v>31</c:v>
                </c:pt>
              </c:numCache>
            </c:numRef>
          </c:val>
        </c:ser>
        <c:overlap val="100"/>
        <c:axId val="80429824"/>
        <c:axId val="80441728"/>
      </c:barChart>
      <c:catAx>
        <c:axId val="80429824"/>
        <c:scaling>
          <c:orientation val="minMax"/>
        </c:scaling>
        <c:axPos val="b"/>
        <c:numFmt formatCode="General" sourceLinked="1"/>
        <c:tickLblPos val="nextTo"/>
        <c:crossAx val="80441728"/>
        <c:crossesAt val="0"/>
        <c:auto val="1"/>
        <c:lblAlgn val="ctr"/>
        <c:lblOffset val="100"/>
      </c:catAx>
      <c:valAx>
        <c:axId val="80441728"/>
        <c:scaling>
          <c:orientation val="minMax"/>
        </c:scaling>
        <c:axPos val="l"/>
        <c:majorGridlines/>
        <c:numFmt formatCode="0%" sourceLinked="1"/>
        <c:tickLblPos val="nextTo"/>
        <c:crossAx val="80429824"/>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cs-CZ"/>
  <c:chart>
    <c:title>
      <c:tx>
        <c:rich>
          <a:bodyPr/>
          <a:lstStyle/>
          <a:p>
            <a:pPr>
              <a:defRPr/>
            </a:pPr>
            <a:r>
              <a:rPr lang="cs-CZ"/>
              <a:t>Respondenti výzkumů</a:t>
            </a:r>
          </a:p>
        </c:rich>
      </c:tx>
    </c:title>
    <c:plotArea>
      <c:layout/>
      <c:barChart>
        <c:barDir val="bar"/>
        <c:grouping val="stacked"/>
        <c:ser>
          <c:idx val="0"/>
          <c:order val="0"/>
          <c:tx>
            <c:strRef>
              <c:f>List1!$B$1</c:f>
              <c:strCache>
                <c:ptCount val="1"/>
                <c:pt idx="0">
                  <c:v>Hlavní subjekty zkoumání</c:v>
                </c:pt>
              </c:strCache>
            </c:strRef>
          </c:tx>
          <c:cat>
            <c:strRef>
              <c:f>List1!$A$2:$A$6</c:f>
              <c:strCache>
                <c:ptCount val="5"/>
                <c:pt idx="0">
                  <c:v>Sekundární SŠ</c:v>
                </c:pt>
                <c:pt idx="1">
                  <c:v>Učitelé</c:v>
                </c:pt>
                <c:pt idx="2">
                  <c:v>Ostatní</c:v>
                </c:pt>
                <c:pt idx="3">
                  <c:v>Primární ZŠ</c:v>
                </c:pt>
                <c:pt idx="4">
                  <c:v>Terciální VŠ</c:v>
                </c:pt>
              </c:strCache>
            </c:strRef>
          </c:cat>
          <c:val>
            <c:numRef>
              <c:f>List1!$B$2:$B$6</c:f>
              <c:numCache>
                <c:formatCode>General</c:formatCode>
                <c:ptCount val="5"/>
                <c:pt idx="0">
                  <c:v>3</c:v>
                </c:pt>
                <c:pt idx="1">
                  <c:v>3</c:v>
                </c:pt>
                <c:pt idx="2">
                  <c:v>7</c:v>
                </c:pt>
                <c:pt idx="3">
                  <c:v>16</c:v>
                </c:pt>
                <c:pt idx="4">
                  <c:v>18</c:v>
                </c:pt>
              </c:numCache>
            </c:numRef>
          </c:val>
        </c:ser>
        <c:overlap val="100"/>
        <c:axId val="81261696"/>
        <c:axId val="81264000"/>
      </c:barChart>
      <c:catAx>
        <c:axId val="81261696"/>
        <c:scaling>
          <c:orientation val="minMax"/>
        </c:scaling>
        <c:axPos val="l"/>
        <c:tickLblPos val="nextTo"/>
        <c:crossAx val="81264000"/>
        <c:crosses val="autoZero"/>
        <c:auto val="1"/>
        <c:lblAlgn val="ctr"/>
        <c:lblOffset val="100"/>
      </c:catAx>
      <c:valAx>
        <c:axId val="81264000"/>
        <c:scaling>
          <c:orientation val="minMax"/>
        </c:scaling>
        <c:axPos val="b"/>
        <c:majorGridlines/>
        <c:numFmt formatCode="General" sourceLinked="1"/>
        <c:tickLblPos val="nextTo"/>
        <c:crossAx val="81261696"/>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cs-CZ"/>
  <c:style val="1"/>
  <c:chart>
    <c:title/>
    <c:plotArea>
      <c:layout/>
      <c:lineChart>
        <c:grouping val="standard"/>
        <c:ser>
          <c:idx val="0"/>
          <c:order val="0"/>
          <c:tx>
            <c:strRef>
              <c:f>List1!$B$1</c:f>
              <c:strCache>
                <c:ptCount val="1"/>
                <c:pt idx="0">
                  <c:v>Počet zkoumaných subjektů a jejich zastoupení ve výzkumech</c:v>
                </c:pt>
              </c:strCache>
            </c:strRef>
          </c:tx>
          <c:cat>
            <c:numRef>
              <c:f>List1!$A$2:$A$36</c:f>
              <c:numCache>
                <c:formatCode>General</c:formatCode>
                <c:ptCount val="35"/>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437</c:v>
                </c:pt>
                <c:pt idx="32">
                  <c:v>400</c:v>
                </c:pt>
                <c:pt idx="33">
                  <c:v>600</c:v>
                </c:pt>
                <c:pt idx="34">
                  <c:v>634</c:v>
                </c:pt>
              </c:numCache>
            </c:numRef>
          </c:cat>
          <c:val>
            <c:numRef>
              <c:f>List1!$B$2:$B$36</c:f>
              <c:numCache>
                <c:formatCode>General</c:formatCode>
                <c:ptCount val="35"/>
                <c:pt idx="0">
                  <c:v>8</c:v>
                </c:pt>
                <c:pt idx="1">
                  <c:v>7</c:v>
                </c:pt>
                <c:pt idx="2">
                  <c:v>5</c:v>
                </c:pt>
                <c:pt idx="3">
                  <c:v>3</c:v>
                </c:pt>
                <c:pt idx="4">
                  <c:v>4</c:v>
                </c:pt>
                <c:pt idx="5">
                  <c:v>2</c:v>
                </c:pt>
                <c:pt idx="6">
                  <c:v>1</c:v>
                </c:pt>
                <c:pt idx="7">
                  <c:v>1</c:v>
                </c:pt>
                <c:pt idx="8">
                  <c:v>2</c:v>
                </c:pt>
                <c:pt idx="9">
                  <c:v>2</c:v>
                </c:pt>
                <c:pt idx="11">
                  <c:v>1</c:v>
                </c:pt>
                <c:pt idx="12">
                  <c:v>3</c:v>
                </c:pt>
                <c:pt idx="17">
                  <c:v>1</c:v>
                </c:pt>
                <c:pt idx="23">
                  <c:v>1</c:v>
                </c:pt>
                <c:pt idx="28">
                  <c:v>1</c:v>
                </c:pt>
                <c:pt idx="30">
                  <c:v>1</c:v>
                </c:pt>
                <c:pt idx="31">
                  <c:v>1</c:v>
                </c:pt>
                <c:pt idx="34">
                  <c:v>1</c:v>
                </c:pt>
              </c:numCache>
            </c:numRef>
          </c:val>
          <c:smooth val="1"/>
        </c:ser>
        <c:marker val="1"/>
        <c:axId val="81367808"/>
        <c:axId val="81369728"/>
      </c:lineChart>
      <c:catAx>
        <c:axId val="81367808"/>
        <c:scaling>
          <c:orientation val="minMax"/>
        </c:scaling>
        <c:axPos val="b"/>
        <c:numFmt formatCode="General" sourceLinked="1"/>
        <c:tickLblPos val="nextTo"/>
        <c:crossAx val="81369728"/>
        <c:crosses val="autoZero"/>
        <c:auto val="1"/>
        <c:lblAlgn val="ctr"/>
        <c:lblOffset val="100"/>
        <c:tickLblSkip val="1"/>
      </c:catAx>
      <c:valAx>
        <c:axId val="81369728"/>
        <c:scaling>
          <c:orientation val="minMax"/>
        </c:scaling>
        <c:axPos val="l"/>
        <c:majorGridlines/>
        <c:numFmt formatCode="General" sourceLinked="1"/>
        <c:tickLblPos val="nextTo"/>
        <c:crossAx val="81367808"/>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cs-CZ"/>
  <c:chart>
    <c:title/>
    <c:plotArea>
      <c:layout>
        <c:manualLayout>
          <c:layoutTarget val="inner"/>
          <c:xMode val="edge"/>
          <c:yMode val="edge"/>
          <c:x val="9.3738187383921284E-2"/>
          <c:y val="9.8503175357341266E-2"/>
          <c:w val="0.87583197053569695"/>
          <c:h val="0.81710908890879663"/>
        </c:manualLayout>
      </c:layout>
      <c:scatterChart>
        <c:scatterStyle val="lineMarker"/>
        <c:ser>
          <c:idx val="0"/>
          <c:order val="0"/>
          <c:tx>
            <c:strRef>
              <c:f>List1!$B$1</c:f>
              <c:strCache>
                <c:ptCount val="1"/>
                <c:pt idx="0">
                  <c:v>Všechny výzkumy</c:v>
                </c:pt>
              </c:strCache>
            </c:strRef>
          </c:tx>
          <c:spPr>
            <a:ln w="28575">
              <a:noFill/>
            </a:ln>
          </c:spPr>
          <c:xVal>
            <c:numRef>
              <c:f>List1!$A$2:$A$49</c:f>
              <c:numCache>
                <c:formatCode>General</c:formatCode>
                <c:ptCount val="48"/>
                <c:pt idx="0">
                  <c:v>1</c:v>
                </c:pt>
                <c:pt idx="1">
                  <c:v>1</c:v>
                </c:pt>
                <c:pt idx="2">
                  <c:v>4</c:v>
                </c:pt>
                <c:pt idx="3">
                  <c:v>1</c:v>
                </c:pt>
                <c:pt idx="4">
                  <c:v>3</c:v>
                </c:pt>
                <c:pt idx="5">
                  <c:v>1</c:v>
                </c:pt>
                <c:pt idx="6">
                  <c:v>3</c:v>
                </c:pt>
                <c:pt idx="7">
                  <c:v>5</c:v>
                </c:pt>
                <c:pt idx="8">
                  <c:v>5</c:v>
                </c:pt>
                <c:pt idx="9">
                  <c:v>1</c:v>
                </c:pt>
                <c:pt idx="10">
                  <c:v>2</c:v>
                </c:pt>
                <c:pt idx="11">
                  <c:v>4</c:v>
                </c:pt>
                <c:pt idx="12">
                  <c:v>1</c:v>
                </c:pt>
                <c:pt idx="13">
                  <c:v>3</c:v>
                </c:pt>
                <c:pt idx="14">
                  <c:v>3</c:v>
                </c:pt>
                <c:pt idx="15">
                  <c:v>3</c:v>
                </c:pt>
                <c:pt idx="16">
                  <c:v>3</c:v>
                </c:pt>
                <c:pt idx="17">
                  <c:v>3</c:v>
                </c:pt>
                <c:pt idx="18">
                  <c:v>4</c:v>
                </c:pt>
                <c:pt idx="19">
                  <c:v>1</c:v>
                </c:pt>
                <c:pt idx="20">
                  <c:v>2</c:v>
                </c:pt>
                <c:pt idx="21">
                  <c:v>3</c:v>
                </c:pt>
                <c:pt idx="22">
                  <c:v>1</c:v>
                </c:pt>
                <c:pt idx="23">
                  <c:v>2</c:v>
                </c:pt>
                <c:pt idx="24">
                  <c:v>3</c:v>
                </c:pt>
                <c:pt idx="25">
                  <c:v>1</c:v>
                </c:pt>
                <c:pt idx="26">
                  <c:v>5</c:v>
                </c:pt>
                <c:pt idx="27">
                  <c:v>1</c:v>
                </c:pt>
                <c:pt idx="28">
                  <c:v>1</c:v>
                </c:pt>
                <c:pt idx="29">
                  <c:v>1</c:v>
                </c:pt>
                <c:pt idx="30">
                  <c:v>1</c:v>
                </c:pt>
                <c:pt idx="31">
                  <c:v>1</c:v>
                </c:pt>
                <c:pt idx="32">
                  <c:v>1</c:v>
                </c:pt>
                <c:pt idx="33">
                  <c:v>3</c:v>
                </c:pt>
                <c:pt idx="34">
                  <c:v>5</c:v>
                </c:pt>
                <c:pt idx="35">
                  <c:v>3</c:v>
                </c:pt>
                <c:pt idx="36">
                  <c:v>3</c:v>
                </c:pt>
                <c:pt idx="37">
                  <c:v>3</c:v>
                </c:pt>
                <c:pt idx="38">
                  <c:v>3</c:v>
                </c:pt>
                <c:pt idx="39">
                  <c:v>3</c:v>
                </c:pt>
                <c:pt idx="40">
                  <c:v>3</c:v>
                </c:pt>
                <c:pt idx="41">
                  <c:v>3</c:v>
                </c:pt>
                <c:pt idx="42">
                  <c:v>3</c:v>
                </c:pt>
                <c:pt idx="43">
                  <c:v>1</c:v>
                </c:pt>
                <c:pt idx="44">
                  <c:v>3</c:v>
                </c:pt>
                <c:pt idx="45">
                  <c:v>3</c:v>
                </c:pt>
                <c:pt idx="46">
                  <c:v>5</c:v>
                </c:pt>
                <c:pt idx="47">
                  <c:v>5</c:v>
                </c:pt>
              </c:numCache>
            </c:numRef>
          </c:xVal>
          <c:yVal>
            <c:numRef>
              <c:f>List1!$B$2:$B$49</c:f>
              <c:numCache>
                <c:formatCode>General</c:formatCode>
                <c:ptCount val="48"/>
                <c:pt idx="0">
                  <c:v>41</c:v>
                </c:pt>
                <c:pt idx="1">
                  <c:v>50</c:v>
                </c:pt>
                <c:pt idx="2">
                  <c:v>58</c:v>
                </c:pt>
                <c:pt idx="3">
                  <c:v>9</c:v>
                </c:pt>
                <c:pt idx="4">
                  <c:v>20</c:v>
                </c:pt>
                <c:pt idx="5">
                  <c:v>60</c:v>
                </c:pt>
                <c:pt idx="6">
                  <c:v>45</c:v>
                </c:pt>
                <c:pt idx="7">
                  <c:v>10</c:v>
                </c:pt>
                <c:pt idx="8">
                  <c:v>121</c:v>
                </c:pt>
                <c:pt idx="9">
                  <c:v>92</c:v>
                </c:pt>
                <c:pt idx="10">
                  <c:v>92</c:v>
                </c:pt>
                <c:pt idx="11">
                  <c:v>92</c:v>
                </c:pt>
                <c:pt idx="12">
                  <c:v>437</c:v>
                </c:pt>
                <c:pt idx="13">
                  <c:v>117</c:v>
                </c:pt>
                <c:pt idx="14">
                  <c:v>18</c:v>
                </c:pt>
                <c:pt idx="15">
                  <c:v>70</c:v>
                </c:pt>
                <c:pt idx="16">
                  <c:v>12</c:v>
                </c:pt>
                <c:pt idx="17">
                  <c:v>41</c:v>
                </c:pt>
                <c:pt idx="18">
                  <c:v>3</c:v>
                </c:pt>
                <c:pt idx="19">
                  <c:v>634</c:v>
                </c:pt>
                <c:pt idx="20">
                  <c:v>170</c:v>
                </c:pt>
                <c:pt idx="21">
                  <c:v>12</c:v>
                </c:pt>
                <c:pt idx="22">
                  <c:v>24</c:v>
                </c:pt>
                <c:pt idx="23">
                  <c:v>22</c:v>
                </c:pt>
                <c:pt idx="24">
                  <c:v>31</c:v>
                </c:pt>
                <c:pt idx="25">
                  <c:v>232</c:v>
                </c:pt>
                <c:pt idx="26">
                  <c:v>10</c:v>
                </c:pt>
                <c:pt idx="27">
                  <c:v>71</c:v>
                </c:pt>
                <c:pt idx="28">
                  <c:v>82</c:v>
                </c:pt>
                <c:pt idx="29">
                  <c:v>125</c:v>
                </c:pt>
                <c:pt idx="30">
                  <c:v>98</c:v>
                </c:pt>
                <c:pt idx="31">
                  <c:v>89</c:v>
                </c:pt>
                <c:pt idx="32">
                  <c:v>8</c:v>
                </c:pt>
                <c:pt idx="33">
                  <c:v>20</c:v>
                </c:pt>
                <c:pt idx="34">
                  <c:v>42</c:v>
                </c:pt>
                <c:pt idx="35">
                  <c:v>2</c:v>
                </c:pt>
                <c:pt idx="36">
                  <c:v>16</c:v>
                </c:pt>
                <c:pt idx="37">
                  <c:v>5</c:v>
                </c:pt>
                <c:pt idx="38">
                  <c:v>4</c:v>
                </c:pt>
                <c:pt idx="39">
                  <c:v>16</c:v>
                </c:pt>
                <c:pt idx="40">
                  <c:v>9</c:v>
                </c:pt>
                <c:pt idx="41">
                  <c:v>36</c:v>
                </c:pt>
                <c:pt idx="42">
                  <c:v>8</c:v>
                </c:pt>
                <c:pt idx="43">
                  <c:v>33</c:v>
                </c:pt>
                <c:pt idx="44">
                  <c:v>20</c:v>
                </c:pt>
                <c:pt idx="45">
                  <c:v>125</c:v>
                </c:pt>
                <c:pt idx="46">
                  <c:v>300</c:v>
                </c:pt>
                <c:pt idx="47">
                  <c:v>281</c:v>
                </c:pt>
              </c:numCache>
            </c:numRef>
          </c:yVal>
        </c:ser>
        <c:axId val="81848192"/>
        <c:axId val="81849728"/>
      </c:scatterChart>
      <c:valAx>
        <c:axId val="81848192"/>
        <c:scaling>
          <c:orientation val="minMax"/>
        </c:scaling>
        <c:axPos val="b"/>
        <c:numFmt formatCode="General" sourceLinked="1"/>
        <c:tickLblPos val="nextTo"/>
        <c:crossAx val="81849728"/>
        <c:crosses val="autoZero"/>
        <c:crossBetween val="midCat"/>
      </c:valAx>
      <c:valAx>
        <c:axId val="81849728"/>
        <c:scaling>
          <c:orientation val="minMax"/>
        </c:scaling>
        <c:axPos val="l"/>
        <c:majorGridlines/>
        <c:numFmt formatCode="General" sourceLinked="1"/>
        <c:tickLblPos val="nextTo"/>
        <c:crossAx val="81848192"/>
        <c:crosses val="autoZero"/>
        <c:crossBetween val="midCat"/>
      </c:valAx>
    </c:plotArea>
    <c:plotVisOnly val="1"/>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cs-CZ"/>
  <c:chart>
    <c:title/>
    <c:plotArea>
      <c:layout/>
      <c:scatterChart>
        <c:scatterStyle val="lineMarker"/>
        <c:ser>
          <c:idx val="0"/>
          <c:order val="0"/>
          <c:tx>
            <c:strRef>
              <c:f>List1!$B$1</c:f>
              <c:strCache>
                <c:ptCount val="1"/>
                <c:pt idx="0">
                  <c:v>Výzkumy bez vysokých hodnot</c:v>
                </c:pt>
              </c:strCache>
            </c:strRef>
          </c:tx>
          <c:spPr>
            <a:ln w="28575">
              <a:noFill/>
            </a:ln>
          </c:spPr>
          <c:xVal>
            <c:numRef>
              <c:f>List1!$A$2:$A$45</c:f>
              <c:numCache>
                <c:formatCode>General</c:formatCode>
                <c:ptCount val="44"/>
                <c:pt idx="0">
                  <c:v>1</c:v>
                </c:pt>
                <c:pt idx="1">
                  <c:v>1</c:v>
                </c:pt>
                <c:pt idx="2">
                  <c:v>4</c:v>
                </c:pt>
                <c:pt idx="3">
                  <c:v>1</c:v>
                </c:pt>
                <c:pt idx="4">
                  <c:v>3</c:v>
                </c:pt>
                <c:pt idx="5">
                  <c:v>1</c:v>
                </c:pt>
                <c:pt idx="6">
                  <c:v>3</c:v>
                </c:pt>
                <c:pt idx="7">
                  <c:v>5</c:v>
                </c:pt>
                <c:pt idx="8">
                  <c:v>5</c:v>
                </c:pt>
                <c:pt idx="9">
                  <c:v>1</c:v>
                </c:pt>
                <c:pt idx="10">
                  <c:v>2</c:v>
                </c:pt>
                <c:pt idx="11">
                  <c:v>4</c:v>
                </c:pt>
                <c:pt idx="12">
                  <c:v>3</c:v>
                </c:pt>
                <c:pt idx="13">
                  <c:v>3</c:v>
                </c:pt>
                <c:pt idx="14">
                  <c:v>3</c:v>
                </c:pt>
                <c:pt idx="15">
                  <c:v>3</c:v>
                </c:pt>
                <c:pt idx="16">
                  <c:v>3</c:v>
                </c:pt>
                <c:pt idx="17">
                  <c:v>4</c:v>
                </c:pt>
                <c:pt idx="18">
                  <c:v>2</c:v>
                </c:pt>
                <c:pt idx="19">
                  <c:v>3</c:v>
                </c:pt>
                <c:pt idx="20">
                  <c:v>1</c:v>
                </c:pt>
                <c:pt idx="21">
                  <c:v>5</c:v>
                </c:pt>
                <c:pt idx="22">
                  <c:v>1</c:v>
                </c:pt>
                <c:pt idx="23">
                  <c:v>1</c:v>
                </c:pt>
                <c:pt idx="24">
                  <c:v>1</c:v>
                </c:pt>
                <c:pt idx="25">
                  <c:v>1</c:v>
                </c:pt>
                <c:pt idx="26">
                  <c:v>1</c:v>
                </c:pt>
                <c:pt idx="27">
                  <c:v>1</c:v>
                </c:pt>
                <c:pt idx="28">
                  <c:v>3</c:v>
                </c:pt>
                <c:pt idx="29">
                  <c:v>5</c:v>
                </c:pt>
                <c:pt idx="30">
                  <c:v>3</c:v>
                </c:pt>
                <c:pt idx="31">
                  <c:v>3</c:v>
                </c:pt>
                <c:pt idx="32">
                  <c:v>3</c:v>
                </c:pt>
                <c:pt idx="33">
                  <c:v>3</c:v>
                </c:pt>
                <c:pt idx="34">
                  <c:v>3</c:v>
                </c:pt>
                <c:pt idx="35">
                  <c:v>3</c:v>
                </c:pt>
                <c:pt idx="36">
                  <c:v>3</c:v>
                </c:pt>
                <c:pt idx="37">
                  <c:v>3</c:v>
                </c:pt>
                <c:pt idx="38">
                  <c:v>1</c:v>
                </c:pt>
                <c:pt idx="39">
                  <c:v>2</c:v>
                </c:pt>
                <c:pt idx="40">
                  <c:v>3</c:v>
                </c:pt>
                <c:pt idx="41">
                  <c:v>1</c:v>
                </c:pt>
                <c:pt idx="42">
                  <c:v>3</c:v>
                </c:pt>
                <c:pt idx="43">
                  <c:v>3</c:v>
                </c:pt>
              </c:numCache>
            </c:numRef>
          </c:xVal>
          <c:yVal>
            <c:numRef>
              <c:f>List1!$B$2:$B$45</c:f>
              <c:numCache>
                <c:formatCode>General</c:formatCode>
                <c:ptCount val="44"/>
                <c:pt idx="0">
                  <c:v>41</c:v>
                </c:pt>
                <c:pt idx="1">
                  <c:v>50</c:v>
                </c:pt>
                <c:pt idx="2">
                  <c:v>58</c:v>
                </c:pt>
                <c:pt idx="3">
                  <c:v>9</c:v>
                </c:pt>
                <c:pt idx="4">
                  <c:v>20</c:v>
                </c:pt>
                <c:pt idx="5">
                  <c:v>60</c:v>
                </c:pt>
                <c:pt idx="6">
                  <c:v>45</c:v>
                </c:pt>
                <c:pt idx="7">
                  <c:v>10</c:v>
                </c:pt>
                <c:pt idx="8">
                  <c:v>121</c:v>
                </c:pt>
                <c:pt idx="9">
                  <c:v>92</c:v>
                </c:pt>
                <c:pt idx="10">
                  <c:v>92</c:v>
                </c:pt>
                <c:pt idx="11">
                  <c:v>92</c:v>
                </c:pt>
                <c:pt idx="12">
                  <c:v>117</c:v>
                </c:pt>
                <c:pt idx="13">
                  <c:v>18</c:v>
                </c:pt>
                <c:pt idx="14">
                  <c:v>70</c:v>
                </c:pt>
                <c:pt idx="15">
                  <c:v>12</c:v>
                </c:pt>
                <c:pt idx="16">
                  <c:v>41</c:v>
                </c:pt>
                <c:pt idx="17">
                  <c:v>3</c:v>
                </c:pt>
                <c:pt idx="18">
                  <c:v>170</c:v>
                </c:pt>
                <c:pt idx="19">
                  <c:v>12</c:v>
                </c:pt>
                <c:pt idx="20">
                  <c:v>232</c:v>
                </c:pt>
                <c:pt idx="21">
                  <c:v>10</c:v>
                </c:pt>
                <c:pt idx="22">
                  <c:v>71</c:v>
                </c:pt>
                <c:pt idx="23">
                  <c:v>82</c:v>
                </c:pt>
                <c:pt idx="24">
                  <c:v>125</c:v>
                </c:pt>
                <c:pt idx="25">
                  <c:v>98</c:v>
                </c:pt>
                <c:pt idx="26">
                  <c:v>89</c:v>
                </c:pt>
                <c:pt idx="27">
                  <c:v>8</c:v>
                </c:pt>
                <c:pt idx="28">
                  <c:v>20</c:v>
                </c:pt>
                <c:pt idx="29">
                  <c:v>42</c:v>
                </c:pt>
                <c:pt idx="30">
                  <c:v>2</c:v>
                </c:pt>
                <c:pt idx="31">
                  <c:v>16</c:v>
                </c:pt>
                <c:pt idx="32">
                  <c:v>5</c:v>
                </c:pt>
                <c:pt idx="33">
                  <c:v>4</c:v>
                </c:pt>
                <c:pt idx="34">
                  <c:v>16</c:v>
                </c:pt>
                <c:pt idx="35">
                  <c:v>9</c:v>
                </c:pt>
                <c:pt idx="36">
                  <c:v>36</c:v>
                </c:pt>
                <c:pt idx="37">
                  <c:v>8</c:v>
                </c:pt>
                <c:pt idx="38">
                  <c:v>24</c:v>
                </c:pt>
                <c:pt idx="39">
                  <c:v>22</c:v>
                </c:pt>
                <c:pt idx="40">
                  <c:v>31</c:v>
                </c:pt>
                <c:pt idx="41">
                  <c:v>33</c:v>
                </c:pt>
                <c:pt idx="42">
                  <c:v>20</c:v>
                </c:pt>
                <c:pt idx="43">
                  <c:v>125</c:v>
                </c:pt>
              </c:numCache>
            </c:numRef>
          </c:yVal>
        </c:ser>
        <c:axId val="81927552"/>
        <c:axId val="82218368"/>
      </c:scatterChart>
      <c:valAx>
        <c:axId val="81927552"/>
        <c:scaling>
          <c:orientation val="minMax"/>
        </c:scaling>
        <c:axPos val="b"/>
        <c:numFmt formatCode="General" sourceLinked="1"/>
        <c:tickLblPos val="nextTo"/>
        <c:crossAx val="82218368"/>
        <c:crosses val="autoZero"/>
        <c:crossBetween val="midCat"/>
      </c:valAx>
      <c:valAx>
        <c:axId val="82218368"/>
        <c:scaling>
          <c:orientation val="minMax"/>
        </c:scaling>
        <c:axPos val="l"/>
        <c:majorGridlines/>
        <c:numFmt formatCode="General" sourceLinked="1"/>
        <c:tickLblPos val="nextTo"/>
        <c:crossAx val="81927552"/>
        <c:crosses val="autoZero"/>
        <c:crossBetween val="midCat"/>
      </c:valAx>
    </c:plotArea>
    <c:plotVisOnly val="1"/>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cs-CZ"/>
  <c:style val="10"/>
  <c:chart>
    <c:title>
      <c:layout>
        <c:manualLayout>
          <c:xMode val="edge"/>
          <c:yMode val="edge"/>
          <c:x val="0.61946089205459298"/>
          <c:y val="2.2862904671516252E-2"/>
        </c:manualLayout>
      </c:layout>
    </c:title>
    <c:plotArea>
      <c:layout>
        <c:manualLayout>
          <c:layoutTarget val="inner"/>
          <c:xMode val="edge"/>
          <c:yMode val="edge"/>
          <c:x val="0.15044679417004364"/>
          <c:y val="0.2007983401342604"/>
          <c:w val="0.54644031198227849"/>
          <c:h val="0.6557283743787361"/>
        </c:manualLayout>
      </c:layout>
      <c:pieChart>
        <c:varyColors val="1"/>
        <c:ser>
          <c:idx val="0"/>
          <c:order val="0"/>
          <c:tx>
            <c:strRef>
              <c:f>List1!$B$1</c:f>
              <c:strCache>
                <c:ptCount val="1"/>
                <c:pt idx="0">
                  <c:v>Výzkumy v předmětech</c:v>
                </c:pt>
              </c:strCache>
            </c:strRef>
          </c:tx>
          <c:dLbls>
            <c:dLbl>
              <c:idx val="8"/>
              <c:layout>
                <c:manualLayout>
                  <c:x val="3.8237117159204297E-2"/>
                  <c:y val="-6.7164442790906484E-2"/>
                </c:manualLayout>
              </c:layout>
              <c:tx>
                <c:rich>
                  <a:bodyPr/>
                  <a:lstStyle/>
                  <a:p>
                    <a:r>
                      <a:rPr lang="en-US"/>
                      <a:t>9. </a:t>
                    </a:r>
                    <a:r>
                      <a:rPr lang="en-US" sz="1100"/>
                      <a:t>Vodohospodářství</a:t>
                    </a:r>
                    <a:r>
                      <a:rPr lang="en-US"/>
                      <a:t>
3%</a:t>
                    </a:r>
                  </a:p>
                </c:rich>
              </c:tx>
              <c:dLblPos val="bestFit"/>
              <c:showCatName val="1"/>
              <c:showPercent val="1"/>
              <c:separator>
</c:separator>
            </c:dLbl>
            <c:dLblPos val="bestFit"/>
            <c:showCatName val="1"/>
            <c:showPercent val="1"/>
            <c:separator>
</c:separator>
            <c:showLeaderLines val="1"/>
          </c:dLbls>
          <c:cat>
            <c:strRef>
              <c:f>List1!$A$2:$A$11</c:f>
              <c:strCache>
                <c:ptCount val="10"/>
                <c:pt idx="0">
                  <c:v>1. Bezpředmětově</c:v>
                </c:pt>
                <c:pt idx="1">
                  <c:v>2. Matematika</c:v>
                </c:pt>
                <c:pt idx="2">
                  <c:v>3. ICT</c:v>
                </c:pt>
                <c:pt idx="3">
                  <c:v>4. Medicína a zdraví</c:v>
                </c:pt>
                <c:pt idx="4">
                  <c:v>5. Verbální stránka</c:v>
                </c:pt>
                <c:pt idx="5">
                  <c:v>6. Přírodověda</c:v>
                </c:pt>
                <c:pt idx="6">
                  <c:v>7. Ekonomie</c:v>
                </c:pt>
                <c:pt idx="7">
                  <c:v>8. Historie</c:v>
                </c:pt>
                <c:pt idx="8">
                  <c:v>9. Vodohospodářství</c:v>
                </c:pt>
                <c:pt idx="9">
                  <c:v>10. Poradenství</c:v>
                </c:pt>
              </c:strCache>
            </c:strRef>
          </c:cat>
          <c:val>
            <c:numRef>
              <c:f>List1!$B$2:$B$11</c:f>
              <c:numCache>
                <c:formatCode>General</c:formatCode>
                <c:ptCount val="10"/>
                <c:pt idx="0">
                  <c:v>12</c:v>
                </c:pt>
                <c:pt idx="1">
                  <c:v>7</c:v>
                </c:pt>
                <c:pt idx="2">
                  <c:v>7</c:v>
                </c:pt>
                <c:pt idx="3">
                  <c:v>6</c:v>
                </c:pt>
                <c:pt idx="4">
                  <c:v>3</c:v>
                </c:pt>
                <c:pt idx="5">
                  <c:v>2</c:v>
                </c:pt>
                <c:pt idx="6">
                  <c:v>2</c:v>
                </c:pt>
                <c:pt idx="7">
                  <c:v>1</c:v>
                </c:pt>
                <c:pt idx="8">
                  <c:v>1</c:v>
                </c:pt>
                <c:pt idx="9">
                  <c:v>1</c:v>
                </c:pt>
              </c:numCache>
            </c:numRef>
          </c:val>
        </c:ser>
        <c:firstSliceAng val="0"/>
      </c:pieChart>
    </c:plotArea>
    <c:legend>
      <c:legendPos val="r"/>
    </c:legend>
    <c:plotVisOnly val="1"/>
  </c:chart>
  <c:txPr>
    <a:bodyPr/>
    <a:lstStyle/>
    <a:p>
      <a:pPr>
        <a:defRPr sz="1200" baseline="0"/>
      </a:pPr>
      <a:endParaRPr lang="cs-CZ"/>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cs-CZ"/>
  <c:style val="4"/>
  <c:chart>
    <c:title/>
    <c:plotArea>
      <c:layout/>
      <c:barChart>
        <c:barDir val="bar"/>
        <c:grouping val="stacked"/>
        <c:ser>
          <c:idx val="0"/>
          <c:order val="0"/>
          <c:tx>
            <c:strRef>
              <c:f>List1!$B$1</c:f>
              <c:strCache>
                <c:ptCount val="1"/>
                <c:pt idx="0">
                  <c:v>Testování znalostí z předmětů</c:v>
                </c:pt>
              </c:strCache>
            </c:strRef>
          </c:tx>
          <c:cat>
            <c:strRef>
              <c:f>List1!$A$2:$A$10</c:f>
              <c:strCache>
                <c:ptCount val="9"/>
                <c:pt idx="0">
                  <c:v>Poradenství (znalosti)</c:v>
                </c:pt>
                <c:pt idx="1">
                  <c:v>Water management (znalosti)</c:v>
                </c:pt>
                <c:pt idx="2">
                  <c:v>Historie (znalosti)</c:v>
                </c:pt>
                <c:pt idx="3">
                  <c:v>Ekonomie (znalosti)</c:v>
                </c:pt>
                <c:pt idx="4">
                  <c:v>Přírodověda (znalosti)</c:v>
                </c:pt>
                <c:pt idx="5">
                  <c:v>Verbální stránka (znalosti)</c:v>
                </c:pt>
                <c:pt idx="6">
                  <c:v>Medicína a zdraví (znalosti)</c:v>
                </c:pt>
                <c:pt idx="7">
                  <c:v>ICT (znalosti)</c:v>
                </c:pt>
                <c:pt idx="8">
                  <c:v>Matematika (znalosti)</c:v>
                </c:pt>
              </c:strCache>
            </c:strRef>
          </c:cat>
          <c:val>
            <c:numRef>
              <c:f>List1!$B$2:$B$10</c:f>
              <c:numCache>
                <c:formatCode>General</c:formatCode>
                <c:ptCount val="9"/>
                <c:pt idx="0">
                  <c:v>1</c:v>
                </c:pt>
                <c:pt idx="1">
                  <c:v>1</c:v>
                </c:pt>
                <c:pt idx="2">
                  <c:v>1</c:v>
                </c:pt>
                <c:pt idx="3">
                  <c:v>1</c:v>
                </c:pt>
                <c:pt idx="4">
                  <c:v>2</c:v>
                </c:pt>
                <c:pt idx="5">
                  <c:v>3</c:v>
                </c:pt>
                <c:pt idx="6">
                  <c:v>4</c:v>
                </c:pt>
                <c:pt idx="7">
                  <c:v>5</c:v>
                </c:pt>
                <c:pt idx="8">
                  <c:v>6</c:v>
                </c:pt>
              </c:numCache>
            </c:numRef>
          </c:val>
        </c:ser>
        <c:overlap val="100"/>
        <c:axId val="87137664"/>
        <c:axId val="87172992"/>
      </c:barChart>
      <c:catAx>
        <c:axId val="87137664"/>
        <c:scaling>
          <c:orientation val="minMax"/>
        </c:scaling>
        <c:axPos val="l"/>
        <c:tickLblPos val="nextTo"/>
        <c:crossAx val="87172992"/>
        <c:crosses val="autoZero"/>
        <c:auto val="1"/>
        <c:lblAlgn val="ctr"/>
        <c:lblOffset val="100"/>
      </c:catAx>
      <c:valAx>
        <c:axId val="87172992"/>
        <c:scaling>
          <c:orientation val="minMax"/>
        </c:scaling>
        <c:axPos val="b"/>
        <c:majorGridlines/>
        <c:numFmt formatCode="General" sourceLinked="1"/>
        <c:tickLblPos val="nextTo"/>
        <c:crossAx val="87137664"/>
        <c:crosses val="autoZero"/>
        <c:crossBetween val="between"/>
      </c:valAx>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cs-CZ"/>
  <c:chart>
    <c:title/>
    <c:plotArea>
      <c:layout/>
      <c:barChart>
        <c:barDir val="bar"/>
        <c:grouping val="stacked"/>
        <c:ser>
          <c:idx val="0"/>
          <c:order val="0"/>
          <c:tx>
            <c:strRef>
              <c:f>List1!$B$1</c:f>
              <c:strCache>
                <c:ptCount val="1"/>
                <c:pt idx="0">
                  <c:v>Zkoumání soft skills a další</c:v>
                </c:pt>
              </c:strCache>
            </c:strRef>
          </c:tx>
          <c:cat>
            <c:strRef>
              <c:f>List1!$A$2:$A$10</c:f>
              <c:strCache>
                <c:ptCount val="9"/>
                <c:pt idx="0">
                  <c:v>Motor skills</c:v>
                </c:pt>
                <c:pt idx="1">
                  <c:v>Kognitivní stránka</c:v>
                </c:pt>
                <c:pt idx="2">
                  <c:v>Kritické myšlení</c:v>
                </c:pt>
                <c:pt idx="3">
                  <c:v>Přístup k učení</c:v>
                </c:pt>
                <c:pt idx="4">
                  <c:v>Postoj ke hrám</c:v>
                </c:pt>
                <c:pt idx="5">
                  <c:v>Kooperace</c:v>
                </c:pt>
                <c:pt idx="6">
                  <c:v>Motivace, Flow, Poutavost</c:v>
                </c:pt>
                <c:pt idx="7">
                  <c:v>Porovnání technologií</c:v>
                </c:pt>
                <c:pt idx="8">
                  <c:v>Identifikace znaků</c:v>
                </c:pt>
              </c:strCache>
            </c:strRef>
          </c:cat>
          <c:val>
            <c:numRef>
              <c:f>List1!$B$2:$B$10</c:f>
              <c:numCache>
                <c:formatCode>General</c:formatCode>
                <c:ptCount val="9"/>
                <c:pt idx="0">
                  <c:v>1</c:v>
                </c:pt>
                <c:pt idx="1">
                  <c:v>1</c:v>
                </c:pt>
                <c:pt idx="2">
                  <c:v>1</c:v>
                </c:pt>
                <c:pt idx="3">
                  <c:v>1</c:v>
                </c:pt>
                <c:pt idx="4">
                  <c:v>3</c:v>
                </c:pt>
                <c:pt idx="5">
                  <c:v>6</c:v>
                </c:pt>
                <c:pt idx="6">
                  <c:v>8</c:v>
                </c:pt>
                <c:pt idx="7">
                  <c:v>7</c:v>
                </c:pt>
                <c:pt idx="8">
                  <c:v>8</c:v>
                </c:pt>
              </c:numCache>
            </c:numRef>
          </c:val>
        </c:ser>
        <c:overlap val="100"/>
        <c:axId val="87472000"/>
        <c:axId val="87473536"/>
      </c:barChart>
      <c:catAx>
        <c:axId val="87472000"/>
        <c:scaling>
          <c:orientation val="minMax"/>
        </c:scaling>
        <c:axPos val="l"/>
        <c:tickLblPos val="nextTo"/>
        <c:crossAx val="87473536"/>
        <c:crosses val="autoZero"/>
        <c:auto val="1"/>
        <c:lblAlgn val="ctr"/>
        <c:lblOffset val="100"/>
      </c:catAx>
      <c:valAx>
        <c:axId val="87473536"/>
        <c:scaling>
          <c:orientation val="minMax"/>
        </c:scaling>
        <c:axPos val="b"/>
        <c:majorGridlines/>
        <c:numFmt formatCode="General" sourceLinked="1"/>
        <c:tickLblPos val="nextTo"/>
        <c:crossAx val="87472000"/>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cs-CZ"/>
  <c:style val="10"/>
  <c:chart>
    <c:title/>
    <c:plotArea>
      <c:layout/>
      <c:pieChart>
        <c:varyColors val="1"/>
        <c:ser>
          <c:idx val="0"/>
          <c:order val="0"/>
          <c:tx>
            <c:strRef>
              <c:f>List1!$B$1</c:f>
              <c:strCache>
                <c:ptCount val="1"/>
                <c:pt idx="0">
                  <c:v>Platformy</c:v>
                </c:pt>
              </c:strCache>
            </c:strRef>
          </c:tx>
          <c:dLbls>
            <c:dLblPos val="outEnd"/>
            <c:showVal val="1"/>
            <c:separator>. </c:separator>
            <c:showLeaderLines val="1"/>
          </c:dLbls>
          <c:cat>
            <c:strRef>
              <c:f>List1!$A$2:$A$5</c:f>
              <c:strCache>
                <c:ptCount val="4"/>
                <c:pt idx="0">
                  <c:v>1. Osobní počítač</c:v>
                </c:pt>
                <c:pt idx="1">
                  <c:v>2. Stolní konzole</c:v>
                </c:pt>
                <c:pt idx="2">
                  <c:v>3. Kapesní konzole</c:v>
                </c:pt>
                <c:pt idx="3">
                  <c:v>4. Neurčeno</c:v>
                </c:pt>
              </c:strCache>
            </c:strRef>
          </c:cat>
          <c:val>
            <c:numRef>
              <c:f>List1!$B$2:$B$5</c:f>
              <c:numCache>
                <c:formatCode>0.00%</c:formatCode>
                <c:ptCount val="4"/>
                <c:pt idx="0">
                  <c:v>0.80487804878048808</c:v>
                </c:pt>
                <c:pt idx="1">
                  <c:v>7.3170731707317097E-2</c:v>
                </c:pt>
                <c:pt idx="2">
                  <c:v>7.3170731707317097E-2</c:v>
                </c:pt>
                <c:pt idx="3">
                  <c:v>4.8780487804878016E-2</c:v>
                </c:pt>
              </c:numCache>
            </c:numRef>
          </c:val>
        </c:ser>
        <c:firstSliceAng val="0"/>
      </c:pieChart>
    </c:plotArea>
    <c:legend>
      <c:legendPos val="r"/>
    </c:legend>
    <c:plotVisOnly val="1"/>
  </c:chart>
  <c:txPr>
    <a:bodyPr/>
    <a:lstStyle/>
    <a:p>
      <a:pPr>
        <a:defRPr sz="1200" baseline="0"/>
      </a:pPr>
      <a:endParaRPr lang="cs-CZ"/>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cs-CZ"/>
  <c:style val="5"/>
  <c:chart>
    <c:title/>
    <c:plotArea>
      <c:layout/>
      <c:barChart>
        <c:barDir val="col"/>
        <c:grouping val="stacked"/>
        <c:ser>
          <c:idx val="0"/>
          <c:order val="0"/>
          <c:tx>
            <c:strRef>
              <c:f>List1!$B$1</c:f>
              <c:strCache>
                <c:ptCount val="1"/>
                <c:pt idx="0">
                  <c:v>Režim hry</c:v>
                </c:pt>
              </c:strCache>
            </c:strRef>
          </c:tx>
          <c:dLbls>
            <c:dLblPos val="ctr"/>
            <c:showVal val="1"/>
          </c:dLbls>
          <c:cat>
            <c:strRef>
              <c:f>List1!$A$2:$A$6</c:f>
              <c:strCache>
                <c:ptCount val="5"/>
                <c:pt idx="0">
                  <c:v>1. Singleplayer</c:v>
                </c:pt>
                <c:pt idx="1">
                  <c:v>2. Multiplayer</c:v>
                </c:pt>
                <c:pt idx="2">
                  <c:v>3. Co-op &amp; Týmy</c:v>
                </c:pt>
                <c:pt idx="3">
                  <c:v>4. Multiuser &amp; MMO</c:v>
                </c:pt>
                <c:pt idx="4">
                  <c:v>5. Neurčeno/Vše</c:v>
                </c:pt>
              </c:strCache>
            </c:strRef>
          </c:cat>
          <c:val>
            <c:numRef>
              <c:f>List1!$B$2:$B$6</c:f>
              <c:numCache>
                <c:formatCode>General</c:formatCode>
                <c:ptCount val="5"/>
                <c:pt idx="0">
                  <c:v>26</c:v>
                </c:pt>
                <c:pt idx="1">
                  <c:v>1</c:v>
                </c:pt>
                <c:pt idx="2">
                  <c:v>4</c:v>
                </c:pt>
                <c:pt idx="3">
                  <c:v>10</c:v>
                </c:pt>
                <c:pt idx="4">
                  <c:v>2</c:v>
                </c:pt>
              </c:numCache>
            </c:numRef>
          </c:val>
        </c:ser>
        <c:overlap val="100"/>
        <c:axId val="93658496"/>
        <c:axId val="93717632"/>
      </c:barChart>
      <c:catAx>
        <c:axId val="93658496"/>
        <c:scaling>
          <c:orientation val="minMax"/>
        </c:scaling>
        <c:axPos val="b"/>
        <c:tickLblPos val="nextTo"/>
        <c:crossAx val="93717632"/>
        <c:crosses val="autoZero"/>
        <c:auto val="1"/>
        <c:lblAlgn val="ctr"/>
        <c:lblOffset val="100"/>
      </c:catAx>
      <c:valAx>
        <c:axId val="93717632"/>
        <c:scaling>
          <c:orientation val="minMax"/>
        </c:scaling>
        <c:axPos val="l"/>
        <c:majorGridlines/>
        <c:numFmt formatCode="General" sourceLinked="1"/>
        <c:tickLblPos val="nextTo"/>
        <c:crossAx val="93658496"/>
        <c:crosses val="autoZero"/>
        <c:crossBetween val="between"/>
      </c:valAx>
    </c:plotArea>
    <c:plotVisOnly val="1"/>
  </c:chart>
  <c:txPr>
    <a:bodyPr/>
    <a:lstStyle/>
    <a:p>
      <a:pPr>
        <a:defRPr sz="1200" baseline="0"/>
      </a:pPr>
      <a:endParaRPr lang="cs-CZ"/>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cs-CZ"/>
  <c:style val="10"/>
  <c:chart>
    <c:title>
      <c:layout>
        <c:manualLayout>
          <c:xMode val="edge"/>
          <c:yMode val="edge"/>
          <c:x val="0.51886390309452279"/>
          <c:y val="2.471268738369756E-2"/>
        </c:manualLayout>
      </c:layout>
    </c:title>
    <c:plotArea>
      <c:layout>
        <c:manualLayout>
          <c:layoutTarget val="inner"/>
          <c:xMode val="edge"/>
          <c:yMode val="edge"/>
          <c:x val="0.18968679511780176"/>
          <c:y val="0.19333139851598474"/>
          <c:w val="0.42324673953087688"/>
          <c:h val="0.77722161701814296"/>
        </c:manualLayout>
      </c:layout>
      <c:pieChart>
        <c:varyColors val="1"/>
        <c:ser>
          <c:idx val="0"/>
          <c:order val="0"/>
          <c:tx>
            <c:strRef>
              <c:f>List1!$B$1</c:f>
              <c:strCache>
                <c:ptCount val="1"/>
                <c:pt idx="0">
                  <c:v>Design výzkumu</c:v>
                </c:pt>
              </c:strCache>
            </c:strRef>
          </c:tx>
          <c:dLbls>
            <c:dLbl>
              <c:idx val="3"/>
              <c:layout>
                <c:manualLayout>
                  <c:x val="-7.6194292629289354E-2"/>
                  <c:y val="0.23262549859069917"/>
                </c:manualLayout>
              </c:layout>
              <c:dLblPos val="bestFit"/>
              <c:showVal val="1"/>
              <c:showCatName val="1"/>
              <c:showPercent val="1"/>
              <c:separator>
</c:separator>
            </c:dLbl>
            <c:dLbl>
              <c:idx val="4"/>
              <c:layout>
                <c:manualLayout>
                  <c:x val="-0.1144517117131755"/>
                  <c:y val="-2.5079772890092611E-2"/>
                </c:manualLayout>
              </c:layout>
              <c:dLblPos val="bestFit"/>
              <c:showVal val="1"/>
              <c:showCatName val="1"/>
              <c:showPercent val="1"/>
              <c:separator>
</c:separator>
            </c:dLbl>
            <c:dLbl>
              <c:idx val="5"/>
              <c:layout>
                <c:manualLayout>
                  <c:x val="2.907268559939901E-2"/>
                  <c:y val="2.0593875478726997E-3"/>
                </c:manualLayout>
              </c:layout>
              <c:dLblPos val="bestFit"/>
              <c:showVal val="1"/>
              <c:showCatName val="1"/>
              <c:showPercent val="1"/>
              <c:separator>
</c:separator>
            </c:dLbl>
            <c:dLblPos val="bestFit"/>
            <c:showVal val="1"/>
            <c:showCatName val="1"/>
            <c:showPercent val="1"/>
            <c:separator>
</c:separator>
            <c:showLeaderLines val="1"/>
          </c:dLbls>
          <c:cat>
            <c:strRef>
              <c:f>List1!$A$2:$A$7</c:f>
              <c:strCache>
                <c:ptCount val="6"/>
                <c:pt idx="0">
                  <c:v>1. Experiment</c:v>
                </c:pt>
                <c:pt idx="1">
                  <c:v>2. Kvazi-experiment</c:v>
                </c:pt>
                <c:pt idx="2">
                  <c:v>3. Případová studie</c:v>
                </c:pt>
                <c:pt idx="3">
                  <c:v>4. Pilotní / Explorativní studie</c:v>
                </c:pt>
                <c:pt idx="4">
                  <c:v>5. Akční studie</c:v>
                </c:pt>
                <c:pt idx="5">
                  <c:v>8. Konstrukční výzkum</c:v>
                </c:pt>
              </c:strCache>
            </c:strRef>
          </c:cat>
          <c:val>
            <c:numRef>
              <c:f>List1!$B$2:$B$7</c:f>
              <c:numCache>
                <c:formatCode>General</c:formatCode>
                <c:ptCount val="6"/>
                <c:pt idx="0">
                  <c:v>12</c:v>
                </c:pt>
                <c:pt idx="1">
                  <c:v>10</c:v>
                </c:pt>
                <c:pt idx="2">
                  <c:v>10</c:v>
                </c:pt>
                <c:pt idx="3">
                  <c:v>6</c:v>
                </c:pt>
                <c:pt idx="4">
                  <c:v>1</c:v>
                </c:pt>
                <c:pt idx="5">
                  <c:v>1</c:v>
                </c:pt>
              </c:numCache>
            </c:numRef>
          </c:val>
        </c:ser>
        <c:firstSliceAng val="0"/>
      </c:pieChart>
    </c:plotArea>
    <c:legend>
      <c:legendPos val="r"/>
      <c:layout>
        <c:manualLayout>
          <c:xMode val="edge"/>
          <c:yMode val="edge"/>
          <c:x val="0.7005343485296055"/>
          <c:y val="0.20866363261045046"/>
          <c:w val="0.28600803712747691"/>
          <c:h val="0.63446649376459663"/>
        </c:manualLayout>
      </c:layout>
    </c:legend>
    <c:plotVisOnly val="1"/>
  </c:chart>
  <c:txPr>
    <a:bodyPr/>
    <a:lstStyle/>
    <a:p>
      <a:pPr>
        <a:defRPr sz="1200" baseline="0"/>
      </a:pPr>
      <a:endParaRPr lang="cs-CZ"/>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cs-CZ"/>
  <c:chart>
    <c:title>
      <c:tx>
        <c:rich>
          <a:bodyPr/>
          <a:lstStyle/>
          <a:p>
            <a:pPr>
              <a:defRPr/>
            </a:pPr>
            <a:r>
              <a:rPr lang="cs-CZ" sz="1440" baseline="0"/>
              <a:t>Technika</a:t>
            </a:r>
            <a:r>
              <a:rPr lang="en-US" sz="1440" baseline="0"/>
              <a:t> sběru dat</a:t>
            </a:r>
          </a:p>
        </c:rich>
      </c:tx>
      <c:layout>
        <c:manualLayout>
          <c:xMode val="edge"/>
          <c:yMode val="edge"/>
          <c:x val="0.37765085102783658"/>
          <c:y val="2.6543208402105462E-2"/>
        </c:manualLayout>
      </c:layout>
    </c:title>
    <c:plotArea>
      <c:layout/>
      <c:barChart>
        <c:barDir val="col"/>
        <c:grouping val="stacked"/>
        <c:ser>
          <c:idx val="0"/>
          <c:order val="0"/>
          <c:tx>
            <c:strRef>
              <c:f>List1!$B$1</c:f>
              <c:strCache>
                <c:ptCount val="1"/>
                <c:pt idx="0">
                  <c:v>Technika sběru dat</c:v>
                </c:pt>
              </c:strCache>
            </c:strRef>
          </c:tx>
          <c:cat>
            <c:strRef>
              <c:f>List1!$A$2:$A$10</c:f>
              <c:strCache>
                <c:ptCount val="9"/>
                <c:pt idx="0">
                  <c:v>1. Interview</c:v>
                </c:pt>
                <c:pt idx="1">
                  <c:v>2. Dotazník</c:v>
                </c:pt>
                <c:pt idx="2">
                  <c:v>3. Pre-post test</c:v>
                </c:pt>
                <c:pt idx="3">
                  <c:v>4. Test</c:v>
                </c:pt>
                <c:pt idx="4">
                  <c:v>5. Pozorování</c:v>
                </c:pt>
                <c:pt idx="5">
                  <c:v>6. Posouzení a připomínky</c:v>
                </c:pt>
                <c:pt idx="6">
                  <c:v>7. Trénink na hru</c:v>
                </c:pt>
                <c:pt idx="7">
                  <c:v>8. Záznam hovoru</c:v>
                </c:pt>
                <c:pt idx="8">
                  <c:v>9. Data ze hry</c:v>
                </c:pt>
              </c:strCache>
            </c:strRef>
          </c:cat>
          <c:val>
            <c:numRef>
              <c:f>List1!$B$2:$B$10</c:f>
              <c:numCache>
                <c:formatCode>General</c:formatCode>
                <c:ptCount val="9"/>
                <c:pt idx="0">
                  <c:v>12</c:v>
                </c:pt>
                <c:pt idx="1">
                  <c:v>19</c:v>
                </c:pt>
                <c:pt idx="2">
                  <c:v>10</c:v>
                </c:pt>
                <c:pt idx="3">
                  <c:v>7</c:v>
                </c:pt>
                <c:pt idx="4">
                  <c:v>10</c:v>
                </c:pt>
                <c:pt idx="5">
                  <c:v>3</c:v>
                </c:pt>
                <c:pt idx="6">
                  <c:v>1</c:v>
                </c:pt>
                <c:pt idx="7">
                  <c:v>6</c:v>
                </c:pt>
                <c:pt idx="8">
                  <c:v>6</c:v>
                </c:pt>
              </c:numCache>
            </c:numRef>
          </c:val>
        </c:ser>
        <c:overlap val="100"/>
        <c:axId val="96845184"/>
        <c:axId val="99701888"/>
      </c:barChart>
      <c:catAx>
        <c:axId val="96845184"/>
        <c:scaling>
          <c:orientation val="minMax"/>
        </c:scaling>
        <c:axPos val="b"/>
        <c:tickLblPos val="nextTo"/>
        <c:crossAx val="99701888"/>
        <c:crosses val="autoZero"/>
        <c:auto val="1"/>
        <c:lblAlgn val="ctr"/>
        <c:lblOffset val="100"/>
      </c:catAx>
      <c:valAx>
        <c:axId val="99701888"/>
        <c:scaling>
          <c:orientation val="minMax"/>
        </c:scaling>
        <c:axPos val="l"/>
        <c:majorGridlines/>
        <c:numFmt formatCode="General" sourceLinked="1"/>
        <c:tickLblPos val="nextTo"/>
        <c:crossAx val="96845184"/>
        <c:crosses val="autoZero"/>
        <c:crossBetween val="between"/>
      </c:valAx>
    </c:plotArea>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cs-CZ"/>
  <c:style val="10"/>
  <c:chart>
    <c:title/>
    <c:plotArea>
      <c:layout>
        <c:manualLayout>
          <c:layoutTarget val="inner"/>
          <c:xMode val="edge"/>
          <c:yMode val="edge"/>
          <c:x val="0.15802436435443454"/>
          <c:y val="0.19435473419558838"/>
          <c:w val="0.37396042324319567"/>
          <c:h val="0.70052135210892164"/>
        </c:manualLayout>
      </c:layout>
      <c:pieChart>
        <c:varyColors val="1"/>
        <c:ser>
          <c:idx val="0"/>
          <c:order val="0"/>
          <c:tx>
            <c:strRef>
              <c:f>List1!$B$1</c:f>
              <c:strCache>
                <c:ptCount val="1"/>
                <c:pt idx="0">
                  <c:v>Typ hry podle prostředí</c:v>
                </c:pt>
              </c:strCache>
            </c:strRef>
          </c:tx>
          <c:dLbls>
            <c:dLblPos val="bestFit"/>
            <c:showVal val="1"/>
            <c:separator>. </c:separator>
            <c:showLeaderLines val="1"/>
          </c:dLbls>
          <c:cat>
            <c:strRef>
              <c:f>List1!$A$2:$A$5</c:f>
              <c:strCache>
                <c:ptCount val="4"/>
                <c:pt idx="0">
                  <c:v>1. Komerční hra</c:v>
                </c:pt>
                <c:pt idx="1">
                  <c:v>2. Didaktická hra</c:v>
                </c:pt>
                <c:pt idx="2">
                  <c:v>3. Herně založené (didaktické) virtuální prostředí</c:v>
                </c:pt>
                <c:pt idx="3">
                  <c:v>4. Blíže neurčené</c:v>
                </c:pt>
              </c:strCache>
            </c:strRef>
          </c:cat>
          <c:val>
            <c:numRef>
              <c:f>List1!$B$2:$B$5</c:f>
              <c:numCache>
                <c:formatCode>0.00%</c:formatCode>
                <c:ptCount val="4"/>
                <c:pt idx="0">
                  <c:v>0.2</c:v>
                </c:pt>
                <c:pt idx="1">
                  <c:v>0.52500000000000002</c:v>
                </c:pt>
                <c:pt idx="2">
                  <c:v>0.2</c:v>
                </c:pt>
                <c:pt idx="3">
                  <c:v>7.5000000000000011E-2</c:v>
                </c:pt>
              </c:numCache>
            </c:numRef>
          </c:val>
        </c:ser>
        <c:firstSliceAng val="0"/>
      </c:pieChart>
    </c:plotArea>
    <c:legend>
      <c:legendPos val="r"/>
      <c:layout>
        <c:manualLayout>
          <c:xMode val="edge"/>
          <c:yMode val="edge"/>
          <c:x val="0.58457392029695887"/>
          <c:y val="0.28911862611870387"/>
          <c:w val="0.40036390375230585"/>
          <c:h val="0.52980334509584659"/>
        </c:manualLayout>
      </c:layout>
    </c:legend>
    <c:plotVisOnly val="1"/>
  </c:chart>
  <c:txPr>
    <a:bodyPr/>
    <a:lstStyle/>
    <a:p>
      <a:pPr>
        <a:defRPr sz="1200" baseline="0"/>
      </a:pPr>
      <a:endParaRPr lang="cs-CZ"/>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cs-CZ"/>
  <c:chart>
    <c:plotArea>
      <c:layout/>
      <c:barChart>
        <c:barDir val="bar"/>
        <c:grouping val="stacked"/>
        <c:ser>
          <c:idx val="0"/>
          <c:order val="0"/>
          <c:tx>
            <c:strRef>
              <c:f>List1!$B$1</c:f>
              <c:strCache>
                <c:ptCount val="1"/>
                <c:pt idx="0">
                  <c:v>Jednoznačně pozitivní</c:v>
                </c:pt>
              </c:strCache>
            </c:strRef>
          </c:tx>
          <c:dLbls>
            <c:showVal val="1"/>
          </c:dLbls>
          <c:cat>
            <c:strRef>
              <c:f>List1!$A$2:$A$5</c:f>
              <c:strCache>
                <c:ptCount val="4"/>
                <c:pt idx="0">
                  <c:v>Spíše negativní</c:v>
                </c:pt>
                <c:pt idx="1">
                  <c:v>Neutrální</c:v>
                </c:pt>
                <c:pt idx="2">
                  <c:v>Spíše pozitivní</c:v>
                </c:pt>
                <c:pt idx="3">
                  <c:v>Jednoznačně pozitivní</c:v>
                </c:pt>
              </c:strCache>
            </c:strRef>
          </c:cat>
          <c:val>
            <c:numRef>
              <c:f>List1!$B$2:$B$5</c:f>
              <c:numCache>
                <c:formatCode>General</c:formatCode>
                <c:ptCount val="4"/>
                <c:pt idx="3">
                  <c:v>30</c:v>
                </c:pt>
              </c:numCache>
            </c:numRef>
          </c:val>
        </c:ser>
        <c:ser>
          <c:idx val="1"/>
          <c:order val="1"/>
          <c:tx>
            <c:strRef>
              <c:f>List1!$C$1</c:f>
              <c:strCache>
                <c:ptCount val="1"/>
                <c:pt idx="0">
                  <c:v>Negativní + Neutrální</c:v>
                </c:pt>
              </c:strCache>
            </c:strRef>
          </c:tx>
          <c:dLbls>
            <c:showVal val="1"/>
          </c:dLbls>
          <c:cat>
            <c:strRef>
              <c:f>List1!$A$2:$A$5</c:f>
              <c:strCache>
                <c:ptCount val="4"/>
                <c:pt idx="0">
                  <c:v>Spíše negativní</c:v>
                </c:pt>
                <c:pt idx="1">
                  <c:v>Neutrální</c:v>
                </c:pt>
                <c:pt idx="2">
                  <c:v>Spíše pozitivní</c:v>
                </c:pt>
                <c:pt idx="3">
                  <c:v>Jednoznačně pozitivní</c:v>
                </c:pt>
              </c:strCache>
            </c:strRef>
          </c:cat>
          <c:val>
            <c:numRef>
              <c:f>List1!$C$2:$C$5</c:f>
              <c:numCache>
                <c:formatCode>General</c:formatCode>
                <c:ptCount val="4"/>
                <c:pt idx="0">
                  <c:v>1</c:v>
                </c:pt>
              </c:numCache>
            </c:numRef>
          </c:val>
        </c:ser>
        <c:ser>
          <c:idx val="2"/>
          <c:order val="2"/>
          <c:tx>
            <c:strRef>
              <c:f>List1!$D$1</c:f>
              <c:strCache>
                <c:ptCount val="1"/>
                <c:pt idx="0">
                  <c:v>Neutrální + Neurčeno</c:v>
                </c:pt>
              </c:strCache>
            </c:strRef>
          </c:tx>
          <c:dLbls>
            <c:showVal val="1"/>
          </c:dLbls>
          <c:cat>
            <c:strRef>
              <c:f>List1!$A$2:$A$5</c:f>
              <c:strCache>
                <c:ptCount val="4"/>
                <c:pt idx="0">
                  <c:v>Spíše negativní</c:v>
                </c:pt>
                <c:pt idx="1">
                  <c:v>Neutrální</c:v>
                </c:pt>
                <c:pt idx="2">
                  <c:v>Spíše pozitivní</c:v>
                </c:pt>
                <c:pt idx="3">
                  <c:v>Jednoznačně pozitivní</c:v>
                </c:pt>
              </c:strCache>
            </c:strRef>
          </c:cat>
          <c:val>
            <c:numRef>
              <c:f>List1!$D$2:$D$5</c:f>
              <c:numCache>
                <c:formatCode>General</c:formatCode>
                <c:ptCount val="4"/>
                <c:pt idx="1">
                  <c:v>2</c:v>
                </c:pt>
              </c:numCache>
            </c:numRef>
          </c:val>
        </c:ser>
        <c:ser>
          <c:idx val="3"/>
          <c:order val="3"/>
          <c:tx>
            <c:strRef>
              <c:f>List1!$E$1</c:f>
              <c:strCache>
                <c:ptCount val="1"/>
                <c:pt idx="0">
                  <c:v>Sloupec1</c:v>
                </c:pt>
              </c:strCache>
            </c:strRef>
          </c:tx>
          <c:cat>
            <c:strRef>
              <c:f>List1!$A$2:$A$5</c:f>
              <c:strCache>
                <c:ptCount val="4"/>
                <c:pt idx="0">
                  <c:v>Spíše negativní</c:v>
                </c:pt>
                <c:pt idx="1">
                  <c:v>Neutrální</c:v>
                </c:pt>
                <c:pt idx="2">
                  <c:v>Spíše pozitivní</c:v>
                </c:pt>
                <c:pt idx="3">
                  <c:v>Jednoznačně pozitivní</c:v>
                </c:pt>
              </c:strCache>
            </c:strRef>
          </c:cat>
          <c:val>
            <c:numRef>
              <c:f>List1!$E$2:$E$5</c:f>
              <c:numCache>
                <c:formatCode>General</c:formatCode>
                <c:ptCount val="4"/>
              </c:numCache>
            </c:numRef>
          </c:val>
        </c:ser>
        <c:ser>
          <c:idx val="4"/>
          <c:order val="4"/>
          <c:tx>
            <c:strRef>
              <c:f>List1!$F$1</c:f>
              <c:strCache>
                <c:ptCount val="1"/>
                <c:pt idx="0">
                  <c:v>Pozitivní + neutrální</c:v>
                </c:pt>
              </c:strCache>
            </c:strRef>
          </c:tx>
          <c:dLbls>
            <c:showVal val="1"/>
          </c:dLbls>
          <c:cat>
            <c:strRef>
              <c:f>List1!$A$2:$A$5</c:f>
              <c:strCache>
                <c:ptCount val="4"/>
                <c:pt idx="0">
                  <c:v>Spíše negativní</c:v>
                </c:pt>
                <c:pt idx="1">
                  <c:v>Neutrální</c:v>
                </c:pt>
                <c:pt idx="2">
                  <c:v>Spíše pozitivní</c:v>
                </c:pt>
                <c:pt idx="3">
                  <c:v>Jednoznačně pozitivní</c:v>
                </c:pt>
              </c:strCache>
            </c:strRef>
          </c:cat>
          <c:val>
            <c:numRef>
              <c:f>List1!$F$2:$F$5</c:f>
              <c:numCache>
                <c:formatCode>General</c:formatCode>
                <c:ptCount val="4"/>
                <c:pt idx="2">
                  <c:v>7</c:v>
                </c:pt>
              </c:numCache>
            </c:numRef>
          </c:val>
        </c:ser>
        <c:overlap val="100"/>
        <c:axId val="99570048"/>
        <c:axId val="99571584"/>
      </c:barChart>
      <c:catAx>
        <c:axId val="99570048"/>
        <c:scaling>
          <c:orientation val="minMax"/>
        </c:scaling>
        <c:axPos val="l"/>
        <c:tickLblPos val="nextTo"/>
        <c:crossAx val="99571584"/>
        <c:crosses val="autoZero"/>
        <c:auto val="1"/>
        <c:lblAlgn val="ctr"/>
        <c:lblOffset val="100"/>
      </c:catAx>
      <c:valAx>
        <c:axId val="99571584"/>
        <c:scaling>
          <c:orientation val="minMax"/>
        </c:scaling>
        <c:axPos val="b"/>
        <c:majorGridlines/>
        <c:numFmt formatCode="General" sourceLinked="1"/>
        <c:tickLblPos val="nextTo"/>
        <c:crossAx val="99570048"/>
        <c:crosses val="autoZero"/>
        <c:crossBetween val="between"/>
      </c:valAx>
    </c:plotArea>
    <c:plotVisOnly val="1"/>
  </c:chart>
  <c:externalData r:id="rId1"/>
</c:chartSpace>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5AC2476-2DE8-42B1-B7C8-878436B4C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13478</TotalTime>
  <Pages>71</Pages>
  <Words>18201</Words>
  <Characters>103564</Characters>
  <Application>Microsoft Office Word</Application>
  <DocSecurity>0</DocSecurity>
  <Lines>1917</Lines>
  <Paragraphs>577</Paragraphs>
  <ScaleCrop>false</ScaleCrop>
  <HeadingPairs>
    <vt:vector size="4" baseType="variant">
      <vt:variant>
        <vt:lpstr>Název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121188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Janie</dc:creator>
  <cp:lastModifiedBy>Janie</cp:lastModifiedBy>
  <cp:revision>3682</cp:revision>
  <cp:lastPrinted>2014-04-19T16:20:00Z</cp:lastPrinted>
  <dcterms:created xsi:type="dcterms:W3CDTF">2014-03-05T09:44:00Z</dcterms:created>
  <dcterms:modified xsi:type="dcterms:W3CDTF">2014-04-28T00:43:00Z</dcterms:modified>
</cp:coreProperties>
</file>