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71E9" w14:textId="63E8D061" w:rsidR="00933822" w:rsidRPr="00B06DFB" w:rsidRDefault="00933822" w:rsidP="00933822">
      <w:pPr>
        <w:jc w:val="center"/>
        <w:rPr>
          <w:rFonts w:ascii="Calibri" w:hAnsi="Calibri" w:cs="Arial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DFE"/>
        </w:rPr>
        <w:t xml:space="preserve">Posudek oponenta </w:t>
      </w:r>
      <w:r w:rsidR="00596F98">
        <w:rPr>
          <w:rFonts w:ascii="Arial" w:hAnsi="Arial" w:cs="Arial"/>
          <w:color w:val="000000"/>
          <w:sz w:val="19"/>
          <w:szCs w:val="19"/>
          <w:shd w:val="clear" w:color="auto" w:fill="FFFDFE"/>
        </w:rPr>
        <w:t>diplomové</w:t>
      </w:r>
      <w:r>
        <w:rPr>
          <w:rFonts w:ascii="Arial" w:hAnsi="Arial" w:cs="Arial"/>
          <w:color w:val="000000"/>
          <w:sz w:val="19"/>
          <w:szCs w:val="19"/>
          <w:shd w:val="clear" w:color="auto" w:fill="FFFDFE"/>
        </w:rPr>
        <w:t xml:space="preserve"> práce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764"/>
      </w:tblGrid>
      <w:tr w:rsidR="00933822" w:rsidRPr="00B06DFB" w14:paraId="76D04DCC" w14:textId="77777777" w:rsidTr="00E52101">
        <w:trPr>
          <w:jc w:val="center"/>
        </w:trPr>
        <w:tc>
          <w:tcPr>
            <w:tcW w:w="2448" w:type="dxa"/>
            <w:shd w:val="clear" w:color="auto" w:fill="auto"/>
          </w:tcPr>
          <w:p w14:paraId="5D69E590" w14:textId="77777777" w:rsidR="00933822" w:rsidRPr="00B06DFB" w:rsidRDefault="00933822" w:rsidP="00E52101">
            <w:pPr>
              <w:rPr>
                <w:rFonts w:ascii="Calibri" w:hAnsi="Calibri" w:cs="Arial"/>
                <w:b/>
              </w:rPr>
            </w:pPr>
            <w:r w:rsidRPr="00B06DFB">
              <w:rPr>
                <w:rFonts w:ascii="Calibri" w:hAnsi="Calibri" w:cs="Arial"/>
                <w:b/>
              </w:rPr>
              <w:t>Studijní obor</w:t>
            </w:r>
          </w:p>
        </w:tc>
        <w:tc>
          <w:tcPr>
            <w:tcW w:w="6764" w:type="dxa"/>
            <w:shd w:val="clear" w:color="auto" w:fill="auto"/>
          </w:tcPr>
          <w:p w14:paraId="4298B122" w14:textId="75963BCA" w:rsidR="00933822" w:rsidRPr="00340A19" w:rsidRDefault="00264D54" w:rsidP="00264D54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PdF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SPZP Speciální pedagogika</w:t>
            </w:r>
          </w:p>
        </w:tc>
      </w:tr>
      <w:tr w:rsidR="00933822" w:rsidRPr="00B06DFB" w14:paraId="3E23B6F8" w14:textId="77777777" w:rsidTr="00E52101">
        <w:trPr>
          <w:jc w:val="center"/>
        </w:trPr>
        <w:tc>
          <w:tcPr>
            <w:tcW w:w="2448" w:type="dxa"/>
            <w:shd w:val="clear" w:color="auto" w:fill="auto"/>
          </w:tcPr>
          <w:p w14:paraId="30459341" w14:textId="77777777" w:rsidR="00933822" w:rsidRPr="00B06DFB" w:rsidRDefault="00933822" w:rsidP="00E52101">
            <w:pPr>
              <w:rPr>
                <w:rFonts w:ascii="Calibri" w:hAnsi="Calibri" w:cs="Arial"/>
                <w:b/>
              </w:rPr>
            </w:pPr>
            <w:r w:rsidRPr="00B06DFB">
              <w:rPr>
                <w:rFonts w:ascii="Calibri" w:hAnsi="Calibri" w:cs="Arial"/>
                <w:b/>
              </w:rPr>
              <w:t>Forma studia</w:t>
            </w:r>
          </w:p>
        </w:tc>
        <w:tc>
          <w:tcPr>
            <w:tcW w:w="6764" w:type="dxa"/>
            <w:shd w:val="clear" w:color="auto" w:fill="auto"/>
          </w:tcPr>
          <w:p w14:paraId="782F0019" w14:textId="3D627CA3" w:rsidR="00933822" w:rsidRPr="00340A19" w:rsidRDefault="00264D54" w:rsidP="00264D54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Prezenční jednooborové studium – navazující</w:t>
            </w:r>
          </w:p>
        </w:tc>
      </w:tr>
      <w:tr w:rsidR="00933822" w:rsidRPr="00B06DFB" w14:paraId="216539AC" w14:textId="77777777" w:rsidTr="00E52101">
        <w:trPr>
          <w:trHeight w:val="578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7B2F138B" w14:textId="77777777" w:rsidR="00933822" w:rsidRPr="00B06DFB" w:rsidRDefault="00933822" w:rsidP="00E52101">
            <w:pPr>
              <w:rPr>
                <w:rFonts w:ascii="Calibri" w:hAnsi="Calibri" w:cs="Arial"/>
                <w:b/>
              </w:rPr>
            </w:pPr>
            <w:r w:rsidRPr="00B06DFB">
              <w:rPr>
                <w:rFonts w:ascii="Calibri" w:hAnsi="Calibri" w:cs="Arial"/>
                <w:b/>
              </w:rPr>
              <w:t>Název práce</w:t>
            </w:r>
          </w:p>
        </w:tc>
        <w:tc>
          <w:tcPr>
            <w:tcW w:w="6764" w:type="dxa"/>
            <w:shd w:val="clear" w:color="auto" w:fill="auto"/>
          </w:tcPr>
          <w:p w14:paraId="580DB853" w14:textId="6C038201" w:rsidR="00933822" w:rsidRPr="00264D54" w:rsidRDefault="00264D54" w:rsidP="00264D54">
            <w:pPr>
              <w:rPr>
                <w:rFonts w:ascii="Calibri" w:hAnsi="Calibri" w:cs="Arial"/>
                <w:b/>
                <w:i/>
                <w:iCs/>
              </w:rPr>
            </w:pPr>
            <w:r w:rsidRPr="00264D54">
              <w:rPr>
                <w:i/>
                <w:iCs/>
              </w:rPr>
              <w:t>Deficity dílčích funkcí a školní zralost u dětí s NKS a u dětí intaktních v běžné mateřské škole</w:t>
            </w:r>
          </w:p>
        </w:tc>
      </w:tr>
      <w:tr w:rsidR="00933822" w:rsidRPr="00B06DFB" w14:paraId="7E4255A2" w14:textId="77777777" w:rsidTr="00E52101">
        <w:trPr>
          <w:jc w:val="center"/>
        </w:trPr>
        <w:tc>
          <w:tcPr>
            <w:tcW w:w="2448" w:type="dxa"/>
            <w:shd w:val="clear" w:color="auto" w:fill="auto"/>
          </w:tcPr>
          <w:p w14:paraId="43623614" w14:textId="77777777" w:rsidR="00933822" w:rsidRPr="00B06DFB" w:rsidRDefault="00933822" w:rsidP="00E5210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Autor práce</w:t>
            </w:r>
          </w:p>
        </w:tc>
        <w:tc>
          <w:tcPr>
            <w:tcW w:w="6764" w:type="dxa"/>
            <w:shd w:val="clear" w:color="auto" w:fill="auto"/>
          </w:tcPr>
          <w:p w14:paraId="29C178C1" w14:textId="7E6F3C91" w:rsidR="00933822" w:rsidRPr="00B06DFB" w:rsidRDefault="00264D54" w:rsidP="00264D5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Bc. Barbora Slunečková</w:t>
            </w:r>
          </w:p>
        </w:tc>
      </w:tr>
      <w:tr w:rsidR="00933822" w:rsidRPr="00B06DFB" w14:paraId="18E7CABB" w14:textId="77777777" w:rsidTr="00E52101">
        <w:trPr>
          <w:jc w:val="center"/>
        </w:trPr>
        <w:tc>
          <w:tcPr>
            <w:tcW w:w="2448" w:type="dxa"/>
            <w:shd w:val="clear" w:color="auto" w:fill="auto"/>
          </w:tcPr>
          <w:p w14:paraId="51DC19AB" w14:textId="77777777" w:rsidR="00933822" w:rsidRPr="00B06DFB" w:rsidRDefault="00933822" w:rsidP="00E5210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Vedoucí práce</w:t>
            </w:r>
          </w:p>
        </w:tc>
        <w:tc>
          <w:tcPr>
            <w:tcW w:w="6764" w:type="dxa"/>
            <w:shd w:val="clear" w:color="auto" w:fill="auto"/>
          </w:tcPr>
          <w:p w14:paraId="03D18BAB" w14:textId="4FE92841" w:rsidR="00933822" w:rsidRPr="00B06DFB" w:rsidRDefault="00264D54" w:rsidP="00264D5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Prof. PhDr. Marie Vítková, CSc.</w:t>
            </w:r>
          </w:p>
        </w:tc>
      </w:tr>
      <w:tr w:rsidR="00933822" w:rsidRPr="00B06DFB" w14:paraId="5509FB4C" w14:textId="77777777" w:rsidTr="00E52101">
        <w:trPr>
          <w:jc w:val="center"/>
        </w:trPr>
        <w:tc>
          <w:tcPr>
            <w:tcW w:w="2448" w:type="dxa"/>
            <w:shd w:val="clear" w:color="auto" w:fill="auto"/>
          </w:tcPr>
          <w:p w14:paraId="0F5936D6" w14:textId="77777777" w:rsidR="00933822" w:rsidRDefault="00933822" w:rsidP="00E5210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Oponent práce</w:t>
            </w:r>
          </w:p>
        </w:tc>
        <w:tc>
          <w:tcPr>
            <w:tcW w:w="6764" w:type="dxa"/>
            <w:shd w:val="clear" w:color="auto" w:fill="auto"/>
          </w:tcPr>
          <w:p w14:paraId="6C996D7B" w14:textId="1AD2A03D" w:rsidR="00933822" w:rsidRPr="00B06DFB" w:rsidRDefault="00264D54" w:rsidP="00264D5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PhDr. Barbora Chleboradová, Ph.D. </w:t>
            </w:r>
          </w:p>
        </w:tc>
      </w:tr>
    </w:tbl>
    <w:p w14:paraId="7AFA76EF" w14:textId="77777777" w:rsidR="00933822" w:rsidRPr="00B06DFB" w:rsidRDefault="00933822" w:rsidP="00933822">
      <w:pPr>
        <w:rPr>
          <w:rFonts w:ascii="Calibri" w:hAnsi="Calibri" w:cs="Arial"/>
        </w:rPr>
      </w:pPr>
    </w:p>
    <w:p w14:paraId="75B1B757" w14:textId="77777777" w:rsidR="00933822" w:rsidRPr="00FB2750" w:rsidRDefault="00933822" w:rsidP="00933822">
      <w:pPr>
        <w:rPr>
          <w:rFonts w:ascii="Calibri" w:hAnsi="Calibri" w:cs="Arial"/>
          <w:b/>
        </w:rPr>
      </w:pPr>
      <w:r w:rsidRPr="00FB2750">
        <w:rPr>
          <w:rFonts w:ascii="Calibri" w:hAnsi="Calibri" w:cs="Arial"/>
          <w:b/>
        </w:rPr>
        <w:t>Obsahová stránka</w:t>
      </w:r>
    </w:p>
    <w:p w14:paraId="421A8973" w14:textId="5E03359E" w:rsidR="00264D54" w:rsidRDefault="00264D54" w:rsidP="00350B2F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Téma je v souladu s diplomantčiným studijním zaměřením, </w:t>
      </w:r>
      <w:r w:rsidR="004E3B4D">
        <w:rPr>
          <w:rFonts w:ascii="Calibri" w:hAnsi="Calibri" w:cs="Arial"/>
        </w:rPr>
        <w:t>svůj záměr autorka vymezuje v praktických souvislostech</w:t>
      </w:r>
      <w:r w:rsidR="00350B2F">
        <w:rPr>
          <w:rFonts w:ascii="Calibri" w:hAnsi="Calibri" w:cs="Arial"/>
        </w:rPr>
        <w:t>, reflektuje přitom i vlastní zkušenosti</w:t>
      </w:r>
      <w:r w:rsidR="004E3B4D">
        <w:rPr>
          <w:rFonts w:ascii="Calibri" w:hAnsi="Calibri" w:cs="Arial"/>
        </w:rPr>
        <w:t xml:space="preserve"> –</w:t>
      </w:r>
      <w:r w:rsidR="00350B2F">
        <w:rPr>
          <w:rFonts w:ascii="Calibri" w:hAnsi="Calibri" w:cs="Arial"/>
        </w:rPr>
        <w:t xml:space="preserve"> sledovanou problematiku vymezuje v kontextu</w:t>
      </w:r>
      <w:r w:rsidR="004E3B4D">
        <w:rPr>
          <w:rFonts w:ascii="Calibri" w:hAnsi="Calibri" w:cs="Arial"/>
        </w:rPr>
        <w:t xml:space="preserve"> důležitosti </w:t>
      </w:r>
      <w:r w:rsidR="00350B2F">
        <w:rPr>
          <w:rFonts w:ascii="Calibri" w:hAnsi="Calibri" w:cs="Arial"/>
        </w:rPr>
        <w:t xml:space="preserve">odpovídající školní zralosti i vývoje dílčích funkcí </w:t>
      </w:r>
      <w:r w:rsidR="004E3B4D">
        <w:rPr>
          <w:rFonts w:ascii="Calibri" w:hAnsi="Calibri" w:cs="Arial"/>
        </w:rPr>
        <w:t xml:space="preserve">dětí, které se posléze chystají zahájit povinnou školní docházku. </w:t>
      </w:r>
      <w:r w:rsidR="00350B2F">
        <w:rPr>
          <w:rFonts w:ascii="Calibri" w:hAnsi="Calibri" w:cs="Arial"/>
        </w:rPr>
        <w:t>Volba tématu vychází i z dlouhodobého zájmu autorky</w:t>
      </w:r>
      <w:r w:rsidR="003D60F1">
        <w:rPr>
          <w:rFonts w:ascii="Calibri" w:hAnsi="Calibri" w:cs="Arial"/>
        </w:rPr>
        <w:t xml:space="preserve"> o problematiku rozvoje komunikační schopnosti sledované cílové skupiny</w:t>
      </w:r>
      <w:r w:rsidR="00350B2F">
        <w:rPr>
          <w:rFonts w:ascii="Calibri" w:hAnsi="Calibri" w:cs="Arial"/>
        </w:rPr>
        <w:t>, který byl patrný po celou dobu</w:t>
      </w:r>
      <w:r w:rsidR="003D60F1">
        <w:rPr>
          <w:rFonts w:ascii="Calibri" w:hAnsi="Calibri" w:cs="Arial"/>
        </w:rPr>
        <w:t xml:space="preserve"> jejího</w:t>
      </w:r>
      <w:r w:rsidR="00350B2F">
        <w:rPr>
          <w:rFonts w:ascii="Calibri" w:hAnsi="Calibri" w:cs="Arial"/>
        </w:rPr>
        <w:t xml:space="preserve"> studia. </w:t>
      </w:r>
    </w:p>
    <w:p w14:paraId="7655CE0C" w14:textId="77777777" w:rsidR="00933822" w:rsidRPr="00FB2750" w:rsidRDefault="00933822" w:rsidP="00933822">
      <w:pPr>
        <w:rPr>
          <w:rFonts w:ascii="Calibri" w:hAnsi="Calibri" w:cs="Arial"/>
          <w:b/>
        </w:rPr>
      </w:pPr>
      <w:r w:rsidRPr="00FB2750">
        <w:rPr>
          <w:rFonts w:ascii="Calibri" w:hAnsi="Calibri" w:cs="Arial"/>
          <w:b/>
        </w:rPr>
        <w:t>Cíl práce</w:t>
      </w:r>
    </w:p>
    <w:p w14:paraId="23302718" w14:textId="73189AD6" w:rsidR="00350B2F" w:rsidRDefault="003D60F1" w:rsidP="005D7A3A">
      <w:pPr>
        <w:jc w:val="both"/>
        <w:rPr>
          <w:rFonts w:ascii="Calibri" w:hAnsi="Calibri" w:cs="Arial"/>
        </w:rPr>
      </w:pPr>
      <w:r>
        <w:t xml:space="preserve">Hlavním cílem výzkumného projektu bylo </w:t>
      </w:r>
      <w:r w:rsidR="00350B2F">
        <w:t>analyzovat deficity dílčích funkcí a úroveň školní zralosti u dětí s narušenou komunikační schopností a u dětí intaktních v prostředí logopedické a běžné třídy v rámci běžné mateřské školy.</w:t>
      </w:r>
      <w:r w:rsidR="005D7A3A">
        <w:t xml:space="preserve"> Dílčí cíle i výzkumné otázky dále zpřesňují autorčin záměr postupu šetření i práce se získanými informacemi (drobnou připomínku mám k formulaci „porovnání“). Lze však konstatovat, že stanovené cíle se podařilo autorce naplnit. </w:t>
      </w:r>
    </w:p>
    <w:p w14:paraId="14CC70D2" w14:textId="77777777" w:rsidR="00FB2750" w:rsidRPr="00FB2750" w:rsidRDefault="00FB2750" w:rsidP="00933822">
      <w:pPr>
        <w:rPr>
          <w:rFonts w:ascii="Calibri" w:hAnsi="Calibri" w:cs="Arial"/>
          <w:b/>
        </w:rPr>
      </w:pPr>
      <w:r w:rsidRPr="00FB2750">
        <w:rPr>
          <w:rFonts w:ascii="Calibri" w:hAnsi="Calibri" w:cs="Arial"/>
          <w:b/>
        </w:rPr>
        <w:t>Struktura práce</w:t>
      </w:r>
    </w:p>
    <w:p w14:paraId="3D3FE2B3" w14:textId="501E96A6" w:rsidR="005D7A3A" w:rsidRPr="00011075" w:rsidRDefault="005D7A3A" w:rsidP="005D7A3A">
      <w:pPr>
        <w:jc w:val="both"/>
        <w:rPr>
          <w:rFonts w:ascii="Calibri" w:hAnsi="Calibri" w:cs="Arial"/>
        </w:rPr>
      </w:pPr>
      <w:r w:rsidRPr="00011075">
        <w:rPr>
          <w:color w:val="000000"/>
        </w:rPr>
        <w:t>Text diplomové práce je standardně rozčleněn na část teoretickou, vytvořenou na základě analýzy a studia odborné literatury</w:t>
      </w:r>
      <w:r>
        <w:rPr>
          <w:color w:val="000000"/>
        </w:rPr>
        <w:t xml:space="preserve"> tuzemské i zahraniční provenience</w:t>
      </w:r>
      <w:r w:rsidRPr="00011075">
        <w:rPr>
          <w:color w:val="000000"/>
        </w:rPr>
        <w:t xml:space="preserve">, a empirickou, v níž autorka prezentuje realizovaný výzkumný projekt. Text je logicky a přehledně </w:t>
      </w:r>
      <w:r>
        <w:rPr>
          <w:color w:val="000000"/>
        </w:rPr>
        <w:t>uspořádán</w:t>
      </w:r>
      <w:r w:rsidR="00BF71D8">
        <w:rPr>
          <w:color w:val="000000"/>
        </w:rPr>
        <w:t>, formátování textu je čtenářsky přívětivé</w:t>
      </w:r>
      <w:r w:rsidRPr="00011075">
        <w:rPr>
          <w:color w:val="000000"/>
        </w:rPr>
        <w:t>. Struktura i rozsah diplomové práce odpovíd</w:t>
      </w:r>
      <w:r>
        <w:rPr>
          <w:color w:val="000000"/>
        </w:rPr>
        <w:t>ají</w:t>
      </w:r>
      <w:r w:rsidRPr="00011075">
        <w:rPr>
          <w:color w:val="000000"/>
        </w:rPr>
        <w:t xml:space="preserve"> kladeným požadavkům.</w:t>
      </w:r>
    </w:p>
    <w:p w14:paraId="20B6E7D1" w14:textId="77777777" w:rsidR="00F75AEA" w:rsidRDefault="00FB2750" w:rsidP="00933822">
      <w:pPr>
        <w:rPr>
          <w:rFonts w:ascii="Calibri" w:hAnsi="Calibri" w:cs="Arial"/>
          <w:b/>
        </w:rPr>
      </w:pPr>
      <w:r w:rsidRPr="00FB2750">
        <w:rPr>
          <w:rFonts w:ascii="Calibri" w:hAnsi="Calibri" w:cs="Arial"/>
          <w:b/>
        </w:rPr>
        <w:t>Odborné zhodnocení obsahu práce</w:t>
      </w:r>
    </w:p>
    <w:p w14:paraId="2CE88A40" w14:textId="376CBCFD" w:rsidR="00A91DD2" w:rsidRDefault="00F75AEA" w:rsidP="00A91DD2">
      <w:pPr>
        <w:jc w:val="both"/>
        <w:rPr>
          <w:rFonts w:ascii="Calibri" w:hAnsi="Calibri" w:cs="Arial"/>
          <w:b/>
        </w:rPr>
      </w:pPr>
      <w:r w:rsidRPr="000C0479">
        <w:rPr>
          <w:rFonts w:ascii="Calibri" w:hAnsi="Calibri" w:cs="Arial"/>
          <w:bCs/>
        </w:rPr>
        <w:t xml:space="preserve">Při </w:t>
      </w:r>
      <w:r w:rsidR="00AE4EF0" w:rsidRPr="000C0479">
        <w:rPr>
          <w:rFonts w:ascii="Calibri" w:hAnsi="Calibri" w:cs="Arial"/>
          <w:bCs/>
        </w:rPr>
        <w:t> t</w:t>
      </w:r>
      <w:r w:rsidR="00AE4EF0">
        <w:rPr>
          <w:rFonts w:ascii="Calibri" w:hAnsi="Calibri" w:cs="Arial"/>
        </w:rPr>
        <w:t xml:space="preserve">vorbě teoretické části autorka </w:t>
      </w:r>
      <w:r>
        <w:rPr>
          <w:rFonts w:ascii="Calibri" w:hAnsi="Calibri" w:cs="Arial"/>
        </w:rPr>
        <w:t>pracovala s</w:t>
      </w:r>
      <w:r w:rsidR="00AE4EF0">
        <w:rPr>
          <w:rFonts w:ascii="Calibri" w:hAnsi="Calibri" w:cs="Arial"/>
        </w:rPr>
        <w:t xml:space="preserve"> vhodn</w:t>
      </w:r>
      <w:r>
        <w:rPr>
          <w:rFonts w:ascii="Calibri" w:hAnsi="Calibri" w:cs="Arial"/>
        </w:rPr>
        <w:t>ými</w:t>
      </w:r>
      <w:r w:rsidR="00AE4EF0">
        <w:rPr>
          <w:rFonts w:ascii="Calibri" w:hAnsi="Calibri" w:cs="Arial"/>
        </w:rPr>
        <w:t xml:space="preserve"> zdroj</w:t>
      </w:r>
      <w:r>
        <w:rPr>
          <w:rFonts w:ascii="Calibri" w:hAnsi="Calibri" w:cs="Arial"/>
        </w:rPr>
        <w:t>i</w:t>
      </w:r>
      <w:r w:rsidR="00AE4EF0">
        <w:rPr>
          <w:rFonts w:ascii="Calibri" w:hAnsi="Calibri" w:cs="Arial"/>
        </w:rPr>
        <w:t xml:space="preserve"> tuzemské i zahraniční provenience, </w:t>
      </w:r>
      <w:r>
        <w:rPr>
          <w:rFonts w:ascii="Calibri" w:hAnsi="Calibri" w:cs="Arial"/>
        </w:rPr>
        <w:t>využila kompilačního i komparativního přístupu – prokázala schopnost pracovat se zdroji různého charakteru, vytvářet vlastní shrnutí i určité závěry. V</w:t>
      </w:r>
      <w:r w:rsidR="00AE4EF0">
        <w:rPr>
          <w:rFonts w:ascii="Calibri" w:hAnsi="Calibri" w:cs="Arial"/>
        </w:rPr>
        <w:t xml:space="preserve">íce </w:t>
      </w:r>
      <w:r>
        <w:rPr>
          <w:rFonts w:ascii="Calibri" w:hAnsi="Calibri" w:cs="Arial"/>
        </w:rPr>
        <w:t xml:space="preserve"> pozornosti mohla věnovat korekci seznamu literatury, zdroj</w:t>
      </w:r>
      <w:r w:rsidR="00AE4EF0">
        <w:rPr>
          <w:rFonts w:ascii="Calibri" w:hAnsi="Calibri" w:cs="Arial"/>
        </w:rPr>
        <w:t xml:space="preserve"> </w:t>
      </w:r>
      <w:proofErr w:type="spellStart"/>
      <w:r w:rsidR="00AE4EF0">
        <w:t>Parke</w:t>
      </w:r>
      <w:proofErr w:type="spellEnd"/>
      <w:r w:rsidR="00AE4EF0">
        <w:t xml:space="preserve"> &amp; </w:t>
      </w:r>
      <w:proofErr w:type="spellStart"/>
      <w:r w:rsidR="00AE4EF0">
        <w:t>Gauvin</w:t>
      </w:r>
      <w:proofErr w:type="spellEnd"/>
      <w:r>
        <w:t xml:space="preserve"> (</w:t>
      </w:r>
      <w:r w:rsidR="00AE4EF0">
        <w:t>1932</w:t>
      </w:r>
      <w:r>
        <w:t>) figuruje pouze v</w:t>
      </w:r>
      <w:r w:rsidR="00BF71D8">
        <w:t> </w:t>
      </w:r>
      <w:r>
        <w:t>textu</w:t>
      </w:r>
      <w:r w:rsidR="00BF71D8">
        <w:t xml:space="preserve">; </w:t>
      </w:r>
      <w:r w:rsidR="00E177B8">
        <w:t>čtenář by jistě ocenil i zpřesnění citovaných podkapitol (</w:t>
      </w:r>
      <w:proofErr w:type="spellStart"/>
      <w:r w:rsidR="00E177B8">
        <w:t>Lechta</w:t>
      </w:r>
      <w:proofErr w:type="spellEnd"/>
      <w:r w:rsidR="00E177B8">
        <w:t xml:space="preserve">, 2003). </w:t>
      </w:r>
      <w:r w:rsidR="000C0479">
        <w:t xml:space="preserve">Vymezení teorie koresponduje s tématem výzkumného projektu, prezentované poznatky mohly autorce posloužit jako východisko pro realizaci vlastního šetření. </w:t>
      </w:r>
    </w:p>
    <w:p w14:paraId="2BECBC9E" w14:textId="6B1742AC" w:rsidR="00A91DD2" w:rsidRPr="00A91DD2" w:rsidRDefault="00A91DD2" w:rsidP="00A91DD2">
      <w:pPr>
        <w:jc w:val="both"/>
        <w:rPr>
          <w:rFonts w:ascii="Calibri" w:hAnsi="Calibri" w:cs="Arial"/>
          <w:bCs/>
        </w:rPr>
      </w:pPr>
      <w:r w:rsidRPr="00A91DD2">
        <w:rPr>
          <w:rFonts w:ascii="Calibri" w:hAnsi="Calibri" w:cs="Arial"/>
          <w:bCs/>
        </w:rPr>
        <w:lastRenderedPageBreak/>
        <w:t xml:space="preserve">Výzkumný projekt </w:t>
      </w:r>
      <w:r>
        <w:rPr>
          <w:rFonts w:ascii="Calibri" w:hAnsi="Calibri" w:cs="Arial"/>
          <w:bCs/>
        </w:rPr>
        <w:t xml:space="preserve">je strukturován v souladu se stanovenými cíli i sledovanými oblastmi. </w:t>
      </w:r>
      <w:r w:rsidR="002014C0">
        <w:rPr>
          <w:rFonts w:ascii="Calibri" w:hAnsi="Calibri" w:cs="Arial"/>
          <w:bCs/>
        </w:rPr>
        <w:t>Poznatky získané na základě spolupráce s dětmi při realizaci zadaných úkolů autorka zpracovala v souvislý text, dle možností informace kvantifikovala a zpracovala do grafů. Vzhledem k povaze šetření mohla autorka podrobněji reflektovat specifika NKS dané skupiny dětí v realizovaných úkolech,</w:t>
      </w:r>
      <w:r w:rsidR="008252D2">
        <w:rPr>
          <w:rFonts w:ascii="Calibri" w:hAnsi="Calibri" w:cs="Arial"/>
          <w:bCs/>
        </w:rPr>
        <w:t xml:space="preserve"> v rámci šetření mohla autorka věnovat pozornost i doplňujícím, ale zajímavým oblastem</w:t>
      </w:r>
      <w:r w:rsidR="00BF71D8">
        <w:rPr>
          <w:rFonts w:ascii="Calibri" w:hAnsi="Calibri" w:cs="Arial"/>
          <w:bCs/>
        </w:rPr>
        <w:t xml:space="preserve"> vzhledem ke sledované problematice</w:t>
      </w:r>
      <w:r w:rsidR="008252D2">
        <w:rPr>
          <w:rFonts w:ascii="Calibri" w:hAnsi="Calibri" w:cs="Arial"/>
          <w:bCs/>
        </w:rPr>
        <w:t xml:space="preserve"> – porozumění instrukcím, motivac</w:t>
      </w:r>
      <w:r w:rsidR="00BF71D8">
        <w:rPr>
          <w:rFonts w:ascii="Calibri" w:hAnsi="Calibri" w:cs="Arial"/>
          <w:bCs/>
        </w:rPr>
        <w:t>i, práceschopnosti</w:t>
      </w:r>
      <w:r w:rsidR="00477BA3">
        <w:rPr>
          <w:rFonts w:ascii="Calibri" w:hAnsi="Calibri" w:cs="Arial"/>
          <w:bCs/>
        </w:rPr>
        <w:t xml:space="preserve"> </w:t>
      </w:r>
      <w:r w:rsidR="008252D2">
        <w:rPr>
          <w:rFonts w:ascii="Calibri" w:hAnsi="Calibri" w:cs="Arial"/>
          <w:bCs/>
        </w:rPr>
        <w:t>apod.</w:t>
      </w:r>
      <w:r w:rsidR="002F4A37">
        <w:rPr>
          <w:rFonts w:ascii="Calibri" w:hAnsi="Calibri" w:cs="Arial"/>
          <w:bCs/>
        </w:rPr>
        <w:t xml:space="preserve"> V případě hodnocení výsledků Jiráskova testu by </w:t>
      </w:r>
      <w:r w:rsidR="00BF71D8">
        <w:rPr>
          <w:rFonts w:ascii="Calibri" w:hAnsi="Calibri" w:cs="Arial"/>
          <w:bCs/>
        </w:rPr>
        <w:t>nebyla od věci</w:t>
      </w:r>
      <w:r w:rsidR="002F4A37">
        <w:rPr>
          <w:rFonts w:ascii="Calibri" w:hAnsi="Calibri" w:cs="Arial"/>
          <w:bCs/>
        </w:rPr>
        <w:t xml:space="preserve"> i konzultace s speciálním pedagogem</w:t>
      </w:r>
      <w:r w:rsidR="00BF71D8">
        <w:rPr>
          <w:rFonts w:ascii="Calibri" w:hAnsi="Calibri" w:cs="Arial"/>
          <w:bCs/>
        </w:rPr>
        <w:t>, popř. s psychologem</w:t>
      </w:r>
      <w:r w:rsidR="002F4A37">
        <w:rPr>
          <w:rFonts w:ascii="Calibri" w:hAnsi="Calibri" w:cs="Arial"/>
          <w:bCs/>
        </w:rPr>
        <w:t xml:space="preserve">. K úvaze se nabízí využití termínu „úroveň“, pokud se jedná o testy a úkoly orientačního charakteru. </w:t>
      </w:r>
      <w:r w:rsidR="00BF71D8">
        <w:rPr>
          <w:rFonts w:ascii="Calibri" w:hAnsi="Calibri" w:cs="Arial"/>
          <w:bCs/>
        </w:rPr>
        <w:t xml:space="preserve">Je však třeba ocenit autorčin pečlivý přístup, rozvahu při zadávání úkolů vzhledem k potřebám dětí i jejich hodnocení. </w:t>
      </w:r>
    </w:p>
    <w:p w14:paraId="3FA44321" w14:textId="17410F13" w:rsidR="00FB2750" w:rsidRPr="00FB2750" w:rsidRDefault="00FB2750" w:rsidP="00A91DD2">
      <w:pPr>
        <w:jc w:val="both"/>
        <w:rPr>
          <w:rFonts w:ascii="Calibri" w:hAnsi="Calibri" w:cs="Arial"/>
          <w:b/>
        </w:rPr>
      </w:pPr>
      <w:r w:rsidRPr="00FB2750">
        <w:rPr>
          <w:rFonts w:ascii="Calibri" w:hAnsi="Calibri" w:cs="Arial"/>
          <w:b/>
        </w:rPr>
        <w:t>Metodologie výzkumné části</w:t>
      </w:r>
    </w:p>
    <w:p w14:paraId="10160B9C" w14:textId="6744415A" w:rsidR="00BF71D8" w:rsidRDefault="00BF71D8" w:rsidP="005B1DE5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K realizaci výzkumného projektu autorka využila odpovídajících metod a technik, jejichž volbu prezentuje s oporou v odborné literatuře, přínosem je podrobné představení průběhu celého šetření i případových studií dětí. </w:t>
      </w:r>
      <w:r w:rsidR="00700C57">
        <w:rPr>
          <w:rFonts w:ascii="Calibri" w:hAnsi="Calibri" w:cs="Arial"/>
        </w:rPr>
        <w:t xml:space="preserve">V závěrech šetření mohla autorka věnovat více prostoru zhodnocení dílčích cílů – plně využít získané informace </w:t>
      </w:r>
      <w:r w:rsidR="005B1DE5">
        <w:rPr>
          <w:rFonts w:ascii="Calibri" w:hAnsi="Calibri" w:cs="Arial"/>
        </w:rPr>
        <w:t xml:space="preserve">a reflektovat vlastní </w:t>
      </w:r>
      <w:r w:rsidR="00700C57">
        <w:rPr>
          <w:rFonts w:ascii="Calibri" w:hAnsi="Calibri" w:cs="Arial"/>
        </w:rPr>
        <w:t xml:space="preserve">zkušenosti, přesto lze považovat závěry šetření i odpovědi na výzkumné otázky za funkční. Doporučení pro praxi vhodně navazují na realizované šetření. </w:t>
      </w:r>
    </w:p>
    <w:p w14:paraId="4CC24CE1" w14:textId="77777777" w:rsidR="00FB2750" w:rsidRPr="00FB2750" w:rsidRDefault="00FB2750" w:rsidP="00933822">
      <w:pPr>
        <w:rPr>
          <w:rFonts w:ascii="Calibri" w:hAnsi="Calibri" w:cs="Arial"/>
          <w:b/>
        </w:rPr>
      </w:pPr>
      <w:r w:rsidRPr="00FB2750">
        <w:rPr>
          <w:rFonts w:ascii="Calibri" w:hAnsi="Calibri" w:cs="Arial"/>
          <w:b/>
        </w:rPr>
        <w:t>Formální stránka</w:t>
      </w:r>
    </w:p>
    <w:p w14:paraId="70E0A851" w14:textId="4881DF4C" w:rsidR="005B1DE5" w:rsidRDefault="005B1DE5" w:rsidP="002F682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Součástí textu diplomové práce v rozsahu 77 stran je shrnutí v českém a anglické jazyce, seznam literatury a dalších zdrojů, obrazové přílohy doplňují výzkumné šetření. Citace jsou zpracovány jednotně, grafická i typografická úprava textu je odpovídající. Občasné stylistické a terminologické nepřesnosti výrazněji neovlivňuji inf</w:t>
      </w:r>
      <w:r w:rsidR="002F6827">
        <w:rPr>
          <w:rFonts w:ascii="Calibri" w:hAnsi="Calibri" w:cs="Arial"/>
        </w:rPr>
        <w:t xml:space="preserve">ormační hodnotu textu. </w:t>
      </w:r>
    </w:p>
    <w:p w14:paraId="3960343C" w14:textId="3800D96F" w:rsidR="002F6827" w:rsidRDefault="002F6827" w:rsidP="002F682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Předkládaná diplomová práce odpovídá po formální i obsahové stránce daným požadavkům. </w:t>
      </w:r>
    </w:p>
    <w:p w14:paraId="13A23CDC" w14:textId="52058CFA" w:rsidR="002F6827" w:rsidRDefault="002F6827" w:rsidP="002F6827">
      <w:pPr>
        <w:jc w:val="both"/>
        <w:rPr>
          <w:rFonts w:ascii="Calibri" w:hAnsi="Calibri" w:cs="Arial"/>
        </w:rPr>
      </w:pPr>
    </w:p>
    <w:p w14:paraId="39FE307B" w14:textId="72393B04" w:rsidR="002F6827" w:rsidRPr="002F6827" w:rsidRDefault="002F6827" w:rsidP="002F6827">
      <w:pPr>
        <w:jc w:val="both"/>
        <w:rPr>
          <w:rFonts w:ascii="Calibri" w:hAnsi="Calibri" w:cs="Arial"/>
          <w:b/>
          <w:bCs/>
        </w:rPr>
      </w:pPr>
      <w:r w:rsidRPr="002F6827">
        <w:rPr>
          <w:rFonts w:ascii="Calibri" w:hAnsi="Calibri" w:cs="Arial"/>
          <w:b/>
          <w:bCs/>
        </w:rPr>
        <w:t xml:space="preserve">Diplomovou práci Bc. Barbory Slunečkové doporučuji k obhajobě a navrhuji hodnocení B – velmi dobře. </w:t>
      </w:r>
    </w:p>
    <w:p w14:paraId="189A0E6D" w14:textId="69283CBE" w:rsidR="002F6827" w:rsidRDefault="002F6827" w:rsidP="002F6827">
      <w:pPr>
        <w:jc w:val="both"/>
        <w:rPr>
          <w:rFonts w:ascii="Calibri" w:hAnsi="Calibri" w:cs="Arial"/>
        </w:rPr>
      </w:pPr>
    </w:p>
    <w:p w14:paraId="47AF3A5C" w14:textId="078A2B45" w:rsidR="002F6827" w:rsidRDefault="002F6827" w:rsidP="002F682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 Brně 29.5.2022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Barbora Chleboradová</w:t>
      </w:r>
    </w:p>
    <w:p w14:paraId="0032B047" w14:textId="77777777" w:rsidR="005B1DE5" w:rsidRDefault="005B1DE5" w:rsidP="002F6827">
      <w:pPr>
        <w:jc w:val="both"/>
        <w:rPr>
          <w:rFonts w:ascii="Calibri" w:hAnsi="Calibri" w:cs="Arial"/>
        </w:rPr>
      </w:pPr>
    </w:p>
    <w:p w14:paraId="3E4E26D3" w14:textId="415B3453" w:rsidR="002F6827" w:rsidRPr="002F6827" w:rsidRDefault="002F6827" w:rsidP="002F6827">
      <w:pPr>
        <w:jc w:val="both"/>
        <w:rPr>
          <w:rFonts w:ascii="Calibri" w:hAnsi="Calibri" w:cs="Arial"/>
        </w:rPr>
      </w:pPr>
      <w:r w:rsidRPr="00477BA3">
        <w:rPr>
          <w:rFonts w:ascii="Calibri" w:hAnsi="Calibri" w:cs="Arial"/>
          <w:b/>
          <w:bCs/>
        </w:rPr>
        <w:t>Otázky k obhajobě:</w:t>
      </w:r>
      <w:r>
        <w:rPr>
          <w:rFonts w:ascii="Calibri" w:hAnsi="Calibri" w:cs="Arial"/>
        </w:rPr>
        <w:t xml:space="preserve"> v návaznosti na doporučení pro praxi, prosím, navrhněte další postupy</w:t>
      </w:r>
      <w:r w:rsidR="00477BA3">
        <w:rPr>
          <w:rFonts w:ascii="Calibri" w:hAnsi="Calibri" w:cs="Arial"/>
        </w:rPr>
        <w:t xml:space="preserve"> se zřetelem k oblasti sluchové percepce</w:t>
      </w:r>
      <w:r>
        <w:rPr>
          <w:rFonts w:ascii="Calibri" w:hAnsi="Calibri" w:cs="Arial"/>
        </w:rPr>
        <w:t xml:space="preserve"> – i příklady publikací, pracovních sešitů, které by mohli rodiče využít v domácím prostředí při rozvoji sledovaných dětí. </w:t>
      </w:r>
    </w:p>
    <w:sectPr w:rsidR="002F6827" w:rsidRPr="002F68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3280" w14:textId="77777777" w:rsidR="00AE2F38" w:rsidRDefault="00AE2F38" w:rsidP="006E0F89">
      <w:pPr>
        <w:spacing w:after="0" w:line="240" w:lineRule="auto"/>
      </w:pPr>
      <w:r>
        <w:separator/>
      </w:r>
    </w:p>
  </w:endnote>
  <w:endnote w:type="continuationSeparator" w:id="0">
    <w:p w14:paraId="5540D9B6" w14:textId="77777777" w:rsidR="00AE2F38" w:rsidRDefault="00AE2F38" w:rsidP="006E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B34C" w14:textId="77777777" w:rsidR="006E0F89" w:rsidRPr="004E2227" w:rsidRDefault="006E0F89" w:rsidP="006E0F89">
    <w:pPr>
      <w:pStyle w:val="Zpat"/>
      <w:jc w:val="right"/>
      <w:rPr>
        <w:sz w:val="20"/>
        <w:szCs w:val="20"/>
      </w:rPr>
    </w:pPr>
    <w:r w:rsidRPr="004E2227">
      <w:rPr>
        <w:sz w:val="20"/>
        <w:szCs w:val="20"/>
      </w:rPr>
      <w:t>www.ped.muni.cz/wsedu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2405" w14:textId="77777777" w:rsidR="00AE2F38" w:rsidRDefault="00AE2F38" w:rsidP="006E0F89">
      <w:pPr>
        <w:spacing w:after="0" w:line="240" w:lineRule="auto"/>
      </w:pPr>
      <w:r>
        <w:separator/>
      </w:r>
    </w:p>
  </w:footnote>
  <w:footnote w:type="continuationSeparator" w:id="0">
    <w:p w14:paraId="0C1F203E" w14:textId="77777777" w:rsidR="00AE2F38" w:rsidRDefault="00AE2F38" w:rsidP="006E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83E8" w14:textId="77777777" w:rsidR="006E0F89" w:rsidRPr="004E2227" w:rsidRDefault="006E0F89" w:rsidP="006E0F89">
    <w:pPr>
      <w:pStyle w:val="Zhlav"/>
      <w:jc w:val="right"/>
      <w:rPr>
        <w:sz w:val="20"/>
        <w:szCs w:val="20"/>
      </w:rPr>
    </w:pPr>
    <w:r w:rsidRPr="004E2227">
      <w:rPr>
        <w:sz w:val="20"/>
        <w:szCs w:val="20"/>
      </w:rPr>
      <w:t>Pedagogická fakulta MU</w:t>
    </w:r>
  </w:p>
  <w:p w14:paraId="15A15F4F" w14:textId="77777777" w:rsidR="006E0F89" w:rsidRPr="004E2227" w:rsidRDefault="006E0F89" w:rsidP="006E0F89">
    <w:pPr>
      <w:pStyle w:val="Zhlav"/>
      <w:jc w:val="right"/>
      <w:rPr>
        <w:sz w:val="20"/>
        <w:szCs w:val="20"/>
      </w:rPr>
    </w:pPr>
    <w:r w:rsidRPr="004E2227">
      <w:rPr>
        <w:sz w:val="20"/>
        <w:szCs w:val="20"/>
      </w:rPr>
      <w:t>Katedra speciální a inkluzivní pedagogiky</w:t>
    </w:r>
  </w:p>
  <w:p w14:paraId="6AD20F45" w14:textId="77777777" w:rsidR="006E0F89" w:rsidRPr="004E2227" w:rsidRDefault="006E0F89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100E4"/>
    <w:multiLevelType w:val="multilevel"/>
    <w:tmpl w:val="ADDE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87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A6F"/>
    <w:rsid w:val="000C0479"/>
    <w:rsid w:val="002014C0"/>
    <w:rsid w:val="002269AF"/>
    <w:rsid w:val="002541CA"/>
    <w:rsid w:val="00264D54"/>
    <w:rsid w:val="002A36B3"/>
    <w:rsid w:val="002F4A37"/>
    <w:rsid w:val="002F6827"/>
    <w:rsid w:val="00350B2F"/>
    <w:rsid w:val="003C4526"/>
    <w:rsid w:val="003D60F1"/>
    <w:rsid w:val="00477BA3"/>
    <w:rsid w:val="004E2227"/>
    <w:rsid w:val="004E3B4D"/>
    <w:rsid w:val="00596F98"/>
    <w:rsid w:val="005B1DE5"/>
    <w:rsid w:val="005D7A3A"/>
    <w:rsid w:val="00675EC0"/>
    <w:rsid w:val="006E0F89"/>
    <w:rsid w:val="00700C57"/>
    <w:rsid w:val="008252D2"/>
    <w:rsid w:val="00866A6F"/>
    <w:rsid w:val="008B7524"/>
    <w:rsid w:val="009075AF"/>
    <w:rsid w:val="00933822"/>
    <w:rsid w:val="00964DA6"/>
    <w:rsid w:val="0097093D"/>
    <w:rsid w:val="00A01791"/>
    <w:rsid w:val="00A91DD2"/>
    <w:rsid w:val="00AE2F38"/>
    <w:rsid w:val="00AE4EF0"/>
    <w:rsid w:val="00BF71D8"/>
    <w:rsid w:val="00C11662"/>
    <w:rsid w:val="00CD4416"/>
    <w:rsid w:val="00DA3D58"/>
    <w:rsid w:val="00DB0DC0"/>
    <w:rsid w:val="00E177B8"/>
    <w:rsid w:val="00F75AEA"/>
    <w:rsid w:val="00FA6D89"/>
    <w:rsid w:val="00FB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94B3"/>
  <w15:docId w15:val="{926B79D6-7120-4166-93DE-8B369E25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0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F89"/>
  </w:style>
  <w:style w:type="paragraph" w:styleId="Zpat">
    <w:name w:val="footer"/>
    <w:basedOn w:val="Normln"/>
    <w:link w:val="ZpatChar"/>
    <w:uiPriority w:val="99"/>
    <w:unhideWhenUsed/>
    <w:rsid w:val="006E0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Zamecnikova</dc:creator>
  <cp:lastModifiedBy>Barbora Chleboradová</cp:lastModifiedBy>
  <cp:revision>5</cp:revision>
  <dcterms:created xsi:type="dcterms:W3CDTF">2022-05-30T12:30:00Z</dcterms:created>
  <dcterms:modified xsi:type="dcterms:W3CDTF">2022-05-30T16:36:00Z</dcterms:modified>
</cp:coreProperties>
</file>