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D36" w:rsidRDefault="00744D36" w:rsidP="00744D36">
      <w:pPr>
        <w:pStyle w:val="Titulnstrana"/>
        <w:jc w:val="center"/>
      </w:pPr>
      <w:r w:rsidRPr="000001E3">
        <w:rPr>
          <w:b/>
          <w:sz w:val="36"/>
        </w:rPr>
        <w:t>MASARYKOVA</w:t>
      </w:r>
      <w:r>
        <w:t xml:space="preserve"> </w:t>
      </w:r>
      <w:r w:rsidR="000146C4">
        <w:rPr>
          <w:b/>
          <w:sz w:val="36"/>
          <w:szCs w:val="36"/>
        </w:rPr>
        <w:t>U</w:t>
      </w:r>
      <w:r w:rsidRPr="000001E3">
        <w:rPr>
          <w:b/>
          <w:sz w:val="36"/>
        </w:rPr>
        <w:t>NIVERZITA</w:t>
      </w:r>
    </w:p>
    <w:p w:rsidR="00744D36" w:rsidRPr="000001E3" w:rsidRDefault="00744D36" w:rsidP="00744D36">
      <w:pPr>
        <w:pStyle w:val="Titulnstrana"/>
        <w:jc w:val="center"/>
        <w:rPr>
          <w:sz w:val="36"/>
        </w:rPr>
      </w:pPr>
      <w:r w:rsidRPr="000001E3">
        <w:rPr>
          <w:sz w:val="36"/>
        </w:rPr>
        <w:t>PEDAGOG</w:t>
      </w:r>
      <w:r w:rsidR="00EB0C56">
        <w:rPr>
          <w:sz w:val="36"/>
        </w:rPr>
        <w:t>I</w:t>
      </w:r>
      <w:r w:rsidRPr="000001E3">
        <w:rPr>
          <w:sz w:val="36"/>
        </w:rPr>
        <w:t>CKÁ FAKULTA</w:t>
      </w:r>
    </w:p>
    <w:p w:rsidR="00744D36" w:rsidRDefault="00744D36" w:rsidP="00744D36">
      <w:pPr>
        <w:pStyle w:val="Titulnstrana"/>
        <w:jc w:val="center"/>
      </w:pPr>
    </w:p>
    <w:p w:rsidR="00744D36" w:rsidRPr="000001E3" w:rsidRDefault="00744D36" w:rsidP="00744D36">
      <w:pPr>
        <w:pStyle w:val="Titulnstrana"/>
        <w:jc w:val="center"/>
        <w:rPr>
          <w:sz w:val="32"/>
          <w:szCs w:val="32"/>
        </w:rPr>
      </w:pPr>
      <w:r w:rsidRPr="000001E3">
        <w:rPr>
          <w:sz w:val="32"/>
          <w:szCs w:val="32"/>
        </w:rPr>
        <w:t>KATERDA SPECIÁLNÍ PEDAGOGIKY</w:t>
      </w:r>
    </w:p>
    <w:p w:rsidR="00744D36" w:rsidRDefault="00744D36" w:rsidP="00744D36">
      <w:pPr>
        <w:pStyle w:val="Titulnstrana"/>
        <w:jc w:val="center"/>
      </w:pPr>
    </w:p>
    <w:p w:rsidR="00744D36" w:rsidRDefault="00744D36" w:rsidP="00744D36">
      <w:pPr>
        <w:pStyle w:val="Titulnstrana"/>
        <w:jc w:val="center"/>
      </w:pPr>
    </w:p>
    <w:p w:rsidR="00744D36" w:rsidRDefault="00744D36" w:rsidP="00744D36">
      <w:pPr>
        <w:pStyle w:val="Titulnstrana"/>
        <w:jc w:val="center"/>
      </w:pPr>
    </w:p>
    <w:p w:rsidR="00744D36" w:rsidRDefault="00744D36" w:rsidP="00744D36">
      <w:pPr>
        <w:pStyle w:val="Titulnstrana"/>
        <w:jc w:val="center"/>
      </w:pPr>
    </w:p>
    <w:p w:rsidR="00744D36" w:rsidRDefault="00744D36" w:rsidP="00744D36">
      <w:pPr>
        <w:pStyle w:val="Titulnstrana"/>
        <w:jc w:val="center"/>
      </w:pPr>
    </w:p>
    <w:p w:rsidR="00744D36" w:rsidRPr="000001E3" w:rsidRDefault="000146C4" w:rsidP="00744D36">
      <w:pPr>
        <w:pStyle w:val="Titulnstrana"/>
        <w:jc w:val="center"/>
        <w:rPr>
          <w:b/>
          <w:sz w:val="32"/>
          <w:szCs w:val="32"/>
        </w:rPr>
      </w:pPr>
      <w:r>
        <w:rPr>
          <w:b/>
          <w:sz w:val="32"/>
          <w:szCs w:val="32"/>
        </w:rPr>
        <w:t xml:space="preserve">Výuka v nehomogenní třídě </w:t>
      </w:r>
      <w:r w:rsidR="00980C22">
        <w:rPr>
          <w:b/>
          <w:sz w:val="32"/>
          <w:szCs w:val="32"/>
        </w:rPr>
        <w:t xml:space="preserve">v </w:t>
      </w:r>
      <w:r>
        <w:rPr>
          <w:b/>
          <w:sz w:val="32"/>
          <w:szCs w:val="32"/>
        </w:rPr>
        <w:t>Základní škole speciální</w:t>
      </w:r>
    </w:p>
    <w:p w:rsidR="00744D36" w:rsidRDefault="00744D36" w:rsidP="00744D36">
      <w:pPr>
        <w:pStyle w:val="Titulnstrana"/>
        <w:jc w:val="center"/>
      </w:pPr>
    </w:p>
    <w:p w:rsidR="00744D36" w:rsidRDefault="00744D36" w:rsidP="00744D36">
      <w:pPr>
        <w:pStyle w:val="Titulnstrana"/>
        <w:jc w:val="center"/>
      </w:pPr>
    </w:p>
    <w:p w:rsidR="00744D36" w:rsidRDefault="00744D36" w:rsidP="00744D36">
      <w:pPr>
        <w:pStyle w:val="Titulnstrana"/>
        <w:jc w:val="center"/>
      </w:pPr>
    </w:p>
    <w:p w:rsidR="00744D36" w:rsidRDefault="00744D36" w:rsidP="00744D36">
      <w:pPr>
        <w:pStyle w:val="Titulnstrana"/>
        <w:jc w:val="center"/>
      </w:pPr>
    </w:p>
    <w:p w:rsidR="00744D36" w:rsidRDefault="00744D36" w:rsidP="00744D36">
      <w:pPr>
        <w:pStyle w:val="Titulnstrana"/>
        <w:jc w:val="center"/>
      </w:pPr>
    </w:p>
    <w:p w:rsidR="00744D36" w:rsidRDefault="00744D36" w:rsidP="00744D36">
      <w:pPr>
        <w:pStyle w:val="Titulnstrana"/>
        <w:jc w:val="center"/>
        <w:rPr>
          <w:i/>
          <w:sz w:val="32"/>
          <w:szCs w:val="32"/>
        </w:rPr>
      </w:pPr>
      <w:r>
        <w:rPr>
          <w:i/>
          <w:sz w:val="32"/>
          <w:szCs w:val="32"/>
        </w:rPr>
        <w:t xml:space="preserve">Bakalářská </w:t>
      </w:r>
      <w:r w:rsidRPr="000001E3">
        <w:rPr>
          <w:i/>
          <w:sz w:val="32"/>
          <w:szCs w:val="32"/>
        </w:rPr>
        <w:t>práce</w:t>
      </w:r>
    </w:p>
    <w:p w:rsidR="00744D36" w:rsidRDefault="00744D36" w:rsidP="00744D36">
      <w:pPr>
        <w:pStyle w:val="Titulnstrana"/>
        <w:jc w:val="center"/>
        <w:rPr>
          <w:i/>
          <w:sz w:val="32"/>
          <w:szCs w:val="32"/>
        </w:rPr>
      </w:pPr>
    </w:p>
    <w:p w:rsidR="00744D36" w:rsidRDefault="00744D36" w:rsidP="00744D36">
      <w:pPr>
        <w:pStyle w:val="Titulnstrana"/>
        <w:jc w:val="center"/>
        <w:rPr>
          <w:i/>
          <w:sz w:val="32"/>
          <w:szCs w:val="32"/>
        </w:rPr>
      </w:pPr>
    </w:p>
    <w:p w:rsidR="00744D36" w:rsidRDefault="00744D36" w:rsidP="00744D36">
      <w:pPr>
        <w:pStyle w:val="Titulnstrana"/>
        <w:jc w:val="center"/>
        <w:rPr>
          <w:i/>
          <w:sz w:val="32"/>
          <w:szCs w:val="32"/>
        </w:rPr>
      </w:pPr>
    </w:p>
    <w:p w:rsidR="00744D36" w:rsidRDefault="00744D36" w:rsidP="00744D36">
      <w:pPr>
        <w:pStyle w:val="Titulnstrana"/>
        <w:jc w:val="center"/>
        <w:rPr>
          <w:i/>
          <w:sz w:val="32"/>
          <w:szCs w:val="32"/>
        </w:rPr>
      </w:pPr>
    </w:p>
    <w:p w:rsidR="00744D36" w:rsidRDefault="00744D36" w:rsidP="00744D36">
      <w:pPr>
        <w:pStyle w:val="Titulnstrana"/>
        <w:jc w:val="center"/>
        <w:rPr>
          <w:i/>
          <w:sz w:val="32"/>
          <w:szCs w:val="32"/>
        </w:rPr>
      </w:pPr>
    </w:p>
    <w:p w:rsidR="00744D36" w:rsidRDefault="00744D36" w:rsidP="00744D36">
      <w:pPr>
        <w:pStyle w:val="Titulnstrana"/>
        <w:jc w:val="center"/>
        <w:rPr>
          <w:i/>
          <w:sz w:val="32"/>
          <w:szCs w:val="32"/>
        </w:rPr>
      </w:pPr>
    </w:p>
    <w:p w:rsidR="00744D36" w:rsidRDefault="00744D36" w:rsidP="00744D36">
      <w:pPr>
        <w:pStyle w:val="Titulnstrana"/>
        <w:jc w:val="center"/>
        <w:rPr>
          <w:i/>
          <w:sz w:val="32"/>
          <w:szCs w:val="32"/>
        </w:rPr>
      </w:pPr>
    </w:p>
    <w:p w:rsidR="00744D36" w:rsidRDefault="00744D36" w:rsidP="00744D36">
      <w:pPr>
        <w:pStyle w:val="Titulnstrana"/>
        <w:jc w:val="center"/>
        <w:rPr>
          <w:i/>
          <w:sz w:val="32"/>
          <w:szCs w:val="32"/>
        </w:rPr>
      </w:pPr>
    </w:p>
    <w:p w:rsidR="00744D36" w:rsidRPr="000146C4" w:rsidRDefault="00744D36" w:rsidP="00744D36">
      <w:pPr>
        <w:pStyle w:val="Titulnstrana"/>
        <w:rPr>
          <w:sz w:val="24"/>
          <w:szCs w:val="24"/>
        </w:rPr>
      </w:pPr>
      <w:r w:rsidRPr="000146C4">
        <w:rPr>
          <w:sz w:val="24"/>
          <w:szCs w:val="24"/>
        </w:rPr>
        <w:t>Vedoucí bakalářské práce:</w:t>
      </w:r>
      <w:r w:rsidRPr="000146C4">
        <w:rPr>
          <w:sz w:val="24"/>
          <w:szCs w:val="24"/>
        </w:rPr>
        <w:tab/>
      </w:r>
      <w:r w:rsidRPr="000146C4">
        <w:rPr>
          <w:sz w:val="24"/>
          <w:szCs w:val="24"/>
        </w:rPr>
        <w:tab/>
      </w:r>
      <w:r w:rsidRPr="000146C4">
        <w:rPr>
          <w:sz w:val="32"/>
          <w:szCs w:val="32"/>
        </w:rPr>
        <w:tab/>
      </w:r>
      <w:r w:rsidRPr="000146C4">
        <w:rPr>
          <w:sz w:val="32"/>
          <w:szCs w:val="32"/>
        </w:rPr>
        <w:tab/>
      </w:r>
      <w:r w:rsidRPr="000146C4">
        <w:rPr>
          <w:sz w:val="32"/>
          <w:szCs w:val="32"/>
        </w:rPr>
        <w:tab/>
      </w:r>
      <w:r w:rsidRPr="000146C4">
        <w:rPr>
          <w:sz w:val="32"/>
          <w:szCs w:val="32"/>
        </w:rPr>
        <w:tab/>
      </w:r>
      <w:r w:rsidRPr="000146C4">
        <w:rPr>
          <w:sz w:val="24"/>
          <w:szCs w:val="24"/>
        </w:rPr>
        <w:t>Vypracovala:</w:t>
      </w:r>
      <w:r w:rsidRPr="000146C4">
        <w:rPr>
          <w:sz w:val="24"/>
          <w:szCs w:val="24"/>
        </w:rPr>
        <w:tab/>
      </w:r>
    </w:p>
    <w:p w:rsidR="00744D36" w:rsidRPr="000146C4" w:rsidRDefault="0012468A" w:rsidP="00744D36">
      <w:pPr>
        <w:spacing w:after="0" w:line="360" w:lineRule="auto"/>
        <w:ind w:left="567" w:right="-142"/>
        <w:jc w:val="both"/>
        <w:rPr>
          <w:rFonts w:ascii="Times New Roman" w:hAnsi="Times New Roman" w:cs="Times New Roman"/>
          <w:b/>
          <w:sz w:val="32"/>
          <w:szCs w:val="32"/>
        </w:rPr>
      </w:pPr>
      <w:proofErr w:type="spellStart"/>
      <w:r>
        <w:rPr>
          <w:rFonts w:ascii="Times New Roman" w:hAnsi="Times New Roman" w:cs="Times New Roman"/>
          <w:sz w:val="24"/>
          <w:szCs w:val="24"/>
        </w:rPr>
        <w:t>doc</w:t>
      </w:r>
      <w:proofErr w:type="spellEnd"/>
      <w:r>
        <w:rPr>
          <w:rFonts w:ascii="Times New Roman" w:hAnsi="Times New Roman" w:cs="Times New Roman"/>
          <w:sz w:val="24"/>
          <w:szCs w:val="24"/>
        </w:rPr>
        <w:t xml:space="preserve"> </w:t>
      </w:r>
      <w:r w:rsidR="00744D36" w:rsidRPr="000146C4">
        <w:rPr>
          <w:rFonts w:ascii="Times New Roman" w:hAnsi="Times New Roman" w:cs="Times New Roman"/>
          <w:sz w:val="24"/>
          <w:szCs w:val="24"/>
        </w:rPr>
        <w:t xml:space="preserve">PhDr. Dagmar </w:t>
      </w:r>
      <w:proofErr w:type="spellStart"/>
      <w:r w:rsidR="00744D36" w:rsidRPr="000146C4">
        <w:rPr>
          <w:rFonts w:ascii="Times New Roman" w:hAnsi="Times New Roman" w:cs="Times New Roman"/>
          <w:sz w:val="24"/>
          <w:szCs w:val="24"/>
        </w:rPr>
        <w:t>Opatřilová</w:t>
      </w:r>
      <w:proofErr w:type="spellEnd"/>
      <w:r w:rsidR="00744D36" w:rsidRPr="000146C4">
        <w:rPr>
          <w:rFonts w:ascii="Times New Roman" w:hAnsi="Times New Roman" w:cs="Times New Roman"/>
          <w:sz w:val="24"/>
          <w:szCs w:val="24"/>
        </w:rPr>
        <w:t xml:space="preserve">, </w:t>
      </w:r>
      <w:proofErr w:type="spellStart"/>
      <w:r w:rsidR="00744D36" w:rsidRPr="000146C4">
        <w:rPr>
          <w:rFonts w:ascii="Times New Roman" w:hAnsi="Times New Roman" w:cs="Times New Roman"/>
          <w:sz w:val="24"/>
          <w:szCs w:val="24"/>
        </w:rPr>
        <w:t>Ph.D</w:t>
      </w:r>
      <w:proofErr w:type="spellEnd"/>
      <w:r w:rsidR="00744D36" w:rsidRPr="000146C4">
        <w:rPr>
          <w:rFonts w:ascii="Times New Roman" w:hAnsi="Times New Roman" w:cs="Times New Roman"/>
          <w:sz w:val="24"/>
          <w:szCs w:val="24"/>
        </w:rPr>
        <w:t>.</w:t>
      </w:r>
      <w:r w:rsidR="00744D36" w:rsidRPr="000146C4">
        <w:rPr>
          <w:rFonts w:ascii="Times New Roman" w:hAnsi="Times New Roman" w:cs="Times New Roman"/>
          <w:sz w:val="24"/>
          <w:szCs w:val="24"/>
        </w:rPr>
        <w:tab/>
      </w:r>
      <w:r w:rsidR="00744D36" w:rsidRPr="000146C4">
        <w:rPr>
          <w:rFonts w:ascii="Times New Roman" w:hAnsi="Times New Roman" w:cs="Times New Roman"/>
          <w:sz w:val="24"/>
          <w:szCs w:val="24"/>
        </w:rPr>
        <w:tab/>
      </w:r>
      <w:r w:rsidR="00744D36" w:rsidRPr="000146C4">
        <w:rPr>
          <w:rFonts w:ascii="Times New Roman" w:hAnsi="Times New Roman" w:cs="Times New Roman"/>
          <w:sz w:val="24"/>
          <w:szCs w:val="24"/>
        </w:rPr>
        <w:tab/>
      </w:r>
      <w:r w:rsidR="00744D36" w:rsidRPr="000146C4">
        <w:rPr>
          <w:rFonts w:ascii="Times New Roman" w:hAnsi="Times New Roman" w:cs="Times New Roman"/>
          <w:sz w:val="24"/>
          <w:szCs w:val="24"/>
        </w:rPr>
        <w:tab/>
      </w:r>
      <w:r w:rsidR="00744D36" w:rsidRPr="000146C4">
        <w:rPr>
          <w:rFonts w:ascii="Times New Roman" w:hAnsi="Times New Roman" w:cs="Times New Roman"/>
          <w:sz w:val="24"/>
          <w:szCs w:val="24"/>
        </w:rPr>
        <w:tab/>
      </w:r>
      <w:r w:rsidR="000146C4">
        <w:rPr>
          <w:rFonts w:ascii="Times New Roman" w:hAnsi="Times New Roman" w:cs="Times New Roman"/>
          <w:sz w:val="24"/>
          <w:szCs w:val="24"/>
        </w:rPr>
        <w:t>Kateřina Šírová</w:t>
      </w:r>
    </w:p>
    <w:p w:rsidR="00744D36" w:rsidRDefault="00744D36" w:rsidP="00C3076B">
      <w:pPr>
        <w:spacing w:after="0" w:line="360" w:lineRule="auto"/>
        <w:ind w:left="567" w:right="-142"/>
        <w:jc w:val="both"/>
        <w:rPr>
          <w:rFonts w:ascii="Times New Roman" w:hAnsi="Times New Roman" w:cs="Times New Roman"/>
          <w:b/>
          <w:sz w:val="32"/>
          <w:szCs w:val="32"/>
        </w:rPr>
      </w:pPr>
    </w:p>
    <w:p w:rsidR="001851D9" w:rsidRDefault="001851D9" w:rsidP="00C3076B">
      <w:pPr>
        <w:spacing w:after="0" w:line="360" w:lineRule="auto"/>
        <w:ind w:left="567" w:right="-142"/>
        <w:jc w:val="both"/>
        <w:rPr>
          <w:rFonts w:ascii="Times New Roman" w:hAnsi="Times New Roman" w:cs="Times New Roman"/>
          <w:b/>
          <w:sz w:val="32"/>
          <w:szCs w:val="32"/>
        </w:rPr>
      </w:pPr>
    </w:p>
    <w:p w:rsidR="00AA2372" w:rsidRDefault="00AA2372" w:rsidP="00AA2372">
      <w:pPr>
        <w:spacing w:line="360" w:lineRule="auto"/>
        <w:jc w:val="both"/>
        <w:rPr>
          <w:rStyle w:val="Tituleknezahrnutdoobsahu"/>
          <w:rFonts w:ascii="Times New Roman" w:hAnsi="Times New Roman" w:cs="Times New Roman"/>
          <w:sz w:val="32"/>
          <w:szCs w:val="32"/>
        </w:rPr>
      </w:pPr>
    </w:p>
    <w:p w:rsidR="00AA2372" w:rsidRDefault="00AA2372" w:rsidP="00AA2372">
      <w:pPr>
        <w:spacing w:line="360" w:lineRule="auto"/>
        <w:jc w:val="both"/>
        <w:rPr>
          <w:rStyle w:val="Tituleknezahrnutdoobsahu"/>
          <w:rFonts w:ascii="Times New Roman" w:hAnsi="Times New Roman" w:cs="Times New Roman"/>
          <w:sz w:val="32"/>
          <w:szCs w:val="32"/>
        </w:rPr>
      </w:pPr>
    </w:p>
    <w:p w:rsidR="00AA2372" w:rsidRDefault="00AA2372" w:rsidP="00AA2372">
      <w:pPr>
        <w:spacing w:line="360" w:lineRule="auto"/>
        <w:jc w:val="both"/>
        <w:rPr>
          <w:rStyle w:val="Tituleknezahrnutdoobsahu"/>
          <w:rFonts w:ascii="Times New Roman" w:hAnsi="Times New Roman" w:cs="Times New Roman"/>
          <w:sz w:val="32"/>
          <w:szCs w:val="32"/>
        </w:rPr>
      </w:pPr>
    </w:p>
    <w:p w:rsidR="00AA2372" w:rsidRDefault="00AA2372" w:rsidP="00AA2372">
      <w:pPr>
        <w:spacing w:line="360" w:lineRule="auto"/>
        <w:jc w:val="both"/>
        <w:rPr>
          <w:rStyle w:val="Tituleknezahrnutdoobsahu"/>
          <w:rFonts w:ascii="Times New Roman" w:hAnsi="Times New Roman" w:cs="Times New Roman"/>
          <w:sz w:val="32"/>
          <w:szCs w:val="32"/>
        </w:rPr>
      </w:pPr>
    </w:p>
    <w:p w:rsidR="00AA2372" w:rsidRDefault="00AA2372" w:rsidP="00AA2372">
      <w:pPr>
        <w:spacing w:line="360" w:lineRule="auto"/>
        <w:jc w:val="both"/>
        <w:rPr>
          <w:rStyle w:val="Tituleknezahrnutdoobsahu"/>
          <w:rFonts w:ascii="Times New Roman" w:hAnsi="Times New Roman" w:cs="Times New Roman"/>
          <w:sz w:val="32"/>
          <w:szCs w:val="32"/>
        </w:rPr>
      </w:pPr>
    </w:p>
    <w:p w:rsidR="00AA2372" w:rsidRDefault="00AA2372" w:rsidP="00AA2372">
      <w:pPr>
        <w:spacing w:line="360" w:lineRule="auto"/>
        <w:jc w:val="both"/>
        <w:rPr>
          <w:rStyle w:val="Tituleknezahrnutdoobsahu"/>
          <w:rFonts w:ascii="Times New Roman" w:hAnsi="Times New Roman" w:cs="Times New Roman"/>
          <w:sz w:val="32"/>
          <w:szCs w:val="32"/>
        </w:rPr>
      </w:pPr>
    </w:p>
    <w:p w:rsidR="00AA2372" w:rsidRDefault="00AA2372" w:rsidP="00AA2372">
      <w:pPr>
        <w:spacing w:line="360" w:lineRule="auto"/>
        <w:jc w:val="both"/>
        <w:rPr>
          <w:rStyle w:val="Tituleknezahrnutdoobsahu"/>
          <w:rFonts w:ascii="Times New Roman" w:hAnsi="Times New Roman" w:cs="Times New Roman"/>
          <w:sz w:val="32"/>
          <w:szCs w:val="32"/>
        </w:rPr>
      </w:pPr>
    </w:p>
    <w:p w:rsidR="00AA2372" w:rsidRDefault="00AA2372" w:rsidP="00AA2372">
      <w:pPr>
        <w:spacing w:line="360" w:lineRule="auto"/>
        <w:jc w:val="both"/>
        <w:rPr>
          <w:rStyle w:val="Tituleknezahrnutdoobsahu"/>
          <w:rFonts w:ascii="Times New Roman" w:hAnsi="Times New Roman" w:cs="Times New Roman"/>
          <w:sz w:val="32"/>
          <w:szCs w:val="32"/>
        </w:rPr>
      </w:pPr>
    </w:p>
    <w:p w:rsidR="00AA2372" w:rsidRDefault="00AA2372" w:rsidP="00AA2372">
      <w:pPr>
        <w:spacing w:line="360" w:lineRule="auto"/>
        <w:jc w:val="both"/>
        <w:rPr>
          <w:rStyle w:val="Tituleknezahrnutdoobsahu"/>
          <w:rFonts w:ascii="Times New Roman" w:hAnsi="Times New Roman" w:cs="Times New Roman"/>
          <w:sz w:val="32"/>
          <w:szCs w:val="32"/>
        </w:rPr>
      </w:pPr>
    </w:p>
    <w:p w:rsidR="00AA2372" w:rsidRDefault="00AA2372" w:rsidP="00AA2372">
      <w:pPr>
        <w:spacing w:line="360" w:lineRule="auto"/>
        <w:jc w:val="both"/>
        <w:rPr>
          <w:rStyle w:val="Tituleknezahrnutdoobsahu"/>
          <w:rFonts w:ascii="Times New Roman" w:hAnsi="Times New Roman" w:cs="Times New Roman"/>
          <w:sz w:val="32"/>
          <w:szCs w:val="32"/>
        </w:rPr>
      </w:pPr>
    </w:p>
    <w:p w:rsidR="00AA2372" w:rsidRDefault="00AA2372" w:rsidP="00AA2372">
      <w:pPr>
        <w:spacing w:line="360" w:lineRule="auto"/>
        <w:jc w:val="both"/>
        <w:rPr>
          <w:rStyle w:val="Tituleknezahrnutdoobsahu"/>
          <w:rFonts w:ascii="Times New Roman" w:hAnsi="Times New Roman" w:cs="Times New Roman"/>
          <w:sz w:val="32"/>
          <w:szCs w:val="32"/>
        </w:rPr>
      </w:pPr>
    </w:p>
    <w:p w:rsidR="00AA2372" w:rsidRDefault="00AA2372" w:rsidP="00AA2372">
      <w:pPr>
        <w:spacing w:line="360" w:lineRule="auto"/>
        <w:jc w:val="both"/>
        <w:rPr>
          <w:rStyle w:val="Tituleknezahrnutdoobsahu"/>
          <w:rFonts w:ascii="Times New Roman" w:hAnsi="Times New Roman" w:cs="Times New Roman"/>
          <w:sz w:val="32"/>
          <w:szCs w:val="32"/>
        </w:rPr>
      </w:pPr>
    </w:p>
    <w:p w:rsidR="00AA2372" w:rsidRPr="00CD1FED" w:rsidRDefault="00AA2372" w:rsidP="006B25C8">
      <w:pPr>
        <w:spacing w:line="360" w:lineRule="auto"/>
        <w:ind w:left="567"/>
        <w:jc w:val="both"/>
        <w:rPr>
          <w:rStyle w:val="Tituleknezahrnutdoobsahu"/>
          <w:rFonts w:ascii="Times New Roman" w:hAnsi="Times New Roman" w:cs="Times New Roman"/>
          <w:sz w:val="32"/>
          <w:szCs w:val="32"/>
        </w:rPr>
      </w:pPr>
      <w:r w:rsidRPr="00CD1FED">
        <w:rPr>
          <w:rStyle w:val="Tituleknezahrnutdoobsahu"/>
          <w:rFonts w:ascii="Times New Roman" w:hAnsi="Times New Roman" w:cs="Times New Roman"/>
          <w:sz w:val="32"/>
          <w:szCs w:val="32"/>
        </w:rPr>
        <w:t>Prohlášení</w:t>
      </w:r>
    </w:p>
    <w:p w:rsidR="00AA2372" w:rsidRPr="0066077D" w:rsidRDefault="00AA2372" w:rsidP="00AA2372">
      <w:pPr>
        <w:autoSpaceDE w:val="0"/>
        <w:autoSpaceDN w:val="0"/>
        <w:adjustRightInd w:val="0"/>
        <w:spacing w:after="0" w:line="360" w:lineRule="auto"/>
        <w:ind w:left="567" w:right="-143"/>
        <w:jc w:val="both"/>
        <w:rPr>
          <w:rStyle w:val="Poznamky"/>
          <w:rFonts w:ascii="Times New Roman" w:hAnsi="Times New Roman" w:cs="Times New Roman"/>
          <w:b w:val="0"/>
          <w:i/>
          <w:iCs/>
          <w:color w:val="auto"/>
          <w:sz w:val="24"/>
          <w:szCs w:val="24"/>
          <w:lang w:val="cs-CZ"/>
        </w:rPr>
      </w:pPr>
      <w:r w:rsidRPr="0066077D">
        <w:rPr>
          <w:rFonts w:ascii="Times New Roman" w:hAnsi="Times New Roman" w:cs="Times New Roman"/>
          <w:sz w:val="24"/>
          <w:szCs w:val="24"/>
        </w:rPr>
        <w:t>„</w:t>
      </w:r>
      <w:r w:rsidRPr="0066077D">
        <w:rPr>
          <w:rFonts w:ascii="Times New Roman" w:hAnsi="Times New Roman" w:cs="Times New Roman"/>
          <w:i/>
          <w:iCs/>
          <w:sz w:val="24"/>
          <w:szCs w:val="24"/>
        </w:rPr>
        <w:t>Prohlašuji, že jsem</w:t>
      </w:r>
      <w:r>
        <w:rPr>
          <w:rFonts w:ascii="Times New Roman" w:hAnsi="Times New Roman" w:cs="Times New Roman"/>
          <w:i/>
          <w:iCs/>
          <w:sz w:val="24"/>
          <w:szCs w:val="24"/>
        </w:rPr>
        <w:t xml:space="preserve"> bakalářskou práci</w:t>
      </w:r>
      <w:r w:rsidRPr="0066077D">
        <w:rPr>
          <w:rFonts w:ascii="Times New Roman" w:hAnsi="Times New Roman" w:cs="Times New Roman"/>
          <w:i/>
          <w:iCs/>
          <w:sz w:val="24"/>
          <w:szCs w:val="24"/>
        </w:rPr>
        <w:t xml:space="preserve"> </w:t>
      </w:r>
      <w:r>
        <w:rPr>
          <w:rFonts w:ascii="Times New Roman" w:hAnsi="Times New Roman" w:cs="Times New Roman"/>
          <w:i/>
          <w:iCs/>
          <w:sz w:val="24"/>
          <w:szCs w:val="24"/>
        </w:rPr>
        <w:t>vypracoval</w:t>
      </w:r>
      <w:r w:rsidRPr="0066077D">
        <w:rPr>
          <w:rFonts w:ascii="Times New Roman" w:hAnsi="Times New Roman" w:cs="Times New Roman"/>
          <w:i/>
          <w:iCs/>
          <w:sz w:val="24"/>
          <w:szCs w:val="24"/>
        </w:rPr>
        <w:t>a</w:t>
      </w:r>
      <w:r>
        <w:rPr>
          <w:rFonts w:ascii="Times New Roman" w:hAnsi="Times New Roman" w:cs="Times New Roman"/>
          <w:i/>
          <w:iCs/>
          <w:sz w:val="24"/>
          <w:szCs w:val="24"/>
        </w:rPr>
        <w:t xml:space="preserve"> </w:t>
      </w:r>
      <w:r w:rsidRPr="0066077D">
        <w:rPr>
          <w:rFonts w:ascii="Times New Roman" w:hAnsi="Times New Roman" w:cs="Times New Roman"/>
          <w:i/>
          <w:iCs/>
          <w:sz w:val="24"/>
          <w:szCs w:val="24"/>
        </w:rPr>
        <w:t>samostatně, s využitím pouze citovaných literárních pramenů, dalších informací a zdrojů</w:t>
      </w:r>
      <w:r>
        <w:rPr>
          <w:rFonts w:ascii="Times New Roman" w:hAnsi="Times New Roman" w:cs="Times New Roman"/>
          <w:i/>
          <w:iCs/>
          <w:sz w:val="24"/>
          <w:szCs w:val="24"/>
        </w:rPr>
        <w:t xml:space="preserve"> </w:t>
      </w:r>
      <w:r w:rsidRPr="0066077D">
        <w:rPr>
          <w:rFonts w:ascii="Times New Roman" w:hAnsi="Times New Roman" w:cs="Times New Roman"/>
          <w:i/>
          <w:iCs/>
          <w:sz w:val="24"/>
          <w:szCs w:val="24"/>
        </w:rPr>
        <w:t>v souladu s Disciplinárním řádem pro studenty Pedagogické fakulty Masarykovy univerzity</w:t>
      </w:r>
      <w:r>
        <w:rPr>
          <w:rFonts w:ascii="Times New Roman" w:hAnsi="Times New Roman" w:cs="Times New Roman"/>
          <w:i/>
          <w:iCs/>
          <w:sz w:val="24"/>
          <w:szCs w:val="24"/>
        </w:rPr>
        <w:t xml:space="preserve"> </w:t>
      </w:r>
      <w:r w:rsidRPr="0066077D">
        <w:rPr>
          <w:rFonts w:ascii="Times New Roman" w:hAnsi="Times New Roman" w:cs="Times New Roman"/>
          <w:i/>
          <w:iCs/>
          <w:sz w:val="24"/>
          <w:szCs w:val="24"/>
        </w:rPr>
        <w:t>a se zákonem č. 121/2000 Sb., o právu autorském, o právech souvisejících s</w:t>
      </w:r>
      <w:r>
        <w:rPr>
          <w:rFonts w:ascii="Times New Roman" w:hAnsi="Times New Roman" w:cs="Times New Roman"/>
          <w:i/>
          <w:iCs/>
          <w:sz w:val="24"/>
          <w:szCs w:val="24"/>
        </w:rPr>
        <w:t> </w:t>
      </w:r>
      <w:r w:rsidRPr="0066077D">
        <w:rPr>
          <w:rFonts w:ascii="Times New Roman" w:hAnsi="Times New Roman" w:cs="Times New Roman"/>
          <w:i/>
          <w:iCs/>
          <w:sz w:val="24"/>
          <w:szCs w:val="24"/>
        </w:rPr>
        <w:t>prá</w:t>
      </w:r>
      <w:r>
        <w:rPr>
          <w:rFonts w:ascii="Times New Roman" w:hAnsi="Times New Roman" w:cs="Times New Roman"/>
          <w:i/>
          <w:iCs/>
          <w:sz w:val="24"/>
          <w:szCs w:val="24"/>
        </w:rPr>
        <w:t xml:space="preserve">vem </w:t>
      </w:r>
      <w:r w:rsidRPr="0066077D">
        <w:rPr>
          <w:rFonts w:ascii="Times New Roman" w:hAnsi="Times New Roman" w:cs="Times New Roman"/>
          <w:i/>
          <w:iCs/>
          <w:sz w:val="24"/>
          <w:szCs w:val="24"/>
        </w:rPr>
        <w:t>autorským a o změně některých zákonů (autorský zákon), ve znění pozdějších předpisů.“</w:t>
      </w:r>
      <w:r w:rsidRPr="0066077D">
        <w:rPr>
          <w:rStyle w:val="Poznamky"/>
          <w:rFonts w:ascii="Times New Roman" w:hAnsi="Times New Roman" w:cs="Times New Roman"/>
          <w:sz w:val="24"/>
          <w:szCs w:val="24"/>
        </w:rPr>
        <w:t xml:space="preserve"> </w:t>
      </w:r>
    </w:p>
    <w:p w:rsidR="00AA2372" w:rsidRDefault="00AA2372" w:rsidP="00AA2372">
      <w:pPr>
        <w:spacing w:line="360" w:lineRule="auto"/>
        <w:ind w:left="567" w:right="-143"/>
        <w:jc w:val="both"/>
        <w:rPr>
          <w:rFonts w:ascii="Times New Roman" w:hAnsi="Times New Roman" w:cs="Times New Roman"/>
          <w:sz w:val="28"/>
          <w:szCs w:val="28"/>
        </w:rPr>
      </w:pPr>
    </w:p>
    <w:p w:rsidR="00AA2372" w:rsidRPr="00AA2372" w:rsidRDefault="00B32874" w:rsidP="00AA2372">
      <w:pPr>
        <w:spacing w:line="360" w:lineRule="auto"/>
        <w:ind w:left="567" w:right="-143"/>
        <w:jc w:val="both"/>
        <w:rPr>
          <w:rFonts w:ascii="Times New Roman" w:hAnsi="Times New Roman" w:cs="Times New Roman"/>
          <w:sz w:val="24"/>
          <w:szCs w:val="24"/>
        </w:rPr>
      </w:pPr>
      <w:r>
        <w:rPr>
          <w:rFonts w:ascii="Times New Roman" w:hAnsi="Times New Roman" w:cs="Times New Roman"/>
          <w:sz w:val="24"/>
          <w:szCs w:val="24"/>
        </w:rPr>
        <w:t xml:space="preserve">V Praze </w:t>
      </w:r>
      <w:proofErr w:type="gramStart"/>
      <w:r>
        <w:rPr>
          <w:rFonts w:ascii="Times New Roman" w:hAnsi="Times New Roman" w:cs="Times New Roman"/>
          <w:sz w:val="24"/>
          <w:szCs w:val="24"/>
        </w:rPr>
        <w:t>15.</w:t>
      </w:r>
      <w:r w:rsidR="00AA2372" w:rsidRPr="00AB6A89">
        <w:rPr>
          <w:rFonts w:ascii="Times New Roman" w:hAnsi="Times New Roman" w:cs="Times New Roman"/>
          <w:sz w:val="24"/>
          <w:szCs w:val="24"/>
        </w:rPr>
        <w:t>4.2013</w:t>
      </w:r>
      <w:proofErr w:type="gramEnd"/>
      <w:r w:rsidR="00AA2372" w:rsidRPr="00AB6A89">
        <w:rPr>
          <w:rFonts w:ascii="Times New Roman" w:hAnsi="Times New Roman" w:cs="Times New Roman"/>
          <w:sz w:val="24"/>
          <w:szCs w:val="24"/>
        </w:rPr>
        <w:tab/>
      </w:r>
      <w:r w:rsidR="00AA2372" w:rsidRPr="00AB6A89">
        <w:rPr>
          <w:rFonts w:ascii="Times New Roman" w:hAnsi="Times New Roman" w:cs="Times New Roman"/>
          <w:sz w:val="24"/>
          <w:szCs w:val="24"/>
        </w:rPr>
        <w:tab/>
      </w:r>
      <w:r w:rsidR="00AA2372" w:rsidRPr="00AB6A89">
        <w:rPr>
          <w:rFonts w:ascii="Times New Roman" w:hAnsi="Times New Roman" w:cs="Times New Roman"/>
          <w:sz w:val="24"/>
          <w:szCs w:val="24"/>
        </w:rPr>
        <w:tab/>
      </w:r>
      <w:r w:rsidR="00AA2372" w:rsidRPr="00AB6A89">
        <w:rPr>
          <w:rFonts w:ascii="Times New Roman" w:hAnsi="Times New Roman" w:cs="Times New Roman"/>
          <w:sz w:val="24"/>
          <w:szCs w:val="24"/>
        </w:rPr>
        <w:tab/>
      </w:r>
      <w:r w:rsidR="00AA2372" w:rsidRPr="00AB6A89">
        <w:rPr>
          <w:rFonts w:ascii="Times New Roman" w:hAnsi="Times New Roman" w:cs="Times New Roman"/>
          <w:sz w:val="24"/>
          <w:szCs w:val="24"/>
        </w:rPr>
        <w:tab/>
      </w:r>
      <w:r w:rsidR="00AA2372" w:rsidRPr="00AB6A89">
        <w:rPr>
          <w:rFonts w:ascii="Times New Roman" w:hAnsi="Times New Roman" w:cs="Times New Roman"/>
          <w:sz w:val="24"/>
          <w:szCs w:val="24"/>
        </w:rPr>
        <w:tab/>
      </w:r>
      <w:r w:rsidR="00AA2372">
        <w:rPr>
          <w:rFonts w:ascii="Times New Roman" w:hAnsi="Times New Roman" w:cs="Times New Roman"/>
          <w:sz w:val="24"/>
          <w:szCs w:val="24"/>
        </w:rPr>
        <w:t xml:space="preserve">        </w:t>
      </w:r>
      <w:r w:rsidR="00AA2372" w:rsidRPr="00AB6A89">
        <w:rPr>
          <w:rFonts w:ascii="Times New Roman" w:hAnsi="Times New Roman" w:cs="Times New Roman"/>
          <w:sz w:val="24"/>
          <w:szCs w:val="24"/>
        </w:rPr>
        <w:t>Kateřina Šírová</w:t>
      </w:r>
    </w:p>
    <w:p w:rsidR="002D4D22" w:rsidRDefault="002D4D22" w:rsidP="002D4D22">
      <w:pPr>
        <w:spacing w:after="0" w:line="360" w:lineRule="auto"/>
        <w:ind w:left="567" w:right="-143"/>
        <w:jc w:val="both"/>
        <w:rPr>
          <w:rFonts w:ascii="Times New Roman" w:hAnsi="Times New Roman" w:cs="Times New Roman"/>
          <w:b/>
          <w:sz w:val="32"/>
          <w:szCs w:val="32"/>
        </w:rPr>
      </w:pPr>
    </w:p>
    <w:p w:rsidR="002D4D22" w:rsidRDefault="002D4D22" w:rsidP="002D4D22">
      <w:pPr>
        <w:spacing w:after="0" w:line="360" w:lineRule="auto"/>
        <w:ind w:left="567" w:right="-143"/>
        <w:jc w:val="both"/>
        <w:rPr>
          <w:rFonts w:ascii="Times New Roman" w:hAnsi="Times New Roman" w:cs="Times New Roman"/>
          <w:b/>
          <w:sz w:val="32"/>
          <w:szCs w:val="32"/>
        </w:rPr>
      </w:pPr>
    </w:p>
    <w:p w:rsidR="002D4D22" w:rsidRDefault="002D4D22" w:rsidP="002D4D22">
      <w:pPr>
        <w:spacing w:after="0" w:line="360" w:lineRule="auto"/>
        <w:ind w:left="567" w:right="-143"/>
        <w:jc w:val="both"/>
        <w:rPr>
          <w:rFonts w:ascii="Times New Roman" w:hAnsi="Times New Roman" w:cs="Times New Roman"/>
          <w:b/>
          <w:sz w:val="32"/>
          <w:szCs w:val="32"/>
        </w:rPr>
      </w:pPr>
    </w:p>
    <w:p w:rsidR="002D4D22" w:rsidRDefault="002D4D22" w:rsidP="002D4D22">
      <w:pPr>
        <w:spacing w:after="0" w:line="360" w:lineRule="auto"/>
        <w:ind w:left="567" w:right="-143"/>
        <w:jc w:val="both"/>
        <w:rPr>
          <w:rFonts w:ascii="Times New Roman" w:hAnsi="Times New Roman" w:cs="Times New Roman"/>
          <w:b/>
          <w:sz w:val="32"/>
          <w:szCs w:val="32"/>
        </w:rPr>
      </w:pPr>
    </w:p>
    <w:p w:rsidR="002D4D22" w:rsidRDefault="002D4D22" w:rsidP="002D4D22">
      <w:pPr>
        <w:spacing w:after="0" w:line="360" w:lineRule="auto"/>
        <w:ind w:left="567" w:right="-143"/>
        <w:jc w:val="both"/>
        <w:rPr>
          <w:rFonts w:ascii="Times New Roman" w:hAnsi="Times New Roman" w:cs="Times New Roman"/>
          <w:b/>
          <w:sz w:val="32"/>
          <w:szCs w:val="32"/>
        </w:rPr>
      </w:pPr>
    </w:p>
    <w:p w:rsidR="002D4D22" w:rsidRDefault="002D4D22" w:rsidP="002D4D22">
      <w:pPr>
        <w:spacing w:after="0" w:line="360" w:lineRule="auto"/>
        <w:ind w:left="567" w:right="-143"/>
        <w:jc w:val="both"/>
        <w:rPr>
          <w:rFonts w:ascii="Times New Roman" w:hAnsi="Times New Roman" w:cs="Times New Roman"/>
          <w:b/>
          <w:sz w:val="32"/>
          <w:szCs w:val="32"/>
        </w:rPr>
      </w:pPr>
    </w:p>
    <w:p w:rsidR="002D4D22" w:rsidRDefault="002D4D22" w:rsidP="002D4D22">
      <w:pPr>
        <w:spacing w:after="0" w:line="360" w:lineRule="auto"/>
        <w:ind w:left="567" w:right="-143"/>
        <w:jc w:val="both"/>
        <w:rPr>
          <w:rFonts w:ascii="Times New Roman" w:hAnsi="Times New Roman" w:cs="Times New Roman"/>
          <w:b/>
          <w:sz w:val="32"/>
          <w:szCs w:val="32"/>
        </w:rPr>
      </w:pPr>
    </w:p>
    <w:p w:rsidR="002D4D22" w:rsidRDefault="002D4D22" w:rsidP="002D4D22">
      <w:pPr>
        <w:spacing w:after="0" w:line="360" w:lineRule="auto"/>
        <w:ind w:left="567" w:right="-143"/>
        <w:jc w:val="both"/>
        <w:rPr>
          <w:rFonts w:ascii="Times New Roman" w:hAnsi="Times New Roman" w:cs="Times New Roman"/>
          <w:b/>
          <w:sz w:val="32"/>
          <w:szCs w:val="32"/>
        </w:rPr>
      </w:pPr>
    </w:p>
    <w:p w:rsidR="002D4D22" w:rsidRDefault="002D4D22" w:rsidP="002D4D22">
      <w:pPr>
        <w:spacing w:after="0" w:line="360" w:lineRule="auto"/>
        <w:ind w:left="567" w:right="-143"/>
        <w:jc w:val="both"/>
        <w:rPr>
          <w:rFonts w:ascii="Times New Roman" w:hAnsi="Times New Roman" w:cs="Times New Roman"/>
          <w:b/>
          <w:sz w:val="32"/>
          <w:szCs w:val="32"/>
        </w:rPr>
      </w:pPr>
    </w:p>
    <w:p w:rsidR="002D4D22" w:rsidRDefault="002D4D22" w:rsidP="002D4D22">
      <w:pPr>
        <w:spacing w:after="0" w:line="360" w:lineRule="auto"/>
        <w:ind w:left="567" w:right="-143"/>
        <w:jc w:val="both"/>
        <w:rPr>
          <w:rFonts w:ascii="Times New Roman" w:hAnsi="Times New Roman" w:cs="Times New Roman"/>
          <w:b/>
          <w:sz w:val="32"/>
          <w:szCs w:val="32"/>
        </w:rPr>
      </w:pPr>
    </w:p>
    <w:p w:rsidR="002D4D22" w:rsidRDefault="002D4D22" w:rsidP="002D4D22">
      <w:pPr>
        <w:spacing w:after="0" w:line="360" w:lineRule="auto"/>
        <w:ind w:left="567" w:right="-143"/>
        <w:jc w:val="both"/>
        <w:rPr>
          <w:rFonts w:ascii="Times New Roman" w:hAnsi="Times New Roman" w:cs="Times New Roman"/>
          <w:b/>
          <w:sz w:val="32"/>
          <w:szCs w:val="32"/>
        </w:rPr>
      </w:pPr>
    </w:p>
    <w:p w:rsidR="002D4D22" w:rsidRDefault="002D4D22" w:rsidP="002D4D22">
      <w:pPr>
        <w:spacing w:after="0" w:line="360" w:lineRule="auto"/>
        <w:ind w:left="567" w:right="-143"/>
        <w:jc w:val="both"/>
        <w:rPr>
          <w:rFonts w:ascii="Times New Roman" w:hAnsi="Times New Roman" w:cs="Times New Roman"/>
          <w:b/>
          <w:sz w:val="32"/>
          <w:szCs w:val="32"/>
        </w:rPr>
      </w:pPr>
    </w:p>
    <w:p w:rsidR="002D4D22" w:rsidRDefault="002D4D22" w:rsidP="002D4D22">
      <w:pPr>
        <w:spacing w:after="0" w:line="360" w:lineRule="auto"/>
        <w:ind w:left="567" w:right="-143"/>
        <w:jc w:val="both"/>
        <w:rPr>
          <w:rFonts w:ascii="Times New Roman" w:hAnsi="Times New Roman" w:cs="Times New Roman"/>
          <w:b/>
          <w:sz w:val="32"/>
          <w:szCs w:val="32"/>
        </w:rPr>
      </w:pPr>
    </w:p>
    <w:p w:rsidR="002D4D22" w:rsidRDefault="002D4D22" w:rsidP="002D4D22">
      <w:pPr>
        <w:spacing w:after="0" w:line="360" w:lineRule="auto"/>
        <w:ind w:left="567" w:right="-143"/>
        <w:jc w:val="both"/>
        <w:rPr>
          <w:rFonts w:ascii="Times New Roman" w:hAnsi="Times New Roman" w:cs="Times New Roman"/>
          <w:b/>
          <w:sz w:val="32"/>
          <w:szCs w:val="32"/>
        </w:rPr>
      </w:pPr>
    </w:p>
    <w:p w:rsidR="002D4D22" w:rsidRDefault="002D4D22" w:rsidP="002D4D22">
      <w:pPr>
        <w:spacing w:after="0" w:line="360" w:lineRule="auto"/>
        <w:ind w:left="567" w:right="-143"/>
        <w:jc w:val="both"/>
        <w:rPr>
          <w:rFonts w:ascii="Times New Roman" w:hAnsi="Times New Roman" w:cs="Times New Roman"/>
          <w:b/>
          <w:sz w:val="32"/>
          <w:szCs w:val="32"/>
        </w:rPr>
      </w:pPr>
    </w:p>
    <w:p w:rsidR="002D4D22" w:rsidRDefault="002D4D22" w:rsidP="002D4D22">
      <w:pPr>
        <w:spacing w:after="0" w:line="360" w:lineRule="auto"/>
        <w:ind w:left="567" w:right="-143"/>
        <w:jc w:val="both"/>
        <w:rPr>
          <w:rFonts w:ascii="Times New Roman" w:hAnsi="Times New Roman" w:cs="Times New Roman"/>
          <w:b/>
          <w:sz w:val="32"/>
          <w:szCs w:val="32"/>
        </w:rPr>
      </w:pPr>
    </w:p>
    <w:p w:rsidR="002D4D22" w:rsidRDefault="002D4D22" w:rsidP="002D4D22">
      <w:pPr>
        <w:spacing w:after="0" w:line="360" w:lineRule="auto"/>
        <w:ind w:left="567" w:right="-143"/>
        <w:jc w:val="both"/>
        <w:rPr>
          <w:rFonts w:ascii="Times New Roman" w:hAnsi="Times New Roman" w:cs="Times New Roman"/>
          <w:b/>
          <w:sz w:val="32"/>
          <w:szCs w:val="32"/>
        </w:rPr>
      </w:pPr>
    </w:p>
    <w:p w:rsidR="002D4D22" w:rsidRDefault="002D4D22" w:rsidP="002D4D22">
      <w:pPr>
        <w:spacing w:after="0" w:line="360" w:lineRule="auto"/>
        <w:ind w:left="567" w:right="-143"/>
        <w:jc w:val="both"/>
        <w:rPr>
          <w:rFonts w:ascii="Times New Roman" w:hAnsi="Times New Roman" w:cs="Times New Roman"/>
          <w:b/>
          <w:sz w:val="32"/>
          <w:szCs w:val="32"/>
        </w:rPr>
      </w:pPr>
    </w:p>
    <w:p w:rsidR="002D4D22" w:rsidRDefault="002D4D22" w:rsidP="002D4D22">
      <w:pPr>
        <w:spacing w:after="0" w:line="360" w:lineRule="auto"/>
        <w:ind w:left="567" w:right="-143"/>
        <w:jc w:val="both"/>
        <w:rPr>
          <w:rFonts w:ascii="Times New Roman" w:hAnsi="Times New Roman" w:cs="Times New Roman"/>
          <w:b/>
          <w:sz w:val="32"/>
          <w:szCs w:val="32"/>
        </w:rPr>
      </w:pPr>
    </w:p>
    <w:p w:rsidR="002D4D22" w:rsidRDefault="002D4D22" w:rsidP="00C11610">
      <w:pPr>
        <w:spacing w:after="0" w:line="360" w:lineRule="auto"/>
        <w:ind w:right="-143"/>
        <w:jc w:val="both"/>
        <w:rPr>
          <w:rFonts w:ascii="Times New Roman" w:hAnsi="Times New Roman" w:cs="Times New Roman"/>
          <w:b/>
          <w:sz w:val="32"/>
          <w:szCs w:val="32"/>
        </w:rPr>
      </w:pPr>
    </w:p>
    <w:p w:rsidR="002D4D22" w:rsidRDefault="002D4D22" w:rsidP="002D4D22">
      <w:pPr>
        <w:spacing w:after="0" w:line="360" w:lineRule="auto"/>
        <w:ind w:left="567" w:right="-143"/>
        <w:jc w:val="both"/>
        <w:rPr>
          <w:rFonts w:ascii="Times New Roman" w:hAnsi="Times New Roman" w:cs="Times New Roman"/>
          <w:b/>
          <w:sz w:val="32"/>
          <w:szCs w:val="32"/>
        </w:rPr>
      </w:pPr>
      <w:r>
        <w:rPr>
          <w:rFonts w:ascii="Times New Roman" w:hAnsi="Times New Roman" w:cs="Times New Roman"/>
          <w:b/>
          <w:sz w:val="32"/>
          <w:szCs w:val="32"/>
        </w:rPr>
        <w:t>Poděkování</w:t>
      </w:r>
    </w:p>
    <w:p w:rsidR="002D4D22" w:rsidRPr="002D4D22" w:rsidRDefault="002D4D22" w:rsidP="002D4D22">
      <w:pPr>
        <w:spacing w:after="0" w:line="360" w:lineRule="auto"/>
        <w:ind w:left="567" w:right="-143"/>
        <w:jc w:val="both"/>
        <w:rPr>
          <w:rFonts w:ascii="Times New Roman" w:hAnsi="Times New Roman" w:cs="Times New Roman"/>
          <w:sz w:val="24"/>
          <w:szCs w:val="24"/>
        </w:rPr>
      </w:pPr>
      <w:r>
        <w:rPr>
          <w:rFonts w:ascii="Times New Roman" w:hAnsi="Times New Roman" w:cs="Times New Roman"/>
          <w:sz w:val="24"/>
          <w:szCs w:val="24"/>
        </w:rPr>
        <w:t xml:space="preserve">Ráda </w:t>
      </w:r>
      <w:r w:rsidRPr="00C17221">
        <w:rPr>
          <w:rFonts w:ascii="Times New Roman" w:hAnsi="Times New Roman" w:cs="Times New Roman"/>
          <w:sz w:val="24"/>
          <w:szCs w:val="24"/>
        </w:rPr>
        <w:t xml:space="preserve">bych zde poděkovala své vedoucí bakalářské práce </w:t>
      </w:r>
      <w:r w:rsidRPr="00C17221">
        <w:rPr>
          <w:rFonts w:ascii="Times New Roman" w:hAnsi="Times New Roman" w:cs="Times New Roman"/>
          <w:sz w:val="24"/>
          <w:szCs w:val="24"/>
        </w:rPr>
        <w:br/>
      </w:r>
      <w:r w:rsidR="00827A2F">
        <w:rPr>
          <w:rFonts w:ascii="Times New Roman" w:hAnsi="Times New Roman" w:cs="Times New Roman"/>
          <w:sz w:val="24"/>
          <w:szCs w:val="24"/>
        </w:rPr>
        <w:t xml:space="preserve">doc. </w:t>
      </w:r>
      <w:r w:rsidRPr="00C17221">
        <w:rPr>
          <w:rFonts w:ascii="Times New Roman" w:hAnsi="Times New Roman" w:cs="Times New Roman"/>
          <w:sz w:val="24"/>
          <w:szCs w:val="24"/>
        </w:rPr>
        <w:t xml:space="preserve">PhDr. Dagmar </w:t>
      </w:r>
      <w:proofErr w:type="spellStart"/>
      <w:r w:rsidRPr="00C17221">
        <w:rPr>
          <w:rFonts w:ascii="Times New Roman" w:hAnsi="Times New Roman" w:cs="Times New Roman"/>
          <w:sz w:val="24"/>
          <w:szCs w:val="24"/>
        </w:rPr>
        <w:t>Opatřilové</w:t>
      </w:r>
      <w:proofErr w:type="spellEnd"/>
      <w:r w:rsidRPr="00C17221">
        <w:rPr>
          <w:rFonts w:ascii="Times New Roman" w:hAnsi="Times New Roman" w:cs="Times New Roman"/>
          <w:sz w:val="24"/>
          <w:szCs w:val="24"/>
        </w:rPr>
        <w:t xml:space="preserve">, </w:t>
      </w:r>
      <w:proofErr w:type="spellStart"/>
      <w:r w:rsidRPr="00C17221">
        <w:rPr>
          <w:rFonts w:ascii="Times New Roman" w:hAnsi="Times New Roman" w:cs="Times New Roman"/>
          <w:sz w:val="24"/>
          <w:szCs w:val="24"/>
        </w:rPr>
        <w:t>Ph.D</w:t>
      </w:r>
      <w:proofErr w:type="spellEnd"/>
      <w:r w:rsidRPr="00C17221">
        <w:rPr>
          <w:rFonts w:ascii="Times New Roman" w:hAnsi="Times New Roman" w:cs="Times New Roman"/>
          <w:sz w:val="24"/>
          <w:szCs w:val="24"/>
        </w:rPr>
        <w:t>. za</w:t>
      </w:r>
      <w:r>
        <w:rPr>
          <w:rFonts w:ascii="Times New Roman" w:hAnsi="Times New Roman" w:cs="Times New Roman"/>
          <w:sz w:val="24"/>
          <w:szCs w:val="24"/>
        </w:rPr>
        <w:t xml:space="preserve"> její pomoc a cenné rady při psaní této práce. Dále svým kolegyním Mgr. Martině Hájkové a Mgr. Barboře Tomkové, které mi při realizaci celého výzkumu byly se vším nápomocni. </w:t>
      </w:r>
    </w:p>
    <w:p w:rsidR="00C11610" w:rsidRDefault="00C11610" w:rsidP="00C3076B">
      <w:pPr>
        <w:spacing w:after="0" w:line="360" w:lineRule="auto"/>
        <w:ind w:left="567" w:right="-142"/>
        <w:jc w:val="both"/>
        <w:rPr>
          <w:rFonts w:ascii="Times New Roman" w:hAnsi="Times New Roman" w:cs="Times New Roman"/>
          <w:b/>
          <w:sz w:val="32"/>
          <w:szCs w:val="32"/>
        </w:rPr>
      </w:pPr>
    </w:p>
    <w:p w:rsidR="006B25C8" w:rsidRDefault="006B25C8" w:rsidP="009D4D52">
      <w:pPr>
        <w:tabs>
          <w:tab w:val="left" w:pos="8789"/>
        </w:tabs>
        <w:spacing w:after="0" w:line="360" w:lineRule="auto"/>
        <w:jc w:val="both"/>
        <w:rPr>
          <w:rFonts w:ascii="Times New Roman" w:hAnsi="Times New Roman" w:cs="Times New Roman"/>
          <w:b/>
          <w:sz w:val="32"/>
          <w:szCs w:val="32"/>
        </w:rPr>
      </w:pPr>
    </w:p>
    <w:p w:rsidR="00C50BF3" w:rsidRPr="00713D04" w:rsidRDefault="00C50BF3" w:rsidP="009D4D52">
      <w:pPr>
        <w:tabs>
          <w:tab w:val="left" w:pos="8789"/>
        </w:tabs>
        <w:spacing w:after="0" w:line="360" w:lineRule="auto"/>
        <w:jc w:val="both"/>
        <w:rPr>
          <w:rFonts w:ascii="Times New Roman" w:hAnsi="Times New Roman" w:cs="Times New Roman"/>
          <w:b/>
          <w:sz w:val="32"/>
          <w:szCs w:val="32"/>
        </w:rPr>
      </w:pPr>
      <w:r w:rsidRPr="00713D04">
        <w:rPr>
          <w:rFonts w:ascii="Times New Roman" w:hAnsi="Times New Roman" w:cs="Times New Roman"/>
          <w:b/>
          <w:sz w:val="32"/>
          <w:szCs w:val="32"/>
        </w:rPr>
        <w:lastRenderedPageBreak/>
        <w:t>OBSAH</w:t>
      </w:r>
    </w:p>
    <w:p w:rsidR="00C50BF3" w:rsidRDefault="00C50BF3" w:rsidP="009D4D52">
      <w:pPr>
        <w:tabs>
          <w:tab w:val="left" w:pos="8789"/>
        </w:tabs>
        <w:spacing w:after="0" w:line="360" w:lineRule="auto"/>
        <w:jc w:val="both"/>
        <w:rPr>
          <w:rFonts w:ascii="Times New Roman" w:hAnsi="Times New Roman" w:cs="Times New Roman"/>
          <w:b/>
          <w:sz w:val="24"/>
          <w:szCs w:val="24"/>
        </w:rPr>
      </w:pPr>
    </w:p>
    <w:p w:rsidR="00C50BF3" w:rsidRPr="0042789B" w:rsidRDefault="00C50BF3" w:rsidP="0042789B">
      <w:pPr>
        <w:tabs>
          <w:tab w:val="left" w:pos="8647"/>
        </w:tabs>
        <w:spacing w:after="0" w:line="360" w:lineRule="auto"/>
        <w:jc w:val="both"/>
        <w:rPr>
          <w:rFonts w:ascii="Times New Roman" w:hAnsi="Times New Roman" w:cs="Times New Roman"/>
          <w:b/>
          <w:sz w:val="24"/>
          <w:szCs w:val="24"/>
        </w:rPr>
      </w:pPr>
      <w:r w:rsidRPr="00713D04">
        <w:rPr>
          <w:rFonts w:ascii="Times New Roman" w:hAnsi="Times New Roman" w:cs="Times New Roman"/>
          <w:b/>
          <w:sz w:val="24"/>
          <w:szCs w:val="24"/>
        </w:rPr>
        <w:t>ÚVOD</w:t>
      </w:r>
      <w:r w:rsidR="0042789B">
        <w:rPr>
          <w:rFonts w:ascii="Times New Roman" w:hAnsi="Times New Roman" w:cs="Times New Roman"/>
          <w:b/>
          <w:sz w:val="24"/>
          <w:szCs w:val="24"/>
        </w:rPr>
        <w:t>………………………………………………………………………………………</w:t>
      </w:r>
      <w:r w:rsidR="0042789B">
        <w:rPr>
          <w:rFonts w:ascii="Times New Roman" w:hAnsi="Times New Roman" w:cs="Times New Roman"/>
          <w:b/>
          <w:sz w:val="24"/>
          <w:szCs w:val="24"/>
        </w:rPr>
        <w:tab/>
        <w:t>4</w:t>
      </w:r>
    </w:p>
    <w:p w:rsidR="00C50BF3" w:rsidRDefault="00C50BF3" w:rsidP="0042789B">
      <w:pPr>
        <w:tabs>
          <w:tab w:val="left" w:pos="8647"/>
        </w:tabs>
        <w:spacing w:after="0" w:line="360" w:lineRule="auto"/>
        <w:jc w:val="both"/>
        <w:rPr>
          <w:rFonts w:ascii="Times New Roman" w:hAnsi="Times New Roman" w:cs="Times New Roman"/>
          <w:b/>
          <w:sz w:val="24"/>
          <w:szCs w:val="24"/>
        </w:rPr>
      </w:pPr>
    </w:p>
    <w:p w:rsidR="00C50BF3" w:rsidRPr="00713D04" w:rsidRDefault="009D4D52" w:rsidP="0042789B">
      <w:pPr>
        <w:tabs>
          <w:tab w:val="left" w:pos="8647"/>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1 </w:t>
      </w:r>
      <w:proofErr w:type="gramStart"/>
      <w:r w:rsidR="00C50BF3" w:rsidRPr="00713D04">
        <w:rPr>
          <w:rFonts w:ascii="Times New Roman" w:hAnsi="Times New Roman" w:cs="Times New Roman"/>
          <w:b/>
          <w:sz w:val="24"/>
          <w:szCs w:val="24"/>
        </w:rPr>
        <w:t>TEORETICKÁ</w:t>
      </w:r>
      <w:proofErr w:type="gramEnd"/>
      <w:r w:rsidR="00C50BF3" w:rsidRPr="00713D04">
        <w:rPr>
          <w:rFonts w:ascii="Times New Roman" w:hAnsi="Times New Roman" w:cs="Times New Roman"/>
          <w:b/>
          <w:sz w:val="24"/>
          <w:szCs w:val="24"/>
        </w:rPr>
        <w:t xml:space="preserve"> VÝCHODISKA</w:t>
      </w:r>
      <w:r w:rsidR="0042789B">
        <w:rPr>
          <w:rFonts w:ascii="Times New Roman" w:hAnsi="Times New Roman" w:cs="Times New Roman"/>
          <w:b/>
          <w:sz w:val="24"/>
          <w:szCs w:val="24"/>
        </w:rPr>
        <w:t>………………………………………………………</w:t>
      </w:r>
      <w:r w:rsidR="0042789B">
        <w:rPr>
          <w:rFonts w:ascii="Times New Roman" w:hAnsi="Times New Roman" w:cs="Times New Roman"/>
          <w:b/>
          <w:sz w:val="24"/>
          <w:szCs w:val="24"/>
        </w:rPr>
        <w:tab/>
        <w:t>5</w:t>
      </w:r>
    </w:p>
    <w:p w:rsidR="00C50BF3" w:rsidRDefault="00C50BF3" w:rsidP="0042789B">
      <w:pPr>
        <w:tabs>
          <w:tab w:val="left" w:pos="864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107A67">
        <w:rPr>
          <w:rFonts w:ascii="Times New Roman" w:hAnsi="Times New Roman" w:cs="Times New Roman"/>
          <w:sz w:val="24"/>
          <w:szCs w:val="24"/>
        </w:rPr>
        <w:t xml:space="preserve">Vymezení </w:t>
      </w:r>
      <w:r>
        <w:rPr>
          <w:rFonts w:ascii="Times New Roman" w:hAnsi="Times New Roman" w:cs="Times New Roman"/>
          <w:sz w:val="24"/>
          <w:szCs w:val="24"/>
        </w:rPr>
        <w:t>mentálního postižení</w:t>
      </w:r>
      <w:r w:rsidR="009D4D52">
        <w:rPr>
          <w:rFonts w:ascii="Times New Roman" w:hAnsi="Times New Roman" w:cs="Times New Roman"/>
          <w:sz w:val="24"/>
          <w:szCs w:val="24"/>
        </w:rPr>
        <w:t>……………………</w:t>
      </w:r>
      <w:r w:rsidR="00FA5DCD">
        <w:rPr>
          <w:rFonts w:ascii="Times New Roman" w:hAnsi="Times New Roman" w:cs="Times New Roman"/>
          <w:sz w:val="24"/>
          <w:szCs w:val="24"/>
        </w:rPr>
        <w:t>…………………………</w:t>
      </w:r>
      <w:r w:rsidR="0042789B">
        <w:rPr>
          <w:rFonts w:ascii="Times New Roman" w:hAnsi="Times New Roman" w:cs="Times New Roman"/>
          <w:sz w:val="24"/>
          <w:szCs w:val="24"/>
        </w:rPr>
        <w:t>……</w:t>
      </w:r>
      <w:proofErr w:type="gramStart"/>
      <w:r w:rsidR="0042789B">
        <w:rPr>
          <w:rFonts w:ascii="Times New Roman" w:hAnsi="Times New Roman" w:cs="Times New Roman"/>
          <w:sz w:val="24"/>
          <w:szCs w:val="24"/>
        </w:rPr>
        <w:t>…...</w:t>
      </w:r>
      <w:r w:rsidR="0042789B">
        <w:rPr>
          <w:rFonts w:ascii="Times New Roman" w:hAnsi="Times New Roman" w:cs="Times New Roman"/>
          <w:sz w:val="24"/>
          <w:szCs w:val="24"/>
        </w:rPr>
        <w:tab/>
        <w:t>5</w:t>
      </w:r>
      <w:proofErr w:type="gramEnd"/>
      <w:r>
        <w:rPr>
          <w:rFonts w:ascii="Times New Roman" w:hAnsi="Times New Roman" w:cs="Times New Roman"/>
          <w:sz w:val="24"/>
          <w:szCs w:val="24"/>
        </w:rPr>
        <w:t xml:space="preserve"> </w:t>
      </w:r>
    </w:p>
    <w:p w:rsidR="00C50BF3" w:rsidRDefault="00C50BF3" w:rsidP="0042789B">
      <w:pPr>
        <w:tabs>
          <w:tab w:val="left" w:pos="864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1.2 Vymezení kombinovaného postižení</w:t>
      </w:r>
      <w:r w:rsidR="0042789B">
        <w:rPr>
          <w:rFonts w:ascii="Times New Roman" w:hAnsi="Times New Roman" w:cs="Times New Roman"/>
          <w:sz w:val="24"/>
          <w:szCs w:val="24"/>
        </w:rPr>
        <w:t>………………………………………………</w:t>
      </w:r>
      <w:proofErr w:type="gramStart"/>
      <w:r w:rsidR="0042789B">
        <w:rPr>
          <w:rFonts w:ascii="Times New Roman" w:hAnsi="Times New Roman" w:cs="Times New Roman"/>
          <w:sz w:val="24"/>
          <w:szCs w:val="24"/>
        </w:rPr>
        <w:t>…....7</w:t>
      </w:r>
      <w:proofErr w:type="gramEnd"/>
    </w:p>
    <w:p w:rsidR="00C50BF3" w:rsidRDefault="00C50BF3" w:rsidP="0042789B">
      <w:pPr>
        <w:tabs>
          <w:tab w:val="left" w:pos="864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1.3 Autismus</w:t>
      </w:r>
      <w:r w:rsidR="0042789B">
        <w:rPr>
          <w:rFonts w:ascii="Times New Roman" w:hAnsi="Times New Roman" w:cs="Times New Roman"/>
          <w:sz w:val="24"/>
          <w:szCs w:val="24"/>
        </w:rPr>
        <w:t>……………………………………………………………………………</w:t>
      </w:r>
      <w:proofErr w:type="gramStart"/>
      <w:r w:rsidR="0042789B">
        <w:rPr>
          <w:rFonts w:ascii="Times New Roman" w:hAnsi="Times New Roman" w:cs="Times New Roman"/>
          <w:sz w:val="24"/>
          <w:szCs w:val="24"/>
        </w:rPr>
        <w:t>…...13</w:t>
      </w:r>
      <w:proofErr w:type="gramEnd"/>
      <w:r>
        <w:rPr>
          <w:rFonts w:ascii="Times New Roman" w:hAnsi="Times New Roman" w:cs="Times New Roman"/>
          <w:sz w:val="24"/>
          <w:szCs w:val="24"/>
        </w:rPr>
        <w:t xml:space="preserve"> </w:t>
      </w:r>
    </w:p>
    <w:p w:rsidR="00C50BF3" w:rsidRDefault="00C50BF3" w:rsidP="0042789B">
      <w:pPr>
        <w:tabs>
          <w:tab w:val="left" w:pos="864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1.4 Vývoj schopností v učebním procesu u dětí s mentálním postižením</w:t>
      </w:r>
      <w:r w:rsidR="0042789B">
        <w:rPr>
          <w:rFonts w:ascii="Times New Roman" w:hAnsi="Times New Roman" w:cs="Times New Roman"/>
          <w:sz w:val="24"/>
          <w:szCs w:val="24"/>
        </w:rPr>
        <w:t>………………</w:t>
      </w:r>
      <w:proofErr w:type="gramStart"/>
      <w:r w:rsidR="0042789B">
        <w:rPr>
          <w:rFonts w:ascii="Times New Roman" w:hAnsi="Times New Roman" w:cs="Times New Roman"/>
          <w:sz w:val="24"/>
          <w:szCs w:val="24"/>
        </w:rPr>
        <w:t>…..15</w:t>
      </w:r>
      <w:proofErr w:type="gramEnd"/>
      <w:r>
        <w:rPr>
          <w:rFonts w:ascii="Times New Roman" w:hAnsi="Times New Roman" w:cs="Times New Roman"/>
          <w:sz w:val="24"/>
          <w:szCs w:val="24"/>
        </w:rPr>
        <w:t xml:space="preserve"> </w:t>
      </w:r>
    </w:p>
    <w:p w:rsidR="00C50BF3" w:rsidRDefault="00C50BF3" w:rsidP="0042789B">
      <w:pPr>
        <w:tabs>
          <w:tab w:val="left" w:pos="8647"/>
        </w:tabs>
        <w:spacing w:after="0" w:line="360" w:lineRule="auto"/>
        <w:jc w:val="both"/>
        <w:rPr>
          <w:rFonts w:ascii="Times New Roman" w:hAnsi="Times New Roman" w:cs="Times New Roman"/>
          <w:b/>
          <w:sz w:val="24"/>
          <w:szCs w:val="24"/>
        </w:rPr>
      </w:pPr>
    </w:p>
    <w:p w:rsidR="00C50BF3" w:rsidRPr="00713D04" w:rsidRDefault="009D4D52" w:rsidP="0042789B">
      <w:pPr>
        <w:tabs>
          <w:tab w:val="left" w:pos="8647"/>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C50BF3" w:rsidRPr="00713D04">
        <w:rPr>
          <w:rFonts w:ascii="Times New Roman" w:hAnsi="Times New Roman" w:cs="Times New Roman"/>
          <w:b/>
          <w:sz w:val="24"/>
          <w:szCs w:val="24"/>
        </w:rPr>
        <w:t>MOŽNOSTI VZDĚLÁVÁNÍ ŽÁKŮ SE STŘEDNĚ TĚŽKÝM A TĚŽKÝM MENTÁLNÍM POSTIŽENÍM A SOUBĚŽNÝM POSTIŽENÍM VÍCE VADAMI V RÁMCI ZÁKLADNÍHO VZDĚLÁVÁNÍ V</w:t>
      </w:r>
      <w:r w:rsidR="007473C1">
        <w:rPr>
          <w:rFonts w:ascii="Times New Roman" w:hAnsi="Times New Roman" w:cs="Times New Roman"/>
          <w:b/>
          <w:sz w:val="24"/>
          <w:szCs w:val="24"/>
        </w:rPr>
        <w:t> </w:t>
      </w:r>
      <w:r w:rsidR="00C50BF3" w:rsidRPr="00713D04">
        <w:rPr>
          <w:rFonts w:ascii="Times New Roman" w:hAnsi="Times New Roman" w:cs="Times New Roman"/>
          <w:b/>
          <w:sz w:val="24"/>
          <w:szCs w:val="24"/>
        </w:rPr>
        <w:t>ČR</w:t>
      </w:r>
      <w:r w:rsidR="007473C1">
        <w:rPr>
          <w:rFonts w:ascii="Times New Roman" w:hAnsi="Times New Roman" w:cs="Times New Roman"/>
          <w:b/>
          <w:sz w:val="24"/>
          <w:szCs w:val="24"/>
        </w:rPr>
        <w:t>…………………………………….</w:t>
      </w:r>
      <w:r w:rsidR="007473C1">
        <w:rPr>
          <w:rFonts w:ascii="Times New Roman" w:hAnsi="Times New Roman" w:cs="Times New Roman"/>
          <w:b/>
          <w:sz w:val="24"/>
          <w:szCs w:val="24"/>
        </w:rPr>
        <w:tab/>
        <w:t>20</w:t>
      </w:r>
    </w:p>
    <w:p w:rsidR="00C50BF3" w:rsidRDefault="00C50BF3" w:rsidP="0042789B">
      <w:pPr>
        <w:tabs>
          <w:tab w:val="left" w:pos="8647"/>
        </w:tabs>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2.1 </w:t>
      </w:r>
      <w:proofErr w:type="spellStart"/>
      <w:r>
        <w:rPr>
          <w:rFonts w:ascii="Times New Roman" w:hAnsi="Times New Roman" w:cs="Times New Roman"/>
          <w:sz w:val="24"/>
          <w:szCs w:val="24"/>
        </w:rPr>
        <w:t>Kurikulární</w:t>
      </w:r>
      <w:proofErr w:type="spellEnd"/>
      <w:r>
        <w:rPr>
          <w:rFonts w:ascii="Times New Roman" w:hAnsi="Times New Roman" w:cs="Times New Roman"/>
          <w:sz w:val="24"/>
          <w:szCs w:val="24"/>
        </w:rPr>
        <w:t xml:space="preserve"> reforma v rámci vzdělávání žáků se středně těžkým a těžkým mentálním postižením</w:t>
      </w:r>
      <w:r w:rsidR="007473C1">
        <w:rPr>
          <w:rFonts w:ascii="Times New Roman" w:hAnsi="Times New Roman" w:cs="Times New Roman"/>
          <w:sz w:val="24"/>
          <w:szCs w:val="24"/>
        </w:rPr>
        <w:t>………………………………………………………………………………</w:t>
      </w:r>
      <w:proofErr w:type="gramStart"/>
      <w:r w:rsidR="007473C1">
        <w:rPr>
          <w:rFonts w:ascii="Times New Roman" w:hAnsi="Times New Roman" w:cs="Times New Roman"/>
          <w:sz w:val="24"/>
          <w:szCs w:val="24"/>
        </w:rPr>
        <w:t>…...20</w:t>
      </w:r>
      <w:proofErr w:type="gramEnd"/>
      <w:r>
        <w:rPr>
          <w:rFonts w:ascii="Times New Roman" w:hAnsi="Times New Roman" w:cs="Times New Roman"/>
          <w:b/>
          <w:sz w:val="24"/>
          <w:szCs w:val="24"/>
        </w:rPr>
        <w:t xml:space="preserve"> </w:t>
      </w:r>
    </w:p>
    <w:p w:rsidR="00C50BF3" w:rsidRDefault="00C50BF3" w:rsidP="0042789B">
      <w:pPr>
        <w:tabs>
          <w:tab w:val="left" w:pos="8647"/>
        </w:tabs>
        <w:spacing w:after="0" w:line="360" w:lineRule="auto"/>
        <w:jc w:val="both"/>
        <w:rPr>
          <w:rFonts w:ascii="Times New Roman" w:hAnsi="Times New Roman" w:cs="Times New Roman"/>
          <w:b/>
          <w:sz w:val="24"/>
          <w:szCs w:val="24"/>
        </w:rPr>
      </w:pPr>
      <w:r w:rsidRPr="00263619">
        <w:rPr>
          <w:rFonts w:ascii="Times New Roman" w:hAnsi="Times New Roman" w:cs="Times New Roman"/>
          <w:sz w:val="24"/>
          <w:szCs w:val="24"/>
        </w:rPr>
        <w:t>2.2</w:t>
      </w:r>
      <w:r>
        <w:rPr>
          <w:rFonts w:ascii="Times New Roman" w:hAnsi="Times New Roman" w:cs="Times New Roman"/>
          <w:sz w:val="24"/>
          <w:szCs w:val="24"/>
        </w:rPr>
        <w:t xml:space="preserve"> Základní škola speciální – vymezení v legislativě školského zákona ČR</w:t>
      </w:r>
      <w:r w:rsidR="007473C1">
        <w:rPr>
          <w:rFonts w:ascii="Times New Roman" w:hAnsi="Times New Roman" w:cs="Times New Roman"/>
          <w:sz w:val="24"/>
          <w:szCs w:val="24"/>
        </w:rPr>
        <w:t>…………</w:t>
      </w:r>
      <w:proofErr w:type="gramStart"/>
      <w:r w:rsidR="007473C1">
        <w:rPr>
          <w:rFonts w:ascii="Times New Roman" w:hAnsi="Times New Roman" w:cs="Times New Roman"/>
          <w:sz w:val="24"/>
          <w:szCs w:val="24"/>
        </w:rPr>
        <w:t>…....21</w:t>
      </w:r>
      <w:proofErr w:type="gramEnd"/>
      <w:r>
        <w:rPr>
          <w:rFonts w:ascii="Times New Roman" w:hAnsi="Times New Roman" w:cs="Times New Roman"/>
          <w:b/>
          <w:sz w:val="24"/>
          <w:szCs w:val="24"/>
        </w:rPr>
        <w:t xml:space="preserve"> </w:t>
      </w:r>
    </w:p>
    <w:p w:rsidR="00C50BF3" w:rsidRDefault="00C50BF3" w:rsidP="0042789B">
      <w:pPr>
        <w:tabs>
          <w:tab w:val="left" w:pos="8647"/>
        </w:tabs>
        <w:spacing w:after="0" w:line="360" w:lineRule="auto"/>
        <w:jc w:val="both"/>
        <w:rPr>
          <w:rFonts w:ascii="Times New Roman" w:hAnsi="Times New Roman" w:cs="Times New Roman"/>
          <w:sz w:val="24"/>
          <w:szCs w:val="24"/>
        </w:rPr>
      </w:pPr>
      <w:r w:rsidRPr="00263619">
        <w:rPr>
          <w:rFonts w:ascii="Times New Roman" w:hAnsi="Times New Roman" w:cs="Times New Roman"/>
          <w:sz w:val="24"/>
          <w:szCs w:val="24"/>
        </w:rPr>
        <w:t xml:space="preserve">2.3 </w:t>
      </w:r>
      <w:r>
        <w:rPr>
          <w:rFonts w:ascii="Times New Roman" w:hAnsi="Times New Roman" w:cs="Times New Roman"/>
          <w:sz w:val="24"/>
          <w:szCs w:val="24"/>
        </w:rPr>
        <w:t>Principy, strategie a cíle vzdělávání žáků v základní škole speciální</w:t>
      </w:r>
      <w:r w:rsidR="007473C1">
        <w:rPr>
          <w:rFonts w:ascii="Times New Roman" w:hAnsi="Times New Roman" w:cs="Times New Roman"/>
          <w:sz w:val="24"/>
          <w:szCs w:val="24"/>
        </w:rPr>
        <w:t>………………</w:t>
      </w:r>
      <w:proofErr w:type="gramStart"/>
      <w:r w:rsidR="007473C1">
        <w:rPr>
          <w:rFonts w:ascii="Times New Roman" w:hAnsi="Times New Roman" w:cs="Times New Roman"/>
          <w:sz w:val="24"/>
          <w:szCs w:val="24"/>
        </w:rPr>
        <w:t>…...25</w:t>
      </w:r>
      <w:proofErr w:type="gramEnd"/>
      <w:r>
        <w:rPr>
          <w:rFonts w:ascii="Times New Roman" w:hAnsi="Times New Roman" w:cs="Times New Roman"/>
          <w:sz w:val="24"/>
          <w:szCs w:val="24"/>
        </w:rPr>
        <w:t xml:space="preserve"> </w:t>
      </w:r>
    </w:p>
    <w:p w:rsidR="00C50BF3" w:rsidRDefault="00C50BF3" w:rsidP="0042789B">
      <w:pPr>
        <w:tabs>
          <w:tab w:val="left" w:pos="864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2.4 Specifika vzdělávání v nehomogenní třídě v základní škole speciální</w:t>
      </w:r>
      <w:r w:rsidR="007473C1">
        <w:rPr>
          <w:rFonts w:ascii="Times New Roman" w:hAnsi="Times New Roman" w:cs="Times New Roman"/>
          <w:sz w:val="24"/>
          <w:szCs w:val="24"/>
        </w:rPr>
        <w:t>…………………</w:t>
      </w:r>
      <w:r w:rsidR="007473C1">
        <w:rPr>
          <w:rFonts w:ascii="Times New Roman" w:hAnsi="Times New Roman" w:cs="Times New Roman"/>
          <w:sz w:val="24"/>
          <w:szCs w:val="24"/>
        </w:rPr>
        <w:tab/>
        <w:t>28</w:t>
      </w:r>
    </w:p>
    <w:p w:rsidR="00C50BF3" w:rsidRDefault="00C50BF3" w:rsidP="0042789B">
      <w:pPr>
        <w:tabs>
          <w:tab w:val="left" w:pos="864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FFFFFF" w:themeColor="background1"/>
          <w:sz w:val="24"/>
          <w:szCs w:val="24"/>
        </w:rPr>
        <w:t>a</w:t>
      </w:r>
    </w:p>
    <w:p w:rsidR="00C50BF3" w:rsidRDefault="00C50BF3" w:rsidP="0042789B">
      <w:pPr>
        <w:tabs>
          <w:tab w:val="left" w:pos="8647"/>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Pr="00107A67">
        <w:rPr>
          <w:rFonts w:ascii="Times New Roman" w:hAnsi="Times New Roman" w:cs="Times New Roman"/>
          <w:b/>
          <w:sz w:val="24"/>
          <w:szCs w:val="24"/>
        </w:rPr>
        <w:t xml:space="preserve"> </w:t>
      </w:r>
      <w:r>
        <w:rPr>
          <w:rFonts w:ascii="Times New Roman" w:hAnsi="Times New Roman" w:cs="Times New Roman"/>
          <w:b/>
          <w:sz w:val="24"/>
          <w:szCs w:val="24"/>
        </w:rPr>
        <w:t>VÝUKA V NEHOMOGENNÍ TŘÍDĚ ZÁKLADNÍ ŠKOLE SPECIÁLNÍ</w:t>
      </w:r>
      <w:r w:rsidR="007473C1">
        <w:rPr>
          <w:rFonts w:ascii="Times New Roman" w:hAnsi="Times New Roman" w:cs="Times New Roman"/>
          <w:b/>
          <w:sz w:val="24"/>
          <w:szCs w:val="24"/>
        </w:rPr>
        <w:t>……….</w:t>
      </w:r>
      <w:r w:rsidR="007473C1">
        <w:rPr>
          <w:rFonts w:ascii="Times New Roman" w:hAnsi="Times New Roman" w:cs="Times New Roman"/>
          <w:b/>
          <w:sz w:val="24"/>
          <w:szCs w:val="24"/>
        </w:rPr>
        <w:tab/>
        <w:t>31</w:t>
      </w:r>
      <w:r>
        <w:rPr>
          <w:rFonts w:ascii="Times New Roman" w:hAnsi="Times New Roman" w:cs="Times New Roman"/>
          <w:b/>
          <w:sz w:val="24"/>
          <w:szCs w:val="24"/>
        </w:rPr>
        <w:t xml:space="preserve">  </w:t>
      </w:r>
    </w:p>
    <w:p w:rsidR="00C50BF3" w:rsidRDefault="00C50BF3" w:rsidP="0042789B">
      <w:pPr>
        <w:tabs>
          <w:tab w:val="left" w:pos="864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A00FC4">
        <w:rPr>
          <w:rFonts w:ascii="Times New Roman" w:hAnsi="Times New Roman" w:cs="Times New Roman"/>
          <w:sz w:val="24"/>
          <w:szCs w:val="24"/>
        </w:rPr>
        <w:t>.1 Cíl bakalářské práce, metodologie</w:t>
      </w:r>
      <w:r w:rsidR="007473C1">
        <w:rPr>
          <w:rFonts w:ascii="Times New Roman" w:hAnsi="Times New Roman" w:cs="Times New Roman"/>
          <w:sz w:val="24"/>
          <w:szCs w:val="24"/>
        </w:rPr>
        <w:t>…………………………………………………</w:t>
      </w:r>
      <w:proofErr w:type="gramStart"/>
      <w:r w:rsidR="007473C1">
        <w:rPr>
          <w:rFonts w:ascii="Times New Roman" w:hAnsi="Times New Roman" w:cs="Times New Roman"/>
          <w:sz w:val="24"/>
          <w:szCs w:val="24"/>
        </w:rPr>
        <w:t>…...</w:t>
      </w:r>
      <w:r w:rsidR="007473C1">
        <w:rPr>
          <w:rFonts w:ascii="Times New Roman" w:hAnsi="Times New Roman" w:cs="Times New Roman"/>
          <w:sz w:val="24"/>
          <w:szCs w:val="24"/>
        </w:rPr>
        <w:tab/>
        <w:t>31</w:t>
      </w:r>
      <w:proofErr w:type="gramEnd"/>
      <w:r w:rsidRPr="00A00FC4">
        <w:rPr>
          <w:rFonts w:ascii="Times New Roman" w:hAnsi="Times New Roman" w:cs="Times New Roman"/>
          <w:sz w:val="24"/>
          <w:szCs w:val="24"/>
        </w:rPr>
        <w:t xml:space="preserve"> </w:t>
      </w:r>
    </w:p>
    <w:p w:rsidR="00C50BF3" w:rsidRDefault="00C50BF3" w:rsidP="0042789B">
      <w:pPr>
        <w:tabs>
          <w:tab w:val="left" w:pos="864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A00FC4">
        <w:rPr>
          <w:rFonts w:ascii="Times New Roman" w:hAnsi="Times New Roman" w:cs="Times New Roman"/>
          <w:sz w:val="24"/>
          <w:szCs w:val="24"/>
        </w:rPr>
        <w:t xml:space="preserve">.2 Charakteristika zkoumaného prostředí </w:t>
      </w:r>
      <w:r>
        <w:rPr>
          <w:rFonts w:ascii="Times New Roman" w:hAnsi="Times New Roman" w:cs="Times New Roman"/>
          <w:sz w:val="24"/>
          <w:szCs w:val="24"/>
        </w:rPr>
        <w:t>(třídy)</w:t>
      </w:r>
      <w:r w:rsidR="007473C1">
        <w:rPr>
          <w:rFonts w:ascii="Times New Roman" w:hAnsi="Times New Roman" w:cs="Times New Roman"/>
          <w:sz w:val="24"/>
          <w:szCs w:val="24"/>
        </w:rPr>
        <w:t>………………………………………….</w:t>
      </w:r>
      <w:r w:rsidR="007473C1">
        <w:rPr>
          <w:rFonts w:ascii="Times New Roman" w:hAnsi="Times New Roman" w:cs="Times New Roman"/>
          <w:sz w:val="24"/>
          <w:szCs w:val="24"/>
        </w:rPr>
        <w:tab/>
        <w:t>32</w:t>
      </w:r>
    </w:p>
    <w:p w:rsidR="00C50BF3" w:rsidRDefault="00C50BF3" w:rsidP="0042789B">
      <w:pPr>
        <w:tabs>
          <w:tab w:val="left" w:pos="864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A00FC4">
        <w:rPr>
          <w:rFonts w:ascii="Times New Roman" w:hAnsi="Times New Roman" w:cs="Times New Roman"/>
          <w:sz w:val="24"/>
          <w:szCs w:val="24"/>
        </w:rPr>
        <w:t>.3 Vlastní výzkumné šetření</w:t>
      </w:r>
      <w:r w:rsidR="007473C1">
        <w:rPr>
          <w:rFonts w:ascii="Times New Roman" w:hAnsi="Times New Roman" w:cs="Times New Roman"/>
          <w:sz w:val="24"/>
          <w:szCs w:val="24"/>
        </w:rPr>
        <w:t>……………………………………………………………….</w:t>
      </w:r>
      <w:r w:rsidR="007473C1">
        <w:rPr>
          <w:rFonts w:ascii="Times New Roman" w:hAnsi="Times New Roman" w:cs="Times New Roman"/>
          <w:sz w:val="24"/>
          <w:szCs w:val="24"/>
        </w:rPr>
        <w:tab/>
        <w:t>34</w:t>
      </w:r>
    </w:p>
    <w:p w:rsidR="00C50BF3" w:rsidRPr="00465746" w:rsidRDefault="00C50BF3" w:rsidP="0042789B">
      <w:pPr>
        <w:tabs>
          <w:tab w:val="left" w:pos="864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A00FC4">
        <w:rPr>
          <w:rFonts w:ascii="Times New Roman" w:hAnsi="Times New Roman" w:cs="Times New Roman"/>
          <w:sz w:val="24"/>
          <w:szCs w:val="24"/>
        </w:rPr>
        <w:t xml:space="preserve">.4 </w:t>
      </w:r>
      <w:r w:rsidRPr="00465746">
        <w:rPr>
          <w:rFonts w:ascii="Times New Roman" w:hAnsi="Times New Roman" w:cs="Times New Roman"/>
          <w:sz w:val="24"/>
          <w:szCs w:val="24"/>
        </w:rPr>
        <w:t>Vyhodnocení vzhledem k sledovaným cílům</w:t>
      </w:r>
      <w:r w:rsidR="007473C1">
        <w:rPr>
          <w:rFonts w:ascii="Times New Roman" w:hAnsi="Times New Roman" w:cs="Times New Roman"/>
          <w:sz w:val="24"/>
          <w:szCs w:val="24"/>
        </w:rPr>
        <w:t>………………………………………</w:t>
      </w:r>
      <w:proofErr w:type="gramStart"/>
      <w:r w:rsidR="007473C1">
        <w:rPr>
          <w:rFonts w:ascii="Times New Roman" w:hAnsi="Times New Roman" w:cs="Times New Roman"/>
          <w:sz w:val="24"/>
          <w:szCs w:val="24"/>
        </w:rPr>
        <w:t>…..</w:t>
      </w:r>
      <w:r w:rsidR="007473C1">
        <w:rPr>
          <w:rFonts w:ascii="Times New Roman" w:hAnsi="Times New Roman" w:cs="Times New Roman"/>
          <w:sz w:val="24"/>
          <w:szCs w:val="24"/>
        </w:rPr>
        <w:tab/>
        <w:t>55</w:t>
      </w:r>
      <w:proofErr w:type="gramEnd"/>
      <w:r w:rsidRPr="00465746">
        <w:rPr>
          <w:rFonts w:ascii="Times New Roman" w:hAnsi="Times New Roman" w:cs="Times New Roman"/>
          <w:sz w:val="24"/>
          <w:szCs w:val="24"/>
        </w:rPr>
        <w:t xml:space="preserve"> </w:t>
      </w:r>
    </w:p>
    <w:p w:rsidR="00C50BF3" w:rsidRDefault="00C50BF3" w:rsidP="0042789B">
      <w:pPr>
        <w:tabs>
          <w:tab w:val="left" w:pos="8647"/>
        </w:tabs>
        <w:spacing w:after="0" w:line="360" w:lineRule="auto"/>
        <w:jc w:val="both"/>
        <w:rPr>
          <w:rFonts w:ascii="Times New Roman" w:hAnsi="Times New Roman" w:cs="Times New Roman"/>
          <w:sz w:val="24"/>
          <w:szCs w:val="24"/>
        </w:rPr>
      </w:pPr>
    </w:p>
    <w:p w:rsidR="00C50BF3" w:rsidRDefault="00C50BF3" w:rsidP="0042789B">
      <w:pPr>
        <w:tabs>
          <w:tab w:val="left" w:pos="8647"/>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ZÁVĚR</w:t>
      </w:r>
      <w:r w:rsidR="00FB5BD0">
        <w:rPr>
          <w:rFonts w:ascii="Times New Roman" w:hAnsi="Times New Roman" w:cs="Times New Roman"/>
          <w:b/>
          <w:sz w:val="24"/>
          <w:szCs w:val="24"/>
        </w:rPr>
        <w:t>…………………………………………………………………………………….</w:t>
      </w:r>
      <w:r w:rsidR="00FB5BD0">
        <w:rPr>
          <w:rFonts w:ascii="Times New Roman" w:hAnsi="Times New Roman" w:cs="Times New Roman"/>
          <w:b/>
          <w:sz w:val="24"/>
          <w:szCs w:val="24"/>
        </w:rPr>
        <w:tab/>
        <w:t>5</w:t>
      </w:r>
      <w:r w:rsidR="001014E7">
        <w:rPr>
          <w:rFonts w:ascii="Times New Roman" w:hAnsi="Times New Roman" w:cs="Times New Roman"/>
          <w:b/>
          <w:sz w:val="24"/>
          <w:szCs w:val="24"/>
        </w:rPr>
        <w:t>9</w:t>
      </w:r>
    </w:p>
    <w:p w:rsidR="009D4D52" w:rsidRDefault="009D4D52" w:rsidP="0042789B">
      <w:pPr>
        <w:tabs>
          <w:tab w:val="left" w:pos="8647"/>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RESUMÉ</w:t>
      </w:r>
      <w:r w:rsidR="00FB5BD0">
        <w:rPr>
          <w:rFonts w:ascii="Times New Roman" w:hAnsi="Times New Roman" w:cs="Times New Roman"/>
          <w:b/>
          <w:sz w:val="24"/>
          <w:szCs w:val="24"/>
        </w:rPr>
        <w:t>………………………………………………………………………………</w:t>
      </w:r>
      <w:proofErr w:type="gramStart"/>
      <w:r w:rsidR="00FB5BD0">
        <w:rPr>
          <w:rFonts w:ascii="Times New Roman" w:hAnsi="Times New Roman" w:cs="Times New Roman"/>
          <w:b/>
          <w:sz w:val="24"/>
          <w:szCs w:val="24"/>
        </w:rPr>
        <w:t>…..</w:t>
      </w:r>
      <w:r w:rsidR="00FB5BD0">
        <w:rPr>
          <w:rFonts w:ascii="Times New Roman" w:hAnsi="Times New Roman" w:cs="Times New Roman"/>
          <w:b/>
          <w:sz w:val="24"/>
          <w:szCs w:val="24"/>
        </w:rPr>
        <w:tab/>
      </w:r>
      <w:r w:rsidR="001014E7">
        <w:rPr>
          <w:rFonts w:ascii="Times New Roman" w:hAnsi="Times New Roman" w:cs="Times New Roman"/>
          <w:b/>
          <w:sz w:val="24"/>
          <w:szCs w:val="24"/>
        </w:rPr>
        <w:t>60</w:t>
      </w:r>
      <w:proofErr w:type="gramEnd"/>
    </w:p>
    <w:p w:rsidR="009D4D52" w:rsidRDefault="009D4D52" w:rsidP="0042789B">
      <w:pPr>
        <w:tabs>
          <w:tab w:val="left" w:pos="8647"/>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SUMMARY</w:t>
      </w:r>
      <w:r w:rsidR="00FB5BD0">
        <w:rPr>
          <w:rFonts w:ascii="Times New Roman" w:hAnsi="Times New Roman" w:cs="Times New Roman"/>
          <w:b/>
          <w:sz w:val="24"/>
          <w:szCs w:val="24"/>
        </w:rPr>
        <w:t>……………………………………………………………………………</w:t>
      </w:r>
      <w:proofErr w:type="gramStart"/>
      <w:r w:rsidR="00FB5BD0">
        <w:rPr>
          <w:rFonts w:ascii="Times New Roman" w:hAnsi="Times New Roman" w:cs="Times New Roman"/>
          <w:b/>
          <w:sz w:val="24"/>
          <w:szCs w:val="24"/>
        </w:rPr>
        <w:t>…..</w:t>
      </w:r>
      <w:r w:rsidR="00527651">
        <w:rPr>
          <w:rFonts w:ascii="Times New Roman" w:hAnsi="Times New Roman" w:cs="Times New Roman"/>
          <w:b/>
          <w:sz w:val="24"/>
          <w:szCs w:val="24"/>
        </w:rPr>
        <w:t>6</w:t>
      </w:r>
      <w:r w:rsidR="001014E7">
        <w:rPr>
          <w:rFonts w:ascii="Times New Roman" w:hAnsi="Times New Roman" w:cs="Times New Roman"/>
          <w:b/>
          <w:sz w:val="24"/>
          <w:szCs w:val="24"/>
        </w:rPr>
        <w:t>1</w:t>
      </w:r>
      <w:proofErr w:type="gramEnd"/>
    </w:p>
    <w:p w:rsidR="009D4D52" w:rsidRDefault="009D4D52" w:rsidP="0042789B">
      <w:pPr>
        <w:tabs>
          <w:tab w:val="left" w:pos="8647"/>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LITERATURA</w:t>
      </w:r>
      <w:r w:rsidR="00FB5BD0">
        <w:rPr>
          <w:rFonts w:ascii="Times New Roman" w:hAnsi="Times New Roman" w:cs="Times New Roman"/>
          <w:b/>
          <w:sz w:val="24"/>
          <w:szCs w:val="24"/>
        </w:rPr>
        <w:t>……………………………………………………………………………</w:t>
      </w:r>
      <w:r w:rsidR="00FB5BD0">
        <w:rPr>
          <w:rFonts w:ascii="Times New Roman" w:hAnsi="Times New Roman" w:cs="Times New Roman"/>
          <w:b/>
          <w:sz w:val="24"/>
          <w:szCs w:val="24"/>
        </w:rPr>
        <w:tab/>
        <w:t>6</w:t>
      </w:r>
      <w:r w:rsidR="001014E7">
        <w:rPr>
          <w:rFonts w:ascii="Times New Roman" w:hAnsi="Times New Roman" w:cs="Times New Roman"/>
          <w:b/>
          <w:sz w:val="24"/>
          <w:szCs w:val="24"/>
        </w:rPr>
        <w:t>2</w:t>
      </w:r>
    </w:p>
    <w:p w:rsidR="009D4D52" w:rsidRPr="009D4D52" w:rsidRDefault="009D4D52" w:rsidP="0042789B">
      <w:pPr>
        <w:tabs>
          <w:tab w:val="left" w:pos="8647"/>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SEZNAM PŘÍLOH</w:t>
      </w:r>
      <w:r w:rsidR="00FB5BD0">
        <w:rPr>
          <w:rFonts w:ascii="Times New Roman" w:hAnsi="Times New Roman" w:cs="Times New Roman"/>
          <w:b/>
          <w:sz w:val="24"/>
          <w:szCs w:val="24"/>
        </w:rPr>
        <w:t>……………………………………………………………………</w:t>
      </w:r>
      <w:proofErr w:type="gramStart"/>
      <w:r w:rsidR="00FB5BD0">
        <w:rPr>
          <w:rFonts w:ascii="Times New Roman" w:hAnsi="Times New Roman" w:cs="Times New Roman"/>
          <w:b/>
          <w:sz w:val="24"/>
          <w:szCs w:val="24"/>
        </w:rPr>
        <w:t>…..</w:t>
      </w:r>
      <w:r w:rsidR="00FB5BD0">
        <w:rPr>
          <w:rFonts w:ascii="Times New Roman" w:hAnsi="Times New Roman" w:cs="Times New Roman"/>
          <w:b/>
          <w:sz w:val="24"/>
          <w:szCs w:val="24"/>
        </w:rPr>
        <w:tab/>
        <w:t>6</w:t>
      </w:r>
      <w:r w:rsidR="001014E7">
        <w:rPr>
          <w:rFonts w:ascii="Times New Roman" w:hAnsi="Times New Roman" w:cs="Times New Roman"/>
          <w:b/>
          <w:sz w:val="24"/>
          <w:szCs w:val="24"/>
        </w:rPr>
        <w:t>6</w:t>
      </w:r>
      <w:proofErr w:type="gramEnd"/>
    </w:p>
    <w:p w:rsidR="00C50BF3" w:rsidRPr="00ED70ED" w:rsidRDefault="00C50BF3" w:rsidP="00C50BF3"/>
    <w:p w:rsidR="00C50BF3" w:rsidRDefault="00C50BF3" w:rsidP="00C3497B">
      <w:pPr>
        <w:spacing w:after="0" w:line="360" w:lineRule="auto"/>
        <w:ind w:right="-142"/>
        <w:jc w:val="both"/>
        <w:rPr>
          <w:rFonts w:ascii="Times New Roman" w:hAnsi="Times New Roman" w:cs="Times New Roman"/>
          <w:b/>
          <w:sz w:val="32"/>
          <w:szCs w:val="32"/>
        </w:rPr>
      </w:pPr>
    </w:p>
    <w:p w:rsidR="00444F2A" w:rsidRPr="00F16384" w:rsidRDefault="00444F2A" w:rsidP="00C3076B">
      <w:pPr>
        <w:spacing w:after="0" w:line="360" w:lineRule="auto"/>
        <w:ind w:left="567" w:right="-142"/>
        <w:jc w:val="both"/>
        <w:rPr>
          <w:rFonts w:ascii="Times New Roman" w:hAnsi="Times New Roman" w:cs="Times New Roman"/>
          <w:b/>
          <w:sz w:val="32"/>
          <w:szCs w:val="32"/>
        </w:rPr>
      </w:pPr>
      <w:r w:rsidRPr="00F16384">
        <w:rPr>
          <w:rFonts w:ascii="Times New Roman" w:hAnsi="Times New Roman" w:cs="Times New Roman"/>
          <w:b/>
          <w:sz w:val="32"/>
          <w:szCs w:val="32"/>
        </w:rPr>
        <w:lastRenderedPageBreak/>
        <w:t>Úvod</w:t>
      </w:r>
    </w:p>
    <w:p w:rsidR="00444F2A" w:rsidRDefault="00444F2A"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Problematika bakalářské práce mě už dlouho zajímala, protože jsem se často setkávala v praxi s problémy výuky v nehomogenních třídách ZŠ speciální. Chtěla jsem poukázat na ojedinělé podmínky v našem školství, které v takovýchto třídách pedagog má. Zajímala mě možnost společné práce u žáků s rozdílným mentálním postižením s různou kombinací přidružených postižení, s různým věkem a zařazením do ročníků, navíc s rozdílnými vzdělávacími programy.</w:t>
      </w:r>
    </w:p>
    <w:p w:rsidR="00444F2A" w:rsidRDefault="00444F2A"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Ve své práci </w:t>
      </w:r>
      <w:r w:rsidR="00EC46DF">
        <w:rPr>
          <w:rFonts w:ascii="Times New Roman" w:hAnsi="Times New Roman" w:cs="Times New Roman"/>
          <w:sz w:val="24"/>
          <w:szCs w:val="24"/>
        </w:rPr>
        <w:t>popisuji</w:t>
      </w:r>
      <w:r>
        <w:rPr>
          <w:rFonts w:ascii="Times New Roman" w:hAnsi="Times New Roman" w:cs="Times New Roman"/>
          <w:sz w:val="24"/>
          <w:szCs w:val="24"/>
        </w:rPr>
        <w:t xml:space="preserve"> různorodost schopností jednotlivých žáků v jedné třídě a </w:t>
      </w:r>
      <w:r w:rsidR="00E2661A">
        <w:rPr>
          <w:rFonts w:ascii="Times New Roman" w:hAnsi="Times New Roman" w:cs="Times New Roman"/>
          <w:sz w:val="24"/>
          <w:szCs w:val="24"/>
        </w:rPr>
        <w:t>na základě pozorování</w:t>
      </w:r>
      <w:r>
        <w:rPr>
          <w:rFonts w:ascii="Times New Roman" w:hAnsi="Times New Roman" w:cs="Times New Roman"/>
          <w:sz w:val="24"/>
          <w:szCs w:val="24"/>
        </w:rPr>
        <w:t xml:space="preserve"> vyvo</w:t>
      </w:r>
      <w:r w:rsidR="009F07EA">
        <w:rPr>
          <w:rFonts w:ascii="Times New Roman" w:hAnsi="Times New Roman" w:cs="Times New Roman"/>
          <w:sz w:val="24"/>
          <w:szCs w:val="24"/>
        </w:rPr>
        <w:t>zuji</w:t>
      </w:r>
      <w:r>
        <w:rPr>
          <w:rFonts w:ascii="Times New Roman" w:hAnsi="Times New Roman" w:cs="Times New Roman"/>
          <w:sz w:val="24"/>
          <w:szCs w:val="24"/>
        </w:rPr>
        <w:t xml:space="preserve"> možnosti propojení výuky a práce s třídou jako kolektivem. V práci </w:t>
      </w:r>
      <w:r w:rsidR="00E51D24">
        <w:rPr>
          <w:rFonts w:ascii="Times New Roman" w:hAnsi="Times New Roman" w:cs="Times New Roman"/>
          <w:sz w:val="24"/>
          <w:szCs w:val="24"/>
        </w:rPr>
        <w:t>byly využity</w:t>
      </w:r>
      <w:r>
        <w:rPr>
          <w:rFonts w:ascii="Times New Roman" w:hAnsi="Times New Roman" w:cs="Times New Roman"/>
          <w:sz w:val="24"/>
          <w:szCs w:val="24"/>
        </w:rPr>
        <w:t xml:space="preserve"> i </w:t>
      </w:r>
      <w:r w:rsidR="00E51D24">
        <w:rPr>
          <w:rFonts w:ascii="Times New Roman" w:hAnsi="Times New Roman" w:cs="Times New Roman"/>
          <w:sz w:val="24"/>
          <w:szCs w:val="24"/>
        </w:rPr>
        <w:t>vlastní</w:t>
      </w:r>
      <w:r>
        <w:rPr>
          <w:rFonts w:ascii="Times New Roman" w:hAnsi="Times New Roman" w:cs="Times New Roman"/>
          <w:sz w:val="24"/>
          <w:szCs w:val="24"/>
        </w:rPr>
        <w:t xml:space="preserve"> dosavadní zkušenosti práce asistenta pedagoga v nehomogenní třídě ZŠ speciální.</w:t>
      </w:r>
    </w:p>
    <w:p w:rsidR="00444F2A" w:rsidRDefault="00F17131"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B</w:t>
      </w:r>
      <w:r w:rsidR="00444F2A">
        <w:rPr>
          <w:rFonts w:ascii="Times New Roman" w:hAnsi="Times New Roman" w:cs="Times New Roman"/>
          <w:sz w:val="24"/>
          <w:szCs w:val="24"/>
        </w:rPr>
        <w:t>akalářská práce je členěna do tří kapitol. První kapitola se zabývá klasifikací a popisem mentálního postižení a k němu častých přidružených postižení. Dále je v ní vymezen vývoj schopností v učebním procesu dětí s tímto postižením. Druhá kapitola se zabývá vzděláváním dětí se středně těžkým a těžkým mentálním postižením a souběžným postižením více vadami v základní škole speciální, kde jsou představeny jednotliv</w:t>
      </w:r>
      <w:r w:rsidR="005858C3">
        <w:rPr>
          <w:rFonts w:ascii="Times New Roman" w:hAnsi="Times New Roman" w:cs="Times New Roman"/>
          <w:sz w:val="24"/>
          <w:szCs w:val="24"/>
        </w:rPr>
        <w:t>é</w:t>
      </w:r>
      <w:r w:rsidR="00444F2A">
        <w:rPr>
          <w:rFonts w:ascii="Times New Roman" w:hAnsi="Times New Roman" w:cs="Times New Roman"/>
          <w:sz w:val="24"/>
          <w:szCs w:val="24"/>
        </w:rPr>
        <w:t xml:space="preserve"> vzdělávací programy a </w:t>
      </w:r>
      <w:r w:rsidR="00A53992">
        <w:rPr>
          <w:rFonts w:ascii="Times New Roman" w:hAnsi="Times New Roman" w:cs="Times New Roman"/>
          <w:sz w:val="24"/>
          <w:szCs w:val="24"/>
        </w:rPr>
        <w:t>popsána</w:t>
      </w:r>
      <w:r w:rsidR="00444F2A">
        <w:rPr>
          <w:rFonts w:ascii="Times New Roman" w:hAnsi="Times New Roman" w:cs="Times New Roman"/>
          <w:sz w:val="24"/>
          <w:szCs w:val="24"/>
        </w:rPr>
        <w:t xml:space="preserve"> problematika výuky ve třídách těchto škol. V třetí kapitole je představen vlastní výzkum (výuka v konkrétní třídě ZŠ speciální), který vychází z 6 případových studií žáků (anamnézy, nestandardizovaný rozhovor a pozorování) a vyhodnocení jejich výsledků vzhledem ke stanoveným cílům výzkumu.</w:t>
      </w:r>
    </w:p>
    <w:p w:rsidR="00444F2A" w:rsidRDefault="00444F2A"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Při zpracování </w:t>
      </w:r>
      <w:r w:rsidR="0061284E">
        <w:rPr>
          <w:rFonts w:ascii="Times New Roman" w:hAnsi="Times New Roman" w:cs="Times New Roman"/>
          <w:sz w:val="24"/>
          <w:szCs w:val="24"/>
        </w:rPr>
        <w:t>bakalářské</w:t>
      </w:r>
      <w:r>
        <w:rPr>
          <w:rFonts w:ascii="Times New Roman" w:hAnsi="Times New Roman" w:cs="Times New Roman"/>
          <w:sz w:val="24"/>
          <w:szCs w:val="24"/>
        </w:rPr>
        <w:t xml:space="preserve"> práce jsme použil</w:t>
      </w:r>
      <w:r w:rsidR="00CD1748">
        <w:rPr>
          <w:rFonts w:ascii="Times New Roman" w:hAnsi="Times New Roman" w:cs="Times New Roman"/>
          <w:sz w:val="24"/>
          <w:szCs w:val="24"/>
        </w:rPr>
        <w:t>i</w:t>
      </w:r>
      <w:r>
        <w:rPr>
          <w:rFonts w:ascii="Times New Roman" w:hAnsi="Times New Roman" w:cs="Times New Roman"/>
          <w:sz w:val="24"/>
          <w:szCs w:val="24"/>
        </w:rPr>
        <w:t xml:space="preserve"> tuto metodologii: studium odborné literatury, vyhledávání informací na internetu a rozhovor s odborníkem, analýzu dokumentů žáků, pozorování žáků, neřízený rozhovor s pedagogy </w:t>
      </w:r>
    </w:p>
    <w:p w:rsidR="00444F2A" w:rsidRDefault="00444F2A" w:rsidP="00C3076B">
      <w:pPr>
        <w:spacing w:after="0" w:line="360" w:lineRule="auto"/>
        <w:ind w:left="567" w:right="-142"/>
        <w:jc w:val="both"/>
        <w:rPr>
          <w:rFonts w:ascii="Times New Roman" w:hAnsi="Times New Roman" w:cs="Times New Roman"/>
          <w:b/>
          <w:bCs/>
          <w:sz w:val="32"/>
          <w:szCs w:val="32"/>
        </w:rPr>
      </w:pPr>
    </w:p>
    <w:p w:rsidR="00444F2A" w:rsidRDefault="00444F2A" w:rsidP="00C3076B">
      <w:pPr>
        <w:spacing w:after="0" w:line="360" w:lineRule="auto"/>
        <w:ind w:left="567" w:right="-142"/>
        <w:jc w:val="both"/>
        <w:rPr>
          <w:rFonts w:ascii="Times New Roman" w:hAnsi="Times New Roman" w:cs="Times New Roman"/>
          <w:b/>
          <w:bCs/>
          <w:sz w:val="32"/>
          <w:szCs w:val="32"/>
        </w:rPr>
      </w:pPr>
    </w:p>
    <w:p w:rsidR="00444F2A" w:rsidRDefault="00444F2A" w:rsidP="00C3076B">
      <w:pPr>
        <w:spacing w:after="0" w:line="360" w:lineRule="auto"/>
        <w:ind w:left="567" w:right="-142"/>
        <w:jc w:val="both"/>
        <w:rPr>
          <w:rFonts w:ascii="Times New Roman" w:hAnsi="Times New Roman" w:cs="Times New Roman"/>
          <w:b/>
          <w:bCs/>
          <w:sz w:val="32"/>
          <w:szCs w:val="32"/>
        </w:rPr>
      </w:pPr>
    </w:p>
    <w:p w:rsidR="00444F2A" w:rsidRDefault="00444F2A" w:rsidP="00C3076B">
      <w:pPr>
        <w:spacing w:after="0" w:line="360" w:lineRule="auto"/>
        <w:ind w:left="567" w:right="-142"/>
        <w:jc w:val="both"/>
        <w:rPr>
          <w:rFonts w:ascii="Times New Roman" w:hAnsi="Times New Roman" w:cs="Times New Roman"/>
          <w:b/>
          <w:bCs/>
          <w:sz w:val="32"/>
          <w:szCs w:val="32"/>
        </w:rPr>
      </w:pPr>
    </w:p>
    <w:p w:rsidR="00444F2A" w:rsidRDefault="00444F2A" w:rsidP="00C3076B">
      <w:pPr>
        <w:spacing w:after="0" w:line="360" w:lineRule="auto"/>
        <w:ind w:left="567" w:right="-142"/>
        <w:jc w:val="both"/>
        <w:rPr>
          <w:rFonts w:ascii="Times New Roman" w:hAnsi="Times New Roman" w:cs="Times New Roman"/>
          <w:b/>
          <w:bCs/>
          <w:sz w:val="32"/>
          <w:szCs w:val="32"/>
        </w:rPr>
      </w:pPr>
    </w:p>
    <w:p w:rsidR="00444F2A" w:rsidRDefault="00444F2A" w:rsidP="00C3076B">
      <w:pPr>
        <w:spacing w:after="0" w:line="360" w:lineRule="auto"/>
        <w:ind w:left="567" w:right="-142"/>
        <w:jc w:val="both"/>
        <w:rPr>
          <w:rFonts w:ascii="Times New Roman" w:hAnsi="Times New Roman" w:cs="Times New Roman"/>
          <w:b/>
          <w:bCs/>
          <w:sz w:val="32"/>
          <w:szCs w:val="32"/>
        </w:rPr>
      </w:pPr>
    </w:p>
    <w:p w:rsidR="00444F2A" w:rsidRDefault="00444F2A" w:rsidP="006B25C8">
      <w:pPr>
        <w:spacing w:after="0" w:line="360" w:lineRule="auto"/>
        <w:ind w:right="-142"/>
        <w:jc w:val="both"/>
        <w:rPr>
          <w:rFonts w:ascii="Times New Roman" w:hAnsi="Times New Roman" w:cs="Times New Roman"/>
          <w:b/>
          <w:bCs/>
          <w:sz w:val="32"/>
          <w:szCs w:val="32"/>
        </w:rPr>
      </w:pPr>
    </w:p>
    <w:p w:rsidR="00D734AD" w:rsidRDefault="00D734AD" w:rsidP="00C3076B">
      <w:pPr>
        <w:spacing w:after="0" w:line="360" w:lineRule="auto"/>
        <w:ind w:left="567" w:right="-142"/>
        <w:jc w:val="both"/>
        <w:rPr>
          <w:rFonts w:ascii="Times New Roman" w:hAnsi="Times New Roman" w:cs="Times New Roman"/>
          <w:b/>
          <w:bCs/>
          <w:sz w:val="32"/>
          <w:szCs w:val="32"/>
        </w:rPr>
      </w:pPr>
      <w:r>
        <w:rPr>
          <w:rFonts w:ascii="Times New Roman" w:hAnsi="Times New Roman" w:cs="Times New Roman"/>
          <w:b/>
          <w:bCs/>
          <w:sz w:val="32"/>
          <w:szCs w:val="32"/>
        </w:rPr>
        <w:lastRenderedPageBreak/>
        <w:t xml:space="preserve">1 </w:t>
      </w:r>
      <w:r w:rsidR="00336397">
        <w:rPr>
          <w:rFonts w:ascii="Times New Roman" w:hAnsi="Times New Roman" w:cs="Times New Roman"/>
          <w:b/>
          <w:bCs/>
          <w:sz w:val="32"/>
          <w:szCs w:val="32"/>
        </w:rPr>
        <w:t>Teoretická výcho</w:t>
      </w:r>
      <w:r w:rsidR="00224F93">
        <w:rPr>
          <w:rFonts w:ascii="Times New Roman" w:hAnsi="Times New Roman" w:cs="Times New Roman"/>
          <w:b/>
          <w:bCs/>
          <w:sz w:val="32"/>
          <w:szCs w:val="32"/>
        </w:rPr>
        <w:t>d</w:t>
      </w:r>
      <w:r w:rsidR="00336397">
        <w:rPr>
          <w:rFonts w:ascii="Times New Roman" w:hAnsi="Times New Roman" w:cs="Times New Roman"/>
          <w:b/>
          <w:bCs/>
          <w:sz w:val="32"/>
          <w:szCs w:val="32"/>
        </w:rPr>
        <w:t>iska</w:t>
      </w:r>
    </w:p>
    <w:p w:rsidR="00D734AD" w:rsidRDefault="00D734AD" w:rsidP="00C3076B">
      <w:pPr>
        <w:spacing w:after="0" w:line="360" w:lineRule="auto"/>
        <w:ind w:left="567" w:right="-142"/>
        <w:jc w:val="both"/>
        <w:rPr>
          <w:rFonts w:ascii="Times New Roman" w:hAnsi="Times New Roman" w:cs="Times New Roman"/>
          <w:b/>
          <w:bCs/>
          <w:sz w:val="28"/>
          <w:szCs w:val="28"/>
        </w:rPr>
      </w:pPr>
    </w:p>
    <w:p w:rsidR="00D734AD" w:rsidRDefault="00D734AD" w:rsidP="00C3076B">
      <w:pPr>
        <w:spacing w:after="0" w:line="360" w:lineRule="auto"/>
        <w:ind w:left="567" w:right="-142"/>
        <w:jc w:val="both"/>
        <w:rPr>
          <w:rFonts w:ascii="Times New Roman" w:hAnsi="Times New Roman" w:cs="Times New Roman"/>
          <w:b/>
          <w:bCs/>
          <w:sz w:val="28"/>
          <w:szCs w:val="28"/>
        </w:rPr>
      </w:pPr>
      <w:r>
        <w:rPr>
          <w:rFonts w:ascii="Times New Roman" w:hAnsi="Times New Roman" w:cs="Times New Roman"/>
          <w:b/>
          <w:bCs/>
          <w:sz w:val="28"/>
          <w:szCs w:val="28"/>
        </w:rPr>
        <w:t xml:space="preserve">1.1 Vymezení mentálního postižení </w:t>
      </w:r>
    </w:p>
    <w:p w:rsidR="00D734AD" w:rsidRDefault="00D734AD" w:rsidP="00C3076B">
      <w:pPr>
        <w:spacing w:after="0" w:line="360" w:lineRule="auto"/>
        <w:ind w:left="567" w:right="-142" w:firstLine="567"/>
        <w:jc w:val="both"/>
        <w:rPr>
          <w:rStyle w:val="Zvraznn"/>
          <w:i w:val="0"/>
          <w:iCs w:val="0"/>
          <w:sz w:val="24"/>
          <w:szCs w:val="24"/>
        </w:rPr>
      </w:pPr>
      <w:r>
        <w:rPr>
          <w:rFonts w:ascii="Times New Roman" w:hAnsi="Times New Roman" w:cs="Times New Roman"/>
          <w:sz w:val="24"/>
          <w:szCs w:val="24"/>
        </w:rPr>
        <w:t xml:space="preserve">Pojem mentální postižení je podle Světové zdravotnické organizace (WHO, MKN-10) definován jako </w:t>
      </w:r>
      <w:r>
        <w:rPr>
          <w:rStyle w:val="Zvraznn"/>
          <w:i w:val="0"/>
          <w:iCs w:val="0"/>
          <w:sz w:val="24"/>
          <w:szCs w:val="24"/>
        </w:rPr>
        <w:t>„</w:t>
      </w:r>
      <w:r>
        <w:rPr>
          <w:rStyle w:val="Zvraznn"/>
          <w:sz w:val="24"/>
          <w:szCs w:val="24"/>
        </w:rPr>
        <w:t>Stav zastaveného nebo neúplného duševního vývoje‚ který je charakterizován zvláště porušením dovedností‚ projevujícím se během vývojového období‚ postihujícím všechny složky inteligence‚ to je poznávací‚ řečové‚ motorické a sociální schopnosti</w:t>
      </w:r>
      <w:r>
        <w:rPr>
          <w:rStyle w:val="Zvraznn"/>
          <w:i w:val="0"/>
          <w:iCs w:val="0"/>
          <w:sz w:val="24"/>
          <w:szCs w:val="24"/>
        </w:rPr>
        <w:t>“.</w:t>
      </w:r>
    </w:p>
    <w:p w:rsidR="00D734AD" w:rsidRDefault="00D734AD" w:rsidP="00C3076B">
      <w:pPr>
        <w:spacing w:after="0" w:line="360" w:lineRule="auto"/>
        <w:ind w:left="567" w:right="-142" w:firstLine="567"/>
        <w:jc w:val="both"/>
        <w:rPr>
          <w:rStyle w:val="Zvraznn"/>
          <w:i w:val="0"/>
          <w:iCs w:val="0"/>
          <w:sz w:val="24"/>
          <w:szCs w:val="24"/>
        </w:rPr>
      </w:pPr>
      <w:r>
        <w:rPr>
          <w:rStyle w:val="Zvraznn"/>
          <w:i w:val="0"/>
          <w:iCs w:val="0"/>
          <w:sz w:val="24"/>
          <w:szCs w:val="24"/>
        </w:rPr>
        <w:t>I. Švarcová (2006) označuje mentální postižení jako trvalé snížení rozumových schopností, které vzniklo v důsledku poškození mozku. Dále ho definuje jako stav charakterizovaný celkovým snížením intelektových schopností, kdy dochází k zaostávání vývoje rozumových schopností, k odlišnému vývoji některých psychických vlastností a k poruchám v adaptačním chování. Též zdůrazňuje, že se nejedná o nemoc, ale o trvalý stav s různými stupni závažnosti postižení, které se určuje pomocí inteligenčního kvocientu (IQ).</w:t>
      </w:r>
    </w:p>
    <w:p w:rsidR="00D734AD" w:rsidRDefault="00D734AD" w:rsidP="00C3076B">
      <w:pPr>
        <w:spacing w:after="0" w:line="360" w:lineRule="auto"/>
        <w:ind w:left="567" w:right="-142"/>
        <w:jc w:val="both"/>
        <w:rPr>
          <w:rStyle w:val="Zvraznn"/>
          <w:i w:val="0"/>
          <w:iCs w:val="0"/>
          <w:sz w:val="24"/>
          <w:szCs w:val="24"/>
        </w:rPr>
      </w:pPr>
      <w:r>
        <w:rPr>
          <w:rStyle w:val="Zvraznn"/>
          <w:i w:val="0"/>
          <w:iCs w:val="0"/>
          <w:sz w:val="24"/>
          <w:szCs w:val="24"/>
        </w:rPr>
        <w:t xml:space="preserve">Podle těchto závažností dělíme mentální postižení do čtyř základních kategorií – lehké, středně těžké, těžké a hluboké mentální postižení, která jsou definována takto: </w:t>
      </w:r>
    </w:p>
    <w:p w:rsidR="00D734AD" w:rsidRDefault="00D734AD" w:rsidP="00C3076B">
      <w:pPr>
        <w:pStyle w:val="Odstavecseseznamem1"/>
        <w:spacing w:after="0" w:line="360" w:lineRule="auto"/>
        <w:ind w:left="567" w:right="-142" w:firstLine="567"/>
        <w:jc w:val="both"/>
        <w:rPr>
          <w:rFonts w:ascii="Times New Roman" w:hAnsi="Times New Roman" w:cs="Times New Roman"/>
          <w:sz w:val="24"/>
          <w:szCs w:val="24"/>
        </w:rPr>
      </w:pPr>
      <w:r>
        <w:rPr>
          <w:rStyle w:val="Zvraznn"/>
          <w:b/>
          <w:bCs/>
          <w:i w:val="0"/>
          <w:iCs w:val="0"/>
          <w:sz w:val="24"/>
          <w:szCs w:val="24"/>
        </w:rPr>
        <w:t xml:space="preserve">Lehké mentální postižení </w:t>
      </w:r>
      <w:r w:rsidR="00815503">
        <w:rPr>
          <w:rStyle w:val="Zvraznn"/>
          <w:i w:val="0"/>
          <w:iCs w:val="0"/>
          <w:sz w:val="24"/>
          <w:szCs w:val="24"/>
        </w:rPr>
        <w:t>je klasifikováno v pásmu IQ 69–</w:t>
      </w:r>
      <w:r>
        <w:rPr>
          <w:rStyle w:val="Zvraznn"/>
          <w:i w:val="0"/>
          <w:iCs w:val="0"/>
          <w:sz w:val="24"/>
          <w:szCs w:val="24"/>
        </w:rPr>
        <w:t xml:space="preserve">50. Tento stupeň se projevuje v základních složkách vývoje tak, že psychomotorika je lehce opožděna nebo zpomalena, co se týče jemné a hrubé motoriky, ta je lehce opožděna – jsou zde spíše problémy při koordinaci pohybu. V procesu učení se projevuje snížená rozumová kapacita jedinců s lehkým mentálním postižením, což vede k tomu, že k nácviku dovedností a návyků potřebují více času. Jejich pozornost je na povrchnější úrovni, má převážně krátkodobý charakter, je nestálá nebo ulpívající. Myšlení těchto jedinců je jednoduché, konkrétní, stereotypní, rigidní, nepřesné a nesamostatné, s infantilními znaky, což vede k problémům v procesu rozvoje logického myšlení. Co se týče paměti, tak ta je převážně mechanická. Řeč může být narušena ve všech složkách a to zejména v oblasti porozumění řeči, slovní zásobě, gramatické stavbě a výslovnosti. Její vývoj je opožděn, slovní zásoba většinou ochuzena o abstraktní pojmy. Vyskytují se v ní dramatismy, špatná artikulace, často je zde přítomna dyslalie. Emocionalita osob s lehkým mentálním postižením se projevuje do jisté míry citovou nezralostí, </w:t>
      </w:r>
      <w:r>
        <w:rPr>
          <w:rStyle w:val="Zvraznn"/>
          <w:i w:val="0"/>
          <w:iCs w:val="0"/>
          <w:sz w:val="24"/>
          <w:szCs w:val="24"/>
        </w:rPr>
        <w:lastRenderedPageBreak/>
        <w:t xml:space="preserve">neadekvátní reakcí vzhledem k situaci, nízkou sebekontrolou a značnou </w:t>
      </w:r>
      <w:r w:rsidR="007E6D02">
        <w:rPr>
          <w:rStyle w:val="Zvraznn"/>
          <w:i w:val="0"/>
          <w:iCs w:val="0"/>
          <w:sz w:val="24"/>
          <w:szCs w:val="24"/>
        </w:rPr>
        <w:t>ovlivnitelností neboli sugestibilit</w:t>
      </w:r>
      <w:r w:rsidR="00532A2D">
        <w:rPr>
          <w:rStyle w:val="Zvraznn"/>
          <w:i w:val="0"/>
          <w:iCs w:val="0"/>
          <w:sz w:val="24"/>
          <w:szCs w:val="24"/>
        </w:rPr>
        <w:t>ou (Švarcová, I. 2006;</w:t>
      </w:r>
      <w:r w:rsidR="00815503">
        <w:rPr>
          <w:rStyle w:val="Zvraznn"/>
          <w:i w:val="0"/>
          <w:iCs w:val="0"/>
          <w:sz w:val="24"/>
          <w:szCs w:val="24"/>
        </w:rPr>
        <w:t xml:space="preserve"> </w:t>
      </w:r>
      <w:proofErr w:type="spellStart"/>
      <w:r w:rsidR="00815503">
        <w:rPr>
          <w:rStyle w:val="Zvraznn"/>
          <w:i w:val="0"/>
          <w:iCs w:val="0"/>
          <w:sz w:val="24"/>
          <w:szCs w:val="24"/>
        </w:rPr>
        <w:t>Pipeková</w:t>
      </w:r>
      <w:proofErr w:type="spellEnd"/>
      <w:r w:rsidR="00815503">
        <w:rPr>
          <w:rStyle w:val="Zvraznn"/>
          <w:i w:val="0"/>
          <w:iCs w:val="0"/>
          <w:sz w:val="24"/>
          <w:szCs w:val="24"/>
        </w:rPr>
        <w:t>,</w:t>
      </w:r>
      <w:r w:rsidR="007E6D02">
        <w:rPr>
          <w:rStyle w:val="Zvraznn"/>
          <w:i w:val="0"/>
          <w:iCs w:val="0"/>
          <w:sz w:val="24"/>
          <w:szCs w:val="24"/>
        </w:rPr>
        <w:t xml:space="preserve"> J. 2006</w:t>
      </w:r>
      <w:r w:rsidR="00815503">
        <w:rPr>
          <w:rStyle w:val="Zvraznn"/>
          <w:i w:val="0"/>
          <w:iCs w:val="0"/>
          <w:sz w:val="24"/>
          <w:szCs w:val="24"/>
        </w:rPr>
        <w:t>;</w:t>
      </w:r>
      <w:r w:rsidR="00AD5BB5" w:rsidRPr="00AD5BB5">
        <w:t xml:space="preserve"> </w:t>
      </w:r>
      <w:r w:rsidR="00AD5BB5" w:rsidRPr="00AD5BB5">
        <w:rPr>
          <w:rFonts w:ascii="Times New Roman" w:hAnsi="Times New Roman" w:cs="Times New Roman"/>
          <w:sz w:val="24"/>
          <w:szCs w:val="24"/>
        </w:rPr>
        <w:t>Dolejší, M. 19</w:t>
      </w:r>
      <w:r w:rsidR="00162B73">
        <w:rPr>
          <w:rFonts w:ascii="Times New Roman" w:hAnsi="Times New Roman" w:cs="Times New Roman"/>
          <w:sz w:val="24"/>
          <w:szCs w:val="24"/>
        </w:rPr>
        <w:t>73</w:t>
      </w:r>
      <w:r w:rsidR="007E6D02">
        <w:rPr>
          <w:rStyle w:val="Zvraznn"/>
          <w:i w:val="0"/>
          <w:iCs w:val="0"/>
          <w:sz w:val="24"/>
          <w:szCs w:val="24"/>
        </w:rPr>
        <w:t>)</w:t>
      </w:r>
      <w:r>
        <w:rPr>
          <w:rStyle w:val="Zvraznn"/>
          <w:i w:val="0"/>
          <w:iCs w:val="0"/>
          <w:sz w:val="24"/>
          <w:szCs w:val="24"/>
        </w:rPr>
        <w:t xml:space="preserve">. </w:t>
      </w:r>
    </w:p>
    <w:p w:rsidR="00D734AD" w:rsidRDefault="00D734AD" w:rsidP="00C3076B">
      <w:pPr>
        <w:pStyle w:val="Odstavecseseznamem1"/>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b/>
          <w:bCs/>
          <w:sz w:val="24"/>
          <w:szCs w:val="24"/>
        </w:rPr>
        <w:t xml:space="preserve">Středně těžké mentální postižení </w:t>
      </w:r>
      <w:r w:rsidR="00D5131E">
        <w:rPr>
          <w:rFonts w:ascii="Times New Roman" w:hAnsi="Times New Roman" w:cs="Times New Roman"/>
          <w:sz w:val="24"/>
          <w:szCs w:val="24"/>
        </w:rPr>
        <w:t>je klasifikováno v pásmu IQ 49–</w:t>
      </w:r>
      <w:r>
        <w:rPr>
          <w:rFonts w:ascii="Times New Roman" w:hAnsi="Times New Roman" w:cs="Times New Roman"/>
          <w:sz w:val="24"/>
          <w:szCs w:val="24"/>
        </w:rPr>
        <w:t xml:space="preserve">35. U tohoto stupně mentálního postižení je psychomotorický vývoj dosti opožděn (zhruba na úrovni tříletého dítěte), v oblasti hrubé a jemné motoriky je vývoj značně zpomalen s trvalým stavem celkové neobratnosti, špatnou koordinovaností pohybů a neschopností jemných úkonů. Co se týče </w:t>
      </w:r>
      <w:proofErr w:type="spellStart"/>
      <w:r>
        <w:rPr>
          <w:rFonts w:ascii="Times New Roman" w:hAnsi="Times New Roman" w:cs="Times New Roman"/>
          <w:sz w:val="24"/>
          <w:szCs w:val="24"/>
        </w:rPr>
        <w:t>sebeobslužných</w:t>
      </w:r>
      <w:proofErr w:type="spellEnd"/>
      <w:r>
        <w:rPr>
          <w:rFonts w:ascii="Times New Roman" w:hAnsi="Times New Roman" w:cs="Times New Roman"/>
          <w:sz w:val="24"/>
          <w:szCs w:val="24"/>
        </w:rPr>
        <w:t xml:space="preserve"> činností, tak většina jedinců se středně těžkým mentálním postižení samostatnosti v těchto činnostech dosahuje jen částečně, tudíž potřebují dohled a pomoc po celý svůj život. Jejich myšlení se vyznačuje stereotypem, rigiditou a nepřesností. Řeč u těchto osob se vyznačuje značnou jednoduchostí a výskytem </w:t>
      </w:r>
      <w:proofErr w:type="spellStart"/>
      <w:r>
        <w:rPr>
          <w:rFonts w:ascii="Times New Roman" w:hAnsi="Times New Roman" w:cs="Times New Roman"/>
          <w:sz w:val="24"/>
          <w:szCs w:val="24"/>
        </w:rPr>
        <w:t>agamatismů</w:t>
      </w:r>
      <w:proofErr w:type="spellEnd"/>
      <w:r>
        <w:rPr>
          <w:rFonts w:ascii="Times New Roman" w:hAnsi="Times New Roman" w:cs="Times New Roman"/>
          <w:sz w:val="24"/>
          <w:szCs w:val="24"/>
        </w:rPr>
        <w:t>. Též paměť je především jednoduchá a disponuje malou kapacitou. Emocionalita osob se středně těžkým mentálním postižením se vyznačuje labilitou a nevyrovnaností, často se u těchto osob objevují afektivní stavy, nepřiměřené reakce, nestálost nálad a impulzivita</w:t>
      </w:r>
      <w:r w:rsidR="000E366C">
        <w:rPr>
          <w:rFonts w:ascii="Times New Roman" w:hAnsi="Times New Roman" w:cs="Times New Roman"/>
          <w:sz w:val="24"/>
          <w:szCs w:val="24"/>
        </w:rPr>
        <w:t xml:space="preserve"> </w:t>
      </w:r>
      <w:r w:rsidR="00D5131E">
        <w:rPr>
          <w:rStyle w:val="Zvraznn"/>
          <w:i w:val="0"/>
          <w:iCs w:val="0"/>
          <w:sz w:val="24"/>
          <w:szCs w:val="24"/>
        </w:rPr>
        <w:t>(Švarcová, I. 2006;</w:t>
      </w:r>
      <w:r w:rsidR="000E366C">
        <w:rPr>
          <w:rStyle w:val="Zvraznn"/>
          <w:i w:val="0"/>
          <w:iCs w:val="0"/>
          <w:sz w:val="24"/>
          <w:szCs w:val="24"/>
        </w:rPr>
        <w:t xml:space="preserve"> </w:t>
      </w:r>
      <w:proofErr w:type="spellStart"/>
      <w:r w:rsidR="000E366C">
        <w:rPr>
          <w:rStyle w:val="Zvraznn"/>
          <w:i w:val="0"/>
          <w:iCs w:val="0"/>
          <w:sz w:val="24"/>
          <w:szCs w:val="24"/>
        </w:rPr>
        <w:t>Pipeková</w:t>
      </w:r>
      <w:proofErr w:type="spellEnd"/>
      <w:r w:rsidR="000E366C">
        <w:rPr>
          <w:rStyle w:val="Zvraznn"/>
          <w:i w:val="0"/>
          <w:iCs w:val="0"/>
          <w:sz w:val="24"/>
          <w:szCs w:val="24"/>
        </w:rPr>
        <w:t>, J. 2006)</w:t>
      </w:r>
      <w:r>
        <w:rPr>
          <w:rFonts w:ascii="Times New Roman" w:hAnsi="Times New Roman" w:cs="Times New Roman"/>
          <w:sz w:val="24"/>
          <w:szCs w:val="24"/>
        </w:rPr>
        <w:t xml:space="preserve">. </w:t>
      </w:r>
    </w:p>
    <w:p w:rsidR="00D734AD" w:rsidRDefault="00D734AD"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b/>
          <w:bCs/>
          <w:sz w:val="24"/>
          <w:szCs w:val="24"/>
        </w:rPr>
        <w:t xml:space="preserve">Těžké mentální postižení </w:t>
      </w:r>
      <w:r w:rsidR="00D4302C">
        <w:rPr>
          <w:rFonts w:ascii="Times New Roman" w:hAnsi="Times New Roman" w:cs="Times New Roman"/>
          <w:sz w:val="24"/>
          <w:szCs w:val="24"/>
        </w:rPr>
        <w:t>je klasifikováno v pásmu IQ 34–</w:t>
      </w:r>
      <w:r>
        <w:rPr>
          <w:rFonts w:ascii="Times New Roman" w:hAnsi="Times New Roman" w:cs="Times New Roman"/>
          <w:sz w:val="24"/>
          <w:szCs w:val="24"/>
        </w:rPr>
        <w:t xml:space="preserve">20. Zde si setkáváme s výrazným opožděním psychomotorického vývoje, je zde přítomná neobratnost celého pohybového systému, což má za následek dlouhé osvojování pohybů. S čím také souvisí to, že míra </w:t>
      </w:r>
      <w:proofErr w:type="spellStart"/>
      <w:r>
        <w:rPr>
          <w:rFonts w:ascii="Times New Roman" w:hAnsi="Times New Roman" w:cs="Times New Roman"/>
          <w:sz w:val="24"/>
          <w:szCs w:val="24"/>
        </w:rPr>
        <w:t>sebeobsluhy</w:t>
      </w:r>
      <w:proofErr w:type="spellEnd"/>
      <w:r>
        <w:rPr>
          <w:rFonts w:ascii="Times New Roman" w:hAnsi="Times New Roman" w:cs="Times New Roman"/>
          <w:sz w:val="24"/>
          <w:szCs w:val="24"/>
        </w:rPr>
        <w:t xml:space="preserve"> je závislá na dlouhodobém tréninku, na jehož základě si může osoba s těžkým mentálním postižením osvojit základní hygienické návyky, i když většina není schopna udržet tělesnou čistotu ani v dospělosti. Co se týče psychických procesů u těchto osob, tak jsou silně omezeny, převážně v koncentraci pozornosti a v rozvoji komunikativních dovedností. Jejich řeč obsahuje převážně jednotlivá slova nebo pouhé zvuky (skřeky), u některých jedinců se řeč vůbec nevytvoří. Emocionalita je u těchto osob velice afektivní, vyznačuje se nestálostí nálad a impulzivitou. Osoby s těžkým mentálním postižením vyžadují celoživotní dohled, neustálou podporu, péči a pomoc druhých</w:t>
      </w:r>
      <w:r w:rsidR="004003A9">
        <w:rPr>
          <w:rFonts w:ascii="Times New Roman" w:hAnsi="Times New Roman" w:cs="Times New Roman"/>
          <w:sz w:val="24"/>
          <w:szCs w:val="24"/>
        </w:rPr>
        <w:t xml:space="preserve"> </w:t>
      </w:r>
      <w:r w:rsidR="00D4302C">
        <w:rPr>
          <w:rStyle w:val="Zvraznn"/>
          <w:i w:val="0"/>
          <w:iCs w:val="0"/>
          <w:sz w:val="24"/>
          <w:szCs w:val="24"/>
        </w:rPr>
        <w:t>(Švarcová, I. 2006;</w:t>
      </w:r>
      <w:r w:rsidR="000E366C">
        <w:rPr>
          <w:rStyle w:val="Zvraznn"/>
          <w:i w:val="0"/>
          <w:iCs w:val="0"/>
          <w:sz w:val="24"/>
          <w:szCs w:val="24"/>
        </w:rPr>
        <w:t xml:space="preserve"> </w:t>
      </w:r>
      <w:proofErr w:type="spellStart"/>
      <w:r w:rsidR="000E366C">
        <w:rPr>
          <w:rStyle w:val="Zvraznn"/>
          <w:i w:val="0"/>
          <w:iCs w:val="0"/>
          <w:sz w:val="24"/>
          <w:szCs w:val="24"/>
        </w:rPr>
        <w:t>Pipeková</w:t>
      </w:r>
      <w:proofErr w:type="spellEnd"/>
      <w:r w:rsidR="000E366C">
        <w:rPr>
          <w:rStyle w:val="Zvraznn"/>
          <w:i w:val="0"/>
          <w:iCs w:val="0"/>
          <w:sz w:val="24"/>
          <w:szCs w:val="24"/>
        </w:rPr>
        <w:t>, J. 2006)</w:t>
      </w:r>
      <w:r>
        <w:rPr>
          <w:rFonts w:ascii="Times New Roman" w:hAnsi="Times New Roman" w:cs="Times New Roman"/>
          <w:sz w:val="24"/>
          <w:szCs w:val="24"/>
        </w:rPr>
        <w:t xml:space="preserve">. </w:t>
      </w:r>
    </w:p>
    <w:p w:rsidR="00421EDC" w:rsidRDefault="00D734AD" w:rsidP="009C6E3C">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b/>
          <w:bCs/>
          <w:sz w:val="24"/>
          <w:szCs w:val="24"/>
        </w:rPr>
        <w:t xml:space="preserve">Hluboké mentální postižení </w:t>
      </w:r>
      <w:r>
        <w:rPr>
          <w:rFonts w:ascii="Times New Roman" w:hAnsi="Times New Roman" w:cs="Times New Roman"/>
          <w:sz w:val="24"/>
          <w:szCs w:val="24"/>
        </w:rPr>
        <w:t xml:space="preserve">je klasifikováno v pásmu IQ nižším než 20. U tohoto stupně postižení je velice komplikované porozumění i jednoduchým požadavkům nebo instrukcím. Omezení pohybu je zde tak značné, že by se dalo říci, že úplné, proto jsou tyto osoby zcela imobilní. Bývá zde narušen zrak i sluch, tudíž i podmíněné vnímání. Co se týče komunikace, tak ta je tu jen na úrovni nonverbální, uskutečňuje se na základě skřeků a grimas. V problematice </w:t>
      </w:r>
      <w:proofErr w:type="spellStart"/>
      <w:r>
        <w:rPr>
          <w:rFonts w:ascii="Times New Roman" w:hAnsi="Times New Roman" w:cs="Times New Roman"/>
          <w:sz w:val="24"/>
          <w:szCs w:val="24"/>
        </w:rPr>
        <w:t>sebeobsluhy</w:t>
      </w:r>
      <w:proofErr w:type="spellEnd"/>
      <w:r>
        <w:rPr>
          <w:rFonts w:ascii="Times New Roman" w:hAnsi="Times New Roman" w:cs="Times New Roman"/>
          <w:sz w:val="24"/>
          <w:szCs w:val="24"/>
        </w:rPr>
        <w:t xml:space="preserve"> osoby s hlubokým mentálním postižením nejsou schopni dosáhnout ani základní úrovně, proto </w:t>
      </w:r>
      <w:r>
        <w:rPr>
          <w:rFonts w:ascii="Times New Roman" w:hAnsi="Times New Roman" w:cs="Times New Roman"/>
          <w:sz w:val="24"/>
          <w:szCs w:val="24"/>
        </w:rPr>
        <w:lastRenderedPageBreak/>
        <w:t>vyžadují trvalou a celoživotní péči druhých osob. V otázce emocionality pozorujeme u těchto osob totální porušení afektivní sféry se sebepoškozujícími sklony</w:t>
      </w:r>
      <w:r w:rsidR="000E366C">
        <w:rPr>
          <w:rFonts w:ascii="Times New Roman" w:hAnsi="Times New Roman" w:cs="Times New Roman"/>
          <w:sz w:val="24"/>
          <w:szCs w:val="24"/>
        </w:rPr>
        <w:t xml:space="preserve"> </w:t>
      </w:r>
      <w:r w:rsidR="000E366C">
        <w:rPr>
          <w:rStyle w:val="Zvraznn"/>
          <w:i w:val="0"/>
          <w:iCs w:val="0"/>
          <w:sz w:val="24"/>
          <w:szCs w:val="24"/>
        </w:rPr>
        <w:t>(</w:t>
      </w:r>
      <w:proofErr w:type="spellStart"/>
      <w:r w:rsidR="000E366C">
        <w:rPr>
          <w:rStyle w:val="Zvraznn"/>
          <w:i w:val="0"/>
          <w:iCs w:val="0"/>
          <w:sz w:val="24"/>
          <w:szCs w:val="24"/>
        </w:rPr>
        <w:t>Pipeková</w:t>
      </w:r>
      <w:proofErr w:type="spellEnd"/>
      <w:r w:rsidR="000E366C">
        <w:rPr>
          <w:rStyle w:val="Zvraznn"/>
          <w:i w:val="0"/>
          <w:iCs w:val="0"/>
          <w:sz w:val="24"/>
          <w:szCs w:val="24"/>
        </w:rPr>
        <w:t>, J. 2006)</w:t>
      </w:r>
      <w:r>
        <w:rPr>
          <w:rFonts w:ascii="Times New Roman" w:hAnsi="Times New Roman" w:cs="Times New Roman"/>
          <w:sz w:val="24"/>
          <w:szCs w:val="24"/>
        </w:rPr>
        <w:t xml:space="preserve">.  </w:t>
      </w:r>
    </w:p>
    <w:p w:rsidR="007473C1" w:rsidRDefault="007473C1" w:rsidP="00C3076B">
      <w:pPr>
        <w:spacing w:after="0" w:line="360" w:lineRule="auto"/>
        <w:ind w:left="567" w:right="-142"/>
        <w:jc w:val="both"/>
        <w:rPr>
          <w:rFonts w:ascii="Times New Roman" w:hAnsi="Times New Roman" w:cs="Times New Roman"/>
          <w:b/>
          <w:bCs/>
          <w:sz w:val="28"/>
          <w:szCs w:val="28"/>
        </w:rPr>
      </w:pPr>
    </w:p>
    <w:p w:rsidR="00D734AD" w:rsidRDefault="00D734AD" w:rsidP="00C3076B">
      <w:pPr>
        <w:spacing w:after="0" w:line="360" w:lineRule="auto"/>
        <w:ind w:left="567" w:right="-142"/>
        <w:jc w:val="both"/>
        <w:rPr>
          <w:rFonts w:ascii="Times New Roman" w:hAnsi="Times New Roman" w:cs="Times New Roman"/>
          <w:b/>
          <w:bCs/>
          <w:sz w:val="28"/>
          <w:szCs w:val="28"/>
        </w:rPr>
      </w:pPr>
      <w:r>
        <w:rPr>
          <w:rFonts w:ascii="Times New Roman" w:hAnsi="Times New Roman" w:cs="Times New Roman"/>
          <w:b/>
          <w:bCs/>
          <w:sz w:val="28"/>
          <w:szCs w:val="28"/>
        </w:rPr>
        <w:t xml:space="preserve">1.2 Vymezení kombinovaného postižení </w:t>
      </w:r>
    </w:p>
    <w:p w:rsidR="00D734AD" w:rsidRDefault="00D734AD"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Pojem kombinované postižení se používá pro taková postižení, která jsou kombinací dvou a více různých kauzálně nezávislých postižení u jediného člověka. Tyto kombinace bývají často zapříčiněny genetickými anomáliemi, často se projevují formou souborů mnoha příznaků neboli syndromů (</w:t>
      </w:r>
      <w:proofErr w:type="spellStart"/>
      <w:r>
        <w:rPr>
          <w:rFonts w:ascii="Times New Roman" w:hAnsi="Times New Roman" w:cs="Times New Roman"/>
          <w:sz w:val="24"/>
          <w:szCs w:val="24"/>
        </w:rPr>
        <w:t>Slowík</w:t>
      </w:r>
      <w:proofErr w:type="spellEnd"/>
      <w:r>
        <w:rPr>
          <w:rFonts w:ascii="Times New Roman" w:hAnsi="Times New Roman" w:cs="Times New Roman"/>
          <w:sz w:val="24"/>
          <w:szCs w:val="24"/>
        </w:rPr>
        <w:t>, J. 2007).</w:t>
      </w:r>
      <w:r w:rsidR="00710665">
        <w:rPr>
          <w:rFonts w:ascii="Times New Roman" w:hAnsi="Times New Roman" w:cs="Times New Roman"/>
          <w:sz w:val="24"/>
          <w:szCs w:val="24"/>
        </w:rPr>
        <w:t xml:space="preserve"> </w:t>
      </w:r>
    </w:p>
    <w:p w:rsidR="00AB0FB0" w:rsidRDefault="00D734AD"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Jak už je patrné z předešlého odstavce, tak termín kombinované postižení představuje velmi širokou škálu kombinací postižení, která se projevují nedostatky v oblasti fyzických, psychických a sociálních funkcí, při tom je důležité podotknout, že se tyto nesnáze vzájemně prolínají a ovlivňují</w:t>
      </w:r>
      <w:r w:rsidR="006B1B64">
        <w:rPr>
          <w:rFonts w:ascii="Times New Roman" w:hAnsi="Times New Roman" w:cs="Times New Roman"/>
          <w:sz w:val="24"/>
          <w:szCs w:val="24"/>
        </w:rPr>
        <w:t xml:space="preserve"> (Vítková, M. 2004)</w:t>
      </w:r>
      <w:r>
        <w:rPr>
          <w:rFonts w:ascii="Times New Roman" w:hAnsi="Times New Roman" w:cs="Times New Roman"/>
          <w:sz w:val="24"/>
          <w:szCs w:val="24"/>
        </w:rPr>
        <w:t xml:space="preserve">. </w:t>
      </w:r>
    </w:p>
    <w:p w:rsidR="00AB0FB0" w:rsidRDefault="00D734AD"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Pro usnadnění a přehlednost členíme kombinovaná postižení do tří skupin</w:t>
      </w:r>
      <w:r w:rsidR="00961F19">
        <w:rPr>
          <w:rFonts w:ascii="Times New Roman" w:hAnsi="Times New Roman" w:cs="Times New Roman"/>
          <w:sz w:val="24"/>
          <w:szCs w:val="24"/>
        </w:rPr>
        <w:t xml:space="preserve"> (Věstník MŠMT ČR 1997)</w:t>
      </w:r>
      <w:r>
        <w:rPr>
          <w:rFonts w:ascii="Times New Roman" w:hAnsi="Times New Roman" w:cs="Times New Roman"/>
          <w:sz w:val="24"/>
          <w:szCs w:val="24"/>
        </w:rPr>
        <w:t xml:space="preserve">: </w:t>
      </w:r>
    </w:p>
    <w:p w:rsidR="00AB0FB0" w:rsidRDefault="00607144" w:rsidP="00C3076B">
      <w:pPr>
        <w:numPr>
          <w:ilvl w:val="0"/>
          <w:numId w:val="22"/>
        </w:numPr>
        <w:spacing w:after="0" w:line="360" w:lineRule="auto"/>
        <w:ind w:left="567" w:right="-142"/>
        <w:jc w:val="both"/>
        <w:rPr>
          <w:rFonts w:ascii="Times New Roman" w:hAnsi="Times New Roman" w:cs="Times New Roman"/>
          <w:sz w:val="24"/>
          <w:szCs w:val="24"/>
        </w:rPr>
      </w:pPr>
      <w:r>
        <w:rPr>
          <w:rFonts w:ascii="Times New Roman" w:hAnsi="Times New Roman" w:cs="Times New Roman"/>
          <w:sz w:val="24"/>
          <w:szCs w:val="24"/>
        </w:rPr>
        <w:t>1.</w:t>
      </w:r>
      <w:r w:rsidR="00D734AD">
        <w:rPr>
          <w:rFonts w:ascii="Times New Roman" w:hAnsi="Times New Roman" w:cs="Times New Roman"/>
          <w:sz w:val="24"/>
          <w:szCs w:val="24"/>
        </w:rPr>
        <w:t xml:space="preserve"> skupina, kde je společným znakem </w:t>
      </w:r>
      <w:r w:rsidR="00D734AD">
        <w:rPr>
          <w:rFonts w:ascii="Times New Roman" w:hAnsi="Times New Roman" w:cs="Times New Roman"/>
          <w:b/>
          <w:bCs/>
          <w:sz w:val="24"/>
          <w:szCs w:val="24"/>
        </w:rPr>
        <w:t>mentální postižení</w:t>
      </w:r>
      <w:r w:rsidR="00D734AD">
        <w:rPr>
          <w:rFonts w:ascii="Times New Roman" w:hAnsi="Times New Roman" w:cs="Times New Roman"/>
          <w:sz w:val="24"/>
          <w:szCs w:val="24"/>
        </w:rPr>
        <w:t xml:space="preserve"> a k němu se přidružuje tělesné (somatické), smyslové postižení, poruchy řeči, psychické onemocnění, vývojové poruchy učení a chování. </w:t>
      </w:r>
    </w:p>
    <w:p w:rsidR="00AB0FB0" w:rsidRDefault="00607144" w:rsidP="00C3076B">
      <w:pPr>
        <w:numPr>
          <w:ilvl w:val="0"/>
          <w:numId w:val="22"/>
        </w:numPr>
        <w:spacing w:after="0" w:line="360" w:lineRule="auto"/>
        <w:ind w:left="567" w:right="-142"/>
        <w:jc w:val="both"/>
        <w:rPr>
          <w:rFonts w:ascii="Times New Roman" w:hAnsi="Times New Roman" w:cs="Times New Roman"/>
          <w:sz w:val="24"/>
          <w:szCs w:val="24"/>
        </w:rPr>
      </w:pPr>
      <w:r>
        <w:rPr>
          <w:rFonts w:ascii="Times New Roman" w:hAnsi="Times New Roman" w:cs="Times New Roman"/>
          <w:sz w:val="24"/>
          <w:szCs w:val="24"/>
        </w:rPr>
        <w:t>2. sk</w:t>
      </w:r>
      <w:r w:rsidR="00D734AD">
        <w:rPr>
          <w:rFonts w:ascii="Times New Roman" w:hAnsi="Times New Roman" w:cs="Times New Roman"/>
          <w:sz w:val="24"/>
          <w:szCs w:val="24"/>
        </w:rPr>
        <w:t xml:space="preserve">upina je tvořena </w:t>
      </w:r>
      <w:r w:rsidR="00D734AD">
        <w:rPr>
          <w:rFonts w:ascii="Times New Roman" w:hAnsi="Times New Roman" w:cs="Times New Roman"/>
          <w:b/>
          <w:bCs/>
          <w:sz w:val="24"/>
          <w:szCs w:val="24"/>
        </w:rPr>
        <w:t>kombinací tělesného, smyslového postižení a poruch řeči</w:t>
      </w:r>
      <w:r w:rsidR="00D734AD">
        <w:rPr>
          <w:rFonts w:ascii="Times New Roman" w:hAnsi="Times New Roman" w:cs="Times New Roman"/>
          <w:sz w:val="24"/>
          <w:szCs w:val="24"/>
        </w:rPr>
        <w:t xml:space="preserve">. </w:t>
      </w:r>
    </w:p>
    <w:p w:rsidR="006623FF" w:rsidRPr="00607144" w:rsidRDefault="00D734AD" w:rsidP="00C3076B">
      <w:pPr>
        <w:numPr>
          <w:ilvl w:val="0"/>
          <w:numId w:val="22"/>
        </w:numPr>
        <w:spacing w:after="0" w:line="360" w:lineRule="auto"/>
        <w:ind w:left="567" w:right="-142"/>
        <w:jc w:val="both"/>
        <w:rPr>
          <w:rFonts w:ascii="Times New Roman" w:hAnsi="Times New Roman" w:cs="Times New Roman"/>
          <w:sz w:val="24"/>
          <w:szCs w:val="24"/>
        </w:rPr>
      </w:pPr>
      <w:r>
        <w:rPr>
          <w:rFonts w:ascii="Times New Roman" w:hAnsi="Times New Roman" w:cs="Times New Roman"/>
          <w:sz w:val="24"/>
          <w:szCs w:val="24"/>
        </w:rPr>
        <w:t>3</w:t>
      </w:r>
      <w:r w:rsidR="00607144">
        <w:rPr>
          <w:rFonts w:ascii="Times New Roman" w:hAnsi="Times New Roman" w:cs="Times New Roman"/>
          <w:sz w:val="24"/>
          <w:szCs w:val="24"/>
        </w:rPr>
        <w:t>.</w:t>
      </w:r>
      <w:r>
        <w:rPr>
          <w:rFonts w:ascii="Times New Roman" w:hAnsi="Times New Roman" w:cs="Times New Roman"/>
          <w:sz w:val="24"/>
          <w:szCs w:val="24"/>
        </w:rPr>
        <w:t xml:space="preserve"> skupina zahrnuje </w:t>
      </w:r>
      <w:r>
        <w:rPr>
          <w:rFonts w:ascii="Times New Roman" w:hAnsi="Times New Roman" w:cs="Times New Roman"/>
          <w:b/>
          <w:bCs/>
          <w:sz w:val="24"/>
          <w:szCs w:val="24"/>
        </w:rPr>
        <w:t xml:space="preserve">jedince s </w:t>
      </w:r>
      <w:proofErr w:type="spellStart"/>
      <w:r>
        <w:rPr>
          <w:rFonts w:ascii="Times New Roman" w:hAnsi="Times New Roman" w:cs="Times New Roman"/>
          <w:b/>
          <w:bCs/>
          <w:sz w:val="24"/>
          <w:szCs w:val="24"/>
        </w:rPr>
        <w:t>pervazivní</w:t>
      </w:r>
      <w:proofErr w:type="spellEnd"/>
      <w:r>
        <w:rPr>
          <w:rFonts w:ascii="Times New Roman" w:hAnsi="Times New Roman" w:cs="Times New Roman"/>
          <w:b/>
          <w:bCs/>
          <w:sz w:val="24"/>
          <w:szCs w:val="24"/>
        </w:rPr>
        <w:t xml:space="preserve"> vývojovou poruchou</w:t>
      </w:r>
      <w:r>
        <w:rPr>
          <w:rFonts w:ascii="Times New Roman" w:hAnsi="Times New Roman" w:cs="Times New Roman"/>
          <w:sz w:val="24"/>
          <w:szCs w:val="24"/>
        </w:rPr>
        <w:t>, ke které se přidružují další postižení jako např. mentální postižení, tělesné post</w:t>
      </w:r>
      <w:r w:rsidR="002600D6">
        <w:rPr>
          <w:rFonts w:ascii="Times New Roman" w:hAnsi="Times New Roman" w:cs="Times New Roman"/>
          <w:sz w:val="24"/>
          <w:szCs w:val="24"/>
        </w:rPr>
        <w:t xml:space="preserve">ižení, smyslové postižení apod. </w:t>
      </w:r>
    </w:p>
    <w:p w:rsidR="001F7A11" w:rsidRDefault="00D734AD" w:rsidP="00C3076B">
      <w:pPr>
        <w:spacing w:after="0" w:line="360" w:lineRule="auto"/>
        <w:ind w:left="567" w:right="-142" w:firstLine="567"/>
        <w:jc w:val="both"/>
        <w:rPr>
          <w:rFonts w:ascii="Times New Roman" w:hAnsi="Times New Roman" w:cs="Times New Roman"/>
          <w:color w:val="000000" w:themeColor="text1"/>
          <w:sz w:val="24"/>
          <w:szCs w:val="24"/>
        </w:rPr>
      </w:pPr>
      <w:r w:rsidRPr="00607144">
        <w:rPr>
          <w:rFonts w:ascii="Times New Roman" w:hAnsi="Times New Roman" w:cs="Times New Roman"/>
          <w:color w:val="000000" w:themeColor="text1"/>
          <w:sz w:val="24"/>
          <w:szCs w:val="24"/>
        </w:rPr>
        <w:t xml:space="preserve">V této práci se </w:t>
      </w:r>
      <w:r w:rsidR="00575B06">
        <w:rPr>
          <w:rFonts w:ascii="Times New Roman" w:hAnsi="Times New Roman" w:cs="Times New Roman"/>
          <w:color w:val="000000" w:themeColor="text1"/>
          <w:sz w:val="24"/>
          <w:szCs w:val="24"/>
        </w:rPr>
        <w:t>budeme</w:t>
      </w:r>
      <w:r w:rsidRPr="00607144">
        <w:rPr>
          <w:rFonts w:ascii="Times New Roman" w:hAnsi="Times New Roman" w:cs="Times New Roman"/>
          <w:color w:val="000000" w:themeColor="text1"/>
          <w:sz w:val="24"/>
          <w:szCs w:val="24"/>
        </w:rPr>
        <w:t xml:space="preserve"> zabývat první definovanou skupinou, tedy kombinovaným postižením, kde je přítomno mentální postižení a kde je toto postižení stěžejním a determinujícím prvkem při zařazení jedince do sociální skupiny. </w:t>
      </w:r>
      <w:r w:rsidR="00BE578D" w:rsidRPr="00607144">
        <w:rPr>
          <w:rFonts w:ascii="Times New Roman" w:hAnsi="Times New Roman" w:cs="Times New Roman"/>
          <w:color w:val="000000" w:themeColor="text1"/>
          <w:sz w:val="24"/>
          <w:szCs w:val="24"/>
        </w:rPr>
        <w:t>Tato skupina postižení je velmi obsáhlá a s velkým množstvím variant, proto se zaměřím pouze na některé typy a kombinace postižení, na která se budu odkazovat v třetí kapitole této práce, tj. kombinace se somatickým postižením a smyslovým postižením.</w:t>
      </w:r>
    </w:p>
    <w:p w:rsidR="001F7A11" w:rsidRDefault="001F7A11" w:rsidP="00C3076B">
      <w:pPr>
        <w:spacing w:after="0" w:line="360" w:lineRule="auto"/>
        <w:ind w:left="567" w:right="-142"/>
        <w:jc w:val="both"/>
        <w:rPr>
          <w:rFonts w:ascii="Times New Roman" w:hAnsi="Times New Roman" w:cs="Times New Roman"/>
          <w:color w:val="000000" w:themeColor="text1"/>
          <w:sz w:val="24"/>
          <w:szCs w:val="24"/>
        </w:rPr>
      </w:pPr>
    </w:p>
    <w:p w:rsidR="00B47AA8" w:rsidRPr="00421EDC" w:rsidRDefault="001F7A11" w:rsidP="00C3076B">
      <w:pPr>
        <w:spacing w:after="0" w:line="360" w:lineRule="auto"/>
        <w:ind w:left="567" w:right="-142"/>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Kombinace mentálního postižení a tělesného (somatického) postižení</w:t>
      </w:r>
    </w:p>
    <w:p w:rsidR="00874B58" w:rsidRDefault="003571A4" w:rsidP="00C3076B">
      <w:pPr>
        <w:spacing w:after="0" w:line="360" w:lineRule="auto"/>
        <w:ind w:left="567" w:right="-142" w:firstLine="567"/>
        <w:jc w:val="both"/>
        <w:rPr>
          <w:rFonts w:ascii="Times New Roman" w:hAnsi="Times New Roman" w:cs="Times New Roman"/>
          <w:bCs/>
          <w:iCs/>
          <w:sz w:val="24"/>
          <w:szCs w:val="24"/>
          <w:lang w:val="sq-AL"/>
        </w:rPr>
      </w:pPr>
      <w:r>
        <w:rPr>
          <w:rFonts w:ascii="Times New Roman" w:hAnsi="Times New Roman" w:cs="Times New Roman"/>
          <w:bCs/>
          <w:iCs/>
          <w:sz w:val="24"/>
          <w:szCs w:val="24"/>
          <w:lang w:val="sq-AL"/>
        </w:rPr>
        <w:t>Tato kombinace postižení je velmi často provázána, velmi častou příčinou je poškození mozkové tkáně (nejčastěji MO), která úzce souvisí jak s mentální úrovní člověka tak s jeho pohybovými vlastnostmi.</w:t>
      </w:r>
    </w:p>
    <w:p w:rsidR="00865CAA" w:rsidRPr="00505AFA" w:rsidRDefault="00353BA7" w:rsidP="00505AFA">
      <w:pPr>
        <w:spacing w:after="0" w:line="360" w:lineRule="auto"/>
        <w:ind w:left="567" w:right="-142" w:firstLine="567"/>
        <w:jc w:val="both"/>
        <w:rPr>
          <w:rFonts w:ascii="Times New Roman" w:hAnsi="Times New Roman" w:cs="Times New Roman"/>
          <w:bCs/>
          <w:iCs/>
          <w:sz w:val="24"/>
          <w:szCs w:val="24"/>
          <w:lang w:val="sq-AL"/>
        </w:rPr>
      </w:pPr>
      <w:r>
        <w:rPr>
          <w:rFonts w:ascii="Times New Roman" w:hAnsi="Times New Roman" w:cs="Times New Roman"/>
          <w:bCs/>
          <w:iCs/>
          <w:sz w:val="24"/>
          <w:szCs w:val="24"/>
          <w:lang w:val="sq-AL"/>
        </w:rPr>
        <w:lastRenderedPageBreak/>
        <w:t xml:space="preserve">Protože je tato skupina obsáhlá, </w:t>
      </w:r>
      <w:r w:rsidR="00316154">
        <w:rPr>
          <w:rFonts w:ascii="Times New Roman" w:hAnsi="Times New Roman" w:cs="Times New Roman"/>
          <w:bCs/>
          <w:iCs/>
          <w:sz w:val="24"/>
          <w:szCs w:val="24"/>
          <w:lang w:val="sq-AL"/>
        </w:rPr>
        <w:t xml:space="preserve">představím v této práci jen některé typy tělesného (somatického) postižení. Budou to </w:t>
      </w:r>
      <w:r w:rsidR="00B22588">
        <w:rPr>
          <w:rFonts w:ascii="Times New Roman" w:hAnsi="Times New Roman" w:cs="Times New Roman"/>
          <w:b/>
          <w:bCs/>
          <w:iCs/>
          <w:sz w:val="24"/>
          <w:szCs w:val="24"/>
          <w:lang w:val="sq-AL"/>
        </w:rPr>
        <w:t xml:space="preserve">Mozková obrna, Epilepsie, </w:t>
      </w:r>
      <w:r w:rsidR="00C10AA9">
        <w:rPr>
          <w:rFonts w:ascii="Times New Roman" w:hAnsi="Times New Roman" w:cs="Times New Roman"/>
          <w:b/>
          <w:bCs/>
          <w:iCs/>
          <w:sz w:val="24"/>
          <w:szCs w:val="24"/>
          <w:lang w:val="sq-AL"/>
        </w:rPr>
        <w:t>Rozštěpy obličeje, dědičné metabolické poruchy</w:t>
      </w:r>
      <w:r w:rsidR="00316154">
        <w:rPr>
          <w:rFonts w:ascii="Times New Roman" w:hAnsi="Times New Roman" w:cs="Times New Roman"/>
          <w:b/>
          <w:bCs/>
          <w:iCs/>
          <w:sz w:val="24"/>
          <w:szCs w:val="24"/>
          <w:lang w:val="sq-AL"/>
        </w:rPr>
        <w:t>.</w:t>
      </w:r>
    </w:p>
    <w:p w:rsidR="00865CAA" w:rsidRDefault="00865CAA" w:rsidP="00C3076B">
      <w:pPr>
        <w:spacing w:after="0" w:line="360" w:lineRule="auto"/>
        <w:ind w:left="567" w:right="-142"/>
        <w:jc w:val="both"/>
        <w:rPr>
          <w:rFonts w:ascii="Times New Roman" w:hAnsi="Times New Roman" w:cs="Times New Roman"/>
          <w:b/>
          <w:bCs/>
          <w:iCs/>
          <w:sz w:val="24"/>
          <w:szCs w:val="24"/>
          <w:lang w:val="sq-AL"/>
        </w:rPr>
      </w:pPr>
    </w:p>
    <w:p w:rsidR="00C10AA9" w:rsidRPr="00C10AA9" w:rsidRDefault="00C10AA9" w:rsidP="00C3076B">
      <w:pPr>
        <w:spacing w:after="0" w:line="360" w:lineRule="auto"/>
        <w:ind w:left="567" w:right="-142"/>
        <w:jc w:val="both"/>
        <w:rPr>
          <w:rFonts w:ascii="Times New Roman" w:hAnsi="Times New Roman" w:cs="Times New Roman"/>
          <w:color w:val="000000" w:themeColor="text1"/>
          <w:sz w:val="24"/>
          <w:szCs w:val="24"/>
        </w:rPr>
      </w:pPr>
      <w:r>
        <w:rPr>
          <w:rFonts w:ascii="Times New Roman" w:hAnsi="Times New Roman" w:cs="Times New Roman"/>
          <w:b/>
          <w:bCs/>
          <w:iCs/>
          <w:sz w:val="24"/>
          <w:szCs w:val="24"/>
          <w:lang w:val="sq-AL"/>
        </w:rPr>
        <w:t xml:space="preserve">Mozková obrna </w:t>
      </w:r>
    </w:p>
    <w:p w:rsidR="00D734AD" w:rsidRDefault="00C10AA9"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D</w:t>
      </w:r>
      <w:r w:rsidR="00D734AD">
        <w:rPr>
          <w:rFonts w:ascii="Times New Roman" w:hAnsi="Times New Roman" w:cs="Times New Roman"/>
          <w:sz w:val="24"/>
          <w:szCs w:val="24"/>
        </w:rPr>
        <w:t>říve</w:t>
      </w:r>
      <w:r>
        <w:rPr>
          <w:rFonts w:ascii="Times New Roman" w:hAnsi="Times New Roman" w:cs="Times New Roman"/>
          <w:sz w:val="24"/>
          <w:szCs w:val="24"/>
        </w:rPr>
        <w:t xml:space="preserve"> se pro toto postižení</w:t>
      </w:r>
      <w:r w:rsidR="00D734AD">
        <w:rPr>
          <w:rFonts w:ascii="Times New Roman" w:hAnsi="Times New Roman" w:cs="Times New Roman"/>
          <w:sz w:val="24"/>
          <w:szCs w:val="24"/>
        </w:rPr>
        <w:t xml:space="preserve"> použív</w:t>
      </w:r>
      <w:r>
        <w:rPr>
          <w:rFonts w:ascii="Times New Roman" w:hAnsi="Times New Roman" w:cs="Times New Roman"/>
          <w:sz w:val="24"/>
          <w:szCs w:val="24"/>
        </w:rPr>
        <w:t>al název Dětská mozková obrna</w:t>
      </w:r>
      <w:r w:rsidR="00D734AD">
        <w:rPr>
          <w:rFonts w:ascii="Times New Roman" w:hAnsi="Times New Roman" w:cs="Times New Roman"/>
          <w:sz w:val="24"/>
          <w:szCs w:val="24"/>
        </w:rPr>
        <w:t>. Mozková obrna</w:t>
      </w:r>
      <w:r>
        <w:rPr>
          <w:rFonts w:ascii="Times New Roman" w:hAnsi="Times New Roman" w:cs="Times New Roman"/>
          <w:sz w:val="24"/>
          <w:szCs w:val="24"/>
        </w:rPr>
        <w:t xml:space="preserve"> (MO)</w:t>
      </w:r>
      <w:r w:rsidR="00D734AD">
        <w:rPr>
          <w:rFonts w:ascii="Times New Roman" w:hAnsi="Times New Roman" w:cs="Times New Roman"/>
          <w:sz w:val="24"/>
          <w:szCs w:val="24"/>
        </w:rPr>
        <w:t xml:space="preserve"> patří mezi závažná postižení centrální nervové soustavy (CNS), je to neprogresivní postižení motorického vývoje vzniklé na podkladě poškození nebo dysfunkce mozku v rané fázi jeho vývoje. Je pro ni charakteristické postižení hybnosti, tělesná neobratnost, především v jemné </w:t>
      </w:r>
      <w:proofErr w:type="spellStart"/>
      <w:r w:rsidR="00D734AD">
        <w:rPr>
          <w:rFonts w:ascii="Times New Roman" w:hAnsi="Times New Roman" w:cs="Times New Roman"/>
          <w:sz w:val="24"/>
          <w:szCs w:val="24"/>
        </w:rPr>
        <w:t>motorice</w:t>
      </w:r>
      <w:proofErr w:type="spellEnd"/>
      <w:r w:rsidR="00D734AD">
        <w:rPr>
          <w:rFonts w:ascii="Times New Roman" w:hAnsi="Times New Roman" w:cs="Times New Roman"/>
          <w:sz w:val="24"/>
          <w:szCs w:val="24"/>
        </w:rPr>
        <w:t xml:space="preserve">, nerovnoměrný vývoj, zvýšená pohyblivost a neklid, nesoustředěnost, těkavost, narušené vnímání a nedostatečná představivost, impulsivní reakce, střídání nálad a </w:t>
      </w:r>
      <w:r w:rsidR="00D734AD">
        <w:rPr>
          <w:rStyle w:val="Zvraznn"/>
          <w:i w:val="0"/>
          <w:iCs w:val="0"/>
          <w:sz w:val="24"/>
          <w:szCs w:val="24"/>
        </w:rPr>
        <w:t>výkyvy v duševní výkonnosti</w:t>
      </w:r>
      <w:r w:rsidR="00D734AD">
        <w:rPr>
          <w:rFonts w:ascii="Times New Roman" w:hAnsi="Times New Roman" w:cs="Times New Roman"/>
          <w:sz w:val="24"/>
          <w:szCs w:val="24"/>
        </w:rPr>
        <w:t xml:space="preserve"> (až 66% jedinců s MO má snížený intelekt), opožděný vývoj řeči a poruchy řeči (</w:t>
      </w:r>
      <w:proofErr w:type="spellStart"/>
      <w:r w:rsidR="00D734AD">
        <w:rPr>
          <w:rFonts w:ascii="Times New Roman" w:hAnsi="Times New Roman" w:cs="Times New Roman"/>
          <w:sz w:val="24"/>
          <w:szCs w:val="24"/>
        </w:rPr>
        <w:t>Pipeková</w:t>
      </w:r>
      <w:proofErr w:type="spellEnd"/>
      <w:r w:rsidR="00D734AD">
        <w:rPr>
          <w:rFonts w:ascii="Times New Roman" w:hAnsi="Times New Roman" w:cs="Times New Roman"/>
          <w:sz w:val="24"/>
          <w:szCs w:val="24"/>
        </w:rPr>
        <w:t xml:space="preserve">, 2006). Podle charakteru postižení hybnosti, především podle svalového </w:t>
      </w:r>
      <w:proofErr w:type="spellStart"/>
      <w:r w:rsidR="00D734AD">
        <w:rPr>
          <w:rFonts w:ascii="Times New Roman" w:hAnsi="Times New Roman" w:cs="Times New Roman"/>
          <w:sz w:val="24"/>
          <w:szCs w:val="24"/>
        </w:rPr>
        <w:t>tonusu</w:t>
      </w:r>
      <w:proofErr w:type="spellEnd"/>
      <w:r w:rsidR="00D734AD">
        <w:rPr>
          <w:rFonts w:ascii="Times New Roman" w:hAnsi="Times New Roman" w:cs="Times New Roman"/>
          <w:sz w:val="24"/>
          <w:szCs w:val="24"/>
        </w:rPr>
        <w:t xml:space="preserve">, dělíme MO na dvě základní formy: </w:t>
      </w:r>
      <w:r w:rsidR="00D734AD">
        <w:rPr>
          <w:rFonts w:ascii="Times New Roman" w:hAnsi="Times New Roman" w:cs="Times New Roman"/>
          <w:b/>
          <w:bCs/>
          <w:i/>
          <w:iCs/>
          <w:sz w:val="24"/>
          <w:szCs w:val="24"/>
        </w:rPr>
        <w:t>Spastické formy MO</w:t>
      </w:r>
      <w:r w:rsidR="00D734AD">
        <w:rPr>
          <w:rFonts w:ascii="Times New Roman" w:hAnsi="Times New Roman" w:cs="Times New Roman"/>
          <w:sz w:val="24"/>
          <w:szCs w:val="24"/>
        </w:rPr>
        <w:t xml:space="preserve">, tedy formy, kdy je zvýšený svalový tonus, projevující se především stažením svalů a křečemi. Do této skupiny řadíme </w:t>
      </w:r>
      <w:proofErr w:type="spellStart"/>
      <w:r w:rsidR="00D734AD">
        <w:rPr>
          <w:rFonts w:ascii="Times New Roman" w:hAnsi="Times New Roman" w:cs="Times New Roman"/>
          <w:b/>
          <w:bCs/>
          <w:i/>
          <w:iCs/>
          <w:sz w:val="24"/>
          <w:szCs w:val="24"/>
        </w:rPr>
        <w:t>Diparetickou</w:t>
      </w:r>
      <w:proofErr w:type="spellEnd"/>
      <w:r w:rsidR="00D734AD">
        <w:rPr>
          <w:rFonts w:ascii="Times New Roman" w:hAnsi="Times New Roman" w:cs="Times New Roman"/>
          <w:b/>
          <w:bCs/>
          <w:i/>
          <w:iCs/>
          <w:sz w:val="24"/>
          <w:szCs w:val="24"/>
        </w:rPr>
        <w:t xml:space="preserve"> formu MO</w:t>
      </w:r>
      <w:r w:rsidR="00D734AD">
        <w:rPr>
          <w:rFonts w:ascii="Times New Roman" w:hAnsi="Times New Roman" w:cs="Times New Roman"/>
          <w:sz w:val="24"/>
          <w:szCs w:val="24"/>
        </w:rPr>
        <w:t xml:space="preserve">, u této formy jsou postiženy zejména dolní končetiny. Chůze jedinců s touto formou bývá nůžkovitá (kolena se o sebe třou), nohy jsou lehce pokrčeny s koleny blízko u sebe (nohy jakoby do X). Další spastickou formou je </w:t>
      </w:r>
      <w:proofErr w:type="spellStart"/>
      <w:r w:rsidR="00D734AD">
        <w:rPr>
          <w:rFonts w:ascii="Times New Roman" w:hAnsi="Times New Roman" w:cs="Times New Roman"/>
          <w:b/>
          <w:bCs/>
          <w:i/>
          <w:iCs/>
          <w:sz w:val="24"/>
          <w:szCs w:val="24"/>
        </w:rPr>
        <w:t>Hemiparetická</w:t>
      </w:r>
      <w:proofErr w:type="spellEnd"/>
      <w:r w:rsidR="00D734AD">
        <w:rPr>
          <w:rFonts w:ascii="Times New Roman" w:hAnsi="Times New Roman" w:cs="Times New Roman"/>
          <w:b/>
          <w:bCs/>
          <w:i/>
          <w:iCs/>
          <w:sz w:val="24"/>
          <w:szCs w:val="24"/>
        </w:rPr>
        <w:t xml:space="preserve"> forma MO</w:t>
      </w:r>
      <w:r w:rsidR="00D734AD">
        <w:rPr>
          <w:rFonts w:ascii="Times New Roman" w:hAnsi="Times New Roman" w:cs="Times New Roman"/>
          <w:sz w:val="24"/>
          <w:szCs w:val="24"/>
        </w:rPr>
        <w:t xml:space="preserve">. Zde se jedná o postižení horní i dolní končetiny jedné poloviny těla, kdy zpravidla bývá více postižena horní končetina, která je ohnuta v lokti, zatímco dolní končetina je napjata tak, že došlapuje na špičku. Poslední formou spadající do této skupiny je </w:t>
      </w:r>
      <w:proofErr w:type="spellStart"/>
      <w:r w:rsidR="00D734AD">
        <w:rPr>
          <w:rFonts w:ascii="Times New Roman" w:hAnsi="Times New Roman" w:cs="Times New Roman"/>
          <w:b/>
          <w:bCs/>
          <w:i/>
          <w:iCs/>
          <w:sz w:val="24"/>
          <w:szCs w:val="24"/>
        </w:rPr>
        <w:t>Kvadruparetická</w:t>
      </w:r>
      <w:proofErr w:type="spellEnd"/>
      <w:r w:rsidR="00D734AD">
        <w:rPr>
          <w:rFonts w:ascii="Times New Roman" w:hAnsi="Times New Roman" w:cs="Times New Roman"/>
          <w:b/>
          <w:bCs/>
          <w:i/>
          <w:iCs/>
          <w:sz w:val="24"/>
          <w:szCs w:val="24"/>
        </w:rPr>
        <w:t xml:space="preserve"> forma MO</w:t>
      </w:r>
      <w:r w:rsidR="00D734AD">
        <w:rPr>
          <w:rFonts w:ascii="Times New Roman" w:hAnsi="Times New Roman" w:cs="Times New Roman"/>
          <w:sz w:val="24"/>
          <w:szCs w:val="24"/>
        </w:rPr>
        <w:t>, což je nejtěžší forma spastické MO. Jedná se o postižení, kde jsou v různé míře postiženy všechny čtyři končetiny</w:t>
      </w:r>
      <w:r w:rsidR="00CC108E">
        <w:rPr>
          <w:rFonts w:ascii="Times New Roman" w:hAnsi="Times New Roman" w:cs="Times New Roman"/>
          <w:sz w:val="24"/>
          <w:szCs w:val="24"/>
        </w:rPr>
        <w:t xml:space="preserve"> (</w:t>
      </w:r>
      <w:proofErr w:type="spellStart"/>
      <w:r w:rsidR="00CC108E">
        <w:rPr>
          <w:rFonts w:ascii="Times New Roman" w:hAnsi="Times New Roman" w:cs="Times New Roman"/>
          <w:sz w:val="24"/>
          <w:szCs w:val="24"/>
        </w:rPr>
        <w:t>Jankovský</w:t>
      </w:r>
      <w:proofErr w:type="spellEnd"/>
      <w:r w:rsidR="00CC108E">
        <w:rPr>
          <w:rFonts w:ascii="Times New Roman" w:hAnsi="Times New Roman" w:cs="Times New Roman"/>
          <w:sz w:val="24"/>
          <w:szCs w:val="24"/>
        </w:rPr>
        <w:t>, J</w:t>
      </w:r>
      <w:r w:rsidR="00D734AD">
        <w:rPr>
          <w:rFonts w:ascii="Times New Roman" w:hAnsi="Times New Roman" w:cs="Times New Roman"/>
          <w:sz w:val="24"/>
          <w:szCs w:val="24"/>
        </w:rPr>
        <w:t xml:space="preserve">. </w:t>
      </w:r>
      <w:r w:rsidR="002E6F79">
        <w:rPr>
          <w:rFonts w:ascii="Times New Roman" w:hAnsi="Times New Roman" w:cs="Times New Roman"/>
          <w:sz w:val="24"/>
          <w:szCs w:val="24"/>
        </w:rPr>
        <w:t>2001;</w:t>
      </w:r>
      <w:r w:rsidR="00FB3041">
        <w:rPr>
          <w:rFonts w:ascii="Times New Roman" w:hAnsi="Times New Roman" w:cs="Times New Roman"/>
          <w:sz w:val="24"/>
          <w:szCs w:val="24"/>
        </w:rPr>
        <w:t xml:space="preserve"> Doležal, A. 2007)</w:t>
      </w:r>
      <w:r w:rsidR="00CC108E">
        <w:rPr>
          <w:rFonts w:ascii="Times New Roman" w:hAnsi="Times New Roman" w:cs="Times New Roman"/>
          <w:sz w:val="24"/>
          <w:szCs w:val="24"/>
        </w:rPr>
        <w:t>.</w:t>
      </w:r>
    </w:p>
    <w:p w:rsidR="00D734AD" w:rsidRDefault="00D734AD"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Druhou základní formou MO jsou </w:t>
      </w:r>
      <w:r>
        <w:rPr>
          <w:rFonts w:ascii="Times New Roman" w:hAnsi="Times New Roman" w:cs="Times New Roman"/>
          <w:b/>
          <w:bCs/>
          <w:i/>
          <w:iCs/>
          <w:sz w:val="24"/>
          <w:szCs w:val="24"/>
        </w:rPr>
        <w:t>Nespastické formy MO</w:t>
      </w:r>
      <w:r>
        <w:rPr>
          <w:rFonts w:ascii="Times New Roman" w:hAnsi="Times New Roman" w:cs="Times New Roman"/>
          <w:sz w:val="24"/>
          <w:szCs w:val="24"/>
        </w:rPr>
        <w:t xml:space="preserve">. Zde rozlišujeme tyto typy: </w:t>
      </w:r>
      <w:r>
        <w:rPr>
          <w:rFonts w:ascii="Times New Roman" w:hAnsi="Times New Roman" w:cs="Times New Roman"/>
          <w:b/>
          <w:bCs/>
          <w:i/>
          <w:iCs/>
          <w:sz w:val="24"/>
          <w:szCs w:val="24"/>
        </w:rPr>
        <w:t>Hypotonická forma MO</w:t>
      </w:r>
      <w:r>
        <w:rPr>
          <w:rFonts w:ascii="Times New Roman" w:hAnsi="Times New Roman" w:cs="Times New Roman"/>
          <w:sz w:val="24"/>
          <w:szCs w:val="24"/>
        </w:rPr>
        <w:t xml:space="preserve">, která se vyznačuje sníženým svalovým </w:t>
      </w:r>
      <w:proofErr w:type="spellStart"/>
      <w:r>
        <w:rPr>
          <w:rFonts w:ascii="Times New Roman" w:hAnsi="Times New Roman" w:cs="Times New Roman"/>
          <w:sz w:val="24"/>
          <w:szCs w:val="24"/>
        </w:rPr>
        <w:t>tonusem</w:t>
      </w:r>
      <w:proofErr w:type="spellEnd"/>
      <w:r>
        <w:rPr>
          <w:rFonts w:ascii="Times New Roman" w:hAnsi="Times New Roman" w:cs="Times New Roman"/>
          <w:sz w:val="24"/>
          <w:szCs w:val="24"/>
        </w:rPr>
        <w:t xml:space="preserve"> (chabá obrna) výraznějším na dolních končetinách. Tato forma se vyskytuje v kojeneckém věku a později přechází v jinou formu MO. Ve vzácných případech přetrvává a je doprovázena těžkým mentálním postižením. K hypotonické formě MO lze přiřadit též </w:t>
      </w:r>
      <w:r>
        <w:rPr>
          <w:rFonts w:ascii="Times New Roman" w:hAnsi="Times New Roman" w:cs="Times New Roman"/>
          <w:b/>
          <w:bCs/>
          <w:i/>
          <w:iCs/>
          <w:sz w:val="24"/>
          <w:szCs w:val="24"/>
        </w:rPr>
        <w:t>Cerebelární formu MO</w:t>
      </w:r>
      <w:r>
        <w:rPr>
          <w:rFonts w:ascii="Times New Roman" w:hAnsi="Times New Roman" w:cs="Times New Roman"/>
          <w:b/>
          <w:bCs/>
          <w:sz w:val="24"/>
          <w:szCs w:val="24"/>
        </w:rPr>
        <w:t xml:space="preserve"> </w:t>
      </w:r>
      <w:r>
        <w:rPr>
          <w:rFonts w:ascii="Times New Roman" w:hAnsi="Times New Roman" w:cs="Times New Roman"/>
          <w:sz w:val="24"/>
          <w:szCs w:val="24"/>
        </w:rPr>
        <w:t xml:space="preserve">(Mozečkovou formu MO), která se též vyznačuje snížením svalovým </w:t>
      </w:r>
      <w:proofErr w:type="spellStart"/>
      <w:r>
        <w:rPr>
          <w:rFonts w:ascii="Times New Roman" w:hAnsi="Times New Roman" w:cs="Times New Roman"/>
          <w:sz w:val="24"/>
          <w:szCs w:val="24"/>
        </w:rPr>
        <w:t>tonusem</w:t>
      </w:r>
      <w:proofErr w:type="spellEnd"/>
      <w:r>
        <w:rPr>
          <w:rFonts w:ascii="Times New Roman" w:hAnsi="Times New Roman" w:cs="Times New Roman"/>
          <w:sz w:val="24"/>
          <w:szCs w:val="24"/>
        </w:rPr>
        <w:t xml:space="preserve">. Tuto formu MO provází poruchy pohybové koordinace a poruchy artikulace a vede zpravidla k velmi těžkému pohybovému postižení </w:t>
      </w:r>
      <w:r>
        <w:rPr>
          <w:rFonts w:ascii="Times New Roman" w:hAnsi="Times New Roman" w:cs="Times New Roman"/>
          <w:sz w:val="24"/>
          <w:szCs w:val="24"/>
        </w:rPr>
        <w:lastRenderedPageBreak/>
        <w:t xml:space="preserve">provázenému těžkým mentálním postižením. Druhou formou nespastické formy MO je </w:t>
      </w:r>
      <w:r>
        <w:rPr>
          <w:rFonts w:ascii="Times New Roman" w:hAnsi="Times New Roman" w:cs="Times New Roman"/>
          <w:b/>
          <w:bCs/>
          <w:i/>
          <w:iCs/>
          <w:sz w:val="24"/>
          <w:szCs w:val="24"/>
        </w:rPr>
        <w:t>Dyskinetická forma MO</w:t>
      </w:r>
      <w:r>
        <w:rPr>
          <w:rFonts w:ascii="Times New Roman" w:hAnsi="Times New Roman" w:cs="Times New Roman"/>
          <w:sz w:val="24"/>
          <w:szCs w:val="24"/>
        </w:rPr>
        <w:t>, která se vyznačuje nepotlačitelnými mimovolními pohyby (stahy a uvolnění svalových vláken) doprovázející jakýkoli pokus o volní pohyb</w:t>
      </w:r>
      <w:r w:rsidR="00A6492E">
        <w:rPr>
          <w:rFonts w:ascii="Times New Roman" w:hAnsi="Times New Roman" w:cs="Times New Roman"/>
          <w:sz w:val="24"/>
          <w:szCs w:val="24"/>
        </w:rPr>
        <w:t xml:space="preserve"> (Vítková, M. 2004</w:t>
      </w:r>
      <w:r w:rsidR="002E6F79">
        <w:rPr>
          <w:rFonts w:ascii="Times New Roman" w:hAnsi="Times New Roman" w:cs="Times New Roman"/>
          <w:sz w:val="24"/>
          <w:szCs w:val="24"/>
        </w:rPr>
        <w:t>;</w:t>
      </w:r>
      <w:r w:rsidR="00FB3041">
        <w:rPr>
          <w:rFonts w:ascii="Times New Roman" w:hAnsi="Times New Roman" w:cs="Times New Roman"/>
          <w:sz w:val="24"/>
          <w:szCs w:val="24"/>
        </w:rPr>
        <w:t xml:space="preserve"> Doležal, A. 2007</w:t>
      </w:r>
      <w:r w:rsidR="00A6492E">
        <w:rPr>
          <w:rFonts w:ascii="Times New Roman" w:hAnsi="Times New Roman" w:cs="Times New Roman"/>
          <w:sz w:val="24"/>
          <w:szCs w:val="24"/>
        </w:rPr>
        <w:t>)</w:t>
      </w:r>
      <w:r>
        <w:rPr>
          <w:rFonts w:ascii="Times New Roman" w:hAnsi="Times New Roman" w:cs="Times New Roman"/>
          <w:sz w:val="24"/>
          <w:szCs w:val="24"/>
        </w:rPr>
        <w:t xml:space="preserve">. </w:t>
      </w:r>
    </w:p>
    <w:p w:rsidR="00E041A4" w:rsidRDefault="00E041A4" w:rsidP="009C6E3C">
      <w:pPr>
        <w:autoSpaceDE w:val="0"/>
        <w:autoSpaceDN w:val="0"/>
        <w:adjustRightInd w:val="0"/>
        <w:spacing w:after="0" w:line="360" w:lineRule="auto"/>
        <w:ind w:right="-142"/>
        <w:jc w:val="both"/>
        <w:rPr>
          <w:rFonts w:ascii="Times New Roman" w:hAnsi="Times New Roman" w:cs="Times New Roman"/>
          <w:b/>
          <w:sz w:val="24"/>
          <w:szCs w:val="24"/>
        </w:rPr>
      </w:pPr>
    </w:p>
    <w:p w:rsidR="00FE29B8" w:rsidRPr="00FE29B8" w:rsidRDefault="00FE29B8" w:rsidP="00C3076B">
      <w:pPr>
        <w:autoSpaceDE w:val="0"/>
        <w:autoSpaceDN w:val="0"/>
        <w:adjustRightInd w:val="0"/>
        <w:spacing w:after="0" w:line="360" w:lineRule="auto"/>
        <w:ind w:left="567" w:right="-142"/>
        <w:jc w:val="both"/>
        <w:rPr>
          <w:rFonts w:ascii="Times New Roman" w:hAnsi="Times New Roman" w:cs="Times New Roman"/>
          <w:sz w:val="24"/>
          <w:szCs w:val="24"/>
        </w:rPr>
      </w:pPr>
      <w:r>
        <w:rPr>
          <w:rFonts w:ascii="Times New Roman" w:hAnsi="Times New Roman" w:cs="Times New Roman"/>
          <w:b/>
          <w:sz w:val="24"/>
          <w:szCs w:val="24"/>
        </w:rPr>
        <w:t>Epilepsie</w:t>
      </w:r>
    </w:p>
    <w:p w:rsidR="00D734AD" w:rsidRDefault="00D734AD" w:rsidP="00C3076B">
      <w:pPr>
        <w:autoSpaceDE w:val="0"/>
        <w:autoSpaceDN w:val="0"/>
        <w:adjustRightInd w:val="0"/>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Epilepsii M. Vágnerová (2008, str. 134) definuje takto: </w:t>
      </w:r>
      <w:r>
        <w:rPr>
          <w:rFonts w:ascii="Times New Roman" w:hAnsi="Times New Roman" w:cs="Times New Roman"/>
          <w:i/>
          <w:iCs/>
          <w:sz w:val="24"/>
          <w:szCs w:val="24"/>
          <w:lang w:eastAsia="en-US"/>
        </w:rPr>
        <w:t xml:space="preserve">„Epilepsie je chronické postižení mozkové tkáně, které se projevuje opakovanými záchvaty různého charakteru, spojenými se změnou v oblasti prožívání, uvažování a chování, motorickými projevy a často i s poruchami vědomí.“ </w:t>
      </w:r>
      <w:r>
        <w:rPr>
          <w:rFonts w:ascii="Times New Roman" w:hAnsi="Times New Roman" w:cs="Times New Roman"/>
          <w:sz w:val="24"/>
          <w:szCs w:val="24"/>
          <w:lang w:eastAsia="en-US"/>
        </w:rPr>
        <w:t xml:space="preserve">Pro vznik těchto záchvatů je podmínkou existence různě velkých a různě ohraničených epileptických neuronů v mozku, kterým říkám epileptické ohnisko. Tyto neurony mají funkční schopnost vytvářet patologické výboje v mozku vedoucí k záchvatům. Jak už bylo řečeno v definici, tak epileptické záchvaty jsou různých typů (charakterů), což je rozhodující pro charakteristiku a dělení epilepsie. Epilepsii tedy třídíme podle typů záchvatů a to na </w:t>
      </w:r>
      <w:r>
        <w:rPr>
          <w:rFonts w:ascii="Times New Roman" w:hAnsi="Times New Roman" w:cs="Times New Roman"/>
          <w:b/>
          <w:bCs/>
          <w:i/>
          <w:iCs/>
          <w:sz w:val="24"/>
          <w:szCs w:val="24"/>
        </w:rPr>
        <w:t>Jednoduché parciální záchvaty</w:t>
      </w:r>
      <w:r>
        <w:rPr>
          <w:rFonts w:ascii="Times New Roman" w:hAnsi="Times New Roman" w:cs="Times New Roman"/>
          <w:sz w:val="24"/>
          <w:szCs w:val="24"/>
        </w:rPr>
        <w:t>, které postihují jen určité ložisko mozku. Projevují se dočasnou poruchou postižené oblasti mozku, kde je epileptické ložisko (např. zrak, sluch). U těchto záchvatů není vědomí narušeno. Dalším typem jsou</w:t>
      </w:r>
      <w:r>
        <w:rPr>
          <w:rFonts w:ascii="Times New Roman" w:hAnsi="Times New Roman" w:cs="Times New Roman"/>
        </w:rPr>
        <w:t xml:space="preserve"> </w:t>
      </w:r>
      <w:r>
        <w:rPr>
          <w:rFonts w:ascii="Times New Roman" w:hAnsi="Times New Roman" w:cs="Times New Roman"/>
          <w:b/>
          <w:bCs/>
          <w:i/>
          <w:iCs/>
          <w:sz w:val="24"/>
          <w:szCs w:val="24"/>
        </w:rPr>
        <w:t>Komplexní parciální záchvaty</w:t>
      </w:r>
      <w:r>
        <w:rPr>
          <w:rFonts w:ascii="Times New Roman" w:hAnsi="Times New Roman" w:cs="Times New Roman"/>
          <w:sz w:val="24"/>
          <w:szCs w:val="24"/>
        </w:rPr>
        <w:t xml:space="preserve">, kde je postižena širší oblast mozku. Tyto záchvaty se často projevují automatickými pohyby, ať už se jedná o jednoduché (např. mrkání, mlaskání, výkřik) nebo o složitější (např. chůze). U těchto záchvatů bývá narušené vědomí a porucha paměti. Následuje </w:t>
      </w:r>
      <w:r>
        <w:rPr>
          <w:rFonts w:ascii="Times New Roman" w:hAnsi="Times New Roman" w:cs="Times New Roman"/>
          <w:b/>
          <w:bCs/>
          <w:i/>
          <w:iCs/>
          <w:sz w:val="24"/>
          <w:szCs w:val="24"/>
        </w:rPr>
        <w:t>Generalizovaný záchvat bez křečí</w:t>
      </w:r>
      <w:r>
        <w:rPr>
          <w:rFonts w:ascii="Times New Roman" w:hAnsi="Times New Roman" w:cs="Times New Roman"/>
          <w:sz w:val="24"/>
          <w:szCs w:val="24"/>
        </w:rPr>
        <w:t xml:space="preserve"> (Absence). Tento záchvat postihuje celý mozek a projevuje se náhlou a krátkou poruchou vědomí, kdy člověk má strnulý pohled a přeruší činnost, kterou zrovna dělá (tzv. zahledění). Po jeho odeznění se vědomí skoro okamžitě vrací do normálu. Posledním typem je </w:t>
      </w:r>
      <w:r>
        <w:rPr>
          <w:rFonts w:ascii="Times New Roman" w:hAnsi="Times New Roman" w:cs="Times New Roman"/>
          <w:b/>
          <w:bCs/>
          <w:i/>
          <w:iCs/>
          <w:sz w:val="24"/>
          <w:szCs w:val="24"/>
        </w:rPr>
        <w:t>Generalizovaný záchvat s křečemi</w:t>
      </w:r>
      <w:r>
        <w:rPr>
          <w:rFonts w:ascii="Times New Roman" w:hAnsi="Times New Roman" w:cs="Times New Roman"/>
          <w:sz w:val="24"/>
          <w:szCs w:val="24"/>
        </w:rPr>
        <w:t>, kdy jde o poruchu vědomí a křeče. Jde o nejzávažnější typ epileptického záchvatu</w:t>
      </w:r>
      <w:r>
        <w:rPr>
          <w:rFonts w:ascii="Times New Roman" w:hAnsi="Times New Roman" w:cs="Times New Roman"/>
          <w:color w:val="FF0000"/>
          <w:sz w:val="24"/>
          <w:szCs w:val="24"/>
        </w:rPr>
        <w:t xml:space="preserve"> </w:t>
      </w:r>
      <w:r>
        <w:rPr>
          <w:rFonts w:ascii="Times New Roman" w:hAnsi="Times New Roman" w:cs="Times New Roman"/>
          <w:color w:val="000000"/>
          <w:sz w:val="24"/>
          <w:szCs w:val="24"/>
        </w:rPr>
        <w:t>s rizikem následného úrazu v důsledku pádu</w:t>
      </w:r>
      <w:r>
        <w:rPr>
          <w:rFonts w:ascii="Times New Roman" w:hAnsi="Times New Roman" w:cs="Times New Roman"/>
          <w:sz w:val="24"/>
          <w:szCs w:val="24"/>
        </w:rPr>
        <w:t xml:space="preserve">. Tento záchvat trvá zpravidla několik minut, po jeho odeznění, ale trvá ještě nějakou dobu, než se člověk dostane zpět do plného vědomí (často po tomto záchvatu následuje </w:t>
      </w:r>
      <w:proofErr w:type="gramStart"/>
      <w:r>
        <w:rPr>
          <w:rFonts w:ascii="Times New Roman" w:hAnsi="Times New Roman" w:cs="Times New Roman"/>
          <w:sz w:val="24"/>
          <w:szCs w:val="24"/>
        </w:rPr>
        <w:t>spánek)</w:t>
      </w:r>
      <w:r w:rsidR="00B23B4F">
        <w:rPr>
          <w:rFonts w:ascii="Times New Roman" w:hAnsi="Times New Roman" w:cs="Times New Roman"/>
          <w:sz w:val="24"/>
          <w:szCs w:val="24"/>
        </w:rPr>
        <w:t xml:space="preserve"> (</w:t>
      </w:r>
      <w:r w:rsidR="00CE5C0D">
        <w:rPr>
          <w:rFonts w:ascii="Times New Roman" w:hAnsi="Times New Roman" w:cs="Times New Roman"/>
          <w:sz w:val="24"/>
          <w:szCs w:val="24"/>
        </w:rPr>
        <w:t>Vágnerová</w:t>
      </w:r>
      <w:proofErr w:type="gramEnd"/>
      <w:r w:rsidR="00CE5C0D">
        <w:rPr>
          <w:rFonts w:ascii="Times New Roman" w:hAnsi="Times New Roman" w:cs="Times New Roman"/>
          <w:sz w:val="24"/>
          <w:szCs w:val="24"/>
        </w:rPr>
        <w:t>, M. 2008;</w:t>
      </w:r>
      <w:r w:rsidR="00A813FA">
        <w:rPr>
          <w:rFonts w:ascii="Times New Roman" w:hAnsi="Times New Roman" w:cs="Times New Roman"/>
          <w:sz w:val="24"/>
          <w:szCs w:val="24"/>
        </w:rPr>
        <w:t xml:space="preserve"> </w:t>
      </w:r>
      <w:r w:rsidR="00B23B4F">
        <w:rPr>
          <w:rFonts w:ascii="Times New Roman" w:hAnsi="Times New Roman" w:cs="Times New Roman"/>
          <w:sz w:val="24"/>
          <w:szCs w:val="24"/>
        </w:rPr>
        <w:t>Seidl, Z. 2004)</w:t>
      </w:r>
      <w:r>
        <w:rPr>
          <w:rFonts w:ascii="Times New Roman" w:hAnsi="Times New Roman" w:cs="Times New Roman"/>
          <w:sz w:val="24"/>
          <w:szCs w:val="24"/>
        </w:rPr>
        <w:t>.</w:t>
      </w:r>
    </w:p>
    <w:p w:rsidR="000A2635" w:rsidRDefault="000A2635" w:rsidP="00C3076B">
      <w:pPr>
        <w:autoSpaceDE w:val="0"/>
        <w:autoSpaceDN w:val="0"/>
        <w:adjustRightInd w:val="0"/>
        <w:spacing w:after="0" w:line="360" w:lineRule="auto"/>
        <w:ind w:left="567" w:right="-142" w:firstLine="567"/>
        <w:jc w:val="both"/>
        <w:rPr>
          <w:rFonts w:ascii="Times New Roman" w:hAnsi="Times New Roman" w:cs="Times New Roman"/>
          <w:sz w:val="24"/>
          <w:szCs w:val="24"/>
        </w:rPr>
      </w:pPr>
    </w:p>
    <w:p w:rsidR="002F1C39" w:rsidRDefault="002F1C39" w:rsidP="00C3076B">
      <w:pPr>
        <w:autoSpaceDE w:val="0"/>
        <w:autoSpaceDN w:val="0"/>
        <w:adjustRightInd w:val="0"/>
        <w:spacing w:after="0" w:line="360" w:lineRule="auto"/>
        <w:ind w:left="567" w:right="-142" w:firstLine="567"/>
        <w:jc w:val="both"/>
        <w:rPr>
          <w:rFonts w:ascii="Times New Roman" w:hAnsi="Times New Roman" w:cs="Times New Roman"/>
          <w:sz w:val="24"/>
          <w:szCs w:val="24"/>
        </w:rPr>
      </w:pPr>
    </w:p>
    <w:p w:rsidR="002F1C39" w:rsidRDefault="002F1C39" w:rsidP="00C3076B">
      <w:pPr>
        <w:autoSpaceDE w:val="0"/>
        <w:autoSpaceDN w:val="0"/>
        <w:adjustRightInd w:val="0"/>
        <w:spacing w:after="0" w:line="360" w:lineRule="auto"/>
        <w:ind w:left="567" w:right="-142" w:firstLine="567"/>
        <w:jc w:val="both"/>
        <w:rPr>
          <w:rFonts w:ascii="Times New Roman" w:hAnsi="Times New Roman" w:cs="Times New Roman"/>
          <w:sz w:val="24"/>
          <w:szCs w:val="24"/>
        </w:rPr>
      </w:pPr>
    </w:p>
    <w:p w:rsidR="002F1C39" w:rsidRDefault="002F1C39" w:rsidP="00C3076B">
      <w:pPr>
        <w:autoSpaceDE w:val="0"/>
        <w:autoSpaceDN w:val="0"/>
        <w:adjustRightInd w:val="0"/>
        <w:spacing w:after="0" w:line="360" w:lineRule="auto"/>
        <w:ind w:left="567" w:right="-142" w:firstLine="567"/>
        <w:jc w:val="both"/>
        <w:rPr>
          <w:rFonts w:ascii="Times New Roman" w:hAnsi="Times New Roman" w:cs="Times New Roman"/>
          <w:sz w:val="24"/>
          <w:szCs w:val="24"/>
        </w:rPr>
      </w:pPr>
    </w:p>
    <w:p w:rsidR="000A2635" w:rsidRPr="000A2635" w:rsidRDefault="000A2635" w:rsidP="00C3076B">
      <w:pPr>
        <w:autoSpaceDE w:val="0"/>
        <w:autoSpaceDN w:val="0"/>
        <w:adjustRightInd w:val="0"/>
        <w:spacing w:after="0" w:line="360" w:lineRule="auto"/>
        <w:ind w:left="567" w:right="-142"/>
        <w:jc w:val="both"/>
        <w:rPr>
          <w:rFonts w:ascii="Times New Roman" w:hAnsi="Times New Roman" w:cs="Times New Roman"/>
          <w:sz w:val="24"/>
          <w:szCs w:val="24"/>
        </w:rPr>
      </w:pPr>
      <w:r>
        <w:rPr>
          <w:rFonts w:ascii="Times New Roman" w:hAnsi="Times New Roman" w:cs="Times New Roman"/>
          <w:b/>
          <w:sz w:val="24"/>
          <w:szCs w:val="24"/>
        </w:rPr>
        <w:lastRenderedPageBreak/>
        <w:t>Rozštěp obličeje</w:t>
      </w:r>
    </w:p>
    <w:p w:rsidR="00D734AD" w:rsidRDefault="00171A8C" w:rsidP="00C3076B">
      <w:pPr>
        <w:autoSpaceDE w:val="0"/>
        <w:autoSpaceDN w:val="0"/>
        <w:adjustRightInd w:val="0"/>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Rozštěp obličeje v</w:t>
      </w:r>
      <w:r w:rsidR="00D734AD">
        <w:rPr>
          <w:rFonts w:ascii="Times New Roman" w:hAnsi="Times New Roman" w:cs="Times New Roman"/>
          <w:sz w:val="24"/>
          <w:szCs w:val="24"/>
        </w:rPr>
        <w:t xml:space="preserve"> různém rozsahu způsobuje rozpolcení rtu, čelisti nebo patra, kdy může být postižení jednostranné nebo oboustranné podle svislé osy obličeje. Toto rozpolcení je nutné chirurgicky upravit a zacelit. Pro ilustraci zde zmíním </w:t>
      </w:r>
      <w:r w:rsidR="00D734AD">
        <w:rPr>
          <w:rFonts w:ascii="Times New Roman" w:hAnsi="Times New Roman" w:cs="Times New Roman"/>
          <w:b/>
          <w:bCs/>
          <w:i/>
          <w:iCs/>
          <w:sz w:val="24"/>
          <w:szCs w:val="24"/>
        </w:rPr>
        <w:t>Rozštěp patra</w:t>
      </w:r>
      <w:r w:rsidR="00D734AD">
        <w:rPr>
          <w:rFonts w:ascii="Times New Roman" w:hAnsi="Times New Roman" w:cs="Times New Roman"/>
          <w:b/>
          <w:bCs/>
          <w:sz w:val="24"/>
          <w:szCs w:val="24"/>
        </w:rPr>
        <w:t xml:space="preserve"> </w:t>
      </w:r>
      <w:r w:rsidR="00D734AD">
        <w:rPr>
          <w:rFonts w:ascii="Times New Roman" w:hAnsi="Times New Roman" w:cs="Times New Roman"/>
          <w:sz w:val="24"/>
          <w:szCs w:val="24"/>
        </w:rPr>
        <w:t>(palatoschizis), což je otvor v klenbě patra, který je způsobem tím, že nesrostou odkostěné části patra. Může být postiženo měkké i tvrdé patro nebo jen patro měkké. S rozštěpy souvisí také záněty středoušní dutiny, kdy bývá důvodem postižení Eustachovy trubice, která spojuje středoušní dutinu s nosohltanem, kudy se může šířit bakterie a z nich vznikají záněty. Další komplikací rozštěpů jsou poruchy řeči, protože k správné výslovnosti je potřeba celistvého patra. Často také rozštěpy vedou k p</w:t>
      </w:r>
      <w:r w:rsidR="00033C48">
        <w:rPr>
          <w:rFonts w:ascii="Times New Roman" w:hAnsi="Times New Roman" w:cs="Times New Roman"/>
          <w:sz w:val="24"/>
          <w:szCs w:val="24"/>
        </w:rPr>
        <w:t>roblémům při přijímání potravy (</w:t>
      </w:r>
      <w:r w:rsidR="00033C48" w:rsidRPr="00033C48">
        <w:rPr>
          <w:rFonts w:ascii="Times New Roman" w:hAnsi="Times New Roman" w:cs="Times New Roman"/>
          <w:sz w:val="24"/>
          <w:szCs w:val="24"/>
        </w:rPr>
        <w:t>http://nemoci.vitalion.cz</w:t>
      </w:r>
      <w:r w:rsidR="00033C48">
        <w:rPr>
          <w:rFonts w:ascii="Times New Roman" w:hAnsi="Times New Roman" w:cs="Times New Roman"/>
          <w:sz w:val="24"/>
          <w:szCs w:val="24"/>
        </w:rPr>
        <w:t>).</w:t>
      </w:r>
    </w:p>
    <w:p w:rsidR="000C5926" w:rsidRDefault="000C5926" w:rsidP="00927F97">
      <w:pPr>
        <w:autoSpaceDE w:val="0"/>
        <w:autoSpaceDN w:val="0"/>
        <w:adjustRightInd w:val="0"/>
        <w:spacing w:after="0" w:line="360" w:lineRule="auto"/>
        <w:ind w:right="-142"/>
        <w:jc w:val="both"/>
        <w:rPr>
          <w:rFonts w:ascii="Times New Roman" w:hAnsi="Times New Roman" w:cs="Times New Roman"/>
          <w:sz w:val="24"/>
          <w:szCs w:val="24"/>
        </w:rPr>
      </w:pPr>
    </w:p>
    <w:p w:rsidR="00D57B15" w:rsidRPr="00D57B15" w:rsidRDefault="009845F6" w:rsidP="00C3076B">
      <w:pPr>
        <w:autoSpaceDE w:val="0"/>
        <w:autoSpaceDN w:val="0"/>
        <w:adjustRightInd w:val="0"/>
        <w:spacing w:after="0" w:line="360" w:lineRule="auto"/>
        <w:ind w:left="567" w:right="-142"/>
        <w:jc w:val="both"/>
        <w:rPr>
          <w:rFonts w:ascii="Times New Roman" w:hAnsi="Times New Roman" w:cs="Times New Roman"/>
          <w:b/>
          <w:sz w:val="24"/>
          <w:szCs w:val="24"/>
        </w:rPr>
      </w:pPr>
      <w:r>
        <w:rPr>
          <w:rFonts w:ascii="Times New Roman" w:hAnsi="Times New Roman" w:cs="Times New Roman"/>
          <w:b/>
          <w:sz w:val="24"/>
          <w:szCs w:val="24"/>
        </w:rPr>
        <w:t>Dědičné metabolické poruchy</w:t>
      </w:r>
    </w:p>
    <w:p w:rsidR="00D734AD" w:rsidRDefault="00D734AD" w:rsidP="00C3076B">
      <w:pPr>
        <w:autoSpaceDE w:val="0"/>
        <w:autoSpaceDN w:val="0"/>
        <w:adjustRightInd w:val="0"/>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Jedná se o genetické poruchy určitých biochemických procesů, které vznikají v důsledku mutace genetického kódu. Tyto poruchy mají za následek vznik enzymatické poruchy, která způsobuje buďto nedostatek anebo hromadění některých látek v organismu, např. cizorodých látek, které do organizmu nepatří a způsobují intoxikaci organizmu. </w:t>
      </w:r>
      <w:r>
        <w:rPr>
          <w:rFonts w:ascii="Times New Roman" w:hAnsi="Times New Roman" w:cs="Times New Roman"/>
          <w:color w:val="000000"/>
          <w:sz w:val="24"/>
          <w:szCs w:val="24"/>
        </w:rPr>
        <w:t>P</w:t>
      </w:r>
      <w:r>
        <w:rPr>
          <w:rFonts w:ascii="Times New Roman" w:hAnsi="Times New Roman" w:cs="Times New Roman"/>
          <w:sz w:val="24"/>
          <w:szCs w:val="24"/>
        </w:rPr>
        <w:t>rojev</w:t>
      </w:r>
      <w:r>
        <w:rPr>
          <w:rFonts w:ascii="Times New Roman" w:hAnsi="Times New Roman" w:cs="Times New Roman"/>
          <w:color w:val="000000"/>
          <w:sz w:val="24"/>
          <w:szCs w:val="24"/>
        </w:rPr>
        <w:t>y</w:t>
      </w:r>
      <w:r>
        <w:rPr>
          <w:rFonts w:ascii="Times New Roman" w:hAnsi="Times New Roman" w:cs="Times New Roman"/>
          <w:sz w:val="24"/>
          <w:szCs w:val="24"/>
        </w:rPr>
        <w:t xml:space="preserve"> těchto poruch </w:t>
      </w:r>
      <w:r>
        <w:rPr>
          <w:rFonts w:ascii="Times New Roman" w:hAnsi="Times New Roman" w:cs="Times New Roman"/>
          <w:color w:val="000000"/>
          <w:sz w:val="24"/>
          <w:szCs w:val="24"/>
        </w:rPr>
        <w:t>jsou různorodé -</w:t>
      </w:r>
      <w:r>
        <w:rPr>
          <w:rFonts w:ascii="Times New Roman" w:hAnsi="Times New Roman" w:cs="Times New Roman"/>
          <w:sz w:val="24"/>
          <w:szCs w:val="24"/>
        </w:rPr>
        <w:t xml:space="preserve"> od lehkých poruch, které jsou často bez vnějších příznaků, až po těžká postižení tělesného i duševního vývoje. Dědičné metabolické poruchy</w:t>
      </w:r>
      <w:r w:rsidR="009845F6">
        <w:rPr>
          <w:rFonts w:ascii="Times New Roman" w:hAnsi="Times New Roman" w:cs="Times New Roman"/>
          <w:sz w:val="24"/>
          <w:szCs w:val="24"/>
        </w:rPr>
        <w:t xml:space="preserve"> (DMP)</w:t>
      </w:r>
      <w:r>
        <w:rPr>
          <w:rFonts w:ascii="Times New Roman" w:hAnsi="Times New Roman" w:cs="Times New Roman"/>
          <w:sz w:val="24"/>
          <w:szCs w:val="24"/>
        </w:rPr>
        <w:t xml:space="preserve"> lze rozdělit podle toho, zda je porucha primárně vázaná na organely (buněčné struktury, které jsou obklopeny </w:t>
      </w:r>
      <w:hyperlink r:id="rId7" w:tooltip="Buněčná membrána" w:history="1">
        <w:r>
          <w:rPr>
            <w:rStyle w:val="Hypertextovodkaz"/>
            <w:color w:val="auto"/>
            <w:sz w:val="24"/>
            <w:szCs w:val="24"/>
            <w:u w:val="none"/>
          </w:rPr>
          <w:t>membránou</w:t>
        </w:r>
      </w:hyperlink>
      <w:r>
        <w:rPr>
          <w:rFonts w:ascii="Times New Roman" w:hAnsi="Times New Roman" w:cs="Times New Roman"/>
          <w:sz w:val="24"/>
          <w:szCs w:val="24"/>
        </w:rPr>
        <w:t xml:space="preserve">). Jednou skupinou DMP, která jsou primárně vázána na organely, jsou </w:t>
      </w:r>
      <w:r>
        <w:rPr>
          <w:rFonts w:ascii="Times New Roman" w:hAnsi="Times New Roman" w:cs="Times New Roman"/>
          <w:b/>
          <w:bCs/>
          <w:i/>
          <w:iCs/>
          <w:sz w:val="24"/>
          <w:szCs w:val="24"/>
        </w:rPr>
        <w:t>Mitochondriální poruchy</w:t>
      </w:r>
      <w:r>
        <w:rPr>
          <w:rFonts w:ascii="Times New Roman" w:hAnsi="Times New Roman" w:cs="Times New Roman"/>
          <w:sz w:val="24"/>
          <w:szCs w:val="24"/>
        </w:rPr>
        <w:t xml:space="preserve">, kdy je porušena funkce mitochondrií. Tyto poruchy se obvykle projevují jako degenerativní onemocnění mozku, srdeční svaloviny i kosterních svalů, čemuž říkáme </w:t>
      </w:r>
      <w:r>
        <w:rPr>
          <w:rFonts w:ascii="Times New Roman" w:hAnsi="Times New Roman" w:cs="Times New Roman"/>
          <w:b/>
          <w:bCs/>
          <w:i/>
          <w:iCs/>
          <w:sz w:val="24"/>
          <w:szCs w:val="24"/>
        </w:rPr>
        <w:t xml:space="preserve">Mitochondriální </w:t>
      </w:r>
      <w:proofErr w:type="spellStart"/>
      <w:r>
        <w:rPr>
          <w:rFonts w:ascii="Times New Roman" w:hAnsi="Times New Roman" w:cs="Times New Roman"/>
          <w:b/>
          <w:bCs/>
          <w:i/>
          <w:iCs/>
          <w:sz w:val="24"/>
          <w:szCs w:val="24"/>
        </w:rPr>
        <w:t>encefalomyopatie</w:t>
      </w:r>
      <w:proofErr w:type="spellEnd"/>
      <w:r>
        <w:rPr>
          <w:rFonts w:ascii="Times New Roman" w:hAnsi="Times New Roman" w:cs="Times New Roman"/>
          <w:sz w:val="24"/>
          <w:szCs w:val="24"/>
        </w:rPr>
        <w:t>, která se často projevuje křečemi, únavou, poruchami zraku, mentálním postižením, ataxií (mimovolný pohyby), pos</w:t>
      </w:r>
      <w:r w:rsidR="00494350">
        <w:rPr>
          <w:rFonts w:ascii="Times New Roman" w:hAnsi="Times New Roman" w:cs="Times New Roman"/>
          <w:sz w:val="24"/>
          <w:szCs w:val="24"/>
        </w:rPr>
        <w:t>tižením srdce a vnitřního ucha (</w:t>
      </w:r>
      <w:r w:rsidR="002E6F79">
        <w:rPr>
          <w:rFonts w:ascii="Times New Roman" w:hAnsi="Times New Roman" w:cs="Times New Roman"/>
          <w:sz w:val="24"/>
          <w:szCs w:val="24"/>
        </w:rPr>
        <w:t>www.w</w:t>
      </w:r>
      <w:r w:rsidR="00494350">
        <w:rPr>
          <w:rFonts w:ascii="Times New Roman" w:hAnsi="Times New Roman" w:cs="Times New Roman"/>
          <w:sz w:val="24"/>
          <w:szCs w:val="24"/>
        </w:rPr>
        <w:t>ikipedia</w:t>
      </w:r>
      <w:r w:rsidR="002E6F79">
        <w:rPr>
          <w:rFonts w:ascii="Times New Roman" w:hAnsi="Times New Roman" w:cs="Times New Roman"/>
          <w:sz w:val="24"/>
          <w:szCs w:val="24"/>
        </w:rPr>
        <w:t>.cz</w:t>
      </w:r>
      <w:r w:rsidR="00494350">
        <w:rPr>
          <w:rFonts w:ascii="Times New Roman" w:hAnsi="Times New Roman" w:cs="Times New Roman"/>
          <w:sz w:val="24"/>
          <w:szCs w:val="24"/>
        </w:rPr>
        <w:t>).</w:t>
      </w:r>
    </w:p>
    <w:p w:rsidR="006100CA" w:rsidRDefault="006100CA" w:rsidP="00C3076B">
      <w:pPr>
        <w:spacing w:after="0" w:line="360" w:lineRule="auto"/>
        <w:ind w:left="567" w:right="-142" w:firstLine="567"/>
        <w:jc w:val="both"/>
        <w:rPr>
          <w:rFonts w:ascii="Times New Roman" w:hAnsi="Times New Roman" w:cs="Times New Roman"/>
          <w:sz w:val="24"/>
          <w:szCs w:val="24"/>
        </w:rPr>
      </w:pPr>
    </w:p>
    <w:p w:rsidR="00B977BE" w:rsidRDefault="00B977BE" w:rsidP="00C3076B">
      <w:pPr>
        <w:spacing w:after="0" w:line="360" w:lineRule="auto"/>
        <w:ind w:left="567" w:right="-142"/>
        <w:jc w:val="both"/>
        <w:rPr>
          <w:rFonts w:ascii="Times New Roman" w:hAnsi="Times New Roman" w:cs="Times New Roman"/>
          <w:sz w:val="24"/>
          <w:szCs w:val="24"/>
        </w:rPr>
      </w:pPr>
      <w:r>
        <w:rPr>
          <w:rFonts w:ascii="Times New Roman" w:hAnsi="Times New Roman" w:cs="Times New Roman"/>
          <w:b/>
          <w:color w:val="000000" w:themeColor="text1"/>
          <w:sz w:val="24"/>
          <w:szCs w:val="24"/>
        </w:rPr>
        <w:t>Kombinace mentálního postižení a smyslového postižení</w:t>
      </w:r>
    </w:p>
    <w:p w:rsidR="00D5381E" w:rsidRDefault="00957548"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Některé diagnózy spojují jak mentální tak smyslové postižení (např. nedonošenost, mitochondriální vady,</w:t>
      </w:r>
      <w:r w:rsidR="00495F1B">
        <w:rPr>
          <w:rFonts w:ascii="Times New Roman" w:hAnsi="Times New Roman" w:cs="Times New Roman"/>
          <w:sz w:val="24"/>
          <w:szCs w:val="24"/>
        </w:rPr>
        <w:t xml:space="preserve"> virová onemocnění</w:t>
      </w:r>
      <w:r>
        <w:rPr>
          <w:rFonts w:ascii="Times New Roman" w:hAnsi="Times New Roman" w:cs="Times New Roman"/>
          <w:sz w:val="24"/>
          <w:szCs w:val="24"/>
        </w:rPr>
        <w:t>), variabilita tohoto postižení je dána nejen druhem postiženého smyslu, ale i hloubkou mentální úrovně.</w:t>
      </w:r>
    </w:p>
    <w:p w:rsidR="00092850" w:rsidRPr="002F1C39" w:rsidRDefault="00377F92" w:rsidP="002F1C39">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U této skupiny představím </w:t>
      </w:r>
      <w:r w:rsidR="00F236D7">
        <w:rPr>
          <w:rFonts w:ascii="Times New Roman" w:hAnsi="Times New Roman" w:cs="Times New Roman"/>
          <w:b/>
          <w:sz w:val="24"/>
          <w:szCs w:val="24"/>
        </w:rPr>
        <w:t>r</w:t>
      </w:r>
      <w:r w:rsidR="00213D22">
        <w:rPr>
          <w:rFonts w:ascii="Times New Roman" w:hAnsi="Times New Roman" w:cs="Times New Roman"/>
          <w:b/>
          <w:sz w:val="24"/>
          <w:szCs w:val="24"/>
        </w:rPr>
        <w:t>efrakční vady</w:t>
      </w:r>
      <w:r w:rsidR="00826508">
        <w:rPr>
          <w:rFonts w:ascii="Times New Roman" w:hAnsi="Times New Roman" w:cs="Times New Roman"/>
          <w:b/>
          <w:sz w:val="24"/>
          <w:szCs w:val="24"/>
        </w:rPr>
        <w:t xml:space="preserve"> oka</w:t>
      </w:r>
      <w:r w:rsidR="00F236D7">
        <w:rPr>
          <w:rFonts w:ascii="Times New Roman" w:hAnsi="Times New Roman" w:cs="Times New Roman"/>
          <w:b/>
          <w:sz w:val="24"/>
          <w:szCs w:val="24"/>
        </w:rPr>
        <w:t>, z</w:t>
      </w:r>
      <w:r w:rsidR="00092850">
        <w:rPr>
          <w:rFonts w:ascii="Times New Roman" w:hAnsi="Times New Roman" w:cs="Times New Roman"/>
          <w:b/>
          <w:sz w:val="24"/>
          <w:szCs w:val="24"/>
        </w:rPr>
        <w:t xml:space="preserve">raková </w:t>
      </w:r>
      <w:r>
        <w:rPr>
          <w:rFonts w:ascii="Times New Roman" w:hAnsi="Times New Roman" w:cs="Times New Roman"/>
          <w:b/>
          <w:sz w:val="24"/>
          <w:szCs w:val="24"/>
        </w:rPr>
        <w:t xml:space="preserve">postižení </w:t>
      </w:r>
      <w:r>
        <w:rPr>
          <w:rFonts w:ascii="Times New Roman" w:hAnsi="Times New Roman" w:cs="Times New Roman"/>
          <w:sz w:val="24"/>
          <w:szCs w:val="24"/>
        </w:rPr>
        <w:t xml:space="preserve">a </w:t>
      </w:r>
      <w:r w:rsidR="00F236D7">
        <w:rPr>
          <w:rFonts w:ascii="Times New Roman" w:hAnsi="Times New Roman" w:cs="Times New Roman"/>
          <w:b/>
          <w:sz w:val="24"/>
          <w:szCs w:val="24"/>
        </w:rPr>
        <w:t>s</w:t>
      </w:r>
      <w:r w:rsidR="00092850">
        <w:rPr>
          <w:rFonts w:ascii="Times New Roman" w:hAnsi="Times New Roman" w:cs="Times New Roman"/>
          <w:b/>
          <w:sz w:val="24"/>
          <w:szCs w:val="24"/>
        </w:rPr>
        <w:t>luchová postižení</w:t>
      </w:r>
      <w:r>
        <w:rPr>
          <w:rFonts w:ascii="Times New Roman" w:hAnsi="Times New Roman" w:cs="Times New Roman"/>
          <w:b/>
          <w:sz w:val="24"/>
          <w:szCs w:val="24"/>
        </w:rPr>
        <w:t>.</w:t>
      </w:r>
    </w:p>
    <w:p w:rsidR="00044648" w:rsidRDefault="00044648" w:rsidP="00C3076B">
      <w:pPr>
        <w:spacing w:after="0" w:line="360" w:lineRule="auto"/>
        <w:ind w:left="567" w:right="-142"/>
        <w:jc w:val="both"/>
        <w:rPr>
          <w:rFonts w:ascii="Times New Roman" w:hAnsi="Times New Roman" w:cs="Times New Roman"/>
          <w:b/>
          <w:sz w:val="24"/>
          <w:szCs w:val="24"/>
        </w:rPr>
      </w:pPr>
    </w:p>
    <w:p w:rsidR="00092850" w:rsidRPr="00092850" w:rsidRDefault="0091366F" w:rsidP="00C3076B">
      <w:pPr>
        <w:spacing w:after="0" w:line="360" w:lineRule="auto"/>
        <w:ind w:left="567" w:right="-142"/>
        <w:jc w:val="both"/>
        <w:rPr>
          <w:rFonts w:ascii="Times New Roman" w:hAnsi="Times New Roman" w:cs="Times New Roman"/>
          <w:b/>
          <w:sz w:val="24"/>
          <w:szCs w:val="24"/>
        </w:rPr>
      </w:pPr>
      <w:r>
        <w:rPr>
          <w:rFonts w:ascii="Times New Roman" w:hAnsi="Times New Roman" w:cs="Times New Roman"/>
          <w:b/>
          <w:sz w:val="24"/>
          <w:szCs w:val="24"/>
        </w:rPr>
        <w:t>Refrakční vady</w:t>
      </w:r>
      <w:r w:rsidR="00826508">
        <w:rPr>
          <w:rFonts w:ascii="Times New Roman" w:hAnsi="Times New Roman" w:cs="Times New Roman"/>
          <w:b/>
          <w:sz w:val="24"/>
          <w:szCs w:val="24"/>
        </w:rPr>
        <w:t xml:space="preserve"> oka</w:t>
      </w:r>
    </w:p>
    <w:p w:rsidR="00826508" w:rsidRDefault="00D734AD" w:rsidP="00C3076B">
      <w:pPr>
        <w:spacing w:after="0" w:line="360" w:lineRule="auto"/>
        <w:ind w:left="567" w:right="-142" w:firstLine="567"/>
        <w:jc w:val="both"/>
        <w:rPr>
          <w:rFonts w:ascii="Times New Roman" w:hAnsi="Times New Roman" w:cs="Times New Roman"/>
          <w:sz w:val="24"/>
          <w:szCs w:val="24"/>
        </w:rPr>
      </w:pPr>
      <w:r w:rsidRPr="00826508">
        <w:rPr>
          <w:rFonts w:ascii="Times New Roman" w:hAnsi="Times New Roman" w:cs="Times New Roman"/>
          <w:bCs/>
          <w:iCs/>
          <w:sz w:val="24"/>
          <w:szCs w:val="24"/>
        </w:rPr>
        <w:t>Refrakční vady oka</w:t>
      </w:r>
      <w:r>
        <w:rPr>
          <w:rFonts w:ascii="Times New Roman" w:hAnsi="Times New Roman" w:cs="Times New Roman"/>
          <w:sz w:val="24"/>
          <w:szCs w:val="24"/>
        </w:rPr>
        <w:t xml:space="preserve">, jsou způsobeny špatnými vlastnostmi lomivých ploch oka, tzv. špatná akomodace oka. To znamená, že paprsky vstupující do oka nejsou koncentrovány na sítnici, a neleží na ni ohnisko optické soustavy oka. Následkem toho bývá obraz zamlžený nebo rozmazaný, což lze korigovat brýlemi. Do této skupiny patří: </w:t>
      </w:r>
      <w:r>
        <w:rPr>
          <w:rFonts w:ascii="Times New Roman" w:hAnsi="Times New Roman" w:cs="Times New Roman"/>
          <w:b/>
          <w:bCs/>
          <w:i/>
          <w:iCs/>
          <w:sz w:val="24"/>
          <w:szCs w:val="24"/>
        </w:rPr>
        <w:t>Myopie</w:t>
      </w:r>
      <w:r>
        <w:rPr>
          <w:rFonts w:ascii="Times New Roman" w:hAnsi="Times New Roman" w:cs="Times New Roman"/>
          <w:b/>
          <w:bCs/>
          <w:sz w:val="24"/>
          <w:szCs w:val="24"/>
        </w:rPr>
        <w:t xml:space="preserve"> </w:t>
      </w:r>
      <w:r>
        <w:rPr>
          <w:rFonts w:ascii="Times New Roman" w:hAnsi="Times New Roman" w:cs="Times New Roman"/>
          <w:sz w:val="24"/>
          <w:szCs w:val="24"/>
        </w:rPr>
        <w:t xml:space="preserve">(krátkozrakost), kdy se paprsky procházející okem protnou před sítnicí, což se projevuje rozostřeným viděním vzdálenějších objektů. Další poruchou je </w:t>
      </w:r>
      <w:r>
        <w:rPr>
          <w:rFonts w:ascii="Times New Roman" w:hAnsi="Times New Roman" w:cs="Times New Roman"/>
          <w:b/>
          <w:bCs/>
          <w:i/>
          <w:iCs/>
          <w:sz w:val="24"/>
          <w:szCs w:val="24"/>
        </w:rPr>
        <w:t>Hypermetropie</w:t>
      </w:r>
      <w:r>
        <w:rPr>
          <w:rFonts w:ascii="Times New Roman" w:hAnsi="Times New Roman" w:cs="Times New Roman"/>
          <w:b/>
          <w:bCs/>
          <w:sz w:val="24"/>
          <w:szCs w:val="24"/>
        </w:rPr>
        <w:t xml:space="preserve"> </w:t>
      </w:r>
      <w:r>
        <w:rPr>
          <w:rFonts w:ascii="Times New Roman" w:hAnsi="Times New Roman" w:cs="Times New Roman"/>
          <w:sz w:val="24"/>
          <w:szCs w:val="24"/>
        </w:rPr>
        <w:t xml:space="preserve">(dalekozrakost), kdy se paprsky procházející okem protnou za sítnicí. To má za následek velmi rozostřené vidění nablízko. Další často zastoupenou vadou je </w:t>
      </w:r>
      <w:r>
        <w:rPr>
          <w:rFonts w:ascii="Times New Roman" w:hAnsi="Times New Roman" w:cs="Times New Roman"/>
          <w:b/>
          <w:bCs/>
          <w:i/>
          <w:iCs/>
          <w:sz w:val="24"/>
          <w:szCs w:val="24"/>
        </w:rPr>
        <w:t>Astigmatismus</w:t>
      </w:r>
      <w:r>
        <w:rPr>
          <w:rFonts w:ascii="Times New Roman" w:hAnsi="Times New Roman" w:cs="Times New Roman"/>
          <w:sz w:val="24"/>
          <w:szCs w:val="24"/>
        </w:rPr>
        <w:t>. Tato porucha je způsobena tím, že rohovka má ve dvou na sebe kolmých rovinách jiné zakřivení, proto paprsky procházející okem tvoří ohnisko ne v jedné, ale ve dvou různých rovinách, což ved</w:t>
      </w:r>
      <w:r w:rsidR="00004BE4">
        <w:rPr>
          <w:rFonts w:ascii="Times New Roman" w:hAnsi="Times New Roman" w:cs="Times New Roman"/>
          <w:sz w:val="24"/>
          <w:szCs w:val="24"/>
        </w:rPr>
        <w:t>e k celkovému rozostření vidění (</w:t>
      </w:r>
      <w:r w:rsidR="00C77638">
        <w:rPr>
          <w:rFonts w:ascii="Times New Roman" w:hAnsi="Times New Roman" w:cs="Times New Roman"/>
          <w:sz w:val="24"/>
          <w:szCs w:val="24"/>
        </w:rPr>
        <w:t>www.w</w:t>
      </w:r>
      <w:r w:rsidR="00004BE4">
        <w:rPr>
          <w:rFonts w:ascii="Times New Roman" w:hAnsi="Times New Roman" w:cs="Times New Roman"/>
          <w:sz w:val="24"/>
          <w:szCs w:val="24"/>
        </w:rPr>
        <w:t>ikiskripta</w:t>
      </w:r>
      <w:r w:rsidR="00C77638">
        <w:rPr>
          <w:rFonts w:ascii="Times New Roman" w:hAnsi="Times New Roman" w:cs="Times New Roman"/>
          <w:sz w:val="24"/>
          <w:szCs w:val="24"/>
        </w:rPr>
        <w:t>.cz</w:t>
      </w:r>
      <w:r w:rsidR="00004BE4">
        <w:rPr>
          <w:rFonts w:ascii="Times New Roman" w:hAnsi="Times New Roman" w:cs="Times New Roman"/>
          <w:sz w:val="24"/>
          <w:szCs w:val="24"/>
        </w:rPr>
        <w:t>).</w:t>
      </w:r>
    </w:p>
    <w:p w:rsidR="00927F97" w:rsidRDefault="00927F97" w:rsidP="00C3076B">
      <w:pPr>
        <w:spacing w:after="0" w:line="360" w:lineRule="auto"/>
        <w:ind w:left="567" w:right="-142"/>
        <w:jc w:val="both"/>
        <w:rPr>
          <w:rFonts w:ascii="Times New Roman" w:hAnsi="Times New Roman" w:cs="Times New Roman"/>
          <w:b/>
          <w:sz w:val="24"/>
          <w:szCs w:val="24"/>
        </w:rPr>
      </w:pPr>
    </w:p>
    <w:p w:rsidR="00826508" w:rsidRPr="00826508" w:rsidRDefault="00826508" w:rsidP="00C3076B">
      <w:pPr>
        <w:spacing w:after="0" w:line="360" w:lineRule="auto"/>
        <w:ind w:left="567" w:right="-142"/>
        <w:jc w:val="both"/>
        <w:rPr>
          <w:rFonts w:ascii="Times New Roman" w:hAnsi="Times New Roman" w:cs="Times New Roman"/>
          <w:b/>
          <w:sz w:val="24"/>
          <w:szCs w:val="24"/>
        </w:rPr>
      </w:pPr>
      <w:r>
        <w:rPr>
          <w:rFonts w:ascii="Times New Roman" w:hAnsi="Times New Roman" w:cs="Times New Roman"/>
          <w:b/>
          <w:sz w:val="24"/>
          <w:szCs w:val="24"/>
        </w:rPr>
        <w:t>Zraková postižení</w:t>
      </w:r>
    </w:p>
    <w:p w:rsidR="00D734AD" w:rsidRDefault="001F205A"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Zraková postižení</w:t>
      </w:r>
      <w:r w:rsidR="00D734AD">
        <w:rPr>
          <w:rFonts w:ascii="Times New Roman" w:hAnsi="Times New Roman" w:cs="Times New Roman"/>
          <w:sz w:val="24"/>
          <w:szCs w:val="24"/>
        </w:rPr>
        <w:t xml:space="preserve"> L. </w:t>
      </w:r>
      <w:proofErr w:type="spellStart"/>
      <w:r w:rsidR="00D734AD">
        <w:rPr>
          <w:rFonts w:ascii="Times New Roman" w:hAnsi="Times New Roman" w:cs="Times New Roman"/>
          <w:sz w:val="24"/>
          <w:szCs w:val="24"/>
        </w:rPr>
        <w:t>Květoňová</w:t>
      </w:r>
      <w:proofErr w:type="spellEnd"/>
      <w:r w:rsidR="00D734AD">
        <w:rPr>
          <w:rFonts w:ascii="Times New Roman" w:hAnsi="Times New Roman" w:cs="Times New Roman"/>
          <w:sz w:val="24"/>
          <w:szCs w:val="24"/>
        </w:rPr>
        <w:t xml:space="preserve">-Švecová (1998) definuje jako nedostatky zrakové percepce různého původu i rozsahu. Nejčastější dělení zrakových postižení je podle rozsahu (stupně): </w:t>
      </w:r>
      <w:r w:rsidR="00D734AD">
        <w:rPr>
          <w:rFonts w:ascii="Times New Roman" w:hAnsi="Times New Roman" w:cs="Times New Roman"/>
          <w:b/>
          <w:bCs/>
          <w:i/>
          <w:iCs/>
          <w:sz w:val="24"/>
          <w:szCs w:val="24"/>
        </w:rPr>
        <w:t>Poruchy binokulárního vidění</w:t>
      </w:r>
      <w:r w:rsidR="00D734AD">
        <w:rPr>
          <w:rFonts w:ascii="Times New Roman" w:hAnsi="Times New Roman" w:cs="Times New Roman"/>
          <w:sz w:val="24"/>
          <w:szCs w:val="24"/>
        </w:rPr>
        <w:t xml:space="preserve">, které řadíme k funkčním zrakovým vadám. Vznikají v důsledku částečného omezení zrakové funkce jednoho oka. Do této skupiny patří </w:t>
      </w:r>
      <w:r w:rsidR="00D734AD">
        <w:rPr>
          <w:rFonts w:ascii="Times New Roman" w:hAnsi="Times New Roman" w:cs="Times New Roman"/>
          <w:b/>
          <w:bCs/>
          <w:i/>
          <w:iCs/>
          <w:sz w:val="24"/>
          <w:szCs w:val="24"/>
        </w:rPr>
        <w:t>Strabismus</w:t>
      </w:r>
      <w:r w:rsidR="00D734AD">
        <w:rPr>
          <w:rFonts w:ascii="Times New Roman" w:hAnsi="Times New Roman" w:cs="Times New Roman"/>
          <w:b/>
          <w:bCs/>
          <w:sz w:val="24"/>
          <w:szCs w:val="24"/>
        </w:rPr>
        <w:t xml:space="preserve"> </w:t>
      </w:r>
      <w:r w:rsidR="00D734AD">
        <w:rPr>
          <w:rFonts w:ascii="Times New Roman" w:hAnsi="Times New Roman" w:cs="Times New Roman"/>
          <w:sz w:val="24"/>
          <w:szCs w:val="24"/>
        </w:rPr>
        <w:t xml:space="preserve">(šilhavost), což je porucha rovnovážného postavení očí, kdy oči nehledí rovnoběžně, ale jedno se odchyluje. Další je </w:t>
      </w:r>
      <w:r w:rsidR="00D734AD">
        <w:rPr>
          <w:rFonts w:ascii="Times New Roman" w:hAnsi="Times New Roman" w:cs="Times New Roman"/>
          <w:b/>
          <w:bCs/>
          <w:i/>
          <w:iCs/>
          <w:sz w:val="24"/>
          <w:szCs w:val="24"/>
        </w:rPr>
        <w:t>Amblyopie</w:t>
      </w:r>
      <w:r w:rsidR="00D734AD">
        <w:rPr>
          <w:rFonts w:ascii="Times New Roman" w:hAnsi="Times New Roman" w:cs="Times New Roman"/>
          <w:b/>
          <w:bCs/>
          <w:sz w:val="24"/>
          <w:szCs w:val="24"/>
        </w:rPr>
        <w:t xml:space="preserve"> </w:t>
      </w:r>
      <w:r w:rsidR="00D734AD">
        <w:rPr>
          <w:rFonts w:ascii="Times New Roman" w:hAnsi="Times New Roman" w:cs="Times New Roman"/>
          <w:sz w:val="24"/>
          <w:szCs w:val="24"/>
        </w:rPr>
        <w:t xml:space="preserve">(tupozrakost), kdy se jedná o podstatné snížení zrakové ostrosti jednoho oka, které je nesnadné vykorigovat brýlemi. </w:t>
      </w:r>
    </w:p>
    <w:p w:rsidR="00D734AD" w:rsidRDefault="00D734AD"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Dále podle závažnosti zrakového postižení, které se charakterizuje pomocí zrakové ostrosti </w:t>
      </w:r>
      <w:proofErr w:type="gramStart"/>
      <w:r>
        <w:rPr>
          <w:rFonts w:ascii="Times New Roman" w:hAnsi="Times New Roman" w:cs="Times New Roman"/>
          <w:sz w:val="24"/>
          <w:szCs w:val="24"/>
        </w:rPr>
        <w:t>udávaném</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Snellenovým</w:t>
      </w:r>
      <w:proofErr w:type="spellEnd"/>
      <w:r>
        <w:rPr>
          <w:rFonts w:ascii="Times New Roman" w:hAnsi="Times New Roman" w:cs="Times New Roman"/>
          <w:sz w:val="24"/>
          <w:szCs w:val="24"/>
        </w:rPr>
        <w:t xml:space="preserve"> zlomkem, se zrakové postižení dělí na </w:t>
      </w:r>
      <w:r>
        <w:rPr>
          <w:rFonts w:ascii="Times New Roman" w:hAnsi="Times New Roman" w:cs="Times New Roman"/>
          <w:b/>
          <w:bCs/>
          <w:i/>
          <w:iCs/>
          <w:sz w:val="24"/>
          <w:szCs w:val="24"/>
        </w:rPr>
        <w:t>Slabozrakost</w:t>
      </w:r>
      <w:r>
        <w:rPr>
          <w:rFonts w:ascii="Times New Roman" w:hAnsi="Times New Roman" w:cs="Times New Roman"/>
          <w:sz w:val="24"/>
          <w:szCs w:val="24"/>
        </w:rPr>
        <w:t xml:space="preserve">, která je definována jako nevratný pokles zrakové ostrosti od 6/18 až po 6/60 </w:t>
      </w:r>
      <w:proofErr w:type="spellStart"/>
      <w:r>
        <w:rPr>
          <w:rFonts w:ascii="Times New Roman" w:hAnsi="Times New Roman" w:cs="Times New Roman"/>
          <w:sz w:val="24"/>
          <w:szCs w:val="24"/>
        </w:rPr>
        <w:t>vizu</w:t>
      </w:r>
      <w:proofErr w:type="spellEnd"/>
      <w:r>
        <w:rPr>
          <w:rFonts w:ascii="Times New Roman" w:hAnsi="Times New Roman" w:cs="Times New Roman"/>
          <w:sz w:val="24"/>
          <w:szCs w:val="24"/>
        </w:rPr>
        <w:t xml:space="preserve">, protože je tato škála obrovská, dělí se slabozrakost na tři stupně – lehká, střední, těžká slabozrakost. Dále následuje </w:t>
      </w:r>
      <w:r>
        <w:rPr>
          <w:rFonts w:ascii="Times New Roman" w:hAnsi="Times New Roman" w:cs="Times New Roman"/>
          <w:b/>
          <w:bCs/>
          <w:i/>
          <w:iCs/>
          <w:sz w:val="24"/>
          <w:szCs w:val="24"/>
        </w:rPr>
        <w:t>Těžce slabý zrak</w:t>
      </w:r>
      <w:r>
        <w:rPr>
          <w:rFonts w:ascii="Times New Roman" w:hAnsi="Times New Roman" w:cs="Times New Roman"/>
          <w:sz w:val="24"/>
          <w:szCs w:val="24"/>
        </w:rPr>
        <w:t xml:space="preserve"> (někdy nazýváno jako zbytky zraku), který se vyznačuje poklesem zrakové ostrosti v rozmezí 3/60 až 1/60, případně je vymezen zúžením zorného pole obou očí pod 20 stupňů. Posledním a </w:t>
      </w:r>
      <w:r>
        <w:rPr>
          <w:rFonts w:ascii="Times New Roman" w:hAnsi="Times New Roman" w:cs="Times New Roman"/>
          <w:sz w:val="24"/>
          <w:szCs w:val="24"/>
        </w:rPr>
        <w:lastRenderedPageBreak/>
        <w:t xml:space="preserve">nejzávažnějším zrakovým postižením je </w:t>
      </w:r>
      <w:r>
        <w:rPr>
          <w:rFonts w:ascii="Times New Roman" w:hAnsi="Times New Roman" w:cs="Times New Roman"/>
          <w:b/>
          <w:bCs/>
          <w:i/>
          <w:iCs/>
          <w:sz w:val="24"/>
          <w:szCs w:val="24"/>
        </w:rPr>
        <w:t>Nevidomost</w:t>
      </w:r>
      <w:r>
        <w:rPr>
          <w:rFonts w:ascii="Times New Roman" w:hAnsi="Times New Roman" w:cs="Times New Roman"/>
          <w:sz w:val="24"/>
          <w:szCs w:val="24"/>
        </w:rPr>
        <w:t xml:space="preserve">, kterou L. </w:t>
      </w:r>
      <w:proofErr w:type="spellStart"/>
      <w:r>
        <w:rPr>
          <w:rFonts w:ascii="Times New Roman" w:hAnsi="Times New Roman" w:cs="Times New Roman"/>
          <w:sz w:val="24"/>
          <w:szCs w:val="24"/>
        </w:rPr>
        <w:t>Květoňová</w:t>
      </w:r>
      <w:proofErr w:type="spellEnd"/>
      <w:r>
        <w:rPr>
          <w:rFonts w:ascii="Times New Roman" w:hAnsi="Times New Roman" w:cs="Times New Roman"/>
          <w:sz w:val="24"/>
          <w:szCs w:val="24"/>
        </w:rPr>
        <w:t xml:space="preserve">-Švecová (1998, str. 19) definuje jako </w:t>
      </w:r>
      <w:r>
        <w:rPr>
          <w:rFonts w:ascii="Times New Roman" w:hAnsi="Times New Roman" w:cs="Times New Roman"/>
          <w:i/>
          <w:iCs/>
          <w:sz w:val="24"/>
          <w:szCs w:val="24"/>
        </w:rPr>
        <w:t xml:space="preserve">„neschopnost jedince vnímat zrakem, i když je zachováno určité zrakové čití – světlocit.“ </w:t>
      </w:r>
      <w:r>
        <w:rPr>
          <w:rFonts w:ascii="Times New Roman" w:hAnsi="Times New Roman" w:cs="Times New Roman"/>
          <w:sz w:val="24"/>
          <w:szCs w:val="24"/>
        </w:rPr>
        <w:t xml:space="preserve">Toto postižení se dělí na dvě kategorie: </w:t>
      </w:r>
      <w:r>
        <w:rPr>
          <w:rFonts w:ascii="Times New Roman" w:hAnsi="Times New Roman" w:cs="Times New Roman"/>
          <w:b/>
          <w:bCs/>
          <w:i/>
          <w:iCs/>
          <w:sz w:val="24"/>
          <w:szCs w:val="24"/>
        </w:rPr>
        <w:t>Praktická nevidomost</w:t>
      </w:r>
      <w:r>
        <w:rPr>
          <w:rFonts w:ascii="Times New Roman" w:hAnsi="Times New Roman" w:cs="Times New Roman"/>
          <w:sz w:val="24"/>
          <w:szCs w:val="24"/>
        </w:rPr>
        <w:t xml:space="preserve">, která je vymezena poklesem zrakové ostrosti od 1/60 až po světlocit se správnou projekcí nebo poškození zorného pole v intervalu 5 – 10 stupňů. Druhou kategorií je </w:t>
      </w:r>
      <w:r>
        <w:rPr>
          <w:rFonts w:ascii="Times New Roman" w:hAnsi="Times New Roman" w:cs="Times New Roman"/>
          <w:b/>
          <w:bCs/>
          <w:i/>
          <w:iCs/>
          <w:sz w:val="24"/>
          <w:szCs w:val="24"/>
        </w:rPr>
        <w:t>Totální</w:t>
      </w:r>
      <w:r>
        <w:rPr>
          <w:rFonts w:ascii="Times New Roman" w:hAnsi="Times New Roman" w:cs="Times New Roman"/>
          <w:b/>
          <w:bCs/>
          <w:sz w:val="24"/>
          <w:szCs w:val="24"/>
        </w:rPr>
        <w:t xml:space="preserve"> </w:t>
      </w:r>
      <w:r>
        <w:rPr>
          <w:rFonts w:ascii="Times New Roman" w:hAnsi="Times New Roman" w:cs="Times New Roman"/>
          <w:sz w:val="24"/>
          <w:szCs w:val="24"/>
        </w:rPr>
        <w:t>(úplná)</w:t>
      </w:r>
      <w:r>
        <w:rPr>
          <w:rFonts w:ascii="Times New Roman" w:hAnsi="Times New Roman" w:cs="Times New Roman"/>
          <w:b/>
          <w:bCs/>
          <w:sz w:val="24"/>
          <w:szCs w:val="24"/>
        </w:rPr>
        <w:t xml:space="preserve"> </w:t>
      </w:r>
      <w:r>
        <w:rPr>
          <w:rFonts w:ascii="Times New Roman" w:hAnsi="Times New Roman" w:cs="Times New Roman"/>
          <w:b/>
          <w:bCs/>
          <w:i/>
          <w:iCs/>
          <w:sz w:val="24"/>
          <w:szCs w:val="24"/>
        </w:rPr>
        <w:t>nevidomost</w:t>
      </w:r>
      <w:r>
        <w:rPr>
          <w:rFonts w:ascii="Times New Roman" w:hAnsi="Times New Roman" w:cs="Times New Roman"/>
          <w:sz w:val="24"/>
          <w:szCs w:val="24"/>
        </w:rPr>
        <w:t>. Do této kategorie spadají taková zraková postižení, kde se ztráta zraku pohybuje od naprosté ztráty světlocitu až po zachovaný světlocit, ale bohužel s chybnou světelnou projekcí.</w:t>
      </w:r>
    </w:p>
    <w:p w:rsidR="00D734AD" w:rsidRDefault="00D734AD"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Posledním zrakovým postižením, o kterém se zmíním a které se často pojí s mentálním postižením (především u jedinců s MO), je </w:t>
      </w:r>
      <w:r>
        <w:rPr>
          <w:rFonts w:ascii="Times New Roman" w:hAnsi="Times New Roman" w:cs="Times New Roman"/>
          <w:b/>
          <w:bCs/>
          <w:i/>
          <w:iCs/>
          <w:sz w:val="24"/>
          <w:szCs w:val="24"/>
        </w:rPr>
        <w:t>Centrální porucha zraku</w:t>
      </w:r>
      <w:r>
        <w:rPr>
          <w:rFonts w:ascii="Times New Roman" w:hAnsi="Times New Roman" w:cs="Times New Roman"/>
          <w:b/>
          <w:bCs/>
          <w:sz w:val="24"/>
          <w:szCs w:val="24"/>
        </w:rPr>
        <w:t xml:space="preserve"> </w:t>
      </w:r>
      <w:r>
        <w:rPr>
          <w:rFonts w:ascii="Times New Roman" w:hAnsi="Times New Roman" w:cs="Times New Roman"/>
          <w:sz w:val="24"/>
          <w:szCs w:val="24"/>
        </w:rPr>
        <w:t>(CVI), která je způsobena poškozením zrakových mozkových center, nejde tedy o narušení funkce oka, ale o poruchu mozku. Toto postižení se projevu proměnlivostí používání zraku, nesoustředěností, nedostatkem zrakové pozornosti, problémy při prostorovém vidě</w:t>
      </w:r>
      <w:r w:rsidR="00C53DE1">
        <w:rPr>
          <w:rFonts w:ascii="Times New Roman" w:hAnsi="Times New Roman" w:cs="Times New Roman"/>
          <w:sz w:val="24"/>
          <w:szCs w:val="24"/>
        </w:rPr>
        <w:t xml:space="preserve">ní </w:t>
      </w:r>
      <w:r w:rsidR="003A7BD5">
        <w:rPr>
          <w:rFonts w:ascii="Times New Roman" w:hAnsi="Times New Roman" w:cs="Times New Roman"/>
          <w:sz w:val="24"/>
          <w:szCs w:val="24"/>
        </w:rPr>
        <w:t>(</w:t>
      </w:r>
      <w:r w:rsidR="003A7BD5" w:rsidRPr="003A7BD5">
        <w:rPr>
          <w:rFonts w:ascii="Times New Roman" w:hAnsi="Times New Roman" w:cs="Times New Roman"/>
          <w:sz w:val="24"/>
          <w:szCs w:val="24"/>
        </w:rPr>
        <w:t>http://www.honziksana.estranky.cz</w:t>
      </w:r>
      <w:r w:rsidR="003A7BD5">
        <w:rPr>
          <w:rFonts w:ascii="Times New Roman" w:hAnsi="Times New Roman" w:cs="Times New Roman"/>
          <w:sz w:val="24"/>
          <w:szCs w:val="24"/>
        </w:rPr>
        <w:t>).</w:t>
      </w:r>
    </w:p>
    <w:p w:rsidR="00055183" w:rsidRDefault="00055183" w:rsidP="00C3076B">
      <w:pPr>
        <w:spacing w:after="0" w:line="360" w:lineRule="auto"/>
        <w:ind w:left="567" w:right="-142" w:firstLine="567"/>
        <w:jc w:val="both"/>
        <w:rPr>
          <w:rFonts w:ascii="Times New Roman" w:hAnsi="Times New Roman" w:cs="Times New Roman"/>
          <w:sz w:val="24"/>
          <w:szCs w:val="24"/>
        </w:rPr>
      </w:pPr>
    </w:p>
    <w:p w:rsidR="00055183" w:rsidRPr="00055183" w:rsidRDefault="00055183" w:rsidP="00C3076B">
      <w:pPr>
        <w:spacing w:after="0" w:line="360" w:lineRule="auto"/>
        <w:ind w:left="567" w:right="-142"/>
        <w:jc w:val="both"/>
        <w:rPr>
          <w:rFonts w:ascii="Times New Roman" w:hAnsi="Times New Roman" w:cs="Times New Roman"/>
          <w:b/>
          <w:sz w:val="24"/>
          <w:szCs w:val="24"/>
        </w:rPr>
      </w:pPr>
      <w:r>
        <w:rPr>
          <w:rFonts w:ascii="Times New Roman" w:hAnsi="Times New Roman" w:cs="Times New Roman"/>
          <w:b/>
          <w:sz w:val="24"/>
          <w:szCs w:val="24"/>
        </w:rPr>
        <w:t>Sluchová postižení</w:t>
      </w:r>
    </w:p>
    <w:p w:rsidR="00D734AD" w:rsidRDefault="00D734AD"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Sluchová postižení se dají rozdělit podle několika hledisek a to buď podle doby vzniku, podle místa postižení nebo podle hloubky postižení. Podle doby vzniku dělíme postižení na vrozená a získaná. Co se týče místa postižení, dělíme sluchová postižení na </w:t>
      </w:r>
      <w:r>
        <w:rPr>
          <w:rFonts w:ascii="Times New Roman" w:hAnsi="Times New Roman" w:cs="Times New Roman"/>
          <w:b/>
          <w:bCs/>
          <w:i/>
          <w:iCs/>
          <w:sz w:val="24"/>
          <w:szCs w:val="24"/>
        </w:rPr>
        <w:t>Periferní postižení</w:t>
      </w:r>
      <w:r>
        <w:rPr>
          <w:rFonts w:ascii="Times New Roman" w:hAnsi="Times New Roman" w:cs="Times New Roman"/>
          <w:sz w:val="24"/>
          <w:szCs w:val="24"/>
        </w:rPr>
        <w:t xml:space="preserve">, kde může být postiženo jedno ucho nebo obě, takže může jít o jednostranné nebo oboustranné postižení. Tyto postižení ještě dělíme na </w:t>
      </w:r>
      <w:r>
        <w:rPr>
          <w:rFonts w:ascii="Times New Roman" w:hAnsi="Times New Roman" w:cs="Times New Roman"/>
          <w:b/>
          <w:bCs/>
          <w:i/>
          <w:iCs/>
          <w:sz w:val="24"/>
          <w:szCs w:val="24"/>
        </w:rPr>
        <w:t>Převodní</w:t>
      </w:r>
      <w:r>
        <w:rPr>
          <w:rFonts w:ascii="Times New Roman" w:hAnsi="Times New Roman" w:cs="Times New Roman"/>
          <w:sz w:val="24"/>
          <w:szCs w:val="24"/>
        </w:rPr>
        <w:t xml:space="preserve">, které jsou vzniklé ztížením převodu zvuku v zevním nebo středním uchu, a na </w:t>
      </w:r>
      <w:r>
        <w:rPr>
          <w:rFonts w:ascii="Times New Roman" w:hAnsi="Times New Roman" w:cs="Times New Roman"/>
          <w:b/>
          <w:bCs/>
          <w:i/>
          <w:iCs/>
          <w:sz w:val="24"/>
          <w:szCs w:val="24"/>
        </w:rPr>
        <w:t>Percepční</w:t>
      </w:r>
      <w:r>
        <w:rPr>
          <w:rFonts w:ascii="Times New Roman" w:hAnsi="Times New Roman" w:cs="Times New Roman"/>
          <w:sz w:val="24"/>
          <w:szCs w:val="24"/>
        </w:rPr>
        <w:t xml:space="preserve">, které vznikají postižením vnitřního ucha nebo sluchového nervu. Dalším skupinou podle místa postižení jsou </w:t>
      </w:r>
      <w:r>
        <w:rPr>
          <w:rFonts w:ascii="Times New Roman" w:hAnsi="Times New Roman" w:cs="Times New Roman"/>
          <w:b/>
          <w:bCs/>
          <w:i/>
          <w:iCs/>
          <w:sz w:val="24"/>
          <w:szCs w:val="24"/>
        </w:rPr>
        <w:t>Centrální postižení</w:t>
      </w:r>
      <w:r>
        <w:rPr>
          <w:rFonts w:ascii="Times New Roman" w:hAnsi="Times New Roman" w:cs="Times New Roman"/>
          <w:sz w:val="24"/>
          <w:szCs w:val="24"/>
        </w:rPr>
        <w:t>, které je způsobeno poškozením centrálního nervového ústrojí sluchového analyzátoru</w:t>
      </w:r>
      <w:r w:rsidR="00C646B6">
        <w:rPr>
          <w:rFonts w:ascii="Times New Roman" w:hAnsi="Times New Roman" w:cs="Times New Roman"/>
          <w:sz w:val="24"/>
          <w:szCs w:val="24"/>
        </w:rPr>
        <w:t xml:space="preserve"> (</w:t>
      </w:r>
      <w:proofErr w:type="spellStart"/>
      <w:r w:rsidR="00C646B6">
        <w:rPr>
          <w:rFonts w:ascii="Times New Roman" w:hAnsi="Times New Roman" w:cs="Times New Roman"/>
          <w:sz w:val="24"/>
          <w:szCs w:val="24"/>
        </w:rPr>
        <w:t>Pipeková</w:t>
      </w:r>
      <w:proofErr w:type="spellEnd"/>
      <w:r w:rsidR="00C646B6">
        <w:rPr>
          <w:rFonts w:ascii="Times New Roman" w:hAnsi="Times New Roman" w:cs="Times New Roman"/>
          <w:sz w:val="24"/>
          <w:szCs w:val="24"/>
        </w:rPr>
        <w:t>, J. 2006)</w:t>
      </w:r>
      <w:r>
        <w:rPr>
          <w:rFonts w:ascii="Times New Roman" w:hAnsi="Times New Roman" w:cs="Times New Roman"/>
          <w:sz w:val="24"/>
          <w:szCs w:val="24"/>
        </w:rPr>
        <w:t>.</w:t>
      </w:r>
    </w:p>
    <w:p w:rsidR="00044648" w:rsidRPr="00927F97" w:rsidRDefault="00D734AD" w:rsidP="002F1C39">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Podle hloubky sluchového postižení, která je stanovena ztrátou sluchu v decibelech, dělíme sluchová postižení na </w:t>
      </w:r>
      <w:r>
        <w:rPr>
          <w:rFonts w:ascii="Times New Roman" w:hAnsi="Times New Roman" w:cs="Times New Roman"/>
          <w:b/>
          <w:bCs/>
          <w:i/>
          <w:iCs/>
          <w:sz w:val="24"/>
          <w:szCs w:val="24"/>
        </w:rPr>
        <w:t>Nedoslýchavost</w:t>
      </w:r>
      <w:r>
        <w:rPr>
          <w:rFonts w:ascii="Times New Roman" w:hAnsi="Times New Roman" w:cs="Times New Roman"/>
          <w:sz w:val="24"/>
          <w:szCs w:val="24"/>
        </w:rPr>
        <w:t>, která může být jak převodní, tak i percepční. Projevuje se buďto tak, že jedince slyší málo, ale je schopen rozeznávat lidskou řeč, nebo jako zkreslené vnímání řeči. Nedoslýchavost se</w:t>
      </w:r>
      <w:r w:rsidR="00EE75D3">
        <w:rPr>
          <w:rFonts w:ascii="Times New Roman" w:hAnsi="Times New Roman" w:cs="Times New Roman"/>
          <w:sz w:val="24"/>
          <w:szCs w:val="24"/>
        </w:rPr>
        <w:t xml:space="preserve"> dále dělí na lehkou (ztráta 20–40 dB), střední (ztráta 40–</w:t>
      </w:r>
      <w:r>
        <w:rPr>
          <w:rFonts w:ascii="Times New Roman" w:hAnsi="Times New Roman" w:cs="Times New Roman"/>
          <w:sz w:val="24"/>
          <w:szCs w:val="24"/>
        </w:rPr>
        <w:t>70 dB) a těžkou (ztráta 70</w:t>
      </w:r>
      <w:r w:rsidR="00EE75D3">
        <w:rPr>
          <w:rFonts w:ascii="Times New Roman" w:hAnsi="Times New Roman" w:cs="Times New Roman"/>
          <w:sz w:val="24"/>
          <w:szCs w:val="24"/>
        </w:rPr>
        <w:t>–</w:t>
      </w:r>
      <w:r>
        <w:rPr>
          <w:rFonts w:ascii="Times New Roman" w:hAnsi="Times New Roman" w:cs="Times New Roman"/>
          <w:sz w:val="24"/>
          <w:szCs w:val="24"/>
        </w:rPr>
        <w:t xml:space="preserve">90 dB). Dále následuje </w:t>
      </w:r>
      <w:r>
        <w:rPr>
          <w:rFonts w:ascii="Times New Roman" w:hAnsi="Times New Roman" w:cs="Times New Roman"/>
          <w:b/>
          <w:bCs/>
          <w:i/>
          <w:iCs/>
          <w:sz w:val="24"/>
          <w:szCs w:val="24"/>
        </w:rPr>
        <w:t>Hluchota</w:t>
      </w:r>
      <w:r>
        <w:rPr>
          <w:rFonts w:ascii="Times New Roman" w:hAnsi="Times New Roman" w:cs="Times New Roman"/>
          <w:sz w:val="24"/>
          <w:szCs w:val="24"/>
        </w:rPr>
        <w:t>, která se projevuje sníženou nebo chybějící schopností vnímat zvuk. Hluchota se dělí na praktickou, kdy jsou přítomny zbytky sluchu (ztráta nad 90 dB), a na totální (úplnou), kdy</w:t>
      </w:r>
      <w:r w:rsidR="002A3796">
        <w:rPr>
          <w:rFonts w:ascii="Times New Roman" w:hAnsi="Times New Roman" w:cs="Times New Roman"/>
          <w:sz w:val="24"/>
          <w:szCs w:val="24"/>
        </w:rPr>
        <w:t xml:space="preserve"> jde o napro</w:t>
      </w:r>
      <w:r w:rsidR="007C4701">
        <w:rPr>
          <w:rFonts w:ascii="Times New Roman" w:hAnsi="Times New Roman" w:cs="Times New Roman"/>
          <w:sz w:val="24"/>
          <w:szCs w:val="24"/>
        </w:rPr>
        <w:t xml:space="preserve">stou ztrátu sluchu (Hrubý, </w:t>
      </w:r>
      <w:r w:rsidR="00D1448D">
        <w:rPr>
          <w:rFonts w:ascii="Times New Roman" w:hAnsi="Times New Roman" w:cs="Times New Roman"/>
          <w:sz w:val="24"/>
          <w:szCs w:val="24"/>
        </w:rPr>
        <w:t xml:space="preserve">J. </w:t>
      </w:r>
      <w:r w:rsidR="007C4701">
        <w:rPr>
          <w:rFonts w:ascii="Times New Roman" w:hAnsi="Times New Roman" w:cs="Times New Roman"/>
          <w:sz w:val="24"/>
          <w:szCs w:val="24"/>
        </w:rPr>
        <w:t>1996).</w:t>
      </w:r>
    </w:p>
    <w:p w:rsidR="00D734AD" w:rsidRDefault="00D734AD" w:rsidP="00C3076B">
      <w:pPr>
        <w:spacing w:after="0" w:line="360" w:lineRule="auto"/>
        <w:ind w:left="567" w:right="-142"/>
        <w:jc w:val="both"/>
        <w:rPr>
          <w:rFonts w:ascii="Times New Roman" w:hAnsi="Times New Roman" w:cs="Times New Roman"/>
          <w:sz w:val="24"/>
          <w:szCs w:val="24"/>
        </w:rPr>
      </w:pPr>
      <w:r>
        <w:rPr>
          <w:rFonts w:ascii="Times New Roman" w:hAnsi="Times New Roman" w:cs="Times New Roman"/>
          <w:b/>
          <w:bCs/>
          <w:sz w:val="28"/>
          <w:szCs w:val="28"/>
        </w:rPr>
        <w:lastRenderedPageBreak/>
        <w:t xml:space="preserve">1.3 Autismus </w:t>
      </w:r>
    </w:p>
    <w:p w:rsidR="00D734AD" w:rsidRDefault="00D734AD"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Autismus je postižení, které se v populaci objevuje stále více. Problémem pro psychology i speciální pedagogy </w:t>
      </w:r>
      <w:r w:rsidR="00FA7B65">
        <w:rPr>
          <w:rFonts w:ascii="Times New Roman" w:hAnsi="Times New Roman" w:cs="Times New Roman"/>
          <w:sz w:val="24"/>
          <w:szCs w:val="24"/>
        </w:rPr>
        <w:t>bývá přesná diagnostika autismu</w:t>
      </w:r>
      <w:r w:rsidR="00200BD5">
        <w:rPr>
          <w:rFonts w:ascii="Times New Roman" w:hAnsi="Times New Roman" w:cs="Times New Roman"/>
          <w:sz w:val="24"/>
          <w:szCs w:val="24"/>
        </w:rPr>
        <w:t>, proto se nověji hovoří o poruchách autistického spektra</w:t>
      </w:r>
      <w:r w:rsidR="00FA7B65">
        <w:rPr>
          <w:rFonts w:ascii="Times New Roman" w:hAnsi="Times New Roman" w:cs="Times New Roman"/>
          <w:sz w:val="24"/>
          <w:szCs w:val="24"/>
        </w:rPr>
        <w:t xml:space="preserve"> (</w:t>
      </w:r>
      <w:r w:rsidR="003C169F">
        <w:rPr>
          <w:rFonts w:ascii="Times New Roman" w:hAnsi="Times New Roman" w:cs="Times New Roman"/>
          <w:sz w:val="24"/>
          <w:szCs w:val="24"/>
        </w:rPr>
        <w:t>www.</w:t>
      </w:r>
      <w:hyperlink r:id="rId8" w:history="1">
        <w:r w:rsidR="00FA7B65" w:rsidRPr="00894138">
          <w:rPr>
            <w:rStyle w:val="Hypertextovodkaz"/>
            <w:color w:val="000000" w:themeColor="text1"/>
            <w:sz w:val="24"/>
            <w:szCs w:val="24"/>
            <w:u w:val="none"/>
          </w:rPr>
          <w:t>autismeurope</w:t>
        </w:r>
      </w:hyperlink>
      <w:r w:rsidR="003C169F">
        <w:rPr>
          <w:rFonts w:ascii="Times New Roman" w:hAnsi="Times New Roman" w:cs="Times New Roman"/>
          <w:color w:val="000000" w:themeColor="text1"/>
          <w:sz w:val="24"/>
          <w:szCs w:val="24"/>
        </w:rPr>
        <w:t>.org</w:t>
      </w:r>
      <w:r w:rsidR="00965F8A">
        <w:rPr>
          <w:rFonts w:ascii="Times New Roman" w:hAnsi="Times New Roman" w:cs="Times New Roman"/>
          <w:sz w:val="24"/>
          <w:szCs w:val="24"/>
        </w:rPr>
        <w:t>;</w:t>
      </w:r>
      <w:r w:rsidR="00FA7B65">
        <w:rPr>
          <w:rFonts w:ascii="Times New Roman" w:hAnsi="Times New Roman" w:cs="Times New Roman"/>
          <w:sz w:val="24"/>
          <w:szCs w:val="24"/>
        </w:rPr>
        <w:t xml:space="preserve"> </w:t>
      </w:r>
      <w:r w:rsidR="003C169F">
        <w:rPr>
          <w:rFonts w:ascii="Times New Roman" w:hAnsi="Times New Roman" w:cs="Times New Roman"/>
          <w:sz w:val="24"/>
          <w:szCs w:val="24"/>
        </w:rPr>
        <w:t>www.a</w:t>
      </w:r>
      <w:r w:rsidR="00FA7B65">
        <w:rPr>
          <w:rFonts w:ascii="Times New Roman" w:hAnsi="Times New Roman" w:cs="Times New Roman"/>
          <w:sz w:val="24"/>
          <w:szCs w:val="24"/>
        </w:rPr>
        <w:t>utistik</w:t>
      </w:r>
      <w:r w:rsidR="003C169F">
        <w:rPr>
          <w:rFonts w:ascii="Times New Roman" w:hAnsi="Times New Roman" w:cs="Times New Roman"/>
          <w:sz w:val="24"/>
          <w:szCs w:val="24"/>
        </w:rPr>
        <w:t>.cz</w:t>
      </w:r>
      <w:r w:rsidR="004009E6">
        <w:rPr>
          <w:rFonts w:ascii="Times New Roman" w:hAnsi="Times New Roman" w:cs="Times New Roman"/>
          <w:sz w:val="24"/>
          <w:szCs w:val="24"/>
        </w:rPr>
        <w:t>.</w:t>
      </w:r>
      <w:r w:rsidR="00FA7B65">
        <w:rPr>
          <w:rFonts w:ascii="Times New Roman" w:hAnsi="Times New Roman" w:cs="Times New Roman"/>
          <w:sz w:val="24"/>
          <w:szCs w:val="24"/>
        </w:rPr>
        <w:t>).</w:t>
      </w:r>
    </w:p>
    <w:p w:rsidR="00D734AD" w:rsidRDefault="00D734AD"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Pojem autismus (z řeckého slova </w:t>
      </w:r>
      <w:proofErr w:type="spellStart"/>
      <w:r>
        <w:rPr>
          <w:rFonts w:ascii="Times New Roman" w:hAnsi="Times New Roman" w:cs="Times New Roman"/>
          <w:sz w:val="24"/>
          <w:szCs w:val="24"/>
        </w:rPr>
        <w:t>autos</w:t>
      </w:r>
      <w:proofErr w:type="spellEnd"/>
      <w:r>
        <w:rPr>
          <w:rFonts w:ascii="Times New Roman" w:hAnsi="Times New Roman" w:cs="Times New Roman"/>
          <w:sz w:val="24"/>
          <w:szCs w:val="24"/>
        </w:rPr>
        <w:t xml:space="preserve"> = sám) byl poprvé použit v roce 1911 švýcarským psychiatrem </w:t>
      </w:r>
      <w:proofErr w:type="spellStart"/>
      <w:r>
        <w:rPr>
          <w:rFonts w:ascii="Times New Roman" w:hAnsi="Times New Roman" w:cs="Times New Roman"/>
          <w:sz w:val="24"/>
          <w:szCs w:val="24"/>
        </w:rPr>
        <w:t>Ericem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Bleurem</w:t>
      </w:r>
      <w:proofErr w:type="spellEnd"/>
      <w:r>
        <w:rPr>
          <w:rFonts w:ascii="Times New Roman" w:hAnsi="Times New Roman" w:cs="Times New Roman"/>
          <w:sz w:val="24"/>
          <w:szCs w:val="24"/>
        </w:rPr>
        <w:t xml:space="preserve">, proto aby popsal obtíže schizofreniků při komunikaci s druhými lidmi a jejich typickou uzavřenost do sebe. V dnešním smyslu popsal autismus až v roce 1943 dětský psychiatr Leo </w:t>
      </w:r>
      <w:proofErr w:type="spellStart"/>
      <w:r>
        <w:rPr>
          <w:rFonts w:ascii="Times New Roman" w:hAnsi="Times New Roman" w:cs="Times New Roman"/>
          <w:sz w:val="24"/>
          <w:szCs w:val="24"/>
        </w:rPr>
        <w:t>Kanner</w:t>
      </w:r>
      <w:proofErr w:type="spellEnd"/>
      <w:r>
        <w:rPr>
          <w:rFonts w:ascii="Times New Roman" w:hAnsi="Times New Roman" w:cs="Times New Roman"/>
          <w:sz w:val="24"/>
          <w:szCs w:val="24"/>
        </w:rPr>
        <w:t>, když pozoroval v </w:t>
      </w:r>
      <w:proofErr w:type="spellStart"/>
      <w:r>
        <w:rPr>
          <w:rFonts w:ascii="Times New Roman" w:hAnsi="Times New Roman" w:cs="Times New Roman"/>
          <w:sz w:val="24"/>
          <w:szCs w:val="24"/>
        </w:rPr>
        <w:t>Baltimoru</w:t>
      </w:r>
      <w:proofErr w:type="spellEnd"/>
      <w:r>
        <w:rPr>
          <w:rFonts w:ascii="Times New Roman" w:hAnsi="Times New Roman" w:cs="Times New Roman"/>
          <w:sz w:val="24"/>
          <w:szCs w:val="24"/>
        </w:rPr>
        <w:t xml:space="preserve"> 11 dětí s podobnými příznaky nedostatku zájmu o druhé (extrémně introvertní), a které neustále udržovaly jisté zvyky a stereotypní aktivity. Tento psychiatr označoval autismus za vrozenou vadu komunikace založenou na afektivním nesouladu (</w:t>
      </w:r>
      <w:proofErr w:type="spellStart"/>
      <w:r>
        <w:rPr>
          <w:rFonts w:ascii="Times New Roman" w:hAnsi="Times New Roman" w:cs="Times New Roman"/>
          <w:sz w:val="24"/>
          <w:szCs w:val="24"/>
        </w:rPr>
        <w:t>Vocilka</w:t>
      </w:r>
      <w:proofErr w:type="spellEnd"/>
      <w:r>
        <w:rPr>
          <w:rFonts w:ascii="Times New Roman" w:hAnsi="Times New Roman" w:cs="Times New Roman"/>
          <w:sz w:val="24"/>
          <w:szCs w:val="24"/>
        </w:rPr>
        <w:t>, M. 1996).</w:t>
      </w:r>
    </w:p>
    <w:p w:rsidR="00D734AD" w:rsidRDefault="00F845CC"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Podle </w:t>
      </w:r>
      <w:r w:rsidR="00D734AD">
        <w:rPr>
          <w:rFonts w:ascii="Times New Roman" w:hAnsi="Times New Roman" w:cs="Times New Roman"/>
          <w:sz w:val="24"/>
          <w:szCs w:val="24"/>
        </w:rPr>
        <w:t>M. Bartoňov</w:t>
      </w:r>
      <w:r>
        <w:rPr>
          <w:rFonts w:ascii="Times New Roman" w:hAnsi="Times New Roman" w:cs="Times New Roman"/>
          <w:sz w:val="24"/>
          <w:szCs w:val="24"/>
        </w:rPr>
        <w:t>é</w:t>
      </w:r>
      <w:r w:rsidR="00D734AD">
        <w:rPr>
          <w:rFonts w:ascii="Times New Roman" w:hAnsi="Times New Roman" w:cs="Times New Roman"/>
          <w:sz w:val="24"/>
          <w:szCs w:val="24"/>
        </w:rPr>
        <w:t xml:space="preserve">, B. </w:t>
      </w:r>
      <w:proofErr w:type="spellStart"/>
      <w:r w:rsidR="00D734AD">
        <w:rPr>
          <w:rFonts w:ascii="Times New Roman" w:hAnsi="Times New Roman" w:cs="Times New Roman"/>
          <w:sz w:val="24"/>
          <w:szCs w:val="24"/>
        </w:rPr>
        <w:t>Bazalov</w:t>
      </w:r>
      <w:r>
        <w:rPr>
          <w:rFonts w:ascii="Times New Roman" w:hAnsi="Times New Roman" w:cs="Times New Roman"/>
          <w:sz w:val="24"/>
          <w:szCs w:val="24"/>
        </w:rPr>
        <w:t>é</w:t>
      </w:r>
      <w:proofErr w:type="spellEnd"/>
      <w:r w:rsidR="00D734AD">
        <w:rPr>
          <w:rFonts w:ascii="Times New Roman" w:hAnsi="Times New Roman" w:cs="Times New Roman"/>
          <w:sz w:val="24"/>
          <w:szCs w:val="24"/>
        </w:rPr>
        <w:t xml:space="preserve">, J. </w:t>
      </w:r>
      <w:proofErr w:type="spellStart"/>
      <w:r w:rsidR="00D734AD">
        <w:rPr>
          <w:rFonts w:ascii="Times New Roman" w:hAnsi="Times New Roman" w:cs="Times New Roman"/>
          <w:sz w:val="24"/>
          <w:szCs w:val="24"/>
        </w:rPr>
        <w:t>Pipekov</w:t>
      </w:r>
      <w:r>
        <w:rPr>
          <w:rFonts w:ascii="Times New Roman" w:hAnsi="Times New Roman" w:cs="Times New Roman"/>
          <w:sz w:val="24"/>
          <w:szCs w:val="24"/>
        </w:rPr>
        <w:t>é</w:t>
      </w:r>
      <w:proofErr w:type="spellEnd"/>
      <w:r w:rsidR="00D734AD">
        <w:rPr>
          <w:rFonts w:ascii="Times New Roman" w:hAnsi="Times New Roman" w:cs="Times New Roman"/>
          <w:sz w:val="24"/>
          <w:szCs w:val="24"/>
        </w:rPr>
        <w:t xml:space="preserve"> (2007, s. 130) </w:t>
      </w:r>
      <w:r w:rsidR="00D734AD">
        <w:rPr>
          <w:rFonts w:ascii="Times New Roman" w:hAnsi="Times New Roman" w:cs="Times New Roman"/>
          <w:i/>
          <w:iCs/>
          <w:sz w:val="24"/>
          <w:szCs w:val="24"/>
        </w:rPr>
        <w:t xml:space="preserve">„Autismus patří mezi </w:t>
      </w:r>
      <w:proofErr w:type="spellStart"/>
      <w:r w:rsidR="00D734AD">
        <w:rPr>
          <w:rFonts w:ascii="Times New Roman" w:hAnsi="Times New Roman" w:cs="Times New Roman"/>
          <w:i/>
          <w:iCs/>
          <w:sz w:val="24"/>
          <w:szCs w:val="24"/>
        </w:rPr>
        <w:t>pervazivní</w:t>
      </w:r>
      <w:proofErr w:type="spellEnd"/>
      <w:r w:rsidR="00D734AD">
        <w:rPr>
          <w:rFonts w:ascii="Times New Roman" w:hAnsi="Times New Roman" w:cs="Times New Roman"/>
          <w:i/>
          <w:iCs/>
          <w:sz w:val="24"/>
          <w:szCs w:val="24"/>
        </w:rPr>
        <w:t xml:space="preserve"> vývojové poruchy, nověji se užívá i termín poruchy autistického spektra k popisu celé skupiny příbuzných poruch. Znamená to, že vývoj jedince probíhá odlišným způsobem od jedince zdravého, tato porucha zasahuje všechny složky osobnosti jedince.</w:t>
      </w:r>
      <w:r w:rsidR="00620E18">
        <w:rPr>
          <w:rFonts w:ascii="Times New Roman" w:hAnsi="Times New Roman" w:cs="Times New Roman"/>
          <w:iCs/>
          <w:sz w:val="24"/>
          <w:szCs w:val="24"/>
        </w:rPr>
        <w:t>“</w:t>
      </w:r>
      <w:r w:rsidR="00D734AD">
        <w:rPr>
          <w:rFonts w:ascii="Times New Roman" w:hAnsi="Times New Roman" w:cs="Times New Roman"/>
          <w:sz w:val="24"/>
          <w:szCs w:val="24"/>
        </w:rPr>
        <w:t xml:space="preserve"> Jedná se o poruchu, která se vyznačuje triádou postižení jako narušení tří základních oblastí – socializace, komunikace a imaginace (</w:t>
      </w:r>
      <w:proofErr w:type="spellStart"/>
      <w:r w:rsidR="00D734AD">
        <w:rPr>
          <w:rFonts w:ascii="Times New Roman" w:hAnsi="Times New Roman" w:cs="Times New Roman"/>
          <w:sz w:val="24"/>
          <w:szCs w:val="24"/>
        </w:rPr>
        <w:t>Vocilka</w:t>
      </w:r>
      <w:proofErr w:type="spellEnd"/>
      <w:r w:rsidR="00D734AD">
        <w:rPr>
          <w:rFonts w:ascii="Times New Roman" w:hAnsi="Times New Roman" w:cs="Times New Roman"/>
          <w:sz w:val="24"/>
          <w:szCs w:val="24"/>
        </w:rPr>
        <w:t xml:space="preserve">, M. 1996) s tím, že závažnost postižení jednotlivých oblastí bývá různá, typická je zde značná variabilita symptomů, což vede k tomu, že autismus na sebe bere rozmanité formy – není jednotným postižením, proto se někdy hovoří o autistickém spektru. Poruchy autistického spektra jsou celoživotní </w:t>
      </w:r>
      <w:proofErr w:type="spellStart"/>
      <w:r w:rsidR="00D734AD">
        <w:rPr>
          <w:rFonts w:ascii="Times New Roman" w:hAnsi="Times New Roman" w:cs="Times New Roman"/>
          <w:sz w:val="24"/>
          <w:szCs w:val="24"/>
        </w:rPr>
        <w:t>neurovývojové</w:t>
      </w:r>
      <w:proofErr w:type="spellEnd"/>
      <w:r w:rsidR="00D734AD">
        <w:rPr>
          <w:rFonts w:ascii="Times New Roman" w:hAnsi="Times New Roman" w:cs="Times New Roman"/>
          <w:sz w:val="24"/>
          <w:szCs w:val="24"/>
        </w:rPr>
        <w:t xml:space="preserve"> poruchy, které ovlivňují sociální a komunikační schopnosti jedince, což vede k tomu, že jedinci s poruchou autistického spektra špatně vyhodnocuje informace, které k němu přicházejí. Nerozumí dobře tomu, co vidí, slyší a prožívá. </w:t>
      </w:r>
    </w:p>
    <w:p w:rsidR="00D734AD" w:rsidRDefault="00D734AD"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Co se týče mentálního postižení a autismu, autismus není druhem mentálního postižení, jsou to dva rozdílné, i když částečně se překrývající syndromy. Ale velmi často je autismus přidružen k mentálnímu postižení. T. </w:t>
      </w:r>
      <w:proofErr w:type="spellStart"/>
      <w:r>
        <w:rPr>
          <w:rFonts w:ascii="Times New Roman" w:hAnsi="Times New Roman" w:cs="Times New Roman"/>
          <w:sz w:val="24"/>
          <w:szCs w:val="24"/>
        </w:rPr>
        <w:t>Peeters</w:t>
      </w:r>
      <w:proofErr w:type="spellEnd"/>
      <w:r>
        <w:rPr>
          <w:rFonts w:ascii="Times New Roman" w:hAnsi="Times New Roman" w:cs="Times New Roman"/>
          <w:sz w:val="24"/>
          <w:szCs w:val="24"/>
        </w:rPr>
        <w:t xml:space="preserve"> (1998) k tomu uvádí, že až 60 % osob s autismem spadá do oblasti středně těžkého a těžkého mentálního postižení, 20 % má lehké mentální postižení a 20 % má průměrný nebo nadprůměrný intelekt. </w:t>
      </w:r>
    </w:p>
    <w:p w:rsidR="00D734AD" w:rsidRDefault="00D734AD"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Jak už </w:t>
      </w:r>
      <w:r w:rsidR="00145F01">
        <w:rPr>
          <w:rFonts w:ascii="Times New Roman" w:hAnsi="Times New Roman" w:cs="Times New Roman"/>
          <w:sz w:val="24"/>
          <w:szCs w:val="24"/>
        </w:rPr>
        <w:t>bylo zmíněno</w:t>
      </w:r>
      <w:r>
        <w:rPr>
          <w:rFonts w:ascii="Times New Roman" w:hAnsi="Times New Roman" w:cs="Times New Roman"/>
          <w:sz w:val="24"/>
          <w:szCs w:val="24"/>
        </w:rPr>
        <w:t xml:space="preserve">, tak autismus není jednotné postižení, rozeznáváme několik základních forem autismu podle Světové zdravotnické organizace (WHO, MKN-10): </w:t>
      </w:r>
      <w:r>
        <w:rPr>
          <w:rFonts w:ascii="Times New Roman" w:hAnsi="Times New Roman" w:cs="Times New Roman"/>
          <w:sz w:val="24"/>
          <w:szCs w:val="24"/>
        </w:rPr>
        <w:lastRenderedPageBreak/>
        <w:t xml:space="preserve">Dětský autismus, </w:t>
      </w:r>
      <w:proofErr w:type="spellStart"/>
      <w:r>
        <w:rPr>
          <w:rFonts w:ascii="Times New Roman" w:hAnsi="Times New Roman" w:cs="Times New Roman"/>
          <w:sz w:val="24"/>
          <w:szCs w:val="24"/>
        </w:rPr>
        <w:t>Aspergerův</w:t>
      </w:r>
      <w:proofErr w:type="spellEnd"/>
      <w:r>
        <w:rPr>
          <w:rFonts w:ascii="Times New Roman" w:hAnsi="Times New Roman" w:cs="Times New Roman"/>
          <w:sz w:val="24"/>
          <w:szCs w:val="24"/>
        </w:rPr>
        <w:t xml:space="preserve"> syndrom, </w:t>
      </w:r>
      <w:proofErr w:type="spellStart"/>
      <w:r>
        <w:rPr>
          <w:rFonts w:ascii="Times New Roman" w:hAnsi="Times New Roman" w:cs="Times New Roman"/>
          <w:sz w:val="24"/>
          <w:szCs w:val="24"/>
        </w:rPr>
        <w:t>Rettův</w:t>
      </w:r>
      <w:proofErr w:type="spellEnd"/>
      <w:r>
        <w:rPr>
          <w:rFonts w:ascii="Times New Roman" w:hAnsi="Times New Roman" w:cs="Times New Roman"/>
          <w:sz w:val="24"/>
          <w:szCs w:val="24"/>
        </w:rPr>
        <w:t xml:space="preserve"> syndrom, Dětská dezintegrační porucha, Atypický autismus, Hyperaktivní porucha sdružená s mentální retardací a stereotypními pohyby a Jiné </w:t>
      </w:r>
      <w:proofErr w:type="spellStart"/>
      <w:r>
        <w:rPr>
          <w:rFonts w:ascii="Times New Roman" w:hAnsi="Times New Roman" w:cs="Times New Roman"/>
          <w:sz w:val="24"/>
          <w:szCs w:val="24"/>
        </w:rPr>
        <w:t>pervazivní</w:t>
      </w:r>
      <w:proofErr w:type="spellEnd"/>
      <w:r>
        <w:rPr>
          <w:rFonts w:ascii="Times New Roman" w:hAnsi="Times New Roman" w:cs="Times New Roman"/>
          <w:sz w:val="24"/>
          <w:szCs w:val="24"/>
        </w:rPr>
        <w:t xml:space="preserve"> vývojové poruchy. </w:t>
      </w:r>
    </w:p>
    <w:p w:rsidR="00D734AD" w:rsidRDefault="00D734AD"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Tyto formy autismu jsou charakterizovány takto: </w:t>
      </w:r>
      <w:r>
        <w:rPr>
          <w:rFonts w:ascii="Times New Roman" w:hAnsi="Times New Roman" w:cs="Times New Roman"/>
          <w:b/>
          <w:bCs/>
          <w:sz w:val="24"/>
          <w:szCs w:val="24"/>
        </w:rPr>
        <w:t xml:space="preserve">Dětský autismus </w:t>
      </w:r>
      <w:r>
        <w:rPr>
          <w:rFonts w:ascii="Times New Roman" w:hAnsi="Times New Roman" w:cs="Times New Roman"/>
          <w:sz w:val="24"/>
          <w:szCs w:val="24"/>
        </w:rPr>
        <w:t xml:space="preserve">je klasickou variantou autistického spektra s výraznými symptomy ve všech oblastech triády (narušená sociální interakce, omezená schopnost verbální i nonverbální komunikace, stereotypní a </w:t>
      </w:r>
      <w:proofErr w:type="spellStart"/>
      <w:r>
        <w:rPr>
          <w:rFonts w:ascii="Times New Roman" w:hAnsi="Times New Roman" w:cs="Times New Roman"/>
          <w:sz w:val="24"/>
          <w:szCs w:val="24"/>
        </w:rPr>
        <w:t>repetetivní</w:t>
      </w:r>
      <w:proofErr w:type="spellEnd"/>
      <w:r>
        <w:rPr>
          <w:rFonts w:ascii="Times New Roman" w:hAnsi="Times New Roman" w:cs="Times New Roman"/>
          <w:sz w:val="24"/>
          <w:szCs w:val="24"/>
        </w:rPr>
        <w:t xml:space="preserve"> chování) a projevující se do 3 let věku. Jedinci s touto formou autismu nemají relevantní reakce na emocionální podněty, těžce se přizpůsobují změně, vykonávají stereotypní pohyby, bývají zaujatí jednotvárnou až rituální manipulací s předměty, nehrají si adekvátním způsobem (Valenta, M. 2003). Tato forma se obvykle pojí s různými stupni mentálního postižení.</w:t>
      </w:r>
    </w:p>
    <w:p w:rsidR="00D734AD" w:rsidRDefault="00D734AD" w:rsidP="00C3076B">
      <w:pPr>
        <w:autoSpaceDE w:val="0"/>
        <w:autoSpaceDN w:val="0"/>
        <w:adjustRightInd w:val="0"/>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Další formou je </w:t>
      </w:r>
      <w:proofErr w:type="spellStart"/>
      <w:r>
        <w:rPr>
          <w:rFonts w:ascii="Times New Roman" w:hAnsi="Times New Roman" w:cs="Times New Roman"/>
          <w:b/>
          <w:bCs/>
          <w:sz w:val="24"/>
          <w:szCs w:val="24"/>
        </w:rPr>
        <w:t>Aspergerův</w:t>
      </w:r>
      <w:proofErr w:type="spellEnd"/>
      <w:r>
        <w:rPr>
          <w:rFonts w:ascii="Times New Roman" w:hAnsi="Times New Roman" w:cs="Times New Roman"/>
          <w:b/>
          <w:bCs/>
          <w:sz w:val="24"/>
          <w:szCs w:val="24"/>
        </w:rPr>
        <w:t xml:space="preserve"> syndrom</w:t>
      </w:r>
      <w:r>
        <w:rPr>
          <w:rFonts w:ascii="Times New Roman" w:hAnsi="Times New Roman" w:cs="Times New Roman"/>
          <w:sz w:val="24"/>
          <w:szCs w:val="24"/>
        </w:rPr>
        <w:t>. Jedinci s tímto syndromem mají normální, často i nadprůměrnou inteligenci, ale především v oblasti sociálních vztahů mají narušené některé funkce způsobem typickým pro autismus. Co se týče komunikace, tak většina jedinců s tímto syndromem komunikuje verbálně, avšak jejich řeč působí konvenčně. V každodenní praktické komunikaci tito jedinci selhávají. Jsou typičtí svými zvláštními zájmy, kdy se intenzivně věnují oboru, který je zajímá, a znalosti v dané oblasti mívají často vyčerpávající. Co se týče začlenění do společnosti, často toho nejsou schopni, protože mají problém až neschopnost navazovat reciproční sociální vztahy. Typický je pro tyto jedince egocentrismus, sociální naivita, neschopnost spolupracovat s vrstevníky, rigidní myšlení a šokující poznámky. Též jsou motoricky neobratní s tím, že obvykle bývá více postižena hrubá motorika</w:t>
      </w:r>
      <w:r w:rsidR="003341D6">
        <w:rPr>
          <w:rFonts w:ascii="Times New Roman" w:hAnsi="Times New Roman" w:cs="Times New Roman"/>
          <w:sz w:val="24"/>
          <w:szCs w:val="24"/>
        </w:rPr>
        <w:t xml:space="preserve"> (</w:t>
      </w:r>
      <w:proofErr w:type="spellStart"/>
      <w:r w:rsidR="003341D6">
        <w:rPr>
          <w:rFonts w:ascii="Times New Roman" w:hAnsi="Times New Roman" w:cs="Times New Roman"/>
          <w:sz w:val="24"/>
          <w:szCs w:val="24"/>
        </w:rPr>
        <w:t>Peeters</w:t>
      </w:r>
      <w:proofErr w:type="spellEnd"/>
      <w:r w:rsidR="003341D6">
        <w:rPr>
          <w:rFonts w:ascii="Times New Roman" w:hAnsi="Times New Roman" w:cs="Times New Roman"/>
          <w:sz w:val="24"/>
          <w:szCs w:val="24"/>
        </w:rPr>
        <w:t>, T. 1998;</w:t>
      </w:r>
      <w:r w:rsidR="003D43EC" w:rsidRPr="003D43EC">
        <w:rPr>
          <w:rFonts w:ascii="Times New Roman" w:hAnsi="Times New Roman" w:cs="Times New Roman"/>
          <w:sz w:val="24"/>
          <w:szCs w:val="24"/>
        </w:rPr>
        <w:t xml:space="preserve"> </w:t>
      </w:r>
      <w:r w:rsidR="003D43EC">
        <w:rPr>
          <w:rFonts w:ascii="Times New Roman" w:hAnsi="Times New Roman" w:cs="Times New Roman"/>
          <w:sz w:val="24"/>
          <w:szCs w:val="24"/>
        </w:rPr>
        <w:t>Valenta, M. 2003)</w:t>
      </w:r>
      <w:r>
        <w:rPr>
          <w:rFonts w:ascii="Times New Roman" w:hAnsi="Times New Roman" w:cs="Times New Roman"/>
          <w:sz w:val="24"/>
          <w:szCs w:val="24"/>
        </w:rPr>
        <w:t>.</w:t>
      </w:r>
    </w:p>
    <w:p w:rsidR="00D734AD" w:rsidRDefault="00D734AD" w:rsidP="00C3076B">
      <w:pPr>
        <w:autoSpaceDE w:val="0"/>
        <w:autoSpaceDN w:val="0"/>
        <w:adjustRightInd w:val="0"/>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Dále následuje </w:t>
      </w:r>
      <w:proofErr w:type="spellStart"/>
      <w:r>
        <w:rPr>
          <w:rFonts w:ascii="Times New Roman" w:hAnsi="Times New Roman" w:cs="Times New Roman"/>
          <w:b/>
          <w:bCs/>
          <w:sz w:val="24"/>
          <w:szCs w:val="24"/>
        </w:rPr>
        <w:t>Rettův</w:t>
      </w:r>
      <w:proofErr w:type="spellEnd"/>
      <w:r>
        <w:rPr>
          <w:rFonts w:ascii="Times New Roman" w:hAnsi="Times New Roman" w:cs="Times New Roman"/>
          <w:b/>
          <w:bCs/>
          <w:sz w:val="24"/>
          <w:szCs w:val="24"/>
        </w:rPr>
        <w:t xml:space="preserve"> syndrom</w:t>
      </w:r>
      <w:r>
        <w:rPr>
          <w:rFonts w:ascii="Times New Roman" w:hAnsi="Times New Roman" w:cs="Times New Roman"/>
          <w:sz w:val="24"/>
          <w:szCs w:val="24"/>
        </w:rPr>
        <w:t>, který postihuje jen dívky, protože se váže na poškozený gen nacházející se na X-chromozomu. Tento syndrom se projevuje normálním časným vývojem, ale v pozdějším období (mezi 7. a 24. měsícem věku) dochází k částečné nebo naprosté ztrátě získaných manuálních a verbálních dovedností, nejčastěji ztrátou funkčních pohybů ruky, stereotypním kroutivém svírání ruky, nedostatečným žvýkáním a častým nadměrným sliněním s vyplazováním jazyka. Prognóza tohoto syndromu je špatná, zpravidla končí těžkým až hlubokým mentálním postižením, němotou, rigidní spastickou, epilepsií a poruchami koordinace.</w:t>
      </w:r>
    </w:p>
    <w:p w:rsidR="00D734AD" w:rsidRDefault="00D734AD" w:rsidP="00C3076B">
      <w:pPr>
        <w:autoSpaceDE w:val="0"/>
        <w:autoSpaceDN w:val="0"/>
        <w:adjustRightInd w:val="0"/>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Další formou, pro kterou je typický normální vývoj v počátcích život, je </w:t>
      </w:r>
      <w:r>
        <w:rPr>
          <w:rFonts w:ascii="Times New Roman" w:hAnsi="Times New Roman" w:cs="Times New Roman"/>
          <w:b/>
          <w:bCs/>
          <w:sz w:val="24"/>
          <w:szCs w:val="24"/>
        </w:rPr>
        <w:t xml:space="preserve">Dětská dezintegrační porucha. </w:t>
      </w:r>
      <w:r>
        <w:rPr>
          <w:rFonts w:ascii="Times New Roman" w:hAnsi="Times New Roman" w:cs="Times New Roman"/>
          <w:sz w:val="24"/>
          <w:szCs w:val="24"/>
        </w:rPr>
        <w:t xml:space="preserve">Vývoj v normě trvá minimálně do dvou let věku dítěte. Poté </w:t>
      </w:r>
      <w:r>
        <w:rPr>
          <w:rFonts w:ascii="Times New Roman" w:hAnsi="Times New Roman" w:cs="Times New Roman"/>
          <w:sz w:val="24"/>
          <w:szCs w:val="24"/>
        </w:rPr>
        <w:lastRenderedPageBreak/>
        <w:t xml:space="preserve">nastává rychlá progresivní ztráta dříve získaných dovedností – především řeči. Projevuje se především emoční labilitou, záchvaty vzteku, potíže se spánkem, úzkostností, dráždivostí, hyperaktivitou, </w:t>
      </w:r>
      <w:proofErr w:type="spellStart"/>
      <w:r>
        <w:rPr>
          <w:rFonts w:ascii="Times New Roman" w:hAnsi="Times New Roman" w:cs="Times New Roman"/>
          <w:sz w:val="24"/>
          <w:szCs w:val="24"/>
        </w:rPr>
        <w:t>dyskoordinací</w:t>
      </w:r>
      <w:proofErr w:type="spellEnd"/>
      <w:r>
        <w:rPr>
          <w:rFonts w:ascii="Times New Roman" w:hAnsi="Times New Roman" w:cs="Times New Roman"/>
          <w:sz w:val="24"/>
          <w:szCs w:val="24"/>
        </w:rPr>
        <w:t xml:space="preserve"> komplexních pohybů a neobratnou netypickou chůzí, abnormální reakcí na sluchové podněty. Toto zhoršení stavu může být náhlé či může trvat několik měsíců, potom následuje období stagnace. Jedinci s touto poruchou jsou více mentálně postižení než jedinci s dětským autismem.</w:t>
      </w:r>
    </w:p>
    <w:p w:rsidR="00D734AD" w:rsidRDefault="00D734AD" w:rsidP="00C3076B">
      <w:pPr>
        <w:autoSpaceDE w:val="0"/>
        <w:autoSpaceDN w:val="0"/>
        <w:adjustRightInd w:val="0"/>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Další formou je </w:t>
      </w:r>
      <w:r>
        <w:rPr>
          <w:rFonts w:ascii="Times New Roman" w:hAnsi="Times New Roman" w:cs="Times New Roman"/>
          <w:b/>
          <w:bCs/>
          <w:sz w:val="24"/>
          <w:szCs w:val="24"/>
        </w:rPr>
        <w:t>Atypický autismus</w:t>
      </w:r>
      <w:r>
        <w:rPr>
          <w:rFonts w:ascii="Times New Roman" w:hAnsi="Times New Roman" w:cs="Times New Roman"/>
          <w:sz w:val="24"/>
          <w:szCs w:val="24"/>
        </w:rPr>
        <w:t>, c</w:t>
      </w:r>
      <w:r w:rsidR="00E56161">
        <w:rPr>
          <w:rFonts w:ascii="Times New Roman" w:hAnsi="Times New Roman" w:cs="Times New Roman"/>
          <w:sz w:val="24"/>
          <w:szCs w:val="24"/>
        </w:rPr>
        <w:t xml:space="preserve">ož je specifický termín, který </w:t>
      </w:r>
      <w:r>
        <w:rPr>
          <w:rFonts w:ascii="Times New Roman" w:hAnsi="Times New Roman" w:cs="Times New Roman"/>
          <w:sz w:val="24"/>
          <w:szCs w:val="24"/>
        </w:rPr>
        <w:t>M.</w:t>
      </w:r>
      <w:r w:rsidR="00E65840">
        <w:rPr>
          <w:rFonts w:ascii="Times New Roman" w:hAnsi="Times New Roman" w:cs="Times New Roman"/>
          <w:sz w:val="24"/>
          <w:szCs w:val="24"/>
        </w:rPr>
        <w:t xml:space="preserve"> Hrdlička, V. Komárek (2004, s</w:t>
      </w:r>
      <w:r>
        <w:rPr>
          <w:rFonts w:ascii="Times New Roman" w:hAnsi="Times New Roman" w:cs="Times New Roman"/>
          <w:sz w:val="24"/>
          <w:szCs w:val="24"/>
        </w:rPr>
        <w:t xml:space="preserve">. 48) charakterizuje takto: </w:t>
      </w:r>
      <w:r>
        <w:rPr>
          <w:rFonts w:ascii="Times New Roman" w:hAnsi="Times New Roman" w:cs="Times New Roman"/>
          <w:i/>
          <w:iCs/>
          <w:sz w:val="24"/>
          <w:szCs w:val="24"/>
        </w:rPr>
        <w:t>„Tuto diagnózu použijeme, jestliže porucha nesplňuje zcela kritéria pro dětský autismus buď tím, že nejsou naplněny všechny tři okruhy diagnostických kritérií, nebo je opožděný nástup po 3. roce života“.</w:t>
      </w:r>
      <w:r>
        <w:rPr>
          <w:rFonts w:ascii="Times New Roman" w:hAnsi="Times New Roman" w:cs="Times New Roman"/>
          <w:sz w:val="24"/>
          <w:szCs w:val="24"/>
        </w:rPr>
        <w:t xml:space="preserve"> Jak je patrno z definice jedná se o velmi nehomogenní diagnostikou skupinu, která tvoří součást autistického spektra. Je potřeba si uvědomit, že u jedinců s touto formou můžeme ovšem najít řadu specifických sociálních, emocionálních a behaviorálních symptomů, které se shodují s dětským autismem. </w:t>
      </w:r>
    </w:p>
    <w:p w:rsidR="00D734AD" w:rsidRDefault="00D734AD" w:rsidP="00C3076B">
      <w:pPr>
        <w:autoSpaceDE w:val="0"/>
        <w:autoSpaceDN w:val="0"/>
        <w:adjustRightInd w:val="0"/>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Předposlední formou je </w:t>
      </w:r>
      <w:r>
        <w:rPr>
          <w:rFonts w:ascii="Times New Roman" w:hAnsi="Times New Roman" w:cs="Times New Roman"/>
          <w:b/>
          <w:bCs/>
          <w:sz w:val="24"/>
          <w:szCs w:val="24"/>
        </w:rPr>
        <w:t>Hyperaktivní porucha sdružená s mentální retardací a stereotypními pohyby</w:t>
      </w:r>
      <w:r>
        <w:rPr>
          <w:rFonts w:ascii="Times New Roman" w:hAnsi="Times New Roman" w:cs="Times New Roman"/>
          <w:sz w:val="24"/>
          <w:szCs w:val="24"/>
        </w:rPr>
        <w:t>, která v sobě sdružuje hyperaktivní syndrom, mentální postižení a stereotypní pohyby, případně sebepoškozování. V </w:t>
      </w:r>
      <w:proofErr w:type="spellStart"/>
      <w:r>
        <w:rPr>
          <w:rFonts w:ascii="Times New Roman" w:hAnsi="Times New Roman" w:cs="Times New Roman"/>
          <w:sz w:val="24"/>
          <w:szCs w:val="24"/>
        </w:rPr>
        <w:t>obodobí</w:t>
      </w:r>
      <w:proofErr w:type="spellEnd"/>
      <w:r>
        <w:rPr>
          <w:rFonts w:ascii="Times New Roman" w:hAnsi="Times New Roman" w:cs="Times New Roman"/>
          <w:sz w:val="24"/>
          <w:szCs w:val="24"/>
        </w:rPr>
        <w:t xml:space="preserve"> dospívání má hyperaktivita tendenci být nahrazena </w:t>
      </w:r>
      <w:proofErr w:type="spellStart"/>
      <w:r>
        <w:rPr>
          <w:rFonts w:ascii="Times New Roman" w:hAnsi="Times New Roman" w:cs="Times New Roman"/>
          <w:sz w:val="24"/>
          <w:szCs w:val="24"/>
        </w:rPr>
        <w:t>hypoaktivitou</w:t>
      </w:r>
      <w:proofErr w:type="spellEnd"/>
      <w:r>
        <w:rPr>
          <w:rFonts w:ascii="Times New Roman" w:hAnsi="Times New Roman" w:cs="Times New Roman"/>
          <w:sz w:val="24"/>
          <w:szCs w:val="24"/>
        </w:rPr>
        <w:t xml:space="preserve">. </w:t>
      </w:r>
    </w:p>
    <w:p w:rsidR="00D734AD" w:rsidRDefault="00D734AD" w:rsidP="00C3076B">
      <w:pPr>
        <w:autoSpaceDE w:val="0"/>
        <w:autoSpaceDN w:val="0"/>
        <w:adjustRightInd w:val="0"/>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Poslední formou autismu jsou </w:t>
      </w:r>
      <w:r>
        <w:rPr>
          <w:rFonts w:ascii="Times New Roman" w:hAnsi="Times New Roman" w:cs="Times New Roman"/>
          <w:b/>
          <w:bCs/>
          <w:sz w:val="24"/>
          <w:szCs w:val="24"/>
        </w:rPr>
        <w:t xml:space="preserve">Jiné </w:t>
      </w:r>
      <w:proofErr w:type="spellStart"/>
      <w:r>
        <w:rPr>
          <w:rFonts w:ascii="Times New Roman" w:hAnsi="Times New Roman" w:cs="Times New Roman"/>
          <w:b/>
          <w:bCs/>
          <w:sz w:val="24"/>
          <w:szCs w:val="24"/>
        </w:rPr>
        <w:t>pervazivní</w:t>
      </w:r>
      <w:proofErr w:type="spellEnd"/>
      <w:r>
        <w:rPr>
          <w:rFonts w:ascii="Times New Roman" w:hAnsi="Times New Roman" w:cs="Times New Roman"/>
          <w:b/>
          <w:bCs/>
          <w:sz w:val="24"/>
          <w:szCs w:val="24"/>
        </w:rPr>
        <w:t xml:space="preserve"> vývojové poruchy</w:t>
      </w: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Tento pojem se u nás příliš často neužívá, protože diagnostická kritéria nejsou zcela konkrétně definována. Jsou sem zařazováni jedinci s narušenou kvalitou komunikace, sociální interakce i hry, ale ne do takové míry, aby odpovídala diagnóze autismu či atypickému autismu (</w:t>
      </w:r>
      <w:proofErr w:type="spellStart"/>
      <w:r>
        <w:rPr>
          <w:rFonts w:ascii="Times New Roman" w:hAnsi="Times New Roman" w:cs="Times New Roman"/>
          <w:sz w:val="24"/>
          <w:szCs w:val="24"/>
        </w:rPr>
        <w:t>Thorová</w:t>
      </w:r>
      <w:proofErr w:type="spellEnd"/>
      <w:r>
        <w:rPr>
          <w:rFonts w:ascii="Times New Roman" w:hAnsi="Times New Roman" w:cs="Times New Roman"/>
          <w:sz w:val="24"/>
          <w:szCs w:val="24"/>
        </w:rPr>
        <w:t>, K. 2006).</w:t>
      </w:r>
    </w:p>
    <w:p w:rsidR="00253A99" w:rsidRDefault="00253A99" w:rsidP="00A75703">
      <w:pPr>
        <w:autoSpaceDE w:val="0"/>
        <w:autoSpaceDN w:val="0"/>
        <w:adjustRightInd w:val="0"/>
        <w:spacing w:after="0" w:line="360" w:lineRule="auto"/>
        <w:ind w:right="-142"/>
        <w:jc w:val="both"/>
        <w:rPr>
          <w:rFonts w:ascii="Times New Roman" w:hAnsi="Times New Roman" w:cs="Times New Roman"/>
          <w:b/>
          <w:bCs/>
          <w:sz w:val="24"/>
          <w:szCs w:val="24"/>
        </w:rPr>
      </w:pPr>
    </w:p>
    <w:p w:rsidR="00D734AD" w:rsidRDefault="00D734AD" w:rsidP="00C3076B">
      <w:pPr>
        <w:spacing w:after="0" w:line="360" w:lineRule="auto"/>
        <w:ind w:left="567" w:right="-142"/>
        <w:jc w:val="both"/>
        <w:rPr>
          <w:rFonts w:ascii="Times New Roman" w:hAnsi="Times New Roman" w:cs="Times New Roman"/>
          <w:b/>
          <w:bCs/>
          <w:sz w:val="28"/>
          <w:szCs w:val="28"/>
        </w:rPr>
      </w:pPr>
      <w:r>
        <w:rPr>
          <w:rFonts w:ascii="Times New Roman" w:hAnsi="Times New Roman" w:cs="Times New Roman"/>
          <w:b/>
          <w:bCs/>
          <w:sz w:val="28"/>
          <w:szCs w:val="28"/>
        </w:rPr>
        <w:t xml:space="preserve">1.4 Vývoj schopností v učebním procesu u dětí s mentálním postižením </w:t>
      </w:r>
    </w:p>
    <w:p w:rsidR="00D734AD" w:rsidRDefault="00D734AD"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U dětí s mentálním postižením v průběhu jejich života probíhá vývoj somatický i psychický, ale jak zmiňuje I. Švarcová (2006), tak bylo prokázáno, že duševní vývoj dětí s mentálním postižením probíhá podle týchž základních zákonitostí jako vývoj dítěte v normě. Je zřejmá závislost psychického vývoje dítěte na procesu učení, přičemž se dá říci, že učení je základní podmínkou psychického vývoje. Za učení považujeme psychologický proces, ve kterém se stimulací z vnějšího prostředí a činností dítěte v kontaktu s jeho okolím navozují, tvoří a podporují změny a pokroky ve vývoji a chování dítěte. Dalším důležitým činitelem ve vývoji dítěte je proces zrání, který přináší </w:t>
      </w:r>
      <w:r>
        <w:rPr>
          <w:rFonts w:ascii="Times New Roman" w:hAnsi="Times New Roman" w:cs="Times New Roman"/>
          <w:sz w:val="24"/>
          <w:szCs w:val="24"/>
        </w:rPr>
        <w:lastRenderedPageBreak/>
        <w:t>mnoho vývojových změn zasahujících především oblast psychiky a chování</w:t>
      </w:r>
      <w:r w:rsidR="004A2986">
        <w:rPr>
          <w:rFonts w:ascii="Times New Roman" w:hAnsi="Times New Roman" w:cs="Times New Roman"/>
          <w:sz w:val="24"/>
          <w:szCs w:val="24"/>
        </w:rPr>
        <w:t xml:space="preserve"> (Dolejší, 1973)</w:t>
      </w:r>
      <w:r>
        <w:rPr>
          <w:rFonts w:ascii="Times New Roman" w:hAnsi="Times New Roman" w:cs="Times New Roman"/>
          <w:sz w:val="24"/>
          <w:szCs w:val="24"/>
        </w:rPr>
        <w:t>.</w:t>
      </w:r>
    </w:p>
    <w:p w:rsidR="00D734AD" w:rsidRDefault="00D734AD"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Zvláštnosti vývoje dětí s mentálním postižením spočívají ale v pevné determinaci na základě aktuální úrovně jejich rozumových schopností, proto je možnost vývojových změn pouze omezena.</w:t>
      </w:r>
    </w:p>
    <w:p w:rsidR="00D734AD" w:rsidRDefault="00D734AD"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První základní potřebou lidské psychiky je </w:t>
      </w:r>
      <w:r>
        <w:rPr>
          <w:rFonts w:ascii="Times New Roman" w:hAnsi="Times New Roman" w:cs="Times New Roman"/>
          <w:b/>
          <w:bCs/>
          <w:sz w:val="24"/>
          <w:szCs w:val="24"/>
        </w:rPr>
        <w:t>Potřeba poznávání</w:t>
      </w:r>
      <w:r>
        <w:rPr>
          <w:rFonts w:ascii="Times New Roman" w:hAnsi="Times New Roman" w:cs="Times New Roman"/>
          <w:sz w:val="24"/>
          <w:szCs w:val="24"/>
        </w:rPr>
        <w:t>, která je podněcující silou celého psychického vývoje.</w:t>
      </w:r>
      <w:r w:rsidR="000E5040">
        <w:rPr>
          <w:rFonts w:ascii="Times New Roman" w:hAnsi="Times New Roman" w:cs="Times New Roman"/>
          <w:sz w:val="24"/>
          <w:szCs w:val="24"/>
        </w:rPr>
        <w:t xml:space="preserve"> Tato potřeba zahrnuje poznání světa kolem sebe a poznání sebe sama a svého místa v tomto světě </w:t>
      </w:r>
      <w:r w:rsidR="00DB6C15">
        <w:rPr>
          <w:rFonts w:ascii="Times New Roman" w:hAnsi="Times New Roman" w:cs="Times New Roman"/>
          <w:sz w:val="24"/>
          <w:szCs w:val="24"/>
        </w:rPr>
        <w:t>(Kolář, Z. 2012).</w:t>
      </w:r>
      <w:r>
        <w:rPr>
          <w:rFonts w:ascii="Times New Roman" w:hAnsi="Times New Roman" w:cs="Times New Roman"/>
          <w:sz w:val="24"/>
          <w:szCs w:val="24"/>
        </w:rPr>
        <w:t xml:space="preserve"> U dětí s mentálním postižením je tato funkce oslabena. Je to způsobeno tím, že při narození, kdy mozková kůra vstupuje v činnost, neukončila ještě své formování, jak po stránce anatomické, tak i funkční. Následkem je nízká orientační činnost těchto dětí a malá potřeba nových dojmů (nedostatečná poznávací aktivita).</w:t>
      </w:r>
    </w:p>
    <w:p w:rsidR="00D734AD" w:rsidRDefault="00D734AD"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Další kapitolou jsou </w:t>
      </w:r>
      <w:r>
        <w:rPr>
          <w:rFonts w:ascii="Times New Roman" w:hAnsi="Times New Roman" w:cs="Times New Roman"/>
          <w:b/>
          <w:bCs/>
          <w:sz w:val="24"/>
          <w:szCs w:val="24"/>
        </w:rPr>
        <w:t>Sociální vztahy</w:t>
      </w:r>
      <w:r w:rsidR="00D33CDE">
        <w:rPr>
          <w:rFonts w:ascii="Times New Roman" w:hAnsi="Times New Roman" w:cs="Times New Roman"/>
          <w:bCs/>
          <w:sz w:val="24"/>
          <w:szCs w:val="24"/>
        </w:rPr>
        <w:t>, protože každý se vyvíjí pod vlivem prostředí, ve kterém se pohybuje</w:t>
      </w:r>
      <w:r w:rsidR="00D33CDE">
        <w:rPr>
          <w:rFonts w:ascii="Times New Roman" w:hAnsi="Times New Roman" w:cs="Times New Roman"/>
          <w:sz w:val="24"/>
          <w:szCs w:val="24"/>
        </w:rPr>
        <w:t xml:space="preserve"> (</w:t>
      </w:r>
      <w:r w:rsidR="009D6D4E">
        <w:rPr>
          <w:rFonts w:ascii="Times New Roman" w:hAnsi="Times New Roman" w:cs="Times New Roman"/>
          <w:sz w:val="24"/>
          <w:szCs w:val="24"/>
        </w:rPr>
        <w:t>Vágnerová, M. 1993</w:t>
      </w:r>
      <w:r w:rsidR="00D33CDE">
        <w:rPr>
          <w:rFonts w:ascii="Times New Roman" w:hAnsi="Times New Roman" w:cs="Times New Roman"/>
          <w:sz w:val="24"/>
          <w:szCs w:val="24"/>
        </w:rPr>
        <w:t>). Tyto vztahy</w:t>
      </w:r>
      <w:r>
        <w:rPr>
          <w:rFonts w:ascii="Times New Roman" w:hAnsi="Times New Roman" w:cs="Times New Roman"/>
          <w:sz w:val="24"/>
          <w:szCs w:val="24"/>
        </w:rPr>
        <w:t xml:space="preserve"> se od počátku rozvíjejí u dětí s mentálním postižením nepříznivě. </w:t>
      </w:r>
      <w:r>
        <w:rPr>
          <w:rFonts w:ascii="Times New Roman" w:hAnsi="Times New Roman" w:cs="Times New Roman"/>
          <w:color w:val="000000"/>
          <w:sz w:val="24"/>
          <w:szCs w:val="24"/>
        </w:rPr>
        <w:t>Problém může pramenit z nedostatečné socializace dítěte, protože</w:t>
      </w:r>
      <w:r>
        <w:rPr>
          <w:rFonts w:ascii="Times New Roman" w:hAnsi="Times New Roman" w:cs="Times New Roman"/>
          <w:sz w:val="24"/>
          <w:szCs w:val="24"/>
        </w:rPr>
        <w:t xml:space="preserve"> rodiče často nedovedou dítě s mentálním postižením dostatečně a adekvátně socializovat. Takové dítě je pohybově neobratné, a proto ho nadměrně ochraňují a obsluhují. Tím zabraňují pokusům svého dítěte samostatně zacházet s předměty nebo je v tom značně omezují, což vede k nepříznivým důsledkům pro jeho další vývoj. Se sociálními vztahy souvisí poruchy řeči a jejího vývoje, které omezují a ztěžují kontakt dítěte s mentálním postižením s ostatními lidmi. </w:t>
      </w:r>
    </w:p>
    <w:p w:rsidR="00D734AD" w:rsidRDefault="00D734AD"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Dále je důležité zmínit </w:t>
      </w:r>
      <w:r w:rsidR="006A2D95">
        <w:rPr>
          <w:rFonts w:ascii="Times New Roman" w:hAnsi="Times New Roman" w:cs="Times New Roman"/>
          <w:b/>
          <w:bCs/>
          <w:sz w:val="24"/>
          <w:szCs w:val="24"/>
        </w:rPr>
        <w:t>p</w:t>
      </w:r>
      <w:r>
        <w:rPr>
          <w:rFonts w:ascii="Times New Roman" w:hAnsi="Times New Roman" w:cs="Times New Roman"/>
          <w:b/>
          <w:bCs/>
          <w:sz w:val="24"/>
          <w:szCs w:val="24"/>
        </w:rPr>
        <w:t xml:space="preserve">ercepci </w:t>
      </w:r>
      <w:r>
        <w:rPr>
          <w:rFonts w:ascii="Times New Roman" w:hAnsi="Times New Roman" w:cs="Times New Roman"/>
          <w:sz w:val="24"/>
          <w:szCs w:val="24"/>
        </w:rPr>
        <w:t xml:space="preserve">(vnímání), kdy člověk poznává své okolí, diferencuje známé podněty a situace (počitky a vjemy) od neznámých a na základě takto získaných informací </w:t>
      </w:r>
      <w:r w:rsidR="008F1DAF">
        <w:rPr>
          <w:rFonts w:ascii="Times New Roman" w:hAnsi="Times New Roman" w:cs="Times New Roman"/>
          <w:sz w:val="24"/>
          <w:szCs w:val="24"/>
        </w:rPr>
        <w:t xml:space="preserve">se orientuje ve svém prostředí (Říčan, P. 2005). </w:t>
      </w:r>
      <w:r>
        <w:rPr>
          <w:rFonts w:ascii="Times New Roman" w:hAnsi="Times New Roman" w:cs="Times New Roman"/>
          <w:sz w:val="24"/>
          <w:szCs w:val="24"/>
        </w:rPr>
        <w:t>Právě u dětí s mentálním postižením se tyto počitky a vjemy vytvářejí pomalu a s mnohými zvláštnostmi a nedostatky. Tato opožděná a omezená schopnost percepce má velký vliv na celý průběh psychického vývoje těchto dětí.</w:t>
      </w:r>
    </w:p>
    <w:p w:rsidR="00D734AD" w:rsidRDefault="00D734AD"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Tyto nedostatečné počitky a vjemy jsou základní příčinou, která u dětí s mentálním postižením zpomaluje rozvoj vyšších psychických procesů, především myšlení. To však neznamená, že nelze tyto nedostatky a zvláštnosti částečně kompenzovat systematickou výchovou a kvalifikovaným speciálním vzděláváním. To se uskutečňuje pomocí obohacování vlastních životních zkušeností dětí, rozšiřováním okruhu znalostí, dovedností a představ dětí, tedy pestrostí života v rodině i škole. </w:t>
      </w:r>
    </w:p>
    <w:p w:rsidR="00D734AD" w:rsidRPr="00E65840" w:rsidRDefault="00D734AD" w:rsidP="00C3076B">
      <w:pPr>
        <w:pStyle w:val="Normlnweb"/>
        <w:spacing w:before="0" w:beforeAutospacing="0" w:after="0" w:afterAutospacing="0" w:line="360" w:lineRule="auto"/>
        <w:ind w:left="567" w:right="-142" w:firstLine="567"/>
        <w:jc w:val="both"/>
        <w:rPr>
          <w:rFonts w:ascii="Times New Roman" w:hAnsi="Times New Roman"/>
        </w:rPr>
      </w:pPr>
      <w:r w:rsidRPr="00E65840">
        <w:rPr>
          <w:rFonts w:ascii="Times New Roman" w:hAnsi="Times New Roman"/>
        </w:rPr>
        <w:lastRenderedPageBreak/>
        <w:t xml:space="preserve">Asi nejdůležitějším psychickým procesem v učení je </w:t>
      </w:r>
      <w:r w:rsidR="00F57462">
        <w:rPr>
          <w:rFonts w:ascii="Times New Roman" w:hAnsi="Times New Roman"/>
          <w:b/>
          <w:bCs/>
        </w:rPr>
        <w:t>m</w:t>
      </w:r>
      <w:r w:rsidRPr="00E65840">
        <w:rPr>
          <w:rFonts w:ascii="Times New Roman" w:hAnsi="Times New Roman"/>
          <w:b/>
          <w:bCs/>
        </w:rPr>
        <w:t>yšlení</w:t>
      </w:r>
      <w:r w:rsidRPr="00E65840">
        <w:rPr>
          <w:rFonts w:ascii="Times New Roman" w:hAnsi="Times New Roman"/>
        </w:rPr>
        <w:t>, jde o proces, který umožňuje zprostředkované poznání skutečnosti a vede k poznání obecných a podstatných vlastností skutečnosti</w:t>
      </w:r>
      <w:r w:rsidR="00894250">
        <w:rPr>
          <w:rFonts w:ascii="Times New Roman" w:hAnsi="Times New Roman"/>
        </w:rPr>
        <w:t xml:space="preserve"> (Čap,</w:t>
      </w:r>
      <w:r w:rsidR="00F57462">
        <w:rPr>
          <w:rFonts w:ascii="Times New Roman" w:hAnsi="Times New Roman"/>
        </w:rPr>
        <w:t xml:space="preserve"> J.</w:t>
      </w:r>
      <w:r w:rsidR="00894250">
        <w:rPr>
          <w:rFonts w:ascii="Times New Roman" w:hAnsi="Times New Roman"/>
        </w:rPr>
        <w:t xml:space="preserve"> </w:t>
      </w:r>
      <w:r w:rsidR="001467B7">
        <w:rPr>
          <w:rFonts w:ascii="Times New Roman" w:hAnsi="Times New Roman"/>
        </w:rPr>
        <w:t>200</w:t>
      </w:r>
      <w:r w:rsidR="00022E97">
        <w:rPr>
          <w:rFonts w:ascii="Times New Roman" w:hAnsi="Times New Roman"/>
        </w:rPr>
        <w:t>1</w:t>
      </w:r>
      <w:r w:rsidR="00894250">
        <w:rPr>
          <w:rFonts w:ascii="Times New Roman" w:hAnsi="Times New Roman"/>
        </w:rPr>
        <w:t>)</w:t>
      </w:r>
      <w:r w:rsidR="00E94964">
        <w:rPr>
          <w:rFonts w:ascii="Times New Roman" w:hAnsi="Times New Roman"/>
        </w:rPr>
        <w:t xml:space="preserve">. </w:t>
      </w:r>
      <w:r w:rsidRPr="00E65840">
        <w:rPr>
          <w:rFonts w:ascii="Times New Roman" w:hAnsi="Times New Roman"/>
        </w:rPr>
        <w:t>Proto umožňuje poznávat podstatu předmětů a jevů a schopnost abstrakce a zobecňování. U dětí s mentálním postižením je tato schopnost velmi omezena, jejich myšlení zpravidla zůstává na úrovni konkrétního, což znamená zůstávat na úrovni jednotlivých názorných obrazů a nedokázat pochopit v nich skryté společné znaky. Co se týče schopnosti zobecňování, která je značně omezená, ta se projevuje ve vyučování u dětí s mentálním postižením tím, že si nedovedou osvojit pravidla a obecné pojmy</w:t>
      </w:r>
      <w:r w:rsidR="00D83DF9">
        <w:rPr>
          <w:rFonts w:ascii="Times New Roman" w:hAnsi="Times New Roman"/>
        </w:rPr>
        <w:t xml:space="preserve"> (Vágnerová, M. 2008)</w:t>
      </w:r>
      <w:r w:rsidRPr="00E65840">
        <w:rPr>
          <w:rFonts w:ascii="Times New Roman" w:hAnsi="Times New Roman"/>
        </w:rPr>
        <w:t xml:space="preserve">. </w:t>
      </w:r>
    </w:p>
    <w:p w:rsidR="00D734AD" w:rsidRPr="00E65840" w:rsidRDefault="00D734AD" w:rsidP="00C3076B">
      <w:pPr>
        <w:pStyle w:val="Normlnweb"/>
        <w:spacing w:before="0" w:beforeAutospacing="0" w:after="0" w:afterAutospacing="0" w:line="360" w:lineRule="auto"/>
        <w:ind w:left="567" w:right="-142" w:firstLine="567"/>
        <w:jc w:val="both"/>
        <w:rPr>
          <w:rFonts w:ascii="Times New Roman" w:hAnsi="Times New Roman"/>
        </w:rPr>
      </w:pPr>
      <w:r w:rsidRPr="00E65840">
        <w:rPr>
          <w:rFonts w:ascii="Times New Roman" w:hAnsi="Times New Roman"/>
        </w:rPr>
        <w:t xml:space="preserve">Další zvláštností v myšlení dětí s mentálním postižením je nesoustavnost myšlení, která je odvádí od správného řešení úkolu. Neustálé výkyvy pozornosti a neustálé kolísající tonus psychické aktivity znemožňují dítěti déle a soustředěně řešit nějaký úkol. </w:t>
      </w:r>
    </w:p>
    <w:p w:rsidR="00D734AD" w:rsidRPr="00E65840" w:rsidRDefault="00D734AD" w:rsidP="00C3076B">
      <w:pPr>
        <w:pStyle w:val="Normlnweb"/>
        <w:spacing w:before="0" w:beforeAutospacing="0" w:after="0" w:afterAutospacing="0" w:line="360" w:lineRule="auto"/>
        <w:ind w:left="567" w:right="-142" w:firstLine="567"/>
        <w:jc w:val="both"/>
        <w:rPr>
          <w:rFonts w:ascii="Times New Roman" w:hAnsi="Times New Roman"/>
        </w:rPr>
      </w:pPr>
      <w:r w:rsidRPr="00E65840">
        <w:rPr>
          <w:rFonts w:ascii="Times New Roman" w:hAnsi="Times New Roman"/>
        </w:rPr>
        <w:t xml:space="preserve">Jedním závažným nedostatkem myšlení dětí s mentálním postižením je </w:t>
      </w:r>
      <w:r w:rsidR="00E17B5E">
        <w:rPr>
          <w:rFonts w:ascii="Times New Roman" w:hAnsi="Times New Roman"/>
          <w:b/>
          <w:bCs/>
          <w:i/>
          <w:iCs/>
        </w:rPr>
        <w:t>s</w:t>
      </w:r>
      <w:r w:rsidRPr="00E65840">
        <w:rPr>
          <w:rFonts w:ascii="Times New Roman" w:hAnsi="Times New Roman"/>
          <w:b/>
          <w:bCs/>
          <w:i/>
          <w:iCs/>
        </w:rPr>
        <w:t>labá řídící úloha myšlení</w:t>
      </w:r>
      <w:r w:rsidRPr="00E65840">
        <w:rPr>
          <w:rFonts w:ascii="Times New Roman" w:hAnsi="Times New Roman"/>
        </w:rPr>
        <w:t>, to znamená, že děti s mentálním postižením zpravidla nepromýšlí své jednání a nepředvídají jeho důsledek</w:t>
      </w:r>
      <w:r w:rsidR="00F1113C">
        <w:rPr>
          <w:rFonts w:ascii="Times New Roman" w:hAnsi="Times New Roman"/>
        </w:rPr>
        <w:t xml:space="preserve"> (Vágnerová, M. 2008)</w:t>
      </w:r>
      <w:r w:rsidRPr="00E65840">
        <w:rPr>
          <w:rFonts w:ascii="Times New Roman" w:hAnsi="Times New Roman"/>
        </w:rPr>
        <w:t>. Což vede k tomu, že nedovedou v případě potřeby použít již osvojených rozumových operací. Toto je spojeno i s </w:t>
      </w:r>
      <w:r w:rsidR="00E17B5E">
        <w:rPr>
          <w:rFonts w:ascii="Times New Roman" w:hAnsi="Times New Roman"/>
          <w:b/>
          <w:bCs/>
          <w:i/>
          <w:iCs/>
        </w:rPr>
        <w:t>n</w:t>
      </w:r>
      <w:r w:rsidRPr="00E65840">
        <w:rPr>
          <w:rFonts w:ascii="Times New Roman" w:hAnsi="Times New Roman"/>
          <w:b/>
          <w:bCs/>
          <w:i/>
          <w:iCs/>
        </w:rPr>
        <w:t>ekritičností myšlení</w:t>
      </w:r>
      <w:r w:rsidRPr="00E65840">
        <w:rPr>
          <w:rFonts w:ascii="Times New Roman" w:hAnsi="Times New Roman"/>
        </w:rPr>
        <w:t>, kdy je charakteristické nepochyb</w:t>
      </w:r>
      <w:r w:rsidRPr="00E65840">
        <w:rPr>
          <w:rFonts w:ascii="Times New Roman" w:hAnsi="Times New Roman"/>
          <w:color w:val="000000"/>
        </w:rPr>
        <w:t>ování</w:t>
      </w:r>
      <w:r w:rsidRPr="00E65840">
        <w:rPr>
          <w:rFonts w:ascii="Times New Roman" w:hAnsi="Times New Roman"/>
        </w:rPr>
        <w:t xml:space="preserve"> o správnosti okamžitých domněnek. Málokdy zpozorují své chyby nebo chyby v myšlení druhých. Též ani nepředpokládají, že by jejich poznatky nebo výroky mohly být chybné.</w:t>
      </w:r>
    </w:p>
    <w:p w:rsidR="00D734AD" w:rsidRPr="00E65840" w:rsidRDefault="00D734AD" w:rsidP="00C3076B">
      <w:pPr>
        <w:pStyle w:val="Normlnweb"/>
        <w:spacing w:before="0" w:beforeAutospacing="0" w:after="0" w:afterAutospacing="0" w:line="360" w:lineRule="auto"/>
        <w:ind w:left="567" w:right="-142" w:firstLine="567"/>
        <w:jc w:val="both"/>
        <w:rPr>
          <w:rFonts w:ascii="Times New Roman" w:hAnsi="Times New Roman"/>
        </w:rPr>
      </w:pPr>
      <w:r w:rsidRPr="00E65840">
        <w:rPr>
          <w:rFonts w:ascii="Times New Roman" w:hAnsi="Times New Roman"/>
        </w:rPr>
        <w:t xml:space="preserve">Dětem s mentálním postižením chybí také </w:t>
      </w:r>
      <w:r w:rsidR="00E17B5E">
        <w:rPr>
          <w:rFonts w:ascii="Times New Roman" w:hAnsi="Times New Roman"/>
        </w:rPr>
        <w:t>s</w:t>
      </w:r>
      <w:r w:rsidRPr="00E65840">
        <w:rPr>
          <w:rFonts w:ascii="Times New Roman" w:hAnsi="Times New Roman"/>
          <w:b/>
          <w:bCs/>
          <w:i/>
          <w:iCs/>
        </w:rPr>
        <w:t>ekvenční myšlení</w:t>
      </w:r>
      <w:r w:rsidRPr="00E65840">
        <w:rPr>
          <w:rFonts w:ascii="Times New Roman" w:hAnsi="Times New Roman"/>
          <w:b/>
          <w:bCs/>
        </w:rPr>
        <w:t xml:space="preserve"> </w:t>
      </w:r>
      <w:r w:rsidRPr="00E65840">
        <w:rPr>
          <w:rFonts w:ascii="Times New Roman" w:hAnsi="Times New Roman"/>
        </w:rPr>
        <w:t>(kvalita myšlení), což znamená chápání sledu věcí a jevů, správné vnímání jejich logických souvislostí a časové následnosti (Švarcová,</w:t>
      </w:r>
      <w:r w:rsidR="00E65840">
        <w:rPr>
          <w:rFonts w:ascii="Times New Roman" w:hAnsi="Times New Roman"/>
        </w:rPr>
        <w:t xml:space="preserve"> I.</w:t>
      </w:r>
      <w:r w:rsidRPr="00E65840">
        <w:rPr>
          <w:rFonts w:ascii="Times New Roman" w:hAnsi="Times New Roman"/>
        </w:rPr>
        <w:t xml:space="preserve"> 2006). Tento nedostatek znesnadňuje dětem s mentálním postižením vytváření mnoha důležitých dovedností a návyků (např. zavázat si tkaničku nebo úkony</w:t>
      </w:r>
      <w:r>
        <w:t xml:space="preserve"> </w:t>
      </w:r>
      <w:r w:rsidRPr="00E65840">
        <w:rPr>
          <w:rFonts w:ascii="Times New Roman" w:hAnsi="Times New Roman"/>
        </w:rPr>
        <w:t>každodenní hygieny). Významnou roli</w:t>
      </w:r>
      <w:r w:rsidRPr="00E65840">
        <w:rPr>
          <w:rFonts w:ascii="Times New Roman" w:hAnsi="Times New Roman"/>
          <w:color w:val="FF0000"/>
        </w:rPr>
        <w:t xml:space="preserve"> </w:t>
      </w:r>
      <w:r w:rsidRPr="00E65840">
        <w:rPr>
          <w:rFonts w:ascii="Times New Roman" w:hAnsi="Times New Roman"/>
          <w:color w:val="000000"/>
        </w:rPr>
        <w:t>hraje tento nedostatek i</w:t>
      </w:r>
      <w:r w:rsidRPr="00E65840">
        <w:rPr>
          <w:rFonts w:ascii="Times New Roman" w:hAnsi="Times New Roman"/>
        </w:rPr>
        <w:t xml:space="preserve"> v organizaci času, zpravidla tyto děti nejsou schopny odhadnout, jak dlouho bude něco trvat.</w:t>
      </w:r>
    </w:p>
    <w:p w:rsidR="00D734AD" w:rsidRPr="00E65840" w:rsidRDefault="00D734AD" w:rsidP="00C3076B">
      <w:pPr>
        <w:pStyle w:val="Normlnweb"/>
        <w:spacing w:before="0" w:beforeAutospacing="0" w:after="0" w:afterAutospacing="0" w:line="360" w:lineRule="auto"/>
        <w:ind w:left="567" w:right="-142" w:firstLine="567"/>
        <w:jc w:val="both"/>
        <w:rPr>
          <w:rFonts w:ascii="Times New Roman" w:hAnsi="Times New Roman"/>
        </w:rPr>
      </w:pPr>
      <w:r w:rsidRPr="00E65840">
        <w:rPr>
          <w:rFonts w:ascii="Times New Roman" w:hAnsi="Times New Roman"/>
        </w:rPr>
        <w:t xml:space="preserve">Další důležitou složkou psychiky, která má vliv na vývoj dítěte je </w:t>
      </w:r>
      <w:r w:rsidR="00E17B5E">
        <w:rPr>
          <w:rFonts w:ascii="Times New Roman" w:hAnsi="Times New Roman"/>
          <w:b/>
          <w:bCs/>
        </w:rPr>
        <w:t>p</w:t>
      </w:r>
      <w:r w:rsidRPr="00E65840">
        <w:rPr>
          <w:rFonts w:ascii="Times New Roman" w:hAnsi="Times New Roman"/>
          <w:b/>
          <w:bCs/>
        </w:rPr>
        <w:t>aměť</w:t>
      </w:r>
      <w:r w:rsidR="0073035A">
        <w:rPr>
          <w:rFonts w:ascii="Times New Roman" w:hAnsi="Times New Roman"/>
          <w:bCs/>
        </w:rPr>
        <w:t>, což je proces, který obsahuje stadium ukládání, stadium podržení v paměti a s ním související zapomínání a stadium vybavování (Říčan, P. 2005)</w:t>
      </w:r>
      <w:r w:rsidRPr="00E65840">
        <w:rPr>
          <w:rFonts w:ascii="Times New Roman" w:hAnsi="Times New Roman"/>
        </w:rPr>
        <w:t>. Prostřednictvím paměti si dítě uchovává minulou zkušenost, získává vědomosti a dovednosti. Na jejím základě si vytváří vztahy k ostatním lidem a určité způsoby svého chování.</w:t>
      </w:r>
    </w:p>
    <w:p w:rsidR="00D734AD" w:rsidRPr="00E65840" w:rsidRDefault="00D734AD" w:rsidP="00C3076B">
      <w:pPr>
        <w:pStyle w:val="Normlnweb"/>
        <w:spacing w:before="0" w:beforeAutospacing="0" w:after="0" w:afterAutospacing="0" w:line="360" w:lineRule="auto"/>
        <w:ind w:left="567" w:right="-142" w:firstLine="567"/>
        <w:jc w:val="both"/>
        <w:rPr>
          <w:rFonts w:ascii="Times New Roman" w:hAnsi="Times New Roman"/>
        </w:rPr>
      </w:pPr>
      <w:r w:rsidRPr="00E65840">
        <w:rPr>
          <w:rFonts w:ascii="Times New Roman" w:hAnsi="Times New Roman"/>
        </w:rPr>
        <w:lastRenderedPageBreak/>
        <w:t>Děti s mentálním postižením si všechno osvojují velmi pomalu. K osvojení nových věcí potřebují mnoho opakování, osvojené poznatky a dovednosti rychle zapomínají a často je nedokážou včas a vhodně využít v</w:t>
      </w:r>
      <w:r w:rsidR="00834112">
        <w:rPr>
          <w:rFonts w:ascii="Times New Roman" w:hAnsi="Times New Roman"/>
        </w:rPr>
        <w:t> </w:t>
      </w:r>
      <w:r w:rsidRPr="00E65840">
        <w:rPr>
          <w:rFonts w:ascii="Times New Roman" w:hAnsi="Times New Roman"/>
        </w:rPr>
        <w:t>praxi</w:t>
      </w:r>
      <w:r w:rsidR="00834112">
        <w:rPr>
          <w:rFonts w:ascii="Times New Roman" w:hAnsi="Times New Roman"/>
        </w:rPr>
        <w:t xml:space="preserve"> (</w:t>
      </w:r>
      <w:proofErr w:type="spellStart"/>
      <w:r w:rsidR="00834112">
        <w:rPr>
          <w:rFonts w:ascii="Times New Roman" w:hAnsi="Times New Roman"/>
        </w:rPr>
        <w:t>Pipeková</w:t>
      </w:r>
      <w:proofErr w:type="spellEnd"/>
      <w:r w:rsidR="00834112">
        <w:rPr>
          <w:rFonts w:ascii="Times New Roman" w:hAnsi="Times New Roman"/>
        </w:rPr>
        <w:t>, J. 2006)</w:t>
      </w:r>
      <w:r w:rsidRPr="00E65840">
        <w:rPr>
          <w:rFonts w:ascii="Times New Roman" w:hAnsi="Times New Roman"/>
        </w:rPr>
        <w:t xml:space="preserve">. </w:t>
      </w:r>
    </w:p>
    <w:p w:rsidR="00D734AD" w:rsidRPr="00E65840" w:rsidRDefault="00D734AD" w:rsidP="00C3076B">
      <w:pPr>
        <w:pStyle w:val="Normlnweb"/>
        <w:spacing w:before="0" w:beforeAutospacing="0" w:after="0" w:afterAutospacing="0" w:line="360" w:lineRule="auto"/>
        <w:ind w:left="567" w:right="-142" w:firstLine="567"/>
        <w:jc w:val="both"/>
        <w:rPr>
          <w:rFonts w:ascii="Times New Roman" w:hAnsi="Times New Roman"/>
        </w:rPr>
      </w:pPr>
      <w:r w:rsidRPr="00E65840">
        <w:rPr>
          <w:rFonts w:ascii="Times New Roman" w:hAnsi="Times New Roman"/>
        </w:rPr>
        <w:t xml:space="preserve">Pro tyto děti je typické pomalé tempo osvojování nových poznatků a nestálost jejich uchování spojená s nepřesností vybavování, jehož základem může být jednak vyhasínání podmíněných spojů, tak dočasný útlum korové činnosti. </w:t>
      </w:r>
    </w:p>
    <w:p w:rsidR="00D734AD" w:rsidRPr="00E65840" w:rsidRDefault="00D734AD" w:rsidP="00C3076B">
      <w:pPr>
        <w:pStyle w:val="Normlnweb"/>
        <w:spacing w:before="0" w:beforeAutospacing="0" w:after="0" w:afterAutospacing="0" w:line="360" w:lineRule="auto"/>
        <w:ind w:left="567" w:right="-142" w:firstLine="567"/>
        <w:jc w:val="both"/>
        <w:rPr>
          <w:rFonts w:ascii="Times New Roman" w:hAnsi="Times New Roman"/>
        </w:rPr>
      </w:pPr>
      <w:r w:rsidRPr="00E65840">
        <w:rPr>
          <w:rFonts w:ascii="Times New Roman" w:hAnsi="Times New Roman"/>
        </w:rPr>
        <w:t>Též paměť, převážně jeho kvalitu, snižuje u těchto dětí nízká úroveň myšlení, která jim ve věci, kterou si mají zapamatovat, ztěžuje spojit mezi sebou jeho podstatné prvky a oddělit náhodné vedlejší asociace. Proto si děti s mentálním postižením většinou lépe zapamatují vnější znaky předmětů a jevů a nepamatují si vnitřní logické souvislosti, protože je často ani nepostihují.</w:t>
      </w:r>
    </w:p>
    <w:p w:rsidR="00D734AD" w:rsidRPr="00E65840" w:rsidRDefault="00D734AD" w:rsidP="00C3076B">
      <w:pPr>
        <w:pStyle w:val="Normlnweb"/>
        <w:spacing w:before="0" w:beforeAutospacing="0" w:after="0" w:afterAutospacing="0" w:line="360" w:lineRule="auto"/>
        <w:ind w:left="567" w:right="-142" w:firstLine="567"/>
        <w:jc w:val="both"/>
        <w:rPr>
          <w:rFonts w:ascii="Times New Roman" w:hAnsi="Times New Roman"/>
        </w:rPr>
      </w:pPr>
      <w:r w:rsidRPr="00E65840">
        <w:rPr>
          <w:rFonts w:ascii="Times New Roman" w:hAnsi="Times New Roman"/>
        </w:rPr>
        <w:t xml:space="preserve">Co se týče schopnosti učit se, je u dětí s mentálním postižením charakteristická </w:t>
      </w:r>
      <w:r w:rsidRPr="00E65840">
        <w:rPr>
          <w:rFonts w:ascii="Times New Roman" w:hAnsi="Times New Roman"/>
          <w:color w:val="000000"/>
        </w:rPr>
        <w:t>neschopnost cílevědomé práce a učení, jelikož</w:t>
      </w:r>
      <w:r w:rsidRPr="00E65840">
        <w:rPr>
          <w:rFonts w:ascii="Times New Roman" w:hAnsi="Times New Roman"/>
        </w:rPr>
        <w:t xml:space="preserve"> jim k tomu chybí nezbytné volní vlastnosti a rozumové dovednosti potřebné k organizaci procesu poznávání a organizaci </w:t>
      </w:r>
      <w:r w:rsidRPr="00E65840">
        <w:rPr>
          <w:rFonts w:ascii="Times New Roman" w:hAnsi="Times New Roman"/>
          <w:color w:val="000000"/>
        </w:rPr>
        <w:t>časových dispozic</w:t>
      </w:r>
      <w:r w:rsidRPr="00E65840">
        <w:rPr>
          <w:rFonts w:ascii="Times New Roman" w:hAnsi="Times New Roman"/>
        </w:rPr>
        <w:t xml:space="preserve">. Též je pro ně charakteristické, že osvojené poznatky si vybavují jen v takových souvislostech, ve kterých si je osvojily. Nechápou a tudíž si ani nepamatují abstraktní slovní výklady, proto je zapotřebí verbální přístup v maximální míře doplňovat </w:t>
      </w:r>
      <w:proofErr w:type="spellStart"/>
      <w:r w:rsidRPr="00E65840">
        <w:rPr>
          <w:rFonts w:ascii="Times New Roman" w:hAnsi="Times New Roman"/>
        </w:rPr>
        <w:t>multisenzoriálním</w:t>
      </w:r>
      <w:proofErr w:type="spellEnd"/>
      <w:r w:rsidRPr="00E65840">
        <w:rPr>
          <w:rFonts w:ascii="Times New Roman" w:hAnsi="Times New Roman"/>
        </w:rPr>
        <w:t xml:space="preserve"> přístupem založeným na komplexním smyslovém vnímání (Švarcová, I. 2006).</w:t>
      </w:r>
    </w:p>
    <w:p w:rsidR="00784AE7" w:rsidRDefault="00784AE7" w:rsidP="00C3076B">
      <w:pPr>
        <w:spacing w:after="0" w:line="360" w:lineRule="auto"/>
        <w:ind w:left="567" w:right="-142"/>
        <w:jc w:val="both"/>
        <w:rPr>
          <w:rFonts w:ascii="Times New Roman" w:hAnsi="Times New Roman" w:cs="Times New Roman"/>
          <w:bCs/>
          <w:sz w:val="24"/>
          <w:szCs w:val="24"/>
        </w:rPr>
      </w:pPr>
    </w:p>
    <w:p w:rsidR="00EB607A" w:rsidRPr="00784AE7" w:rsidRDefault="00222C50" w:rsidP="00EB607A">
      <w:pPr>
        <w:spacing w:after="0" w:line="360" w:lineRule="auto"/>
        <w:ind w:left="567" w:right="-142" w:firstLine="567"/>
        <w:jc w:val="both"/>
        <w:rPr>
          <w:rFonts w:ascii="Times New Roman" w:hAnsi="Times New Roman" w:cs="Times New Roman"/>
          <w:bCs/>
          <w:i/>
          <w:sz w:val="24"/>
          <w:szCs w:val="24"/>
        </w:rPr>
      </w:pPr>
      <w:r>
        <w:rPr>
          <w:rFonts w:ascii="Times New Roman" w:hAnsi="Times New Roman" w:cs="Times New Roman"/>
          <w:bCs/>
          <w:i/>
          <w:sz w:val="24"/>
          <w:szCs w:val="24"/>
        </w:rPr>
        <w:t>Mentální postižení je charakterizováno jako</w:t>
      </w:r>
      <w:r w:rsidR="00795D56">
        <w:rPr>
          <w:rFonts w:ascii="Times New Roman" w:hAnsi="Times New Roman" w:cs="Times New Roman"/>
          <w:bCs/>
          <w:i/>
          <w:sz w:val="24"/>
          <w:szCs w:val="24"/>
        </w:rPr>
        <w:t xml:space="preserve"> </w:t>
      </w:r>
      <w:r w:rsidR="00795D56">
        <w:rPr>
          <w:rStyle w:val="Zvraznn"/>
          <w:i w:val="0"/>
          <w:iCs w:val="0"/>
          <w:sz w:val="24"/>
          <w:szCs w:val="24"/>
        </w:rPr>
        <w:t>trvalé snížení rozumových schopností, které vzniklo v důsledku poškození mozku</w:t>
      </w:r>
      <w:r>
        <w:rPr>
          <w:rFonts w:ascii="Times New Roman" w:hAnsi="Times New Roman" w:cs="Times New Roman"/>
          <w:bCs/>
          <w:i/>
          <w:sz w:val="24"/>
          <w:szCs w:val="24"/>
        </w:rPr>
        <w:t>. V rámci základního dělení na lehké, středně těžké, těžké a hluboké jsou jednotlivé stupně postižení charakterizovány</w:t>
      </w:r>
      <w:r w:rsidR="00A06F7B">
        <w:rPr>
          <w:rFonts w:ascii="Times New Roman" w:hAnsi="Times New Roman" w:cs="Times New Roman"/>
          <w:bCs/>
          <w:i/>
          <w:sz w:val="24"/>
          <w:szCs w:val="24"/>
        </w:rPr>
        <w:t>:</w:t>
      </w:r>
      <w:r>
        <w:rPr>
          <w:rFonts w:ascii="Times New Roman" w:hAnsi="Times New Roman" w:cs="Times New Roman"/>
          <w:bCs/>
          <w:i/>
          <w:sz w:val="24"/>
          <w:szCs w:val="24"/>
        </w:rPr>
        <w:t xml:space="preserve"> Lehké </w:t>
      </w:r>
      <w:r w:rsidR="00A06F7B">
        <w:rPr>
          <w:rFonts w:ascii="Times New Roman" w:hAnsi="Times New Roman" w:cs="Times New Roman"/>
          <w:bCs/>
          <w:i/>
          <w:sz w:val="24"/>
          <w:szCs w:val="24"/>
        </w:rPr>
        <w:t xml:space="preserve">MP </w:t>
      </w:r>
      <w:r>
        <w:rPr>
          <w:rFonts w:ascii="Times New Roman" w:hAnsi="Times New Roman" w:cs="Times New Roman"/>
          <w:bCs/>
          <w:i/>
          <w:sz w:val="24"/>
          <w:szCs w:val="24"/>
        </w:rPr>
        <w:t>jako snížení mentální úrovně na</w:t>
      </w:r>
      <w:r w:rsidR="00CA7E3B">
        <w:rPr>
          <w:rFonts w:ascii="Times New Roman" w:hAnsi="Times New Roman" w:cs="Times New Roman"/>
          <w:bCs/>
          <w:i/>
          <w:sz w:val="24"/>
          <w:szCs w:val="24"/>
        </w:rPr>
        <w:t xml:space="preserve"> 69-50</w:t>
      </w:r>
      <w:r>
        <w:rPr>
          <w:rFonts w:ascii="Times New Roman" w:hAnsi="Times New Roman" w:cs="Times New Roman"/>
          <w:bCs/>
          <w:i/>
          <w:sz w:val="24"/>
          <w:szCs w:val="24"/>
        </w:rPr>
        <w:t xml:space="preserve"> IQ, středně těžké </w:t>
      </w:r>
      <w:r w:rsidR="00A06F7B">
        <w:rPr>
          <w:rFonts w:ascii="Times New Roman" w:hAnsi="Times New Roman" w:cs="Times New Roman"/>
          <w:bCs/>
          <w:i/>
          <w:sz w:val="24"/>
          <w:szCs w:val="24"/>
        </w:rPr>
        <w:t xml:space="preserve">MP </w:t>
      </w:r>
      <w:r>
        <w:rPr>
          <w:rFonts w:ascii="Times New Roman" w:hAnsi="Times New Roman" w:cs="Times New Roman"/>
          <w:bCs/>
          <w:i/>
          <w:sz w:val="24"/>
          <w:szCs w:val="24"/>
        </w:rPr>
        <w:t xml:space="preserve">na </w:t>
      </w:r>
      <w:r w:rsidR="00CA7E3B">
        <w:rPr>
          <w:rFonts w:ascii="Times New Roman" w:hAnsi="Times New Roman" w:cs="Times New Roman"/>
          <w:bCs/>
          <w:i/>
          <w:sz w:val="24"/>
          <w:szCs w:val="24"/>
        </w:rPr>
        <w:t xml:space="preserve">49-35 </w:t>
      </w:r>
      <w:r>
        <w:rPr>
          <w:rFonts w:ascii="Times New Roman" w:hAnsi="Times New Roman" w:cs="Times New Roman"/>
          <w:bCs/>
          <w:i/>
          <w:sz w:val="24"/>
          <w:szCs w:val="24"/>
        </w:rPr>
        <w:t>IQ, těžké</w:t>
      </w:r>
      <w:r w:rsidR="00A06F7B">
        <w:rPr>
          <w:rFonts w:ascii="Times New Roman" w:hAnsi="Times New Roman" w:cs="Times New Roman"/>
          <w:bCs/>
          <w:i/>
          <w:sz w:val="24"/>
          <w:szCs w:val="24"/>
        </w:rPr>
        <w:t xml:space="preserve"> MP</w:t>
      </w:r>
      <w:r w:rsidR="00CA7E3B">
        <w:rPr>
          <w:rFonts w:ascii="Times New Roman" w:hAnsi="Times New Roman" w:cs="Times New Roman"/>
          <w:bCs/>
          <w:i/>
          <w:sz w:val="24"/>
          <w:szCs w:val="24"/>
        </w:rPr>
        <w:t xml:space="preserve"> 34-20</w:t>
      </w:r>
      <w:r>
        <w:rPr>
          <w:rFonts w:ascii="Times New Roman" w:hAnsi="Times New Roman" w:cs="Times New Roman"/>
          <w:bCs/>
          <w:i/>
          <w:sz w:val="24"/>
          <w:szCs w:val="24"/>
        </w:rPr>
        <w:t xml:space="preserve"> IQ a hluboké </w:t>
      </w:r>
      <w:r w:rsidR="00A06F7B">
        <w:rPr>
          <w:rFonts w:ascii="Times New Roman" w:hAnsi="Times New Roman" w:cs="Times New Roman"/>
          <w:bCs/>
          <w:i/>
          <w:sz w:val="24"/>
          <w:szCs w:val="24"/>
        </w:rPr>
        <w:t xml:space="preserve">MP </w:t>
      </w:r>
      <w:r>
        <w:rPr>
          <w:rFonts w:ascii="Times New Roman" w:hAnsi="Times New Roman" w:cs="Times New Roman"/>
          <w:bCs/>
          <w:i/>
          <w:sz w:val="24"/>
          <w:szCs w:val="24"/>
        </w:rPr>
        <w:t xml:space="preserve">pod 20 IQ. Velmi často se mentální postižení pojí s dalšími postiženími, a to především se somatickým postižením, smyslovým postižením a s poruchami autistického spektra. </w:t>
      </w:r>
      <w:r w:rsidR="00EB607A">
        <w:rPr>
          <w:rFonts w:ascii="Times New Roman" w:hAnsi="Times New Roman" w:cs="Times New Roman"/>
          <w:bCs/>
          <w:i/>
          <w:sz w:val="24"/>
          <w:szCs w:val="24"/>
        </w:rPr>
        <w:t xml:space="preserve">Nejčastější kombinací </w:t>
      </w:r>
      <w:r w:rsidR="00FE0F28" w:rsidRPr="00FE0F28">
        <w:rPr>
          <w:rFonts w:ascii="Times New Roman" w:hAnsi="Times New Roman" w:cs="Times New Roman"/>
          <w:bCs/>
          <w:i/>
          <w:color w:val="000000" w:themeColor="text1"/>
          <w:sz w:val="24"/>
          <w:szCs w:val="24"/>
        </w:rPr>
        <w:t>poruch mentálního a tělesného postižení je MO, kde dochází k různé míře postižení fyzického i psychického vývoje. U smyslových poruch ve spojení s mentálním postižením je velká variabilita v genezi jednotlivých poruch</w:t>
      </w:r>
      <w:r w:rsidR="00EB607A">
        <w:rPr>
          <w:rFonts w:ascii="Times New Roman" w:hAnsi="Times New Roman" w:cs="Times New Roman"/>
          <w:bCs/>
          <w:i/>
          <w:sz w:val="24"/>
          <w:szCs w:val="24"/>
        </w:rPr>
        <w:t xml:space="preserve">. </w:t>
      </w:r>
      <w:r w:rsidR="00114A98">
        <w:rPr>
          <w:rFonts w:ascii="Times New Roman" w:hAnsi="Times New Roman" w:cs="Times New Roman"/>
          <w:bCs/>
          <w:i/>
          <w:sz w:val="24"/>
          <w:szCs w:val="24"/>
        </w:rPr>
        <w:t>Kombinace</w:t>
      </w:r>
      <w:r w:rsidR="00EB607A">
        <w:rPr>
          <w:rFonts w:ascii="Times New Roman" w:hAnsi="Times New Roman" w:cs="Times New Roman"/>
          <w:bCs/>
          <w:i/>
          <w:sz w:val="24"/>
          <w:szCs w:val="24"/>
        </w:rPr>
        <w:t xml:space="preserve"> mentálního postižení a smyslového postižení je provázeno především specifickým vnímáním okolního světa.   Zvláštní skupinu tvoří poruchy autistického spektra ve spojení s mentálním postižením; 60 % osob s tímto postižením spadá do oblasti středně těžkého a těžkého mentálního postižení. Variabilita </w:t>
      </w:r>
      <w:r w:rsidR="00EB607A">
        <w:rPr>
          <w:rFonts w:ascii="Times New Roman" w:hAnsi="Times New Roman" w:cs="Times New Roman"/>
          <w:bCs/>
          <w:i/>
          <w:sz w:val="24"/>
          <w:szCs w:val="24"/>
        </w:rPr>
        <w:lastRenderedPageBreak/>
        <w:t>jednotlivých postižení se váže na různé stupně vývoje schopností v učebním procesu u dětí s mentálním postižením. Specifika poznávání, sociálních vztahů a myšlení jsou v kapitole podrobněji rozepsána.</w:t>
      </w:r>
    </w:p>
    <w:p w:rsidR="00222C50" w:rsidRPr="00222C50" w:rsidRDefault="00222C50" w:rsidP="00222C50">
      <w:pPr>
        <w:spacing w:after="0" w:line="360" w:lineRule="auto"/>
        <w:ind w:left="567" w:right="-142" w:firstLine="567"/>
        <w:jc w:val="both"/>
        <w:rPr>
          <w:rFonts w:ascii="Times New Roman" w:hAnsi="Times New Roman" w:cs="Times New Roman"/>
          <w:bCs/>
          <w:i/>
          <w:sz w:val="24"/>
          <w:szCs w:val="24"/>
        </w:rPr>
      </w:pPr>
    </w:p>
    <w:p w:rsidR="00A212EF" w:rsidRDefault="00A212EF" w:rsidP="00C3076B">
      <w:pPr>
        <w:spacing w:after="0" w:line="360" w:lineRule="auto"/>
        <w:ind w:left="567" w:right="-142"/>
        <w:jc w:val="both"/>
        <w:rPr>
          <w:rFonts w:ascii="Times New Roman" w:hAnsi="Times New Roman" w:cs="Times New Roman"/>
          <w:b/>
          <w:bCs/>
          <w:sz w:val="32"/>
          <w:szCs w:val="32"/>
        </w:rPr>
      </w:pPr>
    </w:p>
    <w:p w:rsidR="00C061F4" w:rsidRDefault="00C061F4" w:rsidP="00C3076B">
      <w:pPr>
        <w:spacing w:after="0" w:line="360" w:lineRule="auto"/>
        <w:ind w:left="567" w:right="-142"/>
        <w:jc w:val="both"/>
        <w:rPr>
          <w:rFonts w:ascii="Times New Roman" w:hAnsi="Times New Roman" w:cs="Times New Roman"/>
          <w:b/>
          <w:bCs/>
          <w:sz w:val="32"/>
          <w:szCs w:val="32"/>
        </w:rPr>
      </w:pPr>
    </w:p>
    <w:p w:rsidR="00C061F4" w:rsidRDefault="00C061F4" w:rsidP="00C3076B">
      <w:pPr>
        <w:spacing w:after="0" w:line="360" w:lineRule="auto"/>
        <w:ind w:left="567" w:right="-142"/>
        <w:jc w:val="both"/>
        <w:rPr>
          <w:rFonts w:ascii="Times New Roman" w:hAnsi="Times New Roman" w:cs="Times New Roman"/>
          <w:b/>
          <w:bCs/>
          <w:sz w:val="32"/>
          <w:szCs w:val="32"/>
        </w:rPr>
      </w:pPr>
    </w:p>
    <w:p w:rsidR="00C061F4" w:rsidRDefault="00C061F4" w:rsidP="00C3076B">
      <w:pPr>
        <w:spacing w:after="0" w:line="360" w:lineRule="auto"/>
        <w:ind w:left="567" w:right="-142"/>
        <w:jc w:val="both"/>
        <w:rPr>
          <w:rFonts w:ascii="Times New Roman" w:hAnsi="Times New Roman" w:cs="Times New Roman"/>
          <w:b/>
          <w:bCs/>
          <w:sz w:val="32"/>
          <w:szCs w:val="32"/>
        </w:rPr>
      </w:pPr>
    </w:p>
    <w:p w:rsidR="00C061F4" w:rsidRDefault="00C061F4" w:rsidP="00C3076B">
      <w:pPr>
        <w:spacing w:after="0" w:line="360" w:lineRule="auto"/>
        <w:ind w:left="567" w:right="-142"/>
        <w:jc w:val="both"/>
        <w:rPr>
          <w:rFonts w:ascii="Times New Roman" w:hAnsi="Times New Roman" w:cs="Times New Roman"/>
          <w:b/>
          <w:bCs/>
          <w:sz w:val="32"/>
          <w:szCs w:val="32"/>
        </w:rPr>
      </w:pPr>
    </w:p>
    <w:p w:rsidR="00C061F4" w:rsidRDefault="00C061F4" w:rsidP="00AA0036">
      <w:pPr>
        <w:spacing w:after="0" w:line="360" w:lineRule="auto"/>
        <w:ind w:right="-142"/>
        <w:jc w:val="both"/>
        <w:rPr>
          <w:rFonts w:ascii="Times New Roman" w:hAnsi="Times New Roman" w:cs="Times New Roman"/>
          <w:b/>
          <w:bCs/>
          <w:sz w:val="32"/>
          <w:szCs w:val="32"/>
        </w:rPr>
      </w:pPr>
    </w:p>
    <w:p w:rsidR="009C6E3C" w:rsidRDefault="009C6E3C" w:rsidP="00C3076B">
      <w:pPr>
        <w:spacing w:after="0" w:line="360" w:lineRule="auto"/>
        <w:ind w:left="567" w:right="-142"/>
        <w:jc w:val="both"/>
        <w:rPr>
          <w:rFonts w:ascii="Times New Roman" w:hAnsi="Times New Roman" w:cs="Times New Roman"/>
          <w:b/>
          <w:bCs/>
          <w:sz w:val="32"/>
          <w:szCs w:val="32"/>
        </w:rPr>
      </w:pPr>
    </w:p>
    <w:p w:rsidR="00044648" w:rsidRDefault="00044648" w:rsidP="00C3076B">
      <w:pPr>
        <w:spacing w:after="0" w:line="360" w:lineRule="auto"/>
        <w:ind w:left="567" w:right="-142"/>
        <w:jc w:val="both"/>
        <w:rPr>
          <w:rFonts w:ascii="Times New Roman" w:hAnsi="Times New Roman" w:cs="Times New Roman"/>
          <w:b/>
          <w:bCs/>
          <w:sz w:val="32"/>
          <w:szCs w:val="32"/>
        </w:rPr>
      </w:pPr>
    </w:p>
    <w:p w:rsidR="00044648" w:rsidRDefault="00044648" w:rsidP="00C3076B">
      <w:pPr>
        <w:spacing w:after="0" w:line="360" w:lineRule="auto"/>
        <w:ind w:left="567" w:right="-142"/>
        <w:jc w:val="both"/>
        <w:rPr>
          <w:rFonts w:ascii="Times New Roman" w:hAnsi="Times New Roman" w:cs="Times New Roman"/>
          <w:b/>
          <w:bCs/>
          <w:sz w:val="32"/>
          <w:szCs w:val="32"/>
        </w:rPr>
      </w:pPr>
    </w:p>
    <w:p w:rsidR="00044648" w:rsidRDefault="00044648" w:rsidP="00C3076B">
      <w:pPr>
        <w:spacing w:after="0" w:line="360" w:lineRule="auto"/>
        <w:ind w:left="567" w:right="-142"/>
        <w:jc w:val="both"/>
        <w:rPr>
          <w:rFonts w:ascii="Times New Roman" w:hAnsi="Times New Roman" w:cs="Times New Roman"/>
          <w:b/>
          <w:bCs/>
          <w:sz w:val="32"/>
          <w:szCs w:val="32"/>
        </w:rPr>
      </w:pPr>
    </w:p>
    <w:p w:rsidR="00044648" w:rsidRDefault="00044648" w:rsidP="00C3076B">
      <w:pPr>
        <w:spacing w:after="0" w:line="360" w:lineRule="auto"/>
        <w:ind w:left="567" w:right="-142"/>
        <w:jc w:val="both"/>
        <w:rPr>
          <w:rFonts w:ascii="Times New Roman" w:hAnsi="Times New Roman" w:cs="Times New Roman"/>
          <w:b/>
          <w:bCs/>
          <w:sz w:val="32"/>
          <w:szCs w:val="32"/>
        </w:rPr>
      </w:pPr>
    </w:p>
    <w:p w:rsidR="00044648" w:rsidRDefault="00044648" w:rsidP="00C3076B">
      <w:pPr>
        <w:spacing w:after="0" w:line="360" w:lineRule="auto"/>
        <w:ind w:left="567" w:right="-142"/>
        <w:jc w:val="both"/>
        <w:rPr>
          <w:rFonts w:ascii="Times New Roman" w:hAnsi="Times New Roman" w:cs="Times New Roman"/>
          <w:b/>
          <w:bCs/>
          <w:sz w:val="32"/>
          <w:szCs w:val="32"/>
        </w:rPr>
      </w:pPr>
    </w:p>
    <w:p w:rsidR="00044648" w:rsidRDefault="00044648" w:rsidP="00C3076B">
      <w:pPr>
        <w:spacing w:after="0" w:line="360" w:lineRule="auto"/>
        <w:ind w:left="567" w:right="-142"/>
        <w:jc w:val="both"/>
        <w:rPr>
          <w:rFonts w:ascii="Times New Roman" w:hAnsi="Times New Roman" w:cs="Times New Roman"/>
          <w:b/>
          <w:bCs/>
          <w:sz w:val="32"/>
          <w:szCs w:val="32"/>
        </w:rPr>
      </w:pPr>
    </w:p>
    <w:p w:rsidR="00044648" w:rsidRDefault="00044648" w:rsidP="00C3076B">
      <w:pPr>
        <w:spacing w:after="0" w:line="360" w:lineRule="auto"/>
        <w:ind w:left="567" w:right="-142"/>
        <w:jc w:val="both"/>
        <w:rPr>
          <w:rFonts w:ascii="Times New Roman" w:hAnsi="Times New Roman" w:cs="Times New Roman"/>
          <w:b/>
          <w:bCs/>
          <w:sz w:val="32"/>
          <w:szCs w:val="32"/>
        </w:rPr>
      </w:pPr>
    </w:p>
    <w:p w:rsidR="00044648" w:rsidRDefault="00044648" w:rsidP="00C3076B">
      <w:pPr>
        <w:spacing w:after="0" w:line="360" w:lineRule="auto"/>
        <w:ind w:left="567" w:right="-142"/>
        <w:jc w:val="both"/>
        <w:rPr>
          <w:rFonts w:ascii="Times New Roman" w:hAnsi="Times New Roman" w:cs="Times New Roman"/>
          <w:b/>
          <w:bCs/>
          <w:sz w:val="32"/>
          <w:szCs w:val="32"/>
        </w:rPr>
      </w:pPr>
    </w:p>
    <w:p w:rsidR="00044648" w:rsidRDefault="00044648" w:rsidP="00C3076B">
      <w:pPr>
        <w:spacing w:after="0" w:line="360" w:lineRule="auto"/>
        <w:ind w:left="567" w:right="-142"/>
        <w:jc w:val="both"/>
        <w:rPr>
          <w:rFonts w:ascii="Times New Roman" w:hAnsi="Times New Roman" w:cs="Times New Roman"/>
          <w:b/>
          <w:bCs/>
          <w:sz w:val="32"/>
          <w:szCs w:val="32"/>
        </w:rPr>
      </w:pPr>
    </w:p>
    <w:p w:rsidR="00044648" w:rsidRDefault="00044648" w:rsidP="00C3076B">
      <w:pPr>
        <w:spacing w:after="0" w:line="360" w:lineRule="auto"/>
        <w:ind w:left="567" w:right="-142"/>
        <w:jc w:val="both"/>
        <w:rPr>
          <w:rFonts w:ascii="Times New Roman" w:hAnsi="Times New Roman" w:cs="Times New Roman"/>
          <w:b/>
          <w:bCs/>
          <w:sz w:val="32"/>
          <w:szCs w:val="32"/>
        </w:rPr>
      </w:pPr>
    </w:p>
    <w:p w:rsidR="00044648" w:rsidRDefault="00044648" w:rsidP="00C3076B">
      <w:pPr>
        <w:spacing w:after="0" w:line="360" w:lineRule="auto"/>
        <w:ind w:left="567" w:right="-142"/>
        <w:jc w:val="both"/>
        <w:rPr>
          <w:rFonts w:ascii="Times New Roman" w:hAnsi="Times New Roman" w:cs="Times New Roman"/>
          <w:b/>
          <w:bCs/>
          <w:sz w:val="32"/>
          <w:szCs w:val="32"/>
        </w:rPr>
      </w:pPr>
    </w:p>
    <w:p w:rsidR="00044648" w:rsidRDefault="00044648" w:rsidP="00C3076B">
      <w:pPr>
        <w:spacing w:after="0" w:line="360" w:lineRule="auto"/>
        <w:ind w:left="567" w:right="-142"/>
        <w:jc w:val="both"/>
        <w:rPr>
          <w:rFonts w:ascii="Times New Roman" w:hAnsi="Times New Roman" w:cs="Times New Roman"/>
          <w:b/>
          <w:bCs/>
          <w:sz w:val="32"/>
          <w:szCs w:val="32"/>
        </w:rPr>
      </w:pPr>
    </w:p>
    <w:p w:rsidR="00044648" w:rsidRDefault="00044648" w:rsidP="00C3076B">
      <w:pPr>
        <w:spacing w:after="0" w:line="360" w:lineRule="auto"/>
        <w:ind w:left="567" w:right="-142"/>
        <w:jc w:val="both"/>
        <w:rPr>
          <w:rFonts w:ascii="Times New Roman" w:hAnsi="Times New Roman" w:cs="Times New Roman"/>
          <w:b/>
          <w:bCs/>
          <w:sz w:val="32"/>
          <w:szCs w:val="32"/>
        </w:rPr>
      </w:pPr>
    </w:p>
    <w:p w:rsidR="00D734AD" w:rsidRDefault="00D734AD" w:rsidP="00C3076B">
      <w:pPr>
        <w:spacing w:after="0" w:line="360" w:lineRule="auto"/>
        <w:ind w:left="567" w:right="-142"/>
        <w:jc w:val="both"/>
        <w:rPr>
          <w:rFonts w:ascii="Times New Roman" w:hAnsi="Times New Roman" w:cs="Times New Roman"/>
          <w:b/>
          <w:bCs/>
          <w:sz w:val="32"/>
          <w:szCs w:val="32"/>
        </w:rPr>
      </w:pPr>
      <w:r>
        <w:rPr>
          <w:rFonts w:ascii="Times New Roman" w:hAnsi="Times New Roman" w:cs="Times New Roman"/>
          <w:b/>
          <w:bCs/>
          <w:sz w:val="32"/>
          <w:szCs w:val="32"/>
        </w:rPr>
        <w:lastRenderedPageBreak/>
        <w:t xml:space="preserve">2 </w:t>
      </w:r>
      <w:r w:rsidR="001831E5">
        <w:rPr>
          <w:rFonts w:ascii="Times New Roman" w:hAnsi="Times New Roman" w:cs="Times New Roman"/>
          <w:b/>
          <w:bCs/>
          <w:sz w:val="32"/>
          <w:szCs w:val="32"/>
        </w:rPr>
        <w:t xml:space="preserve">Možnosti vzdělávání žáků se středně těžkým a těžkým mentálním postižením a souběžným postižením více vadami v rámci základního vzdělávání v </w:t>
      </w:r>
      <w:r w:rsidR="003F4BA0">
        <w:rPr>
          <w:rFonts w:ascii="Times New Roman" w:hAnsi="Times New Roman" w:cs="Times New Roman"/>
          <w:b/>
          <w:bCs/>
          <w:sz w:val="32"/>
          <w:szCs w:val="32"/>
        </w:rPr>
        <w:t>ČR</w:t>
      </w:r>
    </w:p>
    <w:p w:rsidR="00D734AD" w:rsidRPr="00706310" w:rsidRDefault="00D734AD" w:rsidP="00C3076B">
      <w:pPr>
        <w:pStyle w:val="Normlnweb"/>
        <w:spacing w:before="0" w:beforeAutospacing="0" w:after="0" w:afterAutospacing="0" w:line="360" w:lineRule="auto"/>
        <w:ind w:left="567" w:right="-142"/>
        <w:jc w:val="both"/>
        <w:rPr>
          <w:rFonts w:ascii="Times New Roman" w:hAnsi="Times New Roman"/>
          <w:bCs/>
        </w:rPr>
      </w:pPr>
    </w:p>
    <w:p w:rsidR="00D734AD" w:rsidRPr="00B759BA" w:rsidRDefault="00D734AD" w:rsidP="00C3076B">
      <w:pPr>
        <w:pStyle w:val="Normlnweb"/>
        <w:spacing w:before="0" w:beforeAutospacing="0" w:after="0" w:afterAutospacing="0" w:line="360" w:lineRule="auto"/>
        <w:ind w:left="567" w:right="-142"/>
        <w:jc w:val="both"/>
        <w:rPr>
          <w:rFonts w:ascii="Times New Roman" w:hAnsi="Times New Roman"/>
          <w:sz w:val="28"/>
          <w:szCs w:val="28"/>
        </w:rPr>
      </w:pPr>
      <w:r w:rsidRPr="00B759BA">
        <w:rPr>
          <w:rFonts w:ascii="Times New Roman" w:hAnsi="Times New Roman"/>
          <w:b/>
          <w:bCs/>
          <w:sz w:val="28"/>
          <w:szCs w:val="28"/>
        </w:rPr>
        <w:t xml:space="preserve">2.1 </w:t>
      </w:r>
      <w:proofErr w:type="spellStart"/>
      <w:r w:rsidRPr="00B759BA">
        <w:rPr>
          <w:rFonts w:ascii="Times New Roman" w:hAnsi="Times New Roman"/>
          <w:b/>
          <w:bCs/>
          <w:sz w:val="28"/>
          <w:szCs w:val="28"/>
        </w:rPr>
        <w:t>Kurikulární</w:t>
      </w:r>
      <w:proofErr w:type="spellEnd"/>
      <w:r w:rsidRPr="00B759BA">
        <w:rPr>
          <w:rFonts w:ascii="Times New Roman" w:hAnsi="Times New Roman"/>
          <w:b/>
          <w:bCs/>
          <w:sz w:val="28"/>
          <w:szCs w:val="28"/>
        </w:rPr>
        <w:t xml:space="preserve"> reforma v rámci vzdělávání žáků se středně těžkým a těžkým mentálním postižením</w:t>
      </w:r>
    </w:p>
    <w:p w:rsidR="00D734AD" w:rsidRPr="00B759BA" w:rsidRDefault="00D734AD" w:rsidP="00C3076B">
      <w:pPr>
        <w:pStyle w:val="Normlnweb"/>
        <w:spacing w:before="0" w:beforeAutospacing="0" w:after="0" w:afterAutospacing="0" w:line="360" w:lineRule="auto"/>
        <w:ind w:left="567" w:right="-142" w:firstLine="567"/>
        <w:jc w:val="both"/>
        <w:rPr>
          <w:rFonts w:ascii="Times New Roman" w:hAnsi="Times New Roman"/>
          <w:color w:val="000000"/>
        </w:rPr>
      </w:pPr>
      <w:r w:rsidRPr="00B759BA">
        <w:rPr>
          <w:rFonts w:ascii="Times New Roman" w:hAnsi="Times New Roman"/>
          <w:color w:val="000000"/>
        </w:rPr>
        <w:t>K současným progresivním trendům ve vzdělávání u nás patří především tolerance a integrace, což ovlivňuje nejen formy školství hlavního proudu, ale i formy speciálního školství. Posun je znát především od formy plnění limitů daných osnovou k formě individuálního rozvoje osobnosti žáka.</w:t>
      </w:r>
    </w:p>
    <w:p w:rsidR="00D734AD" w:rsidRPr="00B759BA" w:rsidRDefault="00D734AD" w:rsidP="00C3076B">
      <w:pPr>
        <w:pStyle w:val="Normlnweb"/>
        <w:spacing w:before="0" w:beforeAutospacing="0" w:after="0" w:afterAutospacing="0" w:line="360" w:lineRule="auto"/>
        <w:ind w:left="567" w:right="-142" w:firstLine="567"/>
        <w:jc w:val="both"/>
        <w:rPr>
          <w:rFonts w:ascii="Times New Roman" w:hAnsi="Times New Roman"/>
        </w:rPr>
      </w:pPr>
      <w:r w:rsidRPr="00B759BA">
        <w:rPr>
          <w:rFonts w:ascii="Times New Roman" w:hAnsi="Times New Roman"/>
        </w:rPr>
        <w:t>Školství a vzdělávání v České republice v současnosti proběhlo procesem transformace. Cílem této transformace je vytvořit demokratickou a humánní školu, která by poskytovala všem členům společnosti stejné šance na dosažení odpovídajícího stupně vzdělání a zajišťovala každému občanovi uplatnění práva na rozvoj svých</w:t>
      </w:r>
      <w:r w:rsidR="00757FD6">
        <w:rPr>
          <w:rFonts w:ascii="Times New Roman" w:hAnsi="Times New Roman"/>
        </w:rPr>
        <w:t xml:space="preserve"> individuálních předpokladů (</w:t>
      </w:r>
      <w:r w:rsidRPr="00B759BA">
        <w:rPr>
          <w:rFonts w:ascii="Times New Roman" w:hAnsi="Times New Roman"/>
        </w:rPr>
        <w:t>Vítková,</w:t>
      </w:r>
      <w:r w:rsidR="00757FD6">
        <w:rPr>
          <w:rFonts w:ascii="Times New Roman" w:hAnsi="Times New Roman"/>
        </w:rPr>
        <w:t xml:space="preserve"> M.</w:t>
      </w:r>
      <w:r w:rsidRPr="00B759BA">
        <w:rPr>
          <w:rFonts w:ascii="Times New Roman" w:hAnsi="Times New Roman"/>
        </w:rPr>
        <w:t xml:space="preserve"> 200</w:t>
      </w:r>
      <w:r w:rsidR="00CA354E">
        <w:rPr>
          <w:rFonts w:ascii="Times New Roman" w:hAnsi="Times New Roman"/>
        </w:rPr>
        <w:t>4</w:t>
      </w:r>
      <w:r w:rsidRPr="00B759BA">
        <w:rPr>
          <w:rFonts w:ascii="Times New Roman" w:hAnsi="Times New Roman"/>
        </w:rPr>
        <w:t>).</w:t>
      </w:r>
    </w:p>
    <w:p w:rsidR="00D734AD" w:rsidRPr="00B759BA" w:rsidRDefault="00D734AD" w:rsidP="00C3076B">
      <w:pPr>
        <w:pStyle w:val="Normlnweb"/>
        <w:spacing w:before="0" w:beforeAutospacing="0" w:after="0" w:afterAutospacing="0" w:line="360" w:lineRule="auto"/>
        <w:ind w:left="567" w:right="-142" w:firstLine="567"/>
        <w:jc w:val="both"/>
        <w:rPr>
          <w:rFonts w:ascii="Times New Roman" w:hAnsi="Times New Roman"/>
        </w:rPr>
      </w:pPr>
      <w:r w:rsidRPr="00B759BA">
        <w:rPr>
          <w:rFonts w:ascii="Times New Roman" w:hAnsi="Times New Roman"/>
        </w:rPr>
        <w:t>Stěžejními dokumenty, z kterých transformace vychází, jsou Listina základních práv a svobod, která je zahrnuta v ústavě ČR a zajišťuje právo na vzdělání, a dále Úmluva o právech dítěte, ve které je stanoveno, že výchova dítěte má směřovat k rozvoji osobnosti dítěte, jeho nadání a jeho rozumových schopností na nejvyšší možnou míru.</w:t>
      </w:r>
    </w:p>
    <w:p w:rsidR="00D734AD" w:rsidRPr="00B759BA" w:rsidRDefault="00D734AD" w:rsidP="00C3076B">
      <w:pPr>
        <w:pStyle w:val="Normlnweb"/>
        <w:spacing w:before="0" w:beforeAutospacing="0" w:after="0" w:afterAutospacing="0" w:line="360" w:lineRule="auto"/>
        <w:ind w:left="567" w:right="-142" w:firstLine="567"/>
        <w:jc w:val="both"/>
        <w:rPr>
          <w:rFonts w:ascii="Times New Roman" w:hAnsi="Times New Roman"/>
        </w:rPr>
      </w:pPr>
      <w:r w:rsidRPr="00B759BA">
        <w:rPr>
          <w:rFonts w:ascii="Times New Roman" w:hAnsi="Times New Roman"/>
        </w:rPr>
        <w:t xml:space="preserve">Zásadním a stěžejním dokumentem celostátní reformy vzdělávání je </w:t>
      </w:r>
      <w:r w:rsidRPr="00B759BA">
        <w:rPr>
          <w:rFonts w:ascii="Times New Roman" w:hAnsi="Times New Roman"/>
          <w:b/>
          <w:bCs/>
        </w:rPr>
        <w:t>Národní program rozvoje výchovně vzdělávací soustavy v ČR</w:t>
      </w:r>
      <w:r w:rsidRPr="00B759BA">
        <w:rPr>
          <w:rFonts w:ascii="Times New Roman" w:hAnsi="Times New Roman"/>
        </w:rPr>
        <w:t xml:space="preserve"> (tzv. Bílá kniha) z ledna 2001. Je pojat jako systémový projekt, který formuluje myšlenková východiska, obecné záměry a rozvojové programy určující pro vývoj vzdělávací soustavy ve střednědobém horizontu. Tento dokument vymezuje nové směry vzdělávací a </w:t>
      </w:r>
      <w:proofErr w:type="spellStart"/>
      <w:r w:rsidRPr="00B759BA">
        <w:rPr>
          <w:rFonts w:ascii="Times New Roman" w:hAnsi="Times New Roman"/>
        </w:rPr>
        <w:t>kurikulární</w:t>
      </w:r>
      <w:proofErr w:type="spellEnd"/>
      <w:r w:rsidRPr="00B759BA">
        <w:rPr>
          <w:rFonts w:ascii="Times New Roman" w:hAnsi="Times New Roman"/>
        </w:rPr>
        <w:t xml:space="preserve"> politiky. Jednou ze změn přinášející tento dokument je nová struktura a poslání </w:t>
      </w:r>
      <w:proofErr w:type="spellStart"/>
      <w:r w:rsidRPr="00B759BA">
        <w:rPr>
          <w:rFonts w:ascii="Times New Roman" w:hAnsi="Times New Roman"/>
        </w:rPr>
        <w:t>kurikulárních</w:t>
      </w:r>
      <w:proofErr w:type="spellEnd"/>
      <w:r w:rsidRPr="00B759BA">
        <w:rPr>
          <w:rFonts w:ascii="Times New Roman" w:hAnsi="Times New Roman"/>
        </w:rPr>
        <w:t xml:space="preserve"> dokumentů. Zde byla vymezena představa o realizaci </w:t>
      </w:r>
      <w:proofErr w:type="spellStart"/>
      <w:r w:rsidRPr="00B759BA">
        <w:rPr>
          <w:rFonts w:ascii="Times New Roman" w:hAnsi="Times New Roman"/>
        </w:rPr>
        <w:t>kurikulární</w:t>
      </w:r>
      <w:proofErr w:type="spellEnd"/>
      <w:r w:rsidRPr="00B759BA">
        <w:rPr>
          <w:rFonts w:ascii="Times New Roman" w:hAnsi="Times New Roman"/>
        </w:rPr>
        <w:t xml:space="preserve"> reformy, která je postavena na státem vytvořeném obsahovém rámci vzdělávání a na jeho dotváření a konkretizaci na úrovni škol (na jejich podmínkách a především potřebách a možnostech žáků), což je v současné době realizováno pomocí Rámcových vzdělávacích programů a z nich vytvořených Školních vzdělávacích programů.</w:t>
      </w:r>
    </w:p>
    <w:p w:rsidR="00D734AD" w:rsidRPr="00B759BA" w:rsidRDefault="00D734AD" w:rsidP="00C3076B">
      <w:pPr>
        <w:pStyle w:val="Normlnweb"/>
        <w:spacing w:before="0" w:beforeAutospacing="0" w:after="0" w:afterAutospacing="0" w:line="360" w:lineRule="auto"/>
        <w:ind w:left="567" w:right="-142" w:firstLine="567"/>
        <w:jc w:val="both"/>
        <w:rPr>
          <w:rFonts w:ascii="Times New Roman" w:hAnsi="Times New Roman"/>
        </w:rPr>
      </w:pPr>
      <w:r w:rsidRPr="00B759BA">
        <w:rPr>
          <w:rFonts w:ascii="Times New Roman" w:hAnsi="Times New Roman"/>
        </w:rPr>
        <w:lastRenderedPageBreak/>
        <w:t xml:space="preserve">Rámcový vzdělávací program (RVP) představuje závazný </w:t>
      </w:r>
      <w:proofErr w:type="spellStart"/>
      <w:r w:rsidRPr="00B759BA">
        <w:rPr>
          <w:rFonts w:ascii="Times New Roman" w:hAnsi="Times New Roman"/>
        </w:rPr>
        <w:t>kurikulární</w:t>
      </w:r>
      <w:proofErr w:type="spellEnd"/>
      <w:r w:rsidRPr="00B759BA">
        <w:rPr>
          <w:rFonts w:ascii="Times New Roman" w:hAnsi="Times New Roman"/>
        </w:rPr>
        <w:t xml:space="preserve"> rámec pro základní vzdělávání a z něj musí vycházet každá škola při přípravě školního vzdělávacího programu (ŠVP). Podle školského zákona č. 561/2004 Sb., o předškolním, základním, středním, vyšším odborném a jiném vzdělávání jsou rámcové vzdělávací programy rozděleny na RVP pro základní vzdělávání s přílohou upravující vzdělávání žáků s lehkým mentálním postižením a na RVP pro základní školu speciální (RVP ZŠS), který je platný od září 2010.</w:t>
      </w:r>
    </w:p>
    <w:p w:rsidR="00D734AD" w:rsidRPr="00B759BA" w:rsidRDefault="00D734AD" w:rsidP="00C3076B">
      <w:pPr>
        <w:pStyle w:val="Normlnweb"/>
        <w:spacing w:before="0" w:beforeAutospacing="0" w:after="0" w:afterAutospacing="0" w:line="360" w:lineRule="auto"/>
        <w:ind w:left="567" w:right="-142" w:firstLine="567"/>
        <w:jc w:val="both"/>
        <w:rPr>
          <w:rFonts w:ascii="Times New Roman" w:hAnsi="Times New Roman"/>
        </w:rPr>
      </w:pPr>
      <w:r w:rsidRPr="00B759BA">
        <w:rPr>
          <w:rFonts w:ascii="Times New Roman" w:hAnsi="Times New Roman"/>
        </w:rPr>
        <w:t xml:space="preserve">Dále je důležité si uvědomit, že </w:t>
      </w:r>
      <w:proofErr w:type="spellStart"/>
      <w:r w:rsidRPr="00B759BA">
        <w:rPr>
          <w:rFonts w:ascii="Times New Roman" w:hAnsi="Times New Roman"/>
        </w:rPr>
        <w:t>kurikulární</w:t>
      </w:r>
      <w:proofErr w:type="spellEnd"/>
      <w:r w:rsidRPr="00B759BA">
        <w:rPr>
          <w:rFonts w:ascii="Times New Roman" w:hAnsi="Times New Roman"/>
        </w:rPr>
        <w:t xml:space="preserve"> reforma není pouze zavedení rámcových a školních vzdělávacích programů, ale též </w:t>
      </w:r>
      <w:r w:rsidRPr="00B759BA">
        <w:rPr>
          <w:rFonts w:ascii="Times New Roman" w:hAnsi="Times New Roman"/>
          <w:color w:val="000000"/>
        </w:rPr>
        <w:t xml:space="preserve">současně </w:t>
      </w:r>
      <w:r w:rsidRPr="00B759BA">
        <w:rPr>
          <w:rFonts w:ascii="Times New Roman" w:hAnsi="Times New Roman"/>
        </w:rPr>
        <w:t xml:space="preserve">důležitá připravenosti pedagogických pracovníků, kteří přebírají zodpovědnost za proměnu prostředí a klimatu ve školách. Efektivita </w:t>
      </w:r>
      <w:proofErr w:type="spellStart"/>
      <w:r w:rsidRPr="00B759BA">
        <w:rPr>
          <w:rFonts w:ascii="Times New Roman" w:hAnsi="Times New Roman"/>
        </w:rPr>
        <w:t>kurikurální</w:t>
      </w:r>
      <w:proofErr w:type="spellEnd"/>
      <w:r w:rsidRPr="00B759BA">
        <w:rPr>
          <w:rFonts w:ascii="Times New Roman" w:hAnsi="Times New Roman"/>
        </w:rPr>
        <w:t xml:space="preserve"> reformy je také podmíněna rozšířením aktivit ve vytváření systému podpory, monitorování, hodnocení a poradenství.</w:t>
      </w:r>
    </w:p>
    <w:p w:rsidR="00D734AD" w:rsidRDefault="00D734AD" w:rsidP="00C3076B">
      <w:pPr>
        <w:pStyle w:val="Normlnweb"/>
        <w:spacing w:before="0" w:beforeAutospacing="0" w:after="0" w:afterAutospacing="0" w:line="360" w:lineRule="auto"/>
        <w:ind w:left="567" w:right="-142" w:firstLine="567"/>
        <w:jc w:val="both"/>
      </w:pPr>
    </w:p>
    <w:p w:rsidR="00D734AD" w:rsidRDefault="00D734AD" w:rsidP="00C3076B">
      <w:pPr>
        <w:spacing w:after="0" w:line="360" w:lineRule="auto"/>
        <w:ind w:left="567" w:right="-142"/>
        <w:jc w:val="both"/>
        <w:rPr>
          <w:rFonts w:ascii="Times New Roman" w:hAnsi="Times New Roman" w:cs="Times New Roman"/>
          <w:b/>
          <w:bCs/>
          <w:sz w:val="28"/>
          <w:szCs w:val="28"/>
        </w:rPr>
      </w:pPr>
      <w:r>
        <w:rPr>
          <w:rFonts w:ascii="Times New Roman" w:hAnsi="Times New Roman" w:cs="Times New Roman"/>
          <w:b/>
          <w:bCs/>
          <w:sz w:val="28"/>
          <w:szCs w:val="28"/>
        </w:rPr>
        <w:t xml:space="preserve">2.2 Základní škola speciální – vymezení v legislativě školského zákona ČR </w:t>
      </w:r>
    </w:p>
    <w:p w:rsidR="00D734AD" w:rsidRDefault="00D734AD" w:rsidP="00C3076B">
      <w:pPr>
        <w:pStyle w:val="Zkladntext3"/>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V tomto typu školy se podle vyhlášky č. 73/2005 Sb. v</w:t>
      </w:r>
      <w:r w:rsidR="007D6338">
        <w:rPr>
          <w:rFonts w:ascii="Times New Roman" w:hAnsi="Times New Roman" w:cs="Times New Roman"/>
          <w:sz w:val="24"/>
          <w:szCs w:val="24"/>
        </w:rPr>
        <w:t>e</w:t>
      </w:r>
      <w:r>
        <w:rPr>
          <w:rFonts w:ascii="Times New Roman" w:hAnsi="Times New Roman" w:cs="Times New Roman"/>
          <w:sz w:val="24"/>
          <w:szCs w:val="24"/>
        </w:rPr>
        <w:t> </w:t>
      </w:r>
      <w:r w:rsidR="007D6338">
        <w:rPr>
          <w:rFonts w:ascii="Times New Roman" w:hAnsi="Times New Roman" w:cs="Times New Roman"/>
          <w:sz w:val="24"/>
          <w:szCs w:val="24"/>
        </w:rPr>
        <w:t>znění pozdějších předpisů</w:t>
      </w:r>
      <w:r>
        <w:rPr>
          <w:rFonts w:ascii="Times New Roman" w:hAnsi="Times New Roman" w:cs="Times New Roman"/>
          <w:sz w:val="24"/>
          <w:szCs w:val="24"/>
        </w:rPr>
        <w:t xml:space="preserve"> vzdělávají žáci se středně těžkým, těžkým mentálním postižením a žáci s více vadami a autismem. Zařazení žáka do základní školy speciální provádí ředitel školy na základě doporučení speciálně pedagogického centra a souhlasu zákonného zástupce žáka. Žáci v této škole jsou hodnoceni slovním hodnocením a po absolvování školy získají základy vzdělání. Výuka na </w:t>
      </w:r>
      <w:r w:rsidR="0040444A">
        <w:rPr>
          <w:rFonts w:ascii="Times New Roman" w:hAnsi="Times New Roman" w:cs="Times New Roman"/>
          <w:sz w:val="24"/>
          <w:szCs w:val="24"/>
        </w:rPr>
        <w:t>z</w:t>
      </w:r>
      <w:r>
        <w:rPr>
          <w:rFonts w:ascii="Times New Roman" w:hAnsi="Times New Roman" w:cs="Times New Roman"/>
          <w:sz w:val="24"/>
          <w:szCs w:val="24"/>
        </w:rPr>
        <w:t>ákladní škole speciální trvá deset let (žáci zde plní devítiletou povinnou školní docházku) a je rozdělena na dva stu</w:t>
      </w:r>
      <w:r w:rsidR="00DE2A6C">
        <w:rPr>
          <w:rFonts w:ascii="Times New Roman" w:hAnsi="Times New Roman" w:cs="Times New Roman"/>
          <w:sz w:val="24"/>
          <w:szCs w:val="24"/>
        </w:rPr>
        <w:t xml:space="preserve">pně – první stupeň je </w:t>
      </w:r>
      <w:proofErr w:type="gramStart"/>
      <w:r w:rsidR="00DE2A6C">
        <w:rPr>
          <w:rFonts w:ascii="Times New Roman" w:hAnsi="Times New Roman" w:cs="Times New Roman"/>
          <w:sz w:val="24"/>
          <w:szCs w:val="24"/>
        </w:rPr>
        <w:t>tvořen 1.</w:t>
      </w:r>
      <w:r>
        <w:rPr>
          <w:rFonts w:ascii="Times New Roman" w:hAnsi="Times New Roman" w:cs="Times New Roman"/>
          <w:sz w:val="24"/>
          <w:szCs w:val="24"/>
        </w:rPr>
        <w:t>–6. ročn</w:t>
      </w:r>
      <w:r w:rsidR="00DE2A6C">
        <w:rPr>
          <w:rFonts w:ascii="Times New Roman" w:hAnsi="Times New Roman" w:cs="Times New Roman"/>
          <w:sz w:val="24"/>
          <w:szCs w:val="24"/>
        </w:rPr>
        <w:t>íkem</w:t>
      </w:r>
      <w:proofErr w:type="gramEnd"/>
      <w:r w:rsidR="00DE2A6C">
        <w:rPr>
          <w:rFonts w:ascii="Times New Roman" w:hAnsi="Times New Roman" w:cs="Times New Roman"/>
          <w:sz w:val="24"/>
          <w:szCs w:val="24"/>
        </w:rPr>
        <w:t>, druhý stupeň je tvořen 7.–1</w:t>
      </w:r>
      <w:r>
        <w:rPr>
          <w:rFonts w:ascii="Times New Roman" w:hAnsi="Times New Roman" w:cs="Times New Roman"/>
          <w:sz w:val="24"/>
          <w:szCs w:val="24"/>
        </w:rPr>
        <w:t>0. ročníkem.</w:t>
      </w:r>
    </w:p>
    <w:p w:rsidR="00D734AD" w:rsidRDefault="00D734AD" w:rsidP="00C3076B">
      <w:pPr>
        <w:pStyle w:val="Zkladntext3"/>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Hlavním cílem ZŠ speciální je rozvíjet psychické i fyzické schopnosti a předpoklady žáků. Též jim předat takové vědomosti, dovednosti a návyky, které umožňují, aby se v co největší míře zapojili do společenského života (Švarcová, I. 2006). Také by ZŠ speciální měla myslet na složku výchovnou – vést žáky ke kladnému a přátelskému vztahu k lidem, ke kultivovanému společenskému chování a rozvíjet jejich komunikační schopnosti a dovednosti, které jsou důležitým předpokladem sociální integrace žáků (Švarcová, I. 2006).</w:t>
      </w:r>
    </w:p>
    <w:p w:rsidR="00D734AD" w:rsidRDefault="00D734AD" w:rsidP="00C3076B">
      <w:pPr>
        <w:pStyle w:val="Zkladntext3"/>
        <w:spacing w:after="0" w:line="360" w:lineRule="auto"/>
        <w:ind w:left="567" w:right="-142"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Od školního roku 1997/1998 tyto školy vyučovaly na základě Vzdělávacího programu pomocné školy a přípravného stupně pomocné školy, schváleného MŠMT pod </w:t>
      </w:r>
      <w:proofErr w:type="spellStart"/>
      <w:proofErr w:type="gramStart"/>
      <w:r>
        <w:rPr>
          <w:rFonts w:ascii="Times New Roman" w:hAnsi="Times New Roman" w:cs="Times New Roman"/>
          <w:sz w:val="24"/>
          <w:szCs w:val="24"/>
        </w:rPr>
        <w:t>č.j</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24 035/97-22 s platností od 1. září 1997 a Rehabilitačního vzdělávacího </w:t>
      </w:r>
      <w:r>
        <w:rPr>
          <w:rFonts w:ascii="Times New Roman" w:hAnsi="Times New Roman" w:cs="Times New Roman"/>
          <w:sz w:val="24"/>
          <w:szCs w:val="24"/>
        </w:rPr>
        <w:lastRenderedPageBreak/>
        <w:t xml:space="preserve">programu pomocné školy, schváleného MŠMT ČR, pod </w:t>
      </w:r>
      <w:proofErr w:type="spellStart"/>
      <w:r>
        <w:rPr>
          <w:rFonts w:ascii="Times New Roman" w:hAnsi="Times New Roman" w:cs="Times New Roman"/>
          <w:sz w:val="24"/>
          <w:szCs w:val="24"/>
        </w:rPr>
        <w:t>č.j</w:t>
      </w:r>
      <w:proofErr w:type="spellEnd"/>
      <w:r>
        <w:rPr>
          <w:rFonts w:ascii="Times New Roman" w:hAnsi="Times New Roman" w:cs="Times New Roman"/>
          <w:sz w:val="24"/>
          <w:szCs w:val="24"/>
        </w:rPr>
        <w:t xml:space="preserve">. 15 988/2003-24 s platností od 1. září 2003. V současné době (od 1. září 2010) se na těchto školách vyučuje podle jednotlivých Školních vzdělávacích programů, které vycházejí z Rámcového vzdělávacího programu pro obor vzdělávání základní škola speciální. </w:t>
      </w:r>
      <w:r>
        <w:rPr>
          <w:rFonts w:ascii="Times New Roman" w:hAnsi="Times New Roman" w:cs="Times New Roman"/>
          <w:color w:val="000000"/>
          <w:sz w:val="24"/>
          <w:szCs w:val="24"/>
        </w:rPr>
        <w:t>Výuka podle RVP startovala v prvních ročnících prvního i druhého stupně (děleno podle předešlých programů), a tak současně dobíhají ještě původní vzdělávací programy.</w:t>
      </w:r>
    </w:p>
    <w:p w:rsidR="00D734AD" w:rsidRDefault="00D734AD" w:rsidP="00C3076B">
      <w:pPr>
        <w:pStyle w:val="Zkladntext3"/>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Stěžejním programem na ZŠ speciální je tedy </w:t>
      </w:r>
      <w:r>
        <w:rPr>
          <w:rFonts w:ascii="Times New Roman" w:hAnsi="Times New Roman" w:cs="Times New Roman"/>
          <w:b/>
          <w:bCs/>
          <w:sz w:val="24"/>
          <w:szCs w:val="24"/>
        </w:rPr>
        <w:t>Rámcový vzdělávací program pro obor vzdělávání základní škola speciální</w:t>
      </w:r>
      <w:r>
        <w:rPr>
          <w:rFonts w:ascii="Times New Roman" w:hAnsi="Times New Roman" w:cs="Times New Roman"/>
          <w:sz w:val="24"/>
          <w:szCs w:val="24"/>
        </w:rPr>
        <w:t xml:space="preserve"> (RVP ZŠS), který říká, že celý vzdělávací proces má být přizpůsoben úrovni psychického a fyzického rozvoje žáků se středně těžkým, těžkým mentálním postižením, autismem a souběžným postižením více vadami. </w:t>
      </w:r>
    </w:p>
    <w:p w:rsidR="00D734AD" w:rsidRDefault="00D734AD"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color w:val="000000"/>
          <w:sz w:val="24"/>
          <w:szCs w:val="24"/>
        </w:rPr>
        <w:t>Pedagogové jsou vedeni k tomu, aby</w:t>
      </w:r>
      <w:r>
        <w:rPr>
          <w:rFonts w:ascii="Times New Roman" w:hAnsi="Times New Roman" w:cs="Times New Roman"/>
          <w:sz w:val="24"/>
          <w:szCs w:val="24"/>
        </w:rPr>
        <w:t xml:space="preserve"> neustále brali v úvahu variabilitu schopností, úroveň dovednosti a vědomostí žáků. Rovněž mají při vzdělávání používat takové přístupy, které odpovídají vývojovým a osobnostním specifikům žáků. Zde uvádím specifické principy, které js</w:t>
      </w:r>
      <w:r w:rsidR="00DE7B58">
        <w:rPr>
          <w:rFonts w:ascii="Times New Roman" w:hAnsi="Times New Roman" w:cs="Times New Roman"/>
          <w:sz w:val="24"/>
          <w:szCs w:val="24"/>
        </w:rPr>
        <w:t>ou zahrnuty v RVP ZŠS (2008, s</w:t>
      </w:r>
      <w:r>
        <w:rPr>
          <w:rFonts w:ascii="Times New Roman" w:hAnsi="Times New Roman" w:cs="Times New Roman"/>
          <w:sz w:val="24"/>
          <w:szCs w:val="24"/>
        </w:rPr>
        <w:t>. 6): navazuje svým pojetím na přílohu RVP ZV-LMP upravující vzdělávání žáků s lehkým mentálním postižením; respektuje opoždění psychomotorického vývoje žáků se středně těžkým a těžkým mentálním postižením, jejich fyzické a pracovní možnosti a předpoklady; vymezuje podmínky pro speciální vzdělávání žáků s různým stupněm mentálního postižení; umožňuje využití podpůrných opatření zohledňujících speciální vzdělávací potřeby žáků, s jejichž pomocí mohou žáci dosahovat výsledků, které odpovídají jejich maximálním možnostem; umožňují upravit vyučovací hodiny podle potřeb žáků a vyučovací hodiny dělit na více jednotek; stanovuje cíle vzdělávání žáků se středně těžkým mentálním postižením, těžkým mentálním postižením a souběžným postižením více vadami; specifikuje úroveň klíčových kompetencí, jíž by mohli žáci s těžkým postižením dosáhnout na konci základního vzdělávání; vymezuje vzdělávací obsah – očekávané výstupy a učivo na úrovni, kterou by si žáci v průběhu základního vzdělávání měli osvojit; zařazuje jako součást základního vzdělávání průřezová témata; podporuje přípravu na společenské uplatnění, popřípadě na výkon jednoduchých pracovních činností; stanovuje základní vzdělávací úroveň, kterou škola musí respektovat ve svém školním vzdělávacím programu.</w:t>
      </w:r>
    </w:p>
    <w:p w:rsidR="00D734AD" w:rsidRDefault="00D734AD" w:rsidP="00C3076B">
      <w:pPr>
        <w:pStyle w:val="Zkladntext3"/>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Tento dokument je rozdělen na dva díly, a to I. díl pro vzdělávání žáků se středně těžkým mentálním postižením a II. díl pro vzdělávání žáků s těžkým mentálním </w:t>
      </w:r>
      <w:r>
        <w:rPr>
          <w:rFonts w:ascii="Times New Roman" w:hAnsi="Times New Roman" w:cs="Times New Roman"/>
          <w:sz w:val="24"/>
          <w:szCs w:val="24"/>
        </w:rPr>
        <w:lastRenderedPageBreak/>
        <w:t>postižením a souběžným postižením více vadami. V každém z těchto dílů jsou vymezeny cíle vzdělávání pro danou skupinu žáků. Pro žáky vzdělávané podle I. dílu jsou vymezeny tyt</w:t>
      </w:r>
      <w:r w:rsidR="00DE7B58">
        <w:rPr>
          <w:rFonts w:ascii="Times New Roman" w:hAnsi="Times New Roman" w:cs="Times New Roman"/>
          <w:sz w:val="24"/>
          <w:szCs w:val="24"/>
        </w:rPr>
        <w:t>o cíle vzdělávání (RVP 2008, s</w:t>
      </w:r>
      <w:r>
        <w:rPr>
          <w:rFonts w:ascii="Times New Roman" w:hAnsi="Times New Roman" w:cs="Times New Roman"/>
          <w:sz w:val="24"/>
          <w:szCs w:val="24"/>
        </w:rPr>
        <w:t>.</w:t>
      </w:r>
      <w:r w:rsidR="00DE7B58">
        <w:rPr>
          <w:rFonts w:ascii="Times New Roman" w:hAnsi="Times New Roman" w:cs="Times New Roman"/>
          <w:sz w:val="24"/>
          <w:szCs w:val="24"/>
        </w:rPr>
        <w:t xml:space="preserve"> </w:t>
      </w:r>
      <w:r>
        <w:rPr>
          <w:rFonts w:ascii="Times New Roman" w:hAnsi="Times New Roman" w:cs="Times New Roman"/>
          <w:sz w:val="24"/>
          <w:szCs w:val="24"/>
        </w:rPr>
        <w:t>12): Vést žáky k všestranné a účinné komunikaci. Pomáhat žákům, aby poznávali své schopnosti a možnosti a využívali je v osobním a pracovním životě. Umožnit žákům osvojit si strategii učení a motivovat je k učení. Podněcovat žáky k myšlení na podkladě názoru a k řešení problémů. Rozvíjet u žáků schopnost spolupracovat a respektovat práci a úspěchy vlastní i druhých. Připravovat žáky k tomu, aby si uvědomovali svá práva a naplňovali své povinnosti. Vytvářet u žáků potřebu projevovat pozitivní city, vhodné projevy v chování, jednání, prožívání životních situací; rozvíjet vnímavost a citlivé vztahy k lidem, k okolnímu prostředí i k přírodě. Učit žáky chránit vlastní zdraví i zdraví jiných. Vést žáky k ohleduplnosti k jiným lidem a učit je žít společně s ostatními lidmi.</w:t>
      </w:r>
    </w:p>
    <w:p w:rsidR="00D734AD" w:rsidRDefault="00D734AD"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A pro žáky vzdělávané podle II. dílu jsou vymezeny následujíc</w:t>
      </w:r>
      <w:r w:rsidR="00DE7B58">
        <w:rPr>
          <w:rFonts w:ascii="Times New Roman" w:hAnsi="Times New Roman" w:cs="Times New Roman"/>
          <w:sz w:val="24"/>
          <w:szCs w:val="24"/>
        </w:rPr>
        <w:t>í cíle vzdělávaní (RVP 2008, s</w:t>
      </w:r>
      <w:r>
        <w:rPr>
          <w:rFonts w:ascii="Times New Roman" w:hAnsi="Times New Roman" w:cs="Times New Roman"/>
          <w:sz w:val="24"/>
          <w:szCs w:val="24"/>
        </w:rPr>
        <w:t>.</w:t>
      </w:r>
      <w:r w:rsidR="00DE7B58">
        <w:rPr>
          <w:rFonts w:ascii="Times New Roman" w:hAnsi="Times New Roman" w:cs="Times New Roman"/>
          <w:sz w:val="24"/>
          <w:szCs w:val="24"/>
        </w:rPr>
        <w:t xml:space="preserve"> </w:t>
      </w:r>
      <w:r>
        <w:rPr>
          <w:rFonts w:ascii="Times New Roman" w:hAnsi="Times New Roman" w:cs="Times New Roman"/>
          <w:sz w:val="24"/>
          <w:szCs w:val="24"/>
        </w:rPr>
        <w:t xml:space="preserve">13): Vést žáky k osvojení základních hygienických návyků a činností týkající se </w:t>
      </w:r>
      <w:proofErr w:type="spellStart"/>
      <w:r>
        <w:rPr>
          <w:rFonts w:ascii="Times New Roman" w:hAnsi="Times New Roman" w:cs="Times New Roman"/>
          <w:sz w:val="24"/>
          <w:szCs w:val="24"/>
        </w:rPr>
        <w:t>sebeobsluhy</w:t>
      </w:r>
      <w:proofErr w:type="spellEnd"/>
      <w:r>
        <w:rPr>
          <w:rFonts w:ascii="Times New Roman" w:hAnsi="Times New Roman" w:cs="Times New Roman"/>
          <w:sz w:val="24"/>
          <w:szCs w:val="24"/>
        </w:rPr>
        <w:t>. Rozvíjet pohyblivosti žáků a snažit se o dosažení co nejvyšší možné míry jejich samostatnosti a orientace ve vztazích k okolí. Vést žáky k rozvíjení komunikačních dovedností využíváním systémů alternativní a augmentativní komunikace. Rozvíjet u žáků schopnost spolupracovat s blízkými osobami a vykonávat jednoduché úkony. Vést žáky k vytváření pozitivních vztahů ke spolužákům a k začlenění do kolektivu. Připravovat žáky k tomu, aby se projevovali jako samostatné osobnosti. Vytvářet u žáků potřebu projevovat pozitivní city. Rozvíjet žákovu pozornost, vnímavost a poznání.</w:t>
      </w:r>
    </w:p>
    <w:p w:rsidR="00D734AD" w:rsidRDefault="00D734AD"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S těmito cíly a jejich naplňování souvisí i rozvoj klíčových kompetencí žáků, které jsou stěžejní součást RVP ZŠS. K jejich utváření a rozvíjení by měl směřovat a přispívat veškerý vzdělávací obsah, metod a formy práce i všechny aktivity učitelů, žáků i ostatních pracovníků ve vyučování. U žáků v ZŠ speciální při přihlédnutí k poškození kognitivních funkcí je kladen důraz především na kompetence komunikativní, sociální a personální, pracovní. Dále jsou v RVP ZŠS zařazeny kompetence k učení, k řešení problémů a u žáků vzdělávaných podle I. dílu ještě navíc kompetence občanské.</w:t>
      </w:r>
    </w:p>
    <w:p w:rsidR="00D734AD" w:rsidRPr="00DE7B58" w:rsidRDefault="00D734AD" w:rsidP="00C3076B">
      <w:pPr>
        <w:pStyle w:val="Zkladntext2"/>
        <w:spacing w:after="0" w:line="360" w:lineRule="auto"/>
        <w:ind w:left="567" w:right="-142" w:firstLine="567"/>
        <w:jc w:val="both"/>
        <w:rPr>
          <w:rFonts w:ascii="Times New Roman" w:hAnsi="Times New Roman" w:cs="Times New Roman"/>
          <w:sz w:val="24"/>
          <w:szCs w:val="24"/>
        </w:rPr>
      </w:pPr>
      <w:r w:rsidRPr="00DE7B58">
        <w:rPr>
          <w:rFonts w:ascii="Times New Roman" w:hAnsi="Times New Roman" w:cs="Times New Roman"/>
          <w:sz w:val="24"/>
          <w:szCs w:val="24"/>
        </w:rPr>
        <w:t>Obsah vzdělávání žáků podle I. dílu je rozdělen na devět vzdělávacích oblastí, které jsou ještě dále děleny na vzd</w:t>
      </w:r>
      <w:r w:rsidR="00DE7B58" w:rsidRPr="00DE7B58">
        <w:rPr>
          <w:rFonts w:ascii="Times New Roman" w:hAnsi="Times New Roman" w:cs="Times New Roman"/>
          <w:sz w:val="24"/>
          <w:szCs w:val="24"/>
        </w:rPr>
        <w:t>ělávací obory (RVP ZŠS 2008, s</w:t>
      </w:r>
      <w:r w:rsidRPr="00DE7B58">
        <w:rPr>
          <w:rFonts w:ascii="Times New Roman" w:hAnsi="Times New Roman" w:cs="Times New Roman"/>
          <w:sz w:val="24"/>
          <w:szCs w:val="24"/>
        </w:rPr>
        <w:t xml:space="preserve">. 16): Jazyková komunikace (čtení, psaní, řečová výchova), Matematika a její aplikace (matematika), </w:t>
      </w:r>
      <w:r w:rsidRPr="00DE7B58">
        <w:rPr>
          <w:rFonts w:ascii="Times New Roman" w:hAnsi="Times New Roman" w:cs="Times New Roman"/>
          <w:sz w:val="24"/>
          <w:szCs w:val="24"/>
        </w:rPr>
        <w:lastRenderedPageBreak/>
        <w:t>Informační a komunikační technologie, Člověk a jeho svět, Člověk a společnost, Člověk a příroda, Umění a kultura (hudební výchova, výtvarná výchova), Člověk a zdraví (výchova ke zdraví, tělesná výchova), Člověk a svět práce.</w:t>
      </w:r>
    </w:p>
    <w:p w:rsidR="00D734AD" w:rsidRPr="00DE7B58" w:rsidRDefault="00D734AD" w:rsidP="00C3076B">
      <w:pPr>
        <w:pStyle w:val="Zkladntextodsazen2"/>
        <w:spacing w:after="0" w:line="360" w:lineRule="auto"/>
        <w:ind w:left="567" w:right="-142" w:firstLine="567"/>
        <w:jc w:val="both"/>
        <w:rPr>
          <w:rFonts w:ascii="Times New Roman" w:hAnsi="Times New Roman" w:cs="Times New Roman"/>
          <w:sz w:val="24"/>
          <w:szCs w:val="24"/>
        </w:rPr>
      </w:pPr>
      <w:r w:rsidRPr="00DE7B58">
        <w:rPr>
          <w:rFonts w:ascii="Times New Roman" w:hAnsi="Times New Roman" w:cs="Times New Roman"/>
          <w:sz w:val="24"/>
          <w:szCs w:val="24"/>
        </w:rPr>
        <w:t xml:space="preserve">Obsah vzdělávání žáků podle II. dílu je rozdělen do </w:t>
      </w:r>
      <w:proofErr w:type="gramStart"/>
      <w:r w:rsidRPr="00DE7B58">
        <w:rPr>
          <w:rFonts w:ascii="Times New Roman" w:hAnsi="Times New Roman" w:cs="Times New Roman"/>
          <w:sz w:val="24"/>
          <w:szCs w:val="24"/>
        </w:rPr>
        <w:t>pěti</w:t>
      </w:r>
      <w:proofErr w:type="gramEnd"/>
      <w:r w:rsidRPr="00DE7B58">
        <w:rPr>
          <w:rFonts w:ascii="Times New Roman" w:hAnsi="Times New Roman" w:cs="Times New Roman"/>
          <w:sz w:val="24"/>
          <w:szCs w:val="24"/>
        </w:rPr>
        <w:t xml:space="preserve"> vzdělávacích oblasti, které jsou ještě dále děleny na vzd</w:t>
      </w:r>
      <w:r w:rsidR="00DE7B58">
        <w:rPr>
          <w:rFonts w:ascii="Times New Roman" w:hAnsi="Times New Roman" w:cs="Times New Roman"/>
          <w:sz w:val="24"/>
          <w:szCs w:val="24"/>
        </w:rPr>
        <w:t>ělávací obory (RVP ZŠS 2008, s</w:t>
      </w:r>
      <w:r w:rsidRPr="00DE7B58">
        <w:rPr>
          <w:rFonts w:ascii="Times New Roman" w:hAnsi="Times New Roman" w:cs="Times New Roman"/>
          <w:sz w:val="24"/>
          <w:szCs w:val="24"/>
        </w:rPr>
        <w:t>. 76): Člověk a komunikace (rozumová výchova, řečová výchova), Člověk a jeho svět (smyslová výchova), Umění a kultura (hudební výchova, výtvarná výchova), Člověk a zdraví (pohybová výchova, zdravotní tělesná výchova nebo rehabilitační tělesná výchova), Člověk a svět práce (pracovní výchova).</w:t>
      </w:r>
    </w:p>
    <w:p w:rsidR="00D734AD" w:rsidRDefault="00D734AD" w:rsidP="00C3076B">
      <w:pPr>
        <w:pStyle w:val="Zkladntextodsazen2"/>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Tyto vzdělávací obory jsou tvořeny očekávanými výstupy a učivem, které odpovídá mentální úrovni žáků, a je chápáno jako prostředek k dosažení očekávaných výstupů. Výuka by měla být zaměřena především na praktickou činnost a na dovednosti směřující k objevování a získávání nových zkušeností a poznatků.</w:t>
      </w:r>
    </w:p>
    <w:p w:rsidR="00D734AD" w:rsidRDefault="00D734AD" w:rsidP="00C3076B">
      <w:pPr>
        <w:pStyle w:val="Zkladntextodsazen2"/>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V RVP ZŠS si i objevují průřezová témata, ale pouze v I. díle. Tyto témata prezentují okruhy aktuálních problémů současného světa. Jejich obsah byl přizpůsoben snížené úrovni rozumových schopností žáků. Tematické okruhy těchto témat protínají všechny vzdělávací oblasti a umožňují propojení vzdělávacích obsahů. Patří sem Osobnostní a sociální výchova, Výchova demokratického občana, Výchova v evropských a globálních souvislostech, Multikulturní výchova, </w:t>
      </w:r>
      <w:proofErr w:type="spellStart"/>
      <w:r>
        <w:rPr>
          <w:rFonts w:ascii="Times New Roman" w:hAnsi="Times New Roman" w:cs="Times New Roman"/>
          <w:sz w:val="24"/>
          <w:szCs w:val="24"/>
        </w:rPr>
        <w:t>Enviromentální</w:t>
      </w:r>
      <w:proofErr w:type="spellEnd"/>
      <w:r>
        <w:rPr>
          <w:rFonts w:ascii="Times New Roman" w:hAnsi="Times New Roman" w:cs="Times New Roman"/>
          <w:sz w:val="24"/>
          <w:szCs w:val="24"/>
        </w:rPr>
        <w:t xml:space="preserve"> výchova a Mediální výchova.</w:t>
      </w:r>
    </w:p>
    <w:p w:rsidR="00D734AD" w:rsidRDefault="00D734AD" w:rsidP="00C3076B">
      <w:pPr>
        <w:pStyle w:val="Zkladntextodsazen2"/>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rPr>
        <w:t>V </w:t>
      </w:r>
      <w:r>
        <w:rPr>
          <w:rFonts w:ascii="Times New Roman" w:hAnsi="Times New Roman" w:cs="Times New Roman"/>
          <w:sz w:val="24"/>
          <w:szCs w:val="24"/>
        </w:rPr>
        <w:t>současnosti se na ZŠ speciální ještě vyučuje v tzv. dobíhajících programech u těch žáků, kteří byli doposud podle nich vzděláváni. Prvním</w:t>
      </w:r>
      <w:r>
        <w:rPr>
          <w:rFonts w:ascii="Times New Roman" w:hAnsi="Times New Roman" w:cs="Times New Roman"/>
        </w:rPr>
        <w:t xml:space="preserve"> z nich je </w:t>
      </w:r>
      <w:r>
        <w:rPr>
          <w:rFonts w:ascii="Times New Roman" w:hAnsi="Times New Roman" w:cs="Times New Roman"/>
          <w:b/>
          <w:bCs/>
        </w:rPr>
        <w:t xml:space="preserve">Vzdělávací program pomocné školy. </w:t>
      </w:r>
      <w:r>
        <w:rPr>
          <w:rFonts w:ascii="Times New Roman" w:hAnsi="Times New Roman" w:cs="Times New Roman"/>
          <w:sz w:val="24"/>
          <w:szCs w:val="24"/>
        </w:rPr>
        <w:t>U tohoto programu je důležité podotknout, že používá již zastaralou terminologii, která již v ZŠ speciální neplatí. Ať už se jedná o název Pomocná škola místo ZŠ speciální, tak také změny v organizačním členění, kde se používá členění na čtyři stupně (nižší, střední, vyšší a pracovní stupeň) místo členění na první a druhý stupeň.</w:t>
      </w:r>
    </w:p>
    <w:p w:rsidR="00D734AD" w:rsidRDefault="00D734AD" w:rsidP="00C3076B">
      <w:pPr>
        <w:pStyle w:val="Zkladntext2"/>
        <w:spacing w:after="0" w:line="360" w:lineRule="auto"/>
        <w:ind w:left="567" w:right="-142" w:firstLine="539"/>
        <w:jc w:val="both"/>
        <w:rPr>
          <w:rFonts w:ascii="Times New Roman" w:hAnsi="Times New Roman" w:cs="Times New Roman"/>
          <w:sz w:val="24"/>
          <w:szCs w:val="24"/>
        </w:rPr>
      </w:pPr>
      <w:r>
        <w:rPr>
          <w:rFonts w:ascii="Times New Roman" w:hAnsi="Times New Roman" w:cs="Times New Roman"/>
          <w:sz w:val="24"/>
          <w:szCs w:val="24"/>
        </w:rPr>
        <w:t xml:space="preserve">Hlavním posláním tohoto programu </w:t>
      </w:r>
      <w:r>
        <w:rPr>
          <w:rFonts w:ascii="Times New Roman" w:hAnsi="Times New Roman" w:cs="Times New Roman"/>
          <w:color w:val="000000"/>
          <w:sz w:val="24"/>
          <w:szCs w:val="24"/>
        </w:rPr>
        <w:t>je důraz na</w:t>
      </w:r>
      <w:r>
        <w:rPr>
          <w:rFonts w:ascii="Times New Roman" w:hAnsi="Times New Roman" w:cs="Times New Roman"/>
          <w:sz w:val="24"/>
          <w:szCs w:val="24"/>
        </w:rPr>
        <w:t xml:space="preserve"> výchovné a vzdělávací činnosti, které jsou zaměřené na předávání elementárních vědomostí, dovedností, na vytváření a upevňování návyků v </w:t>
      </w:r>
      <w:proofErr w:type="spellStart"/>
      <w:r>
        <w:rPr>
          <w:rFonts w:ascii="Times New Roman" w:hAnsi="Times New Roman" w:cs="Times New Roman"/>
          <w:sz w:val="24"/>
          <w:szCs w:val="24"/>
        </w:rPr>
        <w:t>sebeobsluze</w:t>
      </w:r>
      <w:proofErr w:type="spellEnd"/>
      <w:r>
        <w:rPr>
          <w:rFonts w:ascii="Times New Roman" w:hAnsi="Times New Roman" w:cs="Times New Roman"/>
          <w:sz w:val="24"/>
          <w:szCs w:val="24"/>
        </w:rPr>
        <w:t xml:space="preserve"> a v socializaci a na rozvíjení duševních a tělesných schopností žáků na základě respektování jejich individuálních zvláštností.</w:t>
      </w:r>
    </w:p>
    <w:p w:rsidR="00D734AD" w:rsidRDefault="00D734AD" w:rsidP="00C3076B">
      <w:pPr>
        <w:pStyle w:val="Zkladntext2"/>
        <w:spacing w:after="0" w:line="360" w:lineRule="auto"/>
        <w:ind w:left="567" w:right="-142" w:firstLine="539"/>
        <w:jc w:val="both"/>
        <w:rPr>
          <w:rFonts w:ascii="Times New Roman" w:hAnsi="Times New Roman" w:cs="Times New Roman"/>
          <w:sz w:val="24"/>
          <w:szCs w:val="24"/>
        </w:rPr>
      </w:pPr>
      <w:r>
        <w:rPr>
          <w:rFonts w:ascii="Times New Roman" w:hAnsi="Times New Roman" w:cs="Times New Roman"/>
          <w:sz w:val="24"/>
          <w:szCs w:val="24"/>
        </w:rPr>
        <w:lastRenderedPageBreak/>
        <w:t xml:space="preserve">Obsahem vzdělávání tohoto programu jsou následující </w:t>
      </w:r>
      <w:r w:rsidR="00DE7B58">
        <w:rPr>
          <w:rFonts w:ascii="Times New Roman" w:hAnsi="Times New Roman" w:cs="Times New Roman"/>
          <w:sz w:val="24"/>
          <w:szCs w:val="24"/>
        </w:rPr>
        <w:t>předměty (Švarcová, I. 1997, s</w:t>
      </w:r>
      <w:r>
        <w:rPr>
          <w:rFonts w:ascii="Times New Roman" w:hAnsi="Times New Roman" w:cs="Times New Roman"/>
          <w:sz w:val="24"/>
          <w:szCs w:val="24"/>
        </w:rPr>
        <w:t>. 9): Čtení, Psaní, Počty, Věcné učení, Smyslová výchova, Pracovní a výtvarná výchova, Tělesná výchova, Hudební výchova, Řečová výchova, Nepovinný předmět.</w:t>
      </w:r>
    </w:p>
    <w:p w:rsidR="00D734AD" w:rsidRDefault="00D734AD" w:rsidP="00C3076B">
      <w:pPr>
        <w:pStyle w:val="Zkladntext2"/>
        <w:spacing w:after="0" w:line="360" w:lineRule="auto"/>
        <w:ind w:left="567" w:right="-142" w:firstLine="539"/>
        <w:jc w:val="both"/>
        <w:rPr>
          <w:rFonts w:ascii="Times New Roman" w:hAnsi="Times New Roman" w:cs="Times New Roman"/>
          <w:sz w:val="24"/>
          <w:szCs w:val="24"/>
        </w:rPr>
      </w:pPr>
      <w:r>
        <w:rPr>
          <w:rFonts w:ascii="Times New Roman" w:hAnsi="Times New Roman" w:cs="Times New Roman"/>
          <w:sz w:val="24"/>
          <w:szCs w:val="24"/>
        </w:rPr>
        <w:t xml:space="preserve">Druhým tzv. dobíhajícím programem v ZŠ speciální je </w:t>
      </w:r>
      <w:r>
        <w:rPr>
          <w:rFonts w:ascii="Times New Roman" w:hAnsi="Times New Roman" w:cs="Times New Roman"/>
          <w:b/>
          <w:bCs/>
          <w:sz w:val="24"/>
          <w:szCs w:val="24"/>
        </w:rPr>
        <w:t>Rehabilitační vzdělávací program pomocné školy</w:t>
      </w:r>
      <w:r>
        <w:rPr>
          <w:rFonts w:ascii="Times New Roman" w:hAnsi="Times New Roman" w:cs="Times New Roman"/>
          <w:sz w:val="24"/>
          <w:szCs w:val="24"/>
        </w:rPr>
        <w:t>. Byl vypracován jako alternativa pro žáky s těžkým mentálním postižením a s kombinovaným postižením, kteří nebyli schopni zvládat učivo vzdělávacího programu pomocné školy.</w:t>
      </w:r>
    </w:p>
    <w:p w:rsidR="00D734AD" w:rsidRDefault="00D734AD" w:rsidP="00C3076B">
      <w:pPr>
        <w:pStyle w:val="Zkladntext2"/>
        <w:spacing w:after="0" w:line="360" w:lineRule="auto"/>
        <w:ind w:left="567" w:right="-142" w:firstLine="539"/>
        <w:jc w:val="both"/>
        <w:rPr>
          <w:rFonts w:ascii="Times New Roman" w:hAnsi="Times New Roman" w:cs="Times New Roman"/>
          <w:sz w:val="24"/>
          <w:szCs w:val="24"/>
        </w:rPr>
      </w:pPr>
      <w:r>
        <w:rPr>
          <w:rFonts w:ascii="Times New Roman" w:hAnsi="Times New Roman" w:cs="Times New Roman"/>
          <w:sz w:val="24"/>
          <w:szCs w:val="24"/>
        </w:rPr>
        <w:t>Vzdělávání podle tohoto programu směřuje k maximální míře uspokojení potřeb žáků a rozvoji všech stránek osobnosti žáků</w:t>
      </w:r>
      <w:r w:rsidR="00DE7B58">
        <w:rPr>
          <w:rFonts w:ascii="Times New Roman" w:hAnsi="Times New Roman" w:cs="Times New Roman"/>
          <w:sz w:val="24"/>
          <w:szCs w:val="24"/>
        </w:rPr>
        <w:t>. Jeho úkolem (</w:t>
      </w:r>
      <w:r w:rsidR="00E17B5E">
        <w:rPr>
          <w:rFonts w:ascii="Times New Roman" w:hAnsi="Times New Roman" w:cs="Times New Roman"/>
          <w:sz w:val="24"/>
          <w:szCs w:val="24"/>
        </w:rPr>
        <w:t>Rehabilitační vzdělávací program</w:t>
      </w:r>
      <w:r w:rsidR="00DE7B58">
        <w:rPr>
          <w:rFonts w:ascii="Times New Roman" w:hAnsi="Times New Roman" w:cs="Times New Roman"/>
          <w:sz w:val="24"/>
          <w:szCs w:val="24"/>
        </w:rPr>
        <w:t xml:space="preserve"> </w:t>
      </w:r>
      <w:r w:rsidR="00E17B5E">
        <w:rPr>
          <w:rFonts w:ascii="Times New Roman" w:hAnsi="Times New Roman" w:cs="Times New Roman"/>
          <w:sz w:val="24"/>
          <w:szCs w:val="24"/>
        </w:rPr>
        <w:t>pomocné školy</w:t>
      </w:r>
      <w:r w:rsidR="00DE7B58">
        <w:rPr>
          <w:rFonts w:ascii="Times New Roman" w:hAnsi="Times New Roman" w:cs="Times New Roman"/>
          <w:sz w:val="24"/>
          <w:szCs w:val="24"/>
        </w:rPr>
        <w:t xml:space="preserve"> 2003, s</w:t>
      </w:r>
      <w:r>
        <w:rPr>
          <w:rFonts w:ascii="Times New Roman" w:hAnsi="Times New Roman" w:cs="Times New Roman"/>
          <w:sz w:val="24"/>
          <w:szCs w:val="24"/>
        </w:rPr>
        <w:t>. 1) je kultivace osobnosti žáků, působení na jejich chování tak, aby soužití s nimi nekladlo mimořádné nároky na jejich okolí, rozvíjení jejich estetického cítění a vyhledávání a rozvíjení jejich zájmů, zejména v oblasti hudebnosti, výtvarných schopností a jednoduchých pracovních dovedností.</w:t>
      </w:r>
    </w:p>
    <w:p w:rsidR="00D734AD" w:rsidRDefault="00D734AD" w:rsidP="00C3076B">
      <w:pPr>
        <w:pStyle w:val="Zkladntext2"/>
        <w:spacing w:after="0" w:line="360" w:lineRule="auto"/>
        <w:ind w:left="567" w:right="-142" w:firstLine="539"/>
        <w:jc w:val="both"/>
        <w:rPr>
          <w:rFonts w:ascii="Times New Roman" w:hAnsi="Times New Roman" w:cs="Times New Roman"/>
          <w:sz w:val="24"/>
          <w:szCs w:val="24"/>
        </w:rPr>
      </w:pPr>
      <w:r>
        <w:rPr>
          <w:rFonts w:ascii="Times New Roman" w:hAnsi="Times New Roman" w:cs="Times New Roman"/>
          <w:sz w:val="24"/>
          <w:szCs w:val="24"/>
        </w:rPr>
        <w:t>Obsahem vzdělávání tohoto programu jsou následující</w:t>
      </w:r>
      <w:r w:rsidR="00DE7B58">
        <w:rPr>
          <w:rFonts w:ascii="Times New Roman" w:hAnsi="Times New Roman" w:cs="Times New Roman"/>
          <w:sz w:val="24"/>
          <w:szCs w:val="24"/>
        </w:rPr>
        <w:t xml:space="preserve"> předměty (</w:t>
      </w:r>
      <w:r w:rsidR="00E17B5E">
        <w:rPr>
          <w:rFonts w:ascii="Times New Roman" w:hAnsi="Times New Roman" w:cs="Times New Roman"/>
          <w:sz w:val="24"/>
          <w:szCs w:val="24"/>
        </w:rPr>
        <w:t>Rehabilitační vzdělávací program pomocné školy</w:t>
      </w:r>
      <w:r w:rsidR="00DE7B58">
        <w:rPr>
          <w:rFonts w:ascii="Times New Roman" w:hAnsi="Times New Roman" w:cs="Times New Roman"/>
          <w:sz w:val="24"/>
          <w:szCs w:val="24"/>
        </w:rPr>
        <w:t xml:space="preserve"> 2003, s</w:t>
      </w:r>
      <w:r>
        <w:rPr>
          <w:rFonts w:ascii="Times New Roman" w:hAnsi="Times New Roman" w:cs="Times New Roman"/>
          <w:sz w:val="24"/>
          <w:szCs w:val="24"/>
        </w:rPr>
        <w:t>. 3): Rozumová výchova, Smyslová výchova, Pracovní a výtvarná výchova, Hudební a pohybová výchova, Rehabilitační tělesná výchova.</w:t>
      </w:r>
    </w:p>
    <w:p w:rsidR="006C294D" w:rsidRDefault="006C294D" w:rsidP="0051072C">
      <w:pPr>
        <w:pStyle w:val="Zkladntext2"/>
        <w:spacing w:after="0" w:line="360" w:lineRule="auto"/>
        <w:ind w:right="-142"/>
        <w:jc w:val="both"/>
        <w:rPr>
          <w:rFonts w:ascii="Times New Roman" w:hAnsi="Times New Roman" w:cs="Times New Roman"/>
          <w:sz w:val="24"/>
          <w:szCs w:val="24"/>
        </w:rPr>
      </w:pPr>
    </w:p>
    <w:p w:rsidR="00D734AD" w:rsidRDefault="00D734AD" w:rsidP="00C3076B">
      <w:pPr>
        <w:spacing w:after="0" w:line="360" w:lineRule="auto"/>
        <w:ind w:left="567" w:right="-142"/>
        <w:jc w:val="both"/>
        <w:rPr>
          <w:rFonts w:ascii="Times New Roman" w:hAnsi="Times New Roman" w:cs="Times New Roman"/>
          <w:b/>
          <w:bCs/>
          <w:sz w:val="28"/>
          <w:szCs w:val="28"/>
        </w:rPr>
      </w:pPr>
      <w:r>
        <w:rPr>
          <w:rFonts w:ascii="Times New Roman" w:hAnsi="Times New Roman" w:cs="Times New Roman"/>
          <w:b/>
          <w:bCs/>
          <w:sz w:val="28"/>
          <w:szCs w:val="28"/>
        </w:rPr>
        <w:t xml:space="preserve">2.3 Principy, strategie a cíle vzdělávání žáků v základní škole speciální </w:t>
      </w:r>
    </w:p>
    <w:p w:rsidR="00D734AD" w:rsidRDefault="00D734AD" w:rsidP="00C3076B">
      <w:pPr>
        <w:pStyle w:val="Zkladntextodsazen2"/>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Všeobecně je dáno, že obecným cílem veškerého výchovně vzdělávacího působení na jedince v rámci vzdělávání je maximální stupeň společenského a pracovního uplatnění neboli co nejvyšší stupeň socializace. Toto samozřejmě platí i pro vzdělávání jedinců v ZŠ speciální, ale je třeba si uvědomit, že zde existují určitá specifika. </w:t>
      </w:r>
    </w:p>
    <w:p w:rsidR="00D734AD" w:rsidRDefault="00D734AD" w:rsidP="00C3076B">
      <w:pPr>
        <w:pStyle w:val="Zkladntextodsazen2"/>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Ja</w:t>
      </w:r>
      <w:r w:rsidR="00DE7B58">
        <w:rPr>
          <w:rFonts w:ascii="Times New Roman" w:hAnsi="Times New Roman" w:cs="Times New Roman"/>
          <w:sz w:val="24"/>
          <w:szCs w:val="24"/>
        </w:rPr>
        <w:t>k zmiňuje I. Švarcová (2006, s</w:t>
      </w:r>
      <w:r>
        <w:rPr>
          <w:rFonts w:ascii="Times New Roman" w:hAnsi="Times New Roman" w:cs="Times New Roman"/>
          <w:sz w:val="24"/>
          <w:szCs w:val="24"/>
        </w:rPr>
        <w:t xml:space="preserve">. 81), tak </w:t>
      </w:r>
      <w:r>
        <w:rPr>
          <w:rFonts w:ascii="Times New Roman" w:hAnsi="Times New Roman" w:cs="Times New Roman"/>
          <w:i/>
          <w:iCs/>
          <w:sz w:val="24"/>
          <w:szCs w:val="24"/>
        </w:rPr>
        <w:t>cílem edukace v ZŠ speciální je rozvíjet psychické i fyzické schopnosti a předpoklady žáků a vybavit je takovými vědomostmi, dovednostmi a návyky, které jim umožní, aby se v maximální možné míře zapojili do společenského života</w:t>
      </w:r>
      <w:r>
        <w:rPr>
          <w:rFonts w:ascii="Times New Roman" w:hAnsi="Times New Roman" w:cs="Times New Roman"/>
          <w:sz w:val="24"/>
          <w:szCs w:val="24"/>
        </w:rPr>
        <w:t xml:space="preserve">. </w:t>
      </w:r>
    </w:p>
    <w:p w:rsidR="00D734AD" w:rsidRDefault="00D734AD"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Vzdělávání žáků v ZŠ speciální vychází z obecných didaktických zásad. </w:t>
      </w:r>
      <w:r w:rsidR="00DE7B58">
        <w:rPr>
          <w:rFonts w:ascii="Times New Roman" w:hAnsi="Times New Roman" w:cs="Times New Roman"/>
          <w:sz w:val="24"/>
          <w:szCs w:val="24"/>
        </w:rPr>
        <w:t>„</w:t>
      </w:r>
      <w:r w:rsidRPr="00DE7B58">
        <w:rPr>
          <w:rFonts w:ascii="Times New Roman" w:hAnsi="Times New Roman" w:cs="Times New Roman"/>
          <w:i/>
          <w:sz w:val="24"/>
          <w:szCs w:val="24"/>
        </w:rPr>
        <w:t>Tyto zásady jsou obecné požadavky, které v souladu se zákonitostmi výuky a s výchovnými a vzdělávacími cíli určují její charakter</w:t>
      </w:r>
      <w:r w:rsidR="00DE7B58">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00E42A21">
        <w:rPr>
          <w:rFonts w:ascii="Times New Roman" w:hAnsi="Times New Roman" w:cs="Times New Roman"/>
          <w:sz w:val="24"/>
          <w:szCs w:val="24"/>
        </w:rPr>
        <w:t>sec</w:t>
      </w:r>
      <w:proofErr w:type="gramEnd"/>
      <w:r w:rsidR="00E42A21">
        <w:rPr>
          <w:rFonts w:ascii="Times New Roman" w:hAnsi="Times New Roman" w:cs="Times New Roman"/>
          <w:sz w:val="24"/>
          <w:szCs w:val="24"/>
        </w:rPr>
        <w:t>.</w:t>
      </w:r>
      <w:proofErr w:type="gramStart"/>
      <w:r w:rsidR="00E42A21">
        <w:rPr>
          <w:rFonts w:ascii="Times New Roman" w:hAnsi="Times New Roman" w:cs="Times New Roman"/>
          <w:sz w:val="24"/>
          <w:szCs w:val="24"/>
        </w:rPr>
        <w:t>cit</w:t>
      </w:r>
      <w:proofErr w:type="gramEnd"/>
      <w:r w:rsidR="00E42A21">
        <w:rPr>
          <w:rFonts w:ascii="Times New Roman" w:hAnsi="Times New Roman" w:cs="Times New Roman"/>
          <w:sz w:val="24"/>
          <w:szCs w:val="24"/>
        </w:rPr>
        <w:t>.</w:t>
      </w:r>
      <w:r w:rsidR="00C23A2E">
        <w:rPr>
          <w:rFonts w:ascii="Times New Roman" w:hAnsi="Times New Roman" w:cs="Times New Roman"/>
          <w:sz w:val="24"/>
          <w:szCs w:val="24"/>
        </w:rPr>
        <w:t xml:space="preserve"> </w:t>
      </w:r>
      <w:r w:rsidR="00E42A21">
        <w:rPr>
          <w:rFonts w:ascii="Times New Roman" w:hAnsi="Times New Roman" w:cs="Times New Roman"/>
          <w:sz w:val="24"/>
          <w:szCs w:val="24"/>
        </w:rPr>
        <w:t xml:space="preserve">Kalous, Z. 2002 in </w:t>
      </w:r>
      <w:proofErr w:type="spellStart"/>
      <w:r w:rsidR="00E42A21">
        <w:rPr>
          <w:rFonts w:ascii="Times New Roman" w:hAnsi="Times New Roman" w:cs="Times New Roman"/>
          <w:sz w:val="24"/>
          <w:szCs w:val="24"/>
        </w:rPr>
        <w:t>Müller</w:t>
      </w:r>
      <w:proofErr w:type="spellEnd"/>
      <w:r w:rsidR="00E42A21">
        <w:rPr>
          <w:rFonts w:ascii="Times New Roman" w:hAnsi="Times New Roman" w:cs="Times New Roman"/>
          <w:sz w:val="24"/>
          <w:szCs w:val="24"/>
        </w:rPr>
        <w:t>, O. 2003, s. 298</w:t>
      </w:r>
      <w:r>
        <w:rPr>
          <w:rFonts w:ascii="Times New Roman" w:hAnsi="Times New Roman" w:cs="Times New Roman"/>
          <w:sz w:val="24"/>
          <w:szCs w:val="24"/>
        </w:rPr>
        <w:t>).</w:t>
      </w:r>
    </w:p>
    <w:p w:rsidR="00D734AD" w:rsidRDefault="00D734AD"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Zásady vychází z obecné platformy vyučovacího procesu a jsou závazné pro učitele všech druhů a stupňů škol, tudíž i pro ZŠ speciální. Nejedná se tedy o speciální didaktické zásady, ale spíš o přizpůsobení obecných zásad k schopnostem žáků ZŠ speciální. </w:t>
      </w:r>
    </w:p>
    <w:p w:rsidR="009C6E3C" w:rsidRDefault="009C6E3C" w:rsidP="00C3076B">
      <w:pPr>
        <w:spacing w:after="0" w:line="360" w:lineRule="auto"/>
        <w:ind w:left="567" w:right="-142" w:firstLine="567"/>
        <w:jc w:val="both"/>
        <w:rPr>
          <w:rFonts w:ascii="Times New Roman" w:hAnsi="Times New Roman" w:cs="Times New Roman"/>
          <w:sz w:val="24"/>
          <w:szCs w:val="24"/>
        </w:rPr>
      </w:pPr>
    </w:p>
    <w:p w:rsidR="00D734AD" w:rsidRDefault="00D734AD" w:rsidP="009C6E3C">
      <w:pPr>
        <w:spacing w:after="0" w:line="360" w:lineRule="auto"/>
        <w:ind w:left="567" w:right="-142"/>
        <w:jc w:val="both"/>
        <w:rPr>
          <w:rFonts w:ascii="Times New Roman" w:hAnsi="Times New Roman" w:cs="Times New Roman"/>
          <w:sz w:val="24"/>
          <w:szCs w:val="24"/>
        </w:rPr>
      </w:pPr>
      <w:r>
        <w:rPr>
          <w:rFonts w:ascii="Times New Roman" w:hAnsi="Times New Roman" w:cs="Times New Roman"/>
          <w:sz w:val="24"/>
          <w:szCs w:val="24"/>
        </w:rPr>
        <w:t>Čtyři zásady s obecnou didaktickou platností jsou:</w:t>
      </w:r>
    </w:p>
    <w:p w:rsidR="00D734AD" w:rsidRDefault="00D734AD"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b/>
          <w:bCs/>
          <w:sz w:val="24"/>
          <w:szCs w:val="24"/>
        </w:rPr>
        <w:t>Zásada názornosti</w:t>
      </w:r>
      <w:r>
        <w:rPr>
          <w:rFonts w:ascii="Times New Roman" w:hAnsi="Times New Roman" w:cs="Times New Roman"/>
          <w:sz w:val="24"/>
          <w:szCs w:val="24"/>
        </w:rPr>
        <w:t xml:space="preserve"> - vyjadřuje takový požadavek na učitele, aby vedl žáky k vytváření a zobecňování představ bezprostředním vnímáním skutečnosti či jejího zobrazení, nebo při výuce uplatňoval takový výklad, který vyvolá ve vzdělávaných již dříve vytvořené představy popisované skutečnosti. Skutečností lze rozumět veškeré přírodní i uměle vytvořené předměty a přírodní a společenské jevy (</w:t>
      </w:r>
      <w:proofErr w:type="spellStart"/>
      <w:r w:rsidR="00A8275B">
        <w:rPr>
          <w:rFonts w:ascii="Times New Roman" w:hAnsi="Times New Roman" w:cs="Times New Roman"/>
          <w:sz w:val="24"/>
          <w:szCs w:val="24"/>
        </w:rPr>
        <w:t>Müller</w:t>
      </w:r>
      <w:proofErr w:type="spellEnd"/>
      <w:r w:rsidR="00A8275B">
        <w:rPr>
          <w:rFonts w:ascii="Times New Roman" w:hAnsi="Times New Roman" w:cs="Times New Roman"/>
          <w:sz w:val="24"/>
          <w:szCs w:val="24"/>
        </w:rPr>
        <w:t xml:space="preserve">, O. 2003; </w:t>
      </w:r>
      <w:r w:rsidR="008B05F0">
        <w:rPr>
          <w:rFonts w:ascii="Times New Roman" w:hAnsi="Times New Roman" w:cs="Times New Roman"/>
          <w:sz w:val="24"/>
          <w:szCs w:val="24"/>
        </w:rPr>
        <w:t>www.w</w:t>
      </w:r>
      <w:r>
        <w:rPr>
          <w:rFonts w:ascii="Times New Roman" w:hAnsi="Times New Roman" w:cs="Times New Roman"/>
          <w:sz w:val="24"/>
          <w:szCs w:val="24"/>
        </w:rPr>
        <w:t>ikipedie</w:t>
      </w:r>
      <w:r w:rsidR="008B05F0">
        <w:rPr>
          <w:rFonts w:ascii="Times New Roman" w:hAnsi="Times New Roman" w:cs="Times New Roman"/>
          <w:sz w:val="24"/>
          <w:szCs w:val="24"/>
        </w:rPr>
        <w:t>.cz</w:t>
      </w:r>
      <w:r>
        <w:rPr>
          <w:rFonts w:ascii="Times New Roman" w:hAnsi="Times New Roman" w:cs="Times New Roman"/>
          <w:sz w:val="24"/>
          <w:szCs w:val="24"/>
        </w:rPr>
        <w:t>).</w:t>
      </w:r>
    </w:p>
    <w:p w:rsidR="00D734AD" w:rsidRDefault="00D734AD"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Tato zásada je v procesu výuky žáků na ZŠ speciální velmi důležitá, dalo by se říci, že stěžejní. To proto, že těmto žákům bychom měli předkládat věci a jevy prostřednictvím co možná největšího počtu vjemů, nestačí zde, aby byla skutečnost pouze verbálně popsána. Toto se uskutečňuje skrz nejrůznější pomůcky, které dávají žákům možnost danou věc si sami prohlédnout, osahat a manipulovat s ní, což by mělo vést </w:t>
      </w:r>
      <w:r>
        <w:rPr>
          <w:rFonts w:ascii="Times New Roman" w:hAnsi="Times New Roman" w:cs="Times New Roman"/>
          <w:color w:val="000000"/>
          <w:sz w:val="24"/>
          <w:szCs w:val="24"/>
        </w:rPr>
        <w:t>k vytvoření poznání</w:t>
      </w:r>
      <w:r>
        <w:rPr>
          <w:rFonts w:ascii="Times New Roman" w:hAnsi="Times New Roman" w:cs="Times New Roman"/>
          <w:sz w:val="24"/>
          <w:szCs w:val="24"/>
        </w:rPr>
        <w:t xml:space="preserve"> na základě poznání konkrétní věci abstraktní představu. Je zde proto uplatňován požadavek co největší konkretizace učiva a praktického zaměření výuky.</w:t>
      </w:r>
    </w:p>
    <w:p w:rsidR="00D734AD" w:rsidRDefault="00D734AD"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b/>
          <w:bCs/>
          <w:sz w:val="24"/>
          <w:szCs w:val="24"/>
        </w:rPr>
        <w:t>Zásada přiměřenosti</w:t>
      </w:r>
      <w:r>
        <w:rPr>
          <w:rFonts w:ascii="Times New Roman" w:hAnsi="Times New Roman" w:cs="Times New Roman"/>
          <w:sz w:val="24"/>
          <w:szCs w:val="24"/>
        </w:rPr>
        <w:t>. Tato zásada vyžaduje, aby cíle, proces i prostředky vzdělávání byly přiměřené (</w:t>
      </w:r>
      <w:r w:rsidR="008B05F0">
        <w:rPr>
          <w:rFonts w:ascii="Times New Roman" w:hAnsi="Times New Roman" w:cs="Times New Roman"/>
          <w:sz w:val="24"/>
          <w:szCs w:val="24"/>
        </w:rPr>
        <w:t>www.w</w:t>
      </w:r>
      <w:r>
        <w:rPr>
          <w:rFonts w:ascii="Times New Roman" w:hAnsi="Times New Roman" w:cs="Times New Roman"/>
          <w:sz w:val="24"/>
          <w:szCs w:val="24"/>
        </w:rPr>
        <w:t>ikipedie</w:t>
      </w:r>
      <w:r w:rsidR="008B05F0">
        <w:rPr>
          <w:rFonts w:ascii="Times New Roman" w:hAnsi="Times New Roman" w:cs="Times New Roman"/>
          <w:sz w:val="24"/>
          <w:szCs w:val="24"/>
        </w:rPr>
        <w:t>.cz</w:t>
      </w:r>
      <w:r>
        <w:rPr>
          <w:rFonts w:ascii="Times New Roman" w:hAnsi="Times New Roman" w:cs="Times New Roman"/>
          <w:sz w:val="24"/>
          <w:szCs w:val="24"/>
        </w:rPr>
        <w:t>). V ZŠ speciální se tím především rozumí výběr takového obsahu učiva, didaktických metod, organizačních forem i struktury hodiny, které odpovídají nejen věku žáků, ale především jejich stupni postižení.</w:t>
      </w:r>
    </w:p>
    <w:p w:rsidR="00D734AD" w:rsidRDefault="00D734AD"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Tato zásada souvisí především se speciální pedagogickou diagnostikou, z níž si pedagog na začátku pedagogické práce s jednotlivým žákem rámcově určí obsah vzdělávání. Dále je důležité tu vyzdvihnout individuální přístup k jednotlivým žákům, k čemuž přispívá snížený počet žáků ve třídě, čímž je dán větší prostor pedagogovi věnovat se jednotlivým žákům. Též mu umožňuje uplatnit různé metody a činnosti, které je vhodné během jednotlivé vyučovací jednotky i celého vyučování obměňovat. Je vhodné, aby pedagogové v ZŠ speciální využívali jak postupy motivující jako jsou hry a soutěže, tak i relaxační prvky. Také je žádoucí, aby se střídaly různé formy vyučování </w:t>
      </w:r>
      <w:r>
        <w:rPr>
          <w:rFonts w:ascii="Times New Roman" w:hAnsi="Times New Roman" w:cs="Times New Roman"/>
          <w:sz w:val="24"/>
          <w:szCs w:val="24"/>
        </w:rPr>
        <w:lastRenderedPageBreak/>
        <w:t>jako je frontální, skupinové, individuální a individualizované vyučování</w:t>
      </w:r>
      <w:r w:rsidR="001D4AD1">
        <w:rPr>
          <w:rFonts w:ascii="Times New Roman" w:hAnsi="Times New Roman" w:cs="Times New Roman"/>
          <w:sz w:val="24"/>
          <w:szCs w:val="24"/>
        </w:rPr>
        <w:t xml:space="preserve"> (</w:t>
      </w:r>
      <w:proofErr w:type="spellStart"/>
      <w:r w:rsidR="001D4AD1">
        <w:rPr>
          <w:rFonts w:ascii="Times New Roman" w:hAnsi="Times New Roman" w:cs="Times New Roman"/>
          <w:sz w:val="24"/>
          <w:szCs w:val="24"/>
        </w:rPr>
        <w:t>Müller</w:t>
      </w:r>
      <w:proofErr w:type="spellEnd"/>
      <w:r w:rsidR="001D4AD1">
        <w:rPr>
          <w:rFonts w:ascii="Times New Roman" w:hAnsi="Times New Roman" w:cs="Times New Roman"/>
          <w:sz w:val="24"/>
          <w:szCs w:val="24"/>
        </w:rPr>
        <w:t>, O. 2003)</w:t>
      </w:r>
      <w:r>
        <w:rPr>
          <w:rFonts w:ascii="Times New Roman" w:hAnsi="Times New Roman" w:cs="Times New Roman"/>
          <w:sz w:val="24"/>
          <w:szCs w:val="24"/>
        </w:rPr>
        <w:t>.</w:t>
      </w:r>
    </w:p>
    <w:p w:rsidR="00D734AD" w:rsidRDefault="00D734AD" w:rsidP="00C3076B">
      <w:pPr>
        <w:pStyle w:val="Zkladntext2"/>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S touto zásadou, jak už jsem prve zmínila, souvisí zásada individuálního přístupu, která vychází z toho, že každý žák je individualita a je nutné k němu takto přistupovat (</w:t>
      </w:r>
      <w:r w:rsidR="008B05F0">
        <w:rPr>
          <w:rFonts w:ascii="Times New Roman" w:hAnsi="Times New Roman" w:cs="Times New Roman"/>
          <w:sz w:val="24"/>
          <w:szCs w:val="24"/>
        </w:rPr>
        <w:t>www.w</w:t>
      </w:r>
      <w:r>
        <w:rPr>
          <w:rFonts w:ascii="Times New Roman" w:hAnsi="Times New Roman" w:cs="Times New Roman"/>
          <w:sz w:val="24"/>
          <w:szCs w:val="24"/>
        </w:rPr>
        <w:t>ikipedie</w:t>
      </w:r>
      <w:r w:rsidR="008B05F0">
        <w:rPr>
          <w:rFonts w:ascii="Times New Roman" w:hAnsi="Times New Roman" w:cs="Times New Roman"/>
          <w:sz w:val="24"/>
          <w:szCs w:val="24"/>
        </w:rPr>
        <w:t>.cz</w:t>
      </w:r>
      <w:r>
        <w:rPr>
          <w:rFonts w:ascii="Times New Roman" w:hAnsi="Times New Roman" w:cs="Times New Roman"/>
          <w:sz w:val="24"/>
          <w:szCs w:val="24"/>
        </w:rPr>
        <w:t xml:space="preserve">). V ZŠ speciální je tento přístup obzvláště důležitý, protože </w:t>
      </w:r>
      <w:r>
        <w:rPr>
          <w:rFonts w:ascii="Times New Roman" w:hAnsi="Times New Roman" w:cs="Times New Roman"/>
          <w:color w:val="000000"/>
          <w:sz w:val="24"/>
          <w:szCs w:val="24"/>
        </w:rPr>
        <w:t>se zde vzdělávají</w:t>
      </w:r>
      <w:r>
        <w:rPr>
          <w:rFonts w:ascii="Times New Roman" w:hAnsi="Times New Roman" w:cs="Times New Roman"/>
          <w:sz w:val="24"/>
          <w:szCs w:val="24"/>
        </w:rPr>
        <w:t xml:space="preserve"> žáci s různými stupni mentálního postižení a kombinacemi postižení. </w:t>
      </w:r>
      <w:r>
        <w:rPr>
          <w:rFonts w:ascii="Times New Roman" w:hAnsi="Times New Roman" w:cs="Times New Roman"/>
          <w:color w:val="000000"/>
          <w:sz w:val="24"/>
          <w:szCs w:val="24"/>
        </w:rPr>
        <w:t>Z tohoto důvodu je potřeba v tomto typu školy</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požadavky individuálně přizpůsobovat k schopnostem a možnostem jednotlivých žáků. </w:t>
      </w:r>
      <w:r>
        <w:rPr>
          <w:rFonts w:ascii="Times New Roman" w:hAnsi="Times New Roman" w:cs="Times New Roman"/>
          <w:color w:val="000000"/>
          <w:sz w:val="24"/>
          <w:szCs w:val="24"/>
        </w:rPr>
        <w:t xml:space="preserve">K tomu pomáhá stanovení </w:t>
      </w:r>
      <w:r>
        <w:rPr>
          <w:rFonts w:ascii="Times New Roman" w:hAnsi="Times New Roman" w:cs="Times New Roman"/>
          <w:b/>
          <w:bCs/>
          <w:i/>
          <w:iCs/>
          <w:color w:val="000000"/>
          <w:sz w:val="24"/>
          <w:szCs w:val="24"/>
        </w:rPr>
        <w:t>Individuálního vzdělávacího plánu</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(IVP)</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pro jednotlivé žáky</w:t>
      </w:r>
      <w:r>
        <w:rPr>
          <w:rFonts w:ascii="Times New Roman" w:hAnsi="Times New Roman" w:cs="Times New Roman"/>
          <w:b/>
          <w:bCs/>
          <w:color w:val="000000"/>
          <w:sz w:val="24"/>
          <w:szCs w:val="24"/>
        </w:rPr>
        <w:t>.</w:t>
      </w:r>
      <w:r>
        <w:rPr>
          <w:rFonts w:ascii="Times New Roman" w:hAnsi="Times New Roman" w:cs="Times New Roman"/>
          <w:sz w:val="24"/>
          <w:szCs w:val="24"/>
        </w:rPr>
        <w:t xml:space="preserve"> IVP vychází ze školního vzdělávacího programu příslušné školy, kterou daný žák navštěvuje, ze závěrů ze speciálně pedagogických vyšetření, případně z doporučení odborného lékaře. V neposlední řadě vychází z vyjádření zákonného zástupce žáka. Je pedagogem zpracován a ředitelem školy (který za něj zodpovídá) schválen na začátku každého školního roku s tím, že se jedná o tzv. živý dokument. To znamená, že může být doplňován a upravován v průběhu celého roku podle potřeby daného žáka. Tento plán má podle </w:t>
      </w:r>
      <w:r w:rsidR="008B05F0">
        <w:rPr>
          <w:rFonts w:ascii="Times New Roman" w:hAnsi="Times New Roman" w:cs="Times New Roman"/>
          <w:sz w:val="24"/>
          <w:szCs w:val="24"/>
        </w:rPr>
        <w:t>vyhlášky</w:t>
      </w:r>
      <w:r>
        <w:rPr>
          <w:rFonts w:ascii="Times New Roman" w:hAnsi="Times New Roman" w:cs="Times New Roman"/>
          <w:sz w:val="24"/>
          <w:szCs w:val="24"/>
        </w:rPr>
        <w:t xml:space="preserve"> 73/2005, §6 </w:t>
      </w:r>
      <w:r w:rsidR="008B05F0">
        <w:rPr>
          <w:rFonts w:ascii="Times New Roman" w:hAnsi="Times New Roman" w:cs="Times New Roman"/>
          <w:sz w:val="24"/>
          <w:szCs w:val="24"/>
        </w:rPr>
        <w:t xml:space="preserve">ve znění pozdějších předpisů </w:t>
      </w:r>
      <w:r>
        <w:rPr>
          <w:rFonts w:ascii="Times New Roman" w:hAnsi="Times New Roman" w:cs="Times New Roman"/>
          <w:sz w:val="24"/>
          <w:szCs w:val="24"/>
        </w:rPr>
        <w:t>obsahovat: údaje o obsahu, rozsahu, průběhu a způsobu poskytování individuální speciálně pedagogické nebo psychologické péče žákovi včetně zdůvodnění; cíl vzdělávání žáka, časové a obsahové rozvržení učiva, volba pedagogických postupů, způsob hodnocení; vyjádření potřeby dalšího pedagogického pracovníka nebo další osoby podílející se na práci se žákem a její rozsah; seznam kompenzačních, rehabilitačních a učebních pomůcek, speciálních učebnic a didaktických materiálů nezbytných pro výuku žáka; jmenovité určení pedagogického pracovníka SPC, s kterým bude škola spolupracovat při zajišťování speciálních vzdělávacích potřeb žáka; závěry speciálně pedagogických, popřípadě psychologických vyšetření.</w:t>
      </w:r>
    </w:p>
    <w:p w:rsidR="00D734AD" w:rsidRDefault="00D734AD" w:rsidP="00C3076B">
      <w:pPr>
        <w:spacing w:after="0" w:line="360" w:lineRule="auto"/>
        <w:ind w:left="567" w:right="-142" w:firstLine="539"/>
        <w:jc w:val="both"/>
        <w:rPr>
          <w:rFonts w:ascii="Times New Roman" w:hAnsi="Times New Roman" w:cs="Times New Roman"/>
          <w:sz w:val="24"/>
          <w:szCs w:val="24"/>
        </w:rPr>
      </w:pPr>
      <w:r>
        <w:rPr>
          <w:rFonts w:ascii="Times New Roman" w:hAnsi="Times New Roman" w:cs="Times New Roman"/>
          <w:b/>
          <w:bCs/>
          <w:sz w:val="24"/>
          <w:szCs w:val="24"/>
        </w:rPr>
        <w:t>Zásada soustavnosti</w:t>
      </w:r>
      <w:r>
        <w:rPr>
          <w:rFonts w:ascii="Times New Roman" w:hAnsi="Times New Roman" w:cs="Times New Roman"/>
          <w:sz w:val="24"/>
          <w:szCs w:val="24"/>
        </w:rPr>
        <w:t>, která vyjadřuje požadavky, aby na sebe vyučovací celky logicky navazovaly, aby se probíralo učivo postupně od jednoduššího k složitějšímu, aby se zvyšovaly nároky na žáky a aby vyučování a hodnocení žáků bylo soustavné a průběžné (</w:t>
      </w:r>
      <w:r w:rsidR="00A8275B">
        <w:rPr>
          <w:rFonts w:ascii="Times New Roman" w:hAnsi="Times New Roman" w:cs="Times New Roman"/>
          <w:sz w:val="24"/>
          <w:szCs w:val="24"/>
        </w:rPr>
        <w:t>www.w</w:t>
      </w:r>
      <w:r>
        <w:rPr>
          <w:rFonts w:ascii="Times New Roman" w:hAnsi="Times New Roman" w:cs="Times New Roman"/>
          <w:sz w:val="24"/>
          <w:szCs w:val="24"/>
        </w:rPr>
        <w:t>ikipedie</w:t>
      </w:r>
      <w:r w:rsidR="00A8275B">
        <w:rPr>
          <w:rFonts w:ascii="Times New Roman" w:hAnsi="Times New Roman" w:cs="Times New Roman"/>
          <w:sz w:val="24"/>
          <w:szCs w:val="24"/>
        </w:rPr>
        <w:t>.cz</w:t>
      </w:r>
      <w:r>
        <w:rPr>
          <w:rFonts w:ascii="Times New Roman" w:hAnsi="Times New Roman" w:cs="Times New Roman"/>
          <w:sz w:val="24"/>
          <w:szCs w:val="24"/>
        </w:rPr>
        <w:t>).</w:t>
      </w:r>
    </w:p>
    <w:p w:rsidR="00D734AD" w:rsidRDefault="00D734AD" w:rsidP="00C3076B">
      <w:pPr>
        <w:spacing w:after="0" w:line="360" w:lineRule="auto"/>
        <w:ind w:left="567" w:right="-142" w:firstLine="539"/>
        <w:jc w:val="both"/>
        <w:rPr>
          <w:rFonts w:ascii="Times New Roman" w:hAnsi="Times New Roman" w:cs="Times New Roman"/>
          <w:sz w:val="24"/>
          <w:szCs w:val="24"/>
        </w:rPr>
      </w:pPr>
      <w:r>
        <w:rPr>
          <w:rFonts w:ascii="Times New Roman" w:hAnsi="Times New Roman" w:cs="Times New Roman"/>
          <w:sz w:val="24"/>
          <w:szCs w:val="24"/>
        </w:rPr>
        <w:t xml:space="preserve">Obecně ji lze charakterizovat tak, že vede pedagogy k takovému způsobu vyučování, které dovoluje osvojit si vědomosti, dovednosti a návyky v ucelené soustavě. Je třeba brát na vědomí, že žáci musí být schopni nové požadavky vřadit do systému, protože jevy a předměty spolu souvisí a jedině systém umožňuje sledovat </w:t>
      </w:r>
      <w:r>
        <w:rPr>
          <w:rFonts w:ascii="Times New Roman" w:hAnsi="Times New Roman" w:cs="Times New Roman"/>
          <w:sz w:val="24"/>
          <w:szCs w:val="24"/>
        </w:rPr>
        <w:lastRenderedPageBreak/>
        <w:t>probírané učivo z více úhlů a nacházet vazby na již známé vědomosti, dovednosti a návyky (</w:t>
      </w:r>
      <w:proofErr w:type="spellStart"/>
      <w:r>
        <w:rPr>
          <w:rFonts w:ascii="Times New Roman" w:hAnsi="Times New Roman" w:cs="Times New Roman"/>
          <w:sz w:val="24"/>
          <w:szCs w:val="24"/>
        </w:rPr>
        <w:t>Müller</w:t>
      </w:r>
      <w:proofErr w:type="spellEnd"/>
      <w:r>
        <w:rPr>
          <w:rFonts w:ascii="Times New Roman" w:hAnsi="Times New Roman" w:cs="Times New Roman"/>
          <w:sz w:val="24"/>
          <w:szCs w:val="24"/>
        </w:rPr>
        <w:t xml:space="preserve">, O. 2003). </w:t>
      </w:r>
    </w:p>
    <w:p w:rsidR="00D734AD" w:rsidRDefault="00D734AD" w:rsidP="00C3076B">
      <w:pPr>
        <w:spacing w:after="0" w:line="360" w:lineRule="auto"/>
        <w:ind w:left="567" w:right="-142" w:firstLine="539"/>
        <w:jc w:val="both"/>
        <w:rPr>
          <w:rFonts w:ascii="Times New Roman" w:hAnsi="Times New Roman" w:cs="Times New Roman"/>
          <w:sz w:val="24"/>
          <w:szCs w:val="24"/>
        </w:rPr>
      </w:pPr>
      <w:r>
        <w:rPr>
          <w:rFonts w:ascii="Times New Roman" w:hAnsi="Times New Roman" w:cs="Times New Roman"/>
          <w:sz w:val="24"/>
          <w:szCs w:val="24"/>
        </w:rPr>
        <w:t>Při práci se žáky  ZŠ speciální se musí dbát na soustavnost (systematičnost) především proto, že tyto žáci mají díky slabé řídící úloze rozumu sklony k živelnému a nesystematickému poznávání. Z těchto příčin je návyk soustavnosti u těchto žáků třeba cvičit velmi dlouhou dobu. Pedagog ale musí mít na paměti hledání vyvážené cesty mezi konkrétními jevy a systémem jevů tak, aby žáky nezahltil abstraktními pojmy a obecnými postupy a tím nesklouzl až k formalizmu, ale přitom se řídil zásadou soustavnosti.</w:t>
      </w:r>
    </w:p>
    <w:p w:rsidR="00D734AD" w:rsidRDefault="00D734AD" w:rsidP="00C3076B">
      <w:pPr>
        <w:spacing w:after="0" w:line="360" w:lineRule="auto"/>
        <w:ind w:left="567" w:right="-142" w:firstLine="539"/>
        <w:jc w:val="both"/>
        <w:rPr>
          <w:rFonts w:ascii="Times New Roman" w:hAnsi="Times New Roman" w:cs="Times New Roman"/>
          <w:sz w:val="24"/>
          <w:szCs w:val="24"/>
        </w:rPr>
      </w:pPr>
      <w:r>
        <w:rPr>
          <w:rFonts w:ascii="Times New Roman" w:hAnsi="Times New Roman" w:cs="Times New Roman"/>
          <w:sz w:val="24"/>
          <w:szCs w:val="24"/>
        </w:rPr>
        <w:t xml:space="preserve">S touto zásadou též úzce souvisí zásada trvalosti, protože žáci s mentálním postižením jsou schopni udržet v paměti po delší dobu pouze takové poznatky, které mají uspořádány v určité ucelené struktuře, čehož pedagog docílí jen </w:t>
      </w:r>
      <w:r>
        <w:rPr>
          <w:rFonts w:ascii="Times New Roman" w:hAnsi="Times New Roman" w:cs="Times New Roman"/>
          <w:color w:val="000000"/>
          <w:sz w:val="24"/>
          <w:szCs w:val="24"/>
        </w:rPr>
        <w:t>neustálým</w:t>
      </w:r>
      <w:r>
        <w:rPr>
          <w:rFonts w:ascii="Times New Roman" w:hAnsi="Times New Roman" w:cs="Times New Roman"/>
          <w:sz w:val="24"/>
          <w:szCs w:val="24"/>
        </w:rPr>
        <w:t xml:space="preserve"> opakováním a procvičováním jednotlivé dovednosti nebo návyku. </w:t>
      </w:r>
      <w:r>
        <w:rPr>
          <w:rFonts w:ascii="Times New Roman" w:hAnsi="Times New Roman" w:cs="Times New Roman"/>
          <w:color w:val="000000"/>
          <w:sz w:val="24"/>
          <w:szCs w:val="24"/>
        </w:rPr>
        <w:t>Je samozřejmě</w:t>
      </w:r>
      <w:r>
        <w:rPr>
          <w:rFonts w:ascii="Times New Roman" w:hAnsi="Times New Roman" w:cs="Times New Roman"/>
          <w:sz w:val="24"/>
          <w:szCs w:val="24"/>
        </w:rPr>
        <w:t xml:space="preserve"> nutné uplatňovat různé formy cvičení v obměněných podmínkách a situacích, aby byla výuka pro žáky stále motivující. Jinak hrozí (při opakování jedné a té samé činnosti bez jakékoli změny) </w:t>
      </w:r>
      <w:r>
        <w:rPr>
          <w:rFonts w:ascii="Times New Roman" w:hAnsi="Times New Roman" w:cs="Times New Roman"/>
          <w:color w:val="000000"/>
          <w:sz w:val="24"/>
          <w:szCs w:val="24"/>
        </w:rPr>
        <w:t>apatie žáka</w:t>
      </w:r>
      <w:r>
        <w:rPr>
          <w:rFonts w:ascii="Times New Roman" w:hAnsi="Times New Roman" w:cs="Times New Roman"/>
          <w:sz w:val="24"/>
          <w:szCs w:val="24"/>
        </w:rPr>
        <w:t xml:space="preserve"> nebo odporu k dané činnosti. </w:t>
      </w:r>
    </w:p>
    <w:p w:rsidR="00D734AD" w:rsidRDefault="00D734AD" w:rsidP="00C3076B">
      <w:pPr>
        <w:pStyle w:val="Zkladntext2"/>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b/>
          <w:bCs/>
          <w:sz w:val="24"/>
          <w:szCs w:val="24"/>
        </w:rPr>
        <w:t>Zásada uvědomělosti a aktivity žáků</w:t>
      </w:r>
      <w:r>
        <w:rPr>
          <w:rFonts w:ascii="Times New Roman" w:hAnsi="Times New Roman" w:cs="Times New Roman"/>
          <w:sz w:val="24"/>
          <w:szCs w:val="24"/>
        </w:rPr>
        <w:t>, která vychází z motivace a má za úkol získat žáka pro učení tak, aby žák přijal za své cíle výuky a v konečném důsledku vyvíjel žádoucí aktivitu směřující k osobnímu rozvoji (</w:t>
      </w:r>
      <w:r w:rsidR="00A8275B">
        <w:rPr>
          <w:rFonts w:ascii="Times New Roman" w:hAnsi="Times New Roman" w:cs="Times New Roman"/>
          <w:sz w:val="24"/>
          <w:szCs w:val="24"/>
        </w:rPr>
        <w:t>www.w</w:t>
      </w:r>
      <w:r>
        <w:rPr>
          <w:rFonts w:ascii="Times New Roman" w:hAnsi="Times New Roman" w:cs="Times New Roman"/>
          <w:sz w:val="24"/>
          <w:szCs w:val="24"/>
        </w:rPr>
        <w:t>ikipedie</w:t>
      </w:r>
      <w:r w:rsidR="00A8275B">
        <w:rPr>
          <w:rFonts w:ascii="Times New Roman" w:hAnsi="Times New Roman" w:cs="Times New Roman"/>
          <w:sz w:val="24"/>
          <w:szCs w:val="24"/>
        </w:rPr>
        <w:t>.cz</w:t>
      </w:r>
      <w:r>
        <w:rPr>
          <w:rFonts w:ascii="Times New Roman" w:hAnsi="Times New Roman" w:cs="Times New Roman"/>
          <w:sz w:val="24"/>
          <w:szCs w:val="24"/>
        </w:rPr>
        <w:t xml:space="preserve">). </w:t>
      </w:r>
    </w:p>
    <w:p w:rsidR="00D734AD" w:rsidRDefault="00D734AD" w:rsidP="00C3076B">
      <w:pPr>
        <w:spacing w:after="0" w:line="360" w:lineRule="auto"/>
        <w:ind w:left="567" w:right="-142" w:firstLine="539"/>
        <w:jc w:val="both"/>
        <w:rPr>
          <w:rFonts w:ascii="Times New Roman" w:hAnsi="Times New Roman" w:cs="Times New Roman"/>
          <w:sz w:val="24"/>
          <w:szCs w:val="24"/>
        </w:rPr>
      </w:pPr>
      <w:r>
        <w:rPr>
          <w:rFonts w:ascii="Times New Roman" w:hAnsi="Times New Roman" w:cs="Times New Roman"/>
          <w:sz w:val="24"/>
          <w:szCs w:val="24"/>
        </w:rPr>
        <w:t xml:space="preserve">V ZŠ speciální se jedná především o snahu, aby si žáci každou činnost, která je jim nabízena uvědomovali a aktivně se na ní podíleli. Nejčastějším prostředkem, kterým se toho dá docílit, je slovní motivace jak před tak i během činnosti s žáky. Velkým motivačním prvkem u žáků ZŠ speciální jsou různé básničky, říkanky a písničky uplatňované především u </w:t>
      </w:r>
      <w:proofErr w:type="spellStart"/>
      <w:r>
        <w:rPr>
          <w:rFonts w:ascii="Times New Roman" w:hAnsi="Times New Roman" w:cs="Times New Roman"/>
          <w:sz w:val="24"/>
          <w:szCs w:val="24"/>
        </w:rPr>
        <w:t>grafomotorických</w:t>
      </w:r>
      <w:proofErr w:type="spellEnd"/>
      <w:r>
        <w:rPr>
          <w:rFonts w:ascii="Times New Roman" w:hAnsi="Times New Roman" w:cs="Times New Roman"/>
          <w:sz w:val="24"/>
          <w:szCs w:val="24"/>
        </w:rPr>
        <w:t>, pohybových a rytmických činností, ale lze je použít i u ostatních činností.</w:t>
      </w:r>
    </w:p>
    <w:p w:rsidR="00D734AD" w:rsidRDefault="00D734AD" w:rsidP="00C3076B">
      <w:pPr>
        <w:spacing w:after="0" w:line="360" w:lineRule="auto"/>
        <w:ind w:left="567" w:right="-142" w:firstLine="539"/>
        <w:jc w:val="both"/>
        <w:rPr>
          <w:rFonts w:ascii="Times New Roman" w:hAnsi="Times New Roman" w:cs="Times New Roman"/>
          <w:sz w:val="24"/>
          <w:szCs w:val="24"/>
        </w:rPr>
      </w:pPr>
    </w:p>
    <w:p w:rsidR="00D734AD" w:rsidRDefault="00D734AD" w:rsidP="00C3076B">
      <w:pPr>
        <w:spacing w:after="0" w:line="360" w:lineRule="auto"/>
        <w:ind w:left="567" w:right="-142"/>
        <w:jc w:val="both"/>
        <w:rPr>
          <w:rFonts w:ascii="Times New Roman" w:hAnsi="Times New Roman" w:cs="Times New Roman"/>
          <w:b/>
          <w:bCs/>
          <w:sz w:val="28"/>
          <w:szCs w:val="28"/>
        </w:rPr>
      </w:pPr>
      <w:r>
        <w:rPr>
          <w:rFonts w:ascii="Times New Roman" w:hAnsi="Times New Roman" w:cs="Times New Roman"/>
          <w:b/>
          <w:bCs/>
          <w:sz w:val="28"/>
          <w:szCs w:val="28"/>
        </w:rPr>
        <w:t>2.4 Specifika vzdělávání v nehomogenní třídě v základní škole speciální</w:t>
      </w:r>
    </w:p>
    <w:p w:rsidR="00D734AD" w:rsidRDefault="00D734AD"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Třídy ZŠ speciální bývají velmi často složené z nehomogenní skupiny žáků. Odlišnosti mohou být ve vzdělávacích programech, podle kterých jsou žáci vzděláváni, v různorodosti věku, mentálních schopnostech a přidružených postiženích. Proto práce s takovou skupinou žáků je pro učitele velmi náročná z hlediska přípravy, koordinace činností i možností individuální péče.</w:t>
      </w:r>
    </w:p>
    <w:p w:rsidR="00D734AD" w:rsidRDefault="00D734AD" w:rsidP="00C3076B">
      <w:pPr>
        <w:spacing w:after="0" w:line="360" w:lineRule="auto"/>
        <w:ind w:left="567" w:right="-142" w:firstLine="567"/>
        <w:jc w:val="both"/>
        <w:rPr>
          <w:rFonts w:ascii="Times New Roman" w:hAnsi="Times New Roman" w:cs="Times New Roman"/>
          <w:color w:val="000000"/>
          <w:sz w:val="24"/>
          <w:szCs w:val="24"/>
        </w:rPr>
      </w:pPr>
      <w:r>
        <w:rPr>
          <w:rFonts w:ascii="Times New Roman" w:hAnsi="Times New Roman" w:cs="Times New Roman"/>
          <w:sz w:val="24"/>
          <w:szCs w:val="24"/>
        </w:rPr>
        <w:lastRenderedPageBreak/>
        <w:t xml:space="preserve">Od školního roku 2010/2011 se začalo vyučovat podle jednotlivých školních vzdělávacích programů (vycházejících z RVP) v prvních ročnících prvního i druhého stupně a tudíž zde ještě dobíhají původní vzdělávací programy (na 1. stupni dva roky a na 2. stupni jeden rok). Programy se liší nejen obsahem učiva, ale i časovou dotací jednotlivých předmětů. Pokud má učitel ve třídě ještě žáky různých ročníků, což se v praxi často stává, pak problémy s koordinací výuky ještě narůstají.  Učitel má možnost </w:t>
      </w:r>
      <w:r>
        <w:rPr>
          <w:rFonts w:ascii="Times New Roman" w:hAnsi="Times New Roman" w:cs="Times New Roman"/>
          <w:color w:val="000000"/>
          <w:sz w:val="24"/>
          <w:szCs w:val="24"/>
        </w:rPr>
        <w:t xml:space="preserve">vyučovací hodinu časově přizpůsobit možnostem žáka. To mu umožňuje alespoň minimální časovou synchronizaci společného třídního rozvrhu vyučovacích hodin. V některých předmětech RVP se objevují společná témata s předměty z dobíhajících programů, a proto může učitel některé učivo obsahově sjednotit. Osnovy vzdělávacího programu pomocné školy a rehabilitačního vzdělávacího programu pomocné školy nejsou pevně určující a striktně přikazující (jak obsahově tak časově), proto může učitel zavádět prvky učiva RVP i do učiva těchto dobíhajících programů. Přes tyto možnosti částečného časového i obsahového sjednocení zůstává výuka podle různých programů v jedné třídě pro učitele velkým problémem. </w:t>
      </w:r>
    </w:p>
    <w:p w:rsidR="00D734AD" w:rsidRDefault="00D734AD" w:rsidP="00C3076B">
      <w:pPr>
        <w:spacing w:after="0" w:line="360" w:lineRule="auto"/>
        <w:ind w:left="567" w:righ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Další proměnlivou složkou práce v nehomogenní třídě bývá různý věk žáků. V různém věku žáci zahajují školní docházku, podle současných trendů se tento věkový rozdíl snižuje na 2 roky (z</w:t>
      </w:r>
      <w:r w:rsidR="00AC55A8">
        <w:rPr>
          <w:rFonts w:ascii="Times New Roman" w:hAnsi="Times New Roman" w:cs="Times New Roman"/>
          <w:color w:val="000000"/>
          <w:sz w:val="24"/>
          <w:szCs w:val="24"/>
        </w:rPr>
        <w:t xml:space="preserve">ákon </w:t>
      </w:r>
      <w:r>
        <w:rPr>
          <w:rFonts w:ascii="Times New Roman" w:hAnsi="Times New Roman" w:cs="Times New Roman"/>
          <w:color w:val="000000"/>
          <w:sz w:val="24"/>
          <w:szCs w:val="24"/>
        </w:rPr>
        <w:t>561/2004 Sb. v</w:t>
      </w:r>
      <w:r w:rsidR="00AC55A8">
        <w:rPr>
          <w:rFonts w:ascii="Times New Roman" w:hAnsi="Times New Roman" w:cs="Times New Roman"/>
          <w:color w:val="000000"/>
          <w:sz w:val="24"/>
          <w:szCs w:val="24"/>
        </w:rPr>
        <w:t>e znění pozdějších předpisů</w:t>
      </w:r>
      <w:r>
        <w:rPr>
          <w:rFonts w:ascii="Times New Roman" w:hAnsi="Times New Roman" w:cs="Times New Roman"/>
          <w:color w:val="000000"/>
          <w:sz w:val="24"/>
          <w:szCs w:val="24"/>
        </w:rPr>
        <w:t xml:space="preserve">). Věkový rozdíl žáků ve třídách může být zapříčiněn i zařazením žáků do různých ročníků v jedné třídě. Síť základních škol speciálních není natolik rozšířena, aby nedocházelo k nutnosti spojování ročníků v jednotlivých třídách. Podle </w:t>
      </w:r>
      <w:r w:rsidR="00CF02F6">
        <w:rPr>
          <w:rFonts w:ascii="Times New Roman" w:hAnsi="Times New Roman" w:cs="Times New Roman"/>
          <w:color w:val="000000"/>
          <w:sz w:val="24"/>
          <w:szCs w:val="24"/>
        </w:rPr>
        <w:t>vyhláška 73/2005 Sb. ve znění pozdějších předpisů</w:t>
      </w:r>
      <w:r>
        <w:rPr>
          <w:rFonts w:ascii="Times New Roman" w:hAnsi="Times New Roman" w:cs="Times New Roman"/>
          <w:color w:val="000000"/>
          <w:sz w:val="24"/>
          <w:szCs w:val="24"/>
        </w:rPr>
        <w:t xml:space="preserve"> je možno otevřít</w:t>
      </w:r>
      <w:r w:rsidR="00CF02F6">
        <w:rPr>
          <w:rFonts w:ascii="Times New Roman" w:hAnsi="Times New Roman" w:cs="Times New Roman"/>
          <w:color w:val="000000"/>
          <w:sz w:val="24"/>
          <w:szCs w:val="24"/>
        </w:rPr>
        <w:t xml:space="preserve"> třídu ZŠ speciální při počtu 4–</w:t>
      </w:r>
      <w:r>
        <w:rPr>
          <w:rFonts w:ascii="Times New Roman" w:hAnsi="Times New Roman" w:cs="Times New Roman"/>
          <w:color w:val="000000"/>
          <w:sz w:val="24"/>
          <w:szCs w:val="24"/>
        </w:rPr>
        <w:t>6 žáků, přičemž s ekonomických důvodů se školy snaží naplnit třídy do nejvyššího možného počtu žáků. V možnosti dostatečné naplněnosti ročníkově sjednocené třídy může bránit i eventualita integrace žáků do běžných základních škol.</w:t>
      </w:r>
    </w:p>
    <w:p w:rsidR="00D734AD" w:rsidRDefault="00D734AD" w:rsidP="00C3076B">
      <w:pPr>
        <w:spacing w:after="0" w:line="360" w:lineRule="auto"/>
        <w:ind w:left="567" w:righ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Další obtížností pro práci učitele v nehomogenní třídě je různá míra mentálních schopností žáků. V jedné třídě bývají žáci jak žáci se středně těžkým mentálním postižením tak i žáci s těžkým mentálním postižením, kteří jsou zařazeny do obou dobíhajících programů nebo podle RVP do I. i II. dílu. Je obecně známo, že mentální možnosti žáků se neodlišují jen kvantitativně, ale i kvalitativně. Úroveň mentálních schopností může být ovlivněna primárním postižením žáků (např. specifika vnímání dítěte s MO a dítěte s autismem). Proto učitelé na ZŠ speciální musí připravovat výuku s ohledem na diagnostické omezení žáka. S tím souvisí i přidružená postižení </w:t>
      </w:r>
      <w:r>
        <w:rPr>
          <w:rFonts w:ascii="Times New Roman" w:hAnsi="Times New Roman" w:cs="Times New Roman"/>
          <w:color w:val="000000"/>
          <w:sz w:val="24"/>
          <w:szCs w:val="24"/>
        </w:rPr>
        <w:lastRenderedPageBreak/>
        <w:t>k primárnímu postižení žáků v jedné třídě, tak může učitel připravovat program výuky např. pro žáka s tělesným postižením (motorické problémy) i pro žáka nevidomého nebo sluchově postiženého (problémy vnímání a verbálního porozumění).</w:t>
      </w:r>
    </w:p>
    <w:p w:rsidR="00A2430F" w:rsidRDefault="00D734AD" w:rsidP="00E76E66">
      <w:pPr>
        <w:spacing w:after="0" w:line="360" w:lineRule="auto"/>
        <w:ind w:left="567" w:righ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Zvýše uvedených problémů vyplývá, že práce učitele v základní škole speciální je velmi náročná. Ani výrazné snížení počtu žáků oproti běžným základním školám tuto práci úplně nezbaví komplikací.</w:t>
      </w:r>
    </w:p>
    <w:p w:rsidR="00E76E66" w:rsidRPr="00E76E66" w:rsidRDefault="00E76E66" w:rsidP="00E76E66">
      <w:pPr>
        <w:spacing w:after="0" w:line="360" w:lineRule="auto"/>
        <w:ind w:left="567" w:right="-142" w:firstLine="567"/>
        <w:jc w:val="both"/>
        <w:rPr>
          <w:rFonts w:ascii="Times New Roman" w:hAnsi="Times New Roman" w:cs="Times New Roman"/>
          <w:color w:val="000000"/>
          <w:sz w:val="24"/>
          <w:szCs w:val="24"/>
        </w:rPr>
      </w:pPr>
    </w:p>
    <w:p w:rsidR="002D0FF8" w:rsidRPr="002D0FF8" w:rsidRDefault="002D0FF8" w:rsidP="00C3076B">
      <w:pPr>
        <w:spacing w:line="360" w:lineRule="auto"/>
        <w:ind w:left="567" w:right="-142" w:firstLine="567"/>
        <w:jc w:val="both"/>
        <w:rPr>
          <w:rFonts w:ascii="Times New Roman" w:hAnsi="Times New Roman" w:cs="Times New Roman"/>
          <w:i/>
          <w:sz w:val="24"/>
          <w:szCs w:val="24"/>
        </w:rPr>
      </w:pPr>
      <w:proofErr w:type="spellStart"/>
      <w:r>
        <w:rPr>
          <w:rFonts w:ascii="Times New Roman" w:hAnsi="Times New Roman" w:cs="Times New Roman"/>
          <w:i/>
          <w:sz w:val="24"/>
          <w:szCs w:val="24"/>
        </w:rPr>
        <w:t>Kurikulární</w:t>
      </w:r>
      <w:proofErr w:type="spellEnd"/>
      <w:r>
        <w:rPr>
          <w:rFonts w:ascii="Times New Roman" w:hAnsi="Times New Roman" w:cs="Times New Roman"/>
          <w:i/>
          <w:sz w:val="24"/>
          <w:szCs w:val="24"/>
        </w:rPr>
        <w:t xml:space="preserve"> reforma v rámci vzdělávání žáků se středně těžkým a těžkým mentálním posti</w:t>
      </w:r>
      <w:r w:rsidR="007169FB">
        <w:rPr>
          <w:rFonts w:ascii="Times New Roman" w:hAnsi="Times New Roman" w:cs="Times New Roman"/>
          <w:i/>
          <w:sz w:val="24"/>
          <w:szCs w:val="24"/>
        </w:rPr>
        <w:t xml:space="preserve">žením umožňuje vzdělávání </w:t>
      </w:r>
      <w:r>
        <w:rPr>
          <w:rFonts w:ascii="Times New Roman" w:hAnsi="Times New Roman" w:cs="Times New Roman"/>
          <w:i/>
          <w:sz w:val="24"/>
          <w:szCs w:val="24"/>
        </w:rPr>
        <w:t xml:space="preserve">žáků s výrazným omezením mentálních schopností. Tito žáci </w:t>
      </w:r>
      <w:r w:rsidR="00E009E0">
        <w:rPr>
          <w:rFonts w:ascii="Times New Roman" w:hAnsi="Times New Roman" w:cs="Times New Roman"/>
          <w:i/>
          <w:sz w:val="24"/>
          <w:szCs w:val="24"/>
        </w:rPr>
        <w:t>jsou vzděláváni</w:t>
      </w:r>
      <w:r>
        <w:rPr>
          <w:rFonts w:ascii="Times New Roman" w:hAnsi="Times New Roman" w:cs="Times New Roman"/>
          <w:i/>
          <w:sz w:val="24"/>
          <w:szCs w:val="24"/>
        </w:rPr>
        <w:t xml:space="preserve"> </w:t>
      </w:r>
      <w:r w:rsidR="00E009E0">
        <w:rPr>
          <w:rFonts w:ascii="Times New Roman" w:hAnsi="Times New Roman" w:cs="Times New Roman"/>
          <w:i/>
          <w:sz w:val="24"/>
          <w:szCs w:val="24"/>
        </w:rPr>
        <w:t xml:space="preserve">od školního roku 2010/2011 </w:t>
      </w:r>
      <w:r w:rsidR="006D5027">
        <w:rPr>
          <w:rFonts w:ascii="Times New Roman" w:hAnsi="Times New Roman" w:cs="Times New Roman"/>
          <w:i/>
          <w:sz w:val="24"/>
          <w:szCs w:val="24"/>
        </w:rPr>
        <w:t>ve svém</w:t>
      </w:r>
      <w:r>
        <w:rPr>
          <w:rFonts w:ascii="Times New Roman" w:hAnsi="Times New Roman" w:cs="Times New Roman"/>
          <w:i/>
          <w:sz w:val="24"/>
          <w:szCs w:val="24"/>
        </w:rPr>
        <w:t xml:space="preserve"> vlastní</w:t>
      </w:r>
      <w:r w:rsidR="006D5027">
        <w:rPr>
          <w:rFonts w:ascii="Times New Roman" w:hAnsi="Times New Roman" w:cs="Times New Roman"/>
          <w:i/>
          <w:sz w:val="24"/>
          <w:szCs w:val="24"/>
        </w:rPr>
        <w:t xml:space="preserve">m vzdělávacím </w:t>
      </w:r>
      <w:r>
        <w:rPr>
          <w:rFonts w:ascii="Times New Roman" w:hAnsi="Times New Roman" w:cs="Times New Roman"/>
          <w:i/>
          <w:sz w:val="24"/>
          <w:szCs w:val="24"/>
        </w:rPr>
        <w:t>program</w:t>
      </w:r>
      <w:r w:rsidR="006D5027">
        <w:rPr>
          <w:rFonts w:ascii="Times New Roman" w:hAnsi="Times New Roman" w:cs="Times New Roman"/>
          <w:i/>
          <w:sz w:val="24"/>
          <w:szCs w:val="24"/>
        </w:rPr>
        <w:t>u</w:t>
      </w:r>
      <w:r>
        <w:rPr>
          <w:rFonts w:ascii="Times New Roman" w:hAnsi="Times New Roman" w:cs="Times New Roman"/>
          <w:i/>
          <w:sz w:val="24"/>
          <w:szCs w:val="24"/>
        </w:rPr>
        <w:t xml:space="preserve"> (RVP ZŠS), podle kterého jsou tvořeny a upravovány školní vzdělávací programy jednotlivých škol. </w:t>
      </w:r>
      <w:r w:rsidR="007961EF">
        <w:rPr>
          <w:rFonts w:ascii="Times New Roman" w:hAnsi="Times New Roman" w:cs="Times New Roman"/>
          <w:i/>
          <w:sz w:val="24"/>
          <w:szCs w:val="24"/>
        </w:rPr>
        <w:t xml:space="preserve">V tomto roce se začali podle </w:t>
      </w:r>
      <w:r w:rsidR="007169FB">
        <w:rPr>
          <w:rFonts w:ascii="Times New Roman" w:hAnsi="Times New Roman" w:cs="Times New Roman"/>
          <w:i/>
          <w:sz w:val="24"/>
          <w:szCs w:val="24"/>
        </w:rPr>
        <w:t>RVP</w:t>
      </w:r>
      <w:r w:rsidR="007961EF">
        <w:rPr>
          <w:rFonts w:ascii="Times New Roman" w:hAnsi="Times New Roman" w:cs="Times New Roman"/>
          <w:i/>
          <w:sz w:val="24"/>
          <w:szCs w:val="24"/>
        </w:rPr>
        <w:t xml:space="preserve"> vzdělávat žáci prvních a sedmých ročníků, žáci zařazeni do ostatních ročníků pokračují ve vzdělávání podle předešlých programů </w:t>
      </w:r>
      <w:r w:rsidR="00DB5A81">
        <w:rPr>
          <w:rFonts w:ascii="Times New Roman" w:hAnsi="Times New Roman" w:cs="Times New Roman"/>
          <w:i/>
          <w:sz w:val="24"/>
          <w:szCs w:val="24"/>
        </w:rPr>
        <w:t>(</w:t>
      </w:r>
      <w:r w:rsidR="007961EF">
        <w:rPr>
          <w:rFonts w:ascii="Times New Roman" w:hAnsi="Times New Roman" w:cs="Times New Roman"/>
          <w:i/>
          <w:sz w:val="24"/>
          <w:szCs w:val="24"/>
        </w:rPr>
        <w:t>Vzdělávací program pomocné školy, Rehabilitační vzdělávací program pomocné školy</w:t>
      </w:r>
      <w:r w:rsidR="00DB5A81">
        <w:rPr>
          <w:rFonts w:ascii="Times New Roman" w:hAnsi="Times New Roman" w:cs="Times New Roman"/>
          <w:i/>
          <w:sz w:val="24"/>
          <w:szCs w:val="24"/>
        </w:rPr>
        <w:t>)</w:t>
      </w:r>
      <w:r w:rsidR="007961EF">
        <w:rPr>
          <w:rFonts w:ascii="Times New Roman" w:hAnsi="Times New Roman" w:cs="Times New Roman"/>
          <w:i/>
          <w:sz w:val="24"/>
          <w:szCs w:val="24"/>
        </w:rPr>
        <w:t>.</w:t>
      </w:r>
      <w:r w:rsidR="00BC2CE5">
        <w:rPr>
          <w:rFonts w:ascii="Times New Roman" w:hAnsi="Times New Roman" w:cs="Times New Roman"/>
          <w:i/>
          <w:sz w:val="24"/>
          <w:szCs w:val="24"/>
        </w:rPr>
        <w:t xml:space="preserve"> Jsou stanoveny základní zásady a metody výuky, tak aby vyhovovaly individualitě žáka s jeho specifickými potřebami a omezeními (zásada názornosti, přiměřenosti, soustavnosti, uvědomělosti a aktivity žáků). Specifika vzdělávání nastávají v nehomogenních třídách na ZŠ speciální, kde se vzdělávají </w:t>
      </w:r>
      <w:r w:rsidR="00E0579B">
        <w:rPr>
          <w:rFonts w:ascii="Times New Roman" w:hAnsi="Times New Roman" w:cs="Times New Roman"/>
          <w:i/>
          <w:sz w:val="24"/>
          <w:szCs w:val="24"/>
        </w:rPr>
        <w:t xml:space="preserve">v rámci jedné třídy </w:t>
      </w:r>
      <w:r w:rsidR="00BC2CE5">
        <w:rPr>
          <w:rFonts w:ascii="Times New Roman" w:hAnsi="Times New Roman" w:cs="Times New Roman"/>
          <w:i/>
          <w:sz w:val="24"/>
          <w:szCs w:val="24"/>
        </w:rPr>
        <w:t>žáci nejen s různým typem a kombinací postižení, s různou mentální úrovní, s různou věkovou hranicí,</w:t>
      </w:r>
      <w:r w:rsidR="00BB7E64">
        <w:rPr>
          <w:rFonts w:ascii="Times New Roman" w:hAnsi="Times New Roman" w:cs="Times New Roman"/>
          <w:i/>
          <w:sz w:val="24"/>
          <w:szCs w:val="24"/>
        </w:rPr>
        <w:t xml:space="preserve"> </w:t>
      </w:r>
      <w:r w:rsidR="00E0579B">
        <w:rPr>
          <w:rFonts w:ascii="Times New Roman" w:hAnsi="Times New Roman" w:cs="Times New Roman"/>
          <w:i/>
          <w:sz w:val="24"/>
          <w:szCs w:val="24"/>
        </w:rPr>
        <w:t>s různým zařazením</w:t>
      </w:r>
      <w:r w:rsidR="00BB7E64">
        <w:rPr>
          <w:rFonts w:ascii="Times New Roman" w:hAnsi="Times New Roman" w:cs="Times New Roman"/>
          <w:i/>
          <w:sz w:val="24"/>
          <w:szCs w:val="24"/>
        </w:rPr>
        <w:t xml:space="preserve"> do ročníků,</w:t>
      </w:r>
      <w:r w:rsidR="00BC2CE5">
        <w:rPr>
          <w:rFonts w:ascii="Times New Roman" w:hAnsi="Times New Roman" w:cs="Times New Roman"/>
          <w:i/>
          <w:sz w:val="24"/>
          <w:szCs w:val="24"/>
        </w:rPr>
        <w:t xml:space="preserve"> ale i žáci vyučov</w:t>
      </w:r>
      <w:r w:rsidR="00BA08FA">
        <w:rPr>
          <w:rFonts w:ascii="Times New Roman" w:hAnsi="Times New Roman" w:cs="Times New Roman"/>
          <w:i/>
          <w:sz w:val="24"/>
          <w:szCs w:val="24"/>
        </w:rPr>
        <w:t>aní</w:t>
      </w:r>
      <w:r w:rsidR="00BC2CE5">
        <w:rPr>
          <w:rFonts w:ascii="Times New Roman" w:hAnsi="Times New Roman" w:cs="Times New Roman"/>
          <w:i/>
          <w:sz w:val="24"/>
          <w:szCs w:val="24"/>
        </w:rPr>
        <w:t xml:space="preserve"> podle různých vzdělávacích programů. </w:t>
      </w:r>
      <w:r w:rsidR="00B031BE">
        <w:rPr>
          <w:rFonts w:ascii="Times New Roman" w:hAnsi="Times New Roman" w:cs="Times New Roman"/>
          <w:i/>
          <w:sz w:val="24"/>
          <w:szCs w:val="24"/>
        </w:rPr>
        <w:t>Práce pedagoga je v takové třídě značně náročná a má svá specifika.</w:t>
      </w:r>
    </w:p>
    <w:p w:rsidR="00B51B14" w:rsidRDefault="00B51B14" w:rsidP="0051072C">
      <w:pPr>
        <w:spacing w:after="0" w:line="360" w:lineRule="auto"/>
        <w:ind w:right="-142"/>
        <w:jc w:val="both"/>
        <w:rPr>
          <w:rFonts w:ascii="Times New Roman" w:hAnsi="Times New Roman" w:cs="Times New Roman"/>
          <w:sz w:val="24"/>
          <w:szCs w:val="24"/>
        </w:rPr>
      </w:pPr>
    </w:p>
    <w:p w:rsidR="0051072C" w:rsidRDefault="0051072C" w:rsidP="0051072C">
      <w:pPr>
        <w:spacing w:after="0" w:line="360" w:lineRule="auto"/>
        <w:ind w:right="-142"/>
        <w:jc w:val="both"/>
        <w:rPr>
          <w:rFonts w:ascii="Times New Roman" w:hAnsi="Times New Roman" w:cs="Times New Roman"/>
          <w:b/>
          <w:sz w:val="32"/>
          <w:szCs w:val="32"/>
        </w:rPr>
      </w:pPr>
    </w:p>
    <w:p w:rsidR="005C55A6" w:rsidRDefault="005C55A6" w:rsidP="00C3076B">
      <w:pPr>
        <w:spacing w:after="0" w:line="360" w:lineRule="auto"/>
        <w:ind w:left="567" w:right="-142"/>
        <w:jc w:val="both"/>
        <w:rPr>
          <w:rFonts w:ascii="Times New Roman" w:hAnsi="Times New Roman" w:cs="Times New Roman"/>
          <w:b/>
          <w:sz w:val="32"/>
          <w:szCs w:val="32"/>
        </w:rPr>
      </w:pPr>
    </w:p>
    <w:p w:rsidR="005C55A6" w:rsidRDefault="005C55A6" w:rsidP="00C3076B">
      <w:pPr>
        <w:spacing w:after="0" w:line="360" w:lineRule="auto"/>
        <w:ind w:left="567" w:right="-142"/>
        <w:jc w:val="both"/>
        <w:rPr>
          <w:rFonts w:ascii="Times New Roman" w:hAnsi="Times New Roman" w:cs="Times New Roman"/>
          <w:b/>
          <w:sz w:val="32"/>
          <w:szCs w:val="32"/>
        </w:rPr>
      </w:pPr>
    </w:p>
    <w:p w:rsidR="005C55A6" w:rsidRDefault="005C55A6" w:rsidP="00C3076B">
      <w:pPr>
        <w:spacing w:after="0" w:line="360" w:lineRule="auto"/>
        <w:ind w:left="567" w:right="-142"/>
        <w:jc w:val="both"/>
        <w:rPr>
          <w:rFonts w:ascii="Times New Roman" w:hAnsi="Times New Roman" w:cs="Times New Roman"/>
          <w:b/>
          <w:sz w:val="32"/>
          <w:szCs w:val="32"/>
        </w:rPr>
      </w:pPr>
    </w:p>
    <w:p w:rsidR="005C55A6" w:rsidRDefault="005C55A6" w:rsidP="00C3076B">
      <w:pPr>
        <w:spacing w:after="0" w:line="360" w:lineRule="auto"/>
        <w:ind w:left="567" w:right="-142"/>
        <w:jc w:val="both"/>
        <w:rPr>
          <w:rFonts w:ascii="Times New Roman" w:hAnsi="Times New Roman" w:cs="Times New Roman"/>
          <w:b/>
          <w:sz w:val="32"/>
          <w:szCs w:val="32"/>
        </w:rPr>
      </w:pPr>
    </w:p>
    <w:p w:rsidR="005C55A6" w:rsidRDefault="005C55A6" w:rsidP="00C3076B">
      <w:pPr>
        <w:spacing w:after="0" w:line="360" w:lineRule="auto"/>
        <w:ind w:left="567" w:right="-142"/>
        <w:jc w:val="both"/>
        <w:rPr>
          <w:rFonts w:ascii="Times New Roman" w:hAnsi="Times New Roman" w:cs="Times New Roman"/>
          <w:b/>
          <w:sz w:val="32"/>
          <w:szCs w:val="32"/>
        </w:rPr>
      </w:pPr>
    </w:p>
    <w:p w:rsidR="002D5E15" w:rsidRDefault="002D5E15" w:rsidP="009B5C57">
      <w:pPr>
        <w:spacing w:after="0" w:line="360" w:lineRule="auto"/>
        <w:ind w:right="-142"/>
        <w:jc w:val="both"/>
        <w:rPr>
          <w:rFonts w:ascii="Times New Roman" w:hAnsi="Times New Roman" w:cs="Times New Roman"/>
          <w:b/>
          <w:sz w:val="32"/>
          <w:szCs w:val="32"/>
        </w:rPr>
      </w:pPr>
    </w:p>
    <w:p w:rsidR="00B51B14" w:rsidRDefault="00814AFD" w:rsidP="00C3076B">
      <w:pPr>
        <w:spacing w:after="0" w:line="360" w:lineRule="auto"/>
        <w:ind w:left="567" w:right="-142"/>
        <w:jc w:val="both"/>
        <w:rPr>
          <w:rFonts w:ascii="Times New Roman" w:hAnsi="Times New Roman" w:cs="Times New Roman"/>
          <w:b/>
          <w:sz w:val="32"/>
          <w:szCs w:val="32"/>
        </w:rPr>
      </w:pPr>
      <w:r w:rsidRPr="00814AFD">
        <w:rPr>
          <w:rFonts w:ascii="Times New Roman" w:hAnsi="Times New Roman" w:cs="Times New Roman"/>
          <w:b/>
          <w:sz w:val="32"/>
          <w:szCs w:val="32"/>
        </w:rPr>
        <w:lastRenderedPageBreak/>
        <w:t xml:space="preserve">3 </w:t>
      </w:r>
      <w:r w:rsidR="00B51B14">
        <w:rPr>
          <w:rFonts w:ascii="Times New Roman" w:hAnsi="Times New Roman" w:cs="Times New Roman"/>
          <w:b/>
          <w:sz w:val="32"/>
          <w:szCs w:val="32"/>
        </w:rPr>
        <w:t xml:space="preserve">Výuka v nehomogenní třídě základní škole </w:t>
      </w:r>
      <w:r w:rsidR="00FE051F">
        <w:rPr>
          <w:rFonts w:ascii="Times New Roman" w:hAnsi="Times New Roman" w:cs="Times New Roman"/>
          <w:b/>
          <w:sz w:val="32"/>
          <w:szCs w:val="32"/>
        </w:rPr>
        <w:t>speciální</w:t>
      </w:r>
    </w:p>
    <w:p w:rsidR="00814AFD" w:rsidRDefault="00814AFD" w:rsidP="00C3076B">
      <w:pPr>
        <w:spacing w:after="0" w:line="360" w:lineRule="auto"/>
        <w:ind w:left="567" w:right="-142"/>
        <w:jc w:val="both"/>
        <w:rPr>
          <w:rFonts w:ascii="Times New Roman" w:hAnsi="Times New Roman" w:cs="Times New Roman"/>
          <w:b/>
          <w:sz w:val="28"/>
          <w:szCs w:val="28"/>
        </w:rPr>
      </w:pPr>
      <w:r w:rsidRPr="00814AFD">
        <w:rPr>
          <w:rFonts w:ascii="Times New Roman" w:hAnsi="Times New Roman" w:cs="Times New Roman"/>
          <w:b/>
          <w:sz w:val="28"/>
          <w:szCs w:val="28"/>
        </w:rPr>
        <w:t xml:space="preserve">3.1 Cíl bakalářské práce, metodologie </w:t>
      </w:r>
    </w:p>
    <w:p w:rsidR="00476D70" w:rsidRDefault="00476D70" w:rsidP="004A116A">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Cílem bakalářské práce bylo zjistit problémy průběhu výuky v nehomogenní třídě ZŠ speciální. Bakalářská práce analyzuje způsoby práce pedagoga v takové třídě s možností plynulé výuky a aktivizace všech žáků. </w:t>
      </w:r>
    </w:p>
    <w:p w:rsidR="00E9127E" w:rsidRDefault="00043E4D"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Analýza výzkumného projektu je</w:t>
      </w:r>
      <w:r w:rsidR="00E9127E">
        <w:rPr>
          <w:rFonts w:ascii="Times New Roman" w:hAnsi="Times New Roman" w:cs="Times New Roman"/>
          <w:sz w:val="24"/>
          <w:szCs w:val="24"/>
        </w:rPr>
        <w:t xml:space="preserve"> postavena na kazuistických studiích, na anamnestických metodách, na analýze dokumentů a rozhovorech pedagog</w:t>
      </w:r>
      <w:r w:rsidR="00AF1959">
        <w:rPr>
          <w:rFonts w:ascii="Times New Roman" w:hAnsi="Times New Roman" w:cs="Times New Roman"/>
          <w:sz w:val="24"/>
          <w:szCs w:val="24"/>
        </w:rPr>
        <w:t>a</w:t>
      </w:r>
      <w:r w:rsidR="00E9127E">
        <w:rPr>
          <w:rFonts w:ascii="Times New Roman" w:hAnsi="Times New Roman" w:cs="Times New Roman"/>
          <w:sz w:val="24"/>
          <w:szCs w:val="24"/>
        </w:rPr>
        <w:t>, kte</w:t>
      </w:r>
      <w:r w:rsidR="00AF1959">
        <w:rPr>
          <w:rFonts w:ascii="Times New Roman" w:hAnsi="Times New Roman" w:cs="Times New Roman"/>
          <w:sz w:val="24"/>
          <w:szCs w:val="24"/>
        </w:rPr>
        <w:t>rý</w:t>
      </w:r>
      <w:r w:rsidR="00E9127E">
        <w:rPr>
          <w:rFonts w:ascii="Times New Roman" w:hAnsi="Times New Roman" w:cs="Times New Roman"/>
          <w:sz w:val="24"/>
          <w:szCs w:val="24"/>
        </w:rPr>
        <w:t xml:space="preserve"> učí v nehomogenní třídě ZŠ speciální.</w:t>
      </w:r>
    </w:p>
    <w:p w:rsidR="00866E40" w:rsidRDefault="00866E40"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Dílčím cílem bylo popsat aktivizující činnosti u žáků v nehomogenní třídě ZŠ speciální a prezentovat didaktické pomůcky, které této aktivizaci mohou napomoci. </w:t>
      </w:r>
    </w:p>
    <w:p w:rsidR="00866E40" w:rsidRDefault="00866E40" w:rsidP="00C3076B">
      <w:pPr>
        <w:spacing w:after="0" w:line="360" w:lineRule="auto"/>
        <w:ind w:left="567" w:right="-142"/>
        <w:jc w:val="both"/>
        <w:rPr>
          <w:rFonts w:ascii="Times New Roman" w:hAnsi="Times New Roman" w:cs="Times New Roman"/>
          <w:b/>
          <w:sz w:val="24"/>
          <w:szCs w:val="24"/>
        </w:rPr>
      </w:pPr>
    </w:p>
    <w:p w:rsidR="00A47D01" w:rsidRDefault="00550FF8" w:rsidP="00781E26">
      <w:pPr>
        <w:spacing w:after="0" w:line="360" w:lineRule="auto"/>
        <w:ind w:left="567" w:right="-142"/>
        <w:jc w:val="both"/>
        <w:rPr>
          <w:rFonts w:ascii="Times New Roman" w:hAnsi="Times New Roman" w:cs="Times New Roman"/>
          <w:sz w:val="24"/>
          <w:szCs w:val="24"/>
        </w:rPr>
      </w:pPr>
      <w:r>
        <w:rPr>
          <w:rFonts w:ascii="Times New Roman" w:hAnsi="Times New Roman" w:cs="Times New Roman"/>
          <w:b/>
          <w:sz w:val="24"/>
          <w:szCs w:val="24"/>
        </w:rPr>
        <w:t>Metodologie výzkumu:</w:t>
      </w:r>
      <w:r w:rsidR="00781E26">
        <w:rPr>
          <w:rFonts w:ascii="Times New Roman" w:hAnsi="Times New Roman" w:cs="Times New Roman"/>
          <w:sz w:val="24"/>
          <w:szCs w:val="24"/>
        </w:rPr>
        <w:t xml:space="preserve"> </w:t>
      </w:r>
      <w:r w:rsidR="0047551B">
        <w:rPr>
          <w:rFonts w:ascii="Times New Roman" w:hAnsi="Times New Roman" w:cs="Times New Roman"/>
          <w:sz w:val="24"/>
          <w:szCs w:val="24"/>
        </w:rPr>
        <w:t xml:space="preserve">výzkum </w:t>
      </w:r>
      <w:r w:rsidR="002463B8">
        <w:rPr>
          <w:rFonts w:ascii="Times New Roman" w:hAnsi="Times New Roman" w:cs="Times New Roman"/>
          <w:sz w:val="24"/>
          <w:szCs w:val="24"/>
        </w:rPr>
        <w:t xml:space="preserve">tvoří šest případových studií - </w:t>
      </w:r>
      <w:r w:rsidR="00A47D01">
        <w:rPr>
          <w:rFonts w:ascii="Times New Roman" w:hAnsi="Times New Roman" w:cs="Times New Roman"/>
          <w:sz w:val="24"/>
          <w:szCs w:val="24"/>
        </w:rPr>
        <w:t>kvalitativní výzkum</w:t>
      </w:r>
      <w:r w:rsidR="00C105E0">
        <w:rPr>
          <w:rFonts w:ascii="Times New Roman" w:hAnsi="Times New Roman" w:cs="Times New Roman"/>
          <w:sz w:val="24"/>
          <w:szCs w:val="24"/>
        </w:rPr>
        <w:t>, týkající se žáků jedné třídy ZŠ speciální.</w:t>
      </w:r>
      <w:r w:rsidR="002463B8">
        <w:rPr>
          <w:rFonts w:ascii="Times New Roman" w:hAnsi="Times New Roman" w:cs="Times New Roman"/>
          <w:sz w:val="24"/>
          <w:szCs w:val="24"/>
        </w:rPr>
        <w:t xml:space="preserve"> </w:t>
      </w:r>
      <w:r w:rsidR="00C105E0">
        <w:rPr>
          <w:rFonts w:ascii="Times New Roman" w:hAnsi="Times New Roman" w:cs="Times New Roman"/>
          <w:sz w:val="24"/>
          <w:szCs w:val="24"/>
        </w:rPr>
        <w:t>J</w:t>
      </w:r>
      <w:r w:rsidR="00915CA6">
        <w:rPr>
          <w:rFonts w:ascii="Times New Roman" w:hAnsi="Times New Roman" w:cs="Times New Roman"/>
          <w:sz w:val="24"/>
          <w:szCs w:val="24"/>
        </w:rPr>
        <w:t>edná se o takový výzkum, který je zaměřen na interpretace subjektivních významů, popis kontextu jednání a chování, přičemž se zajímá o subjektivní teorie jedinců v daném prostředí (</w:t>
      </w:r>
      <w:proofErr w:type="spellStart"/>
      <w:r w:rsidR="00915CA6">
        <w:rPr>
          <w:rFonts w:ascii="Times New Roman" w:hAnsi="Times New Roman" w:cs="Times New Roman"/>
          <w:sz w:val="24"/>
          <w:szCs w:val="24"/>
        </w:rPr>
        <w:t>Hendl</w:t>
      </w:r>
      <w:proofErr w:type="spellEnd"/>
      <w:r w:rsidR="00915CA6">
        <w:rPr>
          <w:rFonts w:ascii="Times New Roman" w:hAnsi="Times New Roman" w:cs="Times New Roman"/>
          <w:sz w:val="24"/>
          <w:szCs w:val="24"/>
        </w:rPr>
        <w:t>, J. 2005)</w:t>
      </w:r>
      <w:r w:rsidR="00C105E0">
        <w:rPr>
          <w:rFonts w:ascii="Times New Roman" w:hAnsi="Times New Roman" w:cs="Times New Roman"/>
          <w:sz w:val="24"/>
          <w:szCs w:val="24"/>
        </w:rPr>
        <w:t>.</w:t>
      </w:r>
      <w:r w:rsidR="00A47D01">
        <w:rPr>
          <w:rFonts w:ascii="Times New Roman" w:hAnsi="Times New Roman" w:cs="Times New Roman"/>
          <w:sz w:val="24"/>
          <w:szCs w:val="24"/>
        </w:rPr>
        <w:t xml:space="preserve"> Případová studie</w:t>
      </w:r>
      <w:r w:rsidR="005151BA">
        <w:rPr>
          <w:rFonts w:ascii="Times New Roman" w:hAnsi="Times New Roman" w:cs="Times New Roman"/>
          <w:sz w:val="24"/>
          <w:szCs w:val="24"/>
        </w:rPr>
        <w:t xml:space="preserve"> - </w:t>
      </w:r>
      <w:r w:rsidR="005151BA" w:rsidRPr="005151BA">
        <w:rPr>
          <w:rFonts w:ascii="Times New Roman" w:hAnsi="Times New Roman" w:cs="Times New Roman"/>
          <w:iCs/>
          <w:sz w:val="24"/>
          <w:szCs w:val="24"/>
        </w:rPr>
        <w:t>detailní studium jednoho případu nebo několika málo případů</w:t>
      </w:r>
      <w:r w:rsidR="005151BA">
        <w:rPr>
          <w:rFonts w:ascii="Times New Roman" w:hAnsi="Times New Roman" w:cs="Times New Roman"/>
          <w:iCs/>
          <w:sz w:val="24"/>
          <w:szCs w:val="24"/>
        </w:rPr>
        <w:t xml:space="preserve"> (</w:t>
      </w:r>
      <w:proofErr w:type="spellStart"/>
      <w:r w:rsidR="005151BA">
        <w:rPr>
          <w:rFonts w:ascii="Times New Roman" w:hAnsi="Times New Roman" w:cs="Times New Roman"/>
          <w:iCs/>
          <w:sz w:val="24"/>
          <w:szCs w:val="24"/>
        </w:rPr>
        <w:t>Hendl</w:t>
      </w:r>
      <w:proofErr w:type="spellEnd"/>
      <w:r w:rsidR="005151BA">
        <w:rPr>
          <w:rFonts w:ascii="Times New Roman" w:hAnsi="Times New Roman" w:cs="Times New Roman"/>
          <w:iCs/>
          <w:sz w:val="24"/>
          <w:szCs w:val="24"/>
        </w:rPr>
        <w:t>, J. 2005</w:t>
      </w:r>
      <w:r w:rsidR="005151BA">
        <w:rPr>
          <w:rFonts w:ascii="Times New Roman" w:hAnsi="Times New Roman" w:cs="Times New Roman"/>
          <w:sz w:val="24"/>
          <w:szCs w:val="24"/>
        </w:rPr>
        <w:t>)</w:t>
      </w:r>
      <w:r w:rsidR="00A47D01">
        <w:rPr>
          <w:rFonts w:ascii="Times New Roman" w:hAnsi="Times New Roman" w:cs="Times New Roman"/>
          <w:sz w:val="24"/>
          <w:szCs w:val="24"/>
        </w:rPr>
        <w:t xml:space="preserve"> je tvořena z kazuistik, které se skládají ze </w:t>
      </w:r>
      <w:r w:rsidR="00AA4A24">
        <w:rPr>
          <w:rFonts w:ascii="Times New Roman" w:hAnsi="Times New Roman" w:cs="Times New Roman"/>
          <w:sz w:val="24"/>
          <w:szCs w:val="24"/>
        </w:rPr>
        <w:t>čtyř</w:t>
      </w:r>
      <w:r w:rsidR="00A47D01">
        <w:rPr>
          <w:rFonts w:ascii="Times New Roman" w:hAnsi="Times New Roman" w:cs="Times New Roman"/>
          <w:sz w:val="24"/>
          <w:szCs w:val="24"/>
        </w:rPr>
        <w:t xml:space="preserve"> částí: 1, rodinná anamnéza, 2, osobní anamnéza,</w:t>
      </w:r>
      <w:r w:rsidR="00AA4A24">
        <w:rPr>
          <w:rFonts w:ascii="Times New Roman" w:hAnsi="Times New Roman" w:cs="Times New Roman"/>
          <w:sz w:val="24"/>
          <w:szCs w:val="24"/>
        </w:rPr>
        <w:t xml:space="preserve"> 3, sociální anamnéza,</w:t>
      </w:r>
      <w:r w:rsidR="00A47D01">
        <w:rPr>
          <w:rFonts w:ascii="Times New Roman" w:hAnsi="Times New Roman" w:cs="Times New Roman"/>
          <w:sz w:val="24"/>
          <w:szCs w:val="24"/>
        </w:rPr>
        <w:t xml:space="preserve"> </w:t>
      </w:r>
      <w:r w:rsidR="00AA4A24">
        <w:rPr>
          <w:rFonts w:ascii="Times New Roman" w:hAnsi="Times New Roman" w:cs="Times New Roman"/>
          <w:sz w:val="24"/>
          <w:szCs w:val="24"/>
        </w:rPr>
        <w:t>4</w:t>
      </w:r>
      <w:r w:rsidR="00A47D01">
        <w:rPr>
          <w:rFonts w:ascii="Times New Roman" w:hAnsi="Times New Roman" w:cs="Times New Roman"/>
          <w:sz w:val="24"/>
          <w:szCs w:val="24"/>
        </w:rPr>
        <w:t>, školní anamnéza.</w:t>
      </w:r>
      <w:r w:rsidR="003C4AC1">
        <w:rPr>
          <w:rFonts w:ascii="Times New Roman" w:hAnsi="Times New Roman" w:cs="Times New Roman"/>
          <w:sz w:val="24"/>
          <w:szCs w:val="24"/>
        </w:rPr>
        <w:t xml:space="preserve"> </w:t>
      </w:r>
      <w:r w:rsidR="00FE064F">
        <w:rPr>
          <w:rFonts w:ascii="Times New Roman" w:hAnsi="Times New Roman" w:cs="Times New Roman"/>
          <w:sz w:val="24"/>
          <w:szCs w:val="24"/>
        </w:rPr>
        <w:t xml:space="preserve">K problematice výuky žáků </w:t>
      </w:r>
      <w:r w:rsidR="00487CA0">
        <w:rPr>
          <w:rFonts w:ascii="Times New Roman" w:hAnsi="Times New Roman" w:cs="Times New Roman"/>
          <w:sz w:val="24"/>
          <w:szCs w:val="24"/>
        </w:rPr>
        <w:t xml:space="preserve">z </w:t>
      </w:r>
      <w:r w:rsidR="00FE064F">
        <w:rPr>
          <w:rFonts w:ascii="Times New Roman" w:hAnsi="Times New Roman" w:cs="Times New Roman"/>
          <w:sz w:val="24"/>
          <w:szCs w:val="24"/>
        </w:rPr>
        <w:t> jednotlivých případových studií je přiložen nestandardizovaný rozhovor s pedagogem, který žáky vyučuje a vlastní pozorování žáků.</w:t>
      </w:r>
      <w:r w:rsidR="003C4AC1">
        <w:rPr>
          <w:rFonts w:ascii="Times New Roman" w:hAnsi="Times New Roman" w:cs="Times New Roman"/>
          <w:sz w:val="24"/>
          <w:szCs w:val="24"/>
        </w:rPr>
        <w:t xml:space="preserve"> </w:t>
      </w:r>
    </w:p>
    <w:p w:rsidR="00940440" w:rsidRDefault="00940440"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Pro objektivizaci výsledků bylo použito dlouhodobého pozorování ve třídě se šesti žáky na ZŠ speciální v Praze, kde je velká variabilita vzdělávacích programů, zařazení žáků do ročníků a věkového rozdílu žáků. </w:t>
      </w:r>
    </w:p>
    <w:p w:rsidR="008C5312" w:rsidRDefault="008C5312"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Reprezentativnost zkoumaného problému v této třídě byla důvodem jejího výběru. V průběhu výzkumu bylo shromážděno velké množství údajů o konkrétním chování žáků během výuky v kontextu specifik nehomogenní třídy. </w:t>
      </w:r>
    </w:p>
    <w:p w:rsidR="004649A2" w:rsidRDefault="004649A2" w:rsidP="004649A2">
      <w:pPr>
        <w:spacing w:after="0" w:line="360" w:lineRule="auto"/>
        <w:ind w:left="567" w:right="-142"/>
        <w:jc w:val="both"/>
        <w:rPr>
          <w:rFonts w:ascii="Times New Roman" w:hAnsi="Times New Roman" w:cs="Times New Roman"/>
          <w:b/>
          <w:sz w:val="24"/>
          <w:szCs w:val="24"/>
        </w:rPr>
      </w:pPr>
    </w:p>
    <w:p w:rsidR="008C5312" w:rsidRDefault="008C5312" w:rsidP="004649A2">
      <w:pPr>
        <w:spacing w:after="0" w:line="360" w:lineRule="auto"/>
        <w:ind w:left="567" w:right="-142"/>
        <w:jc w:val="both"/>
        <w:rPr>
          <w:rFonts w:ascii="Times New Roman" w:hAnsi="Times New Roman" w:cs="Times New Roman"/>
          <w:sz w:val="24"/>
          <w:szCs w:val="24"/>
        </w:rPr>
      </w:pPr>
      <w:r w:rsidRPr="004649A2">
        <w:rPr>
          <w:rFonts w:ascii="Times New Roman" w:hAnsi="Times New Roman" w:cs="Times New Roman"/>
          <w:b/>
          <w:sz w:val="24"/>
          <w:szCs w:val="24"/>
        </w:rPr>
        <w:t>Použité metody:</w:t>
      </w:r>
      <w:r>
        <w:rPr>
          <w:rFonts w:ascii="Times New Roman" w:hAnsi="Times New Roman" w:cs="Times New Roman"/>
          <w:sz w:val="24"/>
          <w:szCs w:val="24"/>
        </w:rPr>
        <w:t xml:space="preserve"> terénní výzkum v konkrétní třídě ZŠ speciální, pozorování s různou mírou zúčastněnosti, obsahová analýza (studium lékařských záznamů, záznamů psychologů a pedagogů ze SPC, slovní hodnocení pedagogů), spolupráce s </w:t>
      </w:r>
      <w:proofErr w:type="spellStart"/>
      <w:r>
        <w:rPr>
          <w:rFonts w:ascii="Times New Roman" w:hAnsi="Times New Roman" w:cs="Times New Roman"/>
          <w:sz w:val="24"/>
          <w:szCs w:val="24"/>
        </w:rPr>
        <w:t>informantem</w:t>
      </w:r>
      <w:proofErr w:type="spellEnd"/>
      <w:r>
        <w:rPr>
          <w:rFonts w:ascii="Times New Roman" w:hAnsi="Times New Roman" w:cs="Times New Roman"/>
          <w:sz w:val="24"/>
          <w:szCs w:val="24"/>
        </w:rPr>
        <w:t xml:space="preserve"> při sběru údajů (nestandardizovaný rozhovor s</w:t>
      </w:r>
      <w:r w:rsidR="009E0F73">
        <w:rPr>
          <w:rFonts w:ascii="Times New Roman" w:hAnsi="Times New Roman" w:cs="Times New Roman"/>
          <w:sz w:val="24"/>
          <w:szCs w:val="24"/>
        </w:rPr>
        <w:t> </w:t>
      </w:r>
      <w:r>
        <w:rPr>
          <w:rFonts w:ascii="Times New Roman" w:hAnsi="Times New Roman" w:cs="Times New Roman"/>
          <w:sz w:val="24"/>
          <w:szCs w:val="24"/>
        </w:rPr>
        <w:t>pedagogem</w:t>
      </w:r>
      <w:r w:rsidR="009E0F73">
        <w:rPr>
          <w:rFonts w:ascii="Times New Roman" w:hAnsi="Times New Roman" w:cs="Times New Roman"/>
          <w:sz w:val="24"/>
          <w:szCs w:val="24"/>
        </w:rPr>
        <w:t>)</w:t>
      </w:r>
      <w:r>
        <w:rPr>
          <w:rFonts w:ascii="Times New Roman" w:hAnsi="Times New Roman" w:cs="Times New Roman"/>
          <w:sz w:val="24"/>
          <w:szCs w:val="24"/>
        </w:rPr>
        <w:t>.</w:t>
      </w:r>
    </w:p>
    <w:p w:rsidR="00727B89" w:rsidRDefault="00727B89" w:rsidP="00727B89">
      <w:pPr>
        <w:spacing w:after="0" w:line="360" w:lineRule="auto"/>
        <w:ind w:left="567" w:right="-142"/>
        <w:jc w:val="both"/>
        <w:rPr>
          <w:rFonts w:ascii="Times New Roman" w:hAnsi="Times New Roman" w:cs="Times New Roman"/>
          <w:sz w:val="24"/>
          <w:szCs w:val="24"/>
        </w:rPr>
      </w:pPr>
    </w:p>
    <w:p w:rsidR="00727B89" w:rsidRDefault="00727B89" w:rsidP="00727B89">
      <w:pPr>
        <w:spacing w:after="0" w:line="360" w:lineRule="auto"/>
        <w:ind w:left="567" w:right="-142"/>
        <w:jc w:val="both"/>
        <w:rPr>
          <w:rFonts w:ascii="Times New Roman" w:hAnsi="Times New Roman" w:cs="Times New Roman"/>
          <w:sz w:val="24"/>
          <w:szCs w:val="24"/>
        </w:rPr>
      </w:pPr>
      <w:r>
        <w:rPr>
          <w:rFonts w:ascii="Times New Roman" w:hAnsi="Times New Roman" w:cs="Times New Roman"/>
          <w:b/>
          <w:sz w:val="24"/>
          <w:szCs w:val="24"/>
        </w:rPr>
        <w:lastRenderedPageBreak/>
        <w:t xml:space="preserve">Výzkumná otázka: </w:t>
      </w:r>
      <w:r>
        <w:rPr>
          <w:rFonts w:ascii="Times New Roman" w:hAnsi="Times New Roman" w:cs="Times New Roman"/>
          <w:sz w:val="24"/>
          <w:szCs w:val="24"/>
        </w:rPr>
        <w:t>Jakým způsobem může pedagog v nehomogenní třídě ZŠ speciální zajistit plynulou výuku a všechny žáky plně aktivovat?</w:t>
      </w:r>
    </w:p>
    <w:p w:rsidR="00DA61D7" w:rsidRDefault="00DA61D7" w:rsidP="003666A6">
      <w:pPr>
        <w:spacing w:after="0" w:line="360" w:lineRule="auto"/>
        <w:ind w:right="-142"/>
        <w:jc w:val="both"/>
        <w:rPr>
          <w:rFonts w:ascii="Times New Roman" w:hAnsi="Times New Roman" w:cs="Times New Roman"/>
          <w:sz w:val="24"/>
          <w:szCs w:val="24"/>
        </w:rPr>
      </w:pPr>
    </w:p>
    <w:p w:rsidR="00DA61D7" w:rsidRPr="00693C1B" w:rsidRDefault="00F048AC" w:rsidP="00727B89">
      <w:pPr>
        <w:spacing w:after="0" w:line="360" w:lineRule="auto"/>
        <w:ind w:left="567" w:right="-142"/>
        <w:jc w:val="both"/>
        <w:rPr>
          <w:rFonts w:ascii="Times New Roman" w:hAnsi="Times New Roman" w:cs="Times New Roman"/>
          <w:sz w:val="24"/>
          <w:szCs w:val="24"/>
        </w:rPr>
      </w:pPr>
      <w:r>
        <w:rPr>
          <w:rFonts w:ascii="Times New Roman" w:hAnsi="Times New Roman" w:cs="Times New Roman"/>
          <w:b/>
          <w:sz w:val="24"/>
          <w:szCs w:val="24"/>
        </w:rPr>
        <w:t>Výzkumn</w:t>
      </w:r>
      <w:r w:rsidR="009517CD">
        <w:rPr>
          <w:rFonts w:ascii="Times New Roman" w:hAnsi="Times New Roman" w:cs="Times New Roman"/>
          <w:b/>
          <w:sz w:val="24"/>
          <w:szCs w:val="24"/>
        </w:rPr>
        <w:t>á</w:t>
      </w:r>
      <w:r>
        <w:rPr>
          <w:rFonts w:ascii="Times New Roman" w:hAnsi="Times New Roman" w:cs="Times New Roman"/>
          <w:b/>
          <w:sz w:val="24"/>
          <w:szCs w:val="24"/>
        </w:rPr>
        <w:t xml:space="preserve"> teze: </w:t>
      </w:r>
      <w:r w:rsidR="00693C1B">
        <w:rPr>
          <w:rFonts w:ascii="Times New Roman" w:hAnsi="Times New Roman" w:cs="Times New Roman"/>
          <w:sz w:val="24"/>
          <w:szCs w:val="24"/>
        </w:rPr>
        <w:t>na základě vhodného pedagogického přístupu a využití vhodných didaktických pomůcek lze i v</w:t>
      </w:r>
      <w:r w:rsidR="00FA4996">
        <w:rPr>
          <w:rFonts w:ascii="Times New Roman" w:hAnsi="Times New Roman" w:cs="Times New Roman"/>
          <w:sz w:val="24"/>
          <w:szCs w:val="24"/>
        </w:rPr>
        <w:t xml:space="preserve"> </w:t>
      </w:r>
      <w:r w:rsidR="00693C1B">
        <w:rPr>
          <w:rFonts w:ascii="Times New Roman" w:hAnsi="Times New Roman" w:cs="Times New Roman"/>
          <w:sz w:val="24"/>
          <w:szCs w:val="24"/>
        </w:rPr>
        <w:t>nehomogenní třídě ZŠ speciální zajistit plynulou výuku a aktivizaci všech žáků.</w:t>
      </w:r>
    </w:p>
    <w:p w:rsidR="00F048AC" w:rsidRDefault="00F048AC" w:rsidP="00727B89">
      <w:pPr>
        <w:spacing w:after="0" w:line="360" w:lineRule="auto"/>
        <w:ind w:left="567" w:right="-142"/>
        <w:jc w:val="both"/>
        <w:rPr>
          <w:rFonts w:ascii="Times New Roman" w:hAnsi="Times New Roman" w:cs="Times New Roman"/>
          <w:b/>
          <w:sz w:val="24"/>
          <w:szCs w:val="24"/>
        </w:rPr>
      </w:pPr>
    </w:p>
    <w:p w:rsidR="00F048AC" w:rsidRPr="00721344" w:rsidRDefault="00F048AC" w:rsidP="00727B89">
      <w:pPr>
        <w:spacing w:after="0" w:line="360" w:lineRule="auto"/>
        <w:ind w:left="567" w:right="-142"/>
        <w:jc w:val="both"/>
        <w:rPr>
          <w:rFonts w:ascii="Times New Roman" w:hAnsi="Times New Roman" w:cs="Times New Roman"/>
          <w:color w:val="000000" w:themeColor="text1"/>
          <w:sz w:val="24"/>
          <w:szCs w:val="24"/>
        </w:rPr>
      </w:pPr>
      <w:r>
        <w:rPr>
          <w:rFonts w:ascii="Times New Roman" w:hAnsi="Times New Roman" w:cs="Times New Roman"/>
          <w:b/>
          <w:sz w:val="24"/>
          <w:szCs w:val="24"/>
        </w:rPr>
        <w:t>Způsob hodnocení:</w:t>
      </w:r>
      <w:r w:rsidR="008064DD">
        <w:rPr>
          <w:rFonts w:ascii="Times New Roman" w:hAnsi="Times New Roman" w:cs="Times New Roman"/>
          <w:color w:val="548DD4" w:themeColor="text2" w:themeTint="99"/>
          <w:sz w:val="24"/>
          <w:szCs w:val="24"/>
        </w:rPr>
        <w:t xml:space="preserve"> </w:t>
      </w:r>
      <w:r w:rsidR="008064DD">
        <w:rPr>
          <w:rFonts w:ascii="Times New Roman" w:hAnsi="Times New Roman" w:cs="Times New Roman"/>
          <w:color w:val="000000" w:themeColor="text1"/>
          <w:sz w:val="24"/>
          <w:szCs w:val="24"/>
        </w:rPr>
        <w:t>z</w:t>
      </w:r>
      <w:r w:rsidR="00721344">
        <w:rPr>
          <w:rFonts w:ascii="Times New Roman" w:hAnsi="Times New Roman" w:cs="Times New Roman"/>
          <w:color w:val="000000" w:themeColor="text1"/>
          <w:sz w:val="24"/>
          <w:szCs w:val="24"/>
        </w:rPr>
        <w:t>áměrem objektivizace hodnocení mělo být zpracování výsledků metodou triangulace dat (využívání několika zdrojů dat a více prostředků pro jejich sběr).</w:t>
      </w:r>
      <w:r w:rsidR="008064DD">
        <w:rPr>
          <w:rFonts w:ascii="Times New Roman" w:hAnsi="Times New Roman" w:cs="Times New Roman"/>
          <w:color w:val="000000" w:themeColor="text1"/>
          <w:sz w:val="24"/>
          <w:szCs w:val="24"/>
        </w:rPr>
        <w:t xml:space="preserve"> Nepřesnost subjektivního pohledu byla eliminována shromažďováním velkého množství údajů o konkrétním chování žáků a jeho kontextu.</w:t>
      </w:r>
      <w:r w:rsidR="000A0183">
        <w:rPr>
          <w:rFonts w:ascii="Times New Roman" w:hAnsi="Times New Roman" w:cs="Times New Roman"/>
          <w:color w:val="000000" w:themeColor="text1"/>
          <w:sz w:val="24"/>
          <w:szCs w:val="24"/>
        </w:rPr>
        <w:t xml:space="preserve"> Závěrečná zpráva má podobu zprávy deskriptivní. Platnost výsledků pozorování v konkrétní třídě neprokazuje spolehlivost v konkrétních aktivitách pedagoga nebo jednotlivých žáků, ale ve smyslu obecného přístupu k výuce. </w:t>
      </w:r>
    </w:p>
    <w:p w:rsidR="00435566" w:rsidRDefault="00435566" w:rsidP="00C3076B">
      <w:pPr>
        <w:spacing w:after="0" w:line="360" w:lineRule="auto"/>
        <w:ind w:left="567" w:right="-142" w:firstLine="567"/>
        <w:jc w:val="both"/>
        <w:rPr>
          <w:rFonts w:ascii="Times New Roman" w:hAnsi="Times New Roman" w:cs="Times New Roman"/>
          <w:sz w:val="24"/>
          <w:szCs w:val="24"/>
        </w:rPr>
      </w:pPr>
    </w:p>
    <w:p w:rsidR="00435566" w:rsidRPr="00435566" w:rsidRDefault="00435566" w:rsidP="00C3076B">
      <w:pPr>
        <w:spacing w:after="0" w:line="360" w:lineRule="auto"/>
        <w:ind w:left="567" w:right="-142"/>
        <w:jc w:val="both"/>
        <w:rPr>
          <w:rFonts w:ascii="Times New Roman" w:hAnsi="Times New Roman" w:cs="Times New Roman"/>
          <w:b/>
          <w:sz w:val="28"/>
          <w:szCs w:val="28"/>
        </w:rPr>
      </w:pPr>
      <w:r w:rsidRPr="00435566">
        <w:rPr>
          <w:rFonts w:ascii="Times New Roman" w:hAnsi="Times New Roman" w:cs="Times New Roman"/>
          <w:b/>
          <w:sz w:val="28"/>
          <w:szCs w:val="28"/>
        </w:rPr>
        <w:t>3.2 Charakteristika zkoumaného prostředí (třídy)</w:t>
      </w:r>
    </w:p>
    <w:p w:rsidR="00435566" w:rsidRDefault="00EB1A8F"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Žáci, kteří </w:t>
      </w:r>
      <w:r w:rsidR="006E2664">
        <w:rPr>
          <w:rFonts w:ascii="Times New Roman" w:hAnsi="Times New Roman" w:cs="Times New Roman"/>
          <w:sz w:val="24"/>
          <w:szCs w:val="24"/>
        </w:rPr>
        <w:t>jsou</w:t>
      </w:r>
      <w:r>
        <w:rPr>
          <w:rFonts w:ascii="Times New Roman" w:hAnsi="Times New Roman" w:cs="Times New Roman"/>
          <w:sz w:val="24"/>
          <w:szCs w:val="24"/>
        </w:rPr>
        <w:t xml:space="preserve"> předmětem mého výzkumu, navštěvují ZŠ speciální v Praze. Zřizovatel</w:t>
      </w:r>
      <w:r w:rsidR="006E2664">
        <w:rPr>
          <w:rFonts w:ascii="Times New Roman" w:hAnsi="Times New Roman" w:cs="Times New Roman"/>
          <w:sz w:val="24"/>
          <w:szCs w:val="24"/>
        </w:rPr>
        <w:t>em</w:t>
      </w:r>
      <w:r>
        <w:rPr>
          <w:rFonts w:ascii="Times New Roman" w:hAnsi="Times New Roman" w:cs="Times New Roman"/>
          <w:sz w:val="24"/>
          <w:szCs w:val="24"/>
        </w:rPr>
        <w:t xml:space="preserve"> této školy je Diakonie Českobratrské církve evangelické (ČCE). Škola se skládá pouze ze dvou tříd (12 žáků) a je umístěna v budově společně s denním stacionářem (25 klientů). Žáci školy v hodinách mimo vyučování tráví čas ve stacionáři a jsou s aktivitami stacionáře a jeho klienty velmi úzce svázáni.</w:t>
      </w:r>
      <w:r w:rsidR="00F34E7E">
        <w:rPr>
          <w:rFonts w:ascii="Times New Roman" w:hAnsi="Times New Roman" w:cs="Times New Roman"/>
          <w:sz w:val="24"/>
          <w:szCs w:val="24"/>
        </w:rPr>
        <w:t xml:space="preserve"> Vzhledem k tomu, že velikost organizace se blíží k </w:t>
      </w:r>
      <w:r w:rsidR="001C14FE">
        <w:rPr>
          <w:rFonts w:ascii="Times New Roman" w:hAnsi="Times New Roman" w:cs="Times New Roman"/>
          <w:sz w:val="24"/>
          <w:szCs w:val="24"/>
        </w:rPr>
        <w:t>zařízení</w:t>
      </w:r>
      <w:r w:rsidR="00F34E7E">
        <w:rPr>
          <w:rFonts w:ascii="Times New Roman" w:hAnsi="Times New Roman" w:cs="Times New Roman"/>
          <w:sz w:val="24"/>
          <w:szCs w:val="24"/>
        </w:rPr>
        <w:t xml:space="preserve"> „rodinného typu“, kde se všichni navzájem znají a vzájemně spolu komunikují, </w:t>
      </w:r>
      <w:r w:rsidR="001C14FE">
        <w:rPr>
          <w:rFonts w:ascii="Times New Roman" w:hAnsi="Times New Roman" w:cs="Times New Roman"/>
          <w:sz w:val="24"/>
          <w:szCs w:val="24"/>
        </w:rPr>
        <w:t>ovlivňuje to</w:t>
      </w:r>
      <w:r w:rsidR="00F34E7E">
        <w:rPr>
          <w:rFonts w:ascii="Times New Roman" w:hAnsi="Times New Roman" w:cs="Times New Roman"/>
          <w:sz w:val="24"/>
          <w:szCs w:val="24"/>
        </w:rPr>
        <w:t xml:space="preserve"> i práci v samotných třídách, kde pomáhají klienti a pracovníci denního stacionáře žákům při školních i mimoškolních aktivitách.</w:t>
      </w:r>
    </w:p>
    <w:p w:rsidR="00F34E7E" w:rsidRDefault="00F34E7E"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Samotnou třídu tvoří šest žáků s věkovým rozptylem od 13 let až 20 let. </w:t>
      </w:r>
      <w:r w:rsidRPr="00F34E7E">
        <w:rPr>
          <w:rFonts w:ascii="Times New Roman" w:hAnsi="Times New Roman" w:cs="Times New Roman"/>
          <w:sz w:val="24"/>
          <w:szCs w:val="24"/>
        </w:rPr>
        <w:t>Podle ročníků je zde zastoupen: 1x desátý, 2x devátý, 2x osmý a 1x šestý ročník.</w:t>
      </w:r>
      <w:r w:rsidR="002D2861">
        <w:rPr>
          <w:rFonts w:ascii="Times New Roman" w:hAnsi="Times New Roman" w:cs="Times New Roman"/>
          <w:sz w:val="24"/>
          <w:szCs w:val="24"/>
        </w:rPr>
        <w:t xml:space="preserve"> Podle vzdělávacích programů jsou žáci rozděleni do tří skupin</w:t>
      </w:r>
      <w:r w:rsidR="00490B9E">
        <w:rPr>
          <w:rFonts w:ascii="Times New Roman" w:hAnsi="Times New Roman" w:cs="Times New Roman"/>
          <w:sz w:val="24"/>
          <w:szCs w:val="24"/>
        </w:rPr>
        <w:t>: 1. část žáků v programu Vzdělávací program pomocné školy, 2. část žáků podle Školního vzdělávacího programu „Spolu – já vím“ II. díl, 3. část žáků vzdělávaná podle Rehabilitačního vzdělávacího programu pomocné školy.</w:t>
      </w:r>
      <w:r w:rsidR="00224F46">
        <w:rPr>
          <w:rFonts w:ascii="Times New Roman" w:hAnsi="Times New Roman" w:cs="Times New Roman"/>
          <w:sz w:val="24"/>
          <w:szCs w:val="24"/>
        </w:rPr>
        <w:t xml:space="preserve"> Při sestavování rozvrhu hodin</w:t>
      </w:r>
      <w:r w:rsidR="00CD3E4D">
        <w:rPr>
          <w:rFonts w:ascii="Times New Roman" w:hAnsi="Times New Roman" w:cs="Times New Roman"/>
          <w:sz w:val="24"/>
          <w:szCs w:val="24"/>
        </w:rPr>
        <w:t xml:space="preserve"> (příloha 1)</w:t>
      </w:r>
      <w:r w:rsidR="00224F46">
        <w:rPr>
          <w:rFonts w:ascii="Times New Roman" w:hAnsi="Times New Roman" w:cs="Times New Roman"/>
          <w:sz w:val="24"/>
          <w:szCs w:val="24"/>
        </w:rPr>
        <w:t xml:space="preserve"> se pedagogové snaží rozvrh co nejvíce sjednotit tak, aby se mohly využít společné aktivity ve třídě.</w:t>
      </w:r>
      <w:r w:rsidR="00EE150F">
        <w:rPr>
          <w:rFonts w:ascii="Times New Roman" w:hAnsi="Times New Roman" w:cs="Times New Roman"/>
          <w:sz w:val="24"/>
          <w:szCs w:val="24"/>
        </w:rPr>
        <w:t xml:space="preserve"> Rozvrhem prolíná vždy týdenní téma</w:t>
      </w:r>
      <w:r w:rsidR="006B7A03">
        <w:rPr>
          <w:rFonts w:ascii="Times New Roman" w:hAnsi="Times New Roman" w:cs="Times New Roman"/>
          <w:sz w:val="24"/>
          <w:szCs w:val="24"/>
        </w:rPr>
        <w:t xml:space="preserve"> (příloha 2)</w:t>
      </w:r>
      <w:r w:rsidR="00EE150F">
        <w:rPr>
          <w:rFonts w:ascii="Times New Roman" w:hAnsi="Times New Roman" w:cs="Times New Roman"/>
          <w:sz w:val="24"/>
          <w:szCs w:val="24"/>
        </w:rPr>
        <w:t>, k němuž se aktivity v hodinách vztahují.</w:t>
      </w:r>
    </w:p>
    <w:p w:rsidR="00D734AD" w:rsidRDefault="00F4024D" w:rsidP="00C3076B">
      <w:pPr>
        <w:spacing w:after="0" w:line="360" w:lineRule="auto"/>
        <w:ind w:left="567" w:right="-142" w:firstLine="567"/>
        <w:jc w:val="both"/>
        <w:rPr>
          <w:rFonts w:ascii="Times New Roman" w:hAnsi="Times New Roman" w:cs="Times New Roman"/>
          <w:bCs/>
          <w:iCs/>
          <w:sz w:val="24"/>
          <w:szCs w:val="24"/>
        </w:rPr>
      </w:pPr>
      <w:r>
        <w:rPr>
          <w:rFonts w:ascii="Times New Roman" w:hAnsi="Times New Roman" w:cs="Times New Roman"/>
          <w:sz w:val="24"/>
          <w:szCs w:val="24"/>
        </w:rPr>
        <w:lastRenderedPageBreak/>
        <w:t>Postižení přidružená k</w:t>
      </w:r>
      <w:r w:rsidR="00812FC4">
        <w:rPr>
          <w:rFonts w:ascii="Times New Roman" w:hAnsi="Times New Roman" w:cs="Times New Roman"/>
          <w:sz w:val="24"/>
          <w:szCs w:val="24"/>
        </w:rPr>
        <w:t> mentálnímu postižení</w:t>
      </w:r>
      <w:r w:rsidR="00BA1304">
        <w:rPr>
          <w:rFonts w:ascii="Times New Roman" w:hAnsi="Times New Roman" w:cs="Times New Roman"/>
          <w:sz w:val="24"/>
          <w:szCs w:val="24"/>
        </w:rPr>
        <w:t xml:space="preserve"> </w:t>
      </w:r>
      <w:r>
        <w:rPr>
          <w:rFonts w:ascii="Times New Roman" w:hAnsi="Times New Roman" w:cs="Times New Roman"/>
          <w:sz w:val="24"/>
          <w:szCs w:val="24"/>
        </w:rPr>
        <w:t>se pohybují na škále smyslových postižení (zrakové, sluchové), so</w:t>
      </w:r>
      <w:r w:rsidR="00A23155">
        <w:rPr>
          <w:rFonts w:ascii="Times New Roman" w:hAnsi="Times New Roman" w:cs="Times New Roman"/>
          <w:sz w:val="24"/>
          <w:szCs w:val="24"/>
        </w:rPr>
        <w:t xml:space="preserve">matických postižení (MO, </w:t>
      </w:r>
      <w:r w:rsidR="004A01C6">
        <w:rPr>
          <w:rFonts w:ascii="Times New Roman" w:hAnsi="Times New Roman" w:cs="Times New Roman"/>
          <w:sz w:val="24"/>
          <w:szCs w:val="24"/>
        </w:rPr>
        <w:t>e</w:t>
      </w:r>
      <w:r w:rsidR="00A23155">
        <w:rPr>
          <w:rFonts w:ascii="Times New Roman" w:hAnsi="Times New Roman" w:cs="Times New Roman"/>
          <w:sz w:val="24"/>
          <w:szCs w:val="24"/>
        </w:rPr>
        <w:t xml:space="preserve">pilepsie, </w:t>
      </w:r>
      <w:r w:rsidR="004A01C6">
        <w:rPr>
          <w:rFonts w:ascii="Times New Roman" w:hAnsi="Times New Roman" w:cs="Times New Roman"/>
          <w:sz w:val="24"/>
          <w:szCs w:val="24"/>
        </w:rPr>
        <w:t>r</w:t>
      </w:r>
      <w:r w:rsidR="00A23155">
        <w:rPr>
          <w:rFonts w:ascii="Times New Roman" w:hAnsi="Times New Roman" w:cs="Times New Roman"/>
          <w:sz w:val="24"/>
          <w:szCs w:val="24"/>
        </w:rPr>
        <w:t xml:space="preserve">ozštěp patra, </w:t>
      </w:r>
      <w:r w:rsidR="00A23155" w:rsidRPr="00A23155">
        <w:rPr>
          <w:rFonts w:ascii="Times New Roman" w:hAnsi="Times New Roman" w:cs="Times New Roman"/>
          <w:bCs/>
          <w:iCs/>
          <w:sz w:val="24"/>
          <w:szCs w:val="24"/>
        </w:rPr>
        <w:t xml:space="preserve">Mitochondriální </w:t>
      </w:r>
      <w:proofErr w:type="spellStart"/>
      <w:r w:rsidR="00A23155" w:rsidRPr="00A23155">
        <w:rPr>
          <w:rFonts w:ascii="Times New Roman" w:hAnsi="Times New Roman" w:cs="Times New Roman"/>
          <w:bCs/>
          <w:iCs/>
          <w:sz w:val="24"/>
          <w:szCs w:val="24"/>
        </w:rPr>
        <w:t>encefalomyopatie</w:t>
      </w:r>
      <w:proofErr w:type="spellEnd"/>
      <w:r w:rsidR="00A23155">
        <w:rPr>
          <w:rFonts w:ascii="Times New Roman" w:hAnsi="Times New Roman" w:cs="Times New Roman"/>
          <w:bCs/>
          <w:iCs/>
          <w:sz w:val="24"/>
          <w:szCs w:val="24"/>
        </w:rPr>
        <w:t>) a poruch autistického spektra.</w:t>
      </w:r>
    </w:p>
    <w:p w:rsidR="008E2C9A" w:rsidRDefault="007450B3" w:rsidP="00C3076B">
      <w:pPr>
        <w:spacing w:after="0" w:line="360" w:lineRule="auto"/>
        <w:ind w:left="567" w:right="-142" w:firstLine="567"/>
        <w:jc w:val="both"/>
        <w:rPr>
          <w:rFonts w:ascii="Times New Roman" w:hAnsi="Times New Roman" w:cs="Times New Roman"/>
          <w:bCs/>
          <w:iCs/>
          <w:sz w:val="24"/>
          <w:szCs w:val="24"/>
        </w:rPr>
      </w:pPr>
      <w:proofErr w:type="spellStart"/>
      <w:r>
        <w:rPr>
          <w:rFonts w:ascii="Times New Roman" w:hAnsi="Times New Roman" w:cs="Times New Roman"/>
          <w:bCs/>
          <w:iCs/>
          <w:sz w:val="24"/>
          <w:szCs w:val="24"/>
        </w:rPr>
        <w:t>Nehomogenita</w:t>
      </w:r>
      <w:proofErr w:type="spellEnd"/>
      <w:r>
        <w:rPr>
          <w:rFonts w:ascii="Times New Roman" w:hAnsi="Times New Roman" w:cs="Times New Roman"/>
          <w:bCs/>
          <w:iCs/>
          <w:sz w:val="24"/>
          <w:szCs w:val="24"/>
        </w:rPr>
        <w:t xml:space="preserve"> třídy vyplývající z výše uvedených rozdílů je určujícím prvkem při práci pedagogů, při využití metod a pomůcek v této třídě.</w:t>
      </w:r>
      <w:r w:rsidR="00935E31">
        <w:rPr>
          <w:rFonts w:ascii="Times New Roman" w:hAnsi="Times New Roman" w:cs="Times New Roman"/>
          <w:bCs/>
          <w:iCs/>
          <w:sz w:val="24"/>
          <w:szCs w:val="24"/>
        </w:rPr>
        <w:t xml:space="preserve"> </w:t>
      </w:r>
      <w:r w:rsidR="008E2C9A">
        <w:rPr>
          <w:rFonts w:ascii="Times New Roman" w:hAnsi="Times New Roman" w:cs="Times New Roman"/>
          <w:bCs/>
          <w:iCs/>
          <w:sz w:val="24"/>
          <w:szCs w:val="24"/>
        </w:rPr>
        <w:t xml:space="preserve">Trvale ve třídě pracuje jeden učitel a jeden asistent pedagoga, v mimořádných situacích vypomáhá ve třídě pracovník stacionáře nebo pedagog z vedlejší třídy. </w:t>
      </w:r>
    </w:p>
    <w:p w:rsidR="001862E3" w:rsidRDefault="008E2C9A" w:rsidP="00C3076B">
      <w:pPr>
        <w:spacing w:after="0" w:line="360" w:lineRule="auto"/>
        <w:ind w:left="567" w:right="-142" w:firstLine="567"/>
        <w:jc w:val="both"/>
        <w:rPr>
          <w:rFonts w:ascii="Times New Roman" w:hAnsi="Times New Roman" w:cs="Times New Roman"/>
          <w:bCs/>
          <w:iCs/>
          <w:sz w:val="24"/>
          <w:szCs w:val="24"/>
        </w:rPr>
      </w:pPr>
      <w:r>
        <w:rPr>
          <w:rFonts w:ascii="Times New Roman" w:hAnsi="Times New Roman" w:cs="Times New Roman"/>
          <w:bCs/>
          <w:iCs/>
          <w:sz w:val="24"/>
          <w:szCs w:val="24"/>
        </w:rPr>
        <w:t>Ve třídě se vyučuje pomocí strukturovaných vyučovacích bloků</w:t>
      </w:r>
      <w:r w:rsidR="009A05B5">
        <w:rPr>
          <w:rFonts w:ascii="Times New Roman" w:hAnsi="Times New Roman" w:cs="Times New Roman"/>
          <w:bCs/>
          <w:iCs/>
          <w:sz w:val="24"/>
          <w:szCs w:val="24"/>
        </w:rPr>
        <w:t>,</w:t>
      </w:r>
      <w:r>
        <w:rPr>
          <w:rFonts w:ascii="Times New Roman" w:hAnsi="Times New Roman" w:cs="Times New Roman"/>
          <w:bCs/>
          <w:iCs/>
          <w:sz w:val="24"/>
          <w:szCs w:val="24"/>
        </w:rPr>
        <w:t xml:space="preserve"> jejichž délku určuje pedagog podle aktuální situace ve třídě. Žáci se na počátku výuky seznamují se strukturovaným rozvrhem</w:t>
      </w:r>
      <w:r w:rsidR="00594564">
        <w:rPr>
          <w:rFonts w:ascii="Times New Roman" w:hAnsi="Times New Roman" w:cs="Times New Roman"/>
          <w:bCs/>
          <w:iCs/>
          <w:sz w:val="24"/>
          <w:szCs w:val="24"/>
        </w:rPr>
        <w:t xml:space="preserve"> (příloha </w:t>
      </w:r>
      <w:r w:rsidR="006B7A03">
        <w:rPr>
          <w:rFonts w:ascii="Times New Roman" w:hAnsi="Times New Roman" w:cs="Times New Roman"/>
          <w:bCs/>
          <w:iCs/>
          <w:sz w:val="24"/>
          <w:szCs w:val="24"/>
        </w:rPr>
        <w:t>3</w:t>
      </w:r>
      <w:r w:rsidR="00594564">
        <w:rPr>
          <w:rFonts w:ascii="Times New Roman" w:hAnsi="Times New Roman" w:cs="Times New Roman"/>
          <w:bCs/>
          <w:iCs/>
          <w:sz w:val="24"/>
          <w:szCs w:val="24"/>
        </w:rPr>
        <w:t>)</w:t>
      </w:r>
      <w:r>
        <w:rPr>
          <w:rFonts w:ascii="Times New Roman" w:hAnsi="Times New Roman" w:cs="Times New Roman"/>
          <w:bCs/>
          <w:iCs/>
          <w:sz w:val="24"/>
          <w:szCs w:val="24"/>
        </w:rPr>
        <w:t xml:space="preserve"> sestaveným podle mentální úrovně žáka. Někteří žáci mají pro představu typu výukového bloku referenční předměty, jiný mají fotografie těchto předmětů, </w:t>
      </w:r>
      <w:r w:rsidR="00A16CBD">
        <w:rPr>
          <w:rFonts w:ascii="Times New Roman" w:hAnsi="Times New Roman" w:cs="Times New Roman"/>
          <w:bCs/>
          <w:iCs/>
          <w:sz w:val="24"/>
          <w:szCs w:val="24"/>
        </w:rPr>
        <w:t>další piktogramy s nápisem názvu bloků a jeden z žáků má pouze globálně čtené názvy bloků psané hůlkovým písmem velké abecedy (bezpatkových písmem</w:t>
      </w:r>
      <w:r w:rsidR="003E20F0">
        <w:rPr>
          <w:rFonts w:ascii="Times New Roman" w:hAnsi="Times New Roman" w:cs="Times New Roman"/>
          <w:bCs/>
          <w:iCs/>
          <w:sz w:val="24"/>
          <w:szCs w:val="24"/>
        </w:rPr>
        <w:t xml:space="preserve"> typu ARI</w:t>
      </w:r>
      <w:r w:rsidR="00030F53">
        <w:rPr>
          <w:rFonts w:ascii="Times New Roman" w:hAnsi="Times New Roman" w:cs="Times New Roman"/>
          <w:bCs/>
          <w:iCs/>
          <w:sz w:val="24"/>
          <w:szCs w:val="24"/>
        </w:rPr>
        <w:t>A</w:t>
      </w:r>
      <w:r w:rsidR="003E20F0">
        <w:rPr>
          <w:rFonts w:ascii="Times New Roman" w:hAnsi="Times New Roman" w:cs="Times New Roman"/>
          <w:bCs/>
          <w:iCs/>
          <w:sz w:val="24"/>
          <w:szCs w:val="24"/>
        </w:rPr>
        <w:t>L</w:t>
      </w:r>
      <w:r w:rsidR="00A16CBD">
        <w:rPr>
          <w:rFonts w:ascii="Times New Roman" w:hAnsi="Times New Roman" w:cs="Times New Roman"/>
          <w:bCs/>
          <w:iCs/>
          <w:sz w:val="24"/>
          <w:szCs w:val="24"/>
        </w:rPr>
        <w:t>).</w:t>
      </w:r>
      <w:r w:rsidR="00DB355E">
        <w:rPr>
          <w:rFonts w:ascii="Times New Roman" w:hAnsi="Times New Roman" w:cs="Times New Roman"/>
          <w:bCs/>
          <w:iCs/>
          <w:sz w:val="24"/>
          <w:szCs w:val="24"/>
        </w:rPr>
        <w:t xml:space="preserve"> </w:t>
      </w:r>
    </w:p>
    <w:p w:rsidR="008E2C9A" w:rsidRDefault="00DB355E" w:rsidP="00C3076B">
      <w:pPr>
        <w:spacing w:after="0" w:line="360" w:lineRule="auto"/>
        <w:ind w:left="567" w:right="-142" w:firstLine="567"/>
        <w:jc w:val="both"/>
        <w:rPr>
          <w:rFonts w:ascii="Times New Roman" w:hAnsi="Times New Roman" w:cs="Times New Roman"/>
          <w:bCs/>
          <w:iCs/>
          <w:sz w:val="24"/>
          <w:szCs w:val="24"/>
        </w:rPr>
      </w:pPr>
      <w:r>
        <w:rPr>
          <w:rFonts w:ascii="Times New Roman" w:hAnsi="Times New Roman" w:cs="Times New Roman"/>
          <w:bCs/>
          <w:iCs/>
          <w:sz w:val="24"/>
          <w:szCs w:val="24"/>
        </w:rPr>
        <w:t>Žáci využívají dvě místnosti, tj. třídu, kde výuka probíhá v lavicích sestavených do půlkruhu, popřípadě v lavici částečně vizuálně oddělené</w:t>
      </w:r>
      <w:r w:rsidR="00030F53">
        <w:rPr>
          <w:rFonts w:ascii="Times New Roman" w:hAnsi="Times New Roman" w:cs="Times New Roman"/>
          <w:bCs/>
          <w:iCs/>
          <w:sz w:val="24"/>
          <w:szCs w:val="24"/>
        </w:rPr>
        <w:t xml:space="preserve"> od </w:t>
      </w:r>
      <w:r w:rsidR="000A3C5F">
        <w:rPr>
          <w:rFonts w:ascii="Times New Roman" w:hAnsi="Times New Roman" w:cs="Times New Roman"/>
          <w:bCs/>
          <w:iCs/>
          <w:sz w:val="24"/>
          <w:szCs w:val="24"/>
        </w:rPr>
        <w:t xml:space="preserve">zbytku třídy. Druhou místnost využívají žáci především k individuální výuce (samostatné pracovní místo pro pedagoga a žáka), k práci na počítači (dotyková obrazovka) a k relaxaci </w:t>
      </w:r>
      <w:r w:rsidR="001862E3">
        <w:rPr>
          <w:rFonts w:ascii="Times New Roman" w:hAnsi="Times New Roman" w:cs="Times New Roman"/>
          <w:bCs/>
          <w:iCs/>
          <w:sz w:val="24"/>
          <w:szCs w:val="24"/>
        </w:rPr>
        <w:t xml:space="preserve">(kuličkový bazén a žíněnka). </w:t>
      </w:r>
      <w:r w:rsidR="00066107">
        <w:rPr>
          <w:rFonts w:ascii="Times New Roman" w:hAnsi="Times New Roman" w:cs="Times New Roman"/>
          <w:bCs/>
          <w:iCs/>
          <w:sz w:val="24"/>
          <w:szCs w:val="24"/>
        </w:rPr>
        <w:t>Dále mohou žáci využívat interaktivní tabuli, která je umístěna v</w:t>
      </w:r>
      <w:r w:rsidR="00FB62E2">
        <w:rPr>
          <w:rFonts w:ascii="Times New Roman" w:hAnsi="Times New Roman" w:cs="Times New Roman"/>
          <w:bCs/>
          <w:iCs/>
          <w:sz w:val="24"/>
          <w:szCs w:val="24"/>
        </w:rPr>
        <w:t xml:space="preserve"> jídelně. V jídelně (jakožto největší místnosti školy) se odehrávají společné aktivity jako např. </w:t>
      </w:r>
      <w:proofErr w:type="spellStart"/>
      <w:r w:rsidR="00FB62E2">
        <w:rPr>
          <w:rFonts w:ascii="Times New Roman" w:hAnsi="Times New Roman" w:cs="Times New Roman"/>
          <w:bCs/>
          <w:iCs/>
          <w:sz w:val="24"/>
          <w:szCs w:val="24"/>
        </w:rPr>
        <w:t>Drum</w:t>
      </w:r>
      <w:proofErr w:type="spellEnd"/>
      <w:r w:rsidR="00FB62E2">
        <w:rPr>
          <w:rFonts w:ascii="Times New Roman" w:hAnsi="Times New Roman" w:cs="Times New Roman"/>
          <w:bCs/>
          <w:iCs/>
          <w:sz w:val="24"/>
          <w:szCs w:val="24"/>
        </w:rPr>
        <w:t xml:space="preserve"> </w:t>
      </w:r>
      <w:proofErr w:type="spellStart"/>
      <w:r w:rsidR="00FB62E2">
        <w:rPr>
          <w:rFonts w:ascii="Times New Roman" w:hAnsi="Times New Roman" w:cs="Times New Roman"/>
          <w:bCs/>
          <w:iCs/>
          <w:sz w:val="24"/>
          <w:szCs w:val="24"/>
        </w:rPr>
        <w:t>circle</w:t>
      </w:r>
      <w:proofErr w:type="spellEnd"/>
      <w:r w:rsidR="00FB62E2">
        <w:rPr>
          <w:rFonts w:ascii="Times New Roman" w:hAnsi="Times New Roman" w:cs="Times New Roman"/>
          <w:bCs/>
          <w:iCs/>
          <w:sz w:val="24"/>
          <w:szCs w:val="24"/>
        </w:rPr>
        <w:t xml:space="preserve"> (bubnování), společné aktivity při integraci se žáky ZŠ německo-českého porozumění nebo malá divadelní představení. Při tělesné výchově mohou žáci využívat místnost rehabilitace, kde s fyzioterapeutkou cvičí individuálně i skupinově. </w:t>
      </w:r>
      <w:r w:rsidR="00EB5AB3">
        <w:rPr>
          <w:rFonts w:ascii="Times New Roman" w:hAnsi="Times New Roman" w:cs="Times New Roman"/>
          <w:bCs/>
          <w:iCs/>
          <w:sz w:val="24"/>
          <w:szCs w:val="24"/>
        </w:rPr>
        <w:t>Pro v</w:t>
      </w:r>
      <w:r w:rsidR="00FB62E2">
        <w:rPr>
          <w:rFonts w:ascii="Times New Roman" w:hAnsi="Times New Roman" w:cs="Times New Roman"/>
          <w:bCs/>
          <w:iCs/>
          <w:sz w:val="24"/>
          <w:szCs w:val="24"/>
        </w:rPr>
        <w:t xml:space="preserve">ětší prostor </w:t>
      </w:r>
      <w:r w:rsidR="00EB5AB3">
        <w:rPr>
          <w:rFonts w:ascii="Times New Roman" w:hAnsi="Times New Roman" w:cs="Times New Roman"/>
          <w:bCs/>
          <w:iCs/>
          <w:sz w:val="24"/>
          <w:szCs w:val="24"/>
        </w:rPr>
        <w:t>v rámci</w:t>
      </w:r>
      <w:r w:rsidR="00FB62E2">
        <w:rPr>
          <w:rFonts w:ascii="Times New Roman" w:hAnsi="Times New Roman" w:cs="Times New Roman"/>
          <w:bCs/>
          <w:iCs/>
          <w:sz w:val="24"/>
          <w:szCs w:val="24"/>
        </w:rPr>
        <w:t xml:space="preserve"> tělesn</w:t>
      </w:r>
      <w:r w:rsidR="00EB5AB3">
        <w:rPr>
          <w:rFonts w:ascii="Times New Roman" w:hAnsi="Times New Roman" w:cs="Times New Roman"/>
          <w:bCs/>
          <w:iCs/>
          <w:sz w:val="24"/>
          <w:szCs w:val="24"/>
        </w:rPr>
        <w:t>é</w:t>
      </w:r>
      <w:r w:rsidR="00FB62E2">
        <w:rPr>
          <w:rFonts w:ascii="Times New Roman" w:hAnsi="Times New Roman" w:cs="Times New Roman"/>
          <w:bCs/>
          <w:iCs/>
          <w:sz w:val="24"/>
          <w:szCs w:val="24"/>
        </w:rPr>
        <w:t xml:space="preserve"> výchov</w:t>
      </w:r>
      <w:r w:rsidR="00EB5AB3">
        <w:rPr>
          <w:rFonts w:ascii="Times New Roman" w:hAnsi="Times New Roman" w:cs="Times New Roman"/>
          <w:bCs/>
          <w:iCs/>
          <w:sz w:val="24"/>
          <w:szCs w:val="24"/>
        </w:rPr>
        <w:t>y</w:t>
      </w:r>
      <w:r w:rsidR="00FB62E2">
        <w:rPr>
          <w:rFonts w:ascii="Times New Roman" w:hAnsi="Times New Roman" w:cs="Times New Roman"/>
          <w:bCs/>
          <w:iCs/>
          <w:sz w:val="24"/>
          <w:szCs w:val="24"/>
        </w:rPr>
        <w:t xml:space="preserve"> mohou využívat žáci blízkou tělocvičnu Sokola</w:t>
      </w:r>
      <w:r w:rsidR="00EB5AB3">
        <w:rPr>
          <w:rFonts w:ascii="Times New Roman" w:hAnsi="Times New Roman" w:cs="Times New Roman"/>
          <w:bCs/>
          <w:iCs/>
          <w:sz w:val="24"/>
          <w:szCs w:val="24"/>
        </w:rPr>
        <w:t xml:space="preserve"> a plavecký bazén na Slavii</w:t>
      </w:r>
      <w:r w:rsidR="00FB62E2">
        <w:rPr>
          <w:rFonts w:ascii="Times New Roman" w:hAnsi="Times New Roman" w:cs="Times New Roman"/>
          <w:bCs/>
          <w:iCs/>
          <w:sz w:val="24"/>
          <w:szCs w:val="24"/>
        </w:rPr>
        <w:t xml:space="preserve">. </w:t>
      </w:r>
      <w:r w:rsidR="000C40C4">
        <w:rPr>
          <w:rFonts w:ascii="Times New Roman" w:hAnsi="Times New Roman" w:cs="Times New Roman"/>
          <w:bCs/>
          <w:iCs/>
          <w:sz w:val="24"/>
          <w:szCs w:val="24"/>
        </w:rPr>
        <w:t>V teplých dnech je k výuce využívána i zahrada, kde mohou žáci kromě rehabilitačních a kondičních strojů využívat i upravené místo k sezení pod přístřeškem kolem stolu.</w:t>
      </w:r>
    </w:p>
    <w:p w:rsidR="000C40C4" w:rsidRPr="00A23155" w:rsidRDefault="00883DC2"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Výuka žáků se neuzavírá do prostoru školy a Sokola, ale pedagogové se snaží o časté návštěvy kulturních pořadů, integrovat žáky do běžného života (nakupování, cestování apod.).</w:t>
      </w:r>
    </w:p>
    <w:p w:rsidR="00D734AD" w:rsidRPr="00A23155" w:rsidRDefault="00D734AD" w:rsidP="00C3076B">
      <w:pPr>
        <w:pStyle w:val="Zkladntextodsazen2"/>
        <w:spacing w:line="360" w:lineRule="auto"/>
        <w:ind w:left="567" w:right="-142" w:firstLine="567"/>
        <w:rPr>
          <w:rFonts w:ascii="Times New Roman" w:hAnsi="Times New Roman" w:cs="Times New Roman"/>
          <w:sz w:val="24"/>
          <w:szCs w:val="24"/>
        </w:rPr>
      </w:pPr>
    </w:p>
    <w:p w:rsidR="00EC199D" w:rsidRDefault="00EC199D" w:rsidP="009C7CDB">
      <w:pPr>
        <w:spacing w:after="0" w:line="360" w:lineRule="auto"/>
        <w:ind w:right="-142"/>
        <w:jc w:val="both"/>
        <w:rPr>
          <w:rFonts w:ascii="Times New Roman" w:hAnsi="Times New Roman" w:cs="Times New Roman"/>
          <w:b/>
          <w:sz w:val="28"/>
          <w:szCs w:val="28"/>
        </w:rPr>
      </w:pPr>
    </w:p>
    <w:p w:rsidR="00703F65" w:rsidRDefault="00703F65" w:rsidP="00C3076B">
      <w:pPr>
        <w:spacing w:after="0" w:line="360" w:lineRule="auto"/>
        <w:ind w:left="567" w:right="-142"/>
        <w:jc w:val="both"/>
        <w:rPr>
          <w:rFonts w:ascii="Times New Roman" w:hAnsi="Times New Roman" w:cs="Times New Roman"/>
          <w:b/>
          <w:sz w:val="28"/>
          <w:szCs w:val="28"/>
        </w:rPr>
      </w:pPr>
      <w:r w:rsidRPr="00703F65">
        <w:rPr>
          <w:rFonts w:ascii="Times New Roman" w:hAnsi="Times New Roman" w:cs="Times New Roman"/>
          <w:b/>
          <w:sz w:val="28"/>
          <w:szCs w:val="28"/>
        </w:rPr>
        <w:lastRenderedPageBreak/>
        <w:t>3.3 Vlastní výzkumné šetření</w:t>
      </w:r>
    </w:p>
    <w:p w:rsidR="000C152D" w:rsidRDefault="000C152D" w:rsidP="00C3076B">
      <w:pPr>
        <w:spacing w:after="0" w:line="360" w:lineRule="auto"/>
        <w:ind w:left="567" w:right="-142"/>
        <w:jc w:val="both"/>
        <w:rPr>
          <w:rFonts w:ascii="Times New Roman" w:hAnsi="Times New Roman" w:cs="Times New Roman"/>
          <w:b/>
          <w:sz w:val="24"/>
          <w:szCs w:val="24"/>
        </w:rPr>
      </w:pPr>
      <w:r>
        <w:rPr>
          <w:rFonts w:ascii="Times New Roman" w:hAnsi="Times New Roman" w:cs="Times New Roman"/>
          <w:b/>
          <w:sz w:val="24"/>
          <w:szCs w:val="24"/>
        </w:rPr>
        <w:t xml:space="preserve">Případová studie </w:t>
      </w:r>
      <w:r w:rsidR="00F2288B">
        <w:rPr>
          <w:rFonts w:ascii="Times New Roman" w:hAnsi="Times New Roman" w:cs="Times New Roman"/>
          <w:b/>
          <w:sz w:val="24"/>
          <w:szCs w:val="24"/>
        </w:rPr>
        <w:t>Tereza</w:t>
      </w:r>
    </w:p>
    <w:p w:rsidR="00F2288B" w:rsidRPr="00F2288B" w:rsidRDefault="00F2288B" w:rsidP="00C3076B">
      <w:pPr>
        <w:pStyle w:val="Nadpis2"/>
        <w:spacing w:before="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Rodinná anamnéza</w:t>
      </w:r>
    </w:p>
    <w:p w:rsidR="00F2288B" w:rsidRPr="00F2288B" w:rsidRDefault="00F2288B" w:rsidP="00C3076B">
      <w:pPr>
        <w:tabs>
          <w:tab w:val="left" w:pos="2340"/>
        </w:tabs>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Úplná rodina</w:t>
      </w:r>
      <w:r w:rsidR="00243D20">
        <w:rPr>
          <w:rFonts w:ascii="Times New Roman" w:hAnsi="Times New Roman" w:cs="Times New Roman"/>
          <w:sz w:val="24"/>
          <w:szCs w:val="24"/>
        </w:rPr>
        <w:tab/>
      </w:r>
    </w:p>
    <w:p w:rsidR="00F2288B" w:rsidRPr="00F2288B" w:rsidRDefault="00F2288B"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 xml:space="preserve">Matka – 47 let, středoškolské vzdělání, </w:t>
      </w:r>
      <w:r w:rsidR="004C15C3">
        <w:rPr>
          <w:rFonts w:ascii="Times New Roman" w:hAnsi="Times New Roman" w:cs="Times New Roman"/>
          <w:sz w:val="24"/>
          <w:szCs w:val="24"/>
        </w:rPr>
        <w:t xml:space="preserve">v domácnosti, </w:t>
      </w:r>
      <w:r w:rsidR="002B0CD8">
        <w:rPr>
          <w:rFonts w:ascii="Times New Roman" w:hAnsi="Times New Roman" w:cs="Times New Roman"/>
          <w:sz w:val="24"/>
          <w:szCs w:val="24"/>
        </w:rPr>
        <w:t>zdravá</w:t>
      </w:r>
    </w:p>
    <w:p w:rsidR="00F2288B" w:rsidRPr="00F2288B" w:rsidRDefault="00F2288B"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 xml:space="preserve">Otec – 65 let, vyučený, </w:t>
      </w:r>
      <w:r w:rsidR="004C15C3">
        <w:rPr>
          <w:rFonts w:ascii="Times New Roman" w:hAnsi="Times New Roman" w:cs="Times New Roman"/>
          <w:sz w:val="24"/>
          <w:szCs w:val="24"/>
        </w:rPr>
        <w:t xml:space="preserve">pracovník v dopravním podniku, </w:t>
      </w:r>
      <w:r w:rsidRPr="00F2288B">
        <w:rPr>
          <w:rFonts w:ascii="Times New Roman" w:hAnsi="Times New Roman" w:cs="Times New Roman"/>
          <w:sz w:val="24"/>
          <w:szCs w:val="24"/>
        </w:rPr>
        <w:t>zdravý</w:t>
      </w:r>
    </w:p>
    <w:p w:rsidR="00F2288B" w:rsidRPr="00F2288B" w:rsidRDefault="00F2288B" w:rsidP="00C3076B">
      <w:pPr>
        <w:pStyle w:val="Nadpis2"/>
        <w:spacing w:before="0" w:line="360" w:lineRule="auto"/>
        <w:ind w:left="567" w:right="-142"/>
        <w:jc w:val="both"/>
        <w:rPr>
          <w:rFonts w:ascii="Times New Roman" w:hAnsi="Times New Roman" w:cs="Times New Roman"/>
          <w:b w:val="0"/>
          <w:bCs w:val="0"/>
          <w:sz w:val="24"/>
          <w:szCs w:val="24"/>
        </w:rPr>
      </w:pPr>
      <w:r w:rsidRPr="00F2288B">
        <w:rPr>
          <w:rFonts w:ascii="Times New Roman" w:hAnsi="Times New Roman" w:cs="Times New Roman"/>
          <w:b w:val="0"/>
          <w:bCs w:val="0"/>
          <w:sz w:val="24"/>
          <w:szCs w:val="24"/>
        </w:rPr>
        <w:t>sestra – 17 let, studentka gymnázia, porod koncem pánevním, skolióza</w:t>
      </w:r>
    </w:p>
    <w:p w:rsidR="00F2288B" w:rsidRPr="00F2288B" w:rsidRDefault="00F2288B" w:rsidP="00C3076B">
      <w:pPr>
        <w:pStyle w:val="Nadpis2"/>
        <w:spacing w:before="0" w:line="360" w:lineRule="auto"/>
        <w:ind w:left="567" w:right="-142"/>
        <w:jc w:val="both"/>
        <w:rPr>
          <w:rFonts w:ascii="Times New Roman" w:hAnsi="Times New Roman" w:cs="Times New Roman"/>
          <w:sz w:val="24"/>
          <w:szCs w:val="24"/>
        </w:rPr>
      </w:pPr>
    </w:p>
    <w:p w:rsidR="00F2288B" w:rsidRPr="00F2288B" w:rsidRDefault="00F2288B" w:rsidP="00C3076B">
      <w:pPr>
        <w:pStyle w:val="Nadpis2"/>
        <w:spacing w:before="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Osobní anamnéza</w:t>
      </w:r>
    </w:p>
    <w:p w:rsidR="00F2288B" w:rsidRPr="00F2288B" w:rsidRDefault="00F2288B"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15 let (ročník 1997)</w:t>
      </w:r>
    </w:p>
    <w:p w:rsidR="00F2288B" w:rsidRPr="00F2288B" w:rsidRDefault="00F2288B"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druhé dítě v rodině, ale čtvrtá gravidita</w:t>
      </w:r>
    </w:p>
    <w:p w:rsidR="00F2288B" w:rsidRPr="00F2288B" w:rsidRDefault="00F2288B"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b/>
          <w:bCs/>
          <w:sz w:val="24"/>
          <w:szCs w:val="24"/>
        </w:rPr>
        <w:t>prenatální období</w:t>
      </w:r>
      <w:r w:rsidRPr="00F2288B">
        <w:rPr>
          <w:rFonts w:ascii="Times New Roman" w:hAnsi="Times New Roman" w:cs="Times New Roman"/>
          <w:sz w:val="24"/>
          <w:szCs w:val="24"/>
        </w:rPr>
        <w:t>: v prvním trimestru virové onemocnění matky, ve 4. měsíci gravidity ozáření matky na RTG (přidržování starší sestry)</w:t>
      </w:r>
    </w:p>
    <w:p w:rsidR="00F2288B" w:rsidRPr="00F2288B" w:rsidRDefault="00F2288B"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b/>
          <w:bCs/>
          <w:sz w:val="24"/>
          <w:szCs w:val="24"/>
        </w:rPr>
        <w:t xml:space="preserve">perinatální a postnatální období: </w:t>
      </w:r>
      <w:r w:rsidRPr="00F2288B">
        <w:rPr>
          <w:rFonts w:ascii="Times New Roman" w:hAnsi="Times New Roman" w:cs="Times New Roman"/>
          <w:sz w:val="24"/>
          <w:szCs w:val="24"/>
        </w:rPr>
        <w:t>narozena v 41. týdnu gravidity, po porodu v inkubátoru po respiraci plodové vody, nekojena</w:t>
      </w:r>
    </w:p>
    <w:p w:rsidR="00AE74C9" w:rsidRDefault="00F2288B"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b/>
          <w:bCs/>
          <w:sz w:val="24"/>
          <w:szCs w:val="24"/>
        </w:rPr>
        <w:t>diagnóza</w:t>
      </w:r>
      <w:r w:rsidRPr="00F2288B">
        <w:rPr>
          <w:rFonts w:ascii="Times New Roman" w:hAnsi="Times New Roman" w:cs="Times New Roman"/>
          <w:sz w:val="24"/>
          <w:szCs w:val="24"/>
        </w:rPr>
        <w:t xml:space="preserve">: těžké mentální postižení, rozštěp patra (operován ve 2. letech), MO </w:t>
      </w:r>
      <w:proofErr w:type="spellStart"/>
      <w:r w:rsidRPr="00F2288B">
        <w:rPr>
          <w:rFonts w:ascii="Times New Roman" w:hAnsi="Times New Roman" w:cs="Times New Roman"/>
          <w:sz w:val="24"/>
          <w:szCs w:val="24"/>
        </w:rPr>
        <w:t>cerabellární</w:t>
      </w:r>
      <w:proofErr w:type="spellEnd"/>
      <w:r w:rsidRPr="00F2288B">
        <w:rPr>
          <w:rFonts w:ascii="Times New Roman" w:hAnsi="Times New Roman" w:cs="Times New Roman"/>
          <w:sz w:val="24"/>
          <w:szCs w:val="24"/>
        </w:rPr>
        <w:t xml:space="preserve"> forma, sluchové postižení – ztráta 60 dB, </w:t>
      </w:r>
      <w:r w:rsidR="00AE74C9" w:rsidRPr="00AE74C9">
        <w:rPr>
          <w:rFonts w:ascii="Times New Roman" w:hAnsi="Times New Roman" w:cs="Times New Roman"/>
          <w:bCs/>
          <w:iCs/>
          <w:sz w:val="24"/>
          <w:szCs w:val="24"/>
        </w:rPr>
        <w:t>Amblyopie</w:t>
      </w:r>
      <w:r w:rsidR="00AE74C9" w:rsidRPr="00AE74C9">
        <w:rPr>
          <w:rFonts w:ascii="Times New Roman" w:hAnsi="Times New Roman" w:cs="Times New Roman"/>
          <w:sz w:val="24"/>
          <w:szCs w:val="24"/>
        </w:rPr>
        <w:t xml:space="preserve"> </w:t>
      </w:r>
    </w:p>
    <w:p w:rsidR="00F2288B" w:rsidRPr="00F2288B" w:rsidRDefault="00F2288B"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od 6 měsíců rehabilitována ve FN Bulovka, od dubna 2004 cvičí Vojtovu metodu</w:t>
      </w:r>
    </w:p>
    <w:p w:rsidR="00F2288B" w:rsidRPr="00F2288B" w:rsidRDefault="00F2288B"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chodit začala v 6 letech</w:t>
      </w:r>
    </w:p>
    <w:p w:rsidR="00F2288B" w:rsidRPr="00F2288B" w:rsidRDefault="00F2288B"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 xml:space="preserve">od roku 2004 začala navštěvovat MŠ speciální </w:t>
      </w:r>
      <w:proofErr w:type="spellStart"/>
      <w:r w:rsidRPr="00F2288B">
        <w:rPr>
          <w:rFonts w:ascii="Times New Roman" w:hAnsi="Times New Roman" w:cs="Times New Roman"/>
          <w:sz w:val="24"/>
          <w:szCs w:val="24"/>
        </w:rPr>
        <w:t>Štíbrova</w:t>
      </w:r>
      <w:proofErr w:type="spellEnd"/>
      <w:r w:rsidRPr="00F2288B">
        <w:rPr>
          <w:rFonts w:ascii="Times New Roman" w:hAnsi="Times New Roman" w:cs="Times New Roman"/>
          <w:sz w:val="24"/>
          <w:szCs w:val="24"/>
        </w:rPr>
        <w:t xml:space="preserve"> Praha 8</w:t>
      </w:r>
    </w:p>
    <w:p w:rsidR="00F2288B" w:rsidRPr="00F2288B" w:rsidRDefault="00F2288B"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od školního roku 2005/2006 navštěvuje ZŠ speciální Diakonie ČCE Praha 10</w:t>
      </w:r>
    </w:p>
    <w:p w:rsidR="00F65A9D" w:rsidRDefault="00F65A9D" w:rsidP="00C3076B">
      <w:pPr>
        <w:spacing w:after="0" w:line="360" w:lineRule="auto"/>
        <w:ind w:left="567" w:right="-142"/>
        <w:jc w:val="both"/>
        <w:rPr>
          <w:rFonts w:ascii="Times New Roman" w:hAnsi="Times New Roman" w:cs="Times New Roman"/>
          <w:sz w:val="24"/>
          <w:szCs w:val="24"/>
        </w:rPr>
      </w:pPr>
    </w:p>
    <w:p w:rsidR="000373A0" w:rsidRDefault="000373A0" w:rsidP="00C3076B">
      <w:pPr>
        <w:spacing w:after="0" w:line="360" w:lineRule="auto"/>
        <w:ind w:left="567" w:right="-142"/>
        <w:jc w:val="both"/>
        <w:rPr>
          <w:rFonts w:ascii="Times New Roman" w:hAnsi="Times New Roman" w:cs="Times New Roman"/>
          <w:b/>
          <w:sz w:val="24"/>
          <w:szCs w:val="24"/>
        </w:rPr>
      </w:pPr>
      <w:r>
        <w:rPr>
          <w:rFonts w:ascii="Times New Roman" w:hAnsi="Times New Roman" w:cs="Times New Roman"/>
          <w:b/>
          <w:sz w:val="24"/>
          <w:szCs w:val="24"/>
        </w:rPr>
        <w:t>Sociální anamnéza</w:t>
      </w:r>
    </w:p>
    <w:p w:rsidR="000373A0" w:rsidRDefault="000373A0"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Tereza byla v rodině přijata i se svým postižením. Pohybuje se v široké rodině se vzájemnými pozitivními rodinnými vztahy, proto přistupuje ke kontaktům k cizím lidem s důvěrou. V rámci školy si vyhledala své oblíbené spolužáky, snaží se vyhledávat kontakt pomocí dotyků a podávání předmětů. Dokáže spolužáka vzít za ruku a odvést. K pedagogům převládá v</w:t>
      </w:r>
      <w:r w:rsidR="00954041">
        <w:rPr>
          <w:rFonts w:ascii="Times New Roman" w:hAnsi="Times New Roman" w:cs="Times New Roman"/>
          <w:sz w:val="24"/>
          <w:szCs w:val="24"/>
        </w:rPr>
        <w:t>z</w:t>
      </w:r>
      <w:r>
        <w:rPr>
          <w:rFonts w:ascii="Times New Roman" w:hAnsi="Times New Roman" w:cs="Times New Roman"/>
          <w:sz w:val="24"/>
          <w:szCs w:val="24"/>
        </w:rPr>
        <w:t>tah důvěry, často se přijde pomazlit nebo alespoň vyhledat fyzický kontakt. Běžná kooperace při společné práci se ale při výuce nedá využít.</w:t>
      </w:r>
    </w:p>
    <w:p w:rsidR="000373A0" w:rsidRPr="000373A0" w:rsidRDefault="000373A0" w:rsidP="00C3076B">
      <w:pPr>
        <w:spacing w:after="0" w:line="360" w:lineRule="auto"/>
        <w:ind w:left="567" w:right="-142" w:firstLine="567"/>
        <w:jc w:val="both"/>
        <w:rPr>
          <w:rFonts w:ascii="Times New Roman" w:hAnsi="Times New Roman" w:cs="Times New Roman"/>
          <w:sz w:val="24"/>
          <w:szCs w:val="24"/>
        </w:rPr>
      </w:pPr>
    </w:p>
    <w:p w:rsidR="00EC199D" w:rsidRDefault="00EC199D" w:rsidP="00C3076B">
      <w:pPr>
        <w:spacing w:after="0" w:line="360" w:lineRule="auto"/>
        <w:ind w:left="567" w:right="-142"/>
        <w:jc w:val="both"/>
        <w:rPr>
          <w:rFonts w:ascii="Times New Roman" w:hAnsi="Times New Roman" w:cs="Times New Roman"/>
          <w:b/>
          <w:sz w:val="24"/>
          <w:szCs w:val="24"/>
        </w:rPr>
      </w:pPr>
    </w:p>
    <w:p w:rsidR="00EC199D" w:rsidRDefault="00EC199D" w:rsidP="00C3076B">
      <w:pPr>
        <w:spacing w:after="0" w:line="360" w:lineRule="auto"/>
        <w:ind w:left="567" w:right="-142"/>
        <w:jc w:val="both"/>
        <w:rPr>
          <w:rFonts w:ascii="Times New Roman" w:hAnsi="Times New Roman" w:cs="Times New Roman"/>
          <w:b/>
          <w:sz w:val="24"/>
          <w:szCs w:val="24"/>
        </w:rPr>
      </w:pPr>
    </w:p>
    <w:p w:rsidR="00F65A9D" w:rsidRPr="00F65A9D" w:rsidRDefault="00F65A9D" w:rsidP="00C3076B">
      <w:pPr>
        <w:spacing w:after="0" w:line="360" w:lineRule="auto"/>
        <w:ind w:left="567" w:right="-142"/>
        <w:jc w:val="both"/>
        <w:rPr>
          <w:rFonts w:ascii="Times New Roman" w:hAnsi="Times New Roman" w:cs="Times New Roman"/>
          <w:b/>
          <w:sz w:val="24"/>
          <w:szCs w:val="24"/>
        </w:rPr>
      </w:pPr>
      <w:r>
        <w:rPr>
          <w:rFonts w:ascii="Times New Roman" w:hAnsi="Times New Roman" w:cs="Times New Roman"/>
          <w:b/>
          <w:sz w:val="24"/>
          <w:szCs w:val="24"/>
        </w:rPr>
        <w:lastRenderedPageBreak/>
        <w:t>Školní anamnéza</w:t>
      </w:r>
    </w:p>
    <w:p w:rsidR="00F2288B" w:rsidRDefault="00F2288B" w:rsidP="00846FBD">
      <w:pPr>
        <w:spacing w:after="0" w:line="360" w:lineRule="auto"/>
        <w:ind w:left="567" w:right="-142" w:firstLine="567"/>
        <w:jc w:val="both"/>
        <w:rPr>
          <w:rFonts w:ascii="Times New Roman" w:hAnsi="Times New Roman" w:cs="Times New Roman"/>
          <w:sz w:val="24"/>
          <w:szCs w:val="24"/>
        </w:rPr>
      </w:pPr>
      <w:r w:rsidRPr="00F2288B">
        <w:rPr>
          <w:rFonts w:ascii="Times New Roman" w:hAnsi="Times New Roman" w:cs="Times New Roman"/>
          <w:sz w:val="24"/>
          <w:szCs w:val="24"/>
        </w:rPr>
        <w:t xml:space="preserve">Tereza navštěvuje ZŠ speciální Diakonie ČCE Praha 10, kde letos absolvuje osmý ročník. Je vzdělávána podle Školního vzdělávacího programu „Spolu – já vím“ č. </w:t>
      </w:r>
      <w:proofErr w:type="spellStart"/>
      <w:r w:rsidRPr="00F2288B">
        <w:rPr>
          <w:rFonts w:ascii="Times New Roman" w:hAnsi="Times New Roman" w:cs="Times New Roman"/>
          <w:sz w:val="24"/>
          <w:szCs w:val="24"/>
        </w:rPr>
        <w:t>j</w:t>
      </w:r>
      <w:proofErr w:type="spellEnd"/>
      <w:r w:rsidRPr="00F2288B">
        <w:rPr>
          <w:rFonts w:ascii="Times New Roman" w:hAnsi="Times New Roman" w:cs="Times New Roman"/>
          <w:sz w:val="24"/>
          <w:szCs w:val="24"/>
        </w:rPr>
        <w:t>. 57/2010 II. díl, ale pro těžké postižení má sestaven Individuální vzdělávací plán</w:t>
      </w:r>
      <w:r w:rsidR="00780F23">
        <w:rPr>
          <w:rFonts w:ascii="Times New Roman" w:hAnsi="Times New Roman" w:cs="Times New Roman"/>
          <w:sz w:val="24"/>
          <w:szCs w:val="24"/>
        </w:rPr>
        <w:t>, kdy je hlavním cílem zvýšení míry samostatnosti v </w:t>
      </w:r>
      <w:proofErr w:type="spellStart"/>
      <w:r w:rsidR="00780F23">
        <w:rPr>
          <w:rFonts w:ascii="Times New Roman" w:hAnsi="Times New Roman" w:cs="Times New Roman"/>
          <w:sz w:val="24"/>
          <w:szCs w:val="24"/>
        </w:rPr>
        <w:t>sebeobsluze</w:t>
      </w:r>
      <w:proofErr w:type="spellEnd"/>
      <w:r w:rsidR="00780F23">
        <w:rPr>
          <w:rFonts w:ascii="Times New Roman" w:hAnsi="Times New Roman" w:cs="Times New Roman"/>
          <w:sz w:val="24"/>
          <w:szCs w:val="24"/>
        </w:rPr>
        <w:t xml:space="preserve"> a v základech hygieny a prohloubit znalosti všeobecného přehledu</w:t>
      </w:r>
      <w:r w:rsidRPr="00F2288B">
        <w:rPr>
          <w:rFonts w:ascii="Times New Roman" w:hAnsi="Times New Roman" w:cs="Times New Roman"/>
          <w:sz w:val="24"/>
          <w:szCs w:val="24"/>
        </w:rPr>
        <w:t xml:space="preserve">. </w:t>
      </w:r>
    </w:p>
    <w:p w:rsidR="00846FBD" w:rsidRDefault="009C5DB6"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Tereza poslední dobou ztrácí zájem o práci ve škole, dá se těžko motivovat, je často lítostivá. Přetrvávají obavy z některých činností (např. plavání, rehabilitační jízdy na koních). </w:t>
      </w:r>
    </w:p>
    <w:p w:rsidR="00C55252" w:rsidRDefault="00DF5139" w:rsidP="00C3076B">
      <w:pPr>
        <w:spacing w:after="0" w:line="360" w:lineRule="auto"/>
        <w:ind w:left="567" w:right="-142" w:firstLine="567"/>
        <w:jc w:val="both"/>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Rozumová výchova</w:t>
      </w:r>
      <w:r>
        <w:rPr>
          <w:rFonts w:ascii="Times New Roman" w:hAnsi="Times New Roman" w:cs="Times New Roman"/>
          <w:color w:val="000000" w:themeColor="text1"/>
          <w:sz w:val="24"/>
          <w:szCs w:val="24"/>
        </w:rPr>
        <w:t xml:space="preserve">: </w:t>
      </w:r>
      <w:r w:rsidR="00366C50">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 xml:space="preserve">ozumí jednoduchým verbálním pokynům. </w:t>
      </w:r>
      <w:r w:rsidR="00862CAD">
        <w:rPr>
          <w:rFonts w:ascii="Times New Roman" w:hAnsi="Times New Roman" w:cs="Times New Roman"/>
          <w:color w:val="000000" w:themeColor="text1"/>
          <w:sz w:val="24"/>
          <w:szCs w:val="24"/>
        </w:rPr>
        <w:t xml:space="preserve">Učí se pracovat samostatně a plnit i dvoufázové úkoly, pokud se jí zadání prakticky předvede. </w:t>
      </w:r>
      <w:r>
        <w:rPr>
          <w:rFonts w:ascii="Times New Roman" w:hAnsi="Times New Roman" w:cs="Times New Roman"/>
          <w:color w:val="000000" w:themeColor="text1"/>
          <w:sz w:val="24"/>
          <w:szCs w:val="24"/>
        </w:rPr>
        <w:t xml:space="preserve">U mechanických kombinačních činností se nechá snadno </w:t>
      </w:r>
      <w:proofErr w:type="spellStart"/>
      <w:r>
        <w:rPr>
          <w:rFonts w:ascii="Times New Roman" w:hAnsi="Times New Roman" w:cs="Times New Roman"/>
          <w:color w:val="000000" w:themeColor="text1"/>
          <w:sz w:val="24"/>
          <w:szCs w:val="24"/>
        </w:rPr>
        <w:t>namotivovat</w:t>
      </w:r>
      <w:proofErr w:type="spellEnd"/>
      <w:r>
        <w:rPr>
          <w:rFonts w:ascii="Times New Roman" w:hAnsi="Times New Roman" w:cs="Times New Roman"/>
          <w:color w:val="000000" w:themeColor="text1"/>
          <w:sz w:val="24"/>
          <w:szCs w:val="24"/>
        </w:rPr>
        <w:t xml:space="preserve"> a pracuje samostatně. </w:t>
      </w:r>
      <w:r w:rsidR="00862CAD">
        <w:rPr>
          <w:rFonts w:ascii="Times New Roman" w:hAnsi="Times New Roman" w:cs="Times New Roman"/>
          <w:color w:val="000000" w:themeColor="text1"/>
          <w:sz w:val="24"/>
          <w:szCs w:val="24"/>
        </w:rPr>
        <w:t>Při práci se často „zahledí“, proto je třeba ji k práci neustále povzbuzovat. Při tematické výuce se více zapojuje do probírání některých témat, což souvisí jednak s větší schopností verbálního porozumění a jednak s větší schopností „přečíst“ obrázek k tématu a přiřadit ho k pojmu.</w:t>
      </w:r>
      <w:r w:rsidR="00934026">
        <w:rPr>
          <w:rFonts w:ascii="Times New Roman" w:hAnsi="Times New Roman" w:cs="Times New Roman"/>
          <w:color w:val="000000" w:themeColor="text1"/>
          <w:sz w:val="24"/>
          <w:szCs w:val="24"/>
        </w:rPr>
        <w:t xml:space="preserve"> Při psaní psacím náčiním pokračuje v procvičování rovných i zakřivených linií čar, kdy výsledek je závislý na koncentraci a zrakové synchronizaci s pohybem ruky – dokáže čáry velmi přesně cílit, většinou se však práci snaží odbýt a zkrátit si tak čas práce. Učí se též psát na </w:t>
      </w:r>
      <w:r w:rsidR="008505D7">
        <w:rPr>
          <w:rFonts w:ascii="Times New Roman" w:hAnsi="Times New Roman" w:cs="Times New Roman"/>
          <w:color w:val="000000" w:themeColor="text1"/>
          <w:sz w:val="24"/>
          <w:szCs w:val="24"/>
        </w:rPr>
        <w:t xml:space="preserve">dotykové obrazovce a </w:t>
      </w:r>
      <w:r w:rsidR="00B24D3F">
        <w:rPr>
          <w:rFonts w:ascii="Times New Roman" w:hAnsi="Times New Roman" w:cs="Times New Roman"/>
          <w:color w:val="000000" w:themeColor="text1"/>
          <w:sz w:val="24"/>
          <w:szCs w:val="24"/>
        </w:rPr>
        <w:t xml:space="preserve">na </w:t>
      </w:r>
      <w:proofErr w:type="spellStart"/>
      <w:r w:rsidR="00934026">
        <w:rPr>
          <w:rFonts w:ascii="Times New Roman" w:hAnsi="Times New Roman" w:cs="Times New Roman"/>
          <w:color w:val="000000" w:themeColor="text1"/>
          <w:sz w:val="24"/>
          <w:szCs w:val="24"/>
        </w:rPr>
        <w:t>iPadu</w:t>
      </w:r>
      <w:proofErr w:type="spellEnd"/>
      <w:r w:rsidR="00934026">
        <w:rPr>
          <w:rFonts w:ascii="Times New Roman" w:hAnsi="Times New Roman" w:cs="Times New Roman"/>
          <w:color w:val="000000" w:themeColor="text1"/>
          <w:sz w:val="24"/>
          <w:szCs w:val="24"/>
        </w:rPr>
        <w:t xml:space="preserve"> pomocí ukazovacího gesta. Nechá si prst nastavit a chvíli ho nechá zpevněný a sleduje pohyb prstu. Po chvíli nastavení ruky uvolní a linie čáry se ztrácí dotykem ostatních prstů</w:t>
      </w:r>
      <w:r w:rsidR="006C272D">
        <w:rPr>
          <w:rFonts w:ascii="Times New Roman" w:hAnsi="Times New Roman" w:cs="Times New Roman"/>
          <w:color w:val="000000" w:themeColor="text1"/>
          <w:sz w:val="24"/>
          <w:szCs w:val="24"/>
        </w:rPr>
        <w:t>. Při rozvíjení logického myšlení a paměti se výrazně zlepšila v chápání pojmů celý a půl – dokáže vyhledat druhou polovinu kruhu a spojit půlky kruhu v celek. Pokračuje v nácviku zobecňování pojmů stejný x jiný. Odhadne větší tvarové a velikostní rozdíly a najde otvor k příslušnému tvaru.</w:t>
      </w:r>
      <w:r w:rsidR="006C272D" w:rsidRPr="00C55252">
        <w:rPr>
          <w:rFonts w:ascii="Times New Roman" w:hAnsi="Times New Roman" w:cs="Times New Roman"/>
          <w:color w:val="548DD4" w:themeColor="text2" w:themeTint="99"/>
          <w:sz w:val="24"/>
          <w:szCs w:val="24"/>
        </w:rPr>
        <w:t xml:space="preserve"> </w:t>
      </w:r>
      <w:r w:rsidR="006C272D" w:rsidRPr="00C55252">
        <w:rPr>
          <w:rFonts w:ascii="Times New Roman" w:hAnsi="Times New Roman" w:cs="Times New Roman"/>
          <w:color w:val="000000" w:themeColor="text1"/>
          <w:sz w:val="24"/>
          <w:szCs w:val="24"/>
        </w:rPr>
        <w:t>Při třídění je bez větších problémů správně roztřídit dvě rozdílné skupiny prvků, při větším počtu skupin prvků dělá stále chyby.</w:t>
      </w:r>
    </w:p>
    <w:p w:rsidR="00CD0C54" w:rsidRPr="00800FFA" w:rsidRDefault="00CD0C54" w:rsidP="00C3076B">
      <w:pPr>
        <w:spacing w:after="0" w:line="360" w:lineRule="auto"/>
        <w:ind w:left="567" w:right="-142" w:firstLine="567"/>
        <w:jc w:val="both"/>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Řečová výchova</w:t>
      </w:r>
      <w:r>
        <w:rPr>
          <w:rFonts w:ascii="Times New Roman" w:hAnsi="Times New Roman" w:cs="Times New Roman"/>
          <w:color w:val="000000" w:themeColor="text1"/>
          <w:sz w:val="24"/>
          <w:szCs w:val="24"/>
        </w:rPr>
        <w:t xml:space="preserve">: </w:t>
      </w:r>
      <w:r w:rsidR="00800FFA" w:rsidRPr="00800FFA">
        <w:rPr>
          <w:rFonts w:ascii="Times New Roman" w:hAnsi="Times New Roman" w:cs="Times New Roman"/>
          <w:color w:val="000000" w:themeColor="text1"/>
          <w:sz w:val="24"/>
          <w:szCs w:val="24"/>
        </w:rPr>
        <w:t xml:space="preserve">ovládá několik základních gest </w:t>
      </w:r>
      <w:proofErr w:type="spellStart"/>
      <w:r w:rsidR="00800FFA" w:rsidRPr="00800FFA">
        <w:rPr>
          <w:rFonts w:ascii="Times New Roman" w:hAnsi="Times New Roman" w:cs="Times New Roman"/>
          <w:color w:val="000000" w:themeColor="text1"/>
          <w:sz w:val="24"/>
          <w:szCs w:val="24"/>
        </w:rPr>
        <w:t>Makatonu</w:t>
      </w:r>
      <w:proofErr w:type="spellEnd"/>
      <w:r w:rsidR="00800FFA" w:rsidRPr="00800FFA">
        <w:rPr>
          <w:rFonts w:ascii="Times New Roman" w:hAnsi="Times New Roman" w:cs="Times New Roman"/>
          <w:color w:val="000000" w:themeColor="text1"/>
          <w:sz w:val="24"/>
          <w:szCs w:val="24"/>
        </w:rPr>
        <w:t>, používá kroucení hlavou „NE“</w:t>
      </w:r>
      <w:r w:rsidR="00476B1D">
        <w:rPr>
          <w:rFonts w:ascii="Times New Roman" w:hAnsi="Times New Roman" w:cs="Times New Roman"/>
          <w:color w:val="000000" w:themeColor="text1"/>
          <w:sz w:val="24"/>
          <w:szCs w:val="24"/>
        </w:rPr>
        <w:t xml:space="preserve"> při nesouhlasu, přitakat hlavou zatím neumí, ale souhlas dává najevo radostí</w:t>
      </w:r>
      <w:r w:rsidR="00800FFA" w:rsidRPr="00800FFA">
        <w:rPr>
          <w:rFonts w:ascii="Times New Roman" w:hAnsi="Times New Roman" w:cs="Times New Roman"/>
          <w:color w:val="000000" w:themeColor="text1"/>
          <w:sz w:val="24"/>
          <w:szCs w:val="24"/>
        </w:rPr>
        <w:t>.</w:t>
      </w:r>
      <w:r w:rsidR="00800FFA">
        <w:rPr>
          <w:rFonts w:ascii="Times New Roman" w:hAnsi="Times New Roman" w:cs="Times New Roman"/>
          <w:color w:val="000000" w:themeColor="text1"/>
          <w:sz w:val="24"/>
          <w:szCs w:val="24"/>
        </w:rPr>
        <w:t xml:space="preserve"> </w:t>
      </w:r>
      <w:r w:rsidR="00476B1D">
        <w:rPr>
          <w:rFonts w:ascii="Times New Roman" w:hAnsi="Times New Roman" w:cs="Times New Roman"/>
          <w:color w:val="000000" w:themeColor="text1"/>
          <w:sz w:val="24"/>
          <w:szCs w:val="24"/>
        </w:rPr>
        <w:t xml:space="preserve">Při vzájemné komunikaci se dívá zpříma do očí. Odpovídá na uzavřené otázky gestem a výrazem tváře. Porozumí i složitěji kladené uzavřené otázce nebo pokynu. </w:t>
      </w:r>
      <w:r w:rsidR="00235CC5">
        <w:rPr>
          <w:rFonts w:ascii="Times New Roman" w:hAnsi="Times New Roman" w:cs="Times New Roman"/>
          <w:color w:val="000000" w:themeColor="text1"/>
          <w:sz w:val="24"/>
          <w:szCs w:val="24"/>
        </w:rPr>
        <w:t>Poslední dobou se více projevuje i hlasově. Nemá zatím vytvořené konkrétní zvuku pro jednotlivé pojmy. Hlasem dává najevo spíše libost a nelibost. Dokáže si hlasem zajistit pozornost a přivolat tak případnou pomoc.</w:t>
      </w:r>
      <w:r w:rsidR="003A4D66">
        <w:rPr>
          <w:rFonts w:ascii="Times New Roman" w:hAnsi="Times New Roman" w:cs="Times New Roman"/>
          <w:color w:val="000000" w:themeColor="text1"/>
          <w:sz w:val="24"/>
          <w:szCs w:val="24"/>
        </w:rPr>
        <w:t xml:space="preserve"> Zlepšuje se v porozumění pojmů, její pasivní </w:t>
      </w:r>
      <w:r w:rsidR="003A4D66">
        <w:rPr>
          <w:rFonts w:ascii="Times New Roman" w:hAnsi="Times New Roman" w:cs="Times New Roman"/>
          <w:color w:val="000000" w:themeColor="text1"/>
          <w:sz w:val="24"/>
          <w:szCs w:val="24"/>
        </w:rPr>
        <w:lastRenderedPageBreak/>
        <w:t>slovní zásoba se stále zvětšuje. Při dechových a artikulačních cvičeních spolupracuje jen sporadicky. Nechá si chvíli stimulovat rty a tváře, ale cviky podporující motoriku v </w:t>
      </w:r>
      <w:proofErr w:type="spellStart"/>
      <w:r w:rsidR="003A4D66">
        <w:rPr>
          <w:rFonts w:ascii="Times New Roman" w:hAnsi="Times New Roman" w:cs="Times New Roman"/>
          <w:color w:val="000000" w:themeColor="text1"/>
          <w:sz w:val="24"/>
          <w:szCs w:val="24"/>
        </w:rPr>
        <w:t>orofaciální</w:t>
      </w:r>
      <w:proofErr w:type="spellEnd"/>
      <w:r w:rsidR="003A4D66">
        <w:rPr>
          <w:rFonts w:ascii="Times New Roman" w:hAnsi="Times New Roman" w:cs="Times New Roman"/>
          <w:color w:val="000000" w:themeColor="text1"/>
          <w:sz w:val="24"/>
          <w:szCs w:val="24"/>
        </w:rPr>
        <w:t xml:space="preserve"> oblasti nenapodobuje. </w:t>
      </w:r>
    </w:p>
    <w:p w:rsidR="00C55252" w:rsidRDefault="00C55252" w:rsidP="00C3076B">
      <w:pPr>
        <w:spacing w:after="0" w:line="360" w:lineRule="auto"/>
        <w:ind w:left="567" w:right="-142" w:firstLine="567"/>
        <w:jc w:val="both"/>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Smyslová výchova</w:t>
      </w:r>
      <w:r>
        <w:rPr>
          <w:rFonts w:ascii="Times New Roman" w:hAnsi="Times New Roman" w:cs="Times New Roman"/>
          <w:color w:val="000000" w:themeColor="text1"/>
          <w:sz w:val="24"/>
          <w:szCs w:val="24"/>
        </w:rPr>
        <w:t>: dokáže při záj</w:t>
      </w:r>
      <w:r w:rsidR="00F35D8B">
        <w:rPr>
          <w:rFonts w:ascii="Times New Roman" w:hAnsi="Times New Roman" w:cs="Times New Roman"/>
          <w:color w:val="000000" w:themeColor="text1"/>
          <w:sz w:val="24"/>
          <w:szCs w:val="24"/>
        </w:rPr>
        <w:t xml:space="preserve">mu dobře udržet zrakový kontakt, preferuje spojení světelných a zvukových podnětů (efektů) dohromady. </w:t>
      </w:r>
      <w:r>
        <w:rPr>
          <w:rFonts w:ascii="Times New Roman" w:hAnsi="Times New Roman" w:cs="Times New Roman"/>
          <w:color w:val="000000" w:themeColor="text1"/>
          <w:sz w:val="24"/>
          <w:szCs w:val="24"/>
        </w:rPr>
        <w:t xml:space="preserve"> Poměrně dobře (i přes sluchovou vadu) odhadne směr zvuku. </w:t>
      </w:r>
      <w:r w:rsidR="00F35D8B">
        <w:rPr>
          <w:rFonts w:ascii="Times New Roman" w:hAnsi="Times New Roman" w:cs="Times New Roman"/>
          <w:color w:val="000000" w:themeColor="text1"/>
          <w:sz w:val="24"/>
          <w:szCs w:val="24"/>
        </w:rPr>
        <w:t>Postupně se zbavuje strachu z větší intenzity hluku a z předmětů spojených s</w:t>
      </w:r>
      <w:r w:rsidR="00655F0B">
        <w:rPr>
          <w:rFonts w:ascii="Times New Roman" w:hAnsi="Times New Roman" w:cs="Times New Roman"/>
          <w:color w:val="000000" w:themeColor="text1"/>
          <w:sz w:val="24"/>
          <w:szCs w:val="24"/>
        </w:rPr>
        <w:t xml:space="preserve"> tímto hlukem (např. fén, telefon, mixér, sluchátka). Má ráda jakékoli hudební produkce, zvukové hračky nebo hudební nástroje. </w:t>
      </w:r>
      <w:r w:rsidR="003D570E">
        <w:rPr>
          <w:rFonts w:ascii="Times New Roman" w:hAnsi="Times New Roman" w:cs="Times New Roman"/>
          <w:color w:val="000000" w:themeColor="text1"/>
          <w:sz w:val="24"/>
          <w:szCs w:val="24"/>
        </w:rPr>
        <w:t xml:space="preserve">Při hmatové stimulaci vyhledává spíše silné podněty. Pokračuje v prohmatávání předmětů ve hmatové krabici. </w:t>
      </w:r>
      <w:r w:rsidR="009A4553">
        <w:rPr>
          <w:rFonts w:ascii="Times New Roman" w:hAnsi="Times New Roman" w:cs="Times New Roman"/>
          <w:color w:val="000000" w:themeColor="text1"/>
          <w:sz w:val="24"/>
          <w:szCs w:val="24"/>
        </w:rPr>
        <w:t xml:space="preserve">Během chuťové a čichové stimulace projevuje stále strach z nových chutí. Záměrné přičichávání s hlubokým nádechem se zatím nenaučila. </w:t>
      </w:r>
      <w:r>
        <w:rPr>
          <w:rFonts w:ascii="Times New Roman" w:hAnsi="Times New Roman" w:cs="Times New Roman"/>
          <w:color w:val="000000" w:themeColor="text1"/>
          <w:sz w:val="24"/>
          <w:szCs w:val="24"/>
        </w:rPr>
        <w:t>Chápe základní prostorové souvislosti</w:t>
      </w:r>
      <w:r w:rsidR="00845419">
        <w:rPr>
          <w:rFonts w:ascii="Times New Roman" w:hAnsi="Times New Roman" w:cs="Times New Roman"/>
          <w:color w:val="000000" w:themeColor="text1"/>
          <w:sz w:val="24"/>
          <w:szCs w:val="24"/>
        </w:rPr>
        <w:t>, dobře se orientuje v budově školy a ve třídě. Zatím ji činí problém odhad vzdálenosti a výšky. Při překonávání překážek je patrná úzkost.</w:t>
      </w:r>
      <w:r w:rsidR="00E86804">
        <w:rPr>
          <w:rFonts w:ascii="Times New Roman" w:hAnsi="Times New Roman" w:cs="Times New Roman"/>
          <w:color w:val="000000" w:themeColor="text1"/>
          <w:sz w:val="24"/>
          <w:szCs w:val="24"/>
        </w:rPr>
        <w:t xml:space="preserve"> </w:t>
      </w:r>
    </w:p>
    <w:p w:rsidR="00C55252" w:rsidRDefault="00C55252" w:rsidP="00C3076B">
      <w:pPr>
        <w:spacing w:after="0" w:line="360" w:lineRule="auto"/>
        <w:ind w:left="567" w:right="-142" w:firstLine="567"/>
        <w:jc w:val="both"/>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Hudební výchova</w:t>
      </w:r>
      <w:r>
        <w:rPr>
          <w:rFonts w:ascii="Times New Roman" w:hAnsi="Times New Roman" w:cs="Times New Roman"/>
          <w:color w:val="000000" w:themeColor="text1"/>
          <w:sz w:val="24"/>
          <w:szCs w:val="24"/>
        </w:rPr>
        <w:t>: umí si vybrat oblíbené písničky pomocí návodných obrázků. Zvládá hru na Orffovy nástroje, ale dlouho v rytmizování nevydrží, potřebuje slovní podporu.</w:t>
      </w:r>
      <w:r w:rsidR="00F3498B">
        <w:rPr>
          <w:rFonts w:ascii="Times New Roman" w:hAnsi="Times New Roman" w:cs="Times New Roman"/>
          <w:color w:val="000000" w:themeColor="text1"/>
          <w:sz w:val="24"/>
          <w:szCs w:val="24"/>
        </w:rPr>
        <w:t xml:space="preserve"> Se zájmem sleduje všechny typy hudebních produkcí, ale aktivních hudebních projevů ubývá. Při hře na tělo (rytmizování) dává najevo nelibost s dotyky a manipulací rukou.</w:t>
      </w:r>
    </w:p>
    <w:p w:rsidR="005224DA" w:rsidRPr="005224DA" w:rsidRDefault="005224DA" w:rsidP="00C3076B">
      <w:pPr>
        <w:spacing w:after="0" w:line="360" w:lineRule="auto"/>
        <w:ind w:left="567" w:right="-142" w:firstLine="567"/>
        <w:jc w:val="both"/>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Výtvarná výchova</w:t>
      </w:r>
      <w:r>
        <w:rPr>
          <w:rFonts w:ascii="Times New Roman" w:hAnsi="Times New Roman" w:cs="Times New Roman"/>
          <w:color w:val="000000" w:themeColor="text1"/>
          <w:sz w:val="24"/>
          <w:szCs w:val="24"/>
        </w:rPr>
        <w:t xml:space="preserve">: </w:t>
      </w:r>
      <w:r w:rsidRPr="005224DA">
        <w:rPr>
          <w:rFonts w:ascii="Times New Roman" w:hAnsi="Times New Roman" w:cs="Times New Roman"/>
          <w:color w:val="000000" w:themeColor="text1"/>
          <w:sz w:val="24"/>
          <w:szCs w:val="24"/>
        </w:rPr>
        <w:t xml:space="preserve">Zvládá základní manipulaci s výtvarným náčiním, jednoduchou práci se stavebnicemi (např. </w:t>
      </w:r>
      <w:proofErr w:type="gramStart"/>
      <w:r w:rsidRPr="005224DA">
        <w:rPr>
          <w:rFonts w:ascii="Times New Roman" w:hAnsi="Times New Roman" w:cs="Times New Roman"/>
          <w:color w:val="000000" w:themeColor="text1"/>
          <w:sz w:val="24"/>
          <w:szCs w:val="24"/>
        </w:rPr>
        <w:t>umí</w:t>
      </w:r>
      <w:proofErr w:type="gramEnd"/>
      <w:r w:rsidRPr="005224DA">
        <w:rPr>
          <w:rFonts w:ascii="Times New Roman" w:hAnsi="Times New Roman" w:cs="Times New Roman"/>
          <w:color w:val="000000" w:themeColor="text1"/>
          <w:sz w:val="24"/>
          <w:szCs w:val="24"/>
        </w:rPr>
        <w:t xml:space="preserve"> spojit jednotlivé kostky </w:t>
      </w:r>
      <w:proofErr w:type="gramStart"/>
      <w:r w:rsidRPr="005224DA">
        <w:rPr>
          <w:rFonts w:ascii="Times New Roman" w:hAnsi="Times New Roman" w:cs="Times New Roman"/>
          <w:color w:val="000000" w:themeColor="text1"/>
          <w:sz w:val="24"/>
          <w:szCs w:val="24"/>
        </w:rPr>
        <w:t>Dupla</w:t>
      </w:r>
      <w:proofErr w:type="gramEnd"/>
      <w:r w:rsidRPr="005224DA">
        <w:rPr>
          <w:rFonts w:ascii="Times New Roman" w:hAnsi="Times New Roman" w:cs="Times New Roman"/>
          <w:color w:val="000000" w:themeColor="text1"/>
          <w:sz w:val="24"/>
          <w:szCs w:val="24"/>
        </w:rPr>
        <w:t>), s pomocí stříhá papír rehabilitačními nůžkami.</w:t>
      </w:r>
      <w:r w:rsidR="00A577D7">
        <w:rPr>
          <w:rFonts w:ascii="Times New Roman" w:hAnsi="Times New Roman" w:cs="Times New Roman"/>
          <w:color w:val="000000" w:themeColor="text1"/>
          <w:sz w:val="24"/>
          <w:szCs w:val="24"/>
        </w:rPr>
        <w:t xml:space="preserve"> Při trhání papíru je třeba jí prsty držet v sevření, jinak papír hned pouští. </w:t>
      </w:r>
    </w:p>
    <w:p w:rsidR="00576A35" w:rsidRDefault="00CD3D2F" w:rsidP="00C3076B">
      <w:pPr>
        <w:spacing w:after="0" w:line="360" w:lineRule="auto"/>
        <w:ind w:left="567" w:right="-142" w:firstLine="567"/>
        <w:jc w:val="both"/>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Pohybová a zdravotn</w:t>
      </w:r>
      <w:r w:rsidR="00AE6A7E">
        <w:rPr>
          <w:rFonts w:ascii="Times New Roman" w:hAnsi="Times New Roman" w:cs="Times New Roman"/>
          <w:b/>
          <w:i/>
          <w:color w:val="000000" w:themeColor="text1"/>
          <w:sz w:val="24"/>
          <w:szCs w:val="24"/>
        </w:rPr>
        <w:t>ě</w:t>
      </w:r>
      <w:r>
        <w:rPr>
          <w:rFonts w:ascii="Times New Roman" w:hAnsi="Times New Roman" w:cs="Times New Roman"/>
          <w:b/>
          <w:i/>
          <w:color w:val="000000" w:themeColor="text1"/>
          <w:sz w:val="24"/>
          <w:szCs w:val="24"/>
        </w:rPr>
        <w:t xml:space="preserve"> rehabilitační výchova</w:t>
      </w:r>
      <w:r>
        <w:rPr>
          <w:rFonts w:ascii="Times New Roman" w:hAnsi="Times New Roman" w:cs="Times New Roman"/>
          <w:color w:val="000000" w:themeColor="text1"/>
          <w:sz w:val="24"/>
          <w:szCs w:val="24"/>
        </w:rPr>
        <w:t xml:space="preserve">: zvládá běžnou chůzi a chůzi do schodů, při sestupování ze schodů potřebuje oporu a zatím nestřídá nohy. </w:t>
      </w:r>
      <w:r w:rsidR="00D6035A">
        <w:rPr>
          <w:rFonts w:ascii="Times New Roman" w:hAnsi="Times New Roman" w:cs="Times New Roman"/>
          <w:color w:val="000000" w:themeColor="text1"/>
          <w:sz w:val="24"/>
          <w:szCs w:val="24"/>
        </w:rPr>
        <w:t>Ráda se zapojuje do míčových her. Dokáže odkopnout míč ale bez směrování. Mírné míření je patrné u kutálení. Z</w:t>
      </w:r>
      <w:r>
        <w:rPr>
          <w:rFonts w:ascii="Times New Roman" w:hAnsi="Times New Roman" w:cs="Times New Roman"/>
          <w:color w:val="000000" w:themeColor="text1"/>
          <w:sz w:val="24"/>
          <w:szCs w:val="24"/>
        </w:rPr>
        <w:t>vládá s menší pomocí jednoduché překážkové dráhy, umí se p</w:t>
      </w:r>
      <w:r w:rsidR="00D6035A">
        <w:rPr>
          <w:rFonts w:ascii="Times New Roman" w:hAnsi="Times New Roman" w:cs="Times New Roman"/>
          <w:color w:val="000000" w:themeColor="text1"/>
          <w:sz w:val="24"/>
          <w:szCs w:val="24"/>
        </w:rPr>
        <w:t>lazit a lézt po čtyřech</w:t>
      </w:r>
      <w:r>
        <w:rPr>
          <w:rFonts w:ascii="Times New Roman" w:hAnsi="Times New Roman" w:cs="Times New Roman"/>
          <w:color w:val="000000" w:themeColor="text1"/>
          <w:sz w:val="24"/>
          <w:szCs w:val="24"/>
        </w:rPr>
        <w:t xml:space="preserve">. </w:t>
      </w:r>
      <w:r w:rsidR="00D6035A">
        <w:rPr>
          <w:rFonts w:ascii="Times New Roman" w:hAnsi="Times New Roman" w:cs="Times New Roman"/>
          <w:color w:val="000000" w:themeColor="text1"/>
          <w:sz w:val="24"/>
          <w:szCs w:val="24"/>
        </w:rPr>
        <w:t>Přetrvávají obavy z vyvýšených prostor a neznámých pohybů. K překonávání překážek přistupuje s ve</w:t>
      </w:r>
      <w:r w:rsidR="0088387C">
        <w:rPr>
          <w:rFonts w:ascii="Times New Roman" w:hAnsi="Times New Roman" w:cs="Times New Roman"/>
          <w:color w:val="000000" w:themeColor="text1"/>
          <w:sz w:val="24"/>
          <w:szCs w:val="24"/>
        </w:rPr>
        <w:t>l</w:t>
      </w:r>
      <w:r w:rsidR="00D6035A">
        <w:rPr>
          <w:rFonts w:ascii="Times New Roman" w:hAnsi="Times New Roman" w:cs="Times New Roman"/>
          <w:color w:val="000000" w:themeColor="text1"/>
          <w:sz w:val="24"/>
          <w:szCs w:val="24"/>
        </w:rPr>
        <w:t xml:space="preserve">kou úzkostí. Pravidelně cvičí s fyzioterapeutkou. Celkové pokroky jsou znát v lepším držení těla a v pohybech bez zřetelných deformit. </w:t>
      </w:r>
      <w:r>
        <w:rPr>
          <w:rFonts w:ascii="Times New Roman" w:hAnsi="Times New Roman" w:cs="Times New Roman"/>
          <w:color w:val="000000" w:themeColor="text1"/>
          <w:sz w:val="24"/>
          <w:szCs w:val="24"/>
        </w:rPr>
        <w:t xml:space="preserve">Postupně se zbavuje strachu při jízdě na koni a z plavání. </w:t>
      </w:r>
      <w:r w:rsidR="00DE6B36">
        <w:rPr>
          <w:rFonts w:ascii="Times New Roman" w:hAnsi="Times New Roman" w:cs="Times New Roman"/>
          <w:color w:val="000000" w:themeColor="text1"/>
          <w:sz w:val="24"/>
          <w:szCs w:val="24"/>
        </w:rPr>
        <w:t xml:space="preserve">Při plavání zůstává pasivní, více pohybuje nohama než rukama. </w:t>
      </w:r>
    </w:p>
    <w:p w:rsidR="00DF5139" w:rsidRDefault="00D92B64" w:rsidP="00C3076B">
      <w:pPr>
        <w:spacing w:line="360" w:lineRule="auto"/>
        <w:ind w:left="567" w:right="-142" w:firstLine="567"/>
        <w:jc w:val="both"/>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Pracovní výchova</w:t>
      </w:r>
      <w:r>
        <w:rPr>
          <w:rFonts w:ascii="Times New Roman" w:hAnsi="Times New Roman" w:cs="Times New Roman"/>
          <w:color w:val="000000" w:themeColor="text1"/>
          <w:sz w:val="24"/>
          <w:szCs w:val="24"/>
        </w:rPr>
        <w:t>: v </w:t>
      </w:r>
      <w:proofErr w:type="spellStart"/>
      <w:r>
        <w:rPr>
          <w:rFonts w:ascii="Times New Roman" w:hAnsi="Times New Roman" w:cs="Times New Roman"/>
          <w:color w:val="000000" w:themeColor="text1"/>
          <w:sz w:val="24"/>
          <w:szCs w:val="24"/>
        </w:rPr>
        <w:t>sebeobsluze</w:t>
      </w:r>
      <w:proofErr w:type="spellEnd"/>
      <w:r>
        <w:rPr>
          <w:rFonts w:ascii="Times New Roman" w:hAnsi="Times New Roman" w:cs="Times New Roman"/>
          <w:color w:val="000000" w:themeColor="text1"/>
          <w:sz w:val="24"/>
          <w:szCs w:val="24"/>
        </w:rPr>
        <w:t xml:space="preserve"> je poměrně </w:t>
      </w:r>
      <w:r w:rsidR="004D6CFB" w:rsidRPr="004D6CFB">
        <w:rPr>
          <w:rFonts w:ascii="Times New Roman" w:hAnsi="Times New Roman" w:cs="Times New Roman"/>
          <w:color w:val="000000" w:themeColor="text1"/>
          <w:sz w:val="24"/>
          <w:szCs w:val="24"/>
        </w:rPr>
        <w:t>samostatná, potřebuje dopomoci s konečnou úpravou oděvu a zapínáním</w:t>
      </w:r>
      <w:r w:rsidR="00D10BCA">
        <w:rPr>
          <w:rFonts w:ascii="Times New Roman" w:hAnsi="Times New Roman" w:cs="Times New Roman"/>
          <w:color w:val="000000" w:themeColor="text1"/>
          <w:sz w:val="24"/>
          <w:szCs w:val="24"/>
        </w:rPr>
        <w:t xml:space="preserve"> (zip rozepne a zapne pouze bez nasazení, umí </w:t>
      </w:r>
      <w:r w:rsidR="00D10BCA">
        <w:rPr>
          <w:rFonts w:ascii="Times New Roman" w:hAnsi="Times New Roman" w:cs="Times New Roman"/>
          <w:color w:val="000000" w:themeColor="text1"/>
          <w:sz w:val="24"/>
          <w:szCs w:val="24"/>
        </w:rPr>
        <w:lastRenderedPageBreak/>
        <w:t>používat suchý zip)</w:t>
      </w:r>
      <w:r w:rsidR="004D6CFB" w:rsidRPr="004D6CFB">
        <w:rPr>
          <w:rFonts w:ascii="Times New Roman" w:hAnsi="Times New Roman" w:cs="Times New Roman"/>
          <w:color w:val="000000" w:themeColor="text1"/>
          <w:sz w:val="24"/>
          <w:szCs w:val="24"/>
        </w:rPr>
        <w:t>. V používání WC je samostatná, jen poměrně často zapomíná umýt si ruce. Při jídle zatím jen náznaky kousání, používá lžíci</w:t>
      </w:r>
      <w:r w:rsidR="00B01A17">
        <w:rPr>
          <w:rFonts w:ascii="Times New Roman" w:hAnsi="Times New Roman" w:cs="Times New Roman"/>
          <w:color w:val="000000" w:themeColor="text1"/>
          <w:sz w:val="24"/>
          <w:szCs w:val="24"/>
        </w:rPr>
        <w:t>, pije z hrnku</w:t>
      </w:r>
      <w:r w:rsidR="004D6CFB" w:rsidRPr="004D6CFB">
        <w:rPr>
          <w:rFonts w:ascii="Times New Roman" w:hAnsi="Times New Roman" w:cs="Times New Roman"/>
          <w:color w:val="000000" w:themeColor="text1"/>
          <w:sz w:val="24"/>
          <w:szCs w:val="24"/>
        </w:rPr>
        <w:t>.</w:t>
      </w:r>
      <w:r w:rsidR="00D10BCA">
        <w:rPr>
          <w:rFonts w:ascii="Times New Roman" w:hAnsi="Times New Roman" w:cs="Times New Roman"/>
          <w:color w:val="000000" w:themeColor="text1"/>
          <w:sz w:val="24"/>
          <w:szCs w:val="24"/>
        </w:rPr>
        <w:t xml:space="preserve"> Umí si připravit jídelní místo (prostírání, hrníček apod.), při nalévání čaje potřebuje konvičku přidržovat. Špinavé nádobí si sama odnáší a dobře roztřídí na příslušné místo. Ráda se zúčastňuje aktivit okolo vaření, ale potřebuje trvalou dopomoc.</w:t>
      </w:r>
      <w:r w:rsidR="004B60EB">
        <w:rPr>
          <w:rFonts w:ascii="Times New Roman" w:hAnsi="Times New Roman" w:cs="Times New Roman"/>
          <w:color w:val="000000" w:themeColor="text1"/>
          <w:sz w:val="24"/>
          <w:szCs w:val="24"/>
        </w:rPr>
        <w:t xml:space="preserve"> S drobným materiálem pracuje stále obratněji. Udělala pokrok v rotačním pohybu zápěstí. Učí se vyšroubovat a zašroubovat tečky (šrouby) do makety berušky. Pohyb zvládne sama, když zpočátku pohyb vede vyučující. Při stavění z kostek se zlepšuje v nasměrování pohybu a s jeho opatrným nasměrováním.</w:t>
      </w:r>
    </w:p>
    <w:p w:rsidR="00DF1A9F" w:rsidRPr="00DF1A9F" w:rsidRDefault="00DF1A9F" w:rsidP="00DF1A9F">
      <w:pPr>
        <w:spacing w:after="0" w:line="360" w:lineRule="auto"/>
        <w:ind w:left="567" w:right="-142"/>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Shrnutí</w:t>
      </w:r>
    </w:p>
    <w:p w:rsidR="002C14E6" w:rsidRPr="00CA76A4" w:rsidRDefault="003F31BA" w:rsidP="00EC199D">
      <w:pPr>
        <w:spacing w:after="0" w:line="360" w:lineRule="auto"/>
        <w:ind w:left="567" w:right="-142" w:firstLine="567"/>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Dívka 15 let, </w:t>
      </w:r>
      <w:r w:rsidR="0021511B">
        <w:rPr>
          <w:rFonts w:ascii="Times New Roman" w:hAnsi="Times New Roman" w:cs="Times New Roman"/>
          <w:i/>
          <w:color w:val="000000" w:themeColor="text1"/>
          <w:sz w:val="24"/>
          <w:szCs w:val="24"/>
        </w:rPr>
        <w:t xml:space="preserve">MO, </w:t>
      </w:r>
      <w:r>
        <w:rPr>
          <w:rFonts w:ascii="Times New Roman" w:hAnsi="Times New Roman" w:cs="Times New Roman"/>
          <w:i/>
          <w:color w:val="000000" w:themeColor="text1"/>
          <w:sz w:val="24"/>
          <w:szCs w:val="24"/>
        </w:rPr>
        <w:t xml:space="preserve">po </w:t>
      </w:r>
      <w:r w:rsidR="0021511B">
        <w:rPr>
          <w:rFonts w:ascii="Times New Roman" w:hAnsi="Times New Roman" w:cs="Times New Roman"/>
          <w:i/>
          <w:color w:val="000000" w:themeColor="text1"/>
          <w:sz w:val="24"/>
          <w:szCs w:val="24"/>
        </w:rPr>
        <w:t>rozštěpu patra,</w:t>
      </w:r>
      <w:r>
        <w:rPr>
          <w:rFonts w:ascii="Times New Roman" w:hAnsi="Times New Roman" w:cs="Times New Roman"/>
          <w:i/>
          <w:color w:val="000000" w:themeColor="text1"/>
          <w:sz w:val="24"/>
          <w:szCs w:val="24"/>
        </w:rPr>
        <w:t xml:space="preserve"> těžké mentální postižení,</w:t>
      </w:r>
      <w:r w:rsidR="0021511B">
        <w:rPr>
          <w:rFonts w:ascii="Times New Roman" w:hAnsi="Times New Roman" w:cs="Times New Roman"/>
          <w:i/>
          <w:color w:val="000000" w:themeColor="text1"/>
          <w:sz w:val="24"/>
          <w:szCs w:val="24"/>
        </w:rPr>
        <w:t xml:space="preserve"> nedoslýchavá. Zvládá jednoduché manipulační činnosti, základní </w:t>
      </w:r>
      <w:proofErr w:type="spellStart"/>
      <w:r w:rsidR="0021511B">
        <w:rPr>
          <w:rFonts w:ascii="Times New Roman" w:hAnsi="Times New Roman" w:cs="Times New Roman"/>
          <w:i/>
          <w:color w:val="000000" w:themeColor="text1"/>
          <w:sz w:val="24"/>
          <w:szCs w:val="24"/>
        </w:rPr>
        <w:t>sebeobsluhu</w:t>
      </w:r>
      <w:proofErr w:type="spellEnd"/>
      <w:r w:rsidR="0021511B">
        <w:rPr>
          <w:rFonts w:ascii="Times New Roman" w:hAnsi="Times New Roman" w:cs="Times New Roman"/>
          <w:i/>
          <w:color w:val="000000" w:themeColor="text1"/>
          <w:sz w:val="24"/>
          <w:szCs w:val="24"/>
        </w:rPr>
        <w:t xml:space="preserve"> a hygienu</w:t>
      </w:r>
      <w:r w:rsidR="003802AC">
        <w:rPr>
          <w:rFonts w:ascii="Times New Roman" w:hAnsi="Times New Roman" w:cs="Times New Roman"/>
          <w:i/>
          <w:color w:val="000000" w:themeColor="text1"/>
          <w:sz w:val="24"/>
          <w:szCs w:val="24"/>
        </w:rPr>
        <w:t xml:space="preserve">, </w:t>
      </w:r>
      <w:r w:rsidR="004E1F0D">
        <w:rPr>
          <w:rFonts w:ascii="Times New Roman" w:hAnsi="Times New Roman" w:cs="Times New Roman"/>
          <w:i/>
          <w:color w:val="000000" w:themeColor="text1"/>
          <w:sz w:val="24"/>
          <w:szCs w:val="24"/>
        </w:rPr>
        <w:t>rozumí jednoduchým pokynům, vyhledá stejný předmět nebo obrázek. Komunikuje pomocí několika gest MAKATONU. V tematických blocích je schopna vyhledat základní obrázek k tématu podle pokynu, brzy však ztrácí pozornost</w:t>
      </w:r>
      <w:r w:rsidR="0072724A">
        <w:rPr>
          <w:rFonts w:ascii="Times New Roman" w:hAnsi="Times New Roman" w:cs="Times New Roman"/>
          <w:i/>
          <w:color w:val="000000" w:themeColor="text1"/>
          <w:sz w:val="24"/>
          <w:szCs w:val="24"/>
        </w:rPr>
        <w:t xml:space="preserve">. Znovu se nechá zaujmout elektronickými pomůckami např. filmovými sekvencemi nebo obrázky se zvukem na PC nebo </w:t>
      </w:r>
      <w:proofErr w:type="spellStart"/>
      <w:r w:rsidR="0072724A">
        <w:rPr>
          <w:rFonts w:ascii="Times New Roman" w:hAnsi="Times New Roman" w:cs="Times New Roman"/>
          <w:i/>
          <w:color w:val="000000" w:themeColor="text1"/>
          <w:sz w:val="24"/>
          <w:szCs w:val="24"/>
        </w:rPr>
        <w:t>iPadu</w:t>
      </w:r>
      <w:proofErr w:type="spellEnd"/>
      <w:r w:rsidR="0072724A">
        <w:rPr>
          <w:rFonts w:ascii="Times New Roman" w:hAnsi="Times New Roman" w:cs="Times New Roman"/>
          <w:i/>
          <w:color w:val="000000" w:themeColor="text1"/>
          <w:sz w:val="24"/>
          <w:szCs w:val="24"/>
        </w:rPr>
        <w:t>. Zapojení do společných prací je jen sporadické, při kolektivních činnostech pracuje prakticky jen s pomocí pedagoga. Samostatně zvládá manipulační aktivity s vhodnými pomůckami</w:t>
      </w:r>
      <w:r w:rsidR="004E75DE">
        <w:rPr>
          <w:rFonts w:ascii="Times New Roman" w:hAnsi="Times New Roman" w:cs="Times New Roman"/>
          <w:i/>
          <w:color w:val="000000" w:themeColor="text1"/>
          <w:sz w:val="24"/>
          <w:szCs w:val="24"/>
        </w:rPr>
        <w:t>, pokud ztrácí iniciativu, nechá se verbálně povzbudit k práci</w:t>
      </w:r>
      <w:r w:rsidR="0072724A">
        <w:rPr>
          <w:rFonts w:ascii="Times New Roman" w:hAnsi="Times New Roman" w:cs="Times New Roman"/>
          <w:i/>
          <w:color w:val="000000" w:themeColor="text1"/>
          <w:sz w:val="24"/>
          <w:szCs w:val="24"/>
        </w:rPr>
        <w:t xml:space="preserve">, samostatnou práci ve skupině u ní nelze využít. </w:t>
      </w:r>
    </w:p>
    <w:p w:rsidR="00EC199D" w:rsidRDefault="00EC199D" w:rsidP="00C3076B">
      <w:pPr>
        <w:spacing w:after="0" w:line="360" w:lineRule="auto"/>
        <w:ind w:left="567" w:right="-142"/>
        <w:jc w:val="both"/>
        <w:rPr>
          <w:rFonts w:ascii="Times New Roman" w:hAnsi="Times New Roman" w:cs="Times New Roman"/>
          <w:b/>
          <w:sz w:val="24"/>
          <w:szCs w:val="24"/>
        </w:rPr>
      </w:pPr>
    </w:p>
    <w:p w:rsidR="004D6CFB" w:rsidRDefault="00AF325D" w:rsidP="00C3076B">
      <w:pPr>
        <w:spacing w:after="0" w:line="360" w:lineRule="auto"/>
        <w:ind w:left="567" w:right="-142"/>
        <w:jc w:val="both"/>
        <w:rPr>
          <w:rFonts w:ascii="Times New Roman" w:hAnsi="Times New Roman" w:cs="Times New Roman"/>
          <w:b/>
          <w:sz w:val="24"/>
          <w:szCs w:val="24"/>
        </w:rPr>
      </w:pPr>
      <w:r>
        <w:rPr>
          <w:rFonts w:ascii="Times New Roman" w:hAnsi="Times New Roman" w:cs="Times New Roman"/>
          <w:b/>
          <w:sz w:val="24"/>
          <w:szCs w:val="24"/>
        </w:rPr>
        <w:t>Případová studie Anna</w:t>
      </w:r>
    </w:p>
    <w:p w:rsidR="00AF325D" w:rsidRPr="00F2288B" w:rsidRDefault="00AF325D" w:rsidP="00C3076B">
      <w:pPr>
        <w:pStyle w:val="Nadpis2"/>
        <w:spacing w:before="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Rodinná anamnéza</w:t>
      </w:r>
    </w:p>
    <w:p w:rsidR="00AF325D" w:rsidRPr="00F2288B" w:rsidRDefault="00AF325D" w:rsidP="00C3076B">
      <w:pPr>
        <w:tabs>
          <w:tab w:val="left" w:pos="2340"/>
        </w:tabs>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Úplná rodina</w:t>
      </w:r>
      <w:r>
        <w:rPr>
          <w:rFonts w:ascii="Times New Roman" w:hAnsi="Times New Roman" w:cs="Times New Roman"/>
          <w:sz w:val="24"/>
          <w:szCs w:val="24"/>
        </w:rPr>
        <w:tab/>
      </w:r>
    </w:p>
    <w:p w:rsidR="00AF325D" w:rsidRPr="00F2288B" w:rsidRDefault="00AF325D"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 xml:space="preserve">Matka – </w:t>
      </w:r>
      <w:r w:rsidR="00FD6B10">
        <w:rPr>
          <w:rFonts w:ascii="Times New Roman" w:hAnsi="Times New Roman" w:cs="Times New Roman"/>
          <w:sz w:val="24"/>
          <w:szCs w:val="24"/>
        </w:rPr>
        <w:t>5</w:t>
      </w:r>
      <w:r w:rsidR="004B1094">
        <w:rPr>
          <w:rFonts w:ascii="Times New Roman" w:hAnsi="Times New Roman" w:cs="Times New Roman"/>
          <w:sz w:val="24"/>
          <w:szCs w:val="24"/>
        </w:rPr>
        <w:t>2</w:t>
      </w:r>
      <w:r w:rsidRPr="00F2288B">
        <w:rPr>
          <w:rFonts w:ascii="Times New Roman" w:hAnsi="Times New Roman" w:cs="Times New Roman"/>
          <w:sz w:val="24"/>
          <w:szCs w:val="24"/>
        </w:rPr>
        <w:t xml:space="preserve"> let, </w:t>
      </w:r>
      <w:r w:rsidR="00C5602F">
        <w:rPr>
          <w:rFonts w:ascii="Times New Roman" w:hAnsi="Times New Roman" w:cs="Times New Roman"/>
          <w:sz w:val="24"/>
          <w:szCs w:val="24"/>
        </w:rPr>
        <w:t>hudebnice</w:t>
      </w:r>
      <w:r w:rsidR="00064931">
        <w:rPr>
          <w:rFonts w:ascii="Times New Roman" w:hAnsi="Times New Roman" w:cs="Times New Roman"/>
          <w:sz w:val="24"/>
          <w:szCs w:val="24"/>
        </w:rPr>
        <w:t xml:space="preserve"> v domácnosti</w:t>
      </w:r>
      <w:r w:rsidRPr="00F2288B">
        <w:rPr>
          <w:rFonts w:ascii="Times New Roman" w:hAnsi="Times New Roman" w:cs="Times New Roman"/>
          <w:sz w:val="24"/>
          <w:szCs w:val="24"/>
        </w:rPr>
        <w:t xml:space="preserve">, </w:t>
      </w:r>
      <w:r w:rsidR="008B3B18">
        <w:rPr>
          <w:rFonts w:ascii="Times New Roman" w:hAnsi="Times New Roman" w:cs="Times New Roman"/>
          <w:sz w:val="24"/>
          <w:szCs w:val="24"/>
        </w:rPr>
        <w:t>zdravá</w:t>
      </w:r>
    </w:p>
    <w:p w:rsidR="00AF325D" w:rsidRPr="00CD0808" w:rsidRDefault="00AF325D" w:rsidP="00C3076B">
      <w:pPr>
        <w:spacing w:after="0" w:line="360" w:lineRule="auto"/>
        <w:ind w:left="567" w:right="-142"/>
        <w:jc w:val="both"/>
        <w:rPr>
          <w:rFonts w:ascii="Times New Roman" w:hAnsi="Times New Roman" w:cs="Times New Roman"/>
          <w:i/>
          <w:sz w:val="24"/>
          <w:szCs w:val="24"/>
        </w:rPr>
      </w:pPr>
      <w:r w:rsidRPr="00F2288B">
        <w:rPr>
          <w:rFonts w:ascii="Times New Roman" w:hAnsi="Times New Roman" w:cs="Times New Roman"/>
          <w:sz w:val="24"/>
          <w:szCs w:val="24"/>
        </w:rPr>
        <w:t>Otec – 6</w:t>
      </w:r>
      <w:r w:rsidR="004B1094">
        <w:rPr>
          <w:rFonts w:ascii="Times New Roman" w:hAnsi="Times New Roman" w:cs="Times New Roman"/>
          <w:sz w:val="24"/>
          <w:szCs w:val="24"/>
        </w:rPr>
        <w:t>1</w:t>
      </w:r>
      <w:r w:rsidRPr="00F2288B">
        <w:rPr>
          <w:rFonts w:ascii="Times New Roman" w:hAnsi="Times New Roman" w:cs="Times New Roman"/>
          <w:sz w:val="24"/>
          <w:szCs w:val="24"/>
        </w:rPr>
        <w:t xml:space="preserve"> let, </w:t>
      </w:r>
      <w:r>
        <w:rPr>
          <w:rFonts w:ascii="Times New Roman" w:hAnsi="Times New Roman" w:cs="Times New Roman"/>
          <w:sz w:val="24"/>
          <w:szCs w:val="24"/>
        </w:rPr>
        <w:t>hudebník</w:t>
      </w:r>
      <w:r w:rsidRPr="00F2288B">
        <w:rPr>
          <w:rFonts w:ascii="Times New Roman" w:hAnsi="Times New Roman" w:cs="Times New Roman"/>
          <w:sz w:val="24"/>
          <w:szCs w:val="24"/>
        </w:rPr>
        <w:t xml:space="preserve">, </w:t>
      </w:r>
      <w:r w:rsidRPr="00B1107B">
        <w:rPr>
          <w:rFonts w:ascii="Times New Roman" w:hAnsi="Times New Roman" w:cs="Times New Roman"/>
          <w:sz w:val="24"/>
          <w:szCs w:val="24"/>
        </w:rPr>
        <w:t>zdravý</w:t>
      </w:r>
    </w:p>
    <w:p w:rsidR="00AF325D" w:rsidRDefault="00064931" w:rsidP="00C3076B">
      <w:pPr>
        <w:pStyle w:val="Nadpis2"/>
        <w:spacing w:before="0" w:line="360" w:lineRule="auto"/>
        <w:ind w:left="567" w:right="-142"/>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bratr Jan </w:t>
      </w:r>
      <w:r w:rsidR="00AF325D" w:rsidRPr="00F2288B">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21</w:t>
      </w:r>
      <w:r w:rsidR="00AF325D" w:rsidRPr="00F2288B">
        <w:rPr>
          <w:rFonts w:ascii="Times New Roman" w:hAnsi="Times New Roman" w:cs="Times New Roman"/>
          <w:b w:val="0"/>
          <w:bCs w:val="0"/>
          <w:sz w:val="24"/>
          <w:szCs w:val="24"/>
        </w:rPr>
        <w:t xml:space="preserve"> let, </w:t>
      </w:r>
      <w:r w:rsidR="00CD0808">
        <w:rPr>
          <w:rFonts w:ascii="Times New Roman" w:hAnsi="Times New Roman" w:cs="Times New Roman"/>
          <w:b w:val="0"/>
          <w:bCs w:val="0"/>
          <w:sz w:val="24"/>
          <w:szCs w:val="24"/>
        </w:rPr>
        <w:t>student konzervatoře</w:t>
      </w:r>
      <w:r w:rsidR="00AF325D" w:rsidRPr="00F2288B">
        <w:rPr>
          <w:rFonts w:ascii="Times New Roman" w:hAnsi="Times New Roman" w:cs="Times New Roman"/>
          <w:b w:val="0"/>
          <w:bCs w:val="0"/>
          <w:sz w:val="24"/>
          <w:szCs w:val="24"/>
        </w:rPr>
        <w:t xml:space="preserve">, </w:t>
      </w:r>
      <w:r w:rsidR="006A0D10">
        <w:rPr>
          <w:rFonts w:ascii="Times New Roman" w:hAnsi="Times New Roman" w:cs="Times New Roman"/>
          <w:b w:val="0"/>
          <w:bCs w:val="0"/>
          <w:sz w:val="24"/>
          <w:szCs w:val="24"/>
        </w:rPr>
        <w:t>zdra</w:t>
      </w:r>
      <w:r w:rsidR="00CD0808">
        <w:rPr>
          <w:rFonts w:ascii="Times New Roman" w:hAnsi="Times New Roman" w:cs="Times New Roman"/>
          <w:b w:val="0"/>
          <w:bCs w:val="0"/>
          <w:sz w:val="24"/>
          <w:szCs w:val="24"/>
        </w:rPr>
        <w:t>v</w:t>
      </w:r>
      <w:r w:rsidR="00B1107B">
        <w:rPr>
          <w:rFonts w:ascii="Times New Roman" w:hAnsi="Times New Roman" w:cs="Times New Roman"/>
          <w:b w:val="0"/>
          <w:bCs w:val="0"/>
          <w:sz w:val="24"/>
          <w:szCs w:val="24"/>
        </w:rPr>
        <w:t>ý</w:t>
      </w:r>
    </w:p>
    <w:p w:rsidR="00CD0808" w:rsidRDefault="00CD0808" w:rsidP="006B5B2C">
      <w:pPr>
        <w:spacing w:after="0" w:line="360" w:lineRule="auto"/>
        <w:ind w:left="567" w:right="-142"/>
        <w:rPr>
          <w:rFonts w:ascii="Times New Roman" w:hAnsi="Times New Roman" w:cs="Times New Roman"/>
          <w:sz w:val="24"/>
          <w:szCs w:val="24"/>
        </w:rPr>
      </w:pPr>
      <w:r>
        <w:rPr>
          <w:rFonts w:ascii="Times New Roman" w:hAnsi="Times New Roman" w:cs="Times New Roman"/>
          <w:sz w:val="24"/>
          <w:szCs w:val="24"/>
        </w:rPr>
        <w:t>bratr Matouš – 20 let, student,</w:t>
      </w:r>
      <w:r w:rsidR="006A0D10">
        <w:rPr>
          <w:rFonts w:ascii="Times New Roman" w:hAnsi="Times New Roman" w:cs="Times New Roman"/>
          <w:sz w:val="24"/>
          <w:szCs w:val="24"/>
        </w:rPr>
        <w:t xml:space="preserve"> zdra</w:t>
      </w:r>
      <w:r w:rsidR="00B1107B">
        <w:rPr>
          <w:rFonts w:ascii="Times New Roman" w:hAnsi="Times New Roman" w:cs="Times New Roman"/>
          <w:sz w:val="24"/>
          <w:szCs w:val="24"/>
        </w:rPr>
        <w:t>vý</w:t>
      </w:r>
    </w:p>
    <w:p w:rsidR="00CD0808" w:rsidRPr="00CD0808" w:rsidRDefault="00CD0808" w:rsidP="00C3076B">
      <w:pPr>
        <w:spacing w:after="0" w:line="360" w:lineRule="auto"/>
        <w:ind w:left="567" w:right="-142"/>
        <w:rPr>
          <w:rFonts w:ascii="Times New Roman" w:hAnsi="Times New Roman" w:cs="Times New Roman"/>
          <w:sz w:val="24"/>
          <w:szCs w:val="24"/>
        </w:rPr>
      </w:pPr>
      <w:r>
        <w:rPr>
          <w:rFonts w:ascii="Times New Roman" w:hAnsi="Times New Roman" w:cs="Times New Roman"/>
          <w:sz w:val="24"/>
          <w:szCs w:val="24"/>
        </w:rPr>
        <w:t>bratr David –</w:t>
      </w:r>
      <w:r w:rsidR="006A0D10">
        <w:rPr>
          <w:rFonts w:ascii="Times New Roman" w:hAnsi="Times New Roman" w:cs="Times New Roman"/>
          <w:sz w:val="24"/>
          <w:szCs w:val="24"/>
        </w:rPr>
        <w:t xml:space="preserve"> 11 let, žák ZŠ, zdra</w:t>
      </w:r>
      <w:r>
        <w:rPr>
          <w:rFonts w:ascii="Times New Roman" w:hAnsi="Times New Roman" w:cs="Times New Roman"/>
          <w:sz w:val="24"/>
          <w:szCs w:val="24"/>
        </w:rPr>
        <w:t>v</w:t>
      </w:r>
      <w:r w:rsidR="00B1107B">
        <w:rPr>
          <w:rFonts w:ascii="Times New Roman" w:hAnsi="Times New Roman" w:cs="Times New Roman"/>
          <w:sz w:val="24"/>
          <w:szCs w:val="24"/>
        </w:rPr>
        <w:t>ý</w:t>
      </w:r>
    </w:p>
    <w:p w:rsidR="002F1C39" w:rsidRDefault="002F1C39" w:rsidP="00C3076B">
      <w:pPr>
        <w:pStyle w:val="Nadpis2"/>
        <w:spacing w:before="0" w:line="360" w:lineRule="auto"/>
        <w:ind w:left="567" w:right="-142"/>
        <w:jc w:val="both"/>
        <w:rPr>
          <w:rFonts w:ascii="Times New Roman" w:hAnsi="Times New Roman" w:cs="Times New Roman"/>
          <w:sz w:val="24"/>
          <w:szCs w:val="24"/>
        </w:rPr>
      </w:pPr>
    </w:p>
    <w:p w:rsidR="002F1C39" w:rsidRPr="002F1C39" w:rsidRDefault="002F1C39" w:rsidP="002F1C39"/>
    <w:p w:rsidR="00AF325D" w:rsidRPr="00F2288B" w:rsidRDefault="00AF325D" w:rsidP="00C3076B">
      <w:pPr>
        <w:pStyle w:val="Nadpis2"/>
        <w:spacing w:before="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lastRenderedPageBreak/>
        <w:t>Osobní anamnéza</w:t>
      </w:r>
    </w:p>
    <w:p w:rsidR="00AF325D" w:rsidRPr="00F2288B" w:rsidRDefault="00AF325D"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1</w:t>
      </w:r>
      <w:r w:rsidR="00064931">
        <w:rPr>
          <w:rFonts w:ascii="Times New Roman" w:hAnsi="Times New Roman" w:cs="Times New Roman"/>
          <w:sz w:val="24"/>
          <w:szCs w:val="24"/>
        </w:rPr>
        <w:t>7</w:t>
      </w:r>
      <w:r w:rsidRPr="00F2288B">
        <w:rPr>
          <w:rFonts w:ascii="Times New Roman" w:hAnsi="Times New Roman" w:cs="Times New Roman"/>
          <w:sz w:val="24"/>
          <w:szCs w:val="24"/>
        </w:rPr>
        <w:t xml:space="preserve"> let (ročník 199</w:t>
      </w:r>
      <w:r w:rsidR="00064931">
        <w:rPr>
          <w:rFonts w:ascii="Times New Roman" w:hAnsi="Times New Roman" w:cs="Times New Roman"/>
          <w:sz w:val="24"/>
          <w:szCs w:val="24"/>
        </w:rPr>
        <w:t>6</w:t>
      </w:r>
      <w:r w:rsidRPr="00F2288B">
        <w:rPr>
          <w:rFonts w:ascii="Times New Roman" w:hAnsi="Times New Roman" w:cs="Times New Roman"/>
          <w:sz w:val="24"/>
          <w:szCs w:val="24"/>
        </w:rPr>
        <w:t>)</w:t>
      </w:r>
    </w:p>
    <w:p w:rsidR="00AF325D" w:rsidRPr="00F2288B" w:rsidRDefault="008D3ABF" w:rsidP="00C3076B">
      <w:pPr>
        <w:spacing w:after="0" w:line="360" w:lineRule="auto"/>
        <w:ind w:left="567" w:right="-142"/>
        <w:jc w:val="both"/>
        <w:rPr>
          <w:rFonts w:ascii="Times New Roman" w:hAnsi="Times New Roman" w:cs="Times New Roman"/>
          <w:sz w:val="24"/>
          <w:szCs w:val="24"/>
        </w:rPr>
      </w:pPr>
      <w:r>
        <w:rPr>
          <w:rFonts w:ascii="Times New Roman" w:hAnsi="Times New Roman" w:cs="Times New Roman"/>
          <w:sz w:val="24"/>
          <w:szCs w:val="24"/>
        </w:rPr>
        <w:t>třetí</w:t>
      </w:r>
      <w:r w:rsidR="00AF325D" w:rsidRPr="00F2288B">
        <w:rPr>
          <w:rFonts w:ascii="Times New Roman" w:hAnsi="Times New Roman" w:cs="Times New Roman"/>
          <w:sz w:val="24"/>
          <w:szCs w:val="24"/>
        </w:rPr>
        <w:t xml:space="preserve"> dítě v</w:t>
      </w:r>
      <w:r>
        <w:rPr>
          <w:rFonts w:ascii="Times New Roman" w:hAnsi="Times New Roman" w:cs="Times New Roman"/>
          <w:sz w:val="24"/>
          <w:szCs w:val="24"/>
        </w:rPr>
        <w:t> </w:t>
      </w:r>
      <w:r w:rsidR="00AF325D" w:rsidRPr="00F2288B">
        <w:rPr>
          <w:rFonts w:ascii="Times New Roman" w:hAnsi="Times New Roman" w:cs="Times New Roman"/>
          <w:sz w:val="24"/>
          <w:szCs w:val="24"/>
        </w:rPr>
        <w:t>rodině</w:t>
      </w:r>
      <w:r>
        <w:rPr>
          <w:rFonts w:ascii="Times New Roman" w:hAnsi="Times New Roman" w:cs="Times New Roman"/>
          <w:sz w:val="24"/>
          <w:szCs w:val="24"/>
        </w:rPr>
        <w:t xml:space="preserve"> ze čtyř</w:t>
      </w:r>
    </w:p>
    <w:p w:rsidR="00AF325D" w:rsidRPr="00F2288B" w:rsidRDefault="00AF325D"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b/>
          <w:bCs/>
          <w:sz w:val="24"/>
          <w:szCs w:val="24"/>
        </w:rPr>
        <w:t>prenatální období</w:t>
      </w:r>
      <w:r w:rsidRPr="00F2288B">
        <w:rPr>
          <w:rFonts w:ascii="Times New Roman" w:hAnsi="Times New Roman" w:cs="Times New Roman"/>
          <w:sz w:val="24"/>
          <w:szCs w:val="24"/>
        </w:rPr>
        <w:t xml:space="preserve">: </w:t>
      </w:r>
      <w:r w:rsidR="0026564D">
        <w:rPr>
          <w:rFonts w:ascii="Times New Roman" w:hAnsi="Times New Roman" w:cs="Times New Roman"/>
          <w:sz w:val="24"/>
          <w:szCs w:val="24"/>
        </w:rPr>
        <w:t>normální průběh těhotenství, v 38. týdnu těžká chřipka (antibiotika)</w:t>
      </w:r>
    </w:p>
    <w:p w:rsidR="00936ACD" w:rsidRDefault="00AF325D"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b/>
          <w:bCs/>
          <w:sz w:val="24"/>
          <w:szCs w:val="24"/>
        </w:rPr>
        <w:t xml:space="preserve">perinatální a postnatální období: </w:t>
      </w:r>
      <w:r w:rsidRPr="00F2288B">
        <w:rPr>
          <w:rFonts w:ascii="Times New Roman" w:hAnsi="Times New Roman" w:cs="Times New Roman"/>
          <w:sz w:val="24"/>
          <w:szCs w:val="24"/>
        </w:rPr>
        <w:t>narozena v </w:t>
      </w:r>
      <w:r w:rsidR="00936ACD">
        <w:rPr>
          <w:rFonts w:ascii="Times New Roman" w:hAnsi="Times New Roman" w:cs="Times New Roman"/>
          <w:sz w:val="24"/>
          <w:szCs w:val="24"/>
        </w:rPr>
        <w:t>39</w:t>
      </w:r>
      <w:r w:rsidRPr="00F2288B">
        <w:rPr>
          <w:rFonts w:ascii="Times New Roman" w:hAnsi="Times New Roman" w:cs="Times New Roman"/>
          <w:sz w:val="24"/>
          <w:szCs w:val="24"/>
        </w:rPr>
        <w:t>. týdnu gravidity</w:t>
      </w:r>
      <w:r w:rsidR="00936ACD">
        <w:rPr>
          <w:rFonts w:ascii="Times New Roman" w:hAnsi="Times New Roman" w:cs="Times New Roman"/>
          <w:sz w:val="24"/>
          <w:szCs w:val="24"/>
        </w:rPr>
        <w:t xml:space="preserve">, poporodní žloutenka, nezralý novorozenec, kojena dva měsíce, během prvního roku života časté </w:t>
      </w:r>
      <w:proofErr w:type="spellStart"/>
      <w:r w:rsidR="00936ACD">
        <w:rPr>
          <w:rFonts w:ascii="Times New Roman" w:hAnsi="Times New Roman" w:cs="Times New Roman"/>
          <w:sz w:val="24"/>
          <w:szCs w:val="24"/>
        </w:rPr>
        <w:t>infekty</w:t>
      </w:r>
      <w:proofErr w:type="spellEnd"/>
      <w:r w:rsidR="00936ACD">
        <w:rPr>
          <w:rFonts w:ascii="Times New Roman" w:hAnsi="Times New Roman" w:cs="Times New Roman"/>
          <w:sz w:val="24"/>
          <w:szCs w:val="24"/>
        </w:rPr>
        <w:t xml:space="preserve"> </w:t>
      </w:r>
      <w:r w:rsidR="004B1094">
        <w:rPr>
          <w:rFonts w:ascii="Times New Roman" w:hAnsi="Times New Roman" w:cs="Times New Roman"/>
          <w:sz w:val="24"/>
          <w:szCs w:val="24"/>
        </w:rPr>
        <w:t>dýchacích cest, těžká hypotonie, psychomotorický vývoj od počátku opožděn, ve 2 letech při horečce bezvědomí</w:t>
      </w:r>
    </w:p>
    <w:p w:rsidR="00AF325D" w:rsidRPr="00F2288B" w:rsidRDefault="00AF325D"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b/>
          <w:bCs/>
          <w:sz w:val="24"/>
          <w:szCs w:val="24"/>
        </w:rPr>
        <w:t>diagnóza</w:t>
      </w:r>
      <w:r w:rsidRPr="00F2288B">
        <w:rPr>
          <w:rFonts w:ascii="Times New Roman" w:hAnsi="Times New Roman" w:cs="Times New Roman"/>
          <w:sz w:val="24"/>
          <w:szCs w:val="24"/>
        </w:rPr>
        <w:t xml:space="preserve">: těžké mentální postižení, MO </w:t>
      </w:r>
      <w:proofErr w:type="spellStart"/>
      <w:r w:rsidRPr="00F2288B">
        <w:rPr>
          <w:rFonts w:ascii="Times New Roman" w:hAnsi="Times New Roman" w:cs="Times New Roman"/>
          <w:sz w:val="24"/>
          <w:szCs w:val="24"/>
        </w:rPr>
        <w:t>cerabellární</w:t>
      </w:r>
      <w:proofErr w:type="spellEnd"/>
      <w:r w:rsidRPr="00F2288B">
        <w:rPr>
          <w:rFonts w:ascii="Times New Roman" w:hAnsi="Times New Roman" w:cs="Times New Roman"/>
          <w:sz w:val="24"/>
          <w:szCs w:val="24"/>
        </w:rPr>
        <w:t xml:space="preserve"> forma</w:t>
      </w:r>
      <w:r w:rsidR="00054912">
        <w:rPr>
          <w:rFonts w:ascii="Times New Roman" w:hAnsi="Times New Roman" w:cs="Times New Roman"/>
          <w:sz w:val="24"/>
          <w:szCs w:val="24"/>
        </w:rPr>
        <w:t>, epilepsie</w:t>
      </w:r>
    </w:p>
    <w:p w:rsidR="00AF325D" w:rsidRPr="00F2288B" w:rsidRDefault="00AF325D"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 xml:space="preserve">od </w:t>
      </w:r>
      <w:r w:rsidR="000308DE">
        <w:rPr>
          <w:rFonts w:ascii="Times New Roman" w:hAnsi="Times New Roman" w:cs="Times New Roman"/>
          <w:sz w:val="24"/>
          <w:szCs w:val="24"/>
        </w:rPr>
        <w:t>září 1997</w:t>
      </w:r>
      <w:r w:rsidRPr="00F2288B">
        <w:rPr>
          <w:rFonts w:ascii="Times New Roman" w:hAnsi="Times New Roman" w:cs="Times New Roman"/>
          <w:sz w:val="24"/>
          <w:szCs w:val="24"/>
        </w:rPr>
        <w:t xml:space="preserve"> měsíců rehabilitována </w:t>
      </w:r>
      <w:r w:rsidR="000308DE">
        <w:rPr>
          <w:rFonts w:ascii="Times New Roman" w:hAnsi="Times New Roman" w:cs="Times New Roman"/>
          <w:sz w:val="24"/>
          <w:szCs w:val="24"/>
        </w:rPr>
        <w:t>Vojtovou metodou</w:t>
      </w:r>
    </w:p>
    <w:p w:rsidR="00AF325D" w:rsidRDefault="000308DE" w:rsidP="00C3076B">
      <w:pPr>
        <w:spacing w:after="0" w:line="360" w:lineRule="auto"/>
        <w:ind w:left="567" w:right="-142"/>
        <w:jc w:val="both"/>
        <w:rPr>
          <w:rFonts w:ascii="Times New Roman" w:hAnsi="Times New Roman" w:cs="Times New Roman"/>
          <w:sz w:val="24"/>
          <w:szCs w:val="24"/>
        </w:rPr>
      </w:pPr>
      <w:r>
        <w:rPr>
          <w:rFonts w:ascii="Times New Roman" w:hAnsi="Times New Roman" w:cs="Times New Roman"/>
          <w:sz w:val="24"/>
          <w:szCs w:val="24"/>
        </w:rPr>
        <w:t>chodit začala v 3,5 letech (postavila se ale ve 2,5 letech)</w:t>
      </w:r>
    </w:p>
    <w:p w:rsidR="000308DE" w:rsidRPr="00F2288B" w:rsidRDefault="000308DE" w:rsidP="00C3076B">
      <w:pPr>
        <w:spacing w:after="0" w:line="360" w:lineRule="auto"/>
        <w:ind w:left="567" w:right="-142"/>
        <w:jc w:val="both"/>
        <w:rPr>
          <w:rFonts w:ascii="Times New Roman" w:hAnsi="Times New Roman" w:cs="Times New Roman"/>
          <w:sz w:val="24"/>
          <w:szCs w:val="24"/>
        </w:rPr>
      </w:pPr>
      <w:r>
        <w:rPr>
          <w:rFonts w:ascii="Times New Roman" w:hAnsi="Times New Roman" w:cs="Times New Roman"/>
          <w:sz w:val="24"/>
          <w:szCs w:val="24"/>
        </w:rPr>
        <w:t>kolem roku řekla zdvojené slabiky, ve 3 letech slova, pak přestala mluvit</w:t>
      </w:r>
    </w:p>
    <w:p w:rsidR="00AF325D" w:rsidRPr="00F2288B" w:rsidRDefault="00AF325D"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 xml:space="preserve">od </w:t>
      </w:r>
      <w:r w:rsidR="008D3927">
        <w:rPr>
          <w:rFonts w:ascii="Times New Roman" w:hAnsi="Times New Roman" w:cs="Times New Roman"/>
          <w:sz w:val="24"/>
          <w:szCs w:val="24"/>
        </w:rPr>
        <w:t xml:space="preserve">školního </w:t>
      </w:r>
      <w:r w:rsidRPr="00F2288B">
        <w:rPr>
          <w:rFonts w:ascii="Times New Roman" w:hAnsi="Times New Roman" w:cs="Times New Roman"/>
          <w:sz w:val="24"/>
          <w:szCs w:val="24"/>
        </w:rPr>
        <w:t>roku 200</w:t>
      </w:r>
      <w:r w:rsidR="008D3927">
        <w:rPr>
          <w:rFonts w:ascii="Times New Roman" w:hAnsi="Times New Roman" w:cs="Times New Roman"/>
          <w:sz w:val="24"/>
          <w:szCs w:val="24"/>
        </w:rPr>
        <w:t>2/2003</w:t>
      </w:r>
      <w:r w:rsidRPr="00F2288B">
        <w:rPr>
          <w:rFonts w:ascii="Times New Roman" w:hAnsi="Times New Roman" w:cs="Times New Roman"/>
          <w:sz w:val="24"/>
          <w:szCs w:val="24"/>
        </w:rPr>
        <w:t xml:space="preserve"> </w:t>
      </w:r>
      <w:r w:rsidR="008D3927">
        <w:rPr>
          <w:rFonts w:ascii="Times New Roman" w:hAnsi="Times New Roman" w:cs="Times New Roman"/>
          <w:sz w:val="24"/>
          <w:szCs w:val="24"/>
        </w:rPr>
        <w:t>navštěvuje</w:t>
      </w:r>
      <w:r w:rsidRPr="00F2288B">
        <w:rPr>
          <w:rFonts w:ascii="Times New Roman" w:hAnsi="Times New Roman" w:cs="Times New Roman"/>
          <w:sz w:val="24"/>
          <w:szCs w:val="24"/>
        </w:rPr>
        <w:t xml:space="preserve"> </w:t>
      </w:r>
      <w:r w:rsidR="008D3927">
        <w:rPr>
          <w:rFonts w:ascii="Times New Roman" w:hAnsi="Times New Roman" w:cs="Times New Roman"/>
          <w:sz w:val="24"/>
          <w:szCs w:val="24"/>
        </w:rPr>
        <w:t xml:space="preserve">DC Paprsek, Praha Horní </w:t>
      </w:r>
      <w:proofErr w:type="spellStart"/>
      <w:r w:rsidR="008D3927">
        <w:rPr>
          <w:rFonts w:ascii="Times New Roman" w:hAnsi="Times New Roman" w:cs="Times New Roman"/>
          <w:sz w:val="24"/>
          <w:szCs w:val="24"/>
        </w:rPr>
        <w:t>Měcholupy</w:t>
      </w:r>
      <w:proofErr w:type="spellEnd"/>
    </w:p>
    <w:p w:rsidR="00AF325D" w:rsidRDefault="00AF325D"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od školního roku 200</w:t>
      </w:r>
      <w:r w:rsidR="008D3927">
        <w:rPr>
          <w:rFonts w:ascii="Times New Roman" w:hAnsi="Times New Roman" w:cs="Times New Roman"/>
          <w:sz w:val="24"/>
          <w:szCs w:val="24"/>
        </w:rPr>
        <w:t>10</w:t>
      </w:r>
      <w:r w:rsidRPr="00F2288B">
        <w:rPr>
          <w:rFonts w:ascii="Times New Roman" w:hAnsi="Times New Roman" w:cs="Times New Roman"/>
          <w:sz w:val="24"/>
          <w:szCs w:val="24"/>
        </w:rPr>
        <w:t>/20</w:t>
      </w:r>
      <w:r w:rsidR="008D3927">
        <w:rPr>
          <w:rFonts w:ascii="Times New Roman" w:hAnsi="Times New Roman" w:cs="Times New Roman"/>
          <w:sz w:val="24"/>
          <w:szCs w:val="24"/>
        </w:rPr>
        <w:t>11</w:t>
      </w:r>
      <w:r w:rsidRPr="00F2288B">
        <w:rPr>
          <w:rFonts w:ascii="Times New Roman" w:hAnsi="Times New Roman" w:cs="Times New Roman"/>
          <w:sz w:val="24"/>
          <w:szCs w:val="24"/>
        </w:rPr>
        <w:t xml:space="preserve"> navštěvuje ZŠ speciální Diakonie ČCE Praha 10</w:t>
      </w:r>
    </w:p>
    <w:p w:rsidR="00EA1D1E" w:rsidRDefault="00EA1D1E" w:rsidP="00C3076B">
      <w:pPr>
        <w:spacing w:after="0" w:line="360" w:lineRule="auto"/>
        <w:ind w:left="567" w:right="-142"/>
        <w:jc w:val="both"/>
        <w:rPr>
          <w:rFonts w:ascii="Times New Roman" w:hAnsi="Times New Roman" w:cs="Times New Roman"/>
          <w:sz w:val="24"/>
          <w:szCs w:val="24"/>
        </w:rPr>
      </w:pPr>
    </w:p>
    <w:p w:rsidR="00433BE3" w:rsidRDefault="00433BE3" w:rsidP="00C3076B">
      <w:pPr>
        <w:spacing w:after="0" w:line="360" w:lineRule="auto"/>
        <w:ind w:left="567" w:right="-142"/>
        <w:jc w:val="both"/>
        <w:rPr>
          <w:rFonts w:ascii="Times New Roman" w:hAnsi="Times New Roman" w:cs="Times New Roman"/>
          <w:b/>
          <w:sz w:val="24"/>
          <w:szCs w:val="24"/>
        </w:rPr>
      </w:pPr>
      <w:r>
        <w:rPr>
          <w:rFonts w:ascii="Times New Roman" w:hAnsi="Times New Roman" w:cs="Times New Roman"/>
          <w:b/>
          <w:sz w:val="24"/>
          <w:szCs w:val="24"/>
        </w:rPr>
        <w:t>Sociální anamnéza</w:t>
      </w:r>
    </w:p>
    <w:p w:rsidR="00433BE3" w:rsidRDefault="00433BE3"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Anička se narodila do věřící rodiny, kde je bez předsudků přijímána a pohybuje se v široké společnosti lidí blízkých rodině. Ve vztazích i k cizím lidem je proto Anička až příliš důvěřivá, často vyhledává fyzický kontakt s neznámými lidmi, nejčastěji malými dětmi (např. v dopravních prostředcích). V kolektivu třídy vyhledává kontakt spíše s pedagogy. Při společné práci se spolužáky zůstává v pozici pozorovatele, neprosazuje se a zůstává pasivní. </w:t>
      </w:r>
    </w:p>
    <w:p w:rsidR="00433BE3" w:rsidRDefault="00433BE3" w:rsidP="00C3076B">
      <w:pPr>
        <w:spacing w:after="0" w:line="360" w:lineRule="auto"/>
        <w:ind w:left="567" w:right="-142" w:firstLine="567"/>
        <w:jc w:val="both"/>
        <w:rPr>
          <w:rFonts w:ascii="Times New Roman" w:hAnsi="Times New Roman" w:cs="Times New Roman"/>
          <w:sz w:val="24"/>
          <w:szCs w:val="24"/>
        </w:rPr>
      </w:pPr>
    </w:p>
    <w:p w:rsidR="00EA1D1E" w:rsidRPr="00F65A9D" w:rsidRDefault="00EA1D1E" w:rsidP="00C3076B">
      <w:pPr>
        <w:spacing w:after="0" w:line="360" w:lineRule="auto"/>
        <w:ind w:left="567" w:right="-142"/>
        <w:jc w:val="both"/>
        <w:rPr>
          <w:rFonts w:ascii="Times New Roman" w:hAnsi="Times New Roman" w:cs="Times New Roman"/>
          <w:b/>
          <w:sz w:val="24"/>
          <w:szCs w:val="24"/>
        </w:rPr>
      </w:pPr>
      <w:r>
        <w:rPr>
          <w:rFonts w:ascii="Times New Roman" w:hAnsi="Times New Roman" w:cs="Times New Roman"/>
          <w:b/>
          <w:sz w:val="24"/>
          <w:szCs w:val="24"/>
        </w:rPr>
        <w:t>Školní anamnéza</w:t>
      </w:r>
    </w:p>
    <w:p w:rsidR="00EA1D1E" w:rsidRDefault="00EA1D1E"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Anička</w:t>
      </w:r>
      <w:r w:rsidRPr="00F2288B">
        <w:rPr>
          <w:rFonts w:ascii="Times New Roman" w:hAnsi="Times New Roman" w:cs="Times New Roman"/>
          <w:sz w:val="24"/>
          <w:szCs w:val="24"/>
        </w:rPr>
        <w:t xml:space="preserve"> navštěvuje ZŠ speciální Diakonie ČCE Praha 10, kde letos absolvuje </w:t>
      </w:r>
      <w:r>
        <w:rPr>
          <w:rFonts w:ascii="Times New Roman" w:hAnsi="Times New Roman" w:cs="Times New Roman"/>
          <w:sz w:val="24"/>
          <w:szCs w:val="24"/>
        </w:rPr>
        <w:t>devátý</w:t>
      </w:r>
      <w:r w:rsidRPr="00F2288B">
        <w:rPr>
          <w:rFonts w:ascii="Times New Roman" w:hAnsi="Times New Roman" w:cs="Times New Roman"/>
          <w:sz w:val="24"/>
          <w:szCs w:val="24"/>
        </w:rPr>
        <w:t xml:space="preserve"> ročník</w:t>
      </w:r>
      <w:r>
        <w:rPr>
          <w:rFonts w:ascii="Times New Roman" w:hAnsi="Times New Roman" w:cs="Times New Roman"/>
          <w:sz w:val="24"/>
          <w:szCs w:val="24"/>
        </w:rPr>
        <w:t xml:space="preserve"> a zároveň v odpoledních hodinách navštěvuje DC Paprsek</w:t>
      </w:r>
      <w:r w:rsidRPr="00F2288B">
        <w:rPr>
          <w:rFonts w:ascii="Times New Roman" w:hAnsi="Times New Roman" w:cs="Times New Roman"/>
          <w:sz w:val="24"/>
          <w:szCs w:val="24"/>
        </w:rPr>
        <w:t xml:space="preserve">. Je vzdělávána podle Školního vzdělávacího programu „Spolu – já vím“ č. </w:t>
      </w:r>
      <w:proofErr w:type="spellStart"/>
      <w:r w:rsidRPr="00F2288B">
        <w:rPr>
          <w:rFonts w:ascii="Times New Roman" w:hAnsi="Times New Roman" w:cs="Times New Roman"/>
          <w:sz w:val="24"/>
          <w:szCs w:val="24"/>
        </w:rPr>
        <w:t>j</w:t>
      </w:r>
      <w:proofErr w:type="spellEnd"/>
      <w:r w:rsidRPr="00F2288B">
        <w:rPr>
          <w:rFonts w:ascii="Times New Roman" w:hAnsi="Times New Roman" w:cs="Times New Roman"/>
          <w:sz w:val="24"/>
          <w:szCs w:val="24"/>
        </w:rPr>
        <w:t>. 57/2010 II. díl, ale pro těžké postižení má sestaven Individuální vzdělávací plán</w:t>
      </w:r>
      <w:r>
        <w:rPr>
          <w:rFonts w:ascii="Times New Roman" w:hAnsi="Times New Roman" w:cs="Times New Roman"/>
          <w:sz w:val="24"/>
          <w:szCs w:val="24"/>
        </w:rPr>
        <w:t>, kdy je hlavním cílem zvýšení míry samostatnosti v </w:t>
      </w:r>
      <w:proofErr w:type="spellStart"/>
      <w:r>
        <w:rPr>
          <w:rFonts w:ascii="Times New Roman" w:hAnsi="Times New Roman" w:cs="Times New Roman"/>
          <w:sz w:val="24"/>
          <w:szCs w:val="24"/>
        </w:rPr>
        <w:t>sebeobsluze</w:t>
      </w:r>
      <w:proofErr w:type="spellEnd"/>
      <w:r>
        <w:rPr>
          <w:rFonts w:ascii="Times New Roman" w:hAnsi="Times New Roman" w:cs="Times New Roman"/>
          <w:sz w:val="24"/>
          <w:szCs w:val="24"/>
        </w:rPr>
        <w:t xml:space="preserve"> a v základech hygieny a prohloubit znalosti všeobecného přehledu</w:t>
      </w:r>
      <w:r w:rsidRPr="00F2288B">
        <w:rPr>
          <w:rFonts w:ascii="Times New Roman" w:hAnsi="Times New Roman" w:cs="Times New Roman"/>
          <w:sz w:val="24"/>
          <w:szCs w:val="24"/>
        </w:rPr>
        <w:t xml:space="preserve">. </w:t>
      </w:r>
    </w:p>
    <w:p w:rsidR="006F4D39" w:rsidRDefault="006F4D39"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b/>
          <w:i/>
          <w:sz w:val="24"/>
          <w:szCs w:val="24"/>
        </w:rPr>
        <w:t>Rozumová výchova</w:t>
      </w:r>
      <w:r>
        <w:rPr>
          <w:rFonts w:ascii="Times New Roman" w:hAnsi="Times New Roman" w:cs="Times New Roman"/>
          <w:sz w:val="24"/>
          <w:szCs w:val="24"/>
        </w:rPr>
        <w:t xml:space="preserve">: </w:t>
      </w:r>
      <w:r w:rsidR="0042360A">
        <w:rPr>
          <w:rFonts w:ascii="Times New Roman" w:hAnsi="Times New Roman" w:cs="Times New Roman"/>
          <w:sz w:val="24"/>
          <w:szCs w:val="24"/>
        </w:rPr>
        <w:t xml:space="preserve">Plně akceptuje režim práce ve škole a její výkony jsou stabilní. Prodlužuje si dobu, kdy po zacvičení do činnosti je schopna pracovat samostatně. Manipulační činnosti provádí se stále drobnějšími předměty, tato práce </w:t>
      </w:r>
      <w:r w:rsidR="0042360A">
        <w:rPr>
          <w:rFonts w:ascii="Times New Roman" w:hAnsi="Times New Roman" w:cs="Times New Roman"/>
          <w:sz w:val="24"/>
          <w:szCs w:val="24"/>
        </w:rPr>
        <w:lastRenderedPageBreak/>
        <w:t xml:space="preserve">vyžaduje přesnější směřování a cílenější pohyb ruky s nutností zrakového kontaktu. Samostatně pracuje při procvičování odhadu velikosti předmětů. Zasouvá předměty do příslušných otvorů a při výběru ze dvou (velký x malý) pracuje správně, pokud ale má zasunout nejprve velký předmět, v opačném případě je schopna </w:t>
      </w:r>
      <w:r w:rsidR="00C32E38">
        <w:rPr>
          <w:rFonts w:ascii="Times New Roman" w:hAnsi="Times New Roman" w:cs="Times New Roman"/>
          <w:sz w:val="24"/>
          <w:szCs w:val="24"/>
        </w:rPr>
        <w:t xml:space="preserve">malý předmět do velkého otvoru. Při procvičování grafických schopností pracuje nejraději na </w:t>
      </w:r>
      <w:proofErr w:type="spellStart"/>
      <w:r w:rsidR="00C32E38">
        <w:rPr>
          <w:rFonts w:ascii="Times New Roman" w:hAnsi="Times New Roman" w:cs="Times New Roman"/>
          <w:sz w:val="24"/>
          <w:szCs w:val="24"/>
        </w:rPr>
        <w:t>grafomotorických</w:t>
      </w:r>
      <w:proofErr w:type="spellEnd"/>
      <w:r w:rsidR="00C32E38">
        <w:rPr>
          <w:rFonts w:ascii="Times New Roman" w:hAnsi="Times New Roman" w:cs="Times New Roman"/>
          <w:sz w:val="24"/>
          <w:szCs w:val="24"/>
        </w:rPr>
        <w:t xml:space="preserve"> drátech. Je schopna vést plynule korálek všemi směry v oblouku. Pokud je více oblouků (vlnovka) pohyb ruky ještě nemá plynulý a před každým stoupáním se zarazí. Při psaní čar a kroužení je třeba přidržovat jí psací náčiní v ruce. O grafické projevy zatím nejeví zájem, brzy ztrácí zrakový kontakt a psací náčiní pouští. Při déletrvajícím nacvičování konkrétního psacího pohybu je posléze schopna několik pohybů opakovat samostatně. </w:t>
      </w:r>
      <w:r w:rsidR="00CF758D">
        <w:rPr>
          <w:rFonts w:ascii="Times New Roman" w:hAnsi="Times New Roman" w:cs="Times New Roman"/>
          <w:sz w:val="24"/>
          <w:szCs w:val="24"/>
        </w:rPr>
        <w:t xml:space="preserve">Při psaní na dotykové obrazovce nebo </w:t>
      </w:r>
      <w:proofErr w:type="spellStart"/>
      <w:r w:rsidR="00CF758D">
        <w:rPr>
          <w:rFonts w:ascii="Times New Roman" w:hAnsi="Times New Roman" w:cs="Times New Roman"/>
          <w:sz w:val="24"/>
          <w:szCs w:val="24"/>
        </w:rPr>
        <w:t>iPadu</w:t>
      </w:r>
      <w:proofErr w:type="spellEnd"/>
      <w:r w:rsidR="00CF758D">
        <w:rPr>
          <w:rFonts w:ascii="Times New Roman" w:hAnsi="Times New Roman" w:cs="Times New Roman"/>
          <w:sz w:val="24"/>
          <w:szCs w:val="24"/>
        </w:rPr>
        <w:t xml:space="preserve"> ji dělá největší problém udržet ruku v ukazovacím gestu a </w:t>
      </w:r>
      <w:r w:rsidR="002009EA">
        <w:rPr>
          <w:rFonts w:ascii="Times New Roman" w:hAnsi="Times New Roman" w:cs="Times New Roman"/>
          <w:sz w:val="24"/>
          <w:szCs w:val="24"/>
        </w:rPr>
        <w:t>přesně cílit pohyb.</w:t>
      </w:r>
      <w:r w:rsidR="00266568">
        <w:rPr>
          <w:rFonts w:ascii="Times New Roman" w:hAnsi="Times New Roman" w:cs="Times New Roman"/>
          <w:sz w:val="24"/>
          <w:szCs w:val="24"/>
        </w:rPr>
        <w:t xml:space="preserve"> Při tematické výuce sledovala předměty, fotografie i obrázky. Pozornost udrží jen u témat, která se prolínají se zkušenostmi z jejího praktického života. Procvičuje si poznávání fotografií členů rodiny (výběr ze dvou), kde se projevuje stále více správných reakcí. </w:t>
      </w:r>
    </w:p>
    <w:p w:rsidR="00BA2937" w:rsidRDefault="00BA2937"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b/>
          <w:i/>
          <w:sz w:val="24"/>
          <w:szCs w:val="24"/>
        </w:rPr>
        <w:t>Řečová výchova</w:t>
      </w:r>
      <w:r>
        <w:rPr>
          <w:rFonts w:ascii="Times New Roman" w:hAnsi="Times New Roman" w:cs="Times New Roman"/>
          <w:sz w:val="24"/>
          <w:szCs w:val="24"/>
        </w:rPr>
        <w:t xml:space="preserve">: </w:t>
      </w:r>
      <w:r w:rsidR="00A90D9A">
        <w:rPr>
          <w:rFonts w:ascii="Times New Roman" w:hAnsi="Times New Roman" w:cs="Times New Roman"/>
          <w:sz w:val="24"/>
          <w:szCs w:val="24"/>
        </w:rPr>
        <w:t>dělá především pokroky ve zvětšující pasivní slovní zásobě. Rozumí prakticky všem základním pojmům souvisejícím s jejím praktickým životem</w:t>
      </w:r>
      <w:r w:rsidR="0071020D">
        <w:rPr>
          <w:rFonts w:ascii="Times New Roman" w:hAnsi="Times New Roman" w:cs="Times New Roman"/>
          <w:sz w:val="24"/>
          <w:szCs w:val="24"/>
        </w:rPr>
        <w:t xml:space="preserve"> (např. umyj si ruce, zuj si boty, zhasni apod.). Zautomatizovala si gesto „na záchod“, které běžně používá. Gesto „jíst“ ještě nemá zafixováno, ale na slovní pokyn ho udělá. Verbálně se projevuje stále častěji, artikulovaně dokáže říct dvě slova (ne, ahoj). Většinu neartikulovaných zvuků používá jako projev momentálního emočního rozpoložení. Velmi dobře dokáže dát najevo nelibost a odmítnutí. Dechových a artikulačních cvičení se moc nezúčastňuje. Někdy si nechá provést masáž </w:t>
      </w:r>
      <w:proofErr w:type="spellStart"/>
      <w:r w:rsidR="0071020D">
        <w:rPr>
          <w:rFonts w:ascii="Times New Roman" w:hAnsi="Times New Roman" w:cs="Times New Roman"/>
          <w:sz w:val="24"/>
          <w:szCs w:val="24"/>
        </w:rPr>
        <w:t>orofaciální</w:t>
      </w:r>
      <w:proofErr w:type="spellEnd"/>
      <w:r w:rsidR="0071020D">
        <w:rPr>
          <w:rFonts w:ascii="Times New Roman" w:hAnsi="Times New Roman" w:cs="Times New Roman"/>
          <w:sz w:val="24"/>
          <w:szCs w:val="24"/>
        </w:rPr>
        <w:t xml:space="preserve"> oblasti. </w:t>
      </w:r>
    </w:p>
    <w:p w:rsidR="00306A6C" w:rsidRDefault="00306A6C" w:rsidP="009A55E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b/>
          <w:i/>
          <w:sz w:val="24"/>
          <w:szCs w:val="24"/>
        </w:rPr>
        <w:t>Smyslová výchova</w:t>
      </w:r>
      <w:r>
        <w:rPr>
          <w:rFonts w:ascii="Times New Roman" w:hAnsi="Times New Roman" w:cs="Times New Roman"/>
          <w:sz w:val="24"/>
          <w:szCs w:val="24"/>
        </w:rPr>
        <w:t xml:space="preserve">: intenzivně si procvičuje využití zraku v praktickém životě. Procvičuje si odhad vzdálenosti a velikosti předmětů. Daří se jí lépe sledovat světelný bod z laserového ukazovátka, který sleduje na stěnách i na stropě při větší rychlosti pohybu. Učí se pozorovat sama sebe v zrcadle. Snadno se nechá zaujmout filmovými sekvencemi a obrázky na PC nebo </w:t>
      </w:r>
      <w:proofErr w:type="spellStart"/>
      <w:r>
        <w:rPr>
          <w:rFonts w:ascii="Times New Roman" w:hAnsi="Times New Roman" w:cs="Times New Roman"/>
          <w:sz w:val="24"/>
          <w:szCs w:val="24"/>
        </w:rPr>
        <w:t>iPadu</w:t>
      </w:r>
      <w:proofErr w:type="spellEnd"/>
      <w:r>
        <w:rPr>
          <w:rFonts w:ascii="Times New Roman" w:hAnsi="Times New Roman" w:cs="Times New Roman"/>
          <w:sz w:val="24"/>
          <w:szCs w:val="24"/>
        </w:rPr>
        <w:t>.</w:t>
      </w:r>
      <w:r w:rsidR="004E1511">
        <w:rPr>
          <w:rFonts w:ascii="Times New Roman" w:hAnsi="Times New Roman" w:cs="Times New Roman"/>
          <w:sz w:val="24"/>
          <w:szCs w:val="24"/>
        </w:rPr>
        <w:t xml:space="preserve"> Učí se manipulovat se zvukovými pomůckami tak, aby dokázala zvuk sama spustit. Dobře reaguje </w:t>
      </w:r>
      <w:r w:rsidR="00233C79">
        <w:rPr>
          <w:rFonts w:ascii="Times New Roman" w:hAnsi="Times New Roman" w:cs="Times New Roman"/>
          <w:sz w:val="24"/>
          <w:szCs w:val="24"/>
        </w:rPr>
        <w:t>na</w:t>
      </w:r>
      <w:r w:rsidR="004E1511">
        <w:rPr>
          <w:rFonts w:ascii="Times New Roman" w:hAnsi="Times New Roman" w:cs="Times New Roman"/>
          <w:sz w:val="24"/>
          <w:szCs w:val="24"/>
        </w:rPr>
        <w:t xml:space="preserve"> zavolání </w:t>
      </w:r>
      <w:r w:rsidR="00B03DF6">
        <w:rPr>
          <w:rFonts w:ascii="Times New Roman" w:hAnsi="Times New Roman" w:cs="Times New Roman"/>
          <w:sz w:val="24"/>
          <w:szCs w:val="24"/>
        </w:rPr>
        <w:t xml:space="preserve">(jejího jména) </w:t>
      </w:r>
      <w:r w:rsidR="004E1511">
        <w:rPr>
          <w:rFonts w:ascii="Times New Roman" w:hAnsi="Times New Roman" w:cs="Times New Roman"/>
          <w:sz w:val="24"/>
          <w:szCs w:val="24"/>
        </w:rPr>
        <w:t xml:space="preserve">osoby, kterou nevidí – správně najde směr, odkud se volání </w:t>
      </w:r>
      <w:r w:rsidR="00B03DF6">
        <w:rPr>
          <w:rFonts w:ascii="Times New Roman" w:hAnsi="Times New Roman" w:cs="Times New Roman"/>
          <w:sz w:val="24"/>
          <w:szCs w:val="24"/>
        </w:rPr>
        <w:t xml:space="preserve">ozývá. Při nácviku prostorového vnímání si procvičuje orientaci v prostoru budovy školy a v třídě. </w:t>
      </w:r>
    </w:p>
    <w:p w:rsidR="00B03DF6" w:rsidRDefault="006749D7"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b/>
          <w:i/>
          <w:sz w:val="24"/>
          <w:szCs w:val="24"/>
        </w:rPr>
        <w:lastRenderedPageBreak/>
        <w:t>Hudební výchova</w:t>
      </w:r>
      <w:r>
        <w:rPr>
          <w:rFonts w:ascii="Times New Roman" w:hAnsi="Times New Roman" w:cs="Times New Roman"/>
          <w:sz w:val="24"/>
          <w:szCs w:val="24"/>
        </w:rPr>
        <w:t xml:space="preserve">: Projevuje trvalý zájem o jakékoli hudební aktivity. Projevuje radost, směje se, tleská, ale je spíše pozorovatelem než aktérem. Poslouchá ráda reprodukovanou hudbu, dobře vyhledá, odkud zvuk přichází. </w:t>
      </w:r>
      <w:r w:rsidR="00384128">
        <w:rPr>
          <w:rFonts w:ascii="Times New Roman" w:hAnsi="Times New Roman" w:cs="Times New Roman"/>
          <w:sz w:val="24"/>
          <w:szCs w:val="24"/>
        </w:rPr>
        <w:t xml:space="preserve">Pokud chce pustit písničky, stoupne si k přehrávači a začne se hlasitě projevovat, aby na sebe upoutala pozornost. Při hře na Orffovy nástroje hraje jen krátce, pak potřebuje být výrazně povzbuzována. </w:t>
      </w:r>
    </w:p>
    <w:p w:rsidR="00384128" w:rsidRDefault="0026759E"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b/>
          <w:i/>
          <w:sz w:val="24"/>
          <w:szCs w:val="24"/>
        </w:rPr>
        <w:t>Výtvarná výchova</w:t>
      </w:r>
      <w:r>
        <w:rPr>
          <w:rFonts w:ascii="Times New Roman" w:hAnsi="Times New Roman" w:cs="Times New Roman"/>
          <w:sz w:val="24"/>
          <w:szCs w:val="24"/>
        </w:rPr>
        <w:t xml:space="preserve">: pracuje vždy jen s dopomocí. Tyto aktivity nepreferuje (nemá je ráda), brzy ztrácí zájem o práci a odvrací od ní pohled. </w:t>
      </w:r>
      <w:r w:rsidR="008778B3">
        <w:rPr>
          <w:rFonts w:ascii="Times New Roman" w:hAnsi="Times New Roman" w:cs="Times New Roman"/>
          <w:sz w:val="24"/>
          <w:szCs w:val="24"/>
        </w:rPr>
        <w:t xml:space="preserve">Pracuje raději s válečkem nebo </w:t>
      </w:r>
      <w:proofErr w:type="spellStart"/>
      <w:r w:rsidR="008778B3">
        <w:rPr>
          <w:rFonts w:ascii="Times New Roman" w:hAnsi="Times New Roman" w:cs="Times New Roman"/>
          <w:sz w:val="24"/>
          <w:szCs w:val="24"/>
        </w:rPr>
        <w:t>tupovátkem</w:t>
      </w:r>
      <w:proofErr w:type="spellEnd"/>
      <w:r w:rsidR="008778B3">
        <w:rPr>
          <w:rFonts w:ascii="Times New Roman" w:hAnsi="Times New Roman" w:cs="Times New Roman"/>
          <w:sz w:val="24"/>
          <w:szCs w:val="24"/>
        </w:rPr>
        <w:t xml:space="preserve"> než se štětcem. </w:t>
      </w:r>
      <w:r>
        <w:rPr>
          <w:rFonts w:ascii="Times New Roman" w:hAnsi="Times New Roman" w:cs="Times New Roman"/>
          <w:sz w:val="24"/>
          <w:szCs w:val="24"/>
        </w:rPr>
        <w:t>Při stříhání rehabilitačními nůžkami potřebuje dopomoci s rozevíráním i svíráním nůžek. Prsty se snaží z nůžek vyvléknout po první</w:t>
      </w:r>
      <w:r w:rsidR="008778B3">
        <w:rPr>
          <w:rFonts w:ascii="Times New Roman" w:hAnsi="Times New Roman" w:cs="Times New Roman"/>
          <w:sz w:val="24"/>
          <w:szCs w:val="24"/>
        </w:rPr>
        <w:t xml:space="preserve">m stříhacím pohybu. </w:t>
      </w:r>
    </w:p>
    <w:p w:rsidR="00455077" w:rsidRDefault="00455077"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b/>
          <w:i/>
          <w:sz w:val="24"/>
          <w:szCs w:val="24"/>
        </w:rPr>
        <w:t>Pohybová a zdravotně rehabilitační výchova</w:t>
      </w:r>
      <w:r>
        <w:rPr>
          <w:rFonts w:ascii="Times New Roman" w:hAnsi="Times New Roman" w:cs="Times New Roman"/>
          <w:sz w:val="24"/>
          <w:szCs w:val="24"/>
        </w:rPr>
        <w:t xml:space="preserve">: </w:t>
      </w:r>
      <w:r w:rsidR="00041155">
        <w:rPr>
          <w:rFonts w:ascii="Times New Roman" w:hAnsi="Times New Roman" w:cs="Times New Roman"/>
          <w:sz w:val="24"/>
          <w:szCs w:val="24"/>
        </w:rPr>
        <w:t xml:space="preserve">nacvičuje především samostatný pohyb při běžných aktivitách a spoléhání na vlastní fyzické a motorické schopnosti. U velké části běžných pohybů ji brání strach a nejistota před jejich samostatným zvládáním. Potřebuje získat velké množství pohybových zkušeností v různých prostředích a terénech a naučit se sledovat terén pod nohama, což zatím nemá vůbec zautomatizované. </w:t>
      </w:r>
      <w:r w:rsidR="00641C78">
        <w:rPr>
          <w:rFonts w:ascii="Times New Roman" w:hAnsi="Times New Roman" w:cs="Times New Roman"/>
          <w:sz w:val="24"/>
          <w:szCs w:val="24"/>
        </w:rPr>
        <w:t xml:space="preserve">Při odhazování míče potřebuje pomoci s momentem odrazu míče, kutálet a odkopnout míč se ji daří někdy i samostatně. Umí se plazit, pohyb po čtyřech (po kolenou) se zatím nenaučila. Pravidelně se zúčastní rehabilitační výchovy (s fyzioterapeutkou) zaměřené na správné držení těla, pravidelný rytmický pohyb a zpevnění svalového aparátu. Při plavání se učí více zapojovat nohy, zatím pohyby provádí jen rukama. </w:t>
      </w:r>
    </w:p>
    <w:p w:rsidR="003703E9" w:rsidRDefault="003703E9"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b/>
          <w:i/>
          <w:sz w:val="24"/>
          <w:szCs w:val="24"/>
        </w:rPr>
        <w:t>Pracovní výchova</w:t>
      </w:r>
      <w:r>
        <w:rPr>
          <w:rFonts w:ascii="Times New Roman" w:hAnsi="Times New Roman" w:cs="Times New Roman"/>
          <w:sz w:val="24"/>
          <w:szCs w:val="24"/>
        </w:rPr>
        <w:t>: pokračuje v nácviku samostatnosti pohybu a v </w:t>
      </w:r>
      <w:proofErr w:type="spellStart"/>
      <w:r>
        <w:rPr>
          <w:rFonts w:ascii="Times New Roman" w:hAnsi="Times New Roman" w:cs="Times New Roman"/>
          <w:sz w:val="24"/>
          <w:szCs w:val="24"/>
        </w:rPr>
        <w:t>sebeobsluze</w:t>
      </w:r>
      <w:proofErr w:type="spellEnd"/>
      <w:r>
        <w:rPr>
          <w:rFonts w:ascii="Times New Roman" w:hAnsi="Times New Roman" w:cs="Times New Roman"/>
          <w:sz w:val="24"/>
          <w:szCs w:val="24"/>
        </w:rPr>
        <w:t xml:space="preserve">. Postupně si odbourává automatické očekávání pomoci. Učí se postup při jednotlivých činnostech rozfázovaný do několika pohybů. U většiny činností potřebuje sice dopomoc, ale </w:t>
      </w:r>
      <w:r w:rsidR="006C1D47">
        <w:rPr>
          <w:rFonts w:ascii="Times New Roman" w:hAnsi="Times New Roman" w:cs="Times New Roman"/>
          <w:sz w:val="24"/>
          <w:szCs w:val="24"/>
        </w:rPr>
        <w:t>míra pomoci se stále zmenšuje. Praktické činnosti se poměrně rychle učí, jen potřebuje jejich každodenní procvičování. Při oblékání a svlékání zvládá zatím jen některé fáze pohybů, potřebuje vždy pomoci s konečnou úpravou oděvů. Boty si obuje a zuje, vytvoří správný tlak i tah, ale je potřeba jí nastavit ruku na přidržování jazyka. Na WC si dojde sama, je třeba jen dohlédnout, zda zavřela dveře. Ruce si sama neumyje ani s</w:t>
      </w:r>
      <w:r w:rsidR="00391672">
        <w:rPr>
          <w:rFonts w:ascii="Times New Roman" w:hAnsi="Times New Roman" w:cs="Times New Roman"/>
          <w:sz w:val="24"/>
          <w:szCs w:val="24"/>
        </w:rPr>
        <w:t xml:space="preserve">ama neutře. Při používání lžíce je potřeba používat dlaňovou objímku, ale držení lžíce a pohyb ruky je stále jistější a efektivnější. Talíř si sama odnese do okénka na špinavé nádobí a lžíci odloží do příslušné nádoby. Při práci s drobným materiálem se výrazně </w:t>
      </w:r>
      <w:r w:rsidR="00391672">
        <w:rPr>
          <w:rFonts w:ascii="Times New Roman" w:hAnsi="Times New Roman" w:cs="Times New Roman"/>
          <w:sz w:val="24"/>
          <w:szCs w:val="24"/>
        </w:rPr>
        <w:lastRenderedPageBreak/>
        <w:t xml:space="preserve">zlepšila. Dokáže sebrat z hladkého povrchu i velmi drobné korálky a vhodit je do otvoru velmi malého průměru. Procvičováním pochopila průběh konstrukce a destrukce při stavění „komínů“ z kostek, kelímků a dřevěných koleček. </w:t>
      </w:r>
    </w:p>
    <w:p w:rsidR="009A55EB" w:rsidRPr="00DF1A9F" w:rsidRDefault="00DF1A9F" w:rsidP="00DF1A9F">
      <w:pPr>
        <w:spacing w:after="0" w:line="360" w:lineRule="auto"/>
        <w:ind w:left="567" w:right="-142"/>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Shrnutí</w:t>
      </w:r>
    </w:p>
    <w:p w:rsidR="002A0B74" w:rsidRDefault="00F974F5" w:rsidP="00F974F5">
      <w:pPr>
        <w:spacing w:after="0" w:line="360" w:lineRule="auto"/>
        <w:ind w:left="567" w:right="-142" w:firstLine="567"/>
        <w:jc w:val="both"/>
        <w:rPr>
          <w:rFonts w:ascii="Times New Roman" w:hAnsi="Times New Roman" w:cs="Times New Roman"/>
          <w:i/>
          <w:color w:val="000000" w:themeColor="text1"/>
          <w:sz w:val="24"/>
          <w:szCs w:val="24"/>
        </w:rPr>
      </w:pPr>
      <w:r>
        <w:rPr>
          <w:rFonts w:ascii="Times New Roman" w:hAnsi="Times New Roman" w:cs="Times New Roman"/>
          <w:i/>
          <w:sz w:val="24"/>
          <w:szCs w:val="24"/>
        </w:rPr>
        <w:t xml:space="preserve">Dívka 17 let, MO, </w:t>
      </w:r>
      <w:r w:rsidR="00C3541D">
        <w:rPr>
          <w:rFonts w:ascii="Times New Roman" w:hAnsi="Times New Roman" w:cs="Times New Roman"/>
          <w:i/>
          <w:sz w:val="24"/>
          <w:szCs w:val="24"/>
        </w:rPr>
        <w:t xml:space="preserve">těžké mentální postižení, </w:t>
      </w:r>
      <w:r>
        <w:rPr>
          <w:rFonts w:ascii="Times New Roman" w:hAnsi="Times New Roman" w:cs="Times New Roman"/>
          <w:i/>
          <w:sz w:val="24"/>
          <w:szCs w:val="24"/>
        </w:rPr>
        <w:t xml:space="preserve">epilepsie. </w:t>
      </w:r>
      <w:r w:rsidR="00E12510">
        <w:rPr>
          <w:rFonts w:ascii="Times New Roman" w:hAnsi="Times New Roman" w:cs="Times New Roman"/>
          <w:i/>
          <w:color w:val="000000" w:themeColor="text1"/>
          <w:sz w:val="24"/>
          <w:szCs w:val="24"/>
        </w:rPr>
        <w:t>Zvládá jednoduché manipulační činnosti</w:t>
      </w:r>
      <w:r w:rsidR="00A8453E">
        <w:rPr>
          <w:rFonts w:ascii="Times New Roman" w:hAnsi="Times New Roman" w:cs="Times New Roman"/>
          <w:i/>
          <w:color w:val="000000" w:themeColor="text1"/>
          <w:sz w:val="24"/>
          <w:szCs w:val="24"/>
        </w:rPr>
        <w:t xml:space="preserve"> (vkládání, zasouvání, zavírání)</w:t>
      </w:r>
      <w:r w:rsidR="00E12510">
        <w:rPr>
          <w:rFonts w:ascii="Times New Roman" w:hAnsi="Times New Roman" w:cs="Times New Roman"/>
          <w:i/>
          <w:color w:val="000000" w:themeColor="text1"/>
          <w:sz w:val="24"/>
          <w:szCs w:val="24"/>
        </w:rPr>
        <w:t xml:space="preserve"> </w:t>
      </w:r>
      <w:r w:rsidR="004D1F58">
        <w:rPr>
          <w:rFonts w:ascii="Times New Roman" w:hAnsi="Times New Roman" w:cs="Times New Roman"/>
          <w:i/>
          <w:color w:val="000000" w:themeColor="text1"/>
          <w:sz w:val="24"/>
          <w:szCs w:val="24"/>
        </w:rPr>
        <w:t xml:space="preserve">Se </w:t>
      </w:r>
      <w:proofErr w:type="spellStart"/>
      <w:r w:rsidR="004D1F58">
        <w:rPr>
          <w:rFonts w:ascii="Times New Roman" w:hAnsi="Times New Roman" w:cs="Times New Roman"/>
          <w:i/>
          <w:color w:val="000000" w:themeColor="text1"/>
          <w:sz w:val="24"/>
          <w:szCs w:val="24"/>
        </w:rPr>
        <w:t>sebeobsluhou</w:t>
      </w:r>
      <w:proofErr w:type="spellEnd"/>
      <w:r w:rsidR="004D1F58">
        <w:rPr>
          <w:rFonts w:ascii="Times New Roman" w:hAnsi="Times New Roman" w:cs="Times New Roman"/>
          <w:i/>
          <w:color w:val="000000" w:themeColor="text1"/>
          <w:sz w:val="24"/>
          <w:szCs w:val="24"/>
        </w:rPr>
        <w:t xml:space="preserve"> a hygienou potřebuje pomoci. </w:t>
      </w:r>
      <w:r w:rsidR="002A0B74">
        <w:rPr>
          <w:rFonts w:ascii="Times New Roman" w:hAnsi="Times New Roman" w:cs="Times New Roman"/>
          <w:i/>
          <w:color w:val="000000" w:themeColor="text1"/>
          <w:sz w:val="24"/>
          <w:szCs w:val="24"/>
        </w:rPr>
        <w:t>Rozumí základním pojmům souvisejícím s praktickým životem (umyj si ruce, zhasni apod.). Při komunikaci dává dobře najevo libost nebo nelibost. Sama používá pouze gesto „na záchod“.</w:t>
      </w:r>
      <w:r w:rsidR="00AA3C9B">
        <w:rPr>
          <w:rFonts w:ascii="Times New Roman" w:hAnsi="Times New Roman" w:cs="Times New Roman"/>
          <w:i/>
          <w:color w:val="000000" w:themeColor="text1"/>
          <w:sz w:val="24"/>
          <w:szCs w:val="24"/>
        </w:rPr>
        <w:t xml:space="preserve"> </w:t>
      </w:r>
      <w:r w:rsidR="001208D8">
        <w:rPr>
          <w:rFonts w:ascii="Times New Roman" w:hAnsi="Times New Roman" w:cs="Times New Roman"/>
          <w:i/>
          <w:color w:val="000000" w:themeColor="text1"/>
          <w:sz w:val="24"/>
          <w:szCs w:val="24"/>
        </w:rPr>
        <w:t xml:space="preserve">Při tematické výuce udrží pozornost </w:t>
      </w:r>
      <w:r w:rsidR="00A8453E">
        <w:rPr>
          <w:rFonts w:ascii="Times New Roman" w:hAnsi="Times New Roman" w:cs="Times New Roman"/>
          <w:i/>
          <w:color w:val="000000" w:themeColor="text1"/>
          <w:sz w:val="24"/>
          <w:szCs w:val="24"/>
        </w:rPr>
        <w:t xml:space="preserve">velmi krátce a to u </w:t>
      </w:r>
      <w:r w:rsidR="001208D8">
        <w:rPr>
          <w:rFonts w:ascii="Times New Roman" w:hAnsi="Times New Roman" w:cs="Times New Roman"/>
          <w:i/>
          <w:color w:val="000000" w:themeColor="text1"/>
          <w:sz w:val="24"/>
          <w:szCs w:val="24"/>
        </w:rPr>
        <w:t xml:space="preserve">jen u témat, která se váží na její zkušenosti z praktického života. Je při nich pasivním sledovatelem, ale při cíleném zaměření na ní, umí nalézt správný předmět nebo obrázek ze dvou (např. fotografii maminky). </w:t>
      </w:r>
      <w:r w:rsidR="00A8453E">
        <w:rPr>
          <w:rFonts w:ascii="Times New Roman" w:hAnsi="Times New Roman" w:cs="Times New Roman"/>
          <w:i/>
          <w:color w:val="000000" w:themeColor="text1"/>
          <w:sz w:val="24"/>
          <w:szCs w:val="24"/>
        </w:rPr>
        <w:t>N</w:t>
      </w:r>
      <w:r w:rsidR="00916B22">
        <w:rPr>
          <w:rFonts w:ascii="Times New Roman" w:hAnsi="Times New Roman" w:cs="Times New Roman"/>
          <w:i/>
          <w:color w:val="000000" w:themeColor="text1"/>
          <w:sz w:val="24"/>
          <w:szCs w:val="24"/>
        </w:rPr>
        <w:t xml:space="preserve">echá zaujmout filmovými sekvencemi a obrázky se zvuky na PC nebo </w:t>
      </w:r>
      <w:proofErr w:type="spellStart"/>
      <w:r w:rsidR="00916B22">
        <w:rPr>
          <w:rFonts w:ascii="Times New Roman" w:hAnsi="Times New Roman" w:cs="Times New Roman"/>
          <w:i/>
          <w:color w:val="000000" w:themeColor="text1"/>
          <w:sz w:val="24"/>
          <w:szCs w:val="24"/>
        </w:rPr>
        <w:t>iPadu</w:t>
      </w:r>
      <w:proofErr w:type="spellEnd"/>
      <w:r w:rsidR="00916B22">
        <w:rPr>
          <w:rFonts w:ascii="Times New Roman" w:hAnsi="Times New Roman" w:cs="Times New Roman"/>
          <w:i/>
          <w:color w:val="000000" w:themeColor="text1"/>
          <w:sz w:val="24"/>
          <w:szCs w:val="24"/>
        </w:rPr>
        <w:t xml:space="preserve">. Zapojení do společných prací je jen sporadické, při kolektivních činnostech pracuje jen s přímou pomocí pedagoga. Samostatně </w:t>
      </w:r>
      <w:r w:rsidR="00A8453E">
        <w:rPr>
          <w:rFonts w:ascii="Times New Roman" w:hAnsi="Times New Roman" w:cs="Times New Roman"/>
          <w:i/>
          <w:color w:val="000000" w:themeColor="text1"/>
          <w:sz w:val="24"/>
          <w:szCs w:val="24"/>
        </w:rPr>
        <w:t>je schopna dokončit úkol jen při stereotypních manipulačních aktivitách</w:t>
      </w:r>
      <w:r w:rsidR="00916B22">
        <w:rPr>
          <w:rFonts w:ascii="Times New Roman" w:hAnsi="Times New Roman" w:cs="Times New Roman"/>
          <w:i/>
          <w:color w:val="000000" w:themeColor="text1"/>
          <w:sz w:val="24"/>
          <w:szCs w:val="24"/>
        </w:rPr>
        <w:t xml:space="preserve"> s</w:t>
      </w:r>
      <w:r w:rsidR="00A8453E">
        <w:rPr>
          <w:rFonts w:ascii="Times New Roman" w:hAnsi="Times New Roman" w:cs="Times New Roman"/>
          <w:i/>
          <w:color w:val="000000" w:themeColor="text1"/>
          <w:sz w:val="24"/>
          <w:szCs w:val="24"/>
        </w:rPr>
        <w:t> použitím vhodných</w:t>
      </w:r>
      <w:r w:rsidR="00916B22">
        <w:rPr>
          <w:rFonts w:ascii="Times New Roman" w:hAnsi="Times New Roman" w:cs="Times New Roman"/>
          <w:i/>
          <w:color w:val="000000" w:themeColor="text1"/>
          <w:sz w:val="24"/>
          <w:szCs w:val="24"/>
        </w:rPr>
        <w:t xml:space="preserve"> </w:t>
      </w:r>
      <w:r w:rsidR="00A8453E">
        <w:rPr>
          <w:rFonts w:ascii="Times New Roman" w:hAnsi="Times New Roman" w:cs="Times New Roman"/>
          <w:i/>
          <w:color w:val="000000" w:themeColor="text1"/>
          <w:sz w:val="24"/>
          <w:szCs w:val="24"/>
        </w:rPr>
        <w:t xml:space="preserve">pomůcek (nasouvání na tyčku, </w:t>
      </w:r>
      <w:proofErr w:type="spellStart"/>
      <w:r w:rsidR="00A8453E">
        <w:rPr>
          <w:rFonts w:ascii="Times New Roman" w:hAnsi="Times New Roman" w:cs="Times New Roman"/>
          <w:i/>
          <w:color w:val="000000" w:themeColor="text1"/>
          <w:sz w:val="24"/>
          <w:szCs w:val="24"/>
        </w:rPr>
        <w:t>vkládačky</w:t>
      </w:r>
      <w:proofErr w:type="spellEnd"/>
      <w:r w:rsidR="00A8453E">
        <w:rPr>
          <w:rFonts w:ascii="Times New Roman" w:hAnsi="Times New Roman" w:cs="Times New Roman"/>
          <w:i/>
          <w:color w:val="000000" w:themeColor="text1"/>
          <w:sz w:val="24"/>
          <w:szCs w:val="24"/>
        </w:rPr>
        <w:t>, hry na různé typy zavírání se zvukovým doprovodem). P</w:t>
      </w:r>
      <w:r w:rsidR="00916B22">
        <w:rPr>
          <w:rFonts w:ascii="Times New Roman" w:hAnsi="Times New Roman" w:cs="Times New Roman"/>
          <w:i/>
          <w:color w:val="000000" w:themeColor="text1"/>
          <w:sz w:val="24"/>
          <w:szCs w:val="24"/>
        </w:rPr>
        <w:t>okud ztrácí iniciativu, nechá se povzbudit k</w:t>
      </w:r>
      <w:r w:rsidR="00EA7BE8">
        <w:rPr>
          <w:rFonts w:ascii="Times New Roman" w:hAnsi="Times New Roman" w:cs="Times New Roman"/>
          <w:i/>
          <w:color w:val="000000" w:themeColor="text1"/>
          <w:sz w:val="24"/>
          <w:szCs w:val="24"/>
        </w:rPr>
        <w:t> </w:t>
      </w:r>
      <w:r w:rsidR="00916B22">
        <w:rPr>
          <w:rFonts w:ascii="Times New Roman" w:hAnsi="Times New Roman" w:cs="Times New Roman"/>
          <w:i/>
          <w:color w:val="000000" w:themeColor="text1"/>
          <w:sz w:val="24"/>
          <w:szCs w:val="24"/>
        </w:rPr>
        <w:t xml:space="preserve">práci verbálním </w:t>
      </w:r>
      <w:r w:rsidR="00EA7BE8">
        <w:rPr>
          <w:rFonts w:ascii="Times New Roman" w:hAnsi="Times New Roman" w:cs="Times New Roman"/>
          <w:i/>
          <w:color w:val="000000" w:themeColor="text1"/>
          <w:sz w:val="24"/>
          <w:szCs w:val="24"/>
        </w:rPr>
        <w:t>pokynem. S</w:t>
      </w:r>
      <w:r w:rsidR="006230BE">
        <w:rPr>
          <w:rFonts w:ascii="Times New Roman" w:hAnsi="Times New Roman" w:cs="Times New Roman"/>
          <w:i/>
          <w:color w:val="000000" w:themeColor="text1"/>
          <w:sz w:val="24"/>
          <w:szCs w:val="24"/>
        </w:rPr>
        <w:t>kupinovou spolupráci nelze u Aničky využít, je ze žáků třídy nejobtížněji zapojitelná do společných aktivit.</w:t>
      </w:r>
    </w:p>
    <w:p w:rsidR="00916B22" w:rsidRDefault="00916B22" w:rsidP="00C3076B">
      <w:pPr>
        <w:spacing w:after="0" w:line="360" w:lineRule="auto"/>
        <w:ind w:left="567" w:right="-142"/>
        <w:jc w:val="both"/>
        <w:rPr>
          <w:rFonts w:ascii="Times New Roman" w:hAnsi="Times New Roman" w:cs="Times New Roman"/>
          <w:b/>
          <w:sz w:val="24"/>
          <w:szCs w:val="24"/>
        </w:rPr>
      </w:pPr>
    </w:p>
    <w:p w:rsidR="009B4A68" w:rsidRDefault="009B4A68" w:rsidP="00C3076B">
      <w:pPr>
        <w:spacing w:after="0" w:line="360" w:lineRule="auto"/>
        <w:ind w:left="567" w:right="-142"/>
        <w:jc w:val="both"/>
        <w:rPr>
          <w:rFonts w:ascii="Times New Roman" w:hAnsi="Times New Roman" w:cs="Times New Roman"/>
          <w:b/>
          <w:sz w:val="24"/>
          <w:szCs w:val="24"/>
        </w:rPr>
      </w:pPr>
      <w:r>
        <w:rPr>
          <w:rFonts w:ascii="Times New Roman" w:hAnsi="Times New Roman" w:cs="Times New Roman"/>
          <w:b/>
          <w:sz w:val="24"/>
          <w:szCs w:val="24"/>
        </w:rPr>
        <w:t>Případová studie David</w:t>
      </w:r>
    </w:p>
    <w:p w:rsidR="009B4A68" w:rsidRPr="00F2288B" w:rsidRDefault="009B4A68" w:rsidP="00C3076B">
      <w:pPr>
        <w:pStyle w:val="Nadpis2"/>
        <w:spacing w:before="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Rodinná anamnéza</w:t>
      </w:r>
    </w:p>
    <w:p w:rsidR="009B4A68" w:rsidRPr="00F2288B" w:rsidRDefault="009B4A68" w:rsidP="00C3076B">
      <w:pPr>
        <w:tabs>
          <w:tab w:val="left" w:pos="2340"/>
        </w:tabs>
        <w:spacing w:after="0" w:line="360" w:lineRule="auto"/>
        <w:ind w:left="567" w:right="-142"/>
        <w:jc w:val="both"/>
        <w:rPr>
          <w:rFonts w:ascii="Times New Roman" w:hAnsi="Times New Roman" w:cs="Times New Roman"/>
          <w:sz w:val="24"/>
          <w:szCs w:val="24"/>
        </w:rPr>
      </w:pPr>
      <w:r>
        <w:rPr>
          <w:rFonts w:ascii="Times New Roman" w:hAnsi="Times New Roman" w:cs="Times New Roman"/>
          <w:sz w:val="24"/>
          <w:szCs w:val="24"/>
        </w:rPr>
        <w:t>Neúplná rodina (není přítomen otec)</w:t>
      </w:r>
      <w:r>
        <w:rPr>
          <w:rFonts w:ascii="Times New Roman" w:hAnsi="Times New Roman" w:cs="Times New Roman"/>
          <w:sz w:val="24"/>
          <w:szCs w:val="24"/>
        </w:rPr>
        <w:tab/>
      </w:r>
    </w:p>
    <w:p w:rsidR="009B4A68" w:rsidRPr="00F2288B" w:rsidRDefault="009B4A68"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Matka –</w:t>
      </w:r>
      <w:r w:rsidR="002040B5">
        <w:rPr>
          <w:rFonts w:ascii="Times New Roman" w:hAnsi="Times New Roman" w:cs="Times New Roman"/>
          <w:sz w:val="24"/>
          <w:szCs w:val="24"/>
        </w:rPr>
        <w:t xml:space="preserve"> středoškolské vzdělání</w:t>
      </w:r>
      <w:r w:rsidRPr="00F2288B">
        <w:rPr>
          <w:rFonts w:ascii="Times New Roman" w:hAnsi="Times New Roman" w:cs="Times New Roman"/>
          <w:sz w:val="24"/>
          <w:szCs w:val="24"/>
        </w:rPr>
        <w:t xml:space="preserve">, </w:t>
      </w:r>
      <w:r w:rsidR="002040B5">
        <w:rPr>
          <w:rFonts w:ascii="Times New Roman" w:hAnsi="Times New Roman" w:cs="Times New Roman"/>
          <w:sz w:val="24"/>
          <w:szCs w:val="24"/>
        </w:rPr>
        <w:t xml:space="preserve">v domácnosti, </w:t>
      </w:r>
      <w:r w:rsidRPr="004B1094">
        <w:rPr>
          <w:rFonts w:ascii="Times New Roman" w:hAnsi="Times New Roman" w:cs="Times New Roman"/>
          <w:sz w:val="24"/>
          <w:szCs w:val="24"/>
        </w:rPr>
        <w:t>zdr</w:t>
      </w:r>
      <w:r w:rsidR="000350EE">
        <w:rPr>
          <w:rFonts w:ascii="Times New Roman" w:hAnsi="Times New Roman" w:cs="Times New Roman"/>
          <w:sz w:val="24"/>
          <w:szCs w:val="24"/>
        </w:rPr>
        <w:t>avá</w:t>
      </w:r>
    </w:p>
    <w:p w:rsidR="009B4A68" w:rsidRPr="00CD0808" w:rsidRDefault="009B4A68" w:rsidP="00C3076B">
      <w:pPr>
        <w:spacing w:after="0" w:line="360" w:lineRule="auto"/>
        <w:ind w:left="567" w:right="-142"/>
        <w:jc w:val="both"/>
        <w:rPr>
          <w:rFonts w:ascii="Times New Roman" w:hAnsi="Times New Roman" w:cs="Times New Roman"/>
          <w:i/>
          <w:sz w:val="24"/>
          <w:szCs w:val="24"/>
        </w:rPr>
      </w:pPr>
      <w:r w:rsidRPr="00F2288B">
        <w:rPr>
          <w:rFonts w:ascii="Times New Roman" w:hAnsi="Times New Roman" w:cs="Times New Roman"/>
          <w:sz w:val="24"/>
          <w:szCs w:val="24"/>
        </w:rPr>
        <w:t xml:space="preserve">Otec – </w:t>
      </w:r>
      <w:r w:rsidR="002040B5">
        <w:rPr>
          <w:rFonts w:ascii="Times New Roman" w:hAnsi="Times New Roman" w:cs="Times New Roman"/>
          <w:sz w:val="24"/>
          <w:szCs w:val="24"/>
        </w:rPr>
        <w:t>neuveden</w:t>
      </w:r>
    </w:p>
    <w:p w:rsidR="009B4A68" w:rsidRPr="00CD0808" w:rsidRDefault="002040B5" w:rsidP="00C3076B">
      <w:pPr>
        <w:spacing w:after="0" w:line="360" w:lineRule="auto"/>
        <w:ind w:left="567" w:right="-142"/>
        <w:rPr>
          <w:rFonts w:ascii="Times New Roman" w:hAnsi="Times New Roman" w:cs="Times New Roman"/>
          <w:sz w:val="24"/>
          <w:szCs w:val="24"/>
        </w:rPr>
      </w:pPr>
      <w:r>
        <w:rPr>
          <w:rFonts w:ascii="Times New Roman" w:hAnsi="Times New Roman" w:cs="Times New Roman"/>
          <w:sz w:val="24"/>
          <w:szCs w:val="24"/>
        </w:rPr>
        <w:t xml:space="preserve">sestry dvojčata – 4 roky, </w:t>
      </w:r>
      <w:r w:rsidR="00182E24">
        <w:rPr>
          <w:rFonts w:ascii="Times New Roman" w:hAnsi="Times New Roman" w:cs="Times New Roman"/>
          <w:sz w:val="24"/>
          <w:szCs w:val="24"/>
        </w:rPr>
        <w:t xml:space="preserve">asistovaná reprodukce, </w:t>
      </w:r>
      <w:r w:rsidR="00F42028">
        <w:rPr>
          <w:rFonts w:ascii="Times New Roman" w:hAnsi="Times New Roman" w:cs="Times New Roman"/>
          <w:sz w:val="24"/>
          <w:szCs w:val="24"/>
        </w:rPr>
        <w:t>zdravý</w:t>
      </w:r>
      <w:r>
        <w:rPr>
          <w:rFonts w:ascii="Times New Roman" w:hAnsi="Times New Roman" w:cs="Times New Roman"/>
          <w:sz w:val="24"/>
          <w:szCs w:val="24"/>
        </w:rPr>
        <w:t xml:space="preserve"> </w:t>
      </w:r>
    </w:p>
    <w:p w:rsidR="009B4A68" w:rsidRPr="00F2288B" w:rsidRDefault="009B4A68" w:rsidP="00C3076B">
      <w:pPr>
        <w:pStyle w:val="Nadpis2"/>
        <w:spacing w:before="0" w:line="360" w:lineRule="auto"/>
        <w:ind w:left="567" w:right="-142"/>
        <w:jc w:val="both"/>
        <w:rPr>
          <w:rFonts w:ascii="Times New Roman" w:hAnsi="Times New Roman" w:cs="Times New Roman"/>
          <w:sz w:val="24"/>
          <w:szCs w:val="24"/>
        </w:rPr>
      </w:pPr>
    </w:p>
    <w:p w:rsidR="009B4A68" w:rsidRPr="00F2288B" w:rsidRDefault="009B4A68" w:rsidP="00C3076B">
      <w:pPr>
        <w:pStyle w:val="Nadpis2"/>
        <w:spacing w:before="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Osobní anamnéza</w:t>
      </w:r>
    </w:p>
    <w:p w:rsidR="009B4A68" w:rsidRPr="00F2288B" w:rsidRDefault="009B4A68" w:rsidP="00C3076B">
      <w:pPr>
        <w:spacing w:after="0" w:line="360" w:lineRule="auto"/>
        <w:ind w:left="567" w:right="-142"/>
        <w:jc w:val="both"/>
        <w:rPr>
          <w:rFonts w:ascii="Times New Roman" w:hAnsi="Times New Roman" w:cs="Times New Roman"/>
          <w:sz w:val="24"/>
          <w:szCs w:val="24"/>
        </w:rPr>
      </w:pPr>
      <w:r>
        <w:rPr>
          <w:rFonts w:ascii="Times New Roman" w:hAnsi="Times New Roman" w:cs="Times New Roman"/>
          <w:sz w:val="24"/>
          <w:szCs w:val="24"/>
        </w:rPr>
        <w:t>20</w:t>
      </w:r>
      <w:r w:rsidRPr="00F2288B">
        <w:rPr>
          <w:rFonts w:ascii="Times New Roman" w:hAnsi="Times New Roman" w:cs="Times New Roman"/>
          <w:sz w:val="24"/>
          <w:szCs w:val="24"/>
        </w:rPr>
        <w:t xml:space="preserve"> let (ročník 199</w:t>
      </w:r>
      <w:r>
        <w:rPr>
          <w:rFonts w:ascii="Times New Roman" w:hAnsi="Times New Roman" w:cs="Times New Roman"/>
          <w:sz w:val="24"/>
          <w:szCs w:val="24"/>
        </w:rPr>
        <w:t>2</w:t>
      </w:r>
      <w:r w:rsidRPr="00F2288B">
        <w:rPr>
          <w:rFonts w:ascii="Times New Roman" w:hAnsi="Times New Roman" w:cs="Times New Roman"/>
          <w:sz w:val="24"/>
          <w:szCs w:val="24"/>
        </w:rPr>
        <w:t>)</w:t>
      </w:r>
    </w:p>
    <w:p w:rsidR="009B4A68" w:rsidRPr="00F2288B" w:rsidRDefault="003B0225" w:rsidP="00C3076B">
      <w:pPr>
        <w:spacing w:after="0" w:line="360" w:lineRule="auto"/>
        <w:ind w:left="567" w:right="-142"/>
        <w:jc w:val="both"/>
        <w:rPr>
          <w:rFonts w:ascii="Times New Roman" w:hAnsi="Times New Roman" w:cs="Times New Roman"/>
          <w:sz w:val="24"/>
          <w:szCs w:val="24"/>
        </w:rPr>
      </w:pPr>
      <w:r>
        <w:rPr>
          <w:rFonts w:ascii="Times New Roman" w:hAnsi="Times New Roman" w:cs="Times New Roman"/>
          <w:sz w:val="24"/>
          <w:szCs w:val="24"/>
        </w:rPr>
        <w:t>první</w:t>
      </w:r>
      <w:r w:rsidR="009B4A68" w:rsidRPr="00F2288B">
        <w:rPr>
          <w:rFonts w:ascii="Times New Roman" w:hAnsi="Times New Roman" w:cs="Times New Roman"/>
          <w:sz w:val="24"/>
          <w:szCs w:val="24"/>
        </w:rPr>
        <w:t xml:space="preserve"> dítě </w:t>
      </w:r>
      <w:r>
        <w:rPr>
          <w:rFonts w:ascii="Times New Roman" w:hAnsi="Times New Roman" w:cs="Times New Roman"/>
          <w:sz w:val="24"/>
          <w:szCs w:val="24"/>
        </w:rPr>
        <w:t>ze tří</w:t>
      </w:r>
      <w:r w:rsidR="00EE641B">
        <w:rPr>
          <w:rFonts w:ascii="Times New Roman" w:hAnsi="Times New Roman" w:cs="Times New Roman"/>
          <w:sz w:val="24"/>
          <w:szCs w:val="24"/>
        </w:rPr>
        <w:t xml:space="preserve"> </w:t>
      </w:r>
    </w:p>
    <w:p w:rsidR="00705090" w:rsidRDefault="009B4A68"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b/>
          <w:bCs/>
          <w:sz w:val="24"/>
          <w:szCs w:val="24"/>
        </w:rPr>
        <w:t>prenatální období</w:t>
      </w:r>
      <w:r w:rsidRPr="00F2288B">
        <w:rPr>
          <w:rFonts w:ascii="Times New Roman" w:hAnsi="Times New Roman" w:cs="Times New Roman"/>
          <w:sz w:val="24"/>
          <w:szCs w:val="24"/>
        </w:rPr>
        <w:t xml:space="preserve">: </w:t>
      </w:r>
      <w:r>
        <w:rPr>
          <w:rFonts w:ascii="Times New Roman" w:hAnsi="Times New Roman" w:cs="Times New Roman"/>
          <w:sz w:val="24"/>
          <w:szCs w:val="24"/>
        </w:rPr>
        <w:t>normální průběh těhotenství</w:t>
      </w:r>
    </w:p>
    <w:p w:rsidR="009B4A68" w:rsidRDefault="009B4A68"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b/>
          <w:bCs/>
          <w:sz w:val="24"/>
          <w:szCs w:val="24"/>
        </w:rPr>
        <w:t xml:space="preserve">perinatální a postnatální období: </w:t>
      </w:r>
      <w:r w:rsidR="0030469A">
        <w:rPr>
          <w:rFonts w:ascii="Times New Roman" w:hAnsi="Times New Roman" w:cs="Times New Roman"/>
          <w:sz w:val="24"/>
          <w:szCs w:val="24"/>
        </w:rPr>
        <w:t>těžký porod, přidušení, nekojen</w:t>
      </w:r>
    </w:p>
    <w:p w:rsidR="009B4A68" w:rsidRDefault="009B4A68"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b/>
          <w:bCs/>
          <w:sz w:val="24"/>
          <w:szCs w:val="24"/>
        </w:rPr>
        <w:t>diagnóza</w:t>
      </w:r>
      <w:r w:rsidRPr="00F2288B">
        <w:rPr>
          <w:rFonts w:ascii="Times New Roman" w:hAnsi="Times New Roman" w:cs="Times New Roman"/>
          <w:sz w:val="24"/>
          <w:szCs w:val="24"/>
        </w:rPr>
        <w:t xml:space="preserve">: </w:t>
      </w:r>
      <w:r w:rsidR="00EF03FE">
        <w:rPr>
          <w:rFonts w:ascii="Times New Roman" w:hAnsi="Times New Roman" w:cs="Times New Roman"/>
          <w:sz w:val="24"/>
          <w:szCs w:val="24"/>
        </w:rPr>
        <w:t>středně těžké</w:t>
      </w:r>
      <w:r w:rsidRPr="00F2288B">
        <w:rPr>
          <w:rFonts w:ascii="Times New Roman" w:hAnsi="Times New Roman" w:cs="Times New Roman"/>
          <w:sz w:val="24"/>
          <w:szCs w:val="24"/>
        </w:rPr>
        <w:t xml:space="preserve"> mentální postižení, </w:t>
      </w:r>
      <w:r w:rsidR="00EF03FE">
        <w:rPr>
          <w:rFonts w:ascii="Times New Roman" w:hAnsi="Times New Roman" w:cs="Times New Roman"/>
          <w:sz w:val="24"/>
          <w:szCs w:val="24"/>
        </w:rPr>
        <w:t>porucha autistického spektra</w:t>
      </w:r>
    </w:p>
    <w:p w:rsidR="00EB5C38" w:rsidRPr="00F2288B" w:rsidRDefault="00EB5C38" w:rsidP="00C3076B">
      <w:pPr>
        <w:spacing w:after="0" w:line="360" w:lineRule="auto"/>
        <w:ind w:left="567" w:right="-142"/>
        <w:jc w:val="both"/>
        <w:rPr>
          <w:rFonts w:ascii="Times New Roman" w:hAnsi="Times New Roman" w:cs="Times New Roman"/>
          <w:sz w:val="24"/>
          <w:szCs w:val="24"/>
        </w:rPr>
      </w:pPr>
      <w:r>
        <w:rPr>
          <w:rFonts w:ascii="Times New Roman" w:hAnsi="Times New Roman" w:cs="Times New Roman"/>
          <w:sz w:val="24"/>
          <w:szCs w:val="24"/>
        </w:rPr>
        <w:lastRenderedPageBreak/>
        <w:t>dominance levé ruky</w:t>
      </w:r>
    </w:p>
    <w:p w:rsidR="009B4A68" w:rsidRDefault="009B4A68"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 xml:space="preserve">od </w:t>
      </w:r>
      <w:r>
        <w:rPr>
          <w:rFonts w:ascii="Times New Roman" w:hAnsi="Times New Roman" w:cs="Times New Roman"/>
          <w:sz w:val="24"/>
          <w:szCs w:val="24"/>
        </w:rPr>
        <w:t xml:space="preserve">školního </w:t>
      </w:r>
      <w:r w:rsidRPr="00F2288B">
        <w:rPr>
          <w:rFonts w:ascii="Times New Roman" w:hAnsi="Times New Roman" w:cs="Times New Roman"/>
          <w:sz w:val="24"/>
          <w:szCs w:val="24"/>
        </w:rPr>
        <w:t>roku 200</w:t>
      </w:r>
      <w:r w:rsidR="002175FC">
        <w:rPr>
          <w:rFonts w:ascii="Times New Roman" w:hAnsi="Times New Roman" w:cs="Times New Roman"/>
          <w:sz w:val="24"/>
          <w:szCs w:val="24"/>
        </w:rPr>
        <w:t>0</w:t>
      </w:r>
      <w:r>
        <w:rPr>
          <w:rFonts w:ascii="Times New Roman" w:hAnsi="Times New Roman" w:cs="Times New Roman"/>
          <w:sz w:val="24"/>
          <w:szCs w:val="24"/>
        </w:rPr>
        <w:t>/200</w:t>
      </w:r>
      <w:r w:rsidR="002175FC">
        <w:rPr>
          <w:rFonts w:ascii="Times New Roman" w:hAnsi="Times New Roman" w:cs="Times New Roman"/>
          <w:sz w:val="24"/>
          <w:szCs w:val="24"/>
        </w:rPr>
        <w:t>1</w:t>
      </w:r>
      <w:r w:rsidRPr="00F2288B">
        <w:rPr>
          <w:rFonts w:ascii="Times New Roman" w:hAnsi="Times New Roman" w:cs="Times New Roman"/>
          <w:sz w:val="24"/>
          <w:szCs w:val="24"/>
        </w:rPr>
        <w:t xml:space="preserve"> </w:t>
      </w:r>
      <w:r>
        <w:rPr>
          <w:rFonts w:ascii="Times New Roman" w:hAnsi="Times New Roman" w:cs="Times New Roman"/>
          <w:sz w:val="24"/>
          <w:szCs w:val="24"/>
        </w:rPr>
        <w:t>navštěv</w:t>
      </w:r>
      <w:r w:rsidR="002175FC">
        <w:rPr>
          <w:rFonts w:ascii="Times New Roman" w:hAnsi="Times New Roman" w:cs="Times New Roman"/>
          <w:sz w:val="24"/>
          <w:szCs w:val="24"/>
        </w:rPr>
        <w:t>oval</w:t>
      </w:r>
      <w:r w:rsidRPr="00F2288B">
        <w:rPr>
          <w:rFonts w:ascii="Times New Roman" w:hAnsi="Times New Roman" w:cs="Times New Roman"/>
          <w:sz w:val="24"/>
          <w:szCs w:val="24"/>
        </w:rPr>
        <w:t xml:space="preserve"> </w:t>
      </w:r>
      <w:r w:rsidR="002175FC">
        <w:rPr>
          <w:rFonts w:ascii="Times New Roman" w:hAnsi="Times New Roman" w:cs="Times New Roman"/>
          <w:sz w:val="24"/>
          <w:szCs w:val="24"/>
        </w:rPr>
        <w:t>přípravný stupeň v ZŠ Tolerance Praha 9</w:t>
      </w:r>
    </w:p>
    <w:p w:rsidR="002175FC" w:rsidRPr="00F2288B" w:rsidRDefault="002175FC" w:rsidP="00C3076B">
      <w:pPr>
        <w:spacing w:after="0" w:line="360" w:lineRule="auto"/>
        <w:ind w:left="567" w:right="-142"/>
        <w:jc w:val="both"/>
        <w:rPr>
          <w:rFonts w:ascii="Times New Roman" w:hAnsi="Times New Roman" w:cs="Times New Roman"/>
          <w:sz w:val="24"/>
          <w:szCs w:val="24"/>
        </w:rPr>
      </w:pPr>
      <w:r>
        <w:rPr>
          <w:rFonts w:ascii="Times New Roman" w:hAnsi="Times New Roman" w:cs="Times New Roman"/>
          <w:sz w:val="24"/>
          <w:szCs w:val="24"/>
        </w:rPr>
        <w:t>od školního roku 2003/2004 navštěvoval ZŠ Tolerance Praha 9</w:t>
      </w:r>
    </w:p>
    <w:p w:rsidR="00177E5B" w:rsidRPr="009C7CDB" w:rsidRDefault="009B4A68" w:rsidP="009C7CD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od školního roku 200</w:t>
      </w:r>
      <w:r w:rsidR="002175FC">
        <w:rPr>
          <w:rFonts w:ascii="Times New Roman" w:hAnsi="Times New Roman" w:cs="Times New Roman"/>
          <w:sz w:val="24"/>
          <w:szCs w:val="24"/>
        </w:rPr>
        <w:t>7</w:t>
      </w:r>
      <w:r w:rsidRPr="00F2288B">
        <w:rPr>
          <w:rFonts w:ascii="Times New Roman" w:hAnsi="Times New Roman" w:cs="Times New Roman"/>
          <w:sz w:val="24"/>
          <w:szCs w:val="24"/>
        </w:rPr>
        <w:t>/20</w:t>
      </w:r>
      <w:r w:rsidR="002175FC">
        <w:rPr>
          <w:rFonts w:ascii="Times New Roman" w:hAnsi="Times New Roman" w:cs="Times New Roman"/>
          <w:sz w:val="24"/>
          <w:szCs w:val="24"/>
        </w:rPr>
        <w:t>08</w:t>
      </w:r>
      <w:r w:rsidRPr="00F2288B">
        <w:rPr>
          <w:rFonts w:ascii="Times New Roman" w:hAnsi="Times New Roman" w:cs="Times New Roman"/>
          <w:sz w:val="24"/>
          <w:szCs w:val="24"/>
        </w:rPr>
        <w:t xml:space="preserve"> navštěvuje ZŠ speciální Diakonie ČCE Praha 10</w:t>
      </w:r>
    </w:p>
    <w:p w:rsidR="003E2F86" w:rsidRDefault="003E2F86" w:rsidP="00C3076B">
      <w:pPr>
        <w:spacing w:after="0" w:line="360" w:lineRule="auto"/>
        <w:ind w:left="567" w:right="-142"/>
        <w:jc w:val="both"/>
        <w:rPr>
          <w:rFonts w:ascii="Times New Roman" w:hAnsi="Times New Roman" w:cs="Times New Roman"/>
          <w:b/>
          <w:sz w:val="24"/>
          <w:szCs w:val="24"/>
        </w:rPr>
      </w:pPr>
    </w:p>
    <w:p w:rsidR="000350EE" w:rsidRDefault="000350EE" w:rsidP="00C3076B">
      <w:pPr>
        <w:spacing w:after="0" w:line="360" w:lineRule="auto"/>
        <w:ind w:left="567" w:right="-142"/>
        <w:jc w:val="both"/>
        <w:rPr>
          <w:rFonts w:ascii="Times New Roman" w:hAnsi="Times New Roman" w:cs="Times New Roman"/>
          <w:b/>
          <w:sz w:val="24"/>
          <w:szCs w:val="24"/>
        </w:rPr>
      </w:pPr>
      <w:r>
        <w:rPr>
          <w:rFonts w:ascii="Times New Roman" w:hAnsi="Times New Roman" w:cs="Times New Roman"/>
          <w:b/>
          <w:sz w:val="24"/>
          <w:szCs w:val="24"/>
        </w:rPr>
        <w:t>Sociální anamnéza</w:t>
      </w:r>
    </w:p>
    <w:p w:rsidR="000350EE" w:rsidRDefault="000350EE"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David má výraznou potřebu sociálních kontaktů. Pomocí těchto kontaktů zjišťuje náladu v konkrétní společnosti a okamžitě na ni emočně reaguje. Kontakty vyhledává především slovní (neustále vyžaduje odpovědi na opakující se otázky), ale i fyzické. Reaguje i na neverbální projevy (především na mimiku a gesta). Při náznaku sebemenších negativních projevů vůči němu se okamžitě snaží vztahy urovnat (přitulením, pohlazením…). Dokáže si vytvářet vztahy nejen s pedagogy, ale i se spolužáky s obdobným postižením. Při společné práci ve výuce je schopen určité míry kooperace.</w:t>
      </w:r>
    </w:p>
    <w:p w:rsidR="000350EE" w:rsidRDefault="000350EE" w:rsidP="00C3076B">
      <w:pPr>
        <w:spacing w:after="0" w:line="360" w:lineRule="auto"/>
        <w:ind w:left="567" w:right="-142"/>
        <w:jc w:val="both"/>
        <w:rPr>
          <w:rFonts w:ascii="Times New Roman" w:hAnsi="Times New Roman" w:cs="Times New Roman"/>
          <w:sz w:val="24"/>
          <w:szCs w:val="24"/>
        </w:rPr>
      </w:pPr>
    </w:p>
    <w:p w:rsidR="009B4A68" w:rsidRDefault="009B4A68" w:rsidP="00C3076B">
      <w:pPr>
        <w:spacing w:after="0" w:line="360" w:lineRule="auto"/>
        <w:ind w:left="567" w:right="-142"/>
        <w:jc w:val="both"/>
        <w:rPr>
          <w:rFonts w:ascii="Times New Roman" w:hAnsi="Times New Roman" w:cs="Times New Roman"/>
          <w:b/>
          <w:sz w:val="24"/>
          <w:szCs w:val="24"/>
        </w:rPr>
      </w:pPr>
      <w:r>
        <w:rPr>
          <w:rFonts w:ascii="Times New Roman" w:hAnsi="Times New Roman" w:cs="Times New Roman"/>
          <w:b/>
          <w:sz w:val="24"/>
          <w:szCs w:val="24"/>
        </w:rPr>
        <w:t>Školní anamnéza</w:t>
      </w:r>
    </w:p>
    <w:p w:rsidR="00187D98" w:rsidRDefault="00187D98" w:rsidP="00C3076B">
      <w:pPr>
        <w:spacing w:after="0" w:line="360" w:lineRule="auto"/>
        <w:ind w:left="567" w:right="-142" w:firstLine="539"/>
        <w:jc w:val="both"/>
        <w:rPr>
          <w:rFonts w:ascii="Times New Roman" w:hAnsi="Times New Roman" w:cs="Times New Roman"/>
          <w:sz w:val="24"/>
          <w:szCs w:val="24"/>
        </w:rPr>
      </w:pPr>
      <w:r>
        <w:rPr>
          <w:rFonts w:ascii="Times New Roman" w:hAnsi="Times New Roman" w:cs="Times New Roman"/>
          <w:sz w:val="24"/>
          <w:szCs w:val="24"/>
        </w:rPr>
        <w:t xml:space="preserve">David navštěvuje ZŠ speciální Diakonie ČCE Praha 10, kde letos absolvuje desátý ročník. Je vzděláván podle Vzdělávacího program pomocné školy č. </w:t>
      </w:r>
      <w:proofErr w:type="spellStart"/>
      <w:r>
        <w:rPr>
          <w:rFonts w:ascii="Times New Roman" w:hAnsi="Times New Roman" w:cs="Times New Roman"/>
          <w:sz w:val="24"/>
          <w:szCs w:val="24"/>
        </w:rPr>
        <w:t>j</w:t>
      </w:r>
      <w:proofErr w:type="spellEnd"/>
      <w:r>
        <w:rPr>
          <w:rFonts w:ascii="Times New Roman" w:hAnsi="Times New Roman" w:cs="Times New Roman"/>
          <w:sz w:val="24"/>
          <w:szCs w:val="24"/>
        </w:rPr>
        <w:t>. 24035/97-22, ale pro těžké postižení má sestaven Individuální vzdělávací plán, kdy je hlavním cílem zvýšení míry samostatnosti v </w:t>
      </w:r>
      <w:proofErr w:type="spellStart"/>
      <w:r>
        <w:rPr>
          <w:rFonts w:ascii="Times New Roman" w:hAnsi="Times New Roman" w:cs="Times New Roman"/>
          <w:sz w:val="24"/>
          <w:szCs w:val="24"/>
        </w:rPr>
        <w:t>sebeobsluze</w:t>
      </w:r>
      <w:proofErr w:type="spellEnd"/>
      <w:r>
        <w:rPr>
          <w:rFonts w:ascii="Times New Roman" w:hAnsi="Times New Roman" w:cs="Times New Roman"/>
          <w:sz w:val="24"/>
          <w:szCs w:val="24"/>
        </w:rPr>
        <w:t>, prohloubit znalosti v čtení, psaní, počtech a věcném učení, které by dokázal využít v praktickém životě.</w:t>
      </w:r>
    </w:p>
    <w:p w:rsidR="00187D98" w:rsidRDefault="00187D98" w:rsidP="00C3076B">
      <w:pPr>
        <w:spacing w:after="0" w:line="360" w:lineRule="auto"/>
        <w:ind w:left="567" w:right="-142" w:firstLine="539"/>
        <w:jc w:val="both"/>
        <w:rPr>
          <w:rFonts w:ascii="Times New Roman" w:hAnsi="Times New Roman" w:cs="Times New Roman"/>
          <w:sz w:val="24"/>
          <w:szCs w:val="24"/>
        </w:rPr>
      </w:pPr>
      <w:r>
        <w:rPr>
          <w:rFonts w:ascii="Times New Roman" w:hAnsi="Times New Roman" w:cs="Times New Roman"/>
          <w:b/>
          <w:bCs/>
          <w:i/>
          <w:iCs/>
          <w:sz w:val="24"/>
          <w:szCs w:val="24"/>
        </w:rPr>
        <w:t>Čtení</w:t>
      </w:r>
      <w:r>
        <w:rPr>
          <w:rFonts w:ascii="Times New Roman" w:hAnsi="Times New Roman" w:cs="Times New Roman"/>
          <w:sz w:val="24"/>
          <w:szCs w:val="24"/>
        </w:rPr>
        <w:t>: pracuje standardně, jen je třeba mírnit jeho rychlost a zbrklost. Průběžně se zlepšuje v komunikaci – formálně i obsahově. Osvojuje si nová slova související s praktickým životem, jejichž sémantickou stránku pochopí s použitím tohoto slova v různých souvislostech. Nová slova se snaží opakovat, někdy je komolí a takto zkomolené si fixuje. Verše i texty písní si pamatuje lépe a při společném přednesu se ho aktivně účastní. V globálním čtení čte jména spolužáků, části dne, jídla během dne a vybraná slova k tematické výuce. Často chybuje především ze zbrklosti, při pozorném prohlédnutí, pracuje s menším počtem chyb nebo zcela bezchybně. Při procvičování fonematického vnímání mluvené řeči potřebuje trvalou dopomoc. Činí mu potíže vyvozování počátečního písmene ve slově, vnímá slovo jako celek, hlásky a písmena neanalyzuje. Zvládá sociální čtení bez větších problémů, pozná výrobky běžné spotřeby a většinu stěžejních potravin.</w:t>
      </w:r>
    </w:p>
    <w:p w:rsidR="00187D98" w:rsidRDefault="00187D98" w:rsidP="00C3076B">
      <w:pPr>
        <w:spacing w:after="0" w:line="360" w:lineRule="auto"/>
        <w:ind w:left="567" w:right="-142" w:firstLine="539"/>
        <w:jc w:val="both"/>
        <w:rPr>
          <w:rFonts w:ascii="Times New Roman" w:hAnsi="Times New Roman" w:cs="Times New Roman"/>
          <w:sz w:val="24"/>
          <w:szCs w:val="24"/>
        </w:rPr>
      </w:pPr>
      <w:r>
        <w:rPr>
          <w:rFonts w:ascii="Times New Roman" w:hAnsi="Times New Roman" w:cs="Times New Roman"/>
          <w:b/>
          <w:bCs/>
          <w:i/>
          <w:iCs/>
          <w:sz w:val="24"/>
          <w:szCs w:val="24"/>
        </w:rPr>
        <w:lastRenderedPageBreak/>
        <w:t>Psaní</w:t>
      </w:r>
      <w:r>
        <w:rPr>
          <w:rFonts w:ascii="Times New Roman" w:hAnsi="Times New Roman" w:cs="Times New Roman"/>
          <w:sz w:val="24"/>
          <w:szCs w:val="24"/>
        </w:rPr>
        <w:t xml:space="preserve">: poslední dobou nevyhledává možnost graficky se vyjadřovat, pokud dostane tužku a papír, krátce zakrouží tužkou po celé ploše papíru a tužku odloží. Stejný nezájem jeví při obtahování písmen svého jména. Nacvičené pohyby píše plynule, většinou s uvolněnou rukou. Zvládá psát svislé, vodorovné, dostředivé a odstředivé čáry, s pomocí zvládá obkreslovat předepsané iniciály svého jména. Čáry od bodu k bodu vede přesně, pokud sleduje psací ruku. Lépe pracuje na velkých plochách, protože se mu lépe pracuje s rotací zápěstí a lokte, takže ruka je lépe uvolněná a pohyb plynulejší. Při psaní na dotykové obrazovce nebo </w:t>
      </w:r>
      <w:proofErr w:type="spellStart"/>
      <w:r>
        <w:rPr>
          <w:rFonts w:ascii="Times New Roman" w:hAnsi="Times New Roman" w:cs="Times New Roman"/>
          <w:sz w:val="24"/>
          <w:szCs w:val="24"/>
        </w:rPr>
        <w:t>iPadu</w:t>
      </w:r>
      <w:proofErr w:type="spellEnd"/>
      <w:r>
        <w:rPr>
          <w:rFonts w:ascii="Times New Roman" w:hAnsi="Times New Roman" w:cs="Times New Roman"/>
          <w:sz w:val="24"/>
          <w:szCs w:val="24"/>
        </w:rPr>
        <w:t xml:space="preserve"> mu dělá největší problém udržet ruku v ukazovacím gestu (po chvíli ruku uvolní).</w:t>
      </w:r>
    </w:p>
    <w:p w:rsidR="00187D98" w:rsidRDefault="00187D98" w:rsidP="00C3076B">
      <w:pPr>
        <w:spacing w:after="0" w:line="360" w:lineRule="auto"/>
        <w:ind w:left="567" w:right="-142" w:firstLine="539"/>
        <w:jc w:val="both"/>
        <w:rPr>
          <w:rFonts w:ascii="Times New Roman" w:hAnsi="Times New Roman" w:cs="Times New Roman"/>
          <w:sz w:val="24"/>
          <w:szCs w:val="24"/>
        </w:rPr>
      </w:pPr>
      <w:r>
        <w:rPr>
          <w:rFonts w:ascii="Times New Roman" w:hAnsi="Times New Roman" w:cs="Times New Roman"/>
          <w:b/>
          <w:bCs/>
          <w:i/>
          <w:iCs/>
          <w:sz w:val="24"/>
          <w:szCs w:val="24"/>
        </w:rPr>
        <w:t>Počty</w:t>
      </w:r>
      <w:r>
        <w:rPr>
          <w:rFonts w:ascii="Times New Roman" w:hAnsi="Times New Roman" w:cs="Times New Roman"/>
          <w:sz w:val="24"/>
          <w:szCs w:val="24"/>
        </w:rPr>
        <w:t xml:space="preserve">: především si upevňuje osvojené matematické představy, jejich rozšiřování postupuje pomalu. Zvládá sestavit číselnou řadu 1 – 4 a čísla dobře pojmenuje, jen často vynechává při vyjmenování číslo 3. V sestavování číselné řady 1 – 5 potřebuje vedení, lépe se mu daří, když ji fyzicky prožívá (přesun kuliček na počítadle, počítání schodů apod.). Dobře se orientuje v uplatňování pojmů „je x není“. Zlepšil se v adekvátním používání pojmu „žádný“, většinou ve spojení „není žádný“. Stejně dobře pracuje s odhadem při počtu jeden. Zvládá dobře přirazení prvků se stejnou vlastností, vlastnost sice nepojmenuje, ale správně rozdělí do skupin. Bez problému vybere prvek s odlišnými vlastnostmi, který do skupiny nepatří. Sestavování logických řad podle předlohy zvládá jen s výraznou dopomocí. Matematické operace procvičuje pouze v praxi, kde je schopen pochopit smysl operace ze souvislostí a vlastní zkušenosti. Plošné geometrické tvary rozpozná, ale nepojmenuje. Dobře určí poměr menší x větší. </w:t>
      </w:r>
    </w:p>
    <w:p w:rsidR="00187D98" w:rsidRDefault="00187D98" w:rsidP="00C3076B">
      <w:pPr>
        <w:spacing w:after="0" w:line="360" w:lineRule="auto"/>
        <w:ind w:left="567" w:right="-142" w:firstLine="539"/>
        <w:jc w:val="both"/>
        <w:rPr>
          <w:rFonts w:ascii="Times New Roman" w:hAnsi="Times New Roman" w:cs="Times New Roman"/>
          <w:b/>
          <w:bCs/>
          <w:i/>
          <w:iCs/>
          <w:sz w:val="24"/>
          <w:szCs w:val="24"/>
        </w:rPr>
      </w:pPr>
      <w:r>
        <w:rPr>
          <w:rFonts w:ascii="Times New Roman" w:hAnsi="Times New Roman" w:cs="Times New Roman"/>
          <w:b/>
          <w:bCs/>
          <w:i/>
          <w:iCs/>
          <w:sz w:val="24"/>
          <w:szCs w:val="24"/>
        </w:rPr>
        <w:t>Věcné učení</w:t>
      </w:r>
      <w:r>
        <w:rPr>
          <w:rFonts w:ascii="Times New Roman" w:hAnsi="Times New Roman" w:cs="Times New Roman"/>
          <w:sz w:val="24"/>
          <w:szCs w:val="24"/>
        </w:rPr>
        <w:t>: u periodicky probíraných témat je znát nejen jeho praktická zkušenost, ale i osvojené teoretické základy, které během školní docházky získal. Rozpozná a pojmenuje základní druhy zvířat, ovoce a zeleniny. Ukáže na svém těle základní části, rozpozná dopravní prostředky, hasiče, záchranku a policii. Zatím nezvládá poznat ani pojmenovat barvy.</w:t>
      </w:r>
    </w:p>
    <w:p w:rsidR="00187D98" w:rsidRDefault="00187D98" w:rsidP="00C3076B">
      <w:pPr>
        <w:spacing w:after="0" w:line="360" w:lineRule="auto"/>
        <w:ind w:left="567" w:right="-142" w:firstLine="539"/>
        <w:jc w:val="both"/>
        <w:rPr>
          <w:rFonts w:ascii="Times New Roman" w:hAnsi="Times New Roman" w:cs="Times New Roman"/>
          <w:sz w:val="24"/>
          <w:szCs w:val="24"/>
        </w:rPr>
      </w:pPr>
      <w:r>
        <w:rPr>
          <w:rFonts w:ascii="Times New Roman" w:hAnsi="Times New Roman" w:cs="Times New Roman"/>
          <w:b/>
          <w:bCs/>
          <w:i/>
          <w:iCs/>
          <w:sz w:val="24"/>
          <w:szCs w:val="24"/>
        </w:rPr>
        <w:t>Pracovní a výtvarná výchova</w:t>
      </w:r>
      <w:r>
        <w:rPr>
          <w:rFonts w:ascii="Times New Roman" w:hAnsi="Times New Roman" w:cs="Times New Roman"/>
          <w:sz w:val="24"/>
          <w:szCs w:val="24"/>
        </w:rPr>
        <w:t xml:space="preserve">: je prakticky samostatný, dokáže se o sebe v běžné </w:t>
      </w:r>
      <w:proofErr w:type="spellStart"/>
      <w:r>
        <w:rPr>
          <w:rFonts w:ascii="Times New Roman" w:hAnsi="Times New Roman" w:cs="Times New Roman"/>
          <w:sz w:val="24"/>
          <w:szCs w:val="24"/>
        </w:rPr>
        <w:t>sebeobsluze</w:t>
      </w:r>
      <w:proofErr w:type="spellEnd"/>
      <w:r>
        <w:rPr>
          <w:rFonts w:ascii="Times New Roman" w:hAnsi="Times New Roman" w:cs="Times New Roman"/>
          <w:sz w:val="24"/>
          <w:szCs w:val="24"/>
        </w:rPr>
        <w:t xml:space="preserve"> postarat. Nezvládá zavázání tkaniček a nasazení zipu. Jiné </w:t>
      </w:r>
      <w:proofErr w:type="spellStart"/>
      <w:r>
        <w:rPr>
          <w:rFonts w:ascii="Times New Roman" w:hAnsi="Times New Roman" w:cs="Times New Roman"/>
          <w:sz w:val="24"/>
          <w:szCs w:val="24"/>
        </w:rPr>
        <w:t>sebeoblužné</w:t>
      </w:r>
      <w:proofErr w:type="spellEnd"/>
      <w:r>
        <w:rPr>
          <w:rFonts w:ascii="Times New Roman" w:hAnsi="Times New Roman" w:cs="Times New Roman"/>
          <w:sz w:val="24"/>
          <w:szCs w:val="24"/>
        </w:rPr>
        <w:t xml:space="preserve"> činnosti a základní práce v domácnosti zvládá v jednoduchém provedení. Reaguje na pokyny a je podle nich schopen práci korigovat. Někdy chybí zraková kontrola pracovní ruky. Někdy neodhadne sílu, se kterou je práci potřeba </w:t>
      </w:r>
      <w:proofErr w:type="gramStart"/>
      <w:r>
        <w:rPr>
          <w:rFonts w:ascii="Times New Roman" w:hAnsi="Times New Roman" w:cs="Times New Roman"/>
          <w:sz w:val="24"/>
          <w:szCs w:val="24"/>
        </w:rPr>
        <w:t>vykonat.V práci</w:t>
      </w:r>
      <w:proofErr w:type="gramEnd"/>
      <w:r>
        <w:rPr>
          <w:rFonts w:ascii="Times New Roman" w:hAnsi="Times New Roman" w:cs="Times New Roman"/>
          <w:sz w:val="24"/>
          <w:szCs w:val="24"/>
        </w:rPr>
        <w:t xml:space="preserve"> s drobným materiálem se zlepšuje především v pečlivosti provedení. Navléká drobné korálky, kde se projevuje výborná spolupráce oko x ruka. Při mechanických činnostech zrakovou </w:t>
      </w:r>
      <w:r>
        <w:rPr>
          <w:rFonts w:ascii="Times New Roman" w:hAnsi="Times New Roman" w:cs="Times New Roman"/>
          <w:sz w:val="24"/>
          <w:szCs w:val="24"/>
        </w:rPr>
        <w:lastRenderedPageBreak/>
        <w:t xml:space="preserve">pozornost po chvíli ztrácí. V malířských činnostech se zapojuje především do </w:t>
      </w:r>
      <w:proofErr w:type="spellStart"/>
      <w:r>
        <w:rPr>
          <w:rFonts w:ascii="Times New Roman" w:hAnsi="Times New Roman" w:cs="Times New Roman"/>
          <w:sz w:val="24"/>
          <w:szCs w:val="24"/>
        </w:rPr>
        <w:t>velkoformátových</w:t>
      </w:r>
      <w:proofErr w:type="spellEnd"/>
      <w:r>
        <w:rPr>
          <w:rFonts w:ascii="Times New Roman" w:hAnsi="Times New Roman" w:cs="Times New Roman"/>
          <w:sz w:val="24"/>
          <w:szCs w:val="24"/>
        </w:rPr>
        <w:t xml:space="preserve"> prací, kde může pracovat s malířskými nástroji zanechávajícími širokou a výraznou stopu. Je schopen přibližně obtáhnout předkreslenou čáru, plochu vybarví samostatně pod trvalým dohledem a pokyny.</w:t>
      </w:r>
    </w:p>
    <w:p w:rsidR="00187D98" w:rsidRDefault="00187D98" w:rsidP="00C3076B">
      <w:pPr>
        <w:spacing w:after="0" w:line="360" w:lineRule="auto"/>
        <w:ind w:left="567" w:right="-142" w:firstLine="539"/>
        <w:jc w:val="both"/>
        <w:rPr>
          <w:rFonts w:ascii="Times New Roman" w:hAnsi="Times New Roman" w:cs="Times New Roman"/>
          <w:sz w:val="24"/>
          <w:szCs w:val="24"/>
        </w:rPr>
      </w:pPr>
      <w:r>
        <w:rPr>
          <w:rFonts w:ascii="Times New Roman" w:hAnsi="Times New Roman" w:cs="Times New Roman"/>
          <w:b/>
          <w:bCs/>
          <w:i/>
          <w:iCs/>
          <w:sz w:val="24"/>
          <w:szCs w:val="24"/>
        </w:rPr>
        <w:t>Hudební výchova</w:t>
      </w:r>
      <w:r>
        <w:rPr>
          <w:rFonts w:ascii="Times New Roman" w:hAnsi="Times New Roman" w:cs="Times New Roman"/>
          <w:sz w:val="24"/>
          <w:szCs w:val="24"/>
        </w:rPr>
        <w:t>: stále více se zapojuje do zpěvu písní, lépe si pamatuje slova, která má spojené s intonačními postupy. Dokáže vybrat oblíbené písně, říct název nebo klíčové slovo písně. Při rytmických cvičeních spolupracuje málo, na pokyny reaguje sporadicky. Při nácviku dynamiky mu dělá problémy ztišení. Při poslechu hudby bývá někdy neklidný, zklidnění a relaxaci při hudbě zatím nezvládá.</w:t>
      </w:r>
    </w:p>
    <w:p w:rsidR="00187D98" w:rsidRDefault="00187D98" w:rsidP="00C3076B">
      <w:pPr>
        <w:spacing w:after="0" w:line="360" w:lineRule="auto"/>
        <w:ind w:left="567" w:right="-142" w:firstLine="539"/>
        <w:jc w:val="both"/>
        <w:rPr>
          <w:rFonts w:ascii="Times New Roman" w:hAnsi="Times New Roman" w:cs="Times New Roman"/>
          <w:sz w:val="24"/>
          <w:szCs w:val="24"/>
        </w:rPr>
      </w:pPr>
      <w:r>
        <w:rPr>
          <w:rFonts w:ascii="Times New Roman" w:hAnsi="Times New Roman" w:cs="Times New Roman"/>
          <w:b/>
          <w:bCs/>
          <w:i/>
          <w:iCs/>
          <w:sz w:val="24"/>
          <w:szCs w:val="24"/>
        </w:rPr>
        <w:t>Tělesná výchova</w:t>
      </w:r>
      <w:r>
        <w:rPr>
          <w:rFonts w:ascii="Times New Roman" w:hAnsi="Times New Roman" w:cs="Times New Roman"/>
          <w:sz w:val="24"/>
          <w:szCs w:val="24"/>
        </w:rPr>
        <w:t>: zlepšil si jistotu pohybu při koordinačních cvičeních, ale potřebuje si delší čas pohybový prvek zkoušet, aby získal jistotu. Zlepšil se v koordinaci stoje na jedné noze. Při kondičních cvicích potřebuje trvale povzbuzovat, jinak velmi brzy ztrácí motivaci. Při cvicích na posílení svalového tonu se velmi brzo unaví a napětí uvolňuje. Při nácviku gymnastických činností se zlepšil v rytmičnosti a přímém směrování při válení sudů. Plavání zvládá stále vlastním stylem, naučil se skákat do vody z vyvýšeného můstku (cca 50cm nad hladinou).</w:t>
      </w:r>
    </w:p>
    <w:p w:rsidR="008641F6" w:rsidRDefault="008641F6" w:rsidP="00C3076B">
      <w:pPr>
        <w:spacing w:after="0" w:line="360" w:lineRule="auto"/>
        <w:ind w:left="567" w:right="-142" w:firstLine="539"/>
        <w:jc w:val="both"/>
        <w:rPr>
          <w:rFonts w:ascii="Times New Roman" w:hAnsi="Times New Roman" w:cs="Times New Roman"/>
          <w:sz w:val="24"/>
          <w:szCs w:val="24"/>
        </w:rPr>
      </w:pPr>
    </w:p>
    <w:p w:rsidR="003E2F86" w:rsidRPr="003E2F86" w:rsidRDefault="003E2F86" w:rsidP="003E2F86">
      <w:pPr>
        <w:spacing w:after="0" w:line="360" w:lineRule="auto"/>
        <w:ind w:left="567" w:right="-142"/>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Shrnutí</w:t>
      </w:r>
    </w:p>
    <w:p w:rsidR="00F974F5" w:rsidRDefault="00F974F5" w:rsidP="00F974F5">
      <w:pPr>
        <w:spacing w:after="0" w:line="360" w:lineRule="auto"/>
        <w:ind w:left="567" w:right="-142" w:firstLine="567"/>
        <w:jc w:val="both"/>
        <w:rPr>
          <w:rFonts w:ascii="Times New Roman" w:hAnsi="Times New Roman" w:cs="Times New Roman"/>
          <w:i/>
          <w:sz w:val="24"/>
          <w:szCs w:val="24"/>
        </w:rPr>
      </w:pPr>
      <w:r>
        <w:rPr>
          <w:rFonts w:ascii="Times New Roman" w:hAnsi="Times New Roman" w:cs="Times New Roman"/>
          <w:i/>
          <w:sz w:val="24"/>
          <w:szCs w:val="24"/>
        </w:rPr>
        <w:t xml:space="preserve">Hoch 20 let, porucha autistického spektra, </w:t>
      </w:r>
      <w:r w:rsidR="00C3541D">
        <w:rPr>
          <w:rFonts w:ascii="Times New Roman" w:hAnsi="Times New Roman" w:cs="Times New Roman"/>
          <w:i/>
          <w:sz w:val="24"/>
          <w:szCs w:val="24"/>
        </w:rPr>
        <w:t xml:space="preserve">středně těžké mentální postižení, </w:t>
      </w:r>
      <w:r w:rsidR="008F753D">
        <w:rPr>
          <w:rFonts w:ascii="Times New Roman" w:hAnsi="Times New Roman" w:cs="Times New Roman"/>
          <w:i/>
          <w:sz w:val="24"/>
          <w:szCs w:val="24"/>
        </w:rPr>
        <w:t>levák. Na jemnou m</w:t>
      </w:r>
      <w:r w:rsidR="006230BE">
        <w:rPr>
          <w:rFonts w:ascii="Times New Roman" w:hAnsi="Times New Roman" w:cs="Times New Roman"/>
          <w:i/>
          <w:sz w:val="24"/>
          <w:szCs w:val="24"/>
        </w:rPr>
        <w:t xml:space="preserve">otoriku není zručný, </w:t>
      </w:r>
      <w:proofErr w:type="spellStart"/>
      <w:r w:rsidR="006230BE">
        <w:rPr>
          <w:rFonts w:ascii="Times New Roman" w:hAnsi="Times New Roman" w:cs="Times New Roman"/>
          <w:i/>
          <w:sz w:val="24"/>
          <w:szCs w:val="24"/>
        </w:rPr>
        <w:t>sebeobsluhu</w:t>
      </w:r>
      <w:proofErr w:type="spellEnd"/>
      <w:r w:rsidR="006230BE">
        <w:rPr>
          <w:rFonts w:ascii="Times New Roman" w:hAnsi="Times New Roman" w:cs="Times New Roman"/>
          <w:i/>
          <w:sz w:val="24"/>
          <w:szCs w:val="24"/>
        </w:rPr>
        <w:t xml:space="preserve"> a činnosti</w:t>
      </w:r>
      <w:r w:rsidR="008F753D">
        <w:rPr>
          <w:rFonts w:ascii="Times New Roman" w:hAnsi="Times New Roman" w:cs="Times New Roman"/>
          <w:i/>
          <w:sz w:val="24"/>
          <w:szCs w:val="24"/>
        </w:rPr>
        <w:t xml:space="preserve"> praktického života </w:t>
      </w:r>
      <w:r w:rsidR="006230BE">
        <w:rPr>
          <w:rFonts w:ascii="Times New Roman" w:hAnsi="Times New Roman" w:cs="Times New Roman"/>
          <w:i/>
          <w:sz w:val="24"/>
          <w:szCs w:val="24"/>
        </w:rPr>
        <w:t>zvládá</w:t>
      </w:r>
      <w:r w:rsidR="008F753D">
        <w:rPr>
          <w:rFonts w:ascii="Times New Roman" w:hAnsi="Times New Roman" w:cs="Times New Roman"/>
          <w:i/>
          <w:sz w:val="24"/>
          <w:szCs w:val="24"/>
        </w:rPr>
        <w:t xml:space="preserve"> jen s nepatrnou </w:t>
      </w:r>
      <w:r w:rsidR="006230BE">
        <w:rPr>
          <w:rFonts w:ascii="Times New Roman" w:hAnsi="Times New Roman" w:cs="Times New Roman"/>
          <w:i/>
          <w:sz w:val="24"/>
          <w:szCs w:val="24"/>
        </w:rPr>
        <w:t>dopomocí u složitějších</w:t>
      </w:r>
      <w:r w:rsidR="005004BC">
        <w:rPr>
          <w:rFonts w:ascii="Times New Roman" w:hAnsi="Times New Roman" w:cs="Times New Roman"/>
          <w:i/>
          <w:sz w:val="24"/>
          <w:szCs w:val="24"/>
        </w:rPr>
        <w:t xml:space="preserve"> úkonů</w:t>
      </w:r>
      <w:r w:rsidR="008F753D">
        <w:rPr>
          <w:rFonts w:ascii="Times New Roman" w:hAnsi="Times New Roman" w:cs="Times New Roman"/>
          <w:i/>
          <w:sz w:val="24"/>
          <w:szCs w:val="24"/>
        </w:rPr>
        <w:t xml:space="preserve">. </w:t>
      </w:r>
      <w:r w:rsidR="00783D2B">
        <w:rPr>
          <w:rFonts w:ascii="Times New Roman" w:hAnsi="Times New Roman" w:cs="Times New Roman"/>
          <w:i/>
          <w:sz w:val="24"/>
          <w:szCs w:val="24"/>
        </w:rPr>
        <w:t xml:space="preserve">Komunikuje slovně, často v asociacích. </w:t>
      </w:r>
      <w:r w:rsidR="00135B05">
        <w:rPr>
          <w:rFonts w:ascii="Times New Roman" w:hAnsi="Times New Roman" w:cs="Times New Roman"/>
          <w:i/>
          <w:sz w:val="24"/>
          <w:szCs w:val="24"/>
        </w:rPr>
        <w:t>V tematických blocích je aktivní, využívá</w:t>
      </w:r>
      <w:r w:rsidR="00C563D9">
        <w:rPr>
          <w:rFonts w:ascii="Times New Roman" w:hAnsi="Times New Roman" w:cs="Times New Roman"/>
          <w:i/>
          <w:sz w:val="24"/>
          <w:szCs w:val="24"/>
        </w:rPr>
        <w:t xml:space="preserve"> své</w:t>
      </w:r>
      <w:r w:rsidR="00135B05">
        <w:rPr>
          <w:rFonts w:ascii="Times New Roman" w:hAnsi="Times New Roman" w:cs="Times New Roman"/>
          <w:i/>
          <w:sz w:val="24"/>
          <w:szCs w:val="24"/>
        </w:rPr>
        <w:t xml:space="preserve"> velké slovní zásoby</w:t>
      </w:r>
      <w:r w:rsidR="006A30BD">
        <w:rPr>
          <w:rFonts w:ascii="Times New Roman" w:hAnsi="Times New Roman" w:cs="Times New Roman"/>
          <w:i/>
          <w:sz w:val="24"/>
          <w:szCs w:val="24"/>
        </w:rPr>
        <w:t xml:space="preserve">, </w:t>
      </w:r>
      <w:r w:rsidR="008923EE">
        <w:rPr>
          <w:rFonts w:ascii="Times New Roman" w:hAnsi="Times New Roman" w:cs="Times New Roman"/>
          <w:i/>
          <w:sz w:val="24"/>
          <w:szCs w:val="24"/>
        </w:rPr>
        <w:t>je nápomocen jak pedagogovi</w:t>
      </w:r>
      <w:r w:rsidR="00C55FCE">
        <w:rPr>
          <w:rFonts w:ascii="Times New Roman" w:hAnsi="Times New Roman" w:cs="Times New Roman"/>
          <w:i/>
          <w:sz w:val="24"/>
          <w:szCs w:val="24"/>
        </w:rPr>
        <w:t>,</w:t>
      </w:r>
      <w:r w:rsidR="008923EE">
        <w:rPr>
          <w:rFonts w:ascii="Times New Roman" w:hAnsi="Times New Roman" w:cs="Times New Roman"/>
          <w:i/>
          <w:sz w:val="24"/>
          <w:szCs w:val="24"/>
        </w:rPr>
        <w:t xml:space="preserve"> tak i spolužákům.</w:t>
      </w:r>
      <w:r w:rsidR="00A6017B">
        <w:rPr>
          <w:rFonts w:ascii="Times New Roman" w:hAnsi="Times New Roman" w:cs="Times New Roman"/>
          <w:i/>
          <w:sz w:val="24"/>
          <w:szCs w:val="24"/>
        </w:rPr>
        <w:t xml:space="preserve"> </w:t>
      </w:r>
      <w:r w:rsidR="00C563D9">
        <w:rPr>
          <w:rFonts w:ascii="Times New Roman" w:hAnsi="Times New Roman" w:cs="Times New Roman"/>
          <w:i/>
          <w:sz w:val="24"/>
          <w:szCs w:val="24"/>
        </w:rPr>
        <w:t>Dokáže udělat zadanou fázi práce a vyčkat, až druhou fázi udělá spolužák. Dokáže pracovat s fotografiemi a obrázky atributů tématu, obrázky</w:t>
      </w:r>
      <w:r w:rsidR="005004BC">
        <w:rPr>
          <w:rFonts w:ascii="Times New Roman" w:hAnsi="Times New Roman" w:cs="Times New Roman"/>
          <w:i/>
          <w:sz w:val="24"/>
          <w:szCs w:val="24"/>
        </w:rPr>
        <w:t xml:space="preserve"> dokáže dějově seřadit. </w:t>
      </w:r>
      <w:r w:rsidR="00632420">
        <w:rPr>
          <w:rFonts w:ascii="Times New Roman" w:hAnsi="Times New Roman" w:cs="Times New Roman"/>
          <w:i/>
          <w:sz w:val="24"/>
          <w:szCs w:val="24"/>
        </w:rPr>
        <w:t xml:space="preserve">Při samostatné práci je schopen </w:t>
      </w:r>
      <w:r w:rsidR="005004BC">
        <w:rPr>
          <w:rFonts w:ascii="Times New Roman" w:hAnsi="Times New Roman" w:cs="Times New Roman"/>
          <w:i/>
          <w:sz w:val="24"/>
          <w:szCs w:val="24"/>
        </w:rPr>
        <w:t>i dvou až třífázových činností. Jeho pozornost je ale krátkodobá</w:t>
      </w:r>
      <w:r w:rsidR="00632420">
        <w:rPr>
          <w:rFonts w:ascii="Times New Roman" w:hAnsi="Times New Roman" w:cs="Times New Roman"/>
          <w:i/>
          <w:sz w:val="24"/>
          <w:szCs w:val="24"/>
        </w:rPr>
        <w:t>, na verbální pokyn se k</w:t>
      </w:r>
      <w:r w:rsidR="00C55FCE">
        <w:rPr>
          <w:rFonts w:ascii="Times New Roman" w:hAnsi="Times New Roman" w:cs="Times New Roman"/>
          <w:i/>
          <w:sz w:val="24"/>
          <w:szCs w:val="24"/>
        </w:rPr>
        <w:t xml:space="preserve"> práci </w:t>
      </w:r>
      <w:r w:rsidR="00632420">
        <w:rPr>
          <w:rFonts w:ascii="Times New Roman" w:hAnsi="Times New Roman" w:cs="Times New Roman"/>
          <w:i/>
          <w:sz w:val="24"/>
          <w:szCs w:val="24"/>
        </w:rPr>
        <w:t>navrací.</w:t>
      </w:r>
      <w:r w:rsidR="009F6297">
        <w:rPr>
          <w:rFonts w:ascii="Times New Roman" w:hAnsi="Times New Roman" w:cs="Times New Roman"/>
          <w:i/>
          <w:sz w:val="24"/>
          <w:szCs w:val="24"/>
        </w:rPr>
        <w:t xml:space="preserve"> </w:t>
      </w:r>
      <w:r w:rsidR="005004BC">
        <w:rPr>
          <w:rFonts w:ascii="Times New Roman" w:hAnsi="Times New Roman" w:cs="Times New Roman"/>
          <w:i/>
          <w:sz w:val="24"/>
          <w:szCs w:val="24"/>
        </w:rPr>
        <w:t>Ze žáků třídy je nejlépe zapojitelný do skupinových aktivit.</w:t>
      </w:r>
    </w:p>
    <w:p w:rsidR="00EE1521" w:rsidRPr="00F974F5" w:rsidRDefault="00EE1521" w:rsidP="00F974F5">
      <w:pPr>
        <w:spacing w:after="0" w:line="360" w:lineRule="auto"/>
        <w:ind w:left="567" w:right="-142" w:firstLine="567"/>
        <w:jc w:val="both"/>
        <w:rPr>
          <w:rFonts w:ascii="Times New Roman" w:hAnsi="Times New Roman" w:cs="Times New Roman"/>
          <w:i/>
          <w:sz w:val="24"/>
          <w:szCs w:val="24"/>
        </w:rPr>
      </w:pPr>
    </w:p>
    <w:p w:rsidR="00004BCF" w:rsidRDefault="00004BCF" w:rsidP="00C3076B">
      <w:pPr>
        <w:spacing w:after="0" w:line="360" w:lineRule="auto"/>
        <w:ind w:left="567" w:right="-142"/>
        <w:jc w:val="both"/>
        <w:rPr>
          <w:rFonts w:ascii="Times New Roman" w:hAnsi="Times New Roman" w:cs="Times New Roman"/>
          <w:b/>
          <w:sz w:val="24"/>
          <w:szCs w:val="24"/>
        </w:rPr>
      </w:pPr>
      <w:r>
        <w:rPr>
          <w:rFonts w:ascii="Times New Roman" w:hAnsi="Times New Roman" w:cs="Times New Roman"/>
          <w:b/>
          <w:sz w:val="24"/>
          <w:szCs w:val="24"/>
        </w:rPr>
        <w:t xml:space="preserve">Případová studie </w:t>
      </w:r>
      <w:r w:rsidR="00A9708D">
        <w:rPr>
          <w:rFonts w:ascii="Times New Roman" w:hAnsi="Times New Roman" w:cs="Times New Roman"/>
          <w:b/>
          <w:sz w:val="24"/>
          <w:szCs w:val="24"/>
        </w:rPr>
        <w:t>Vojta</w:t>
      </w:r>
    </w:p>
    <w:p w:rsidR="00A9708D" w:rsidRPr="00F2288B" w:rsidRDefault="00A9708D" w:rsidP="00C3076B">
      <w:pPr>
        <w:pStyle w:val="Nadpis2"/>
        <w:spacing w:before="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Rodinná anamnéza</w:t>
      </w:r>
    </w:p>
    <w:p w:rsidR="00A9708D" w:rsidRPr="00F2288B" w:rsidRDefault="00A9708D" w:rsidP="00C3076B">
      <w:pPr>
        <w:tabs>
          <w:tab w:val="left" w:pos="2340"/>
        </w:tabs>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Úplná rodina</w:t>
      </w:r>
      <w:r>
        <w:rPr>
          <w:rFonts w:ascii="Times New Roman" w:hAnsi="Times New Roman" w:cs="Times New Roman"/>
          <w:sz w:val="24"/>
          <w:szCs w:val="24"/>
        </w:rPr>
        <w:tab/>
      </w:r>
    </w:p>
    <w:p w:rsidR="00A9708D" w:rsidRPr="00F2288B" w:rsidRDefault="00A9708D"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 xml:space="preserve">Matka – </w:t>
      </w:r>
      <w:r>
        <w:rPr>
          <w:rFonts w:ascii="Times New Roman" w:hAnsi="Times New Roman" w:cs="Times New Roman"/>
          <w:sz w:val="24"/>
          <w:szCs w:val="24"/>
        </w:rPr>
        <w:t>50</w:t>
      </w:r>
      <w:r w:rsidRPr="00F2288B">
        <w:rPr>
          <w:rFonts w:ascii="Times New Roman" w:hAnsi="Times New Roman" w:cs="Times New Roman"/>
          <w:sz w:val="24"/>
          <w:szCs w:val="24"/>
        </w:rPr>
        <w:t xml:space="preserve"> let, </w:t>
      </w:r>
      <w:r>
        <w:rPr>
          <w:rFonts w:ascii="Times New Roman" w:hAnsi="Times New Roman" w:cs="Times New Roman"/>
          <w:sz w:val="24"/>
          <w:szCs w:val="24"/>
        </w:rPr>
        <w:t>VŠ právnická fakulta, překladatelka, v domácnosti</w:t>
      </w:r>
      <w:r w:rsidRPr="00F2288B">
        <w:rPr>
          <w:rFonts w:ascii="Times New Roman" w:hAnsi="Times New Roman" w:cs="Times New Roman"/>
          <w:sz w:val="24"/>
          <w:szCs w:val="24"/>
        </w:rPr>
        <w:t xml:space="preserve">, </w:t>
      </w:r>
      <w:r w:rsidRPr="004B1094">
        <w:rPr>
          <w:rFonts w:ascii="Times New Roman" w:hAnsi="Times New Roman" w:cs="Times New Roman"/>
          <w:sz w:val="24"/>
          <w:szCs w:val="24"/>
        </w:rPr>
        <w:t>zdr</w:t>
      </w:r>
      <w:r w:rsidR="00741658">
        <w:rPr>
          <w:rFonts w:ascii="Times New Roman" w:hAnsi="Times New Roman" w:cs="Times New Roman"/>
          <w:sz w:val="24"/>
          <w:szCs w:val="24"/>
        </w:rPr>
        <w:t>avá</w:t>
      </w:r>
    </w:p>
    <w:p w:rsidR="00A9708D" w:rsidRPr="00CD0808" w:rsidRDefault="00A9708D" w:rsidP="00C3076B">
      <w:pPr>
        <w:spacing w:after="0" w:line="360" w:lineRule="auto"/>
        <w:ind w:left="567" w:right="-142"/>
        <w:jc w:val="both"/>
        <w:rPr>
          <w:rFonts w:ascii="Times New Roman" w:hAnsi="Times New Roman" w:cs="Times New Roman"/>
          <w:i/>
          <w:sz w:val="24"/>
          <w:szCs w:val="24"/>
        </w:rPr>
      </w:pPr>
      <w:r w:rsidRPr="00F2288B">
        <w:rPr>
          <w:rFonts w:ascii="Times New Roman" w:hAnsi="Times New Roman" w:cs="Times New Roman"/>
          <w:sz w:val="24"/>
          <w:szCs w:val="24"/>
        </w:rPr>
        <w:t xml:space="preserve">Otec – </w:t>
      </w:r>
      <w:r>
        <w:rPr>
          <w:rFonts w:ascii="Times New Roman" w:hAnsi="Times New Roman" w:cs="Times New Roman"/>
          <w:sz w:val="24"/>
          <w:szCs w:val="24"/>
        </w:rPr>
        <w:t>51</w:t>
      </w:r>
      <w:r w:rsidRPr="00F2288B">
        <w:rPr>
          <w:rFonts w:ascii="Times New Roman" w:hAnsi="Times New Roman" w:cs="Times New Roman"/>
          <w:sz w:val="24"/>
          <w:szCs w:val="24"/>
        </w:rPr>
        <w:t xml:space="preserve"> let, </w:t>
      </w:r>
      <w:r>
        <w:rPr>
          <w:rFonts w:ascii="Times New Roman" w:hAnsi="Times New Roman" w:cs="Times New Roman"/>
          <w:sz w:val="24"/>
          <w:szCs w:val="24"/>
        </w:rPr>
        <w:t>technik</w:t>
      </w:r>
      <w:r w:rsidRPr="00F2288B">
        <w:rPr>
          <w:rFonts w:ascii="Times New Roman" w:hAnsi="Times New Roman" w:cs="Times New Roman"/>
          <w:sz w:val="24"/>
          <w:szCs w:val="24"/>
        </w:rPr>
        <w:t xml:space="preserve">, </w:t>
      </w:r>
      <w:r w:rsidRPr="00B1107B">
        <w:rPr>
          <w:rFonts w:ascii="Times New Roman" w:hAnsi="Times New Roman" w:cs="Times New Roman"/>
          <w:sz w:val="24"/>
          <w:szCs w:val="24"/>
        </w:rPr>
        <w:t>zdravý</w:t>
      </w:r>
    </w:p>
    <w:p w:rsidR="00A9708D" w:rsidRDefault="00A9708D" w:rsidP="00C3076B">
      <w:pPr>
        <w:pStyle w:val="Nadpis2"/>
        <w:spacing w:before="0" w:line="360" w:lineRule="auto"/>
        <w:ind w:left="567" w:right="-142"/>
        <w:jc w:val="both"/>
        <w:rPr>
          <w:rFonts w:ascii="Times New Roman" w:hAnsi="Times New Roman" w:cs="Times New Roman"/>
          <w:b w:val="0"/>
          <w:bCs w:val="0"/>
          <w:sz w:val="24"/>
          <w:szCs w:val="24"/>
        </w:rPr>
      </w:pPr>
      <w:r>
        <w:rPr>
          <w:rFonts w:ascii="Times New Roman" w:hAnsi="Times New Roman" w:cs="Times New Roman"/>
          <w:b w:val="0"/>
          <w:bCs w:val="0"/>
          <w:sz w:val="24"/>
          <w:szCs w:val="24"/>
        </w:rPr>
        <w:lastRenderedPageBreak/>
        <w:t xml:space="preserve">sestra </w:t>
      </w:r>
      <w:r w:rsidRPr="00F2288B">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19</w:t>
      </w:r>
      <w:r w:rsidRPr="00F2288B">
        <w:rPr>
          <w:rFonts w:ascii="Times New Roman" w:hAnsi="Times New Roman" w:cs="Times New Roman"/>
          <w:b w:val="0"/>
          <w:bCs w:val="0"/>
          <w:sz w:val="24"/>
          <w:szCs w:val="24"/>
        </w:rPr>
        <w:t xml:space="preserve"> let, </w:t>
      </w:r>
      <w:r>
        <w:rPr>
          <w:rFonts w:ascii="Times New Roman" w:hAnsi="Times New Roman" w:cs="Times New Roman"/>
          <w:b w:val="0"/>
          <w:bCs w:val="0"/>
          <w:sz w:val="24"/>
          <w:szCs w:val="24"/>
        </w:rPr>
        <w:t>studentka gymnázia</w:t>
      </w:r>
      <w:r w:rsidRPr="00F2288B">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zdravá</w:t>
      </w:r>
    </w:p>
    <w:p w:rsidR="00A9708D" w:rsidRPr="00F2288B" w:rsidRDefault="00A9708D" w:rsidP="00C3076B">
      <w:pPr>
        <w:pStyle w:val="Nadpis2"/>
        <w:spacing w:before="0" w:line="360" w:lineRule="auto"/>
        <w:ind w:left="567" w:right="-142"/>
        <w:jc w:val="both"/>
        <w:rPr>
          <w:rFonts w:ascii="Times New Roman" w:hAnsi="Times New Roman" w:cs="Times New Roman"/>
          <w:sz w:val="24"/>
          <w:szCs w:val="24"/>
        </w:rPr>
      </w:pPr>
    </w:p>
    <w:p w:rsidR="00A9708D" w:rsidRPr="00F2288B" w:rsidRDefault="00A9708D" w:rsidP="00C3076B">
      <w:pPr>
        <w:pStyle w:val="Nadpis2"/>
        <w:spacing w:before="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Osobní anamnéza</w:t>
      </w:r>
    </w:p>
    <w:p w:rsidR="00A9708D" w:rsidRPr="00F2288B" w:rsidRDefault="00A9708D"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1</w:t>
      </w:r>
      <w:r>
        <w:rPr>
          <w:rFonts w:ascii="Times New Roman" w:hAnsi="Times New Roman" w:cs="Times New Roman"/>
          <w:sz w:val="24"/>
          <w:szCs w:val="24"/>
        </w:rPr>
        <w:t>6</w:t>
      </w:r>
      <w:r w:rsidRPr="00F2288B">
        <w:rPr>
          <w:rFonts w:ascii="Times New Roman" w:hAnsi="Times New Roman" w:cs="Times New Roman"/>
          <w:sz w:val="24"/>
          <w:szCs w:val="24"/>
        </w:rPr>
        <w:t xml:space="preserve"> let (ročník 199</w:t>
      </w:r>
      <w:r>
        <w:rPr>
          <w:rFonts w:ascii="Times New Roman" w:hAnsi="Times New Roman" w:cs="Times New Roman"/>
          <w:sz w:val="24"/>
          <w:szCs w:val="24"/>
        </w:rPr>
        <w:t>6</w:t>
      </w:r>
      <w:r w:rsidRPr="00F2288B">
        <w:rPr>
          <w:rFonts w:ascii="Times New Roman" w:hAnsi="Times New Roman" w:cs="Times New Roman"/>
          <w:sz w:val="24"/>
          <w:szCs w:val="24"/>
        </w:rPr>
        <w:t>)</w:t>
      </w:r>
    </w:p>
    <w:p w:rsidR="00A9708D" w:rsidRDefault="00A9708D" w:rsidP="00C3076B">
      <w:pPr>
        <w:spacing w:after="0" w:line="360" w:lineRule="auto"/>
        <w:ind w:left="567" w:right="-142"/>
        <w:jc w:val="both"/>
        <w:rPr>
          <w:rFonts w:ascii="Times New Roman" w:hAnsi="Times New Roman" w:cs="Times New Roman"/>
          <w:sz w:val="24"/>
          <w:szCs w:val="24"/>
        </w:rPr>
      </w:pPr>
      <w:r>
        <w:rPr>
          <w:rFonts w:ascii="Times New Roman" w:hAnsi="Times New Roman" w:cs="Times New Roman"/>
          <w:sz w:val="24"/>
          <w:szCs w:val="24"/>
        </w:rPr>
        <w:t>druhé</w:t>
      </w:r>
      <w:r w:rsidRPr="00F2288B">
        <w:rPr>
          <w:rFonts w:ascii="Times New Roman" w:hAnsi="Times New Roman" w:cs="Times New Roman"/>
          <w:sz w:val="24"/>
          <w:szCs w:val="24"/>
        </w:rPr>
        <w:t xml:space="preserve"> dítě v</w:t>
      </w:r>
      <w:r>
        <w:rPr>
          <w:rFonts w:ascii="Times New Roman" w:hAnsi="Times New Roman" w:cs="Times New Roman"/>
          <w:sz w:val="24"/>
          <w:szCs w:val="24"/>
        </w:rPr>
        <w:t> </w:t>
      </w:r>
      <w:r w:rsidRPr="00F2288B">
        <w:rPr>
          <w:rFonts w:ascii="Times New Roman" w:hAnsi="Times New Roman" w:cs="Times New Roman"/>
          <w:sz w:val="24"/>
          <w:szCs w:val="24"/>
        </w:rPr>
        <w:t>rodině</w:t>
      </w:r>
      <w:r>
        <w:rPr>
          <w:rFonts w:ascii="Times New Roman" w:hAnsi="Times New Roman" w:cs="Times New Roman"/>
          <w:sz w:val="24"/>
          <w:szCs w:val="24"/>
        </w:rPr>
        <w:t xml:space="preserve"> </w:t>
      </w:r>
    </w:p>
    <w:p w:rsidR="00A9708D" w:rsidRPr="00F2288B" w:rsidRDefault="00A9708D"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b/>
          <w:bCs/>
          <w:sz w:val="24"/>
          <w:szCs w:val="24"/>
        </w:rPr>
        <w:t>prenatální období</w:t>
      </w:r>
      <w:r w:rsidRPr="00F2288B">
        <w:rPr>
          <w:rFonts w:ascii="Times New Roman" w:hAnsi="Times New Roman" w:cs="Times New Roman"/>
          <w:sz w:val="24"/>
          <w:szCs w:val="24"/>
        </w:rPr>
        <w:t xml:space="preserve">: </w:t>
      </w:r>
      <w:r>
        <w:rPr>
          <w:rFonts w:ascii="Times New Roman" w:hAnsi="Times New Roman" w:cs="Times New Roman"/>
          <w:sz w:val="24"/>
          <w:szCs w:val="24"/>
        </w:rPr>
        <w:t>normální průběh těhotenství, v 38. týdnu těžká chřipka (antibiotika)</w:t>
      </w:r>
    </w:p>
    <w:p w:rsidR="00A9708D" w:rsidRDefault="00A9708D"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b/>
          <w:bCs/>
          <w:sz w:val="24"/>
          <w:szCs w:val="24"/>
        </w:rPr>
        <w:t xml:space="preserve">perinatální a postnatální období: </w:t>
      </w:r>
      <w:r w:rsidR="003271CC">
        <w:rPr>
          <w:rFonts w:ascii="Times New Roman" w:hAnsi="Times New Roman" w:cs="Times New Roman"/>
          <w:bCs/>
          <w:sz w:val="24"/>
          <w:szCs w:val="24"/>
        </w:rPr>
        <w:t xml:space="preserve">během těhotenství matka prodělala protahovanou </w:t>
      </w:r>
      <w:proofErr w:type="spellStart"/>
      <w:r w:rsidR="003271CC">
        <w:rPr>
          <w:rFonts w:ascii="Times New Roman" w:hAnsi="Times New Roman" w:cs="Times New Roman"/>
          <w:bCs/>
          <w:sz w:val="24"/>
          <w:szCs w:val="24"/>
        </w:rPr>
        <w:t>virozu</w:t>
      </w:r>
      <w:proofErr w:type="spellEnd"/>
      <w:r w:rsidR="003271CC">
        <w:rPr>
          <w:rFonts w:ascii="Times New Roman" w:hAnsi="Times New Roman" w:cs="Times New Roman"/>
          <w:bCs/>
          <w:sz w:val="24"/>
          <w:szCs w:val="24"/>
        </w:rPr>
        <w:t xml:space="preserve">, </w:t>
      </w:r>
      <w:r w:rsidR="003271CC">
        <w:rPr>
          <w:rFonts w:ascii="Times New Roman" w:hAnsi="Times New Roman" w:cs="Times New Roman"/>
          <w:sz w:val="24"/>
          <w:szCs w:val="24"/>
        </w:rPr>
        <w:t>porod v termínu</w:t>
      </w:r>
      <w:r>
        <w:rPr>
          <w:rFonts w:ascii="Times New Roman" w:hAnsi="Times New Roman" w:cs="Times New Roman"/>
          <w:sz w:val="24"/>
          <w:szCs w:val="24"/>
        </w:rPr>
        <w:t xml:space="preserve">, </w:t>
      </w:r>
      <w:r w:rsidR="003271CC">
        <w:rPr>
          <w:rFonts w:ascii="Times New Roman" w:hAnsi="Times New Roman" w:cs="Times New Roman"/>
          <w:sz w:val="24"/>
          <w:szCs w:val="24"/>
        </w:rPr>
        <w:t>kojen, v 9. týdnu zjištěna centrální koordinační porucha – zahájena rehabilitace Vojtovy metody</w:t>
      </w:r>
    </w:p>
    <w:p w:rsidR="00A9708D" w:rsidRPr="00F2288B" w:rsidRDefault="00A9708D"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b/>
          <w:bCs/>
          <w:sz w:val="24"/>
          <w:szCs w:val="24"/>
        </w:rPr>
        <w:t>diagnóza</w:t>
      </w:r>
      <w:r w:rsidR="00AD7698">
        <w:rPr>
          <w:rFonts w:ascii="Times New Roman" w:hAnsi="Times New Roman" w:cs="Times New Roman"/>
          <w:sz w:val="24"/>
          <w:szCs w:val="24"/>
        </w:rPr>
        <w:t>: těžké mentální postižení, MO (hypotonie)</w:t>
      </w:r>
      <w:r>
        <w:rPr>
          <w:rFonts w:ascii="Times New Roman" w:hAnsi="Times New Roman" w:cs="Times New Roman"/>
          <w:sz w:val="24"/>
          <w:szCs w:val="24"/>
        </w:rPr>
        <w:t xml:space="preserve">, </w:t>
      </w:r>
      <w:r w:rsidR="00AD7698">
        <w:rPr>
          <w:rFonts w:ascii="Times New Roman" w:hAnsi="Times New Roman" w:cs="Times New Roman"/>
          <w:sz w:val="24"/>
          <w:szCs w:val="24"/>
        </w:rPr>
        <w:t>strabismus</w:t>
      </w:r>
    </w:p>
    <w:p w:rsidR="00FD1A05" w:rsidRPr="00F2288B" w:rsidRDefault="00A9708D"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 xml:space="preserve">od </w:t>
      </w:r>
      <w:r>
        <w:rPr>
          <w:rFonts w:ascii="Times New Roman" w:hAnsi="Times New Roman" w:cs="Times New Roman"/>
          <w:sz w:val="24"/>
          <w:szCs w:val="24"/>
        </w:rPr>
        <w:t xml:space="preserve">školního </w:t>
      </w:r>
      <w:r w:rsidRPr="00F2288B">
        <w:rPr>
          <w:rFonts w:ascii="Times New Roman" w:hAnsi="Times New Roman" w:cs="Times New Roman"/>
          <w:sz w:val="24"/>
          <w:szCs w:val="24"/>
        </w:rPr>
        <w:t>roku 200</w:t>
      </w:r>
      <w:r w:rsidR="00FD1A05">
        <w:rPr>
          <w:rFonts w:ascii="Times New Roman" w:hAnsi="Times New Roman" w:cs="Times New Roman"/>
          <w:sz w:val="24"/>
          <w:szCs w:val="24"/>
        </w:rPr>
        <w:t>5</w:t>
      </w:r>
      <w:r>
        <w:rPr>
          <w:rFonts w:ascii="Times New Roman" w:hAnsi="Times New Roman" w:cs="Times New Roman"/>
          <w:sz w:val="24"/>
          <w:szCs w:val="24"/>
        </w:rPr>
        <w:t>/200</w:t>
      </w:r>
      <w:r w:rsidR="00FD1A05">
        <w:rPr>
          <w:rFonts w:ascii="Times New Roman" w:hAnsi="Times New Roman" w:cs="Times New Roman"/>
          <w:sz w:val="24"/>
          <w:szCs w:val="24"/>
        </w:rPr>
        <w:t>6</w:t>
      </w:r>
      <w:r w:rsidRPr="00F2288B">
        <w:rPr>
          <w:rFonts w:ascii="Times New Roman" w:hAnsi="Times New Roman" w:cs="Times New Roman"/>
          <w:sz w:val="24"/>
          <w:szCs w:val="24"/>
        </w:rPr>
        <w:t xml:space="preserve"> </w:t>
      </w:r>
      <w:r w:rsidR="00FD1A05">
        <w:rPr>
          <w:rFonts w:ascii="Times New Roman" w:hAnsi="Times New Roman" w:cs="Times New Roman"/>
          <w:sz w:val="24"/>
          <w:szCs w:val="24"/>
        </w:rPr>
        <w:t xml:space="preserve">byl zařazen do </w:t>
      </w:r>
      <w:r w:rsidR="00FD1A05" w:rsidRPr="00F2288B">
        <w:rPr>
          <w:rFonts w:ascii="Times New Roman" w:hAnsi="Times New Roman" w:cs="Times New Roman"/>
          <w:sz w:val="24"/>
          <w:szCs w:val="24"/>
        </w:rPr>
        <w:t>ZŠ speciální Diakonie ČCE Praha 10</w:t>
      </w:r>
      <w:r w:rsidR="00FD1A05">
        <w:rPr>
          <w:rFonts w:ascii="Times New Roman" w:hAnsi="Times New Roman" w:cs="Times New Roman"/>
          <w:sz w:val="24"/>
          <w:szCs w:val="24"/>
        </w:rPr>
        <w:t xml:space="preserve"> – domácí škola</w:t>
      </w:r>
    </w:p>
    <w:p w:rsidR="00741658" w:rsidRDefault="00A9708D"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od školního roku 200</w:t>
      </w:r>
      <w:r>
        <w:rPr>
          <w:rFonts w:ascii="Times New Roman" w:hAnsi="Times New Roman" w:cs="Times New Roman"/>
          <w:sz w:val="24"/>
          <w:szCs w:val="24"/>
        </w:rPr>
        <w:t>1</w:t>
      </w:r>
      <w:r w:rsidR="00FD1A05">
        <w:rPr>
          <w:rFonts w:ascii="Times New Roman" w:hAnsi="Times New Roman" w:cs="Times New Roman"/>
          <w:sz w:val="24"/>
          <w:szCs w:val="24"/>
        </w:rPr>
        <w:t>1</w:t>
      </w:r>
      <w:r w:rsidRPr="00F2288B">
        <w:rPr>
          <w:rFonts w:ascii="Times New Roman" w:hAnsi="Times New Roman" w:cs="Times New Roman"/>
          <w:sz w:val="24"/>
          <w:szCs w:val="24"/>
        </w:rPr>
        <w:t>/20</w:t>
      </w:r>
      <w:r>
        <w:rPr>
          <w:rFonts w:ascii="Times New Roman" w:hAnsi="Times New Roman" w:cs="Times New Roman"/>
          <w:sz w:val="24"/>
          <w:szCs w:val="24"/>
        </w:rPr>
        <w:t>1</w:t>
      </w:r>
      <w:r w:rsidR="00FD1A05">
        <w:rPr>
          <w:rFonts w:ascii="Times New Roman" w:hAnsi="Times New Roman" w:cs="Times New Roman"/>
          <w:sz w:val="24"/>
          <w:szCs w:val="24"/>
        </w:rPr>
        <w:t>2</w:t>
      </w:r>
      <w:r w:rsidRPr="00F2288B">
        <w:rPr>
          <w:rFonts w:ascii="Times New Roman" w:hAnsi="Times New Roman" w:cs="Times New Roman"/>
          <w:sz w:val="24"/>
          <w:szCs w:val="24"/>
        </w:rPr>
        <w:t xml:space="preserve"> navštěvuje ZŠ speciální Diakonie ČCE Praha 10</w:t>
      </w:r>
    </w:p>
    <w:p w:rsidR="00EC199D" w:rsidRDefault="00EC199D" w:rsidP="009C7CDB">
      <w:pPr>
        <w:spacing w:after="0" w:line="360" w:lineRule="auto"/>
        <w:ind w:right="-142"/>
        <w:jc w:val="both"/>
        <w:rPr>
          <w:rFonts w:ascii="Times New Roman" w:hAnsi="Times New Roman" w:cs="Times New Roman"/>
          <w:b/>
          <w:sz w:val="24"/>
          <w:szCs w:val="24"/>
        </w:rPr>
      </w:pPr>
    </w:p>
    <w:p w:rsidR="00741658" w:rsidRDefault="00741658" w:rsidP="00C3076B">
      <w:pPr>
        <w:spacing w:after="0" w:line="360" w:lineRule="auto"/>
        <w:ind w:left="567" w:right="-142"/>
        <w:jc w:val="both"/>
        <w:rPr>
          <w:rFonts w:ascii="Times New Roman" w:hAnsi="Times New Roman" w:cs="Times New Roman"/>
          <w:b/>
          <w:sz w:val="24"/>
          <w:szCs w:val="24"/>
        </w:rPr>
      </w:pPr>
      <w:r>
        <w:rPr>
          <w:rFonts w:ascii="Times New Roman" w:hAnsi="Times New Roman" w:cs="Times New Roman"/>
          <w:b/>
          <w:sz w:val="24"/>
          <w:szCs w:val="24"/>
        </w:rPr>
        <w:t>Sociální anamnéza</w:t>
      </w:r>
    </w:p>
    <w:p w:rsidR="00741658" w:rsidRPr="008E3B32" w:rsidRDefault="00741658"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Vzhledem k domácímu vzdělávání na prvním stupni ZŠ speciální je na Vojtovi znát jeho omezení sociálních kontaktů především na rodinu.  S cizími lidmi navazuje kontakt neadekvátně, snaží se kontaktované vyprovokovat k výrazné emoční reakci (strká do lidí, štíp</w:t>
      </w:r>
      <w:r w:rsidR="00177E5B">
        <w:rPr>
          <w:rFonts w:ascii="Times New Roman" w:hAnsi="Times New Roman" w:cs="Times New Roman"/>
          <w:sz w:val="24"/>
          <w:szCs w:val="24"/>
        </w:rPr>
        <w:t>e je, dupe jim po nohách apod.</w:t>
      </w:r>
      <w:r>
        <w:rPr>
          <w:rFonts w:ascii="Times New Roman" w:hAnsi="Times New Roman" w:cs="Times New Roman"/>
          <w:sz w:val="24"/>
          <w:szCs w:val="24"/>
        </w:rPr>
        <w:t xml:space="preserve">). Spolužáky je proto přijímám rezervovaně, často se snaží z jeho blízkosti okamžitě odejít. Při společné práci ve třídě je </w:t>
      </w:r>
      <w:proofErr w:type="spellStart"/>
      <w:r>
        <w:rPr>
          <w:rFonts w:ascii="Times New Roman" w:hAnsi="Times New Roman" w:cs="Times New Roman"/>
          <w:sz w:val="24"/>
          <w:szCs w:val="24"/>
        </w:rPr>
        <w:t>soběstředný</w:t>
      </w:r>
      <w:proofErr w:type="spellEnd"/>
      <w:r>
        <w:rPr>
          <w:rFonts w:ascii="Times New Roman" w:hAnsi="Times New Roman" w:cs="Times New Roman"/>
          <w:sz w:val="24"/>
          <w:szCs w:val="24"/>
        </w:rPr>
        <w:t>, spolužákům bere předměty z rukou, odstrkává je z místa. Je schopen jen minimální kooperace.</w:t>
      </w:r>
    </w:p>
    <w:p w:rsidR="00741658" w:rsidRDefault="00741658" w:rsidP="00C3076B">
      <w:pPr>
        <w:spacing w:after="0" w:line="360" w:lineRule="auto"/>
        <w:ind w:left="567" w:right="-142"/>
        <w:jc w:val="both"/>
        <w:rPr>
          <w:rFonts w:ascii="Times New Roman" w:hAnsi="Times New Roman" w:cs="Times New Roman"/>
          <w:sz w:val="24"/>
          <w:szCs w:val="24"/>
        </w:rPr>
      </w:pPr>
    </w:p>
    <w:p w:rsidR="001640A0" w:rsidRPr="00114ABB" w:rsidRDefault="001640A0" w:rsidP="00C3076B">
      <w:pPr>
        <w:pStyle w:val="Nadpis1"/>
        <w:spacing w:before="0" w:after="0" w:line="360" w:lineRule="auto"/>
        <w:ind w:left="567" w:right="-142"/>
        <w:rPr>
          <w:rFonts w:ascii="Times New Roman" w:hAnsi="Times New Roman"/>
          <w:sz w:val="24"/>
          <w:szCs w:val="24"/>
        </w:rPr>
      </w:pPr>
      <w:r w:rsidRPr="00114ABB">
        <w:rPr>
          <w:rFonts w:ascii="Times New Roman" w:hAnsi="Times New Roman"/>
          <w:sz w:val="24"/>
          <w:szCs w:val="24"/>
        </w:rPr>
        <w:t>Školní anamnéza</w:t>
      </w:r>
    </w:p>
    <w:p w:rsidR="001640A0" w:rsidRDefault="001640A0" w:rsidP="00C3076B">
      <w:pPr>
        <w:spacing w:after="0" w:line="360" w:lineRule="auto"/>
        <w:ind w:left="567" w:right="-142" w:firstLine="539"/>
        <w:jc w:val="both"/>
        <w:rPr>
          <w:rFonts w:ascii="Times New Roman" w:hAnsi="Times New Roman" w:cs="Times New Roman"/>
          <w:sz w:val="24"/>
          <w:szCs w:val="24"/>
        </w:rPr>
      </w:pPr>
      <w:r>
        <w:rPr>
          <w:rFonts w:ascii="Times New Roman" w:hAnsi="Times New Roman" w:cs="Times New Roman"/>
          <w:sz w:val="24"/>
          <w:szCs w:val="24"/>
        </w:rPr>
        <w:t xml:space="preserve">Vojta navštěvuje ZŠ speciální Diakonie ČCE Praha 10, kde letos absolvuje osmý ročník. Je vzděláván podle Školního vzdělávacího programu „Spolu – já vím“ č. </w:t>
      </w:r>
      <w:proofErr w:type="spellStart"/>
      <w:r>
        <w:rPr>
          <w:rFonts w:ascii="Times New Roman" w:hAnsi="Times New Roman" w:cs="Times New Roman"/>
          <w:sz w:val="24"/>
          <w:szCs w:val="24"/>
        </w:rPr>
        <w:t>j</w:t>
      </w:r>
      <w:proofErr w:type="spellEnd"/>
      <w:r>
        <w:rPr>
          <w:rFonts w:ascii="Times New Roman" w:hAnsi="Times New Roman" w:cs="Times New Roman"/>
          <w:sz w:val="24"/>
          <w:szCs w:val="24"/>
        </w:rPr>
        <w:t>. 57/2010 II. díl, ale pro těžké postižení má sestaven Individuální vzdělávací plán, kdy je hlavním cílem zvýšení míry samostatnosti v </w:t>
      </w:r>
      <w:proofErr w:type="spellStart"/>
      <w:r>
        <w:rPr>
          <w:rFonts w:ascii="Times New Roman" w:hAnsi="Times New Roman" w:cs="Times New Roman"/>
          <w:sz w:val="24"/>
          <w:szCs w:val="24"/>
        </w:rPr>
        <w:t>sebeobsluze</w:t>
      </w:r>
      <w:proofErr w:type="spellEnd"/>
      <w:r>
        <w:rPr>
          <w:rFonts w:ascii="Times New Roman" w:hAnsi="Times New Roman" w:cs="Times New Roman"/>
          <w:sz w:val="24"/>
          <w:szCs w:val="24"/>
        </w:rPr>
        <w:t xml:space="preserve"> a v základech hygieny a prohloubit znalosti všeobecného přehledu.</w:t>
      </w:r>
    </w:p>
    <w:p w:rsidR="001640A0" w:rsidRDefault="001640A0" w:rsidP="00C3076B">
      <w:pPr>
        <w:spacing w:after="0" w:line="360" w:lineRule="auto"/>
        <w:ind w:left="567" w:right="-142" w:firstLine="539"/>
        <w:jc w:val="both"/>
        <w:rPr>
          <w:rFonts w:ascii="Times New Roman" w:hAnsi="Times New Roman" w:cs="Times New Roman"/>
          <w:sz w:val="24"/>
          <w:szCs w:val="24"/>
        </w:rPr>
      </w:pPr>
      <w:r>
        <w:rPr>
          <w:rFonts w:ascii="Times New Roman" w:hAnsi="Times New Roman" w:cs="Times New Roman"/>
          <w:b/>
          <w:bCs/>
          <w:i/>
          <w:iCs/>
          <w:sz w:val="24"/>
          <w:szCs w:val="24"/>
        </w:rPr>
        <w:t>Rozumová výchova</w:t>
      </w:r>
      <w:r>
        <w:rPr>
          <w:rFonts w:ascii="Times New Roman" w:hAnsi="Times New Roman" w:cs="Times New Roman"/>
          <w:sz w:val="24"/>
          <w:szCs w:val="24"/>
        </w:rPr>
        <w:t xml:space="preserve">: začíná chvilkově pracovat samostatně. Doba soustředění se postupně prodlužuje. Je schopen plnit i dvoufázové úkoly, pokud se mu zadání prakticky předvede. Největším problémem je sledování pracovní ruky při manipulačních a </w:t>
      </w:r>
      <w:proofErr w:type="spellStart"/>
      <w:r>
        <w:rPr>
          <w:rFonts w:ascii="Times New Roman" w:hAnsi="Times New Roman" w:cs="Times New Roman"/>
          <w:sz w:val="24"/>
          <w:szCs w:val="24"/>
        </w:rPr>
        <w:t>sebeobslužných</w:t>
      </w:r>
      <w:proofErr w:type="spellEnd"/>
      <w:r>
        <w:rPr>
          <w:rFonts w:ascii="Times New Roman" w:hAnsi="Times New Roman" w:cs="Times New Roman"/>
          <w:sz w:val="24"/>
          <w:szCs w:val="24"/>
        </w:rPr>
        <w:t xml:space="preserve"> činnostech. Začíná více sledovat obrázky, pomůcky </w:t>
      </w:r>
      <w:r>
        <w:rPr>
          <w:rFonts w:ascii="Times New Roman" w:hAnsi="Times New Roman" w:cs="Times New Roman"/>
          <w:sz w:val="24"/>
          <w:szCs w:val="24"/>
        </w:rPr>
        <w:lastRenderedPageBreak/>
        <w:t>nebo obrazovku při tematických chvilkách. Není schopen zrakově vnímat více obrázků na větší ploše, musí vybírat pouze ze dvou, které má v centru zrakového pole. Při rozvíjení grafických schopností se mu musí správně nasadit náčiní do ruky a ruku stále upravovat. Má pevně zafixované neefektivní úchopy, které mu brání v </w:t>
      </w:r>
      <w:proofErr w:type="gramStart"/>
      <w:r>
        <w:rPr>
          <w:rFonts w:ascii="Times New Roman" w:hAnsi="Times New Roman" w:cs="Times New Roman"/>
          <w:sz w:val="24"/>
          <w:szCs w:val="24"/>
        </w:rPr>
        <w:t>úspěšnějšímu</w:t>
      </w:r>
      <w:proofErr w:type="gramEnd"/>
      <w:r>
        <w:rPr>
          <w:rFonts w:ascii="Times New Roman" w:hAnsi="Times New Roman" w:cs="Times New Roman"/>
          <w:sz w:val="24"/>
          <w:szCs w:val="24"/>
        </w:rPr>
        <w:t xml:space="preserve"> zvládání </w:t>
      </w:r>
      <w:proofErr w:type="spellStart"/>
      <w:r>
        <w:rPr>
          <w:rFonts w:ascii="Times New Roman" w:hAnsi="Times New Roman" w:cs="Times New Roman"/>
          <w:sz w:val="24"/>
          <w:szCs w:val="24"/>
        </w:rPr>
        <w:t>jemnomotorických</w:t>
      </w:r>
      <w:proofErr w:type="spellEnd"/>
      <w:r>
        <w:rPr>
          <w:rFonts w:ascii="Times New Roman" w:hAnsi="Times New Roman" w:cs="Times New Roman"/>
          <w:sz w:val="24"/>
          <w:szCs w:val="24"/>
        </w:rPr>
        <w:t xml:space="preserve"> činností. Zlepšil se ve vyhledávání předmětů a obrázků při procvičování pojmu stejný x jiný. Zlepšil se také v porovnávání velikosti otvoru a geometrického tvaru. Pokud má na výběr ze dvou tvarů s výraznější odlišností velikosti, pracuje téměř bezchybně. Při třídění předmětů s odlišnými vlastnostmi potřebuje trvalý dohled a dopomoc především pro jeho nesoustředěnost.</w:t>
      </w:r>
    </w:p>
    <w:p w:rsidR="001640A0" w:rsidRDefault="001640A0" w:rsidP="00C3076B">
      <w:pPr>
        <w:spacing w:after="0" w:line="360" w:lineRule="auto"/>
        <w:ind w:left="567" w:right="-142" w:firstLine="539"/>
        <w:jc w:val="both"/>
        <w:rPr>
          <w:rFonts w:ascii="Times New Roman" w:hAnsi="Times New Roman" w:cs="Times New Roman"/>
          <w:sz w:val="24"/>
          <w:szCs w:val="24"/>
        </w:rPr>
      </w:pPr>
      <w:r>
        <w:rPr>
          <w:rFonts w:ascii="Times New Roman" w:hAnsi="Times New Roman" w:cs="Times New Roman"/>
          <w:b/>
          <w:bCs/>
          <w:i/>
          <w:iCs/>
          <w:sz w:val="24"/>
          <w:szCs w:val="24"/>
        </w:rPr>
        <w:t>Řečová výchova</w:t>
      </w:r>
      <w:r>
        <w:rPr>
          <w:rFonts w:ascii="Times New Roman" w:hAnsi="Times New Roman" w:cs="Times New Roman"/>
          <w:sz w:val="24"/>
          <w:szCs w:val="24"/>
        </w:rPr>
        <w:t xml:space="preserve">: při dechových cvičeních spolupracuje jen málo. Zaujalo ho sfoukávání svíčky na </w:t>
      </w:r>
      <w:proofErr w:type="spellStart"/>
      <w:r>
        <w:rPr>
          <w:rFonts w:ascii="Times New Roman" w:hAnsi="Times New Roman" w:cs="Times New Roman"/>
          <w:sz w:val="24"/>
          <w:szCs w:val="24"/>
        </w:rPr>
        <w:t>iPadu</w:t>
      </w:r>
      <w:proofErr w:type="spellEnd"/>
      <w:r>
        <w:rPr>
          <w:rFonts w:ascii="Times New Roman" w:hAnsi="Times New Roman" w:cs="Times New Roman"/>
          <w:sz w:val="24"/>
          <w:szCs w:val="24"/>
        </w:rPr>
        <w:t>, snaží se ji sfouknout, ale bez hlubokého nádechu a výdechu. Při přičichávání se dokáže nadechnout zhluboka, při vyfukování (např. nafukování pytlíku) vydechuje jen krátkým povrchovým dýcháním. Při artikulačních cvičeních je největším problémem střídání extrému svalového tonu v </w:t>
      </w:r>
      <w:proofErr w:type="spellStart"/>
      <w:r>
        <w:rPr>
          <w:rFonts w:ascii="Times New Roman" w:hAnsi="Times New Roman" w:cs="Times New Roman"/>
          <w:sz w:val="24"/>
          <w:szCs w:val="24"/>
        </w:rPr>
        <w:t>orofaciální</w:t>
      </w:r>
      <w:proofErr w:type="spellEnd"/>
      <w:r>
        <w:rPr>
          <w:rFonts w:ascii="Times New Roman" w:hAnsi="Times New Roman" w:cs="Times New Roman"/>
          <w:sz w:val="24"/>
          <w:szCs w:val="24"/>
        </w:rPr>
        <w:t xml:space="preserve"> oblasti (uvolnění s povoleným ústním uzávěrem a salivací se při řeči střídá se silným svalovým tonem a křečovitým stažením pravé tváře). Problémy má též s přirozenou dynamikou hlasu, při hlasových projevech zůstává většinou v dynamických extrémech. </w:t>
      </w:r>
    </w:p>
    <w:p w:rsidR="001640A0" w:rsidRDefault="001640A0" w:rsidP="00C3076B">
      <w:pPr>
        <w:spacing w:after="0" w:line="360" w:lineRule="auto"/>
        <w:ind w:left="567" w:right="-142" w:firstLine="539"/>
        <w:jc w:val="both"/>
        <w:rPr>
          <w:rFonts w:ascii="Times New Roman" w:hAnsi="Times New Roman" w:cs="Times New Roman"/>
          <w:sz w:val="24"/>
          <w:szCs w:val="24"/>
        </w:rPr>
      </w:pPr>
      <w:r>
        <w:rPr>
          <w:rFonts w:ascii="Times New Roman" w:hAnsi="Times New Roman" w:cs="Times New Roman"/>
          <w:b/>
          <w:bCs/>
          <w:i/>
          <w:iCs/>
          <w:sz w:val="24"/>
          <w:szCs w:val="24"/>
        </w:rPr>
        <w:t>Smyslová výchova</w:t>
      </w:r>
      <w:r>
        <w:rPr>
          <w:rFonts w:ascii="Times New Roman" w:hAnsi="Times New Roman" w:cs="Times New Roman"/>
          <w:sz w:val="24"/>
          <w:szCs w:val="24"/>
        </w:rPr>
        <w:t>: stále se učí přirozenému sledování pracovní ruky a zautomatizování tohoto, protože má zafixováno, že svou práci nesleduje, sleduje okolí a nechá se čímkoli z okolí lehce rozptýlit, práci pak vykonává pouze hmatem a tudíž velmi neefektivně. V případě, že ruku sleduje, stává se výrazně šikovnější, aktivnější a soustředěnější. Sluchově se orientuje velmi dobře, rád se zúčastní sluchových her a rád poslouchá jakékoli zvukové produkce. Při procvičování stimulace hmatovým vnímáním musí být stále motivován k práci. Ve hmatové krabici předmět ohmatá velmi rychle a odloží ho, většinu předmětů denní potřeby podle hmatu nepozná. Dobře se orientuje v prostorách školy a třídy. Stále ještě chybuje ve vyhledávání vlastní skříňky na chodbě.</w:t>
      </w:r>
    </w:p>
    <w:p w:rsidR="001640A0" w:rsidRDefault="001640A0" w:rsidP="00C3076B">
      <w:pPr>
        <w:spacing w:after="0" w:line="360" w:lineRule="auto"/>
        <w:ind w:left="567" w:right="-142" w:firstLine="539"/>
        <w:jc w:val="both"/>
        <w:rPr>
          <w:rFonts w:ascii="Times New Roman" w:hAnsi="Times New Roman" w:cs="Times New Roman"/>
          <w:sz w:val="24"/>
          <w:szCs w:val="24"/>
        </w:rPr>
      </w:pPr>
      <w:r>
        <w:rPr>
          <w:rFonts w:ascii="Times New Roman" w:hAnsi="Times New Roman" w:cs="Times New Roman"/>
          <w:b/>
          <w:bCs/>
          <w:i/>
          <w:iCs/>
          <w:sz w:val="24"/>
          <w:szCs w:val="24"/>
        </w:rPr>
        <w:t>Hudební výchova</w:t>
      </w:r>
      <w:r>
        <w:rPr>
          <w:rFonts w:ascii="Times New Roman" w:hAnsi="Times New Roman" w:cs="Times New Roman"/>
          <w:sz w:val="24"/>
          <w:szCs w:val="24"/>
        </w:rPr>
        <w:t xml:space="preserve">: rád se zúčastní jakýchkoliv hudebních aktivit. Aktivně se projevuje především u hry na Orffovy nástroje. Oblíbil si pohybové a taneční prvky k písním. Je schopen si vybrat píseň podle obrázku, u některých písní doplní název nebo rým. </w:t>
      </w:r>
    </w:p>
    <w:p w:rsidR="001640A0" w:rsidRDefault="001640A0" w:rsidP="00C3076B">
      <w:pPr>
        <w:spacing w:after="0" w:line="360" w:lineRule="auto"/>
        <w:ind w:left="567" w:right="-142" w:firstLine="539"/>
        <w:jc w:val="both"/>
        <w:rPr>
          <w:rFonts w:ascii="Times New Roman" w:hAnsi="Times New Roman" w:cs="Times New Roman"/>
          <w:color w:val="000000"/>
          <w:sz w:val="24"/>
          <w:szCs w:val="24"/>
        </w:rPr>
      </w:pPr>
      <w:r>
        <w:rPr>
          <w:rFonts w:ascii="Times New Roman" w:hAnsi="Times New Roman" w:cs="Times New Roman"/>
          <w:b/>
          <w:bCs/>
          <w:i/>
          <w:iCs/>
          <w:sz w:val="24"/>
          <w:szCs w:val="24"/>
        </w:rPr>
        <w:t>Výtvarná výchova</w:t>
      </w:r>
      <w:r>
        <w:rPr>
          <w:rFonts w:ascii="Times New Roman" w:hAnsi="Times New Roman" w:cs="Times New Roman"/>
          <w:sz w:val="24"/>
          <w:szCs w:val="24"/>
        </w:rPr>
        <w:t xml:space="preserve">: dokáže sledovat dráhu štětce, který zanechává silnější stopu. Podařilo se mu sledovat a soustředit se na kompletní výtvor. Barvy si vybere sám, ale </w:t>
      </w:r>
      <w:r>
        <w:rPr>
          <w:rFonts w:ascii="Times New Roman" w:hAnsi="Times New Roman" w:cs="Times New Roman"/>
          <w:sz w:val="24"/>
          <w:szCs w:val="24"/>
        </w:rPr>
        <w:lastRenderedPageBreak/>
        <w:t xml:space="preserve">nepojmenuje je. </w:t>
      </w:r>
      <w:r>
        <w:rPr>
          <w:rFonts w:ascii="Times New Roman" w:hAnsi="Times New Roman" w:cs="Times New Roman"/>
          <w:color w:val="000000"/>
          <w:sz w:val="24"/>
          <w:szCs w:val="24"/>
        </w:rPr>
        <w:t>S pomocí stříhá papír rehabilitačními nůžkami, umí je zmáčknout, ale nerozevře je.</w:t>
      </w:r>
    </w:p>
    <w:p w:rsidR="001640A0" w:rsidRDefault="001640A0" w:rsidP="00C3076B">
      <w:pPr>
        <w:spacing w:after="0" w:line="360" w:lineRule="auto"/>
        <w:ind w:left="567" w:right="-142" w:firstLine="539"/>
        <w:jc w:val="both"/>
        <w:rPr>
          <w:rFonts w:ascii="Times New Roman" w:hAnsi="Times New Roman" w:cs="Times New Roman"/>
          <w:color w:val="000000"/>
          <w:sz w:val="24"/>
          <w:szCs w:val="24"/>
        </w:rPr>
      </w:pPr>
      <w:r>
        <w:rPr>
          <w:rFonts w:ascii="Times New Roman" w:hAnsi="Times New Roman" w:cs="Times New Roman"/>
          <w:b/>
          <w:bCs/>
          <w:i/>
          <w:iCs/>
          <w:color w:val="000000"/>
          <w:sz w:val="24"/>
          <w:szCs w:val="24"/>
        </w:rPr>
        <w:t>Pohybová a zdravotně rehabilitační výchova</w:t>
      </w:r>
      <w:r>
        <w:rPr>
          <w:rFonts w:ascii="Times New Roman" w:hAnsi="Times New Roman" w:cs="Times New Roman"/>
          <w:color w:val="000000"/>
          <w:sz w:val="24"/>
          <w:szCs w:val="24"/>
        </w:rPr>
        <w:t>: pravidelně se zúčastní rehabilitační tělesné výchovy (pod vedením fyzioterapeutky), která je zaměřená na správný zpevněný postoj, protažení zkrácených šlach a vzpřímené držení těla a hlavy. Při cvičení stále lépe spolupracuje. Při kolektivním cvičení v tělocvičně je třeba ho stále aktivizovat. Při zvládání překážek, automaticky žádá pomoc, i když je schopen bez problémů překážku překonat. Trvale je potřeba ho povzbuzovat při kondičním cvičení. Při plavání se aktivně pohybuje, ale pouze rukama. Na nácvik plaveckých pohybů zatím nereaguje.</w:t>
      </w:r>
    </w:p>
    <w:p w:rsidR="00A9708D" w:rsidRDefault="001640A0" w:rsidP="00C3076B">
      <w:pPr>
        <w:spacing w:after="0" w:line="360" w:lineRule="auto"/>
        <w:ind w:left="567" w:right="-142" w:firstLine="539"/>
        <w:jc w:val="both"/>
        <w:rPr>
          <w:rFonts w:ascii="Times New Roman" w:hAnsi="Times New Roman" w:cs="Times New Roman"/>
          <w:color w:val="000000"/>
          <w:sz w:val="24"/>
          <w:szCs w:val="24"/>
        </w:rPr>
      </w:pPr>
      <w:r>
        <w:rPr>
          <w:rFonts w:ascii="Times New Roman" w:hAnsi="Times New Roman" w:cs="Times New Roman"/>
          <w:b/>
          <w:bCs/>
          <w:i/>
          <w:iCs/>
          <w:color w:val="000000"/>
          <w:sz w:val="24"/>
          <w:szCs w:val="24"/>
        </w:rPr>
        <w:t>Pracovní výchova</w:t>
      </w:r>
      <w:r>
        <w:rPr>
          <w:rFonts w:ascii="Times New Roman" w:hAnsi="Times New Roman" w:cs="Times New Roman"/>
          <w:color w:val="000000"/>
          <w:sz w:val="24"/>
          <w:szCs w:val="24"/>
        </w:rPr>
        <w:t xml:space="preserve">: prioritou je pro něho potřeba nácviku </w:t>
      </w:r>
      <w:proofErr w:type="spellStart"/>
      <w:r>
        <w:rPr>
          <w:rFonts w:ascii="Times New Roman" w:hAnsi="Times New Roman" w:cs="Times New Roman"/>
          <w:color w:val="000000"/>
          <w:sz w:val="24"/>
          <w:szCs w:val="24"/>
        </w:rPr>
        <w:t>sebeobsluhy</w:t>
      </w:r>
      <w:proofErr w:type="spellEnd"/>
      <w:r>
        <w:rPr>
          <w:rFonts w:ascii="Times New Roman" w:hAnsi="Times New Roman" w:cs="Times New Roman"/>
          <w:color w:val="000000"/>
          <w:sz w:val="24"/>
          <w:szCs w:val="24"/>
        </w:rPr>
        <w:t xml:space="preserve">, kde problémy vyrůstají především ze špatného zrakového kontaktu a mělkého soustředění. Pokud je donucen sledovat své ruce při práci, spoustu </w:t>
      </w:r>
      <w:proofErr w:type="spellStart"/>
      <w:r>
        <w:rPr>
          <w:rFonts w:ascii="Times New Roman" w:hAnsi="Times New Roman" w:cs="Times New Roman"/>
          <w:color w:val="000000"/>
          <w:sz w:val="24"/>
          <w:szCs w:val="24"/>
        </w:rPr>
        <w:t>sebeobslužných</w:t>
      </w:r>
      <w:proofErr w:type="spellEnd"/>
      <w:r>
        <w:rPr>
          <w:rFonts w:ascii="Times New Roman" w:hAnsi="Times New Roman" w:cs="Times New Roman"/>
          <w:color w:val="000000"/>
          <w:sz w:val="24"/>
          <w:szCs w:val="24"/>
        </w:rPr>
        <w:t xml:space="preserve"> aktivit zvládá samostatně. Pokračuje nácvik sledování tělesných pocitů při puzení na WC tak, aby si dokázal říct včas, že potřebuje na záchod. Stále se zlepšuje při nácviku správného držení lžíce, přidržování a naklánění talíře a v odnášení a třídění špinavého nádobí. Při práci s drobným materiálem zůstává problémem jemná motorika s potřebou špetkového nebo klíšťového úchopu. Stavebnice ho zatím nezaujaly, většinou jejich části používá k nějakým stereotypním pohybům.</w:t>
      </w:r>
    </w:p>
    <w:p w:rsidR="00E550F7" w:rsidRDefault="00E550F7" w:rsidP="00C3076B">
      <w:pPr>
        <w:spacing w:after="0" w:line="360" w:lineRule="auto"/>
        <w:ind w:left="567" w:right="-142" w:firstLine="539"/>
        <w:jc w:val="both"/>
        <w:rPr>
          <w:rFonts w:ascii="Times New Roman" w:hAnsi="Times New Roman" w:cs="Times New Roman"/>
          <w:sz w:val="24"/>
          <w:szCs w:val="24"/>
        </w:rPr>
      </w:pPr>
    </w:p>
    <w:p w:rsidR="003E2F86" w:rsidRPr="003E2F86" w:rsidRDefault="003E2F86" w:rsidP="003E2F86">
      <w:pPr>
        <w:spacing w:after="0" w:line="360" w:lineRule="auto"/>
        <w:ind w:left="567" w:right="-142"/>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Shrnutí</w:t>
      </w:r>
    </w:p>
    <w:p w:rsidR="004D63C5" w:rsidRPr="003E2F86" w:rsidRDefault="00EE1521" w:rsidP="003E2F86">
      <w:pPr>
        <w:spacing w:after="0" w:line="360" w:lineRule="auto"/>
        <w:ind w:left="567" w:right="-142" w:firstLine="539"/>
        <w:jc w:val="both"/>
        <w:rPr>
          <w:rFonts w:ascii="Times New Roman" w:hAnsi="Times New Roman" w:cs="Times New Roman"/>
          <w:i/>
          <w:sz w:val="24"/>
          <w:szCs w:val="24"/>
        </w:rPr>
      </w:pPr>
      <w:r>
        <w:rPr>
          <w:rFonts w:ascii="Times New Roman" w:hAnsi="Times New Roman" w:cs="Times New Roman"/>
          <w:i/>
          <w:sz w:val="24"/>
          <w:szCs w:val="24"/>
        </w:rPr>
        <w:t xml:space="preserve">Hoch 16 let, MO, těžké mentální postižení. </w:t>
      </w:r>
      <w:r w:rsidR="004D63C5">
        <w:rPr>
          <w:rFonts w:ascii="Times New Roman" w:hAnsi="Times New Roman" w:cs="Times New Roman"/>
          <w:i/>
          <w:sz w:val="24"/>
          <w:szCs w:val="24"/>
        </w:rPr>
        <w:t xml:space="preserve">Zvládá </w:t>
      </w:r>
      <w:r w:rsidR="00AA5F92">
        <w:rPr>
          <w:rFonts w:ascii="Times New Roman" w:hAnsi="Times New Roman" w:cs="Times New Roman"/>
          <w:i/>
          <w:sz w:val="24"/>
          <w:szCs w:val="24"/>
        </w:rPr>
        <w:t>jen nejjednodušší</w:t>
      </w:r>
      <w:r w:rsidR="004D63C5">
        <w:rPr>
          <w:rFonts w:ascii="Times New Roman" w:hAnsi="Times New Roman" w:cs="Times New Roman"/>
          <w:i/>
          <w:sz w:val="24"/>
          <w:szCs w:val="24"/>
        </w:rPr>
        <w:t xml:space="preserve"> manipulační činnosti, se </w:t>
      </w:r>
      <w:proofErr w:type="spellStart"/>
      <w:r w:rsidR="004D63C5">
        <w:rPr>
          <w:rFonts w:ascii="Times New Roman" w:hAnsi="Times New Roman" w:cs="Times New Roman"/>
          <w:i/>
          <w:sz w:val="24"/>
          <w:szCs w:val="24"/>
        </w:rPr>
        <w:t>sebeobsluhou</w:t>
      </w:r>
      <w:proofErr w:type="spellEnd"/>
      <w:r w:rsidR="004D63C5">
        <w:rPr>
          <w:rFonts w:ascii="Times New Roman" w:hAnsi="Times New Roman" w:cs="Times New Roman"/>
          <w:i/>
          <w:sz w:val="24"/>
          <w:szCs w:val="24"/>
        </w:rPr>
        <w:t xml:space="preserve"> a hygienou potřebuje pomoci, rozumí jednoduchý</w:t>
      </w:r>
      <w:r w:rsidR="009906E0">
        <w:rPr>
          <w:rFonts w:ascii="Times New Roman" w:hAnsi="Times New Roman" w:cs="Times New Roman"/>
          <w:i/>
          <w:sz w:val="24"/>
          <w:szCs w:val="24"/>
        </w:rPr>
        <w:t xml:space="preserve">m pokynům. </w:t>
      </w:r>
      <w:proofErr w:type="gramStart"/>
      <w:r w:rsidR="009906E0">
        <w:rPr>
          <w:rFonts w:ascii="Times New Roman" w:hAnsi="Times New Roman" w:cs="Times New Roman"/>
          <w:i/>
          <w:sz w:val="24"/>
          <w:szCs w:val="24"/>
        </w:rPr>
        <w:t>p</w:t>
      </w:r>
      <w:r w:rsidR="00315880">
        <w:rPr>
          <w:rFonts w:ascii="Times New Roman" w:hAnsi="Times New Roman" w:cs="Times New Roman"/>
          <w:i/>
          <w:sz w:val="24"/>
          <w:szCs w:val="24"/>
        </w:rPr>
        <w:t>ři</w:t>
      </w:r>
      <w:proofErr w:type="gramEnd"/>
      <w:r w:rsidR="00315880">
        <w:rPr>
          <w:rFonts w:ascii="Times New Roman" w:hAnsi="Times New Roman" w:cs="Times New Roman"/>
          <w:i/>
          <w:sz w:val="24"/>
          <w:szCs w:val="24"/>
        </w:rPr>
        <w:t xml:space="preserve"> důsledném vedení</w:t>
      </w:r>
      <w:r w:rsidR="004D63C5">
        <w:rPr>
          <w:rFonts w:ascii="Times New Roman" w:hAnsi="Times New Roman" w:cs="Times New Roman"/>
          <w:i/>
          <w:sz w:val="24"/>
          <w:szCs w:val="24"/>
        </w:rPr>
        <w:t xml:space="preserve"> vyhledá stejný předmět nebo obrázek.</w:t>
      </w:r>
      <w:r w:rsidR="00315880">
        <w:rPr>
          <w:rFonts w:ascii="Times New Roman" w:hAnsi="Times New Roman" w:cs="Times New Roman"/>
          <w:i/>
          <w:sz w:val="24"/>
          <w:szCs w:val="24"/>
        </w:rPr>
        <w:t xml:space="preserve"> Komunikuje </w:t>
      </w:r>
      <w:r w:rsidR="00474CCE">
        <w:rPr>
          <w:rFonts w:ascii="Times New Roman" w:hAnsi="Times New Roman" w:cs="Times New Roman"/>
          <w:i/>
          <w:sz w:val="24"/>
          <w:szCs w:val="24"/>
        </w:rPr>
        <w:t>slovně</w:t>
      </w:r>
      <w:r w:rsidR="00AB4304">
        <w:rPr>
          <w:rFonts w:ascii="Times New Roman" w:hAnsi="Times New Roman" w:cs="Times New Roman"/>
          <w:i/>
          <w:sz w:val="24"/>
          <w:szCs w:val="24"/>
        </w:rPr>
        <w:t xml:space="preserve"> s výraznými logopedickými problémy</w:t>
      </w:r>
      <w:r w:rsidR="00474CCE">
        <w:rPr>
          <w:rFonts w:ascii="Times New Roman" w:hAnsi="Times New Roman" w:cs="Times New Roman"/>
          <w:i/>
          <w:sz w:val="24"/>
          <w:szCs w:val="24"/>
        </w:rPr>
        <w:t xml:space="preserve">, převážně </w:t>
      </w:r>
      <w:r w:rsidR="00AB4304">
        <w:rPr>
          <w:rFonts w:ascii="Times New Roman" w:hAnsi="Times New Roman" w:cs="Times New Roman"/>
          <w:i/>
          <w:sz w:val="24"/>
          <w:szCs w:val="24"/>
        </w:rPr>
        <w:t xml:space="preserve">jedním slovem nebo holou větou. </w:t>
      </w:r>
      <w:r w:rsidR="00236010">
        <w:rPr>
          <w:rFonts w:ascii="Times New Roman" w:hAnsi="Times New Roman" w:cs="Times New Roman"/>
          <w:i/>
          <w:sz w:val="24"/>
          <w:szCs w:val="24"/>
        </w:rPr>
        <w:t xml:space="preserve">V tematických blocích je schopen při důsledném vyžadování vyhledat základní obrázek k tématu podle pokynu. Jeho pozornost je krátkodobá, nechá se zaujmout především filmovými sekvencemi </w:t>
      </w:r>
      <w:r w:rsidR="00AB4304">
        <w:rPr>
          <w:rFonts w:ascii="Times New Roman" w:hAnsi="Times New Roman" w:cs="Times New Roman"/>
          <w:i/>
          <w:sz w:val="24"/>
          <w:szCs w:val="24"/>
        </w:rPr>
        <w:t>nebo obrázky se zvuky na PC,</w:t>
      </w:r>
      <w:r w:rsidR="00236010">
        <w:rPr>
          <w:rFonts w:ascii="Times New Roman" w:hAnsi="Times New Roman" w:cs="Times New Roman"/>
          <w:i/>
          <w:sz w:val="24"/>
          <w:szCs w:val="24"/>
        </w:rPr>
        <w:t xml:space="preserve"> </w:t>
      </w:r>
      <w:proofErr w:type="spellStart"/>
      <w:r w:rsidR="00236010">
        <w:rPr>
          <w:rFonts w:ascii="Times New Roman" w:hAnsi="Times New Roman" w:cs="Times New Roman"/>
          <w:i/>
          <w:sz w:val="24"/>
          <w:szCs w:val="24"/>
        </w:rPr>
        <w:t>iPadu</w:t>
      </w:r>
      <w:proofErr w:type="spellEnd"/>
      <w:r w:rsidR="00AB4304">
        <w:rPr>
          <w:rFonts w:ascii="Times New Roman" w:hAnsi="Times New Roman" w:cs="Times New Roman"/>
          <w:i/>
          <w:sz w:val="24"/>
          <w:szCs w:val="24"/>
        </w:rPr>
        <w:t xml:space="preserve"> nebo zvukového alba</w:t>
      </w:r>
      <w:r w:rsidR="00236010">
        <w:rPr>
          <w:rFonts w:ascii="Times New Roman" w:hAnsi="Times New Roman" w:cs="Times New Roman"/>
          <w:i/>
          <w:sz w:val="24"/>
          <w:szCs w:val="24"/>
        </w:rPr>
        <w:t>.</w:t>
      </w:r>
      <w:r w:rsidR="00AB4304">
        <w:rPr>
          <w:rFonts w:ascii="Times New Roman" w:hAnsi="Times New Roman" w:cs="Times New Roman"/>
          <w:i/>
          <w:sz w:val="24"/>
          <w:szCs w:val="24"/>
        </w:rPr>
        <w:t xml:space="preserve"> </w:t>
      </w:r>
      <w:r w:rsidR="00236010">
        <w:rPr>
          <w:rFonts w:ascii="Times New Roman" w:hAnsi="Times New Roman" w:cs="Times New Roman"/>
          <w:i/>
          <w:sz w:val="24"/>
          <w:szCs w:val="24"/>
        </w:rPr>
        <w:t xml:space="preserve"> </w:t>
      </w:r>
      <w:r w:rsidR="0047056C">
        <w:rPr>
          <w:rFonts w:ascii="Times New Roman" w:hAnsi="Times New Roman" w:cs="Times New Roman"/>
          <w:i/>
          <w:sz w:val="24"/>
          <w:szCs w:val="24"/>
        </w:rPr>
        <w:t xml:space="preserve">Zapojení do společných prací je jen sporadické, při kolektivních činnostech pracuje </w:t>
      </w:r>
      <w:r w:rsidR="00FB7306">
        <w:rPr>
          <w:rFonts w:ascii="Times New Roman" w:hAnsi="Times New Roman" w:cs="Times New Roman"/>
          <w:i/>
          <w:sz w:val="24"/>
          <w:szCs w:val="24"/>
        </w:rPr>
        <w:t>převážně jen s pomocí pedagoga.</w:t>
      </w:r>
      <w:r w:rsidR="009906E0">
        <w:rPr>
          <w:rFonts w:ascii="Times New Roman" w:hAnsi="Times New Roman" w:cs="Times New Roman"/>
          <w:i/>
          <w:sz w:val="24"/>
          <w:szCs w:val="24"/>
        </w:rPr>
        <w:t xml:space="preserve"> v</w:t>
      </w:r>
      <w:r w:rsidR="00AA5F92">
        <w:rPr>
          <w:rFonts w:ascii="Times New Roman" w:hAnsi="Times New Roman" w:cs="Times New Roman"/>
          <w:i/>
          <w:sz w:val="24"/>
          <w:szCs w:val="24"/>
        </w:rPr>
        <w:t xml:space="preserve"> tematických blocích spolupracuje v případě, že se téma blízce dotýká jeho praktického života.</w:t>
      </w:r>
      <w:r w:rsidR="00FB7306">
        <w:rPr>
          <w:rFonts w:ascii="Times New Roman" w:hAnsi="Times New Roman" w:cs="Times New Roman"/>
          <w:i/>
          <w:sz w:val="24"/>
          <w:szCs w:val="24"/>
        </w:rPr>
        <w:t xml:space="preserve"> </w:t>
      </w:r>
      <w:r w:rsidR="00AA5F92">
        <w:rPr>
          <w:rFonts w:ascii="Times New Roman" w:hAnsi="Times New Roman" w:cs="Times New Roman"/>
          <w:i/>
          <w:sz w:val="24"/>
          <w:szCs w:val="24"/>
        </w:rPr>
        <w:t>U manipulačních aktivit j</w:t>
      </w:r>
      <w:r w:rsidR="00FB7306">
        <w:rPr>
          <w:rFonts w:ascii="Times New Roman" w:hAnsi="Times New Roman" w:cs="Times New Roman"/>
          <w:i/>
          <w:sz w:val="24"/>
          <w:szCs w:val="24"/>
        </w:rPr>
        <w:t>s</w:t>
      </w:r>
      <w:r w:rsidR="00AA5F92">
        <w:rPr>
          <w:rFonts w:ascii="Times New Roman" w:hAnsi="Times New Roman" w:cs="Times New Roman"/>
          <w:i/>
          <w:sz w:val="24"/>
          <w:szCs w:val="24"/>
        </w:rPr>
        <w:t>ou problémem špatně zafixované úchopy, jako jediný žák ve třídě potřebuje dopomoci i s jednoduchými manipulačními činnostmi</w:t>
      </w:r>
      <w:r w:rsidR="00FB7306">
        <w:rPr>
          <w:rFonts w:ascii="Times New Roman" w:hAnsi="Times New Roman" w:cs="Times New Roman"/>
          <w:i/>
          <w:sz w:val="24"/>
          <w:szCs w:val="24"/>
        </w:rPr>
        <w:t> </w:t>
      </w:r>
      <w:r w:rsidR="00AA5F92">
        <w:rPr>
          <w:rFonts w:ascii="Times New Roman" w:hAnsi="Times New Roman" w:cs="Times New Roman"/>
          <w:i/>
          <w:sz w:val="24"/>
          <w:szCs w:val="24"/>
        </w:rPr>
        <w:t>(vkládání, uzavírání</w:t>
      </w:r>
      <w:r w:rsidR="00FB7306">
        <w:rPr>
          <w:rFonts w:ascii="Times New Roman" w:hAnsi="Times New Roman" w:cs="Times New Roman"/>
          <w:i/>
          <w:sz w:val="24"/>
          <w:szCs w:val="24"/>
        </w:rPr>
        <w:t>,</w:t>
      </w:r>
      <w:r w:rsidR="009906E0">
        <w:rPr>
          <w:rFonts w:ascii="Times New Roman" w:hAnsi="Times New Roman" w:cs="Times New Roman"/>
          <w:i/>
          <w:sz w:val="24"/>
          <w:szCs w:val="24"/>
        </w:rPr>
        <w:t xml:space="preserve"> </w:t>
      </w:r>
      <w:r w:rsidR="00AA5F92">
        <w:rPr>
          <w:rFonts w:ascii="Times New Roman" w:hAnsi="Times New Roman" w:cs="Times New Roman"/>
          <w:i/>
          <w:sz w:val="24"/>
          <w:szCs w:val="24"/>
        </w:rPr>
        <w:t>nasouvání</w:t>
      </w:r>
      <w:r w:rsidR="009906E0">
        <w:rPr>
          <w:rFonts w:ascii="Times New Roman" w:hAnsi="Times New Roman" w:cs="Times New Roman"/>
          <w:i/>
          <w:sz w:val="24"/>
          <w:szCs w:val="24"/>
        </w:rPr>
        <w:t>). U konkrétní manipulační pomůcky potřebuje dlouhý čas na zacvičení. Kooperaci se skupinou</w:t>
      </w:r>
      <w:r w:rsidR="00FB7306">
        <w:rPr>
          <w:rFonts w:ascii="Times New Roman" w:hAnsi="Times New Roman" w:cs="Times New Roman"/>
          <w:i/>
          <w:sz w:val="24"/>
          <w:szCs w:val="24"/>
        </w:rPr>
        <w:t xml:space="preserve"> </w:t>
      </w:r>
      <w:r w:rsidR="002C142E">
        <w:rPr>
          <w:rFonts w:ascii="Times New Roman" w:hAnsi="Times New Roman" w:cs="Times New Roman"/>
          <w:i/>
          <w:sz w:val="24"/>
          <w:szCs w:val="24"/>
        </w:rPr>
        <w:t>prozatím nezvládá.</w:t>
      </w:r>
    </w:p>
    <w:p w:rsidR="00315C6F" w:rsidRDefault="00315C6F" w:rsidP="00C3076B">
      <w:pPr>
        <w:spacing w:after="0" w:line="360" w:lineRule="auto"/>
        <w:ind w:left="567" w:right="-142"/>
        <w:jc w:val="both"/>
        <w:rPr>
          <w:rFonts w:ascii="Times New Roman" w:hAnsi="Times New Roman" w:cs="Times New Roman"/>
          <w:b/>
          <w:sz w:val="24"/>
          <w:szCs w:val="24"/>
        </w:rPr>
      </w:pPr>
      <w:r>
        <w:rPr>
          <w:rFonts w:ascii="Times New Roman" w:hAnsi="Times New Roman" w:cs="Times New Roman"/>
          <w:b/>
          <w:sz w:val="24"/>
          <w:szCs w:val="24"/>
        </w:rPr>
        <w:lastRenderedPageBreak/>
        <w:t>Případová studie Jana</w:t>
      </w:r>
    </w:p>
    <w:p w:rsidR="00315C6F" w:rsidRPr="00F2288B" w:rsidRDefault="00315C6F" w:rsidP="00C3076B">
      <w:pPr>
        <w:pStyle w:val="Nadpis2"/>
        <w:spacing w:before="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Rodinná anamnéza</w:t>
      </w:r>
    </w:p>
    <w:p w:rsidR="00315C6F" w:rsidRPr="00F2288B" w:rsidRDefault="00315C6F" w:rsidP="00C3076B">
      <w:pPr>
        <w:tabs>
          <w:tab w:val="left" w:pos="2340"/>
        </w:tabs>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Úplná rodina</w:t>
      </w:r>
      <w:r>
        <w:rPr>
          <w:rFonts w:ascii="Times New Roman" w:hAnsi="Times New Roman" w:cs="Times New Roman"/>
          <w:sz w:val="24"/>
          <w:szCs w:val="24"/>
        </w:rPr>
        <w:tab/>
      </w:r>
    </w:p>
    <w:p w:rsidR="00315C6F" w:rsidRPr="00F2288B" w:rsidRDefault="00315C6F"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 xml:space="preserve">Matka – </w:t>
      </w:r>
      <w:r w:rsidR="00353579">
        <w:rPr>
          <w:rFonts w:ascii="Times New Roman" w:hAnsi="Times New Roman" w:cs="Times New Roman"/>
          <w:sz w:val="24"/>
          <w:szCs w:val="24"/>
        </w:rPr>
        <w:t>42</w:t>
      </w:r>
      <w:r w:rsidRPr="00F2288B">
        <w:rPr>
          <w:rFonts w:ascii="Times New Roman" w:hAnsi="Times New Roman" w:cs="Times New Roman"/>
          <w:sz w:val="24"/>
          <w:szCs w:val="24"/>
        </w:rPr>
        <w:t xml:space="preserve"> let, </w:t>
      </w:r>
      <w:r w:rsidR="00353579">
        <w:rPr>
          <w:rFonts w:ascii="Times New Roman" w:hAnsi="Times New Roman" w:cs="Times New Roman"/>
          <w:sz w:val="24"/>
          <w:szCs w:val="24"/>
        </w:rPr>
        <w:t>úřednice,</w:t>
      </w:r>
      <w:r>
        <w:rPr>
          <w:rFonts w:ascii="Times New Roman" w:hAnsi="Times New Roman" w:cs="Times New Roman"/>
          <w:sz w:val="24"/>
          <w:szCs w:val="24"/>
        </w:rPr>
        <w:t xml:space="preserve"> </w:t>
      </w:r>
      <w:r w:rsidR="00920406">
        <w:rPr>
          <w:rFonts w:ascii="Times New Roman" w:hAnsi="Times New Roman" w:cs="Times New Roman"/>
          <w:sz w:val="24"/>
          <w:szCs w:val="24"/>
        </w:rPr>
        <w:t>zdravá</w:t>
      </w:r>
    </w:p>
    <w:p w:rsidR="00315C6F" w:rsidRPr="00F2288B" w:rsidRDefault="00315C6F" w:rsidP="009C7CD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 xml:space="preserve">Otec – </w:t>
      </w:r>
      <w:r w:rsidR="00353579">
        <w:rPr>
          <w:rFonts w:ascii="Times New Roman" w:hAnsi="Times New Roman" w:cs="Times New Roman"/>
          <w:sz w:val="24"/>
          <w:szCs w:val="24"/>
        </w:rPr>
        <w:t>autolakýrník,</w:t>
      </w:r>
      <w:r>
        <w:rPr>
          <w:rFonts w:ascii="Times New Roman" w:hAnsi="Times New Roman" w:cs="Times New Roman"/>
          <w:sz w:val="24"/>
          <w:szCs w:val="24"/>
        </w:rPr>
        <w:t xml:space="preserve"> </w:t>
      </w:r>
      <w:r w:rsidRPr="00F2288B">
        <w:rPr>
          <w:rFonts w:ascii="Times New Roman" w:hAnsi="Times New Roman" w:cs="Times New Roman"/>
          <w:sz w:val="24"/>
          <w:szCs w:val="24"/>
        </w:rPr>
        <w:t>zdravý</w:t>
      </w:r>
    </w:p>
    <w:p w:rsidR="00315C6F" w:rsidRPr="00F2288B" w:rsidRDefault="00315C6F" w:rsidP="00C3076B">
      <w:pPr>
        <w:pStyle w:val="Nadpis2"/>
        <w:spacing w:before="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Osobní anamnéza</w:t>
      </w:r>
    </w:p>
    <w:p w:rsidR="00315C6F" w:rsidRPr="00F2288B" w:rsidRDefault="00315C6F"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1</w:t>
      </w:r>
      <w:r w:rsidR="00357F1A">
        <w:rPr>
          <w:rFonts w:ascii="Times New Roman" w:hAnsi="Times New Roman" w:cs="Times New Roman"/>
          <w:sz w:val="24"/>
          <w:szCs w:val="24"/>
        </w:rPr>
        <w:t>8</w:t>
      </w:r>
      <w:r w:rsidRPr="00F2288B">
        <w:rPr>
          <w:rFonts w:ascii="Times New Roman" w:hAnsi="Times New Roman" w:cs="Times New Roman"/>
          <w:sz w:val="24"/>
          <w:szCs w:val="24"/>
        </w:rPr>
        <w:t xml:space="preserve"> let (ročník 199</w:t>
      </w:r>
      <w:r w:rsidR="00357F1A">
        <w:rPr>
          <w:rFonts w:ascii="Times New Roman" w:hAnsi="Times New Roman" w:cs="Times New Roman"/>
          <w:sz w:val="24"/>
          <w:szCs w:val="24"/>
        </w:rPr>
        <w:t>4</w:t>
      </w:r>
      <w:r w:rsidRPr="00F2288B">
        <w:rPr>
          <w:rFonts w:ascii="Times New Roman" w:hAnsi="Times New Roman" w:cs="Times New Roman"/>
          <w:sz w:val="24"/>
          <w:szCs w:val="24"/>
        </w:rPr>
        <w:t>)</w:t>
      </w:r>
    </w:p>
    <w:p w:rsidR="00315C6F" w:rsidRPr="00F2288B" w:rsidRDefault="009D0453" w:rsidP="00C3076B">
      <w:pPr>
        <w:spacing w:after="0" w:line="360" w:lineRule="auto"/>
        <w:ind w:left="567" w:right="-142"/>
        <w:jc w:val="both"/>
        <w:rPr>
          <w:rFonts w:ascii="Times New Roman" w:hAnsi="Times New Roman" w:cs="Times New Roman"/>
          <w:sz w:val="24"/>
          <w:szCs w:val="24"/>
        </w:rPr>
      </w:pPr>
      <w:r>
        <w:rPr>
          <w:rFonts w:ascii="Times New Roman" w:hAnsi="Times New Roman" w:cs="Times New Roman"/>
          <w:sz w:val="24"/>
          <w:szCs w:val="24"/>
        </w:rPr>
        <w:t>jediné dítě v rodině</w:t>
      </w:r>
    </w:p>
    <w:p w:rsidR="00315C6F" w:rsidRDefault="00315C6F"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b/>
          <w:bCs/>
          <w:sz w:val="24"/>
          <w:szCs w:val="24"/>
        </w:rPr>
        <w:t>diagnóza</w:t>
      </w:r>
      <w:r w:rsidRPr="00F2288B">
        <w:rPr>
          <w:rFonts w:ascii="Times New Roman" w:hAnsi="Times New Roman" w:cs="Times New Roman"/>
          <w:sz w:val="24"/>
          <w:szCs w:val="24"/>
        </w:rPr>
        <w:t xml:space="preserve">: těžké mentální postižení, </w:t>
      </w:r>
      <w:r w:rsidR="00DC6677" w:rsidRPr="00F2288B">
        <w:rPr>
          <w:rFonts w:ascii="Times New Roman" w:hAnsi="Times New Roman" w:cs="Times New Roman"/>
          <w:sz w:val="24"/>
          <w:szCs w:val="24"/>
        </w:rPr>
        <w:t xml:space="preserve">MO </w:t>
      </w:r>
      <w:proofErr w:type="spellStart"/>
      <w:r w:rsidR="00DC6677" w:rsidRPr="00F2288B">
        <w:rPr>
          <w:rFonts w:ascii="Times New Roman" w:hAnsi="Times New Roman" w:cs="Times New Roman"/>
          <w:sz w:val="24"/>
          <w:szCs w:val="24"/>
        </w:rPr>
        <w:t>cerabellární</w:t>
      </w:r>
      <w:proofErr w:type="spellEnd"/>
      <w:r w:rsidR="00DC6677" w:rsidRPr="00F2288B">
        <w:rPr>
          <w:rFonts w:ascii="Times New Roman" w:hAnsi="Times New Roman" w:cs="Times New Roman"/>
          <w:sz w:val="24"/>
          <w:szCs w:val="24"/>
        </w:rPr>
        <w:t xml:space="preserve"> forma</w:t>
      </w:r>
      <w:r w:rsidR="00DC6677">
        <w:rPr>
          <w:rFonts w:ascii="Times New Roman" w:hAnsi="Times New Roman" w:cs="Times New Roman"/>
          <w:sz w:val="24"/>
          <w:szCs w:val="24"/>
        </w:rPr>
        <w:t xml:space="preserve">, </w:t>
      </w:r>
      <w:r w:rsidR="00181ACF">
        <w:rPr>
          <w:rFonts w:ascii="Times New Roman" w:hAnsi="Times New Roman" w:cs="Times New Roman"/>
          <w:sz w:val="24"/>
          <w:szCs w:val="24"/>
        </w:rPr>
        <w:t>epilepsie, hypermetropie, astigmatismus</w:t>
      </w:r>
      <w:r w:rsidR="009279F9">
        <w:rPr>
          <w:rFonts w:ascii="Times New Roman" w:hAnsi="Times New Roman" w:cs="Times New Roman"/>
          <w:sz w:val="24"/>
          <w:szCs w:val="24"/>
        </w:rPr>
        <w:t>, CVI</w:t>
      </w:r>
    </w:p>
    <w:p w:rsidR="003E02A0" w:rsidRPr="00F2288B" w:rsidRDefault="003E02A0" w:rsidP="00C3076B">
      <w:pPr>
        <w:spacing w:after="0" w:line="360" w:lineRule="auto"/>
        <w:ind w:left="567" w:right="-142"/>
        <w:jc w:val="both"/>
        <w:rPr>
          <w:rFonts w:ascii="Times New Roman" w:hAnsi="Times New Roman" w:cs="Times New Roman"/>
          <w:sz w:val="24"/>
          <w:szCs w:val="24"/>
        </w:rPr>
      </w:pPr>
      <w:r>
        <w:rPr>
          <w:rFonts w:ascii="Times New Roman" w:hAnsi="Times New Roman" w:cs="Times New Roman"/>
          <w:sz w:val="24"/>
          <w:szCs w:val="24"/>
        </w:rPr>
        <w:t>dominance levé ruky</w:t>
      </w:r>
    </w:p>
    <w:p w:rsidR="000A2D0F" w:rsidRDefault="000A2D0F" w:rsidP="00C3076B">
      <w:pPr>
        <w:spacing w:after="0" w:line="360" w:lineRule="auto"/>
        <w:ind w:left="567" w:right="-142"/>
        <w:jc w:val="both"/>
        <w:rPr>
          <w:rFonts w:ascii="Times New Roman" w:hAnsi="Times New Roman" w:cs="Times New Roman"/>
          <w:sz w:val="24"/>
          <w:szCs w:val="24"/>
        </w:rPr>
      </w:pPr>
      <w:r>
        <w:rPr>
          <w:rFonts w:ascii="Times New Roman" w:hAnsi="Times New Roman" w:cs="Times New Roman"/>
          <w:sz w:val="24"/>
          <w:szCs w:val="24"/>
        </w:rPr>
        <w:t xml:space="preserve">předškolním věku navštěvovala SMŠ </w:t>
      </w:r>
      <w:proofErr w:type="spellStart"/>
      <w:r>
        <w:rPr>
          <w:rFonts w:ascii="Times New Roman" w:hAnsi="Times New Roman" w:cs="Times New Roman"/>
          <w:sz w:val="24"/>
          <w:szCs w:val="24"/>
        </w:rPr>
        <w:t>Sasankova</w:t>
      </w:r>
      <w:proofErr w:type="spellEnd"/>
      <w:r>
        <w:rPr>
          <w:rFonts w:ascii="Times New Roman" w:hAnsi="Times New Roman" w:cs="Times New Roman"/>
          <w:sz w:val="24"/>
          <w:szCs w:val="24"/>
        </w:rPr>
        <w:t xml:space="preserve">, MŠ </w:t>
      </w:r>
      <w:proofErr w:type="spellStart"/>
      <w:r>
        <w:rPr>
          <w:rFonts w:ascii="Times New Roman" w:hAnsi="Times New Roman" w:cs="Times New Roman"/>
          <w:sz w:val="24"/>
          <w:szCs w:val="24"/>
        </w:rPr>
        <w:t>Hurbanova</w:t>
      </w:r>
      <w:proofErr w:type="spellEnd"/>
      <w:r>
        <w:rPr>
          <w:rFonts w:ascii="Times New Roman" w:hAnsi="Times New Roman" w:cs="Times New Roman"/>
          <w:sz w:val="24"/>
          <w:szCs w:val="24"/>
        </w:rPr>
        <w:t xml:space="preserve">, přípravný stupeň v ZŠ speciální </w:t>
      </w:r>
      <w:proofErr w:type="spellStart"/>
      <w:r>
        <w:rPr>
          <w:rFonts w:ascii="Times New Roman" w:hAnsi="Times New Roman" w:cs="Times New Roman"/>
          <w:sz w:val="24"/>
          <w:szCs w:val="24"/>
        </w:rPr>
        <w:t>Starostrašnická</w:t>
      </w:r>
      <w:proofErr w:type="spellEnd"/>
      <w:r>
        <w:rPr>
          <w:rFonts w:ascii="Times New Roman" w:hAnsi="Times New Roman" w:cs="Times New Roman"/>
          <w:sz w:val="24"/>
          <w:szCs w:val="24"/>
        </w:rPr>
        <w:t xml:space="preserve"> Praha 10</w:t>
      </w:r>
    </w:p>
    <w:p w:rsidR="00315C6F" w:rsidRPr="00F2288B" w:rsidRDefault="00315C6F"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 xml:space="preserve">od </w:t>
      </w:r>
      <w:r w:rsidR="005D6B63">
        <w:rPr>
          <w:rFonts w:ascii="Times New Roman" w:hAnsi="Times New Roman" w:cs="Times New Roman"/>
          <w:sz w:val="24"/>
          <w:szCs w:val="24"/>
        </w:rPr>
        <w:t xml:space="preserve">školního </w:t>
      </w:r>
      <w:r w:rsidRPr="00F2288B">
        <w:rPr>
          <w:rFonts w:ascii="Times New Roman" w:hAnsi="Times New Roman" w:cs="Times New Roman"/>
          <w:sz w:val="24"/>
          <w:szCs w:val="24"/>
        </w:rPr>
        <w:t>roku 2004</w:t>
      </w:r>
      <w:r w:rsidR="005D6B63">
        <w:rPr>
          <w:rFonts w:ascii="Times New Roman" w:hAnsi="Times New Roman" w:cs="Times New Roman"/>
          <w:sz w:val="24"/>
          <w:szCs w:val="24"/>
        </w:rPr>
        <w:t>/2005</w:t>
      </w:r>
      <w:r w:rsidRPr="00F2288B">
        <w:rPr>
          <w:rFonts w:ascii="Times New Roman" w:hAnsi="Times New Roman" w:cs="Times New Roman"/>
          <w:sz w:val="24"/>
          <w:szCs w:val="24"/>
        </w:rPr>
        <w:t xml:space="preserve"> </w:t>
      </w:r>
      <w:r w:rsidR="005D6B63">
        <w:rPr>
          <w:rFonts w:ascii="Times New Roman" w:hAnsi="Times New Roman" w:cs="Times New Roman"/>
          <w:sz w:val="24"/>
          <w:szCs w:val="24"/>
        </w:rPr>
        <w:t>navštěvovala</w:t>
      </w:r>
      <w:r w:rsidRPr="00F2288B">
        <w:rPr>
          <w:rFonts w:ascii="Times New Roman" w:hAnsi="Times New Roman" w:cs="Times New Roman"/>
          <w:sz w:val="24"/>
          <w:szCs w:val="24"/>
        </w:rPr>
        <w:t xml:space="preserve"> </w:t>
      </w:r>
      <w:r w:rsidR="005D6B63">
        <w:rPr>
          <w:rFonts w:ascii="Times New Roman" w:hAnsi="Times New Roman" w:cs="Times New Roman"/>
          <w:sz w:val="24"/>
          <w:szCs w:val="24"/>
        </w:rPr>
        <w:t>ZŠ</w:t>
      </w:r>
      <w:r w:rsidRPr="00F2288B">
        <w:rPr>
          <w:rFonts w:ascii="Times New Roman" w:hAnsi="Times New Roman" w:cs="Times New Roman"/>
          <w:sz w:val="24"/>
          <w:szCs w:val="24"/>
        </w:rPr>
        <w:t xml:space="preserve"> speciální </w:t>
      </w:r>
      <w:proofErr w:type="spellStart"/>
      <w:r w:rsidR="005D6B63">
        <w:rPr>
          <w:rFonts w:ascii="Times New Roman" w:hAnsi="Times New Roman" w:cs="Times New Roman"/>
          <w:sz w:val="24"/>
          <w:szCs w:val="24"/>
        </w:rPr>
        <w:t>Starostrašnická</w:t>
      </w:r>
      <w:proofErr w:type="spellEnd"/>
      <w:r w:rsidRPr="00F2288B">
        <w:rPr>
          <w:rFonts w:ascii="Times New Roman" w:hAnsi="Times New Roman" w:cs="Times New Roman"/>
          <w:sz w:val="24"/>
          <w:szCs w:val="24"/>
        </w:rPr>
        <w:t xml:space="preserve"> Praha </w:t>
      </w:r>
      <w:r w:rsidR="005D6B63">
        <w:rPr>
          <w:rFonts w:ascii="Times New Roman" w:hAnsi="Times New Roman" w:cs="Times New Roman"/>
          <w:sz w:val="24"/>
          <w:szCs w:val="24"/>
        </w:rPr>
        <w:t>10 (vzdělávána podle Vzdělávacího programu pomocné školy)</w:t>
      </w:r>
    </w:p>
    <w:p w:rsidR="00315C6F" w:rsidRDefault="00315C6F"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od školního roku 2005/2006 navštěvuje ZŠ speciální Diakonie ČCE Praha 10</w:t>
      </w:r>
      <w:r w:rsidR="005D6B63">
        <w:rPr>
          <w:rFonts w:ascii="Times New Roman" w:hAnsi="Times New Roman" w:cs="Times New Roman"/>
          <w:sz w:val="24"/>
          <w:szCs w:val="24"/>
        </w:rPr>
        <w:t xml:space="preserve"> (vzdělávána podle Rehabilitačního vzdělávacího programu pomocné školy)</w:t>
      </w:r>
    </w:p>
    <w:p w:rsidR="00A9708D" w:rsidRDefault="00A9708D" w:rsidP="00FF3BF2">
      <w:pPr>
        <w:spacing w:after="0" w:line="360" w:lineRule="auto"/>
        <w:ind w:left="567" w:right="-142"/>
        <w:jc w:val="both"/>
        <w:rPr>
          <w:rFonts w:ascii="Times New Roman" w:hAnsi="Times New Roman" w:cs="Times New Roman"/>
          <w:b/>
          <w:sz w:val="24"/>
          <w:szCs w:val="24"/>
        </w:rPr>
      </w:pPr>
    </w:p>
    <w:p w:rsidR="00920406" w:rsidRDefault="00920406" w:rsidP="00C3076B">
      <w:pPr>
        <w:spacing w:after="0" w:line="360" w:lineRule="auto"/>
        <w:ind w:left="567" w:right="-142"/>
        <w:jc w:val="both"/>
        <w:rPr>
          <w:rFonts w:ascii="Times New Roman" w:hAnsi="Times New Roman" w:cs="Times New Roman"/>
          <w:sz w:val="24"/>
          <w:szCs w:val="24"/>
        </w:rPr>
      </w:pPr>
      <w:r>
        <w:rPr>
          <w:rFonts w:ascii="Times New Roman" w:hAnsi="Times New Roman" w:cs="Times New Roman"/>
          <w:b/>
          <w:sz w:val="24"/>
          <w:szCs w:val="24"/>
        </w:rPr>
        <w:t>Sociální anamnéza</w:t>
      </w:r>
    </w:p>
    <w:p w:rsidR="00920406" w:rsidRPr="00FC0CD8" w:rsidRDefault="00920406"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Jana je vzhledem k medikaci výrazně apatická a pasivní. Ve společnosti se projevuje minimálně, je prakticky trvale v pozici pozorovatele. Je schopná trávit čas sama se sebou, nepřejde do vedlejší místnosti, kde slyší hlasy spolužáků, nevyhledává je. Zaktivuje se pouze při kontaktu s konkrétním spolužákem z vedlejší třídy, projeví radost, jde mu v ústrety. Kontakt s ním navazuje fyzicky (snaží se chytat jeho i jeho invalidní vozík) a verbálně se snaží opakovat jeho neartikulované zvuky. Do společné práce se spolužáky se zapojuje jen za přímého vedení pedagoga.</w:t>
      </w:r>
    </w:p>
    <w:p w:rsidR="00920406" w:rsidRDefault="00920406" w:rsidP="00C3076B">
      <w:pPr>
        <w:spacing w:after="0" w:line="360" w:lineRule="auto"/>
        <w:ind w:left="567" w:right="-142"/>
        <w:jc w:val="both"/>
        <w:rPr>
          <w:rFonts w:ascii="Times New Roman" w:hAnsi="Times New Roman" w:cs="Times New Roman"/>
          <w:b/>
          <w:sz w:val="24"/>
          <w:szCs w:val="24"/>
        </w:rPr>
      </w:pPr>
    </w:p>
    <w:p w:rsidR="004239F1" w:rsidRDefault="004239F1" w:rsidP="00C3076B">
      <w:pPr>
        <w:spacing w:after="0" w:line="360" w:lineRule="auto"/>
        <w:ind w:left="567" w:right="-142"/>
        <w:jc w:val="both"/>
        <w:rPr>
          <w:rFonts w:ascii="Times New Roman" w:hAnsi="Times New Roman" w:cs="Times New Roman"/>
          <w:b/>
          <w:sz w:val="24"/>
          <w:szCs w:val="24"/>
        </w:rPr>
      </w:pPr>
      <w:r>
        <w:rPr>
          <w:rFonts w:ascii="Times New Roman" w:hAnsi="Times New Roman" w:cs="Times New Roman"/>
          <w:b/>
          <w:sz w:val="24"/>
          <w:szCs w:val="24"/>
        </w:rPr>
        <w:t>Školní anamnéza</w:t>
      </w:r>
    </w:p>
    <w:p w:rsidR="004239F1" w:rsidRDefault="004239F1"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Jana</w:t>
      </w:r>
      <w:r w:rsidRPr="00F2288B">
        <w:rPr>
          <w:rFonts w:ascii="Times New Roman" w:hAnsi="Times New Roman" w:cs="Times New Roman"/>
          <w:sz w:val="24"/>
          <w:szCs w:val="24"/>
        </w:rPr>
        <w:t xml:space="preserve"> navštěvuje ZŠ speciální Diakonie ČCE Praha 10, kde letos absolvuje </w:t>
      </w:r>
      <w:r>
        <w:rPr>
          <w:rFonts w:ascii="Times New Roman" w:hAnsi="Times New Roman" w:cs="Times New Roman"/>
          <w:sz w:val="24"/>
          <w:szCs w:val="24"/>
        </w:rPr>
        <w:t>devátý</w:t>
      </w:r>
      <w:r w:rsidRPr="00F2288B">
        <w:rPr>
          <w:rFonts w:ascii="Times New Roman" w:hAnsi="Times New Roman" w:cs="Times New Roman"/>
          <w:sz w:val="24"/>
          <w:szCs w:val="24"/>
        </w:rPr>
        <w:t xml:space="preserve"> ročník. Je vzdělávána podle Školního vzdělávacího programu „Spolu – já vím“ č. </w:t>
      </w:r>
      <w:proofErr w:type="spellStart"/>
      <w:r w:rsidRPr="00F2288B">
        <w:rPr>
          <w:rFonts w:ascii="Times New Roman" w:hAnsi="Times New Roman" w:cs="Times New Roman"/>
          <w:sz w:val="24"/>
          <w:szCs w:val="24"/>
        </w:rPr>
        <w:t>j</w:t>
      </w:r>
      <w:proofErr w:type="spellEnd"/>
      <w:r w:rsidRPr="00F2288B">
        <w:rPr>
          <w:rFonts w:ascii="Times New Roman" w:hAnsi="Times New Roman" w:cs="Times New Roman"/>
          <w:sz w:val="24"/>
          <w:szCs w:val="24"/>
        </w:rPr>
        <w:t>. 57/2010 II. díl, ale pro těžké postižení má sestaven Individuální vzdělávací plán</w:t>
      </w:r>
      <w:r>
        <w:rPr>
          <w:rFonts w:ascii="Times New Roman" w:hAnsi="Times New Roman" w:cs="Times New Roman"/>
          <w:sz w:val="24"/>
          <w:szCs w:val="24"/>
        </w:rPr>
        <w:t>, kdy je hlavním cílem zvýšení míry samostatnosti v </w:t>
      </w:r>
      <w:proofErr w:type="spellStart"/>
      <w:r>
        <w:rPr>
          <w:rFonts w:ascii="Times New Roman" w:hAnsi="Times New Roman" w:cs="Times New Roman"/>
          <w:sz w:val="24"/>
          <w:szCs w:val="24"/>
        </w:rPr>
        <w:t>sebeobsluze</w:t>
      </w:r>
      <w:proofErr w:type="spellEnd"/>
      <w:r>
        <w:rPr>
          <w:rFonts w:ascii="Times New Roman" w:hAnsi="Times New Roman" w:cs="Times New Roman"/>
          <w:sz w:val="24"/>
          <w:szCs w:val="24"/>
        </w:rPr>
        <w:t xml:space="preserve"> a prohloubit znalosti všeobecného přehledu</w:t>
      </w:r>
      <w:r w:rsidRPr="00F2288B">
        <w:rPr>
          <w:rFonts w:ascii="Times New Roman" w:hAnsi="Times New Roman" w:cs="Times New Roman"/>
          <w:sz w:val="24"/>
          <w:szCs w:val="24"/>
        </w:rPr>
        <w:t xml:space="preserve">. </w:t>
      </w:r>
    </w:p>
    <w:p w:rsidR="00182FA1" w:rsidRPr="00182FA1" w:rsidRDefault="00182FA1"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lastRenderedPageBreak/>
        <w:t>Její výkon je trvale nerovnoměrný, ovlivněný medikací a aktuálním zdravotním stavem. Často bývá apatická, bez reakcí, jindy spolupracuje jen pasivně. Je těžké ji podnítit k aktivitě, v poslední době reaguje aktivně jen na práci s </w:t>
      </w:r>
      <w:proofErr w:type="spellStart"/>
      <w:r>
        <w:rPr>
          <w:rFonts w:ascii="Times New Roman" w:hAnsi="Times New Roman" w:cs="Times New Roman"/>
          <w:sz w:val="24"/>
          <w:szCs w:val="24"/>
        </w:rPr>
        <w:t>iPadem</w:t>
      </w:r>
      <w:proofErr w:type="spellEnd"/>
      <w:r>
        <w:rPr>
          <w:rFonts w:ascii="Times New Roman" w:hAnsi="Times New Roman" w:cs="Times New Roman"/>
          <w:sz w:val="24"/>
          <w:szCs w:val="24"/>
        </w:rPr>
        <w:t>.</w:t>
      </w:r>
    </w:p>
    <w:p w:rsidR="00182FA1" w:rsidRDefault="00182FA1"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b/>
          <w:i/>
          <w:sz w:val="24"/>
          <w:szCs w:val="24"/>
        </w:rPr>
        <w:t>Rozumová výchova</w:t>
      </w:r>
      <w:r>
        <w:rPr>
          <w:rFonts w:ascii="Times New Roman" w:hAnsi="Times New Roman" w:cs="Times New Roman"/>
          <w:sz w:val="24"/>
          <w:szCs w:val="24"/>
        </w:rPr>
        <w:t xml:space="preserve">: </w:t>
      </w:r>
      <w:r w:rsidR="006761BD">
        <w:rPr>
          <w:rFonts w:ascii="Times New Roman" w:hAnsi="Times New Roman" w:cs="Times New Roman"/>
          <w:sz w:val="24"/>
          <w:szCs w:val="24"/>
        </w:rPr>
        <w:t xml:space="preserve">U periodicky probíraných témat je znát její teoretická vybavenost, jejíž základy během školní docházky získala, u těchto témat (např. ovoce, škola, oblečení, doprava) reaguje, podává obrázky k tématu podle pokynů, někdy i okomentuje obrázek slovně nebo odpoví na otázku. U tématu „O zdraví“ dokáže určit i podrobnější části těla a zná odpovědi na základní otázky okolo léčby nemocí. V grafických projevech pokračuje v upevňování získaných psacích dovedností. V současnosti ji dělá problém udržet v ruce psací náčiní, potřebuje přidržovat ruku v sevření a částečně vést její pohyb. </w:t>
      </w:r>
      <w:r w:rsidR="00FB47FB">
        <w:rPr>
          <w:rFonts w:ascii="Times New Roman" w:hAnsi="Times New Roman" w:cs="Times New Roman"/>
          <w:sz w:val="24"/>
          <w:szCs w:val="24"/>
        </w:rPr>
        <w:t xml:space="preserve">Při využívání dlaňové objímky dochází k úplnému uvolnění ruky a tužku nechává upevněnou jen v objímce. Píše se jí lépe ve stoje na velký formát papíru, kdy může vést pohyb od ramene. Při psaní vsedě opírá celé předloktí o lavici, čímž je pohyb ruky výrazně omezen (délku tahu ovlivňuje jen pohybem zápěstí). Při činnostech na rozvíjení logického myšlení a paměti je stále méně aktivní a k práci potřebuje trvalou podporu. </w:t>
      </w:r>
      <w:r w:rsidR="00DC7A5F">
        <w:rPr>
          <w:rFonts w:ascii="Times New Roman" w:hAnsi="Times New Roman" w:cs="Times New Roman"/>
          <w:sz w:val="24"/>
          <w:szCs w:val="24"/>
        </w:rPr>
        <w:t xml:space="preserve">Při přiřazování stejných prvků pracuje prakticky bezchybně, přiřazování do stejného počtu samostatně nezvládá. Při poměřování (menší x větší, krátký x dlouhý apod.) je schopna pracovat jen s mírnou pomocí. Logické časové a hodnotové souvislosti si zatím neosvojila. Při poznávání velikosti geometrických tvarů potřebuje menší dopomoc. </w:t>
      </w:r>
    </w:p>
    <w:p w:rsidR="00DC7A5F" w:rsidRDefault="00DC7A5F"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b/>
          <w:i/>
          <w:sz w:val="24"/>
          <w:szCs w:val="24"/>
        </w:rPr>
        <w:t>Řečová výchova</w:t>
      </w:r>
      <w:r>
        <w:rPr>
          <w:rFonts w:ascii="Times New Roman" w:hAnsi="Times New Roman" w:cs="Times New Roman"/>
          <w:sz w:val="24"/>
          <w:szCs w:val="24"/>
        </w:rPr>
        <w:t xml:space="preserve">: </w:t>
      </w:r>
      <w:r w:rsidR="00505BA1">
        <w:rPr>
          <w:rFonts w:ascii="Times New Roman" w:hAnsi="Times New Roman" w:cs="Times New Roman"/>
          <w:sz w:val="24"/>
          <w:szCs w:val="24"/>
        </w:rPr>
        <w:t>má dobrou slovní zásobu. P</w:t>
      </w:r>
      <w:r w:rsidR="006E64A9">
        <w:rPr>
          <w:rFonts w:ascii="Times New Roman" w:hAnsi="Times New Roman" w:cs="Times New Roman"/>
          <w:sz w:val="24"/>
          <w:szCs w:val="24"/>
        </w:rPr>
        <w:t xml:space="preserve">ři procvičování komunikačních dovedností je problémem její pasivita. Při dechových cvičeních spontánně nespolupracuje, pasivně se nechá nastavit do cvičebních poloh a reaguje jen na mechanické pohyby a tlaky na tělo. Dobře reaguje na sluchová cvičení, aktivně vyhledává zdroj zvuku. Při artikulačních cvičeních je třeba ji výrazně motivovat, aby se do práce zapojila. Ráda poslouchá pohádku nebo krátký příběh, občas spontánně komentuje ilustrace. Někdy dokončí rým ve čtyřverší nebo zopakuje slova po vyučujícím. </w:t>
      </w:r>
      <w:r w:rsidR="009279F9">
        <w:rPr>
          <w:rFonts w:ascii="Times New Roman" w:hAnsi="Times New Roman" w:cs="Times New Roman"/>
          <w:sz w:val="24"/>
          <w:szCs w:val="24"/>
        </w:rPr>
        <w:t>Globálně předčte své jméno, ale jen tehdy když má na výběr ze dvou nebo ze tří kartiček</w:t>
      </w:r>
      <w:r w:rsidR="00505BA1">
        <w:rPr>
          <w:rFonts w:ascii="Times New Roman" w:hAnsi="Times New Roman" w:cs="Times New Roman"/>
          <w:sz w:val="24"/>
          <w:szCs w:val="24"/>
        </w:rPr>
        <w:t>. Při určování písmen svého jména nejčastěji chybuje v záměně písmen J a N. Bez problému pozná písmeno A.</w:t>
      </w:r>
    </w:p>
    <w:p w:rsidR="00747D0F" w:rsidRDefault="00747D0F"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b/>
          <w:i/>
          <w:sz w:val="24"/>
          <w:szCs w:val="24"/>
        </w:rPr>
        <w:t>Smyslová výchova</w:t>
      </w:r>
      <w:r>
        <w:rPr>
          <w:rFonts w:ascii="Times New Roman" w:hAnsi="Times New Roman" w:cs="Times New Roman"/>
          <w:sz w:val="24"/>
          <w:szCs w:val="24"/>
        </w:rPr>
        <w:t xml:space="preserve">: nechá se podněcovat smyslovými podněty, pokud může zůstat pasivní. </w:t>
      </w:r>
      <w:r w:rsidR="00775B82">
        <w:rPr>
          <w:rFonts w:ascii="Times New Roman" w:hAnsi="Times New Roman" w:cs="Times New Roman"/>
          <w:sz w:val="24"/>
          <w:szCs w:val="24"/>
        </w:rPr>
        <w:t xml:space="preserve">Zrakově postřehuje světelné změny nebo změny pohybu předmětu, když jejich sledování vyžaduje pouze práci okohybných svalů, při nutnosti otočení hlavy většinou </w:t>
      </w:r>
      <w:r w:rsidR="00775B82">
        <w:rPr>
          <w:rFonts w:ascii="Times New Roman" w:hAnsi="Times New Roman" w:cs="Times New Roman"/>
          <w:sz w:val="24"/>
          <w:szCs w:val="24"/>
        </w:rPr>
        <w:lastRenderedPageBreak/>
        <w:t xml:space="preserve">ztrácí o podnět zájem. Soustředěně sleduje i obrazovku PC a </w:t>
      </w:r>
      <w:proofErr w:type="spellStart"/>
      <w:r w:rsidR="00775B82">
        <w:rPr>
          <w:rFonts w:ascii="Times New Roman" w:hAnsi="Times New Roman" w:cs="Times New Roman"/>
          <w:sz w:val="24"/>
          <w:szCs w:val="24"/>
        </w:rPr>
        <w:t>iPad</w:t>
      </w:r>
      <w:proofErr w:type="spellEnd"/>
      <w:r w:rsidR="00775B82">
        <w:rPr>
          <w:rFonts w:ascii="Times New Roman" w:hAnsi="Times New Roman" w:cs="Times New Roman"/>
          <w:sz w:val="24"/>
          <w:szCs w:val="24"/>
        </w:rPr>
        <w:t>. Na sluchové podněty reaguje zjevným soustředěním, zpětnou vazbu však nedává. Při čichovém a chuťovém vnímání dokáže dát jasně najevo libost nebo nelibost, ale na otázky související s chutí a čichem neodpovídá. Při prostorovém vnímání zvládá lépe pravolevou orientaci.</w:t>
      </w:r>
    </w:p>
    <w:p w:rsidR="00656C7F" w:rsidRDefault="007A4410"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b/>
          <w:i/>
          <w:sz w:val="24"/>
          <w:szCs w:val="24"/>
        </w:rPr>
        <w:t>Hudební výchova</w:t>
      </w:r>
      <w:r>
        <w:rPr>
          <w:rFonts w:ascii="Times New Roman" w:hAnsi="Times New Roman" w:cs="Times New Roman"/>
          <w:sz w:val="24"/>
          <w:szCs w:val="24"/>
        </w:rPr>
        <w:t>: při dechových, hlasových a sluchových cvičeních se sice nechá zaujmout, ale iniciativně se moc neprojevuje. Nejlépe se aktivizuje při rytmických cvičeních, ráda hraje na Orffovy nástroje. Sleduje výběr písniček podle obrázků, málokdy ale se sama do výběru zapojí. U oblíbených písní řekne počáteční slova (sousloví) první sloky. Velmi ráda poslouchá hudbu spojenou s obrazem (pozorně sleduje i s občasným zanotováním písně).</w:t>
      </w:r>
    </w:p>
    <w:p w:rsidR="007A4410" w:rsidRDefault="007A4410"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b/>
          <w:i/>
          <w:sz w:val="24"/>
          <w:szCs w:val="24"/>
        </w:rPr>
        <w:t>Výtvarná výchova</w:t>
      </w:r>
      <w:r>
        <w:rPr>
          <w:rFonts w:ascii="Times New Roman" w:hAnsi="Times New Roman" w:cs="Times New Roman"/>
          <w:sz w:val="24"/>
          <w:szCs w:val="24"/>
        </w:rPr>
        <w:t xml:space="preserve">: </w:t>
      </w:r>
      <w:r w:rsidR="00904CB8">
        <w:rPr>
          <w:rFonts w:ascii="Times New Roman" w:hAnsi="Times New Roman" w:cs="Times New Roman"/>
          <w:sz w:val="24"/>
          <w:szCs w:val="24"/>
        </w:rPr>
        <w:t xml:space="preserve">maluje jen s pomocí, protože </w:t>
      </w:r>
      <w:r w:rsidR="003472EF">
        <w:rPr>
          <w:rFonts w:ascii="Times New Roman" w:hAnsi="Times New Roman" w:cs="Times New Roman"/>
          <w:sz w:val="24"/>
          <w:szCs w:val="24"/>
        </w:rPr>
        <w:t>ji dělá problém udržet malovací náčiní. Samostatně dokáže malovat pomocí prstových barev, kde se snaží spíše jen kroužit. Dokáže si vybrat barvu, se kterou chce malovat, někdy ji i pojmenuje. Stříhá jen s dopomocí.</w:t>
      </w:r>
    </w:p>
    <w:p w:rsidR="003472EF" w:rsidRDefault="00A766E9"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b/>
          <w:i/>
          <w:sz w:val="24"/>
          <w:szCs w:val="24"/>
        </w:rPr>
        <w:t>Pohybová a zdravotně rehabilitační výchova</w:t>
      </w:r>
      <w:r>
        <w:rPr>
          <w:rFonts w:ascii="Times New Roman" w:hAnsi="Times New Roman" w:cs="Times New Roman"/>
          <w:sz w:val="24"/>
          <w:szCs w:val="24"/>
        </w:rPr>
        <w:t xml:space="preserve">: </w:t>
      </w:r>
      <w:r w:rsidR="00662C10">
        <w:rPr>
          <w:rFonts w:ascii="Times New Roman" w:hAnsi="Times New Roman" w:cs="Times New Roman"/>
          <w:sz w:val="24"/>
          <w:szCs w:val="24"/>
        </w:rPr>
        <w:t xml:space="preserve">pobyt v tělocvičně má ráda. Cvičí jen s trvalou podporou, dělá ji největší problém udržet rovnováhu tak, aby se co nejméně spoléhala na podporu. U náročnějších pohybů potřebuje pomoci i s koordinací pohybu a přidržováním končetin. </w:t>
      </w:r>
      <w:r w:rsidR="00EC6B35">
        <w:rPr>
          <w:rFonts w:ascii="Times New Roman" w:hAnsi="Times New Roman" w:cs="Times New Roman"/>
          <w:sz w:val="24"/>
          <w:szCs w:val="24"/>
        </w:rPr>
        <w:t>Při gymnastických prvcích projevuje nelibost a strach, nejspíše proto, že se sama necítí jistá ve stabilitě a ovládání pohybů. Zvládá s prudkostí odhodit jednoruč míč.</w:t>
      </w:r>
    </w:p>
    <w:p w:rsidR="00EC6B35" w:rsidRDefault="00EC6B35"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b/>
          <w:i/>
          <w:sz w:val="24"/>
          <w:szCs w:val="24"/>
        </w:rPr>
        <w:t>Pracovní výchova</w:t>
      </w:r>
      <w:r>
        <w:rPr>
          <w:rFonts w:ascii="Times New Roman" w:hAnsi="Times New Roman" w:cs="Times New Roman"/>
          <w:sz w:val="24"/>
          <w:szCs w:val="24"/>
        </w:rPr>
        <w:t>:</w:t>
      </w:r>
      <w:r w:rsidR="009E7399">
        <w:rPr>
          <w:rFonts w:ascii="Times New Roman" w:hAnsi="Times New Roman" w:cs="Times New Roman"/>
          <w:sz w:val="24"/>
          <w:szCs w:val="24"/>
        </w:rPr>
        <w:t xml:space="preserve"> zvládání </w:t>
      </w:r>
      <w:proofErr w:type="spellStart"/>
      <w:r w:rsidR="009E7399">
        <w:rPr>
          <w:rFonts w:ascii="Times New Roman" w:hAnsi="Times New Roman" w:cs="Times New Roman"/>
          <w:sz w:val="24"/>
          <w:szCs w:val="24"/>
        </w:rPr>
        <w:t>sebeobslužných</w:t>
      </w:r>
      <w:proofErr w:type="spellEnd"/>
      <w:r w:rsidR="009E7399">
        <w:rPr>
          <w:rFonts w:ascii="Times New Roman" w:hAnsi="Times New Roman" w:cs="Times New Roman"/>
          <w:sz w:val="24"/>
          <w:szCs w:val="24"/>
        </w:rPr>
        <w:t xml:space="preserve"> činností závisí na momentálním zdravotním stavu. Míra samostatnosti v </w:t>
      </w:r>
      <w:proofErr w:type="spellStart"/>
      <w:r w:rsidR="009E7399">
        <w:rPr>
          <w:rFonts w:ascii="Times New Roman" w:hAnsi="Times New Roman" w:cs="Times New Roman"/>
          <w:sz w:val="24"/>
          <w:szCs w:val="24"/>
        </w:rPr>
        <w:t>sebeobsluze</w:t>
      </w:r>
      <w:proofErr w:type="spellEnd"/>
      <w:r w:rsidR="009E7399">
        <w:rPr>
          <w:rFonts w:ascii="Times New Roman" w:hAnsi="Times New Roman" w:cs="Times New Roman"/>
          <w:sz w:val="24"/>
          <w:szCs w:val="24"/>
        </w:rPr>
        <w:t xml:space="preserve"> během dne kolísá. </w:t>
      </w:r>
      <w:proofErr w:type="spellStart"/>
      <w:r w:rsidR="009E7399">
        <w:rPr>
          <w:rFonts w:ascii="Times New Roman" w:hAnsi="Times New Roman" w:cs="Times New Roman"/>
          <w:sz w:val="24"/>
          <w:szCs w:val="24"/>
        </w:rPr>
        <w:t>Stějně</w:t>
      </w:r>
      <w:proofErr w:type="spellEnd"/>
      <w:r w:rsidR="009E7399">
        <w:rPr>
          <w:rFonts w:ascii="Times New Roman" w:hAnsi="Times New Roman" w:cs="Times New Roman"/>
          <w:sz w:val="24"/>
          <w:szCs w:val="24"/>
        </w:rPr>
        <w:t xml:space="preserve"> rozdílně zvládá i ostatní pracovní činnosti. U většiny potřebuje výraznou motivaci nebo širokou škálu dopomoci. Při práci se stavebnicemi zvládá demontáž „</w:t>
      </w:r>
      <w:proofErr w:type="gramStart"/>
      <w:r w:rsidR="009E7399">
        <w:rPr>
          <w:rFonts w:ascii="Times New Roman" w:hAnsi="Times New Roman" w:cs="Times New Roman"/>
          <w:sz w:val="24"/>
          <w:szCs w:val="24"/>
        </w:rPr>
        <w:t>komínu“</w:t>
      </w:r>
      <w:r w:rsidR="007A63B0">
        <w:rPr>
          <w:rFonts w:ascii="Times New Roman" w:hAnsi="Times New Roman" w:cs="Times New Roman"/>
          <w:sz w:val="24"/>
          <w:szCs w:val="24"/>
        </w:rPr>
        <w:t xml:space="preserve"> </w:t>
      </w:r>
      <w:r w:rsidR="009E7399">
        <w:rPr>
          <w:rFonts w:ascii="Times New Roman" w:hAnsi="Times New Roman" w:cs="Times New Roman"/>
          <w:sz w:val="24"/>
          <w:szCs w:val="24"/>
        </w:rPr>
        <w:t>z Dupla</w:t>
      </w:r>
      <w:proofErr w:type="gramEnd"/>
      <w:r w:rsidR="009E7399">
        <w:rPr>
          <w:rFonts w:ascii="Times New Roman" w:hAnsi="Times New Roman" w:cs="Times New Roman"/>
          <w:sz w:val="24"/>
          <w:szCs w:val="24"/>
        </w:rPr>
        <w:t>.</w:t>
      </w:r>
    </w:p>
    <w:p w:rsidR="00F0726C" w:rsidRDefault="00F0726C" w:rsidP="00C3076B">
      <w:pPr>
        <w:spacing w:after="0" w:line="360" w:lineRule="auto"/>
        <w:ind w:left="567" w:right="-142" w:firstLine="567"/>
        <w:jc w:val="both"/>
        <w:rPr>
          <w:rFonts w:ascii="Times New Roman" w:hAnsi="Times New Roman" w:cs="Times New Roman"/>
          <w:sz w:val="24"/>
          <w:szCs w:val="24"/>
        </w:rPr>
      </w:pPr>
    </w:p>
    <w:p w:rsidR="003E2F86" w:rsidRPr="003E2F86" w:rsidRDefault="003E2F86" w:rsidP="003E2F86">
      <w:pPr>
        <w:spacing w:after="0" w:line="360" w:lineRule="auto"/>
        <w:ind w:left="567" w:right="-142"/>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Shrnutí</w:t>
      </w:r>
    </w:p>
    <w:p w:rsidR="00FD71CF" w:rsidRDefault="006F277E" w:rsidP="009C7CDB">
      <w:pPr>
        <w:spacing w:after="0" w:line="360" w:lineRule="auto"/>
        <w:ind w:left="567" w:right="-142" w:firstLine="567"/>
        <w:jc w:val="both"/>
        <w:rPr>
          <w:rFonts w:ascii="Times New Roman" w:hAnsi="Times New Roman" w:cs="Times New Roman"/>
          <w:i/>
          <w:sz w:val="24"/>
          <w:szCs w:val="24"/>
        </w:rPr>
      </w:pPr>
      <w:r>
        <w:rPr>
          <w:rFonts w:ascii="Times New Roman" w:hAnsi="Times New Roman" w:cs="Times New Roman"/>
          <w:i/>
          <w:sz w:val="24"/>
          <w:szCs w:val="24"/>
        </w:rPr>
        <w:t>Dívka 18 let, MO,</w:t>
      </w:r>
      <w:r w:rsidR="00FD71CF">
        <w:rPr>
          <w:rFonts w:ascii="Times New Roman" w:hAnsi="Times New Roman" w:cs="Times New Roman"/>
          <w:i/>
          <w:sz w:val="24"/>
          <w:szCs w:val="24"/>
        </w:rPr>
        <w:t xml:space="preserve"> těžké mentální postižení,</w:t>
      </w:r>
      <w:r>
        <w:rPr>
          <w:rFonts w:ascii="Times New Roman" w:hAnsi="Times New Roman" w:cs="Times New Roman"/>
          <w:i/>
          <w:sz w:val="24"/>
          <w:szCs w:val="24"/>
        </w:rPr>
        <w:t xml:space="preserve"> epilepsie, CVI, levák. </w:t>
      </w:r>
      <w:r w:rsidR="002751ED">
        <w:rPr>
          <w:rFonts w:ascii="Times New Roman" w:hAnsi="Times New Roman" w:cs="Times New Roman"/>
          <w:i/>
          <w:sz w:val="24"/>
          <w:szCs w:val="24"/>
        </w:rPr>
        <w:t xml:space="preserve">Její výkon ve škole je nerovnoměrný, </w:t>
      </w:r>
      <w:r w:rsidR="0048208A">
        <w:rPr>
          <w:rFonts w:ascii="Times New Roman" w:hAnsi="Times New Roman" w:cs="Times New Roman"/>
          <w:i/>
          <w:sz w:val="24"/>
          <w:szCs w:val="24"/>
        </w:rPr>
        <w:t xml:space="preserve">výrazně </w:t>
      </w:r>
      <w:r w:rsidR="002751ED">
        <w:rPr>
          <w:rFonts w:ascii="Times New Roman" w:hAnsi="Times New Roman" w:cs="Times New Roman"/>
          <w:i/>
          <w:sz w:val="24"/>
          <w:szCs w:val="24"/>
        </w:rPr>
        <w:t>ovlivněný medikací</w:t>
      </w:r>
      <w:r w:rsidR="00AB586C">
        <w:rPr>
          <w:rFonts w:ascii="Times New Roman" w:hAnsi="Times New Roman" w:cs="Times New Roman"/>
          <w:i/>
          <w:sz w:val="24"/>
          <w:szCs w:val="24"/>
        </w:rPr>
        <w:t xml:space="preserve"> a aktuálním zdravotním stavem. J</w:t>
      </w:r>
      <w:r w:rsidR="005D6C93">
        <w:rPr>
          <w:rFonts w:ascii="Times New Roman" w:hAnsi="Times New Roman" w:cs="Times New Roman"/>
          <w:i/>
          <w:sz w:val="24"/>
          <w:szCs w:val="24"/>
        </w:rPr>
        <w:t>e převážně apatická, bez reakcí, když spolupracuje</w:t>
      </w:r>
      <w:r w:rsidR="009906E0">
        <w:rPr>
          <w:rFonts w:ascii="Times New Roman" w:hAnsi="Times New Roman" w:cs="Times New Roman"/>
          <w:i/>
          <w:sz w:val="24"/>
          <w:szCs w:val="24"/>
        </w:rPr>
        <w:t>,</w:t>
      </w:r>
      <w:r w:rsidR="0048208A">
        <w:rPr>
          <w:rFonts w:ascii="Times New Roman" w:hAnsi="Times New Roman" w:cs="Times New Roman"/>
          <w:i/>
          <w:sz w:val="24"/>
          <w:szCs w:val="24"/>
        </w:rPr>
        <w:t xml:space="preserve"> tak spíše pasivně (pohlédne na obrázek, ukáže)</w:t>
      </w:r>
      <w:r w:rsidR="005D6C93">
        <w:rPr>
          <w:rFonts w:ascii="Times New Roman" w:hAnsi="Times New Roman" w:cs="Times New Roman"/>
          <w:i/>
          <w:sz w:val="24"/>
          <w:szCs w:val="24"/>
        </w:rPr>
        <w:t xml:space="preserve">. </w:t>
      </w:r>
      <w:r w:rsidR="0048208A">
        <w:rPr>
          <w:rFonts w:ascii="Times New Roman" w:hAnsi="Times New Roman" w:cs="Times New Roman"/>
          <w:i/>
          <w:sz w:val="24"/>
          <w:szCs w:val="24"/>
        </w:rPr>
        <w:t>S</w:t>
      </w:r>
      <w:r w:rsidR="0025139B">
        <w:rPr>
          <w:rFonts w:ascii="Times New Roman" w:hAnsi="Times New Roman" w:cs="Times New Roman"/>
          <w:i/>
          <w:sz w:val="24"/>
          <w:szCs w:val="24"/>
        </w:rPr>
        <w:t xml:space="preserve">e </w:t>
      </w:r>
      <w:proofErr w:type="spellStart"/>
      <w:r w:rsidR="0025139B">
        <w:rPr>
          <w:rFonts w:ascii="Times New Roman" w:hAnsi="Times New Roman" w:cs="Times New Roman"/>
          <w:i/>
          <w:sz w:val="24"/>
          <w:szCs w:val="24"/>
        </w:rPr>
        <w:t>sebeobsluhou</w:t>
      </w:r>
      <w:proofErr w:type="spellEnd"/>
      <w:r w:rsidR="0025139B">
        <w:rPr>
          <w:rFonts w:ascii="Times New Roman" w:hAnsi="Times New Roman" w:cs="Times New Roman"/>
          <w:i/>
          <w:sz w:val="24"/>
          <w:szCs w:val="24"/>
        </w:rPr>
        <w:t xml:space="preserve"> a hygienou potřebuje intenzivní pomoc, </w:t>
      </w:r>
      <w:r w:rsidR="00F54204">
        <w:rPr>
          <w:rFonts w:ascii="Times New Roman" w:hAnsi="Times New Roman" w:cs="Times New Roman"/>
          <w:i/>
          <w:sz w:val="24"/>
          <w:szCs w:val="24"/>
        </w:rPr>
        <w:t xml:space="preserve">rozumí jednoduchým pokynům, vyhledá stejný předmět nebo obrázek. Komunikuje slovně, má dobrou slovní zásobu, ale v poslední době je její komunikace bez reakcí a pasivní. </w:t>
      </w:r>
      <w:r w:rsidR="00532668">
        <w:rPr>
          <w:rFonts w:ascii="Times New Roman" w:hAnsi="Times New Roman" w:cs="Times New Roman"/>
          <w:i/>
          <w:sz w:val="24"/>
          <w:szCs w:val="24"/>
        </w:rPr>
        <w:t xml:space="preserve">V tematických blocích je po důsledném vyžadování schopna vyhledat základní obrázek </w:t>
      </w:r>
      <w:r w:rsidR="00532668">
        <w:rPr>
          <w:rFonts w:ascii="Times New Roman" w:hAnsi="Times New Roman" w:cs="Times New Roman"/>
          <w:i/>
          <w:sz w:val="24"/>
          <w:szCs w:val="24"/>
        </w:rPr>
        <w:lastRenderedPageBreak/>
        <w:t>nebo předmět (část těla) k tématu podle pokynu.</w:t>
      </w:r>
      <w:r w:rsidR="00B603B9">
        <w:rPr>
          <w:rFonts w:ascii="Times New Roman" w:hAnsi="Times New Roman" w:cs="Times New Roman"/>
          <w:i/>
          <w:sz w:val="24"/>
          <w:szCs w:val="24"/>
        </w:rPr>
        <w:t xml:space="preserve"> </w:t>
      </w:r>
      <w:r w:rsidR="002C142E">
        <w:rPr>
          <w:rFonts w:ascii="Times New Roman" w:hAnsi="Times New Roman" w:cs="Times New Roman"/>
          <w:i/>
          <w:sz w:val="24"/>
          <w:szCs w:val="24"/>
        </w:rPr>
        <w:t>Z pasivity (</w:t>
      </w:r>
      <w:r w:rsidR="0048208A">
        <w:rPr>
          <w:rFonts w:ascii="Times New Roman" w:hAnsi="Times New Roman" w:cs="Times New Roman"/>
          <w:i/>
          <w:sz w:val="24"/>
          <w:szCs w:val="24"/>
        </w:rPr>
        <w:t>až letargie) se vytrhne</w:t>
      </w:r>
      <w:r w:rsidR="002C142E">
        <w:rPr>
          <w:rFonts w:ascii="Times New Roman" w:hAnsi="Times New Roman" w:cs="Times New Roman"/>
          <w:i/>
          <w:sz w:val="24"/>
          <w:szCs w:val="24"/>
        </w:rPr>
        <w:t xml:space="preserve"> využití </w:t>
      </w:r>
      <w:proofErr w:type="spellStart"/>
      <w:r w:rsidR="002C142E">
        <w:rPr>
          <w:rFonts w:ascii="Times New Roman" w:hAnsi="Times New Roman" w:cs="Times New Roman"/>
          <w:i/>
          <w:sz w:val="24"/>
          <w:szCs w:val="24"/>
        </w:rPr>
        <w:t>iPadu</w:t>
      </w:r>
      <w:proofErr w:type="spellEnd"/>
      <w:r w:rsidR="002C142E">
        <w:rPr>
          <w:rFonts w:ascii="Times New Roman" w:hAnsi="Times New Roman" w:cs="Times New Roman"/>
          <w:i/>
          <w:sz w:val="24"/>
          <w:szCs w:val="24"/>
        </w:rPr>
        <w:t>. Sama ho dokáže u některých programů obsluhovat.</w:t>
      </w:r>
      <w:r w:rsidR="00B603B9">
        <w:rPr>
          <w:rFonts w:ascii="Times New Roman" w:hAnsi="Times New Roman" w:cs="Times New Roman"/>
          <w:i/>
          <w:sz w:val="24"/>
          <w:szCs w:val="24"/>
        </w:rPr>
        <w:t xml:space="preserve"> </w:t>
      </w:r>
      <w:r w:rsidR="002C142E">
        <w:rPr>
          <w:rFonts w:ascii="Times New Roman" w:hAnsi="Times New Roman" w:cs="Times New Roman"/>
          <w:i/>
          <w:sz w:val="24"/>
          <w:szCs w:val="24"/>
        </w:rPr>
        <w:t>Do společných aktivit se pro svou pasivitu nezapojuje, ale pozorně je sleduje. P</w:t>
      </w:r>
      <w:r w:rsidR="00B603B9">
        <w:rPr>
          <w:rFonts w:ascii="Times New Roman" w:hAnsi="Times New Roman" w:cs="Times New Roman"/>
          <w:i/>
          <w:sz w:val="24"/>
          <w:szCs w:val="24"/>
        </w:rPr>
        <w:t xml:space="preserve">ři kolektivních činnostech pracuje jen s přímou pomocí pedagoga. </w:t>
      </w:r>
      <w:r w:rsidR="0048208A">
        <w:rPr>
          <w:rFonts w:ascii="Times New Roman" w:hAnsi="Times New Roman" w:cs="Times New Roman"/>
          <w:i/>
          <w:sz w:val="24"/>
          <w:szCs w:val="24"/>
        </w:rPr>
        <w:t>Zůstává pasivní i při využití manipulačních aktivit, samostatně pracuje pouze s </w:t>
      </w:r>
      <w:proofErr w:type="spellStart"/>
      <w:r w:rsidR="0048208A">
        <w:rPr>
          <w:rFonts w:ascii="Times New Roman" w:hAnsi="Times New Roman" w:cs="Times New Roman"/>
          <w:i/>
          <w:sz w:val="24"/>
          <w:szCs w:val="24"/>
        </w:rPr>
        <w:t>iPadem</w:t>
      </w:r>
      <w:proofErr w:type="spellEnd"/>
      <w:r w:rsidR="00B603B9">
        <w:rPr>
          <w:rFonts w:ascii="Times New Roman" w:hAnsi="Times New Roman" w:cs="Times New Roman"/>
          <w:i/>
          <w:sz w:val="24"/>
          <w:szCs w:val="24"/>
        </w:rPr>
        <w:t>.</w:t>
      </w:r>
    </w:p>
    <w:p w:rsidR="003E2F86" w:rsidRDefault="003E2F86" w:rsidP="00C3076B">
      <w:pPr>
        <w:spacing w:after="0" w:line="360" w:lineRule="auto"/>
        <w:ind w:left="567" w:right="-142"/>
        <w:jc w:val="both"/>
        <w:rPr>
          <w:rFonts w:ascii="Times New Roman" w:hAnsi="Times New Roman" w:cs="Times New Roman"/>
          <w:b/>
          <w:sz w:val="24"/>
          <w:szCs w:val="24"/>
        </w:rPr>
      </w:pPr>
    </w:p>
    <w:p w:rsidR="00582B2E" w:rsidRDefault="00582B2E" w:rsidP="00C3076B">
      <w:pPr>
        <w:spacing w:after="0" w:line="360" w:lineRule="auto"/>
        <w:ind w:left="567" w:right="-142"/>
        <w:jc w:val="both"/>
        <w:rPr>
          <w:rFonts w:ascii="Times New Roman" w:hAnsi="Times New Roman" w:cs="Times New Roman"/>
          <w:b/>
          <w:sz w:val="24"/>
          <w:szCs w:val="24"/>
        </w:rPr>
      </w:pPr>
      <w:r>
        <w:rPr>
          <w:rFonts w:ascii="Times New Roman" w:hAnsi="Times New Roman" w:cs="Times New Roman"/>
          <w:b/>
          <w:sz w:val="24"/>
          <w:szCs w:val="24"/>
        </w:rPr>
        <w:t>Případová studie Tomáš</w:t>
      </w:r>
    </w:p>
    <w:p w:rsidR="00582B2E" w:rsidRPr="00F2288B" w:rsidRDefault="00582B2E" w:rsidP="00C3076B">
      <w:pPr>
        <w:pStyle w:val="Nadpis2"/>
        <w:spacing w:before="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Rodinná anamnéza</w:t>
      </w:r>
    </w:p>
    <w:p w:rsidR="00582B2E" w:rsidRPr="00F2288B" w:rsidRDefault="00582B2E" w:rsidP="00C3076B">
      <w:pPr>
        <w:tabs>
          <w:tab w:val="left" w:pos="2340"/>
        </w:tabs>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Úplná rodina</w:t>
      </w:r>
      <w:r>
        <w:rPr>
          <w:rFonts w:ascii="Times New Roman" w:hAnsi="Times New Roman" w:cs="Times New Roman"/>
          <w:sz w:val="24"/>
          <w:szCs w:val="24"/>
        </w:rPr>
        <w:tab/>
      </w:r>
    </w:p>
    <w:p w:rsidR="00582B2E" w:rsidRPr="00F2288B" w:rsidRDefault="00582B2E"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Matka –</w:t>
      </w:r>
      <w:r>
        <w:rPr>
          <w:rFonts w:ascii="Times New Roman" w:hAnsi="Times New Roman" w:cs="Times New Roman"/>
          <w:sz w:val="24"/>
          <w:szCs w:val="24"/>
        </w:rPr>
        <w:t xml:space="preserve"> VŠE</w:t>
      </w:r>
      <w:r w:rsidRPr="00F2288B">
        <w:rPr>
          <w:rFonts w:ascii="Times New Roman" w:hAnsi="Times New Roman" w:cs="Times New Roman"/>
          <w:sz w:val="24"/>
          <w:szCs w:val="24"/>
        </w:rPr>
        <w:t xml:space="preserve">, </w:t>
      </w:r>
      <w:r>
        <w:rPr>
          <w:rFonts w:ascii="Times New Roman" w:hAnsi="Times New Roman" w:cs="Times New Roman"/>
          <w:sz w:val="24"/>
          <w:szCs w:val="24"/>
        </w:rPr>
        <w:t>v domácnosti, zdravá</w:t>
      </w:r>
    </w:p>
    <w:p w:rsidR="00582B2E" w:rsidRPr="00F2288B" w:rsidRDefault="00582B2E"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 xml:space="preserve">Otec – </w:t>
      </w:r>
      <w:r>
        <w:rPr>
          <w:rFonts w:ascii="Times New Roman" w:hAnsi="Times New Roman" w:cs="Times New Roman"/>
          <w:sz w:val="24"/>
          <w:szCs w:val="24"/>
        </w:rPr>
        <w:t xml:space="preserve">VŠE, pracuje v ČSOB, </w:t>
      </w:r>
      <w:r w:rsidRPr="00F2288B">
        <w:rPr>
          <w:rFonts w:ascii="Times New Roman" w:hAnsi="Times New Roman" w:cs="Times New Roman"/>
          <w:sz w:val="24"/>
          <w:szCs w:val="24"/>
        </w:rPr>
        <w:t>zdravý</w:t>
      </w:r>
    </w:p>
    <w:p w:rsidR="00582B2E" w:rsidRPr="00F2288B" w:rsidRDefault="00582B2E" w:rsidP="00C3076B">
      <w:pPr>
        <w:pStyle w:val="Nadpis2"/>
        <w:spacing w:before="0" w:line="360" w:lineRule="auto"/>
        <w:ind w:left="567" w:right="-142"/>
        <w:jc w:val="both"/>
        <w:rPr>
          <w:rFonts w:ascii="Times New Roman" w:hAnsi="Times New Roman" w:cs="Times New Roman"/>
          <w:sz w:val="24"/>
          <w:szCs w:val="24"/>
        </w:rPr>
      </w:pPr>
    </w:p>
    <w:p w:rsidR="00582B2E" w:rsidRPr="00F2288B" w:rsidRDefault="00582B2E" w:rsidP="00C3076B">
      <w:pPr>
        <w:pStyle w:val="Nadpis2"/>
        <w:spacing w:before="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Osobní anamnéza</w:t>
      </w:r>
    </w:p>
    <w:p w:rsidR="00582B2E" w:rsidRPr="00F2288B" w:rsidRDefault="00582B2E"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1</w:t>
      </w:r>
      <w:r>
        <w:rPr>
          <w:rFonts w:ascii="Times New Roman" w:hAnsi="Times New Roman" w:cs="Times New Roman"/>
          <w:sz w:val="24"/>
          <w:szCs w:val="24"/>
        </w:rPr>
        <w:t>3</w:t>
      </w:r>
      <w:r w:rsidRPr="00F2288B">
        <w:rPr>
          <w:rFonts w:ascii="Times New Roman" w:hAnsi="Times New Roman" w:cs="Times New Roman"/>
          <w:sz w:val="24"/>
          <w:szCs w:val="24"/>
        </w:rPr>
        <w:t xml:space="preserve"> let (ročník </w:t>
      </w:r>
      <w:r>
        <w:rPr>
          <w:rFonts w:ascii="Times New Roman" w:hAnsi="Times New Roman" w:cs="Times New Roman"/>
          <w:sz w:val="24"/>
          <w:szCs w:val="24"/>
        </w:rPr>
        <w:t>2000</w:t>
      </w:r>
      <w:r w:rsidRPr="00F2288B">
        <w:rPr>
          <w:rFonts w:ascii="Times New Roman" w:hAnsi="Times New Roman" w:cs="Times New Roman"/>
          <w:sz w:val="24"/>
          <w:szCs w:val="24"/>
        </w:rPr>
        <w:t>)</w:t>
      </w:r>
    </w:p>
    <w:p w:rsidR="00582B2E" w:rsidRPr="00F2288B" w:rsidRDefault="00582B2E" w:rsidP="00C3076B">
      <w:pPr>
        <w:spacing w:after="0" w:line="360" w:lineRule="auto"/>
        <w:ind w:left="567" w:right="-142"/>
        <w:jc w:val="both"/>
        <w:rPr>
          <w:rFonts w:ascii="Times New Roman" w:hAnsi="Times New Roman" w:cs="Times New Roman"/>
          <w:sz w:val="24"/>
          <w:szCs w:val="24"/>
        </w:rPr>
      </w:pPr>
      <w:r>
        <w:rPr>
          <w:rFonts w:ascii="Times New Roman" w:hAnsi="Times New Roman" w:cs="Times New Roman"/>
          <w:sz w:val="24"/>
          <w:szCs w:val="24"/>
        </w:rPr>
        <w:t>jediné dítě v rodině</w:t>
      </w:r>
    </w:p>
    <w:p w:rsidR="00582B2E" w:rsidRDefault="00582B2E"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b/>
          <w:bCs/>
          <w:sz w:val="24"/>
          <w:szCs w:val="24"/>
        </w:rPr>
        <w:t>diagnóza</w:t>
      </w:r>
      <w:r w:rsidRPr="00F2288B">
        <w:rPr>
          <w:rFonts w:ascii="Times New Roman" w:hAnsi="Times New Roman" w:cs="Times New Roman"/>
          <w:sz w:val="24"/>
          <w:szCs w:val="24"/>
        </w:rPr>
        <w:t xml:space="preserve">: těžké mentální postižení, </w:t>
      </w:r>
      <w:r>
        <w:rPr>
          <w:rFonts w:ascii="Times New Roman" w:hAnsi="Times New Roman" w:cs="Times New Roman"/>
          <w:sz w:val="24"/>
          <w:szCs w:val="24"/>
        </w:rPr>
        <w:t xml:space="preserve">Mitochondriální </w:t>
      </w:r>
      <w:proofErr w:type="spellStart"/>
      <w:r>
        <w:rPr>
          <w:rFonts w:ascii="Times New Roman" w:hAnsi="Times New Roman" w:cs="Times New Roman"/>
          <w:sz w:val="24"/>
          <w:szCs w:val="24"/>
        </w:rPr>
        <w:t>encefalomyopatie</w:t>
      </w:r>
      <w:proofErr w:type="spellEnd"/>
      <w:r>
        <w:rPr>
          <w:rFonts w:ascii="Times New Roman" w:hAnsi="Times New Roman" w:cs="Times New Roman"/>
          <w:sz w:val="24"/>
          <w:szCs w:val="24"/>
        </w:rPr>
        <w:t>, hluchota, epilepsie</w:t>
      </w:r>
      <w:r w:rsidRPr="00AE74C9">
        <w:rPr>
          <w:rFonts w:ascii="Times New Roman" w:hAnsi="Times New Roman" w:cs="Times New Roman"/>
          <w:sz w:val="24"/>
          <w:szCs w:val="24"/>
        </w:rPr>
        <w:t xml:space="preserve"> </w:t>
      </w:r>
    </w:p>
    <w:p w:rsidR="0072625E" w:rsidRDefault="0072625E" w:rsidP="00C3076B">
      <w:pPr>
        <w:spacing w:after="0" w:line="360" w:lineRule="auto"/>
        <w:ind w:left="567" w:right="-142"/>
        <w:jc w:val="both"/>
        <w:rPr>
          <w:rFonts w:ascii="Times New Roman" w:hAnsi="Times New Roman" w:cs="Times New Roman"/>
          <w:sz w:val="24"/>
          <w:szCs w:val="24"/>
        </w:rPr>
      </w:pPr>
      <w:r>
        <w:rPr>
          <w:rFonts w:ascii="Times New Roman" w:hAnsi="Times New Roman" w:cs="Times New Roman"/>
          <w:sz w:val="24"/>
          <w:szCs w:val="24"/>
        </w:rPr>
        <w:t>je vyživován sondou přímo do žaludku</w:t>
      </w:r>
      <w:r w:rsidR="00B01A22">
        <w:rPr>
          <w:rFonts w:ascii="Times New Roman" w:hAnsi="Times New Roman" w:cs="Times New Roman"/>
          <w:sz w:val="24"/>
          <w:szCs w:val="24"/>
        </w:rPr>
        <w:t xml:space="preserve"> (PEG)</w:t>
      </w:r>
    </w:p>
    <w:p w:rsidR="00582B2E" w:rsidRPr="00F2288B" w:rsidRDefault="00582B2E" w:rsidP="00C3076B">
      <w:pPr>
        <w:spacing w:after="0" w:line="360" w:lineRule="auto"/>
        <w:ind w:left="567" w:right="-142"/>
        <w:jc w:val="both"/>
        <w:rPr>
          <w:rFonts w:ascii="Times New Roman" w:hAnsi="Times New Roman" w:cs="Times New Roman"/>
          <w:sz w:val="24"/>
          <w:szCs w:val="24"/>
        </w:rPr>
      </w:pPr>
      <w:r>
        <w:rPr>
          <w:rFonts w:ascii="Times New Roman" w:hAnsi="Times New Roman" w:cs="Times New Roman"/>
          <w:sz w:val="24"/>
          <w:szCs w:val="24"/>
        </w:rPr>
        <w:t>od 2,5 let věku v péči CAAK a v bilingvální MŠ Praha 5</w:t>
      </w:r>
    </w:p>
    <w:p w:rsidR="00582B2E" w:rsidRDefault="00582B2E" w:rsidP="00C3076B">
      <w:pPr>
        <w:spacing w:after="0" w:line="360" w:lineRule="auto"/>
        <w:ind w:left="567" w:right="-142"/>
        <w:jc w:val="both"/>
        <w:rPr>
          <w:rFonts w:ascii="Times New Roman" w:hAnsi="Times New Roman" w:cs="Times New Roman"/>
          <w:sz w:val="24"/>
          <w:szCs w:val="24"/>
        </w:rPr>
      </w:pPr>
      <w:r w:rsidRPr="00F2288B">
        <w:rPr>
          <w:rFonts w:ascii="Times New Roman" w:hAnsi="Times New Roman" w:cs="Times New Roman"/>
          <w:sz w:val="24"/>
          <w:szCs w:val="24"/>
        </w:rPr>
        <w:t>od školního roku 200</w:t>
      </w:r>
      <w:r>
        <w:rPr>
          <w:rFonts w:ascii="Times New Roman" w:hAnsi="Times New Roman" w:cs="Times New Roman"/>
          <w:sz w:val="24"/>
          <w:szCs w:val="24"/>
        </w:rPr>
        <w:t>7</w:t>
      </w:r>
      <w:r w:rsidRPr="00F2288B">
        <w:rPr>
          <w:rFonts w:ascii="Times New Roman" w:hAnsi="Times New Roman" w:cs="Times New Roman"/>
          <w:sz w:val="24"/>
          <w:szCs w:val="24"/>
        </w:rPr>
        <w:t>/200</w:t>
      </w:r>
      <w:r>
        <w:rPr>
          <w:rFonts w:ascii="Times New Roman" w:hAnsi="Times New Roman" w:cs="Times New Roman"/>
          <w:sz w:val="24"/>
          <w:szCs w:val="24"/>
        </w:rPr>
        <w:t>8</w:t>
      </w:r>
      <w:r w:rsidRPr="00F2288B">
        <w:rPr>
          <w:rFonts w:ascii="Times New Roman" w:hAnsi="Times New Roman" w:cs="Times New Roman"/>
          <w:sz w:val="24"/>
          <w:szCs w:val="24"/>
        </w:rPr>
        <w:t xml:space="preserve"> </w:t>
      </w:r>
      <w:r>
        <w:rPr>
          <w:rFonts w:ascii="Times New Roman" w:hAnsi="Times New Roman" w:cs="Times New Roman"/>
          <w:sz w:val="24"/>
          <w:szCs w:val="24"/>
        </w:rPr>
        <w:t>zařazen do</w:t>
      </w:r>
      <w:r w:rsidRPr="00F2288B">
        <w:rPr>
          <w:rFonts w:ascii="Times New Roman" w:hAnsi="Times New Roman" w:cs="Times New Roman"/>
          <w:sz w:val="24"/>
          <w:szCs w:val="24"/>
        </w:rPr>
        <w:t xml:space="preserve"> ZŠ speciální Diakonie ČCE Praha 10</w:t>
      </w:r>
      <w:r>
        <w:rPr>
          <w:rFonts w:ascii="Times New Roman" w:hAnsi="Times New Roman" w:cs="Times New Roman"/>
          <w:sz w:val="24"/>
          <w:szCs w:val="24"/>
        </w:rPr>
        <w:t xml:space="preserve"> (domácí škola)</w:t>
      </w:r>
    </w:p>
    <w:p w:rsidR="00AE605B" w:rsidRPr="00F2288B" w:rsidRDefault="00AE605B" w:rsidP="00C3076B">
      <w:pPr>
        <w:spacing w:after="0" w:line="360" w:lineRule="auto"/>
        <w:ind w:left="567" w:right="-142"/>
        <w:jc w:val="both"/>
        <w:rPr>
          <w:rFonts w:ascii="Times New Roman" w:hAnsi="Times New Roman" w:cs="Times New Roman"/>
          <w:sz w:val="24"/>
          <w:szCs w:val="24"/>
        </w:rPr>
      </w:pPr>
    </w:p>
    <w:p w:rsidR="00AE605B" w:rsidRDefault="00AE605B" w:rsidP="00C3076B">
      <w:pPr>
        <w:spacing w:after="0" w:line="360" w:lineRule="auto"/>
        <w:ind w:left="567" w:right="-142"/>
        <w:jc w:val="both"/>
        <w:rPr>
          <w:rFonts w:ascii="Times New Roman" w:hAnsi="Times New Roman" w:cs="Times New Roman"/>
          <w:b/>
          <w:sz w:val="24"/>
          <w:szCs w:val="24"/>
        </w:rPr>
      </w:pPr>
      <w:r>
        <w:rPr>
          <w:rFonts w:ascii="Times New Roman" w:hAnsi="Times New Roman" w:cs="Times New Roman"/>
          <w:b/>
          <w:sz w:val="24"/>
          <w:szCs w:val="24"/>
        </w:rPr>
        <w:t>Sociální anamnéza</w:t>
      </w:r>
    </w:p>
    <w:p w:rsidR="00AE605B" w:rsidRPr="002451EC" w:rsidRDefault="00AE605B"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Tomáš vzhledem ke svému postižení a potřebě neustálé péče silně vázán na osobu matky, která jeho potřeby zajišťuje. Při odchodu maminky ze třídy se snaží otáčet za ní hlavu a na školní práci se není schopen soustředit. Pokud je matka v blízkosti, sleduje soustředěně práci spolužáků a sám se za asistence pedagoga k ní připojí. I s minimální možností vlastních projevů je na Tomášovi znát, že mezi spolužáky dochází rád.</w:t>
      </w:r>
    </w:p>
    <w:p w:rsidR="00582B2E" w:rsidRDefault="00582B2E" w:rsidP="00C3076B">
      <w:pPr>
        <w:spacing w:after="0" w:line="360" w:lineRule="auto"/>
        <w:ind w:left="567" w:right="-142"/>
        <w:jc w:val="both"/>
        <w:rPr>
          <w:rFonts w:ascii="Times New Roman" w:hAnsi="Times New Roman" w:cs="Times New Roman"/>
          <w:sz w:val="24"/>
          <w:szCs w:val="24"/>
        </w:rPr>
      </w:pPr>
    </w:p>
    <w:p w:rsidR="00582B2E" w:rsidRPr="00F65A9D" w:rsidRDefault="00582B2E" w:rsidP="00C3076B">
      <w:pPr>
        <w:spacing w:after="0" w:line="360" w:lineRule="auto"/>
        <w:ind w:left="567" w:right="-142"/>
        <w:jc w:val="both"/>
        <w:rPr>
          <w:rFonts w:ascii="Times New Roman" w:hAnsi="Times New Roman" w:cs="Times New Roman"/>
          <w:b/>
          <w:sz w:val="24"/>
          <w:szCs w:val="24"/>
        </w:rPr>
      </w:pPr>
      <w:r>
        <w:rPr>
          <w:rFonts w:ascii="Times New Roman" w:hAnsi="Times New Roman" w:cs="Times New Roman"/>
          <w:b/>
          <w:sz w:val="24"/>
          <w:szCs w:val="24"/>
        </w:rPr>
        <w:t>Školní anamnéza</w:t>
      </w:r>
    </w:p>
    <w:p w:rsidR="00582B2E" w:rsidRDefault="00582B2E"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Tomáš je pro své těžké postižení a častou nemocnost vzděláván doma maminkou. Je zařazen do ZŠ speciální Diakonie ČCE Praha 10, kde letos absolvuje šestý ročník. Je vzděláván podle Rehabilitačního vzdělávacího programu pomocné školy </w:t>
      </w:r>
      <w:proofErr w:type="spellStart"/>
      <w:proofErr w:type="gramStart"/>
      <w:r>
        <w:rPr>
          <w:rFonts w:ascii="Times New Roman" w:hAnsi="Times New Roman" w:cs="Times New Roman"/>
          <w:sz w:val="24"/>
          <w:szCs w:val="24"/>
        </w:rPr>
        <w:t>č.j</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15 988/2003-24, ale pro těžké postižení má sestaven Individuální vzdělávací plán, kdy hlavním cílem je zvýšení míry podnětů a utváření souvislostí mezi nimi pomocí zkušeností v zážitkovém učení.</w:t>
      </w:r>
    </w:p>
    <w:p w:rsidR="00582B2E" w:rsidRDefault="00582B2E"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Časová i obsahová náročnost výuky se musí neustále přizpůsobovat jeho aktuálnímu zdravotnímu stavu. Při návštěvě školy se rád zúčastní školních aktivit. Reaguje na výběr ze dvou obrázků pohledem. Někdy je těžké zpětnou vazbu od něho správně odečíst pro jeho problémy s motorickou koordinací. </w:t>
      </w:r>
    </w:p>
    <w:p w:rsidR="00582B2E" w:rsidRDefault="00582B2E"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b/>
          <w:i/>
          <w:sz w:val="24"/>
          <w:szCs w:val="24"/>
        </w:rPr>
        <w:t>Rozumová výchova</w:t>
      </w:r>
      <w:r>
        <w:rPr>
          <w:rFonts w:ascii="Times New Roman" w:hAnsi="Times New Roman" w:cs="Times New Roman"/>
          <w:sz w:val="24"/>
          <w:szCs w:val="24"/>
        </w:rPr>
        <w:t xml:space="preserve">: </w:t>
      </w:r>
      <w:r w:rsidR="00590ED1">
        <w:rPr>
          <w:rFonts w:ascii="Times New Roman" w:hAnsi="Times New Roman" w:cs="Times New Roman"/>
          <w:sz w:val="24"/>
          <w:szCs w:val="24"/>
        </w:rPr>
        <w:t xml:space="preserve">pracuje v neohraničených pracovních blocích v průběhu celého dne během běžných situací. Upevňuje si znalost pojmů pomocí gest upozorňováním na věci nebo lidi. Dobře se orientuje v rodině. Pokračuje v prohlížení obrázků a ilustrací, ale soustředění a zraková fixace </w:t>
      </w:r>
      <w:r w:rsidR="000B55AA">
        <w:rPr>
          <w:rFonts w:ascii="Times New Roman" w:hAnsi="Times New Roman" w:cs="Times New Roman"/>
          <w:sz w:val="24"/>
          <w:szCs w:val="24"/>
        </w:rPr>
        <w:t xml:space="preserve">ho v současnosti více vyčerpává a u prohlížení dlouho nevydrží. Při výběru ze dvou možností pokračuje ukázáním správnosti pohledem. Zvládá třídění obrázků, sestavování jednoduchých logických řad a určování jejich počtu v oboru 1 – 5. Rozumí konkrétním gestům </w:t>
      </w:r>
      <w:proofErr w:type="spellStart"/>
      <w:r w:rsidR="000B55AA">
        <w:rPr>
          <w:rFonts w:ascii="Times New Roman" w:hAnsi="Times New Roman" w:cs="Times New Roman"/>
          <w:sz w:val="24"/>
          <w:szCs w:val="24"/>
        </w:rPr>
        <w:t>Makatonu</w:t>
      </w:r>
      <w:proofErr w:type="spellEnd"/>
      <w:r w:rsidR="000B55AA">
        <w:rPr>
          <w:rFonts w:ascii="Times New Roman" w:hAnsi="Times New Roman" w:cs="Times New Roman"/>
          <w:sz w:val="24"/>
          <w:szCs w:val="24"/>
        </w:rPr>
        <w:t xml:space="preserve"> a znakové řeči. </w:t>
      </w:r>
    </w:p>
    <w:p w:rsidR="000B55AA" w:rsidRDefault="000B55AA"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b/>
          <w:i/>
          <w:sz w:val="24"/>
          <w:szCs w:val="24"/>
        </w:rPr>
        <w:t>Smyslová výchova</w:t>
      </w:r>
      <w:r>
        <w:rPr>
          <w:rFonts w:ascii="Times New Roman" w:hAnsi="Times New Roman" w:cs="Times New Roman"/>
          <w:sz w:val="24"/>
          <w:szCs w:val="24"/>
        </w:rPr>
        <w:t xml:space="preserve">: </w:t>
      </w:r>
      <w:r w:rsidR="005B4958">
        <w:rPr>
          <w:rFonts w:ascii="Times New Roman" w:hAnsi="Times New Roman" w:cs="Times New Roman"/>
          <w:sz w:val="24"/>
          <w:szCs w:val="24"/>
        </w:rPr>
        <w:t>nechává se snadno stimulovat zrakovými vjemy. Sleduje dobře pohyb všemi směry, dokáže se zrakově koncentrovat na pros</w:t>
      </w:r>
      <w:r w:rsidR="0072625E">
        <w:rPr>
          <w:rFonts w:ascii="Times New Roman" w:hAnsi="Times New Roman" w:cs="Times New Roman"/>
          <w:sz w:val="24"/>
          <w:szCs w:val="24"/>
        </w:rPr>
        <w:t>tor obrazovky PC. Zrak je jeho hlavním komunikační možností. Poslední dobou je snadno unavitelná a při větším množství zrakových vjemů oči zavírá, někdy i usíná. Při práci s hmatovou stimulací a prostorového vnímání pokračuje v pociťování hranic vlastního těla a v poznávání vlastností předmětů v dlani. O chuťové vjemy nejeví zájem.</w:t>
      </w:r>
    </w:p>
    <w:p w:rsidR="00CF2EFA" w:rsidRDefault="00CF2EFA"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b/>
          <w:i/>
          <w:sz w:val="24"/>
          <w:szCs w:val="24"/>
        </w:rPr>
        <w:t>Pracovní a výtvarná výchova</w:t>
      </w:r>
      <w:r>
        <w:rPr>
          <w:rFonts w:ascii="Times New Roman" w:hAnsi="Times New Roman" w:cs="Times New Roman"/>
          <w:sz w:val="24"/>
          <w:szCs w:val="24"/>
        </w:rPr>
        <w:t xml:space="preserve">: za asistence vybarvuje pomocí válečků a </w:t>
      </w:r>
      <w:proofErr w:type="spellStart"/>
      <w:r>
        <w:rPr>
          <w:rFonts w:ascii="Times New Roman" w:hAnsi="Times New Roman" w:cs="Times New Roman"/>
          <w:sz w:val="24"/>
          <w:szCs w:val="24"/>
        </w:rPr>
        <w:t>tupovátek</w:t>
      </w:r>
      <w:proofErr w:type="spellEnd"/>
      <w:r>
        <w:rPr>
          <w:rFonts w:ascii="Times New Roman" w:hAnsi="Times New Roman" w:cs="Times New Roman"/>
          <w:sz w:val="24"/>
          <w:szCs w:val="24"/>
        </w:rPr>
        <w:t xml:space="preserve"> kontury obrázků. S pomocí mačká papír</w:t>
      </w:r>
      <w:r w:rsidR="009E3B5B">
        <w:rPr>
          <w:rFonts w:ascii="Times New Roman" w:hAnsi="Times New Roman" w:cs="Times New Roman"/>
          <w:sz w:val="24"/>
          <w:szCs w:val="24"/>
        </w:rPr>
        <w:t>. Pracuje za asistence s rehabilitačními pomůckami v rámci svých fyzických možností. Manipuluje s předměty pomocí vkládání předmětů do rukou.</w:t>
      </w:r>
    </w:p>
    <w:p w:rsidR="00AC21B7" w:rsidRDefault="00AC21B7"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b/>
          <w:i/>
          <w:sz w:val="24"/>
          <w:szCs w:val="24"/>
        </w:rPr>
        <w:t>Hudební a pohybová výchova</w:t>
      </w:r>
      <w:r>
        <w:rPr>
          <w:rFonts w:ascii="Times New Roman" w:hAnsi="Times New Roman" w:cs="Times New Roman"/>
          <w:sz w:val="24"/>
          <w:szCs w:val="24"/>
        </w:rPr>
        <w:t>: vzhledem k diagnóze (hluchota) pociťuje jen rytmus, rytmické cítění si udržuje pomocí rezonancí (např. hra na tělo, gymnastický míč). S pomocí hraje na Orffovy nástroje a větší bubny.</w:t>
      </w:r>
    </w:p>
    <w:p w:rsidR="00DE0BFC" w:rsidRPr="00DE0BFC" w:rsidRDefault="00DE0BFC" w:rsidP="00C3076B">
      <w:pPr>
        <w:spacing w:after="0" w:line="360" w:lineRule="auto"/>
        <w:ind w:left="567" w:right="-142" w:firstLine="567"/>
        <w:jc w:val="both"/>
        <w:rPr>
          <w:rFonts w:ascii="Times New Roman" w:hAnsi="Times New Roman" w:cs="Times New Roman"/>
          <w:color w:val="000000" w:themeColor="text1"/>
          <w:sz w:val="24"/>
          <w:szCs w:val="24"/>
        </w:rPr>
      </w:pPr>
      <w:r>
        <w:rPr>
          <w:rFonts w:ascii="Times New Roman" w:hAnsi="Times New Roman" w:cs="Times New Roman"/>
          <w:b/>
          <w:i/>
          <w:sz w:val="24"/>
          <w:szCs w:val="24"/>
        </w:rPr>
        <w:t>Rehabilitační tělesná výchova</w:t>
      </w:r>
      <w:r>
        <w:rPr>
          <w:rFonts w:ascii="Times New Roman" w:hAnsi="Times New Roman" w:cs="Times New Roman"/>
          <w:sz w:val="24"/>
          <w:szCs w:val="24"/>
        </w:rPr>
        <w:t>: pravidelně rehabilituje Vojtovou metodou, využívá domácí bazén na uvolnění těla.</w:t>
      </w:r>
    </w:p>
    <w:p w:rsidR="00DB7DBE" w:rsidRDefault="00DB7DBE" w:rsidP="00C3076B">
      <w:pPr>
        <w:spacing w:after="0" w:line="360" w:lineRule="auto"/>
        <w:ind w:left="567" w:right="-142"/>
        <w:jc w:val="both"/>
        <w:rPr>
          <w:rFonts w:ascii="Times New Roman" w:hAnsi="Times New Roman" w:cs="Times New Roman"/>
          <w:sz w:val="24"/>
          <w:szCs w:val="24"/>
        </w:rPr>
      </w:pPr>
    </w:p>
    <w:p w:rsidR="003E2F86" w:rsidRDefault="003E2F86" w:rsidP="003E2F86">
      <w:pPr>
        <w:spacing w:after="0" w:line="360" w:lineRule="auto"/>
        <w:ind w:right="-142"/>
        <w:jc w:val="both"/>
        <w:rPr>
          <w:rFonts w:ascii="Times New Roman" w:hAnsi="Times New Roman" w:cs="Times New Roman"/>
          <w:b/>
          <w:color w:val="000000" w:themeColor="text1"/>
          <w:sz w:val="24"/>
          <w:szCs w:val="24"/>
        </w:rPr>
      </w:pPr>
    </w:p>
    <w:p w:rsidR="003E2F86" w:rsidRDefault="003E2F86" w:rsidP="003E2F86">
      <w:pPr>
        <w:spacing w:after="0" w:line="360" w:lineRule="auto"/>
        <w:ind w:right="-142"/>
        <w:jc w:val="both"/>
        <w:rPr>
          <w:rFonts w:ascii="Times New Roman" w:hAnsi="Times New Roman" w:cs="Times New Roman"/>
          <w:b/>
          <w:color w:val="000000" w:themeColor="text1"/>
          <w:sz w:val="24"/>
          <w:szCs w:val="24"/>
        </w:rPr>
      </w:pPr>
    </w:p>
    <w:p w:rsidR="003E2F86" w:rsidRPr="003E2F86" w:rsidRDefault="003E2F86" w:rsidP="003E2F86">
      <w:pPr>
        <w:spacing w:after="0" w:line="360" w:lineRule="auto"/>
        <w:ind w:left="567" w:right="-142"/>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Shrnutí</w:t>
      </w:r>
    </w:p>
    <w:p w:rsidR="009B7EFA" w:rsidRDefault="009B7EFA" w:rsidP="009B7EFA">
      <w:pPr>
        <w:spacing w:after="0" w:line="360" w:lineRule="auto"/>
        <w:ind w:left="567" w:right="-142" w:firstLine="567"/>
        <w:jc w:val="both"/>
        <w:rPr>
          <w:rFonts w:ascii="Times New Roman" w:hAnsi="Times New Roman" w:cs="Times New Roman"/>
          <w:i/>
          <w:sz w:val="24"/>
          <w:szCs w:val="24"/>
        </w:rPr>
      </w:pPr>
      <w:r>
        <w:rPr>
          <w:rFonts w:ascii="Times New Roman" w:hAnsi="Times New Roman" w:cs="Times New Roman"/>
          <w:i/>
          <w:sz w:val="24"/>
          <w:szCs w:val="24"/>
        </w:rPr>
        <w:t xml:space="preserve">Hoch 13 let, </w:t>
      </w:r>
      <w:r w:rsidRPr="009B7EFA">
        <w:rPr>
          <w:rFonts w:ascii="Times New Roman" w:hAnsi="Times New Roman" w:cs="Times New Roman"/>
          <w:i/>
          <w:sz w:val="24"/>
          <w:szCs w:val="24"/>
        </w:rPr>
        <w:t xml:space="preserve">Mitochondriální </w:t>
      </w:r>
      <w:proofErr w:type="spellStart"/>
      <w:r w:rsidRPr="009B7EFA">
        <w:rPr>
          <w:rFonts w:ascii="Times New Roman" w:hAnsi="Times New Roman" w:cs="Times New Roman"/>
          <w:i/>
          <w:sz w:val="24"/>
          <w:szCs w:val="24"/>
        </w:rPr>
        <w:t>encefalomyopatie</w:t>
      </w:r>
      <w:proofErr w:type="spellEnd"/>
      <w:r>
        <w:rPr>
          <w:rFonts w:ascii="Times New Roman" w:hAnsi="Times New Roman" w:cs="Times New Roman"/>
          <w:i/>
          <w:sz w:val="24"/>
          <w:szCs w:val="24"/>
        </w:rPr>
        <w:t>, těžké mentální postižení, epilepsie, hluchota. Pro své těžké postižení je vzděláván maminkou v domácí škole. Třídu navštěvuje s maminkou jednou za měsíc, když mu to zdravotní stav dovolí.</w:t>
      </w:r>
      <w:r w:rsidR="00B914F3">
        <w:rPr>
          <w:rFonts w:ascii="Times New Roman" w:hAnsi="Times New Roman" w:cs="Times New Roman"/>
          <w:i/>
          <w:sz w:val="24"/>
          <w:szCs w:val="24"/>
        </w:rPr>
        <w:t xml:space="preserve"> Při návštěvě školy se rád zúčastní školních aktivit</w:t>
      </w:r>
      <w:r w:rsidR="007B5838">
        <w:rPr>
          <w:rFonts w:ascii="Times New Roman" w:hAnsi="Times New Roman" w:cs="Times New Roman"/>
          <w:i/>
          <w:sz w:val="24"/>
          <w:szCs w:val="24"/>
        </w:rPr>
        <w:t xml:space="preserve"> (sleduje aktivity pedagoga i spolužáků, s výraznou pomocí a vedením ruky se některých činností aktivně zúčastní</w:t>
      </w:r>
      <w:r w:rsidR="00B914F3">
        <w:rPr>
          <w:rFonts w:ascii="Times New Roman" w:hAnsi="Times New Roman" w:cs="Times New Roman"/>
          <w:i/>
          <w:sz w:val="24"/>
          <w:szCs w:val="24"/>
        </w:rPr>
        <w:t>. Reaguje na výběr ze dvou obrázků</w:t>
      </w:r>
      <w:r w:rsidR="00D85D12">
        <w:rPr>
          <w:rFonts w:ascii="Times New Roman" w:hAnsi="Times New Roman" w:cs="Times New Roman"/>
          <w:i/>
          <w:sz w:val="24"/>
          <w:szCs w:val="24"/>
        </w:rPr>
        <w:t xml:space="preserve"> nebo předmětů</w:t>
      </w:r>
      <w:r w:rsidR="00B914F3">
        <w:rPr>
          <w:rFonts w:ascii="Times New Roman" w:hAnsi="Times New Roman" w:cs="Times New Roman"/>
          <w:i/>
          <w:sz w:val="24"/>
          <w:szCs w:val="24"/>
        </w:rPr>
        <w:t xml:space="preserve"> pohledem, ale někdy je těžké odečíst správnou odpověď pro jeho problémy s motorickou koordinací. Komunikuje pouze pohledem, ale pasivně se orientuje v gestech MAKATONU doplněné některými znaky znakové řeči.</w:t>
      </w:r>
      <w:r w:rsidR="007B5838">
        <w:rPr>
          <w:rFonts w:ascii="Times New Roman" w:hAnsi="Times New Roman" w:cs="Times New Roman"/>
          <w:i/>
          <w:sz w:val="24"/>
          <w:szCs w:val="24"/>
        </w:rPr>
        <w:t xml:space="preserve"> Společných aktivit se účastní, je pozorný, ale pasivní. Manipulační činnosti u Tomáše nejdou využít pro jeho výraznou </w:t>
      </w:r>
      <w:proofErr w:type="spellStart"/>
      <w:r w:rsidR="007B5838">
        <w:rPr>
          <w:rFonts w:ascii="Times New Roman" w:hAnsi="Times New Roman" w:cs="Times New Roman"/>
          <w:i/>
          <w:sz w:val="24"/>
          <w:szCs w:val="24"/>
        </w:rPr>
        <w:t>spasticitu</w:t>
      </w:r>
      <w:proofErr w:type="spellEnd"/>
      <w:r w:rsidR="007B5838">
        <w:rPr>
          <w:rFonts w:ascii="Times New Roman" w:hAnsi="Times New Roman" w:cs="Times New Roman"/>
          <w:i/>
          <w:sz w:val="24"/>
          <w:szCs w:val="24"/>
        </w:rPr>
        <w:t xml:space="preserve">. Výborně reaguje na </w:t>
      </w:r>
      <w:r w:rsidR="00EC199D">
        <w:rPr>
          <w:rFonts w:ascii="Times New Roman" w:hAnsi="Times New Roman" w:cs="Times New Roman"/>
          <w:i/>
          <w:sz w:val="24"/>
          <w:szCs w:val="24"/>
        </w:rPr>
        <w:t>elektronické pomůcky, kartičky s obrázky, fotografie a piktogramy.</w:t>
      </w:r>
    </w:p>
    <w:p w:rsidR="00C3541D" w:rsidRPr="009B7EFA" w:rsidRDefault="00C3541D" w:rsidP="009B7EFA">
      <w:pPr>
        <w:spacing w:after="0" w:line="360" w:lineRule="auto"/>
        <w:ind w:left="567" w:right="-142" w:firstLine="567"/>
        <w:jc w:val="both"/>
        <w:rPr>
          <w:rFonts w:ascii="Times New Roman" w:hAnsi="Times New Roman" w:cs="Times New Roman"/>
          <w:i/>
          <w:sz w:val="24"/>
          <w:szCs w:val="24"/>
        </w:rPr>
      </w:pPr>
    </w:p>
    <w:p w:rsidR="001E40FB" w:rsidRDefault="001E40FB" w:rsidP="00C3076B">
      <w:pPr>
        <w:spacing w:after="0" w:line="360" w:lineRule="auto"/>
        <w:ind w:left="567" w:right="-142"/>
        <w:jc w:val="both"/>
        <w:rPr>
          <w:rFonts w:ascii="Times New Roman" w:hAnsi="Times New Roman" w:cs="Times New Roman"/>
          <w:b/>
          <w:sz w:val="24"/>
          <w:szCs w:val="24"/>
        </w:rPr>
      </w:pPr>
      <w:r>
        <w:rPr>
          <w:rFonts w:ascii="Times New Roman" w:hAnsi="Times New Roman" w:cs="Times New Roman"/>
          <w:b/>
          <w:sz w:val="24"/>
          <w:szCs w:val="24"/>
        </w:rPr>
        <w:t>Rozhovor s pedagogem</w:t>
      </w:r>
    </w:p>
    <w:p w:rsidR="001E40FB" w:rsidRPr="001E40FB" w:rsidRDefault="001E40FB" w:rsidP="00C3076B">
      <w:pPr>
        <w:spacing w:after="0" w:line="360" w:lineRule="auto"/>
        <w:ind w:left="567" w:right="-142"/>
        <w:jc w:val="both"/>
        <w:rPr>
          <w:rFonts w:ascii="Times New Roman" w:hAnsi="Times New Roman" w:cs="Times New Roman"/>
          <w:i/>
          <w:sz w:val="24"/>
          <w:szCs w:val="24"/>
        </w:rPr>
      </w:pPr>
      <w:r w:rsidRPr="001E40FB">
        <w:rPr>
          <w:rFonts w:ascii="Times New Roman" w:hAnsi="Times New Roman" w:cs="Times New Roman"/>
          <w:i/>
          <w:sz w:val="24"/>
          <w:szCs w:val="24"/>
        </w:rPr>
        <w:t>Jaká je práce pedagoga v nehomogenní třídě ZŠ speciální?</w:t>
      </w:r>
    </w:p>
    <w:p w:rsidR="001E40FB" w:rsidRDefault="00CF28A5"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Práce je to samozřejmě velmi obtížná, ale dokáže člověku přinášet uspokojení. Učitel v takové třídě musí být velmi empatický, aby se dokázal vcítit do situace a možnosti žáka. Ke každému žákovi musím přistupovat individuálně, a přitom skloubit práci s celým kolektivem třídy.</w:t>
      </w:r>
    </w:p>
    <w:p w:rsidR="00D007A4" w:rsidRDefault="00D007A4" w:rsidP="00C3076B">
      <w:pPr>
        <w:spacing w:after="0" w:line="360" w:lineRule="auto"/>
        <w:ind w:left="567" w:right="-142"/>
        <w:jc w:val="both"/>
        <w:rPr>
          <w:rFonts w:ascii="Times New Roman" w:hAnsi="Times New Roman" w:cs="Times New Roman"/>
          <w:sz w:val="24"/>
          <w:szCs w:val="24"/>
        </w:rPr>
      </w:pPr>
    </w:p>
    <w:p w:rsidR="00D007A4" w:rsidRDefault="00D007A4" w:rsidP="00C3076B">
      <w:pPr>
        <w:spacing w:after="0" w:line="360" w:lineRule="auto"/>
        <w:ind w:left="567" w:right="-142"/>
        <w:jc w:val="both"/>
        <w:rPr>
          <w:rFonts w:ascii="Times New Roman" w:hAnsi="Times New Roman" w:cs="Times New Roman"/>
          <w:i/>
          <w:sz w:val="24"/>
          <w:szCs w:val="24"/>
        </w:rPr>
      </w:pPr>
      <w:r>
        <w:rPr>
          <w:rFonts w:ascii="Times New Roman" w:hAnsi="Times New Roman" w:cs="Times New Roman"/>
          <w:i/>
          <w:sz w:val="24"/>
          <w:szCs w:val="24"/>
        </w:rPr>
        <w:t>Dělá vám problém při výuce různé zařazení do ročníků a věk žáků?</w:t>
      </w:r>
    </w:p>
    <w:p w:rsidR="00D007A4" w:rsidRDefault="00D007A4"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Samotný věk není až tak důležitý, důležitá je v podstatě mentální úroveň a možnosti žáka. Stejně tak i zařazení do ročníků, jelikož každý s našich žáků pracuje podle IVP, je ročníkové zařazení spíše orientační, obsah výuka se prostě upravuje podle možnosti žáka. Omezuje nás především hodinová dotace jednotlivých předmětů</w:t>
      </w:r>
      <w:r w:rsidR="002E75E6">
        <w:rPr>
          <w:rFonts w:ascii="Times New Roman" w:hAnsi="Times New Roman" w:cs="Times New Roman"/>
          <w:sz w:val="24"/>
          <w:szCs w:val="24"/>
        </w:rPr>
        <w:t>.</w:t>
      </w:r>
    </w:p>
    <w:p w:rsidR="002E75E6" w:rsidRDefault="002E75E6" w:rsidP="00C3076B">
      <w:pPr>
        <w:spacing w:after="0" w:line="360" w:lineRule="auto"/>
        <w:ind w:left="567" w:right="-142"/>
        <w:jc w:val="both"/>
        <w:rPr>
          <w:rFonts w:ascii="Times New Roman" w:hAnsi="Times New Roman" w:cs="Times New Roman"/>
          <w:sz w:val="24"/>
          <w:szCs w:val="24"/>
        </w:rPr>
      </w:pPr>
    </w:p>
    <w:p w:rsidR="002E75E6" w:rsidRDefault="002E75E6" w:rsidP="00C3076B">
      <w:pPr>
        <w:spacing w:after="0" w:line="360" w:lineRule="auto"/>
        <w:ind w:left="567" w:right="-142"/>
        <w:jc w:val="both"/>
        <w:rPr>
          <w:rFonts w:ascii="Times New Roman" w:hAnsi="Times New Roman" w:cs="Times New Roman"/>
          <w:i/>
          <w:sz w:val="24"/>
          <w:szCs w:val="24"/>
        </w:rPr>
      </w:pPr>
      <w:r>
        <w:rPr>
          <w:rFonts w:ascii="Times New Roman" w:hAnsi="Times New Roman" w:cs="Times New Roman"/>
          <w:i/>
          <w:sz w:val="24"/>
          <w:szCs w:val="24"/>
        </w:rPr>
        <w:t>Jak řešíte problém s </w:t>
      </w:r>
      <w:proofErr w:type="gramStart"/>
      <w:r>
        <w:rPr>
          <w:rFonts w:ascii="Times New Roman" w:hAnsi="Times New Roman" w:cs="Times New Roman"/>
          <w:i/>
          <w:sz w:val="24"/>
          <w:szCs w:val="24"/>
        </w:rPr>
        <w:t>rozdílnou</w:t>
      </w:r>
      <w:proofErr w:type="gramEnd"/>
      <w:r>
        <w:rPr>
          <w:rFonts w:ascii="Times New Roman" w:hAnsi="Times New Roman" w:cs="Times New Roman"/>
          <w:i/>
          <w:sz w:val="24"/>
          <w:szCs w:val="24"/>
        </w:rPr>
        <w:t xml:space="preserve"> hodinovou dotaci žáků v jednotlivých ročnících?</w:t>
      </w:r>
    </w:p>
    <w:p w:rsidR="002E75E6" w:rsidRDefault="002E75E6"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Učitel na ZŠ speciální má určitou svobodu s časovou manipulací vyučovacích hodin. Hodiny se promění spíše ve výukové bloky, které může učitel v určité míře zkracovat nebo prodlužovat. Tak se stane, že někteří žáci pracují např. při pracovním vyučování jen cca 20 minut, a pak mají delší přestávku, učitel pak může pokračovat se žáky, kteří mají více hodin pracovního vyučování v </w:t>
      </w:r>
      <w:proofErr w:type="gramStart"/>
      <w:r>
        <w:rPr>
          <w:rFonts w:ascii="Times New Roman" w:hAnsi="Times New Roman" w:cs="Times New Roman"/>
          <w:sz w:val="24"/>
          <w:szCs w:val="24"/>
        </w:rPr>
        <w:t>dalším</w:t>
      </w:r>
      <w:proofErr w:type="gramEnd"/>
      <w:r>
        <w:rPr>
          <w:rFonts w:ascii="Times New Roman" w:hAnsi="Times New Roman" w:cs="Times New Roman"/>
          <w:sz w:val="24"/>
          <w:szCs w:val="24"/>
        </w:rPr>
        <w:t xml:space="preserve"> 20 minutovém bloku. Tak se </w:t>
      </w:r>
      <w:r>
        <w:rPr>
          <w:rFonts w:ascii="Times New Roman" w:hAnsi="Times New Roman" w:cs="Times New Roman"/>
          <w:sz w:val="24"/>
          <w:szCs w:val="24"/>
        </w:rPr>
        <w:lastRenderedPageBreak/>
        <w:t xml:space="preserve">stane, že jeden žák má během klasické vyučovací hodiny (tj. 45 minut) jednu hodinu PV a druhý žák dvě. </w:t>
      </w:r>
    </w:p>
    <w:p w:rsidR="009A55EB" w:rsidRDefault="009A55EB" w:rsidP="00532F8B">
      <w:pPr>
        <w:spacing w:after="0" w:line="360" w:lineRule="auto"/>
        <w:ind w:right="-142"/>
        <w:jc w:val="both"/>
        <w:rPr>
          <w:rFonts w:ascii="Times New Roman" w:hAnsi="Times New Roman" w:cs="Times New Roman"/>
          <w:i/>
          <w:sz w:val="24"/>
          <w:szCs w:val="24"/>
        </w:rPr>
      </w:pPr>
    </w:p>
    <w:p w:rsidR="0075015C" w:rsidRDefault="0075015C" w:rsidP="00C3076B">
      <w:pPr>
        <w:spacing w:after="0" w:line="360" w:lineRule="auto"/>
        <w:ind w:left="567" w:right="-142"/>
        <w:jc w:val="both"/>
        <w:rPr>
          <w:rFonts w:ascii="Times New Roman" w:hAnsi="Times New Roman" w:cs="Times New Roman"/>
          <w:i/>
          <w:sz w:val="24"/>
          <w:szCs w:val="24"/>
        </w:rPr>
      </w:pPr>
      <w:r>
        <w:rPr>
          <w:rFonts w:ascii="Times New Roman" w:hAnsi="Times New Roman" w:cs="Times New Roman"/>
          <w:i/>
          <w:sz w:val="24"/>
          <w:szCs w:val="24"/>
        </w:rPr>
        <w:t>Jak se potýkáte s výukou žáků zařazených do různých vzdělávacích programů?</w:t>
      </w:r>
    </w:p>
    <w:p w:rsidR="0075015C" w:rsidRDefault="0075015C"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Jak už jsem řekla, je pro každého žáka vypracován IVP, který vychází především z jeho potřeb a je mu ušit tzv. na tělo. Vzdělávací program je pro nás spíše vodítkem ve směru výuky a jejímu zaměření, nikoli ke konkrétním činnostem ve výuce. A zároveň ŠVP jsme vytvářeli především podle potřeb žáků naší školy. </w:t>
      </w:r>
    </w:p>
    <w:p w:rsidR="00C67A63" w:rsidRDefault="00C67A63" w:rsidP="00C3076B">
      <w:pPr>
        <w:spacing w:after="0" w:line="360" w:lineRule="auto"/>
        <w:ind w:left="567" w:right="-142"/>
        <w:jc w:val="both"/>
        <w:rPr>
          <w:rFonts w:ascii="Times New Roman" w:hAnsi="Times New Roman" w:cs="Times New Roman"/>
          <w:sz w:val="24"/>
          <w:szCs w:val="24"/>
        </w:rPr>
      </w:pPr>
    </w:p>
    <w:p w:rsidR="00C67A63" w:rsidRDefault="00C67A63" w:rsidP="00C3076B">
      <w:pPr>
        <w:spacing w:after="0" w:line="360" w:lineRule="auto"/>
        <w:ind w:left="567" w:right="-142"/>
        <w:jc w:val="both"/>
        <w:rPr>
          <w:rFonts w:ascii="Times New Roman" w:hAnsi="Times New Roman" w:cs="Times New Roman"/>
          <w:i/>
          <w:sz w:val="24"/>
          <w:szCs w:val="24"/>
        </w:rPr>
      </w:pPr>
      <w:r>
        <w:rPr>
          <w:rFonts w:ascii="Times New Roman" w:hAnsi="Times New Roman" w:cs="Times New Roman"/>
          <w:i/>
          <w:sz w:val="24"/>
          <w:szCs w:val="24"/>
        </w:rPr>
        <w:t>Jak žáky s jednotlivými výkony dokážete aktivizovat při výuce?</w:t>
      </w:r>
    </w:p>
    <w:p w:rsidR="00C67A63" w:rsidRDefault="00C67A63"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Naše výuka je prakticky rozdělena na individuální a skupinovou práci. Při společné práci ve třídě se snažím podporovat především základní sociální chování žáků jako je pomoc druhému, trpělivost, aby se druhý mohl projevit, i když je třeba pomalejší apod., to je k obecně vytvářeným vlastnostem, což podle mého k výuce také </w:t>
      </w:r>
      <w:r w:rsidR="009C5D6C">
        <w:rPr>
          <w:rFonts w:ascii="Times New Roman" w:hAnsi="Times New Roman" w:cs="Times New Roman"/>
          <w:sz w:val="24"/>
          <w:szCs w:val="24"/>
        </w:rPr>
        <w:t xml:space="preserve">neodmyslitelně </w:t>
      </w:r>
      <w:r>
        <w:rPr>
          <w:rFonts w:ascii="Times New Roman" w:hAnsi="Times New Roman" w:cs="Times New Roman"/>
          <w:sz w:val="24"/>
          <w:szCs w:val="24"/>
        </w:rPr>
        <w:t xml:space="preserve">patří. Máme týdenní témata, ke kterým se celý týden výuka vztahuje. Pracujeme společně tak, aby v probíraném tématu každý žák mohl ukázat, co dovede, aby si mohl známé informace zopakovat a některé nové </w:t>
      </w:r>
      <w:r w:rsidR="00862371">
        <w:rPr>
          <w:rFonts w:ascii="Times New Roman" w:hAnsi="Times New Roman" w:cs="Times New Roman"/>
          <w:sz w:val="24"/>
          <w:szCs w:val="24"/>
        </w:rPr>
        <w:t xml:space="preserve">přijmout. Práci musím mít pečlivě připravenou, tak aby mohla být zajištěna následnost aktivit pro každého žáka. </w:t>
      </w:r>
    </w:p>
    <w:p w:rsidR="00862371" w:rsidRDefault="00862371"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Při individuální výuce se buď věnuji konkrétnímu žákovi, většinou v oddělené místnosti, nebo se žák učí pracovat samostatně při manipulačních činnostech. T</w:t>
      </w:r>
      <w:r w:rsidR="009C5D6C">
        <w:rPr>
          <w:rFonts w:ascii="Times New Roman" w:hAnsi="Times New Roman" w:cs="Times New Roman"/>
          <w:sz w:val="24"/>
          <w:szCs w:val="24"/>
        </w:rPr>
        <w:t>ím</w:t>
      </w:r>
      <w:r>
        <w:rPr>
          <w:rFonts w:ascii="Times New Roman" w:hAnsi="Times New Roman" w:cs="Times New Roman"/>
          <w:sz w:val="24"/>
          <w:szCs w:val="24"/>
        </w:rPr>
        <w:t xml:space="preserve"> se žák učí nejen činnost samotnou, ale i základní pracovní kompetence - na práci se soustředit a práci dokončit. </w:t>
      </w:r>
    </w:p>
    <w:p w:rsidR="00FF3BF2" w:rsidRDefault="00FF3BF2" w:rsidP="00033321">
      <w:pPr>
        <w:spacing w:after="0" w:line="360" w:lineRule="auto"/>
        <w:ind w:right="-142"/>
        <w:jc w:val="both"/>
        <w:rPr>
          <w:rFonts w:ascii="Times New Roman" w:hAnsi="Times New Roman" w:cs="Times New Roman"/>
          <w:i/>
          <w:sz w:val="24"/>
          <w:szCs w:val="24"/>
        </w:rPr>
      </w:pPr>
    </w:p>
    <w:p w:rsidR="00952B4E" w:rsidRDefault="00952B4E" w:rsidP="00C3076B">
      <w:pPr>
        <w:spacing w:after="0" w:line="360" w:lineRule="auto"/>
        <w:ind w:left="567" w:right="-142"/>
        <w:jc w:val="both"/>
        <w:rPr>
          <w:rFonts w:ascii="Times New Roman" w:hAnsi="Times New Roman" w:cs="Times New Roman"/>
          <w:i/>
          <w:sz w:val="24"/>
          <w:szCs w:val="24"/>
        </w:rPr>
      </w:pPr>
      <w:r>
        <w:rPr>
          <w:rFonts w:ascii="Times New Roman" w:hAnsi="Times New Roman" w:cs="Times New Roman"/>
          <w:i/>
          <w:sz w:val="24"/>
          <w:szCs w:val="24"/>
        </w:rPr>
        <w:t>Jaké pomůcky při výuce používáte?</w:t>
      </w:r>
    </w:p>
    <w:p w:rsidR="00952B4E" w:rsidRDefault="00952B4E"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Samozřejmě jsou pro naše žáky v současné době nejatraktivnější nové elektronické pomůcky typu </w:t>
      </w:r>
      <w:proofErr w:type="spellStart"/>
      <w:r>
        <w:rPr>
          <w:rFonts w:ascii="Times New Roman" w:hAnsi="Times New Roman" w:cs="Times New Roman"/>
          <w:sz w:val="24"/>
          <w:szCs w:val="24"/>
        </w:rPr>
        <w:t>iPad</w:t>
      </w:r>
      <w:proofErr w:type="spellEnd"/>
      <w:r>
        <w:rPr>
          <w:rFonts w:ascii="Times New Roman" w:hAnsi="Times New Roman" w:cs="Times New Roman"/>
          <w:sz w:val="24"/>
          <w:szCs w:val="24"/>
        </w:rPr>
        <w:t>, dotyková obrazovka a interaktivní tabu</w:t>
      </w:r>
      <w:r w:rsidR="000631F2">
        <w:rPr>
          <w:rFonts w:ascii="Times New Roman" w:hAnsi="Times New Roman" w:cs="Times New Roman"/>
          <w:sz w:val="24"/>
          <w:szCs w:val="24"/>
        </w:rPr>
        <w:t xml:space="preserve">le. Jsou pro ně </w:t>
      </w:r>
      <w:r>
        <w:rPr>
          <w:rFonts w:ascii="Times New Roman" w:hAnsi="Times New Roman" w:cs="Times New Roman"/>
          <w:sz w:val="24"/>
          <w:szCs w:val="24"/>
        </w:rPr>
        <w:t xml:space="preserve">přitažlivé pro možnost zobrazení skutečného světa, který mohou ovládat jen prstem ruky </w:t>
      </w:r>
      <w:r w:rsidR="000631F2">
        <w:rPr>
          <w:rFonts w:ascii="Times New Roman" w:hAnsi="Times New Roman" w:cs="Times New Roman"/>
          <w:sz w:val="24"/>
          <w:szCs w:val="24"/>
        </w:rPr>
        <w:t xml:space="preserve">nebo pera. Pro učitele je to samozřejmě obrovská pomoc a žákům to usnadňuje chápání probíraných témat. </w:t>
      </w:r>
      <w:r w:rsidR="001B0F3C">
        <w:rPr>
          <w:rFonts w:ascii="Times New Roman" w:hAnsi="Times New Roman" w:cs="Times New Roman"/>
          <w:sz w:val="24"/>
          <w:szCs w:val="24"/>
        </w:rPr>
        <w:t xml:space="preserve">Takové pomůcky mohou žáky výrazně zaktivizovat, ale také mohou vést k pasivitě žáka, pokud má tyto tendence a nechá se rád zahltit jen zrakovými vjemy.  Velmi častou pomůckou jsou obrázky všeho druhu, které výrazně pomáhají v tematickém učení. Žák je může přiřazovat nebo vyjímat ze skupiny, pojmenovávat nebo pomocí nich porozumět pojmu. Další velkou skupinou pomůcek, </w:t>
      </w:r>
      <w:r w:rsidR="001B0F3C">
        <w:rPr>
          <w:rFonts w:ascii="Times New Roman" w:hAnsi="Times New Roman" w:cs="Times New Roman"/>
          <w:sz w:val="24"/>
          <w:szCs w:val="24"/>
        </w:rPr>
        <w:lastRenderedPageBreak/>
        <w:t>která nám při výuce pomáhá, jsou různé pomůcky na jakékoliv manipulační činnosti. Tam se kromě pracovních dovedností, jak už jsem o nich mluvila, naučí žák základy koordinace pohybů</w:t>
      </w:r>
      <w:r w:rsidR="00701B78">
        <w:rPr>
          <w:rFonts w:ascii="Times New Roman" w:hAnsi="Times New Roman" w:cs="Times New Roman"/>
          <w:sz w:val="24"/>
          <w:szCs w:val="24"/>
        </w:rPr>
        <w:t xml:space="preserve"> a zrakovou kontrolu, které při praktickém životě bude nejvíce potřebovat. Takové činnosti žáky obvykle baví a rádi by setrvávali stereotypně u činnosti, kterou už ovládají. V takové situaci ale musím pomůcku vyměnit, aby splňovala smysl výuky, něco nového se naučit. </w:t>
      </w:r>
    </w:p>
    <w:p w:rsidR="00033321" w:rsidRDefault="00033321" w:rsidP="000002A4">
      <w:pPr>
        <w:spacing w:after="0" w:line="360" w:lineRule="auto"/>
        <w:ind w:right="-142"/>
        <w:jc w:val="both"/>
        <w:rPr>
          <w:rFonts w:ascii="Times New Roman" w:hAnsi="Times New Roman" w:cs="Times New Roman"/>
          <w:b/>
          <w:sz w:val="28"/>
          <w:szCs w:val="28"/>
        </w:rPr>
      </w:pPr>
    </w:p>
    <w:p w:rsidR="00EA248A" w:rsidRPr="00EA248A" w:rsidRDefault="00EA248A" w:rsidP="00C3076B">
      <w:pPr>
        <w:spacing w:after="0" w:line="360" w:lineRule="auto"/>
        <w:ind w:left="567" w:right="-142"/>
        <w:jc w:val="both"/>
        <w:rPr>
          <w:rFonts w:ascii="Times New Roman" w:hAnsi="Times New Roman" w:cs="Times New Roman"/>
          <w:b/>
          <w:sz w:val="28"/>
          <w:szCs w:val="28"/>
        </w:rPr>
      </w:pPr>
      <w:r w:rsidRPr="00EA248A">
        <w:rPr>
          <w:rFonts w:ascii="Times New Roman" w:hAnsi="Times New Roman" w:cs="Times New Roman"/>
          <w:b/>
          <w:sz w:val="28"/>
          <w:szCs w:val="28"/>
        </w:rPr>
        <w:t xml:space="preserve">3.4 Vyhodnocení vzhledem k sledovaným cílům </w:t>
      </w:r>
    </w:p>
    <w:p w:rsidR="00D055D1" w:rsidRDefault="00D055D1" w:rsidP="00C3076B">
      <w:pPr>
        <w:pStyle w:val="Zkladntextodsazen2"/>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Výsledkem pozorování bylo</w:t>
      </w:r>
      <w:r w:rsidR="009C66E6">
        <w:rPr>
          <w:rFonts w:ascii="Times New Roman" w:hAnsi="Times New Roman" w:cs="Times New Roman"/>
          <w:sz w:val="24"/>
          <w:szCs w:val="24"/>
        </w:rPr>
        <w:t xml:space="preserve"> potvr</w:t>
      </w:r>
      <w:r>
        <w:rPr>
          <w:rFonts w:ascii="Times New Roman" w:hAnsi="Times New Roman" w:cs="Times New Roman"/>
          <w:sz w:val="24"/>
          <w:szCs w:val="24"/>
        </w:rPr>
        <w:t>zení</w:t>
      </w:r>
      <w:r w:rsidR="009C66E6">
        <w:rPr>
          <w:rFonts w:ascii="Times New Roman" w:hAnsi="Times New Roman" w:cs="Times New Roman"/>
          <w:sz w:val="24"/>
          <w:szCs w:val="24"/>
        </w:rPr>
        <w:t xml:space="preserve"> velk</w:t>
      </w:r>
      <w:r w:rsidR="00AA72DE">
        <w:rPr>
          <w:rFonts w:ascii="Times New Roman" w:hAnsi="Times New Roman" w:cs="Times New Roman"/>
          <w:sz w:val="24"/>
          <w:szCs w:val="24"/>
        </w:rPr>
        <w:t>é</w:t>
      </w:r>
      <w:r w:rsidR="009C66E6">
        <w:rPr>
          <w:rFonts w:ascii="Times New Roman" w:hAnsi="Times New Roman" w:cs="Times New Roman"/>
          <w:sz w:val="24"/>
          <w:szCs w:val="24"/>
        </w:rPr>
        <w:t xml:space="preserve"> obsahov</w:t>
      </w:r>
      <w:r w:rsidR="00AA72DE">
        <w:rPr>
          <w:rFonts w:ascii="Times New Roman" w:hAnsi="Times New Roman" w:cs="Times New Roman"/>
          <w:sz w:val="24"/>
          <w:szCs w:val="24"/>
        </w:rPr>
        <w:t>é</w:t>
      </w:r>
      <w:r w:rsidR="009C66E6">
        <w:rPr>
          <w:rFonts w:ascii="Times New Roman" w:hAnsi="Times New Roman" w:cs="Times New Roman"/>
          <w:sz w:val="24"/>
          <w:szCs w:val="24"/>
        </w:rPr>
        <w:t xml:space="preserve"> rozdílnost</w:t>
      </w:r>
      <w:r w:rsidR="005B47AB">
        <w:rPr>
          <w:rFonts w:ascii="Times New Roman" w:hAnsi="Times New Roman" w:cs="Times New Roman"/>
          <w:sz w:val="24"/>
          <w:szCs w:val="24"/>
        </w:rPr>
        <w:t>i</w:t>
      </w:r>
      <w:r w:rsidR="009C66E6">
        <w:rPr>
          <w:rFonts w:ascii="Times New Roman" w:hAnsi="Times New Roman" w:cs="Times New Roman"/>
          <w:sz w:val="24"/>
          <w:szCs w:val="24"/>
        </w:rPr>
        <w:t xml:space="preserve"> výuky žáků zařazených v jednotlivých ročnících a jednotlivých vzdělávacích programech</w:t>
      </w:r>
      <w:r>
        <w:rPr>
          <w:rFonts w:ascii="Times New Roman" w:hAnsi="Times New Roman" w:cs="Times New Roman"/>
          <w:sz w:val="24"/>
          <w:szCs w:val="24"/>
        </w:rPr>
        <w:t>,</w:t>
      </w:r>
      <w:r w:rsidR="009C66E6">
        <w:rPr>
          <w:rFonts w:ascii="Times New Roman" w:hAnsi="Times New Roman" w:cs="Times New Roman"/>
          <w:sz w:val="24"/>
          <w:szCs w:val="24"/>
        </w:rPr>
        <w:t xml:space="preserve"> a</w:t>
      </w:r>
      <w:r>
        <w:rPr>
          <w:rFonts w:ascii="Times New Roman" w:hAnsi="Times New Roman" w:cs="Times New Roman"/>
          <w:sz w:val="24"/>
          <w:szCs w:val="24"/>
        </w:rPr>
        <w:t>le zároveň potvrdilo i tezi této práce, že i v nehomogenní třídě ZŠ speciální lze žáky zaktivizovat při plném plnění vzdělávacího plánu v</w:t>
      </w:r>
      <w:r w:rsidR="00C27EAD">
        <w:rPr>
          <w:rFonts w:ascii="Times New Roman" w:hAnsi="Times New Roman" w:cs="Times New Roman"/>
          <w:sz w:val="24"/>
          <w:szCs w:val="24"/>
        </w:rPr>
        <w:t> daném</w:t>
      </w:r>
      <w:r>
        <w:rPr>
          <w:rFonts w:ascii="Times New Roman" w:hAnsi="Times New Roman" w:cs="Times New Roman"/>
          <w:sz w:val="24"/>
          <w:szCs w:val="24"/>
        </w:rPr>
        <w:t xml:space="preserve"> vzdělávacím programu.</w:t>
      </w:r>
      <w:r w:rsidR="009C66E6">
        <w:rPr>
          <w:rFonts w:ascii="Times New Roman" w:hAnsi="Times New Roman" w:cs="Times New Roman"/>
          <w:sz w:val="24"/>
          <w:szCs w:val="24"/>
        </w:rPr>
        <w:t xml:space="preserve"> </w:t>
      </w:r>
    </w:p>
    <w:p w:rsidR="000876A9" w:rsidRDefault="000876A9" w:rsidP="00C3076B">
      <w:pPr>
        <w:pStyle w:val="Zkladntextodsazen2"/>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Z výše uvedených rozborů vyplývá, že sjednocení práce pedagoga </w:t>
      </w:r>
      <w:r w:rsidR="002159E0">
        <w:rPr>
          <w:rFonts w:ascii="Times New Roman" w:hAnsi="Times New Roman" w:cs="Times New Roman"/>
          <w:sz w:val="24"/>
          <w:szCs w:val="24"/>
        </w:rPr>
        <w:t xml:space="preserve">se ukázalo jako </w:t>
      </w:r>
      <w:r>
        <w:rPr>
          <w:rFonts w:ascii="Times New Roman" w:hAnsi="Times New Roman" w:cs="Times New Roman"/>
          <w:sz w:val="24"/>
          <w:szCs w:val="24"/>
        </w:rPr>
        <w:t>vhodnější na platformě společného tématu</w:t>
      </w:r>
      <w:r w:rsidR="00E77CB6">
        <w:rPr>
          <w:rFonts w:ascii="Times New Roman" w:hAnsi="Times New Roman" w:cs="Times New Roman"/>
          <w:sz w:val="24"/>
          <w:szCs w:val="24"/>
        </w:rPr>
        <w:t xml:space="preserve"> (příloha 3)</w:t>
      </w:r>
      <w:r>
        <w:rPr>
          <w:rFonts w:ascii="Times New Roman" w:hAnsi="Times New Roman" w:cs="Times New Roman"/>
          <w:sz w:val="24"/>
          <w:szCs w:val="24"/>
        </w:rPr>
        <w:t xml:space="preserve">, který žáci probírají </w:t>
      </w:r>
      <w:r w:rsidR="00F070E4">
        <w:rPr>
          <w:rFonts w:ascii="Times New Roman" w:hAnsi="Times New Roman" w:cs="Times New Roman"/>
          <w:sz w:val="24"/>
          <w:szCs w:val="24"/>
        </w:rPr>
        <w:t>v rámci všech předmětů v šíři, která odpovídá jejich mentálním schopnostem.</w:t>
      </w:r>
      <w:r w:rsidR="003E27EF">
        <w:rPr>
          <w:rFonts w:ascii="Times New Roman" w:hAnsi="Times New Roman" w:cs="Times New Roman"/>
          <w:sz w:val="24"/>
          <w:szCs w:val="24"/>
        </w:rPr>
        <w:t xml:space="preserve"> Žáci pak moh</w:t>
      </w:r>
      <w:r w:rsidR="00CA3A62">
        <w:rPr>
          <w:rFonts w:ascii="Times New Roman" w:hAnsi="Times New Roman" w:cs="Times New Roman"/>
          <w:sz w:val="24"/>
          <w:szCs w:val="24"/>
        </w:rPr>
        <w:t>li</w:t>
      </w:r>
      <w:r w:rsidR="003E27EF">
        <w:rPr>
          <w:rFonts w:ascii="Times New Roman" w:hAnsi="Times New Roman" w:cs="Times New Roman"/>
          <w:sz w:val="24"/>
          <w:szCs w:val="24"/>
        </w:rPr>
        <w:t xml:space="preserve"> jednotlivé úkoly vypracovávat postupně, jednoduché základní úkoly zachycující dané téma děla</w:t>
      </w:r>
      <w:r w:rsidR="00E30C8C">
        <w:rPr>
          <w:rFonts w:ascii="Times New Roman" w:hAnsi="Times New Roman" w:cs="Times New Roman"/>
          <w:sz w:val="24"/>
          <w:szCs w:val="24"/>
        </w:rPr>
        <w:t>li</w:t>
      </w:r>
      <w:r w:rsidR="003E27EF">
        <w:rPr>
          <w:rFonts w:ascii="Times New Roman" w:hAnsi="Times New Roman" w:cs="Times New Roman"/>
          <w:sz w:val="24"/>
          <w:szCs w:val="24"/>
        </w:rPr>
        <w:t xml:space="preserve"> žáci s těžším mentálním postižením</w:t>
      </w:r>
      <w:r w:rsidR="00F30E2D">
        <w:rPr>
          <w:rFonts w:ascii="Times New Roman" w:hAnsi="Times New Roman" w:cs="Times New Roman"/>
          <w:sz w:val="24"/>
          <w:szCs w:val="24"/>
        </w:rPr>
        <w:t xml:space="preserve">, složitější úkoly žáci s lehčím </w:t>
      </w:r>
      <w:r w:rsidR="00AC57C1">
        <w:rPr>
          <w:rFonts w:ascii="Times New Roman" w:hAnsi="Times New Roman" w:cs="Times New Roman"/>
          <w:sz w:val="24"/>
          <w:szCs w:val="24"/>
        </w:rPr>
        <w:t>mentálním postižením (např. jeden žák na</w:t>
      </w:r>
      <w:r w:rsidR="005A20F5">
        <w:rPr>
          <w:rFonts w:ascii="Times New Roman" w:hAnsi="Times New Roman" w:cs="Times New Roman"/>
          <w:sz w:val="24"/>
          <w:szCs w:val="24"/>
        </w:rPr>
        <w:t>šel</w:t>
      </w:r>
      <w:r w:rsidR="00AC57C1">
        <w:rPr>
          <w:rFonts w:ascii="Times New Roman" w:hAnsi="Times New Roman" w:cs="Times New Roman"/>
          <w:sz w:val="24"/>
          <w:szCs w:val="24"/>
        </w:rPr>
        <w:t xml:space="preserve"> fotografii žáka podle pokynů, druhý </w:t>
      </w:r>
      <w:r w:rsidR="00F31CBD">
        <w:rPr>
          <w:rFonts w:ascii="Times New Roman" w:hAnsi="Times New Roman" w:cs="Times New Roman"/>
          <w:sz w:val="24"/>
          <w:szCs w:val="24"/>
        </w:rPr>
        <w:t>na ni uk</w:t>
      </w:r>
      <w:r w:rsidR="005A20F5">
        <w:rPr>
          <w:rFonts w:ascii="Times New Roman" w:hAnsi="Times New Roman" w:cs="Times New Roman"/>
          <w:sz w:val="24"/>
          <w:szCs w:val="24"/>
        </w:rPr>
        <w:t>ázal</w:t>
      </w:r>
      <w:r w:rsidR="00F31CBD">
        <w:rPr>
          <w:rFonts w:ascii="Times New Roman" w:hAnsi="Times New Roman" w:cs="Times New Roman"/>
          <w:sz w:val="24"/>
          <w:szCs w:val="24"/>
        </w:rPr>
        <w:t xml:space="preserve"> části obličeje, třetí </w:t>
      </w:r>
      <w:proofErr w:type="gramStart"/>
      <w:r w:rsidR="00F31CBD">
        <w:rPr>
          <w:rFonts w:ascii="Times New Roman" w:hAnsi="Times New Roman" w:cs="Times New Roman"/>
          <w:sz w:val="24"/>
          <w:szCs w:val="24"/>
        </w:rPr>
        <w:t>rozd</w:t>
      </w:r>
      <w:r w:rsidR="005A20F5">
        <w:rPr>
          <w:rFonts w:ascii="Times New Roman" w:hAnsi="Times New Roman" w:cs="Times New Roman"/>
          <w:sz w:val="24"/>
          <w:szCs w:val="24"/>
        </w:rPr>
        <w:t>ělil</w:t>
      </w:r>
      <w:proofErr w:type="gramEnd"/>
      <w:r w:rsidR="00042FFF">
        <w:rPr>
          <w:rFonts w:ascii="Times New Roman" w:hAnsi="Times New Roman" w:cs="Times New Roman"/>
          <w:sz w:val="24"/>
          <w:szCs w:val="24"/>
        </w:rPr>
        <w:t xml:space="preserve"> fotografie do skupin holka x</w:t>
      </w:r>
      <w:r w:rsidR="00F31CBD">
        <w:rPr>
          <w:rFonts w:ascii="Times New Roman" w:hAnsi="Times New Roman" w:cs="Times New Roman"/>
          <w:sz w:val="24"/>
          <w:szCs w:val="24"/>
        </w:rPr>
        <w:t xml:space="preserve"> kluk</w:t>
      </w:r>
      <w:r w:rsidR="00EE337A">
        <w:rPr>
          <w:rFonts w:ascii="Times New Roman" w:hAnsi="Times New Roman" w:cs="Times New Roman"/>
          <w:sz w:val="24"/>
          <w:szCs w:val="24"/>
        </w:rPr>
        <w:t>)</w:t>
      </w:r>
      <w:r w:rsidR="00F31CBD">
        <w:rPr>
          <w:rFonts w:ascii="Times New Roman" w:hAnsi="Times New Roman" w:cs="Times New Roman"/>
          <w:sz w:val="24"/>
          <w:szCs w:val="24"/>
        </w:rPr>
        <w:t>.</w:t>
      </w:r>
      <w:r w:rsidR="0034108D">
        <w:rPr>
          <w:rFonts w:ascii="Times New Roman" w:hAnsi="Times New Roman" w:cs="Times New Roman"/>
          <w:sz w:val="24"/>
          <w:szCs w:val="24"/>
        </w:rPr>
        <w:t xml:space="preserve"> Učitel tak </w:t>
      </w:r>
      <w:r w:rsidR="000E1BBF">
        <w:rPr>
          <w:rFonts w:ascii="Times New Roman" w:hAnsi="Times New Roman" w:cs="Times New Roman"/>
          <w:sz w:val="24"/>
          <w:szCs w:val="24"/>
        </w:rPr>
        <w:t>mohl</w:t>
      </w:r>
      <w:r w:rsidR="0034108D">
        <w:rPr>
          <w:rFonts w:ascii="Times New Roman" w:hAnsi="Times New Roman" w:cs="Times New Roman"/>
          <w:sz w:val="24"/>
          <w:szCs w:val="24"/>
        </w:rPr>
        <w:t xml:space="preserve"> pracovat se třídou jako skupinou, přičemž podpor</w:t>
      </w:r>
      <w:r w:rsidR="00120287">
        <w:rPr>
          <w:rFonts w:ascii="Times New Roman" w:hAnsi="Times New Roman" w:cs="Times New Roman"/>
          <w:sz w:val="24"/>
          <w:szCs w:val="24"/>
        </w:rPr>
        <w:t>oval</w:t>
      </w:r>
      <w:r w:rsidR="0034108D">
        <w:rPr>
          <w:rFonts w:ascii="Times New Roman" w:hAnsi="Times New Roman" w:cs="Times New Roman"/>
          <w:sz w:val="24"/>
          <w:szCs w:val="24"/>
        </w:rPr>
        <w:t xml:space="preserve"> vzájemné vztahy pomoci a respektu ve třídě, aniž by omezoval možnosti práce jednotlivých žáků.</w:t>
      </w:r>
    </w:p>
    <w:p w:rsidR="00E0653F" w:rsidRDefault="006B2BB5" w:rsidP="00C3076B">
      <w:pPr>
        <w:pStyle w:val="Zkladntextodsazen2"/>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Výhodou využití jednotlivých témat </w:t>
      </w:r>
      <w:r w:rsidR="00CB04A3">
        <w:rPr>
          <w:rFonts w:ascii="Times New Roman" w:hAnsi="Times New Roman" w:cs="Times New Roman"/>
          <w:sz w:val="24"/>
          <w:szCs w:val="24"/>
        </w:rPr>
        <w:t>bylo i</w:t>
      </w:r>
      <w:r>
        <w:rPr>
          <w:rFonts w:ascii="Times New Roman" w:hAnsi="Times New Roman" w:cs="Times New Roman"/>
          <w:sz w:val="24"/>
          <w:szCs w:val="24"/>
        </w:rPr>
        <w:t xml:space="preserve"> nezacyklení práce při výuce jednotlivých dovedností např. při nácviku určování počtu prvků počít</w:t>
      </w:r>
      <w:r w:rsidR="00FD6407">
        <w:rPr>
          <w:rFonts w:ascii="Times New Roman" w:hAnsi="Times New Roman" w:cs="Times New Roman"/>
          <w:sz w:val="24"/>
          <w:szCs w:val="24"/>
        </w:rPr>
        <w:t>al</w:t>
      </w:r>
      <w:r>
        <w:rPr>
          <w:rFonts w:ascii="Times New Roman" w:hAnsi="Times New Roman" w:cs="Times New Roman"/>
          <w:sz w:val="24"/>
          <w:szCs w:val="24"/>
        </w:rPr>
        <w:t xml:space="preserve"> žák jednou ovoce, podruhé obrázky dopravních prostředků, potřetí </w:t>
      </w:r>
      <w:r w:rsidR="0034108D">
        <w:rPr>
          <w:rFonts w:ascii="Times New Roman" w:hAnsi="Times New Roman" w:cs="Times New Roman"/>
          <w:sz w:val="24"/>
          <w:szCs w:val="24"/>
        </w:rPr>
        <w:t>členy rodiny na fotografiích</w:t>
      </w:r>
      <w:r w:rsidR="00EC472A">
        <w:rPr>
          <w:rFonts w:ascii="Times New Roman" w:hAnsi="Times New Roman" w:cs="Times New Roman"/>
          <w:sz w:val="24"/>
          <w:szCs w:val="24"/>
        </w:rPr>
        <w:t xml:space="preserve"> apod. Propojenost s tématy ve výuce se výrazně osvědčil</w:t>
      </w:r>
      <w:r w:rsidR="0025595F">
        <w:rPr>
          <w:rFonts w:ascii="Times New Roman" w:hAnsi="Times New Roman" w:cs="Times New Roman"/>
          <w:sz w:val="24"/>
          <w:szCs w:val="24"/>
        </w:rPr>
        <w:t>a</w:t>
      </w:r>
      <w:r w:rsidR="00EC472A">
        <w:rPr>
          <w:rFonts w:ascii="Times New Roman" w:hAnsi="Times New Roman" w:cs="Times New Roman"/>
          <w:sz w:val="24"/>
          <w:szCs w:val="24"/>
        </w:rPr>
        <w:t xml:space="preserve"> při nácviku sociálního čtení a běžné orientace v každodenním životě i porozumění pokynům během </w:t>
      </w:r>
      <w:r w:rsidR="00072AF8">
        <w:rPr>
          <w:rFonts w:ascii="Times New Roman" w:hAnsi="Times New Roman" w:cs="Times New Roman"/>
          <w:sz w:val="24"/>
          <w:szCs w:val="24"/>
        </w:rPr>
        <w:t>běžných</w:t>
      </w:r>
      <w:r w:rsidR="00EC472A">
        <w:rPr>
          <w:rFonts w:ascii="Times New Roman" w:hAnsi="Times New Roman" w:cs="Times New Roman"/>
          <w:sz w:val="24"/>
          <w:szCs w:val="24"/>
        </w:rPr>
        <w:t xml:space="preserve"> aktivit. To</w:t>
      </w:r>
      <w:r w:rsidR="00DE149D">
        <w:rPr>
          <w:rFonts w:ascii="Times New Roman" w:hAnsi="Times New Roman" w:cs="Times New Roman"/>
          <w:sz w:val="24"/>
          <w:szCs w:val="24"/>
        </w:rPr>
        <w:t>,</w:t>
      </w:r>
      <w:r w:rsidR="00EC472A">
        <w:rPr>
          <w:rFonts w:ascii="Times New Roman" w:hAnsi="Times New Roman" w:cs="Times New Roman"/>
          <w:sz w:val="24"/>
          <w:szCs w:val="24"/>
        </w:rPr>
        <w:t xml:space="preserve"> že se žáci </w:t>
      </w:r>
      <w:r w:rsidR="00BE0B3C">
        <w:rPr>
          <w:rFonts w:ascii="Times New Roman" w:hAnsi="Times New Roman" w:cs="Times New Roman"/>
          <w:sz w:val="24"/>
          <w:szCs w:val="24"/>
        </w:rPr>
        <w:t xml:space="preserve">se </w:t>
      </w:r>
      <w:r w:rsidR="00EC472A">
        <w:rPr>
          <w:rFonts w:ascii="Times New Roman" w:hAnsi="Times New Roman" w:cs="Times New Roman"/>
          <w:sz w:val="24"/>
          <w:szCs w:val="24"/>
        </w:rPr>
        <w:t>uč</w:t>
      </w:r>
      <w:r w:rsidR="00BE0B3C">
        <w:rPr>
          <w:rFonts w:ascii="Times New Roman" w:hAnsi="Times New Roman" w:cs="Times New Roman"/>
          <w:sz w:val="24"/>
          <w:szCs w:val="24"/>
        </w:rPr>
        <w:t>ili</w:t>
      </w:r>
      <w:r w:rsidR="00EC472A">
        <w:rPr>
          <w:rFonts w:ascii="Times New Roman" w:hAnsi="Times New Roman" w:cs="Times New Roman"/>
          <w:sz w:val="24"/>
          <w:szCs w:val="24"/>
        </w:rPr>
        <w:t xml:space="preserve"> dovednost na různých pomůckách z různých oblastí</w:t>
      </w:r>
      <w:r w:rsidR="00604059">
        <w:rPr>
          <w:rFonts w:ascii="Times New Roman" w:hAnsi="Times New Roman" w:cs="Times New Roman"/>
          <w:sz w:val="24"/>
          <w:szCs w:val="24"/>
        </w:rPr>
        <w:t>,</w:t>
      </w:r>
      <w:r w:rsidR="00EC472A">
        <w:rPr>
          <w:rFonts w:ascii="Times New Roman" w:hAnsi="Times New Roman" w:cs="Times New Roman"/>
          <w:sz w:val="24"/>
          <w:szCs w:val="24"/>
        </w:rPr>
        <w:t xml:space="preserve"> napom</w:t>
      </w:r>
      <w:r w:rsidR="00BC6169">
        <w:rPr>
          <w:rFonts w:ascii="Times New Roman" w:hAnsi="Times New Roman" w:cs="Times New Roman"/>
          <w:sz w:val="24"/>
          <w:szCs w:val="24"/>
        </w:rPr>
        <w:t>áhalo</w:t>
      </w:r>
      <w:r w:rsidR="00EC472A">
        <w:rPr>
          <w:rFonts w:ascii="Times New Roman" w:hAnsi="Times New Roman" w:cs="Times New Roman"/>
          <w:sz w:val="24"/>
          <w:szCs w:val="24"/>
        </w:rPr>
        <w:t xml:space="preserve"> i k zobecnění představ a pojmů. Výhodou </w:t>
      </w:r>
      <w:r w:rsidR="00420925">
        <w:rPr>
          <w:rFonts w:ascii="Times New Roman" w:hAnsi="Times New Roman" w:cs="Times New Roman"/>
          <w:sz w:val="24"/>
          <w:szCs w:val="24"/>
        </w:rPr>
        <w:t>byla</w:t>
      </w:r>
      <w:r w:rsidR="00EC472A">
        <w:rPr>
          <w:rFonts w:ascii="Times New Roman" w:hAnsi="Times New Roman" w:cs="Times New Roman"/>
          <w:sz w:val="24"/>
          <w:szCs w:val="24"/>
        </w:rPr>
        <w:t xml:space="preserve"> snadnější aktivizace žáků díky méně stereotypním činnostem a využití procesu </w:t>
      </w:r>
      <w:r w:rsidR="00540E08">
        <w:rPr>
          <w:rFonts w:ascii="Times New Roman" w:hAnsi="Times New Roman" w:cs="Times New Roman"/>
          <w:sz w:val="24"/>
          <w:szCs w:val="24"/>
        </w:rPr>
        <w:t>poznávání.</w:t>
      </w:r>
      <w:r w:rsidR="00C640A7">
        <w:rPr>
          <w:rFonts w:ascii="Times New Roman" w:hAnsi="Times New Roman" w:cs="Times New Roman"/>
          <w:sz w:val="24"/>
          <w:szCs w:val="24"/>
        </w:rPr>
        <w:t xml:space="preserve"> </w:t>
      </w:r>
    </w:p>
    <w:p w:rsidR="00411F5C" w:rsidRDefault="00411F5C" w:rsidP="00C3076B">
      <w:pPr>
        <w:pStyle w:val="Zkladntextodsazen2"/>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Pokud učitel využil možnost změny prostředí při výuce (např. z lavice se žáci přesunuli na koberec), mohli si žáci najít vlastní příjemnou polohu, přičemž při výuce tolik nevadil motorický neklid nebo specifické držení těla jednotlivých žáků, a učitel mohl pokračovat ve výuce s obnovenou pozorností žáků.</w:t>
      </w:r>
      <w:r w:rsidR="004A3438">
        <w:rPr>
          <w:rFonts w:ascii="Times New Roman" w:hAnsi="Times New Roman" w:cs="Times New Roman"/>
          <w:sz w:val="24"/>
          <w:szCs w:val="24"/>
        </w:rPr>
        <w:t xml:space="preserve"> Důležitý byl také výběr </w:t>
      </w:r>
      <w:r w:rsidR="004A3438">
        <w:rPr>
          <w:rFonts w:ascii="Times New Roman" w:hAnsi="Times New Roman" w:cs="Times New Roman"/>
          <w:sz w:val="24"/>
          <w:szCs w:val="24"/>
        </w:rPr>
        <w:lastRenderedPageBreak/>
        <w:t xml:space="preserve">pomůcek, tak aby se střídalo pasivní pozorování a aktivní činnost žáka (např. učitel využil možnost sledování krátkých filmových sekvencí a fotografií dopravních prostředků na přenosném PC s dotykovou obrazovkou nebo na </w:t>
      </w:r>
      <w:proofErr w:type="spellStart"/>
      <w:r w:rsidR="004A3438">
        <w:rPr>
          <w:rFonts w:ascii="Times New Roman" w:hAnsi="Times New Roman" w:cs="Times New Roman"/>
          <w:sz w:val="24"/>
          <w:szCs w:val="24"/>
        </w:rPr>
        <w:t>iPadu</w:t>
      </w:r>
      <w:proofErr w:type="spellEnd"/>
      <w:r w:rsidR="004373B8">
        <w:rPr>
          <w:rFonts w:ascii="Times New Roman" w:hAnsi="Times New Roman" w:cs="Times New Roman"/>
          <w:sz w:val="24"/>
          <w:szCs w:val="24"/>
        </w:rPr>
        <w:t>, kde žáci mohli aktivně vybírat požadovaný dopravní prostředek, poté pasivně sledovali výklad učitele s modelem vlaku a poté mohli s modelem vlaku volně manipulovat a nakládat do vagónků různé typy náklad</w:t>
      </w:r>
      <w:r w:rsidR="00F84923">
        <w:rPr>
          <w:rFonts w:ascii="Times New Roman" w:hAnsi="Times New Roman" w:cs="Times New Roman"/>
          <w:sz w:val="24"/>
          <w:szCs w:val="24"/>
        </w:rPr>
        <w:t>ů</w:t>
      </w:r>
      <w:r w:rsidR="004373B8">
        <w:rPr>
          <w:rFonts w:ascii="Times New Roman" w:hAnsi="Times New Roman" w:cs="Times New Roman"/>
          <w:sz w:val="24"/>
          <w:szCs w:val="24"/>
        </w:rPr>
        <w:t xml:space="preserve">). </w:t>
      </w:r>
      <w:r w:rsidR="001C4EBB">
        <w:rPr>
          <w:rFonts w:ascii="Times New Roman" w:hAnsi="Times New Roman" w:cs="Times New Roman"/>
          <w:sz w:val="24"/>
          <w:szCs w:val="24"/>
        </w:rPr>
        <w:t xml:space="preserve">Pro udržení pozornosti a pracovního klimatu ve třídě </w:t>
      </w:r>
      <w:r w:rsidR="00E71D24">
        <w:rPr>
          <w:rFonts w:ascii="Times New Roman" w:hAnsi="Times New Roman" w:cs="Times New Roman"/>
          <w:sz w:val="24"/>
          <w:szCs w:val="24"/>
        </w:rPr>
        <w:t xml:space="preserve">se </w:t>
      </w:r>
      <w:r w:rsidR="001C4EBB">
        <w:rPr>
          <w:rFonts w:ascii="Times New Roman" w:hAnsi="Times New Roman" w:cs="Times New Roman"/>
          <w:sz w:val="24"/>
          <w:szCs w:val="24"/>
        </w:rPr>
        <w:t>osvědčilo střídat manipulační činnosti s činnostmi vyžadující výrazně větší pozornost žáka, přičemž manipulační činnosti měly za úkol rozvíjet dovednost</w:t>
      </w:r>
      <w:r w:rsidR="00E33EA9">
        <w:rPr>
          <w:rFonts w:ascii="Times New Roman" w:hAnsi="Times New Roman" w:cs="Times New Roman"/>
          <w:sz w:val="24"/>
          <w:szCs w:val="24"/>
        </w:rPr>
        <w:t>,</w:t>
      </w:r>
      <w:r w:rsidR="001C4EBB">
        <w:rPr>
          <w:rFonts w:ascii="Times New Roman" w:hAnsi="Times New Roman" w:cs="Times New Roman"/>
          <w:sz w:val="24"/>
          <w:szCs w:val="24"/>
        </w:rPr>
        <w:t xml:space="preserve"> kterou žák v praxi </w:t>
      </w:r>
      <w:r w:rsidR="00BD6C0C">
        <w:rPr>
          <w:rFonts w:ascii="Times New Roman" w:hAnsi="Times New Roman" w:cs="Times New Roman"/>
          <w:sz w:val="24"/>
          <w:szCs w:val="24"/>
        </w:rPr>
        <w:t>(</w:t>
      </w:r>
      <w:r w:rsidR="001C4EBB">
        <w:rPr>
          <w:rFonts w:ascii="Times New Roman" w:hAnsi="Times New Roman" w:cs="Times New Roman"/>
          <w:sz w:val="24"/>
          <w:szCs w:val="24"/>
        </w:rPr>
        <w:t>zejména v</w:t>
      </w:r>
      <w:r w:rsidR="00BD6C0C">
        <w:rPr>
          <w:rFonts w:ascii="Times New Roman" w:hAnsi="Times New Roman" w:cs="Times New Roman"/>
          <w:sz w:val="24"/>
          <w:szCs w:val="24"/>
        </w:rPr>
        <w:t> </w:t>
      </w:r>
      <w:proofErr w:type="spellStart"/>
      <w:r w:rsidR="001C4EBB">
        <w:rPr>
          <w:rFonts w:ascii="Times New Roman" w:hAnsi="Times New Roman" w:cs="Times New Roman"/>
          <w:sz w:val="24"/>
          <w:szCs w:val="24"/>
        </w:rPr>
        <w:t>sebeobsluze</w:t>
      </w:r>
      <w:proofErr w:type="spellEnd"/>
      <w:r w:rsidR="00BD6C0C">
        <w:rPr>
          <w:rFonts w:ascii="Times New Roman" w:hAnsi="Times New Roman" w:cs="Times New Roman"/>
          <w:sz w:val="24"/>
          <w:szCs w:val="24"/>
        </w:rPr>
        <w:t>)</w:t>
      </w:r>
      <w:r w:rsidR="001C4EBB">
        <w:rPr>
          <w:rFonts w:ascii="Times New Roman" w:hAnsi="Times New Roman" w:cs="Times New Roman"/>
          <w:sz w:val="24"/>
          <w:szCs w:val="24"/>
        </w:rPr>
        <w:t xml:space="preserve"> </w:t>
      </w:r>
      <w:r w:rsidR="00400368">
        <w:rPr>
          <w:rFonts w:ascii="Times New Roman" w:hAnsi="Times New Roman" w:cs="Times New Roman"/>
          <w:sz w:val="24"/>
          <w:szCs w:val="24"/>
        </w:rPr>
        <w:t xml:space="preserve">využije (např. </w:t>
      </w:r>
      <w:r w:rsidR="00E1657E">
        <w:rPr>
          <w:rFonts w:ascii="Times New Roman" w:hAnsi="Times New Roman" w:cs="Times New Roman"/>
          <w:sz w:val="24"/>
          <w:szCs w:val="24"/>
        </w:rPr>
        <w:t>špetkový úchop, prstový úchop</w:t>
      </w:r>
      <w:r w:rsidR="00040868">
        <w:rPr>
          <w:rFonts w:ascii="Times New Roman" w:hAnsi="Times New Roman" w:cs="Times New Roman"/>
          <w:sz w:val="24"/>
          <w:szCs w:val="24"/>
        </w:rPr>
        <w:t xml:space="preserve">, </w:t>
      </w:r>
      <w:r w:rsidR="00E1657E">
        <w:rPr>
          <w:rFonts w:ascii="Times New Roman" w:hAnsi="Times New Roman" w:cs="Times New Roman"/>
          <w:sz w:val="24"/>
          <w:szCs w:val="24"/>
        </w:rPr>
        <w:t>spolupráce oko x</w:t>
      </w:r>
      <w:r w:rsidR="00040868">
        <w:rPr>
          <w:rFonts w:ascii="Times New Roman" w:hAnsi="Times New Roman" w:cs="Times New Roman"/>
          <w:sz w:val="24"/>
          <w:szCs w:val="24"/>
        </w:rPr>
        <w:t xml:space="preserve"> ruka a spolupráce obou rukou nebo </w:t>
      </w:r>
      <w:r w:rsidR="001D123A">
        <w:rPr>
          <w:rFonts w:ascii="Times New Roman" w:hAnsi="Times New Roman" w:cs="Times New Roman"/>
          <w:sz w:val="24"/>
          <w:szCs w:val="24"/>
        </w:rPr>
        <w:t>střídání svalového napětí v prstech rukou).</w:t>
      </w:r>
      <w:r w:rsidR="00BD4FD2">
        <w:rPr>
          <w:rFonts w:ascii="Times New Roman" w:hAnsi="Times New Roman" w:cs="Times New Roman"/>
          <w:sz w:val="24"/>
          <w:szCs w:val="24"/>
        </w:rPr>
        <w:t xml:space="preserve"> Manipulační činnosti s různými typy pomůcek byly důležité také proto, že žák byl schopen (alespoň částečně) pracovat samostatně. Střídali se tak časové úseky práce pod přímým vedením učitele a práce samostatné. </w:t>
      </w:r>
      <w:r w:rsidR="000C0BB2">
        <w:rPr>
          <w:rFonts w:ascii="Times New Roman" w:hAnsi="Times New Roman" w:cs="Times New Roman"/>
          <w:sz w:val="24"/>
          <w:szCs w:val="24"/>
        </w:rPr>
        <w:t xml:space="preserve">Je velmi důležité, že měl učitel velký výběr pomůcek na manipulační činnosti, které se mohly dotýkat probíraného tématu. Z mého pozorování vyplynulo, že optimální vybavení třídy pro výuku na ZŠ speciální by mělo zahrnovat velké množství manipulačních pomůcek ve spojení s nejmodernějšími elektronickými pomůckami jako je PC s dotykovou obrazovkou, </w:t>
      </w:r>
      <w:proofErr w:type="spellStart"/>
      <w:r w:rsidR="000C0BB2">
        <w:rPr>
          <w:rFonts w:ascii="Times New Roman" w:hAnsi="Times New Roman" w:cs="Times New Roman"/>
          <w:sz w:val="24"/>
          <w:szCs w:val="24"/>
        </w:rPr>
        <w:t>iPad</w:t>
      </w:r>
      <w:proofErr w:type="spellEnd"/>
      <w:r w:rsidR="000C0BB2">
        <w:rPr>
          <w:rFonts w:ascii="Times New Roman" w:hAnsi="Times New Roman" w:cs="Times New Roman"/>
          <w:sz w:val="24"/>
          <w:szCs w:val="24"/>
        </w:rPr>
        <w:t xml:space="preserve"> a interaktivní tabule. </w:t>
      </w:r>
    </w:p>
    <w:p w:rsidR="00120F58" w:rsidRDefault="00120F58" w:rsidP="00C3076B">
      <w:pPr>
        <w:pStyle w:val="Zkladntextodsazen2"/>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Ačkoliv se tematická výuka ukázala jako velmi dobrá pomůcka pro učitele pro možnost</w:t>
      </w:r>
      <w:r w:rsidR="009C1A97">
        <w:rPr>
          <w:rFonts w:ascii="Times New Roman" w:hAnsi="Times New Roman" w:cs="Times New Roman"/>
          <w:sz w:val="24"/>
          <w:szCs w:val="24"/>
        </w:rPr>
        <w:t xml:space="preserve"> sjednocení výuky a</w:t>
      </w:r>
      <w:r>
        <w:rPr>
          <w:rFonts w:ascii="Times New Roman" w:hAnsi="Times New Roman" w:cs="Times New Roman"/>
          <w:sz w:val="24"/>
          <w:szCs w:val="24"/>
        </w:rPr>
        <w:t xml:space="preserve"> kolektivní práce se žáky, je zřejmé, že výuka nemohla probí</w:t>
      </w:r>
      <w:r w:rsidR="00EB12B2">
        <w:rPr>
          <w:rFonts w:ascii="Times New Roman" w:hAnsi="Times New Roman" w:cs="Times New Roman"/>
          <w:sz w:val="24"/>
          <w:szCs w:val="24"/>
        </w:rPr>
        <w:t>h</w:t>
      </w:r>
      <w:r>
        <w:rPr>
          <w:rFonts w:ascii="Times New Roman" w:hAnsi="Times New Roman" w:cs="Times New Roman"/>
          <w:sz w:val="24"/>
          <w:szCs w:val="24"/>
        </w:rPr>
        <w:t xml:space="preserve">at pouze v celé </w:t>
      </w:r>
      <w:r w:rsidR="00757499">
        <w:rPr>
          <w:rFonts w:ascii="Times New Roman" w:hAnsi="Times New Roman" w:cs="Times New Roman"/>
          <w:sz w:val="24"/>
          <w:szCs w:val="24"/>
        </w:rPr>
        <w:t xml:space="preserve">skupině. Velkou výhodu jsem viděla v možnosti učitele odcházet </w:t>
      </w:r>
      <w:r w:rsidR="006C3B4C">
        <w:rPr>
          <w:rFonts w:ascii="Times New Roman" w:hAnsi="Times New Roman" w:cs="Times New Roman"/>
          <w:sz w:val="24"/>
          <w:szCs w:val="24"/>
        </w:rPr>
        <w:t xml:space="preserve">se žákem </w:t>
      </w:r>
      <w:r w:rsidR="00757499">
        <w:rPr>
          <w:rFonts w:ascii="Times New Roman" w:hAnsi="Times New Roman" w:cs="Times New Roman"/>
          <w:sz w:val="24"/>
          <w:szCs w:val="24"/>
        </w:rPr>
        <w:t xml:space="preserve">na krátké výukové bloky do oddělené místnosti, kde byla výuka zaměřena vysloveně individuálně pro potřeby konkrétního žáka a asistent mohl zůstat ve třídě a pracovat s ostatními žáky v kolektivní tematické činnosti nebo v individuálních manipulačních činnostech. </w:t>
      </w:r>
      <w:r w:rsidR="00EF2406">
        <w:rPr>
          <w:rFonts w:ascii="Times New Roman" w:hAnsi="Times New Roman" w:cs="Times New Roman"/>
          <w:sz w:val="24"/>
          <w:szCs w:val="24"/>
        </w:rPr>
        <w:t xml:space="preserve">Výhodou takového oddělení mohla být </w:t>
      </w:r>
      <w:r w:rsidR="006C3B4C">
        <w:rPr>
          <w:rFonts w:ascii="Times New Roman" w:hAnsi="Times New Roman" w:cs="Times New Roman"/>
          <w:sz w:val="24"/>
          <w:szCs w:val="24"/>
        </w:rPr>
        <w:t xml:space="preserve">i </w:t>
      </w:r>
      <w:r w:rsidR="00EF2406">
        <w:rPr>
          <w:rFonts w:ascii="Times New Roman" w:hAnsi="Times New Roman" w:cs="Times New Roman"/>
          <w:sz w:val="24"/>
          <w:szCs w:val="24"/>
        </w:rPr>
        <w:t>různá délka časových bloků výuky, kdy konkrétní žák nebo malá skupinka žáků mohla pokračovat ve výuce a rychle unavitelní žáci už mohli využívat relaxační chvilky odpočinku</w:t>
      </w:r>
      <w:r w:rsidR="0003259C">
        <w:rPr>
          <w:rFonts w:ascii="Times New Roman" w:hAnsi="Times New Roman" w:cs="Times New Roman"/>
          <w:sz w:val="24"/>
          <w:szCs w:val="24"/>
        </w:rPr>
        <w:t xml:space="preserve"> s asistentem</w:t>
      </w:r>
      <w:r w:rsidR="00EF2406">
        <w:rPr>
          <w:rFonts w:ascii="Times New Roman" w:hAnsi="Times New Roman" w:cs="Times New Roman"/>
          <w:sz w:val="24"/>
          <w:szCs w:val="24"/>
        </w:rPr>
        <w:t xml:space="preserve">. </w:t>
      </w:r>
    </w:p>
    <w:p w:rsidR="00380518" w:rsidRDefault="00380518" w:rsidP="00C3076B">
      <w:pPr>
        <w:pStyle w:val="Zkladntextodsazen2"/>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 xml:space="preserve">Z mého pozorování vyplynulo, že v podstatě stěžejní předpokladem pro práci ve třídě je celkové </w:t>
      </w:r>
      <w:r w:rsidR="006F283C">
        <w:rPr>
          <w:rFonts w:ascii="Times New Roman" w:hAnsi="Times New Roman" w:cs="Times New Roman"/>
          <w:sz w:val="24"/>
          <w:szCs w:val="24"/>
        </w:rPr>
        <w:t xml:space="preserve">pozitivní </w:t>
      </w:r>
      <w:r>
        <w:rPr>
          <w:rFonts w:ascii="Times New Roman" w:hAnsi="Times New Roman" w:cs="Times New Roman"/>
          <w:sz w:val="24"/>
          <w:szCs w:val="24"/>
        </w:rPr>
        <w:t xml:space="preserve">klima. Pokud jsou žáci důsledně vedeni k práci </w:t>
      </w:r>
      <w:r w:rsidR="009810FA">
        <w:rPr>
          <w:rFonts w:ascii="Times New Roman" w:hAnsi="Times New Roman" w:cs="Times New Roman"/>
          <w:sz w:val="24"/>
          <w:szCs w:val="24"/>
        </w:rPr>
        <w:t xml:space="preserve">a mají zažitý způsob práce, jsou schopni pracovat bez emočních výkyvů a s pozitivním přístupem k práci. </w:t>
      </w:r>
      <w:r w:rsidR="00636F28">
        <w:rPr>
          <w:rFonts w:ascii="Times New Roman" w:hAnsi="Times New Roman" w:cs="Times New Roman"/>
          <w:sz w:val="24"/>
          <w:szCs w:val="24"/>
        </w:rPr>
        <w:t xml:space="preserve">Tak mohl mít učitel na žáky potřebné nároky a přitom </w:t>
      </w:r>
      <w:r w:rsidR="00BB6455">
        <w:rPr>
          <w:rFonts w:ascii="Times New Roman" w:hAnsi="Times New Roman" w:cs="Times New Roman"/>
          <w:sz w:val="24"/>
          <w:szCs w:val="24"/>
        </w:rPr>
        <w:t>byl požadavek na práci</w:t>
      </w:r>
      <w:r w:rsidR="00636F28">
        <w:rPr>
          <w:rFonts w:ascii="Times New Roman" w:hAnsi="Times New Roman" w:cs="Times New Roman"/>
          <w:sz w:val="24"/>
          <w:szCs w:val="24"/>
        </w:rPr>
        <w:t xml:space="preserve"> </w:t>
      </w:r>
      <w:r w:rsidR="00636F28">
        <w:rPr>
          <w:rFonts w:ascii="Times New Roman" w:hAnsi="Times New Roman" w:cs="Times New Roman"/>
          <w:sz w:val="24"/>
          <w:szCs w:val="24"/>
        </w:rPr>
        <w:lastRenderedPageBreak/>
        <w:t xml:space="preserve">žáky </w:t>
      </w:r>
      <w:r w:rsidR="00BB6455">
        <w:rPr>
          <w:rFonts w:ascii="Times New Roman" w:hAnsi="Times New Roman" w:cs="Times New Roman"/>
          <w:sz w:val="24"/>
          <w:szCs w:val="24"/>
        </w:rPr>
        <w:t>přijímán</w:t>
      </w:r>
      <w:r w:rsidR="00636F28">
        <w:rPr>
          <w:rFonts w:ascii="Times New Roman" w:hAnsi="Times New Roman" w:cs="Times New Roman"/>
          <w:sz w:val="24"/>
          <w:szCs w:val="24"/>
        </w:rPr>
        <w:t xml:space="preserve">. </w:t>
      </w:r>
      <w:r w:rsidR="00E57668">
        <w:rPr>
          <w:rFonts w:ascii="Times New Roman" w:hAnsi="Times New Roman" w:cs="Times New Roman"/>
          <w:sz w:val="24"/>
          <w:szCs w:val="24"/>
        </w:rPr>
        <w:t xml:space="preserve">Samozřejmě musel učitel vycházet z konkrétní situace </w:t>
      </w:r>
      <w:r w:rsidR="0082451F">
        <w:rPr>
          <w:rFonts w:ascii="Times New Roman" w:hAnsi="Times New Roman" w:cs="Times New Roman"/>
          <w:sz w:val="24"/>
          <w:szCs w:val="24"/>
        </w:rPr>
        <w:t>a také se žákům přizpůsobovat (zdravotní stav, únava, část dne apod.).</w:t>
      </w:r>
      <w:r w:rsidR="000004BF">
        <w:rPr>
          <w:rFonts w:ascii="Times New Roman" w:hAnsi="Times New Roman" w:cs="Times New Roman"/>
          <w:sz w:val="24"/>
          <w:szCs w:val="24"/>
        </w:rPr>
        <w:t xml:space="preserve"> </w:t>
      </w:r>
    </w:p>
    <w:p w:rsidR="00C354B3" w:rsidRDefault="009E2D1B" w:rsidP="00C3076B">
      <w:pPr>
        <w:pStyle w:val="Zkladntextodsazen2"/>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Seznam pomůcek, které jsem považovala při práci ve třídě, jako vhodné pomůcky k</w:t>
      </w:r>
      <w:r w:rsidR="00875D01">
        <w:rPr>
          <w:rFonts w:ascii="Times New Roman" w:hAnsi="Times New Roman" w:cs="Times New Roman"/>
          <w:sz w:val="24"/>
          <w:szCs w:val="24"/>
        </w:rPr>
        <w:t> </w:t>
      </w:r>
      <w:r>
        <w:rPr>
          <w:rFonts w:ascii="Times New Roman" w:hAnsi="Times New Roman" w:cs="Times New Roman"/>
          <w:sz w:val="24"/>
          <w:szCs w:val="24"/>
        </w:rPr>
        <w:t>výuce</w:t>
      </w:r>
      <w:r w:rsidR="00875D01">
        <w:rPr>
          <w:rFonts w:ascii="Times New Roman" w:hAnsi="Times New Roman" w:cs="Times New Roman"/>
          <w:sz w:val="24"/>
          <w:szCs w:val="24"/>
        </w:rPr>
        <w:t xml:space="preserve"> (Příloha 4)</w:t>
      </w:r>
      <w:r w:rsidR="006F735A">
        <w:rPr>
          <w:rFonts w:ascii="Times New Roman" w:hAnsi="Times New Roman" w:cs="Times New Roman"/>
          <w:sz w:val="24"/>
          <w:szCs w:val="24"/>
        </w:rPr>
        <w:t xml:space="preserve">: </w:t>
      </w:r>
    </w:p>
    <w:p w:rsidR="000004BF" w:rsidRPr="005953DD" w:rsidRDefault="006F735A" w:rsidP="00C3076B">
      <w:pPr>
        <w:pStyle w:val="Zkladntextodsazen2"/>
        <w:spacing w:after="0" w:line="360" w:lineRule="auto"/>
        <w:ind w:left="567" w:right="-142"/>
        <w:jc w:val="both"/>
        <w:rPr>
          <w:rFonts w:ascii="Times New Roman" w:hAnsi="Times New Roman" w:cs="Times New Roman"/>
          <w:bCs/>
          <w:sz w:val="24"/>
          <w:szCs w:val="24"/>
        </w:rPr>
      </w:pPr>
      <w:r>
        <w:rPr>
          <w:rFonts w:ascii="Times New Roman" w:hAnsi="Times New Roman" w:cs="Times New Roman"/>
          <w:sz w:val="24"/>
          <w:szCs w:val="24"/>
        </w:rPr>
        <w:t xml:space="preserve">1, </w:t>
      </w:r>
      <w:r>
        <w:rPr>
          <w:rFonts w:ascii="Times New Roman" w:hAnsi="Times New Roman" w:cs="Times New Roman"/>
          <w:b/>
          <w:sz w:val="24"/>
          <w:szCs w:val="24"/>
        </w:rPr>
        <w:t>elektronické pomůcky</w:t>
      </w:r>
      <w:r>
        <w:rPr>
          <w:rFonts w:ascii="Times New Roman" w:hAnsi="Times New Roman" w:cs="Times New Roman"/>
          <w:sz w:val="24"/>
          <w:szCs w:val="24"/>
        </w:rPr>
        <w:t xml:space="preserve"> – PC s dotykovou obrazovkou, přenosné PC s dotykovou obrazovkou, spínače, </w:t>
      </w:r>
      <w:proofErr w:type="spellStart"/>
      <w:r w:rsidR="00C354B3">
        <w:rPr>
          <w:rFonts w:ascii="Times New Roman" w:hAnsi="Times New Roman" w:cs="Times New Roman"/>
          <w:bCs/>
          <w:sz w:val="24"/>
          <w:szCs w:val="24"/>
        </w:rPr>
        <w:t>trackball</w:t>
      </w:r>
      <w:proofErr w:type="spellEnd"/>
      <w:r w:rsidR="00C354B3">
        <w:rPr>
          <w:rFonts w:ascii="Times New Roman" w:hAnsi="Times New Roman" w:cs="Times New Roman"/>
          <w:bCs/>
          <w:sz w:val="24"/>
          <w:szCs w:val="24"/>
        </w:rPr>
        <w:t>, komunikátor, diktafon, CD přehrávač, digitální záznamy různých zvuků z běžného života, interaktivní tabule</w:t>
      </w:r>
      <w:r w:rsidR="00467619">
        <w:rPr>
          <w:rFonts w:ascii="Times New Roman" w:hAnsi="Times New Roman" w:cs="Times New Roman"/>
          <w:bCs/>
          <w:sz w:val="24"/>
          <w:szCs w:val="24"/>
        </w:rPr>
        <w:t>, výukové programy</w:t>
      </w:r>
      <w:r w:rsidR="009B36A0">
        <w:rPr>
          <w:rFonts w:ascii="Times New Roman" w:hAnsi="Times New Roman" w:cs="Times New Roman"/>
          <w:bCs/>
          <w:sz w:val="24"/>
          <w:szCs w:val="24"/>
        </w:rPr>
        <w:t xml:space="preserve"> (</w:t>
      </w:r>
      <w:r w:rsidR="005953DD">
        <w:rPr>
          <w:rFonts w:ascii="Times New Roman" w:hAnsi="Times New Roman" w:cs="Times New Roman"/>
          <w:bCs/>
          <w:sz w:val="24"/>
          <w:szCs w:val="24"/>
        </w:rPr>
        <w:t xml:space="preserve">Petit, </w:t>
      </w:r>
      <w:proofErr w:type="spellStart"/>
      <w:r w:rsidR="005953DD">
        <w:rPr>
          <w:rFonts w:ascii="Times New Roman" w:hAnsi="Times New Roman" w:cs="Times New Roman"/>
          <w:bCs/>
          <w:sz w:val="24"/>
          <w:szCs w:val="24"/>
        </w:rPr>
        <w:t>Boardmaker</w:t>
      </w:r>
      <w:proofErr w:type="spellEnd"/>
      <w:r w:rsidR="005953DD">
        <w:rPr>
          <w:rFonts w:ascii="Times New Roman" w:hAnsi="Times New Roman" w:cs="Times New Roman"/>
          <w:bCs/>
          <w:sz w:val="24"/>
          <w:szCs w:val="24"/>
        </w:rPr>
        <w:t xml:space="preserve">, </w:t>
      </w:r>
      <w:proofErr w:type="spellStart"/>
      <w:r w:rsidR="005953DD">
        <w:rPr>
          <w:rFonts w:ascii="Times New Roman" w:hAnsi="Times New Roman" w:cs="Times New Roman"/>
          <w:bCs/>
          <w:sz w:val="24"/>
          <w:szCs w:val="24"/>
        </w:rPr>
        <w:t>Symwriter</w:t>
      </w:r>
      <w:proofErr w:type="spellEnd"/>
      <w:r w:rsidR="005953DD">
        <w:rPr>
          <w:rFonts w:ascii="Times New Roman" w:hAnsi="Times New Roman" w:cs="Times New Roman"/>
          <w:bCs/>
          <w:sz w:val="24"/>
          <w:szCs w:val="24"/>
        </w:rPr>
        <w:t>, D</w:t>
      </w:r>
      <w:r w:rsidR="00A62593">
        <w:rPr>
          <w:rFonts w:ascii="Times New Roman" w:hAnsi="Times New Roman" w:cs="Times New Roman"/>
          <w:bCs/>
          <w:sz w:val="24"/>
          <w:szCs w:val="24"/>
        </w:rPr>
        <w:t>ětský koutek, Pasivní sledování)</w:t>
      </w:r>
      <w:r w:rsidR="003572FD">
        <w:rPr>
          <w:rFonts w:ascii="Times New Roman" w:hAnsi="Times New Roman" w:cs="Times New Roman"/>
          <w:bCs/>
          <w:sz w:val="24"/>
          <w:szCs w:val="24"/>
        </w:rPr>
        <w:t>, světelný box</w:t>
      </w:r>
    </w:p>
    <w:p w:rsidR="00C354B3" w:rsidRPr="00C354B3" w:rsidRDefault="00C354B3" w:rsidP="00C3076B">
      <w:pPr>
        <w:pStyle w:val="Zkladntextodsazen2"/>
        <w:spacing w:after="0" w:line="360" w:lineRule="auto"/>
        <w:ind w:left="567" w:right="-142"/>
        <w:jc w:val="both"/>
        <w:rPr>
          <w:rFonts w:ascii="Times New Roman" w:hAnsi="Times New Roman" w:cs="Times New Roman"/>
          <w:sz w:val="24"/>
          <w:szCs w:val="24"/>
        </w:rPr>
      </w:pPr>
      <w:r>
        <w:rPr>
          <w:rFonts w:ascii="Times New Roman" w:hAnsi="Times New Roman" w:cs="Times New Roman"/>
          <w:bCs/>
          <w:sz w:val="24"/>
          <w:szCs w:val="24"/>
        </w:rPr>
        <w:t xml:space="preserve">2, </w:t>
      </w:r>
      <w:r>
        <w:rPr>
          <w:rFonts w:ascii="Times New Roman" w:hAnsi="Times New Roman" w:cs="Times New Roman"/>
          <w:b/>
          <w:bCs/>
          <w:sz w:val="24"/>
          <w:szCs w:val="24"/>
        </w:rPr>
        <w:t xml:space="preserve">pomůcky k manipulačním činnostem </w:t>
      </w:r>
      <w:r>
        <w:rPr>
          <w:rFonts w:ascii="Times New Roman" w:hAnsi="Times New Roman" w:cs="Times New Roman"/>
          <w:bCs/>
          <w:sz w:val="24"/>
          <w:szCs w:val="24"/>
        </w:rPr>
        <w:t xml:space="preserve">– různé </w:t>
      </w:r>
      <w:proofErr w:type="spellStart"/>
      <w:r>
        <w:rPr>
          <w:rFonts w:ascii="Times New Roman" w:hAnsi="Times New Roman" w:cs="Times New Roman"/>
          <w:bCs/>
          <w:sz w:val="24"/>
          <w:szCs w:val="24"/>
        </w:rPr>
        <w:t>vkládačky</w:t>
      </w:r>
      <w:proofErr w:type="spellEnd"/>
      <w:r>
        <w:rPr>
          <w:rFonts w:ascii="Times New Roman" w:hAnsi="Times New Roman" w:cs="Times New Roman"/>
          <w:bCs/>
          <w:sz w:val="24"/>
          <w:szCs w:val="24"/>
        </w:rPr>
        <w:t xml:space="preserve"> s rozdílností velikostí a tvarů, nasouvání tvarů na tyčky, korálky různé velikosti na navlékání, kostky</w:t>
      </w:r>
      <w:r w:rsidR="00181342">
        <w:rPr>
          <w:rFonts w:ascii="Times New Roman" w:hAnsi="Times New Roman" w:cs="Times New Roman"/>
          <w:bCs/>
          <w:sz w:val="24"/>
          <w:szCs w:val="24"/>
        </w:rPr>
        <w:t xml:space="preserve"> a </w:t>
      </w:r>
      <w:proofErr w:type="spellStart"/>
      <w:r w:rsidR="00181342">
        <w:rPr>
          <w:rFonts w:ascii="Times New Roman" w:hAnsi="Times New Roman" w:cs="Times New Roman"/>
          <w:bCs/>
          <w:sz w:val="24"/>
          <w:szCs w:val="24"/>
        </w:rPr>
        <w:t>tubusy</w:t>
      </w:r>
      <w:proofErr w:type="spellEnd"/>
      <w:r>
        <w:rPr>
          <w:rFonts w:ascii="Times New Roman" w:hAnsi="Times New Roman" w:cs="Times New Roman"/>
          <w:bCs/>
          <w:sz w:val="24"/>
          <w:szCs w:val="24"/>
        </w:rPr>
        <w:t xml:space="preserve"> odlišných velikostí pro stavění pyramidy, drobné přírodniny k zasouvání do úzkých otvorů, desky s různým typem zapínání, </w:t>
      </w:r>
      <w:r w:rsidR="00181342">
        <w:rPr>
          <w:rFonts w:ascii="Times New Roman" w:hAnsi="Times New Roman" w:cs="Times New Roman"/>
          <w:bCs/>
          <w:sz w:val="24"/>
          <w:szCs w:val="24"/>
        </w:rPr>
        <w:t>desky s různou potřebou pohybu pro otevření okének, půlkruhy pro spojování v celek, kolíčky různých velikostí</w:t>
      </w:r>
      <w:r w:rsidR="004C63E9">
        <w:rPr>
          <w:rFonts w:ascii="Times New Roman" w:hAnsi="Times New Roman" w:cs="Times New Roman"/>
          <w:bCs/>
          <w:sz w:val="24"/>
          <w:szCs w:val="24"/>
        </w:rPr>
        <w:t xml:space="preserve"> pro zasouvání do otvorů</w:t>
      </w:r>
      <w:r w:rsidR="00181342">
        <w:rPr>
          <w:rFonts w:ascii="Times New Roman" w:hAnsi="Times New Roman" w:cs="Times New Roman"/>
          <w:bCs/>
          <w:sz w:val="24"/>
          <w:szCs w:val="24"/>
        </w:rPr>
        <w:t xml:space="preserve">, skládání obrázku z půlek nebo čtyř dílů, </w:t>
      </w:r>
      <w:proofErr w:type="spellStart"/>
      <w:r w:rsidR="00181342">
        <w:rPr>
          <w:rFonts w:ascii="Times New Roman" w:hAnsi="Times New Roman" w:cs="Times New Roman"/>
          <w:bCs/>
          <w:sz w:val="24"/>
          <w:szCs w:val="24"/>
        </w:rPr>
        <w:t>grafomotorické</w:t>
      </w:r>
      <w:proofErr w:type="spellEnd"/>
      <w:r w:rsidR="00181342">
        <w:rPr>
          <w:rFonts w:ascii="Times New Roman" w:hAnsi="Times New Roman" w:cs="Times New Roman"/>
          <w:bCs/>
          <w:sz w:val="24"/>
          <w:szCs w:val="24"/>
        </w:rPr>
        <w:t xml:space="preserve"> desky a desky s pohyblivými figurami s pohybem podle různých drah</w:t>
      </w:r>
      <w:r w:rsidR="00FD40CB">
        <w:rPr>
          <w:rFonts w:ascii="Times New Roman" w:hAnsi="Times New Roman" w:cs="Times New Roman"/>
          <w:bCs/>
          <w:sz w:val="24"/>
          <w:szCs w:val="24"/>
        </w:rPr>
        <w:t xml:space="preserve">, předměty různých druhů a velikostí pro ukládání do odpovídajících prostor, mechanické hračky se zvukovým doprovodem pro procvičování různých typů pohybu, </w:t>
      </w:r>
      <w:r w:rsidR="004C63E9">
        <w:rPr>
          <w:rFonts w:ascii="Times New Roman" w:hAnsi="Times New Roman" w:cs="Times New Roman"/>
          <w:bCs/>
          <w:sz w:val="24"/>
          <w:szCs w:val="24"/>
        </w:rPr>
        <w:t xml:space="preserve">připevňování kolíčků na tyčku, </w:t>
      </w:r>
      <w:proofErr w:type="spellStart"/>
      <w:r w:rsidR="004C63E9">
        <w:rPr>
          <w:rFonts w:ascii="Times New Roman" w:hAnsi="Times New Roman" w:cs="Times New Roman"/>
          <w:bCs/>
          <w:sz w:val="24"/>
          <w:szCs w:val="24"/>
        </w:rPr>
        <w:t>bludišťové</w:t>
      </w:r>
      <w:proofErr w:type="spellEnd"/>
      <w:r w:rsidR="004C63E9">
        <w:rPr>
          <w:rFonts w:ascii="Times New Roman" w:hAnsi="Times New Roman" w:cs="Times New Roman"/>
          <w:bCs/>
          <w:sz w:val="24"/>
          <w:szCs w:val="24"/>
        </w:rPr>
        <w:t xml:space="preserve"> dráhy pro vkládání kuliček, stavebnice (Duplo, </w:t>
      </w:r>
      <w:proofErr w:type="spellStart"/>
      <w:r w:rsidR="004C63E9">
        <w:rPr>
          <w:rFonts w:ascii="Times New Roman" w:hAnsi="Times New Roman" w:cs="Times New Roman"/>
          <w:bCs/>
          <w:sz w:val="24"/>
          <w:szCs w:val="24"/>
        </w:rPr>
        <w:t>Seva</w:t>
      </w:r>
      <w:proofErr w:type="spellEnd"/>
      <w:r w:rsidR="004C63E9">
        <w:rPr>
          <w:rFonts w:ascii="Times New Roman" w:hAnsi="Times New Roman" w:cs="Times New Roman"/>
          <w:bCs/>
          <w:sz w:val="24"/>
          <w:szCs w:val="24"/>
        </w:rPr>
        <w:t xml:space="preserve">, </w:t>
      </w:r>
      <w:proofErr w:type="spellStart"/>
      <w:r w:rsidR="004C63E9">
        <w:rPr>
          <w:rFonts w:ascii="Times New Roman" w:hAnsi="Times New Roman" w:cs="Times New Roman"/>
          <w:bCs/>
          <w:sz w:val="24"/>
          <w:szCs w:val="24"/>
        </w:rPr>
        <w:t>Magnetic</w:t>
      </w:r>
      <w:proofErr w:type="spellEnd"/>
      <w:r w:rsidR="004C63E9">
        <w:rPr>
          <w:rFonts w:ascii="Times New Roman" w:hAnsi="Times New Roman" w:cs="Times New Roman"/>
          <w:bCs/>
          <w:sz w:val="24"/>
          <w:szCs w:val="24"/>
        </w:rPr>
        <w:t>), různé typy rozkládacích a skládacích hraček, razítka s rehabilitačním úchopem, různé typy uzávěrů na přitisknutí nebo šroubování, atrapa zámku a klíče</w:t>
      </w:r>
      <w:r w:rsidR="00467619">
        <w:rPr>
          <w:rFonts w:ascii="Times New Roman" w:hAnsi="Times New Roman" w:cs="Times New Roman"/>
          <w:bCs/>
          <w:sz w:val="24"/>
          <w:szCs w:val="24"/>
        </w:rPr>
        <w:t>, soustava ozubených kol pro uvedení do pohybu, světelné pomůcky s potřebou různého pohybu pro rozsvícení</w:t>
      </w:r>
      <w:r w:rsidR="009B36A0">
        <w:rPr>
          <w:rFonts w:ascii="Times New Roman" w:hAnsi="Times New Roman" w:cs="Times New Roman"/>
          <w:bCs/>
          <w:sz w:val="24"/>
          <w:szCs w:val="24"/>
        </w:rPr>
        <w:t xml:space="preserve">, plastické modelovací hmoty (modelína, </w:t>
      </w:r>
      <w:proofErr w:type="spellStart"/>
      <w:r w:rsidR="0072639A">
        <w:rPr>
          <w:rFonts w:ascii="Times New Roman" w:hAnsi="Times New Roman" w:cs="Times New Roman"/>
          <w:bCs/>
          <w:sz w:val="24"/>
          <w:szCs w:val="24"/>
        </w:rPr>
        <w:t>fimo</w:t>
      </w:r>
      <w:proofErr w:type="spellEnd"/>
      <w:r w:rsidR="0072639A">
        <w:rPr>
          <w:rFonts w:ascii="Times New Roman" w:hAnsi="Times New Roman" w:cs="Times New Roman"/>
          <w:bCs/>
          <w:sz w:val="24"/>
          <w:szCs w:val="24"/>
        </w:rPr>
        <w:t>, keramická hlína, modurit</w:t>
      </w:r>
      <w:r w:rsidR="0065400C">
        <w:rPr>
          <w:rFonts w:ascii="Times New Roman" w:hAnsi="Times New Roman" w:cs="Times New Roman"/>
          <w:bCs/>
          <w:sz w:val="24"/>
          <w:szCs w:val="24"/>
        </w:rPr>
        <w:t>), terapeutické štětce a nůžky</w:t>
      </w:r>
      <w:r w:rsidR="001F528F">
        <w:rPr>
          <w:rFonts w:ascii="Times New Roman" w:hAnsi="Times New Roman" w:cs="Times New Roman"/>
          <w:bCs/>
          <w:sz w:val="24"/>
          <w:szCs w:val="24"/>
        </w:rPr>
        <w:t>, plastové napodobeniny skutečných předmětů a potravin s možností ukládání do různých obalů</w:t>
      </w:r>
    </w:p>
    <w:p w:rsidR="00D734AD" w:rsidRDefault="0065400C" w:rsidP="00C3076B">
      <w:pPr>
        <w:spacing w:after="0" w:line="360" w:lineRule="auto"/>
        <w:ind w:left="567" w:right="-142"/>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b/>
          <w:sz w:val="24"/>
          <w:szCs w:val="24"/>
        </w:rPr>
        <w:t>obrázkové řady</w:t>
      </w:r>
      <w:r>
        <w:rPr>
          <w:rFonts w:ascii="Times New Roman" w:hAnsi="Times New Roman" w:cs="Times New Roman"/>
          <w:sz w:val="24"/>
          <w:szCs w:val="24"/>
        </w:rPr>
        <w:t xml:space="preserve"> – kartičky s vyobrazení různých předmětů, lidí a činností (k daným tématům) bez pozadí černě konturované s co nejbližším napodobením skutečnosti, k použití poznávání jednotlivých atributů tématu, rozlišení směrové orientace, velikosti,</w:t>
      </w:r>
      <w:r w:rsidR="00671BCD">
        <w:rPr>
          <w:rFonts w:ascii="Times New Roman" w:hAnsi="Times New Roman" w:cs="Times New Roman"/>
          <w:sz w:val="24"/>
          <w:szCs w:val="24"/>
        </w:rPr>
        <w:t xml:space="preserve"> množství, </w:t>
      </w:r>
      <w:r>
        <w:rPr>
          <w:rFonts w:ascii="Times New Roman" w:hAnsi="Times New Roman" w:cs="Times New Roman"/>
          <w:sz w:val="24"/>
          <w:szCs w:val="24"/>
        </w:rPr>
        <w:t>procvičení vyhledávání stejného a jiného obrázku</w:t>
      </w:r>
      <w:r w:rsidR="00567AE5">
        <w:rPr>
          <w:rFonts w:ascii="Times New Roman" w:hAnsi="Times New Roman" w:cs="Times New Roman"/>
          <w:sz w:val="24"/>
          <w:szCs w:val="24"/>
        </w:rPr>
        <w:t xml:space="preserve"> (loto, domino)</w:t>
      </w:r>
      <w:r>
        <w:rPr>
          <w:rFonts w:ascii="Times New Roman" w:hAnsi="Times New Roman" w:cs="Times New Roman"/>
          <w:sz w:val="24"/>
          <w:szCs w:val="24"/>
        </w:rPr>
        <w:t>, k postupnému sestavení děje (posloupnost děje)</w:t>
      </w:r>
      <w:r w:rsidR="00567AE5">
        <w:rPr>
          <w:rFonts w:ascii="Times New Roman" w:hAnsi="Times New Roman" w:cs="Times New Roman"/>
          <w:sz w:val="24"/>
          <w:szCs w:val="24"/>
        </w:rPr>
        <w:t>, obrázky k vytváření logických řad</w:t>
      </w:r>
    </w:p>
    <w:p w:rsidR="00D734AD" w:rsidRDefault="00D734AD" w:rsidP="00C3076B">
      <w:pPr>
        <w:autoSpaceDE w:val="0"/>
        <w:autoSpaceDN w:val="0"/>
        <w:adjustRightInd w:val="0"/>
        <w:spacing w:after="0" w:line="360" w:lineRule="auto"/>
        <w:ind w:left="567" w:right="-142" w:firstLine="567"/>
        <w:jc w:val="both"/>
        <w:rPr>
          <w:rFonts w:ascii="Times New Roman" w:hAnsi="Times New Roman" w:cs="Times New Roman"/>
          <w:sz w:val="24"/>
          <w:szCs w:val="24"/>
        </w:rPr>
      </w:pPr>
    </w:p>
    <w:p w:rsidR="006213B8" w:rsidRPr="006213B8" w:rsidRDefault="006213B8" w:rsidP="006213B8">
      <w:pPr>
        <w:autoSpaceDE w:val="0"/>
        <w:autoSpaceDN w:val="0"/>
        <w:adjustRightInd w:val="0"/>
        <w:spacing w:after="0" w:line="360" w:lineRule="auto"/>
        <w:ind w:left="567" w:right="-142"/>
        <w:jc w:val="both"/>
        <w:rPr>
          <w:rFonts w:ascii="Times New Roman" w:hAnsi="Times New Roman" w:cs="Times New Roman"/>
          <w:b/>
          <w:sz w:val="24"/>
          <w:szCs w:val="24"/>
        </w:rPr>
      </w:pPr>
      <w:r>
        <w:rPr>
          <w:rFonts w:ascii="Times New Roman" w:hAnsi="Times New Roman" w:cs="Times New Roman"/>
          <w:b/>
          <w:sz w:val="24"/>
          <w:szCs w:val="24"/>
        </w:rPr>
        <w:t>Odpověď na výzkumnou otázku</w:t>
      </w:r>
    </w:p>
    <w:p w:rsidR="00D66E35" w:rsidRPr="006213B8" w:rsidRDefault="00D66E35" w:rsidP="00C3076B">
      <w:pPr>
        <w:autoSpaceDE w:val="0"/>
        <w:autoSpaceDN w:val="0"/>
        <w:adjustRightInd w:val="0"/>
        <w:spacing w:after="0" w:line="360" w:lineRule="auto"/>
        <w:ind w:left="567" w:right="-142" w:firstLine="567"/>
        <w:jc w:val="both"/>
        <w:rPr>
          <w:rFonts w:ascii="Times New Roman" w:hAnsi="Times New Roman" w:cs="Times New Roman"/>
          <w:sz w:val="24"/>
          <w:szCs w:val="24"/>
        </w:rPr>
      </w:pPr>
      <w:r w:rsidRPr="006213B8">
        <w:rPr>
          <w:rFonts w:ascii="Times New Roman" w:hAnsi="Times New Roman" w:cs="Times New Roman"/>
          <w:sz w:val="24"/>
          <w:szCs w:val="24"/>
        </w:rPr>
        <w:t>V případových studiích zpracované rozdílné možnosti</w:t>
      </w:r>
      <w:r w:rsidR="003F3D5D" w:rsidRPr="006213B8">
        <w:rPr>
          <w:rFonts w:ascii="Times New Roman" w:hAnsi="Times New Roman" w:cs="Times New Roman"/>
          <w:sz w:val="24"/>
          <w:szCs w:val="24"/>
        </w:rPr>
        <w:t xml:space="preserve"> žáků</w:t>
      </w:r>
      <w:r w:rsidRPr="006213B8">
        <w:rPr>
          <w:rFonts w:ascii="Times New Roman" w:hAnsi="Times New Roman" w:cs="Times New Roman"/>
          <w:sz w:val="24"/>
          <w:szCs w:val="24"/>
        </w:rPr>
        <w:t xml:space="preserve"> v nehomogenní třídě ZŠ speciální</w:t>
      </w:r>
      <w:r w:rsidR="003F3D5D" w:rsidRPr="006213B8">
        <w:rPr>
          <w:rFonts w:ascii="Times New Roman" w:hAnsi="Times New Roman" w:cs="Times New Roman"/>
          <w:sz w:val="24"/>
          <w:szCs w:val="24"/>
        </w:rPr>
        <w:t xml:space="preserve"> potvrdily možnost aktivizace žáků během výuky ve třídě, kde jsou </w:t>
      </w:r>
      <w:r w:rsidR="003F3D5D" w:rsidRPr="006213B8">
        <w:rPr>
          <w:rFonts w:ascii="Times New Roman" w:hAnsi="Times New Roman" w:cs="Times New Roman"/>
          <w:sz w:val="24"/>
          <w:szCs w:val="24"/>
        </w:rPr>
        <w:lastRenderedPageBreak/>
        <w:t>zastoupeny různé ročníky i vzdělávací pro</w:t>
      </w:r>
      <w:r w:rsidR="006631DC" w:rsidRPr="006213B8">
        <w:rPr>
          <w:rFonts w:ascii="Times New Roman" w:hAnsi="Times New Roman" w:cs="Times New Roman"/>
          <w:sz w:val="24"/>
          <w:szCs w:val="24"/>
        </w:rPr>
        <w:t xml:space="preserve">gramy. Aktivizaci žáků lze </w:t>
      </w:r>
      <w:r w:rsidR="00185133">
        <w:rPr>
          <w:rFonts w:ascii="Times New Roman" w:hAnsi="Times New Roman" w:cs="Times New Roman"/>
          <w:sz w:val="24"/>
          <w:szCs w:val="24"/>
        </w:rPr>
        <w:t>docílit</w:t>
      </w:r>
      <w:r w:rsidR="006631DC" w:rsidRPr="006213B8">
        <w:rPr>
          <w:rFonts w:ascii="Times New Roman" w:hAnsi="Times New Roman" w:cs="Times New Roman"/>
          <w:sz w:val="24"/>
          <w:szCs w:val="24"/>
        </w:rPr>
        <w:t xml:space="preserve"> pomocí vhodně zvolených činností, kdy se střídají společná práce (tematické učení) a samostatná práce (manipulační činnosti), velmi důležitý je výběr vhodných pomůcek. </w:t>
      </w:r>
    </w:p>
    <w:p w:rsidR="00D97B73" w:rsidRDefault="00D97B73" w:rsidP="00C3076B">
      <w:pPr>
        <w:autoSpaceDE w:val="0"/>
        <w:autoSpaceDN w:val="0"/>
        <w:adjustRightInd w:val="0"/>
        <w:spacing w:after="0" w:line="360" w:lineRule="auto"/>
        <w:ind w:left="567" w:right="-142" w:firstLine="567"/>
        <w:jc w:val="both"/>
        <w:rPr>
          <w:rFonts w:ascii="Times New Roman" w:hAnsi="Times New Roman" w:cs="Times New Roman"/>
          <w:sz w:val="24"/>
          <w:szCs w:val="24"/>
        </w:rPr>
      </w:pPr>
    </w:p>
    <w:p w:rsidR="00D97B73" w:rsidRDefault="00D97B73" w:rsidP="00C3076B">
      <w:pPr>
        <w:autoSpaceDE w:val="0"/>
        <w:autoSpaceDN w:val="0"/>
        <w:adjustRightInd w:val="0"/>
        <w:spacing w:after="0" w:line="360" w:lineRule="auto"/>
        <w:ind w:left="567" w:right="-142" w:firstLine="567"/>
        <w:jc w:val="both"/>
        <w:rPr>
          <w:rFonts w:ascii="Times New Roman" w:hAnsi="Times New Roman" w:cs="Times New Roman"/>
          <w:sz w:val="24"/>
          <w:szCs w:val="24"/>
        </w:rPr>
      </w:pPr>
    </w:p>
    <w:p w:rsidR="00D97B73" w:rsidRDefault="00D97B73" w:rsidP="00C3076B">
      <w:pPr>
        <w:autoSpaceDE w:val="0"/>
        <w:autoSpaceDN w:val="0"/>
        <w:adjustRightInd w:val="0"/>
        <w:spacing w:after="0" w:line="360" w:lineRule="auto"/>
        <w:ind w:left="567" w:right="-142" w:firstLine="567"/>
        <w:jc w:val="both"/>
        <w:rPr>
          <w:rFonts w:ascii="Times New Roman" w:hAnsi="Times New Roman" w:cs="Times New Roman"/>
          <w:sz w:val="24"/>
          <w:szCs w:val="24"/>
        </w:rPr>
      </w:pPr>
    </w:p>
    <w:p w:rsidR="00D97B73" w:rsidRDefault="00D97B73" w:rsidP="0066782E">
      <w:pPr>
        <w:autoSpaceDE w:val="0"/>
        <w:autoSpaceDN w:val="0"/>
        <w:adjustRightInd w:val="0"/>
        <w:spacing w:after="0" w:line="360" w:lineRule="auto"/>
        <w:ind w:right="-142"/>
        <w:jc w:val="both"/>
        <w:rPr>
          <w:rFonts w:ascii="Times New Roman" w:hAnsi="Times New Roman" w:cs="Times New Roman"/>
          <w:sz w:val="24"/>
          <w:szCs w:val="24"/>
        </w:rPr>
      </w:pPr>
    </w:p>
    <w:p w:rsidR="00615C7A" w:rsidRDefault="00615C7A" w:rsidP="00C3076B">
      <w:pPr>
        <w:spacing w:after="0" w:line="360" w:lineRule="auto"/>
        <w:ind w:left="567" w:right="-142"/>
        <w:jc w:val="both"/>
        <w:rPr>
          <w:rFonts w:ascii="Times New Roman" w:hAnsi="Times New Roman" w:cs="Times New Roman"/>
          <w:b/>
          <w:sz w:val="32"/>
          <w:szCs w:val="32"/>
        </w:rPr>
      </w:pPr>
    </w:p>
    <w:p w:rsidR="00406C7E" w:rsidRDefault="00406C7E" w:rsidP="00C3076B">
      <w:pPr>
        <w:spacing w:after="0" w:line="360" w:lineRule="auto"/>
        <w:ind w:left="567" w:right="-142"/>
        <w:jc w:val="both"/>
        <w:rPr>
          <w:rFonts w:ascii="Times New Roman" w:hAnsi="Times New Roman" w:cs="Times New Roman"/>
          <w:b/>
          <w:sz w:val="32"/>
          <w:szCs w:val="32"/>
        </w:rPr>
      </w:pPr>
    </w:p>
    <w:p w:rsidR="00406C7E" w:rsidRDefault="00406C7E" w:rsidP="00C3076B">
      <w:pPr>
        <w:spacing w:after="0" w:line="360" w:lineRule="auto"/>
        <w:ind w:left="567" w:right="-142"/>
        <w:jc w:val="both"/>
        <w:rPr>
          <w:rFonts w:ascii="Times New Roman" w:hAnsi="Times New Roman" w:cs="Times New Roman"/>
          <w:b/>
          <w:sz w:val="32"/>
          <w:szCs w:val="32"/>
        </w:rPr>
      </w:pPr>
    </w:p>
    <w:p w:rsidR="00406C7E" w:rsidRDefault="00406C7E" w:rsidP="00C3076B">
      <w:pPr>
        <w:spacing w:after="0" w:line="360" w:lineRule="auto"/>
        <w:ind w:left="567" w:right="-142"/>
        <w:jc w:val="both"/>
        <w:rPr>
          <w:rFonts w:ascii="Times New Roman" w:hAnsi="Times New Roman" w:cs="Times New Roman"/>
          <w:b/>
          <w:sz w:val="32"/>
          <w:szCs w:val="32"/>
        </w:rPr>
      </w:pPr>
    </w:p>
    <w:p w:rsidR="00406C7E" w:rsidRDefault="00406C7E" w:rsidP="00C3076B">
      <w:pPr>
        <w:spacing w:after="0" w:line="360" w:lineRule="auto"/>
        <w:ind w:left="567" w:right="-142"/>
        <w:jc w:val="both"/>
        <w:rPr>
          <w:rFonts w:ascii="Times New Roman" w:hAnsi="Times New Roman" w:cs="Times New Roman"/>
          <w:b/>
          <w:sz w:val="32"/>
          <w:szCs w:val="32"/>
        </w:rPr>
      </w:pPr>
    </w:p>
    <w:p w:rsidR="00406C7E" w:rsidRDefault="00406C7E" w:rsidP="00C3076B">
      <w:pPr>
        <w:spacing w:after="0" w:line="360" w:lineRule="auto"/>
        <w:ind w:left="567" w:right="-142"/>
        <w:jc w:val="both"/>
        <w:rPr>
          <w:rFonts w:ascii="Times New Roman" w:hAnsi="Times New Roman" w:cs="Times New Roman"/>
          <w:b/>
          <w:sz w:val="32"/>
          <w:szCs w:val="32"/>
        </w:rPr>
      </w:pPr>
    </w:p>
    <w:p w:rsidR="00406C7E" w:rsidRDefault="00406C7E" w:rsidP="00C3076B">
      <w:pPr>
        <w:spacing w:after="0" w:line="360" w:lineRule="auto"/>
        <w:ind w:left="567" w:right="-142"/>
        <w:jc w:val="both"/>
        <w:rPr>
          <w:rFonts w:ascii="Times New Roman" w:hAnsi="Times New Roman" w:cs="Times New Roman"/>
          <w:b/>
          <w:sz w:val="32"/>
          <w:szCs w:val="32"/>
        </w:rPr>
      </w:pPr>
    </w:p>
    <w:p w:rsidR="00406C7E" w:rsidRDefault="00406C7E" w:rsidP="00C3076B">
      <w:pPr>
        <w:spacing w:after="0" w:line="360" w:lineRule="auto"/>
        <w:ind w:left="567" w:right="-142"/>
        <w:jc w:val="both"/>
        <w:rPr>
          <w:rFonts w:ascii="Times New Roman" w:hAnsi="Times New Roman" w:cs="Times New Roman"/>
          <w:b/>
          <w:sz w:val="32"/>
          <w:szCs w:val="32"/>
        </w:rPr>
      </w:pPr>
    </w:p>
    <w:p w:rsidR="00406C7E" w:rsidRDefault="00406C7E" w:rsidP="00C3076B">
      <w:pPr>
        <w:spacing w:after="0" w:line="360" w:lineRule="auto"/>
        <w:ind w:left="567" w:right="-142"/>
        <w:jc w:val="both"/>
        <w:rPr>
          <w:rFonts w:ascii="Times New Roman" w:hAnsi="Times New Roman" w:cs="Times New Roman"/>
          <w:b/>
          <w:sz w:val="32"/>
          <w:szCs w:val="32"/>
        </w:rPr>
      </w:pPr>
    </w:p>
    <w:p w:rsidR="00406C7E" w:rsidRDefault="00406C7E" w:rsidP="00C3076B">
      <w:pPr>
        <w:spacing w:after="0" w:line="360" w:lineRule="auto"/>
        <w:ind w:left="567" w:right="-142"/>
        <w:jc w:val="both"/>
        <w:rPr>
          <w:rFonts w:ascii="Times New Roman" w:hAnsi="Times New Roman" w:cs="Times New Roman"/>
          <w:b/>
          <w:sz w:val="32"/>
          <w:szCs w:val="32"/>
        </w:rPr>
      </w:pPr>
    </w:p>
    <w:p w:rsidR="00406C7E" w:rsidRDefault="00406C7E" w:rsidP="00C3076B">
      <w:pPr>
        <w:spacing w:after="0" w:line="360" w:lineRule="auto"/>
        <w:ind w:left="567" w:right="-142"/>
        <w:jc w:val="both"/>
        <w:rPr>
          <w:rFonts w:ascii="Times New Roman" w:hAnsi="Times New Roman" w:cs="Times New Roman"/>
          <w:b/>
          <w:sz w:val="32"/>
          <w:szCs w:val="32"/>
        </w:rPr>
      </w:pPr>
    </w:p>
    <w:p w:rsidR="00406C7E" w:rsidRDefault="00406C7E" w:rsidP="00C3076B">
      <w:pPr>
        <w:spacing w:after="0" w:line="360" w:lineRule="auto"/>
        <w:ind w:left="567" w:right="-142"/>
        <w:jc w:val="both"/>
        <w:rPr>
          <w:rFonts w:ascii="Times New Roman" w:hAnsi="Times New Roman" w:cs="Times New Roman"/>
          <w:b/>
          <w:sz w:val="32"/>
          <w:szCs w:val="32"/>
        </w:rPr>
      </w:pPr>
    </w:p>
    <w:p w:rsidR="00406C7E" w:rsidRDefault="00406C7E" w:rsidP="00C3076B">
      <w:pPr>
        <w:spacing w:after="0" w:line="360" w:lineRule="auto"/>
        <w:ind w:left="567" w:right="-142"/>
        <w:jc w:val="both"/>
        <w:rPr>
          <w:rFonts w:ascii="Times New Roman" w:hAnsi="Times New Roman" w:cs="Times New Roman"/>
          <w:b/>
          <w:sz w:val="32"/>
          <w:szCs w:val="32"/>
        </w:rPr>
      </w:pPr>
    </w:p>
    <w:p w:rsidR="00406C7E" w:rsidRDefault="00406C7E" w:rsidP="00C3076B">
      <w:pPr>
        <w:spacing w:after="0" w:line="360" w:lineRule="auto"/>
        <w:ind w:left="567" w:right="-142"/>
        <w:jc w:val="both"/>
        <w:rPr>
          <w:rFonts w:ascii="Times New Roman" w:hAnsi="Times New Roman" w:cs="Times New Roman"/>
          <w:b/>
          <w:sz w:val="32"/>
          <w:szCs w:val="32"/>
        </w:rPr>
      </w:pPr>
    </w:p>
    <w:p w:rsidR="00406C7E" w:rsidRDefault="00406C7E" w:rsidP="00C3076B">
      <w:pPr>
        <w:spacing w:after="0" w:line="360" w:lineRule="auto"/>
        <w:ind w:left="567" w:right="-142"/>
        <w:jc w:val="both"/>
        <w:rPr>
          <w:rFonts w:ascii="Times New Roman" w:hAnsi="Times New Roman" w:cs="Times New Roman"/>
          <w:b/>
          <w:sz w:val="32"/>
          <w:szCs w:val="32"/>
        </w:rPr>
      </w:pPr>
    </w:p>
    <w:p w:rsidR="00406C7E" w:rsidRDefault="00406C7E" w:rsidP="00C3076B">
      <w:pPr>
        <w:spacing w:after="0" w:line="360" w:lineRule="auto"/>
        <w:ind w:left="567" w:right="-142"/>
        <w:jc w:val="both"/>
        <w:rPr>
          <w:rFonts w:ascii="Times New Roman" w:hAnsi="Times New Roman" w:cs="Times New Roman"/>
          <w:b/>
          <w:sz w:val="32"/>
          <w:szCs w:val="32"/>
        </w:rPr>
      </w:pPr>
    </w:p>
    <w:p w:rsidR="00406C7E" w:rsidRDefault="00406C7E" w:rsidP="00C3076B">
      <w:pPr>
        <w:spacing w:after="0" w:line="360" w:lineRule="auto"/>
        <w:ind w:left="567" w:right="-142"/>
        <w:jc w:val="both"/>
        <w:rPr>
          <w:rFonts w:ascii="Times New Roman" w:hAnsi="Times New Roman" w:cs="Times New Roman"/>
          <w:b/>
          <w:sz w:val="32"/>
          <w:szCs w:val="32"/>
        </w:rPr>
      </w:pPr>
    </w:p>
    <w:p w:rsidR="00406C7E" w:rsidRDefault="00406C7E" w:rsidP="00C3076B">
      <w:pPr>
        <w:spacing w:after="0" w:line="360" w:lineRule="auto"/>
        <w:ind w:left="567" w:right="-142"/>
        <w:jc w:val="both"/>
        <w:rPr>
          <w:rFonts w:ascii="Times New Roman" w:hAnsi="Times New Roman" w:cs="Times New Roman"/>
          <w:b/>
          <w:sz w:val="32"/>
          <w:szCs w:val="32"/>
        </w:rPr>
      </w:pPr>
    </w:p>
    <w:p w:rsidR="00406C7E" w:rsidRDefault="00406C7E" w:rsidP="00C3076B">
      <w:pPr>
        <w:spacing w:after="0" w:line="360" w:lineRule="auto"/>
        <w:ind w:left="567" w:right="-142"/>
        <w:jc w:val="both"/>
        <w:rPr>
          <w:rFonts w:ascii="Times New Roman" w:hAnsi="Times New Roman" w:cs="Times New Roman"/>
          <w:b/>
          <w:sz w:val="32"/>
          <w:szCs w:val="32"/>
        </w:rPr>
      </w:pPr>
    </w:p>
    <w:p w:rsidR="00D97B73" w:rsidRPr="00F16384" w:rsidRDefault="00D97B73" w:rsidP="00C3076B">
      <w:pPr>
        <w:spacing w:after="0" w:line="360" w:lineRule="auto"/>
        <w:ind w:left="567" w:right="-142"/>
        <w:jc w:val="both"/>
        <w:rPr>
          <w:rFonts w:ascii="Times New Roman" w:hAnsi="Times New Roman" w:cs="Times New Roman"/>
          <w:b/>
          <w:sz w:val="32"/>
          <w:szCs w:val="32"/>
        </w:rPr>
      </w:pPr>
      <w:r w:rsidRPr="00F16384">
        <w:rPr>
          <w:rFonts w:ascii="Times New Roman" w:hAnsi="Times New Roman" w:cs="Times New Roman"/>
          <w:b/>
          <w:sz w:val="32"/>
          <w:szCs w:val="32"/>
        </w:rPr>
        <w:lastRenderedPageBreak/>
        <w:t>Závěr</w:t>
      </w:r>
    </w:p>
    <w:p w:rsidR="00D97B73" w:rsidRDefault="005B6924"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Cílem</w:t>
      </w:r>
      <w:r w:rsidR="00D97B73">
        <w:rPr>
          <w:rFonts w:ascii="Times New Roman" w:hAnsi="Times New Roman" w:cs="Times New Roman"/>
          <w:sz w:val="24"/>
          <w:szCs w:val="24"/>
        </w:rPr>
        <w:t xml:space="preserve"> této práce bylo poukázat na problematiku výuky v nehomogenních třídách ZŠ speciální. Snažil</w:t>
      </w:r>
      <w:r w:rsidR="00C34A13">
        <w:rPr>
          <w:rFonts w:ascii="Times New Roman" w:hAnsi="Times New Roman" w:cs="Times New Roman"/>
          <w:sz w:val="24"/>
          <w:szCs w:val="24"/>
        </w:rPr>
        <w:t>i</w:t>
      </w:r>
      <w:r w:rsidR="00D97B73">
        <w:rPr>
          <w:rFonts w:ascii="Times New Roman" w:hAnsi="Times New Roman" w:cs="Times New Roman"/>
          <w:sz w:val="24"/>
          <w:szCs w:val="24"/>
        </w:rPr>
        <w:t xml:space="preserve"> js</w:t>
      </w:r>
      <w:r w:rsidR="00C34A13">
        <w:rPr>
          <w:rFonts w:ascii="Times New Roman" w:hAnsi="Times New Roman" w:cs="Times New Roman"/>
          <w:sz w:val="24"/>
          <w:szCs w:val="24"/>
        </w:rPr>
        <w:t>me</w:t>
      </w:r>
      <w:r w:rsidR="00D97B73">
        <w:rPr>
          <w:rFonts w:ascii="Times New Roman" w:hAnsi="Times New Roman" w:cs="Times New Roman"/>
          <w:sz w:val="24"/>
          <w:szCs w:val="24"/>
        </w:rPr>
        <w:t xml:space="preserve"> se zobecnit pozorování práce žáků v jedné třídě ZŠ speciální tak, aby nejen na problematiku poukázalo, ale abych</w:t>
      </w:r>
      <w:r w:rsidR="00A151FA">
        <w:rPr>
          <w:rFonts w:ascii="Times New Roman" w:hAnsi="Times New Roman" w:cs="Times New Roman"/>
          <w:sz w:val="24"/>
          <w:szCs w:val="24"/>
        </w:rPr>
        <w:t>om</w:t>
      </w:r>
      <w:r w:rsidR="00D97B73">
        <w:rPr>
          <w:rFonts w:ascii="Times New Roman" w:hAnsi="Times New Roman" w:cs="Times New Roman"/>
          <w:sz w:val="24"/>
          <w:szCs w:val="24"/>
        </w:rPr>
        <w:t xml:space="preserve"> navrhl</w:t>
      </w:r>
      <w:r w:rsidR="00A151FA">
        <w:rPr>
          <w:rFonts w:ascii="Times New Roman" w:hAnsi="Times New Roman" w:cs="Times New Roman"/>
          <w:sz w:val="24"/>
          <w:szCs w:val="24"/>
        </w:rPr>
        <w:t>i</w:t>
      </w:r>
      <w:r w:rsidR="00D97B73">
        <w:rPr>
          <w:rFonts w:ascii="Times New Roman" w:hAnsi="Times New Roman" w:cs="Times New Roman"/>
          <w:sz w:val="24"/>
          <w:szCs w:val="24"/>
        </w:rPr>
        <w:t xml:space="preserve"> i některé možnosti řešení vzdělávacích procesů a situací ve třídách. Navrhované konkrétní řešení jistě nejde paušalizovat a použít v každé situaci a každé třídě. Snažil</w:t>
      </w:r>
      <w:r w:rsidR="00A151FA">
        <w:rPr>
          <w:rFonts w:ascii="Times New Roman" w:hAnsi="Times New Roman" w:cs="Times New Roman"/>
          <w:sz w:val="24"/>
          <w:szCs w:val="24"/>
        </w:rPr>
        <w:t>i</w:t>
      </w:r>
      <w:r w:rsidR="00D97B73">
        <w:rPr>
          <w:rFonts w:ascii="Times New Roman" w:hAnsi="Times New Roman" w:cs="Times New Roman"/>
          <w:sz w:val="24"/>
          <w:szCs w:val="24"/>
        </w:rPr>
        <w:t xml:space="preserve"> js</w:t>
      </w:r>
      <w:r w:rsidR="00A151FA">
        <w:rPr>
          <w:rFonts w:ascii="Times New Roman" w:hAnsi="Times New Roman" w:cs="Times New Roman"/>
          <w:sz w:val="24"/>
          <w:szCs w:val="24"/>
        </w:rPr>
        <w:t>me</w:t>
      </w:r>
      <w:r w:rsidR="00D97B73">
        <w:rPr>
          <w:rFonts w:ascii="Times New Roman" w:hAnsi="Times New Roman" w:cs="Times New Roman"/>
          <w:sz w:val="24"/>
          <w:szCs w:val="24"/>
        </w:rPr>
        <w:t xml:space="preserve"> se spíše poukázat na určitý úhel pohledu a možnosti práce pedagoga v takové třídě. </w:t>
      </w:r>
    </w:p>
    <w:p w:rsidR="00D97B73" w:rsidRDefault="00D97B73"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Práce v nehomogenní třídě ZŠ speciální je pro učitele velmi náročná na přípravu, ale i flexibilitu. Učitel musí předstupovat před třídu s jasným záměrem, o kterém zároveň ví, že jeho cíle nemusí dosáhnout. Musí reagovat na aktuální podmínky, zdravotní podmínky a možnosti koncentrace pozornosti žáků v danou chvíli. Cílem se pak stává směřování, nikoli samotný cíl. Ve své práci js</w:t>
      </w:r>
      <w:r w:rsidR="00A151FA">
        <w:rPr>
          <w:rFonts w:ascii="Times New Roman" w:hAnsi="Times New Roman" w:cs="Times New Roman"/>
          <w:sz w:val="24"/>
          <w:szCs w:val="24"/>
        </w:rPr>
        <w:t>me</w:t>
      </w:r>
      <w:r>
        <w:rPr>
          <w:rFonts w:ascii="Times New Roman" w:hAnsi="Times New Roman" w:cs="Times New Roman"/>
          <w:sz w:val="24"/>
          <w:szCs w:val="24"/>
        </w:rPr>
        <w:t xml:space="preserve"> chtěl</w:t>
      </w:r>
      <w:r w:rsidR="00A151FA">
        <w:rPr>
          <w:rFonts w:ascii="Times New Roman" w:hAnsi="Times New Roman" w:cs="Times New Roman"/>
          <w:sz w:val="24"/>
          <w:szCs w:val="24"/>
        </w:rPr>
        <w:t>i</w:t>
      </w:r>
      <w:r>
        <w:rPr>
          <w:rFonts w:ascii="Times New Roman" w:hAnsi="Times New Roman" w:cs="Times New Roman"/>
          <w:sz w:val="24"/>
          <w:szCs w:val="24"/>
        </w:rPr>
        <w:t xml:space="preserve"> poukázat na možnosti propojení učiva v rámci jednoho tématu, které může učiteli pomoci částečně sjednotit práci se žáky, a přitom přivést konkrétního žáka ke konkrétnímu výsledku podle jeho schopností a dovedností. V práci js</w:t>
      </w:r>
      <w:r w:rsidR="00A151FA">
        <w:rPr>
          <w:rFonts w:ascii="Times New Roman" w:hAnsi="Times New Roman" w:cs="Times New Roman"/>
          <w:sz w:val="24"/>
          <w:szCs w:val="24"/>
        </w:rPr>
        <w:t xml:space="preserve">me </w:t>
      </w:r>
      <w:r>
        <w:rPr>
          <w:rFonts w:ascii="Times New Roman" w:hAnsi="Times New Roman" w:cs="Times New Roman"/>
          <w:sz w:val="24"/>
          <w:szCs w:val="24"/>
        </w:rPr>
        <w:t>chtěl</w:t>
      </w:r>
      <w:r w:rsidR="00A151FA">
        <w:rPr>
          <w:rFonts w:ascii="Times New Roman" w:hAnsi="Times New Roman" w:cs="Times New Roman"/>
          <w:sz w:val="24"/>
          <w:szCs w:val="24"/>
        </w:rPr>
        <w:t>i</w:t>
      </w:r>
      <w:r>
        <w:rPr>
          <w:rFonts w:ascii="Times New Roman" w:hAnsi="Times New Roman" w:cs="Times New Roman"/>
          <w:sz w:val="24"/>
          <w:szCs w:val="24"/>
        </w:rPr>
        <w:t xml:space="preserve"> poukázat na to, že tematická výuka, která nejde do obsahové hloubky, ale umožňuje cyklické opakování známých informací s přídavkem informace nové, může výuku udělat atraktivnější pro žáky i samotného učitele. </w:t>
      </w:r>
    </w:p>
    <w:p w:rsidR="00D97B73" w:rsidRPr="0030463D" w:rsidRDefault="00D97B73" w:rsidP="00C3076B">
      <w:pPr>
        <w:spacing w:after="0" w:line="360" w:lineRule="auto"/>
        <w:ind w:left="567" w:right="-142" w:firstLine="567"/>
        <w:jc w:val="both"/>
        <w:rPr>
          <w:rFonts w:ascii="Times New Roman" w:hAnsi="Times New Roman" w:cs="Times New Roman"/>
          <w:sz w:val="24"/>
          <w:szCs w:val="24"/>
        </w:rPr>
      </w:pPr>
      <w:r>
        <w:rPr>
          <w:rFonts w:ascii="Times New Roman" w:hAnsi="Times New Roman" w:cs="Times New Roman"/>
          <w:sz w:val="24"/>
          <w:szCs w:val="24"/>
        </w:rPr>
        <w:t>Z </w:t>
      </w:r>
      <w:r w:rsidR="007416F0">
        <w:rPr>
          <w:rFonts w:ascii="Times New Roman" w:hAnsi="Times New Roman" w:cs="Times New Roman"/>
          <w:sz w:val="24"/>
          <w:szCs w:val="24"/>
        </w:rPr>
        <w:t>bakalářské</w:t>
      </w:r>
      <w:r>
        <w:rPr>
          <w:rFonts w:ascii="Times New Roman" w:hAnsi="Times New Roman" w:cs="Times New Roman"/>
          <w:sz w:val="24"/>
          <w:szCs w:val="24"/>
        </w:rPr>
        <w:t xml:space="preserve"> práce vyplývá, že tematické bloky mohou být i výhodou pro výuku v regionu, který má jistě svá specifika, jelikož témata může učitel přizpůsobit praktickému životu žáků v konkrétní oblasti, např. budou-li žáci navštěvovat pražskou školu, bude pro ně atraktivním tématem pražská hromadná doprava, budou-li žáci pocházet z malých měst nebo vesnic, bude pro ně atraktivnější téma práce na zahradě a poli. Výuka ve škole se tím může stát opravdovou výukou pro praxi a život ve většinové společnosti, učitel tak může vhodně vybranými tématy napomoci žákům k přirozené integraci do společnosti.</w:t>
      </w:r>
    </w:p>
    <w:p w:rsidR="0018562C" w:rsidRDefault="0018562C" w:rsidP="0018562C">
      <w:pPr>
        <w:autoSpaceDE w:val="0"/>
        <w:autoSpaceDN w:val="0"/>
        <w:adjustRightInd w:val="0"/>
        <w:spacing w:after="0" w:line="360" w:lineRule="auto"/>
        <w:ind w:left="567"/>
        <w:jc w:val="both"/>
        <w:rPr>
          <w:rFonts w:ascii="Times New Roman" w:hAnsi="Times New Roman" w:cs="Times New Roman"/>
          <w:sz w:val="24"/>
          <w:szCs w:val="24"/>
        </w:rPr>
      </w:pPr>
    </w:p>
    <w:p w:rsidR="003A05F0" w:rsidRDefault="003A05F0" w:rsidP="0018562C">
      <w:pPr>
        <w:autoSpaceDE w:val="0"/>
        <w:autoSpaceDN w:val="0"/>
        <w:adjustRightInd w:val="0"/>
        <w:spacing w:after="0" w:line="360" w:lineRule="auto"/>
        <w:ind w:left="567"/>
        <w:jc w:val="both"/>
        <w:rPr>
          <w:rFonts w:ascii="Times New Roman" w:hAnsi="Times New Roman" w:cs="Times New Roman"/>
          <w:sz w:val="24"/>
          <w:szCs w:val="24"/>
        </w:rPr>
      </w:pPr>
    </w:p>
    <w:p w:rsidR="003A05F0" w:rsidRDefault="003A05F0" w:rsidP="0018562C">
      <w:pPr>
        <w:autoSpaceDE w:val="0"/>
        <w:autoSpaceDN w:val="0"/>
        <w:adjustRightInd w:val="0"/>
        <w:spacing w:after="0" w:line="360" w:lineRule="auto"/>
        <w:ind w:left="567"/>
        <w:jc w:val="both"/>
        <w:rPr>
          <w:rFonts w:ascii="Times New Roman" w:hAnsi="Times New Roman" w:cs="Times New Roman"/>
          <w:sz w:val="24"/>
          <w:szCs w:val="24"/>
        </w:rPr>
      </w:pPr>
    </w:p>
    <w:p w:rsidR="003A05F0" w:rsidRDefault="003A05F0" w:rsidP="0018562C">
      <w:pPr>
        <w:autoSpaceDE w:val="0"/>
        <w:autoSpaceDN w:val="0"/>
        <w:adjustRightInd w:val="0"/>
        <w:spacing w:after="0" w:line="360" w:lineRule="auto"/>
        <w:ind w:left="567"/>
        <w:jc w:val="both"/>
        <w:rPr>
          <w:rFonts w:ascii="Times New Roman" w:hAnsi="Times New Roman" w:cs="Times New Roman"/>
          <w:sz w:val="24"/>
          <w:szCs w:val="24"/>
        </w:rPr>
      </w:pPr>
    </w:p>
    <w:p w:rsidR="003A05F0" w:rsidRDefault="003A05F0" w:rsidP="0018562C">
      <w:pPr>
        <w:autoSpaceDE w:val="0"/>
        <w:autoSpaceDN w:val="0"/>
        <w:adjustRightInd w:val="0"/>
        <w:spacing w:after="0" w:line="360" w:lineRule="auto"/>
        <w:ind w:left="567"/>
        <w:jc w:val="both"/>
        <w:rPr>
          <w:rFonts w:ascii="Times New Roman" w:hAnsi="Times New Roman" w:cs="Times New Roman"/>
          <w:sz w:val="24"/>
          <w:szCs w:val="24"/>
        </w:rPr>
      </w:pPr>
    </w:p>
    <w:p w:rsidR="00B46F29" w:rsidRDefault="00B46F29" w:rsidP="002B747B">
      <w:pPr>
        <w:spacing w:after="0" w:line="360" w:lineRule="auto"/>
        <w:jc w:val="both"/>
        <w:rPr>
          <w:rFonts w:ascii="Times New Roman" w:hAnsi="Times New Roman" w:cs="Times New Roman"/>
          <w:b/>
          <w:sz w:val="32"/>
          <w:szCs w:val="32"/>
        </w:rPr>
      </w:pPr>
    </w:p>
    <w:p w:rsidR="003A05F0" w:rsidRDefault="003A05F0" w:rsidP="003A05F0">
      <w:pPr>
        <w:spacing w:after="0" w:line="360" w:lineRule="auto"/>
        <w:ind w:left="567"/>
        <w:jc w:val="both"/>
        <w:rPr>
          <w:rFonts w:ascii="Times New Roman" w:hAnsi="Times New Roman" w:cs="Times New Roman"/>
          <w:b/>
          <w:sz w:val="32"/>
          <w:szCs w:val="32"/>
        </w:rPr>
      </w:pPr>
      <w:r w:rsidRPr="00520DAD">
        <w:rPr>
          <w:rFonts w:ascii="Times New Roman" w:hAnsi="Times New Roman" w:cs="Times New Roman"/>
          <w:b/>
          <w:sz w:val="32"/>
          <w:szCs w:val="32"/>
        </w:rPr>
        <w:lastRenderedPageBreak/>
        <w:t>Resumé</w:t>
      </w:r>
    </w:p>
    <w:p w:rsidR="003A05F0" w:rsidRDefault="003A05F0" w:rsidP="003A05F0">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Bakalářská práce se zabývá popisováním různorodostí schopností jednotlivých žáků v nehomogenní třídě ZŠ speciální a vyvození možnosti propojení výuky a práce s takovou třídou jako kolektivem.</w:t>
      </w:r>
    </w:p>
    <w:p w:rsidR="003A05F0" w:rsidRDefault="003A05F0" w:rsidP="003A05F0">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Teoretická část se zaměřuje na vymezení mentálního postižení a k němu častých přidružených postižení a vymezením vývoje schopností v učebním procesu dětí s tímto postižením. Představuje vzdělávání dětí v základní škole speciální a představuje jednotlivé vzdělávací programy a zároveň popisuje problematika výuky ve třídách těchto škol.</w:t>
      </w:r>
    </w:p>
    <w:p w:rsidR="003A05F0" w:rsidRDefault="003A05F0" w:rsidP="003A05F0">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Praktickou část tvoří kvalitativní výzkum (výuka v konkrétní nehomogenní třídě ZŠ speciální), který vychází z 6 případových studií žáků a nestandardizovaného rozhovoru s pedagogem. Představuje zajištění plynulé výuky pedagogem, kde jsou všichni žáci plně aktivizováni. </w:t>
      </w:r>
    </w:p>
    <w:p w:rsidR="003A05F0" w:rsidRDefault="003A05F0" w:rsidP="003A05F0">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Vyhodnocení výzkumu prokázalo, že aktivizaci žáků lze docílit pomocí vhodně zvolených činností, kdy se střídají společná práce a samostatná práce s vhodně zvolenými pomůckami. Práce ukazuje, že při práci ve výuce ZŠ speciální pomáhá učiteli i vhodné zvolení témat (tematická týdenní výuka).</w:t>
      </w:r>
    </w:p>
    <w:p w:rsidR="003A05F0" w:rsidRDefault="003A05F0" w:rsidP="0018562C">
      <w:pPr>
        <w:autoSpaceDE w:val="0"/>
        <w:autoSpaceDN w:val="0"/>
        <w:adjustRightInd w:val="0"/>
        <w:spacing w:after="0" w:line="360" w:lineRule="auto"/>
        <w:ind w:left="567"/>
        <w:jc w:val="both"/>
        <w:rPr>
          <w:rFonts w:ascii="Times New Roman" w:hAnsi="Times New Roman" w:cs="Times New Roman"/>
          <w:sz w:val="24"/>
          <w:szCs w:val="24"/>
        </w:rPr>
      </w:pPr>
    </w:p>
    <w:p w:rsidR="002B747B" w:rsidRDefault="002B747B" w:rsidP="002B747B">
      <w:pPr>
        <w:spacing w:after="0" w:line="360" w:lineRule="auto"/>
        <w:ind w:left="567"/>
        <w:jc w:val="both"/>
        <w:rPr>
          <w:rFonts w:ascii="Times New Roman" w:hAnsi="Times New Roman" w:cs="Times New Roman"/>
          <w:b/>
          <w:sz w:val="32"/>
          <w:szCs w:val="32"/>
          <w:lang w:val="en-GB"/>
        </w:rPr>
      </w:pPr>
    </w:p>
    <w:p w:rsidR="002B747B" w:rsidRDefault="002B747B" w:rsidP="002B747B">
      <w:pPr>
        <w:spacing w:after="0" w:line="360" w:lineRule="auto"/>
        <w:ind w:left="567"/>
        <w:jc w:val="both"/>
        <w:rPr>
          <w:rFonts w:ascii="Times New Roman" w:hAnsi="Times New Roman" w:cs="Times New Roman"/>
          <w:b/>
          <w:sz w:val="32"/>
          <w:szCs w:val="32"/>
          <w:lang w:val="en-GB"/>
        </w:rPr>
      </w:pPr>
    </w:p>
    <w:p w:rsidR="002B747B" w:rsidRDefault="002B747B" w:rsidP="002B747B">
      <w:pPr>
        <w:spacing w:after="0" w:line="360" w:lineRule="auto"/>
        <w:ind w:left="567"/>
        <w:jc w:val="both"/>
        <w:rPr>
          <w:rFonts w:ascii="Times New Roman" w:hAnsi="Times New Roman" w:cs="Times New Roman"/>
          <w:b/>
          <w:sz w:val="32"/>
          <w:szCs w:val="32"/>
          <w:lang w:val="en-GB"/>
        </w:rPr>
      </w:pPr>
    </w:p>
    <w:p w:rsidR="002B747B" w:rsidRDefault="002B747B" w:rsidP="002B747B">
      <w:pPr>
        <w:spacing w:after="0" w:line="360" w:lineRule="auto"/>
        <w:ind w:left="567"/>
        <w:jc w:val="both"/>
        <w:rPr>
          <w:rFonts w:ascii="Times New Roman" w:hAnsi="Times New Roman" w:cs="Times New Roman"/>
          <w:b/>
          <w:sz w:val="32"/>
          <w:szCs w:val="32"/>
          <w:lang w:val="en-GB"/>
        </w:rPr>
      </w:pPr>
    </w:p>
    <w:p w:rsidR="002B747B" w:rsidRDefault="002B747B" w:rsidP="002B747B">
      <w:pPr>
        <w:spacing w:after="0" w:line="360" w:lineRule="auto"/>
        <w:ind w:left="567"/>
        <w:jc w:val="both"/>
        <w:rPr>
          <w:rFonts w:ascii="Times New Roman" w:hAnsi="Times New Roman" w:cs="Times New Roman"/>
          <w:b/>
          <w:sz w:val="32"/>
          <w:szCs w:val="32"/>
          <w:lang w:val="en-GB"/>
        </w:rPr>
      </w:pPr>
    </w:p>
    <w:p w:rsidR="002B747B" w:rsidRDefault="002B747B" w:rsidP="002B747B">
      <w:pPr>
        <w:spacing w:after="0" w:line="360" w:lineRule="auto"/>
        <w:ind w:left="567"/>
        <w:jc w:val="both"/>
        <w:rPr>
          <w:rFonts w:ascii="Times New Roman" w:hAnsi="Times New Roman" w:cs="Times New Roman"/>
          <w:b/>
          <w:sz w:val="32"/>
          <w:szCs w:val="32"/>
          <w:lang w:val="en-GB"/>
        </w:rPr>
      </w:pPr>
    </w:p>
    <w:p w:rsidR="002B747B" w:rsidRDefault="002B747B" w:rsidP="002B747B">
      <w:pPr>
        <w:spacing w:after="0" w:line="360" w:lineRule="auto"/>
        <w:ind w:left="567"/>
        <w:jc w:val="both"/>
        <w:rPr>
          <w:rFonts w:ascii="Times New Roman" w:hAnsi="Times New Roman" w:cs="Times New Roman"/>
          <w:b/>
          <w:sz w:val="32"/>
          <w:szCs w:val="32"/>
          <w:lang w:val="en-GB"/>
        </w:rPr>
      </w:pPr>
    </w:p>
    <w:p w:rsidR="002B747B" w:rsidRDefault="002B747B" w:rsidP="002B747B">
      <w:pPr>
        <w:spacing w:after="0" w:line="360" w:lineRule="auto"/>
        <w:ind w:left="567"/>
        <w:jc w:val="both"/>
        <w:rPr>
          <w:rFonts w:ascii="Times New Roman" w:hAnsi="Times New Roman" w:cs="Times New Roman"/>
          <w:b/>
          <w:sz w:val="32"/>
          <w:szCs w:val="32"/>
          <w:lang w:val="en-GB"/>
        </w:rPr>
      </w:pPr>
    </w:p>
    <w:p w:rsidR="002B747B" w:rsidRDefault="002B747B" w:rsidP="002B747B">
      <w:pPr>
        <w:spacing w:after="0" w:line="360" w:lineRule="auto"/>
        <w:ind w:left="567"/>
        <w:jc w:val="both"/>
        <w:rPr>
          <w:rFonts w:ascii="Times New Roman" w:hAnsi="Times New Roman" w:cs="Times New Roman"/>
          <w:b/>
          <w:sz w:val="32"/>
          <w:szCs w:val="32"/>
          <w:lang w:val="en-GB"/>
        </w:rPr>
      </w:pPr>
    </w:p>
    <w:p w:rsidR="002B747B" w:rsidRDefault="002B747B" w:rsidP="002B747B">
      <w:pPr>
        <w:spacing w:after="0" w:line="360" w:lineRule="auto"/>
        <w:ind w:left="567"/>
        <w:jc w:val="both"/>
        <w:rPr>
          <w:rFonts w:ascii="Times New Roman" w:hAnsi="Times New Roman" w:cs="Times New Roman"/>
          <w:b/>
          <w:sz w:val="32"/>
          <w:szCs w:val="32"/>
          <w:lang w:val="en-GB"/>
        </w:rPr>
      </w:pPr>
    </w:p>
    <w:p w:rsidR="002B747B" w:rsidRDefault="002B747B" w:rsidP="002B747B">
      <w:pPr>
        <w:spacing w:after="0" w:line="360" w:lineRule="auto"/>
        <w:ind w:left="567"/>
        <w:jc w:val="both"/>
        <w:rPr>
          <w:rFonts w:ascii="Times New Roman" w:hAnsi="Times New Roman" w:cs="Times New Roman"/>
          <w:b/>
          <w:sz w:val="32"/>
          <w:szCs w:val="32"/>
          <w:lang w:val="en-GB"/>
        </w:rPr>
      </w:pPr>
    </w:p>
    <w:p w:rsidR="002B747B" w:rsidRPr="002B747B" w:rsidRDefault="002B747B" w:rsidP="002B747B">
      <w:pPr>
        <w:spacing w:after="0" w:line="360" w:lineRule="auto"/>
        <w:ind w:left="567"/>
        <w:jc w:val="both"/>
        <w:rPr>
          <w:rFonts w:ascii="Times New Roman" w:hAnsi="Times New Roman" w:cs="Times New Roman"/>
          <w:b/>
          <w:sz w:val="32"/>
          <w:szCs w:val="32"/>
          <w:lang w:val="en-GB"/>
        </w:rPr>
      </w:pPr>
      <w:r w:rsidRPr="002B747B">
        <w:rPr>
          <w:rFonts w:ascii="Times New Roman" w:hAnsi="Times New Roman" w:cs="Times New Roman"/>
          <w:b/>
          <w:sz w:val="32"/>
          <w:szCs w:val="32"/>
          <w:lang w:val="en-GB"/>
        </w:rPr>
        <w:lastRenderedPageBreak/>
        <w:t>Summary</w:t>
      </w:r>
    </w:p>
    <w:p w:rsidR="002B747B" w:rsidRPr="002B747B" w:rsidRDefault="002B747B" w:rsidP="002B747B">
      <w:pPr>
        <w:spacing w:after="0" w:line="360" w:lineRule="auto"/>
        <w:ind w:left="567" w:firstLine="567"/>
        <w:jc w:val="both"/>
        <w:rPr>
          <w:rFonts w:ascii="Times New Roman" w:hAnsi="Times New Roman" w:cs="Times New Roman"/>
          <w:sz w:val="24"/>
          <w:szCs w:val="24"/>
          <w:lang w:val="en-GB"/>
        </w:rPr>
      </w:pPr>
      <w:r w:rsidRPr="002B747B">
        <w:rPr>
          <w:rFonts w:ascii="Times New Roman" w:hAnsi="Times New Roman" w:cs="Times New Roman"/>
          <w:sz w:val="24"/>
          <w:szCs w:val="24"/>
          <w:lang w:val="en-GB"/>
        </w:rPr>
        <w:t xml:space="preserve">The bachelor thesis describes the diversity of abilities of individual pupils in a </w:t>
      </w:r>
      <w:proofErr w:type="spellStart"/>
      <w:r w:rsidRPr="002B747B">
        <w:rPr>
          <w:rFonts w:ascii="Times New Roman" w:hAnsi="Times New Roman" w:cs="Times New Roman"/>
          <w:sz w:val="24"/>
          <w:szCs w:val="24"/>
          <w:lang w:val="en-GB"/>
        </w:rPr>
        <w:t>nonhomogenous</w:t>
      </w:r>
      <w:proofErr w:type="spellEnd"/>
      <w:r w:rsidRPr="002B747B">
        <w:rPr>
          <w:rFonts w:ascii="Times New Roman" w:hAnsi="Times New Roman" w:cs="Times New Roman"/>
          <w:sz w:val="24"/>
          <w:szCs w:val="24"/>
          <w:lang w:val="en-GB"/>
        </w:rPr>
        <w:t xml:space="preserve"> class of a basic special school and connecting the teaching and the work with such a class as a group.</w:t>
      </w:r>
    </w:p>
    <w:p w:rsidR="002B747B" w:rsidRPr="002B747B" w:rsidRDefault="002B747B" w:rsidP="002B747B">
      <w:pPr>
        <w:spacing w:after="0" w:line="360" w:lineRule="auto"/>
        <w:ind w:left="567" w:firstLine="567"/>
        <w:jc w:val="both"/>
        <w:rPr>
          <w:rFonts w:ascii="Times New Roman" w:hAnsi="Times New Roman" w:cs="Times New Roman"/>
          <w:sz w:val="24"/>
          <w:szCs w:val="24"/>
          <w:lang w:val="en-GB"/>
        </w:rPr>
      </w:pPr>
      <w:r w:rsidRPr="002B747B">
        <w:rPr>
          <w:rFonts w:ascii="Times New Roman" w:hAnsi="Times New Roman" w:cs="Times New Roman"/>
          <w:sz w:val="24"/>
          <w:szCs w:val="24"/>
          <w:lang w:val="en-GB"/>
        </w:rPr>
        <w:t xml:space="preserve">The theoretical part defines intellectual impairment and other </w:t>
      </w:r>
      <w:proofErr w:type="gramStart"/>
      <w:r w:rsidRPr="002B747B">
        <w:rPr>
          <w:rFonts w:ascii="Times New Roman" w:hAnsi="Times New Roman" w:cs="Times New Roman"/>
          <w:sz w:val="24"/>
          <w:szCs w:val="24"/>
          <w:lang w:val="en-GB"/>
        </w:rPr>
        <w:t>kinds of impairment connected with it, and shows</w:t>
      </w:r>
      <w:proofErr w:type="gramEnd"/>
      <w:r w:rsidRPr="002B747B">
        <w:rPr>
          <w:rFonts w:ascii="Times New Roman" w:hAnsi="Times New Roman" w:cs="Times New Roman"/>
          <w:sz w:val="24"/>
          <w:szCs w:val="24"/>
          <w:lang w:val="en-GB"/>
        </w:rPr>
        <w:t xml:space="preserve"> the development of the abilities to learn of children with this impairment. It describes the education of children in a basic special school, presents individual educational programmes and at the same time describes the teaching in the classes of this school.</w:t>
      </w:r>
    </w:p>
    <w:p w:rsidR="002B747B" w:rsidRPr="002B747B" w:rsidRDefault="002B747B" w:rsidP="002B747B">
      <w:pPr>
        <w:spacing w:after="0" w:line="360" w:lineRule="auto"/>
        <w:ind w:left="567" w:firstLine="567"/>
        <w:jc w:val="both"/>
        <w:rPr>
          <w:rFonts w:ascii="Times New Roman" w:hAnsi="Times New Roman" w:cs="Times New Roman"/>
          <w:sz w:val="24"/>
          <w:szCs w:val="24"/>
          <w:lang w:val="en-GB"/>
        </w:rPr>
      </w:pPr>
      <w:r w:rsidRPr="002B747B">
        <w:rPr>
          <w:rFonts w:ascii="Times New Roman" w:hAnsi="Times New Roman" w:cs="Times New Roman"/>
          <w:sz w:val="24"/>
          <w:szCs w:val="24"/>
          <w:lang w:val="en-GB"/>
        </w:rPr>
        <w:t xml:space="preserve">The practical part of the thesis is a qualitative investigation (teaching in a particular </w:t>
      </w:r>
      <w:proofErr w:type="spellStart"/>
      <w:r w:rsidRPr="002B747B">
        <w:rPr>
          <w:rFonts w:ascii="Times New Roman" w:hAnsi="Times New Roman" w:cs="Times New Roman"/>
          <w:sz w:val="24"/>
          <w:szCs w:val="24"/>
          <w:lang w:val="en-GB"/>
        </w:rPr>
        <w:t>nonhomogenous</w:t>
      </w:r>
      <w:proofErr w:type="spellEnd"/>
      <w:r w:rsidRPr="002B747B">
        <w:rPr>
          <w:rFonts w:ascii="Times New Roman" w:hAnsi="Times New Roman" w:cs="Times New Roman"/>
          <w:sz w:val="24"/>
          <w:szCs w:val="24"/>
          <w:lang w:val="en-GB"/>
        </w:rPr>
        <w:t xml:space="preserve"> class of a basic special school), which is based on 6 case studies of pupils and a </w:t>
      </w:r>
      <w:proofErr w:type="spellStart"/>
      <w:r w:rsidRPr="002B747B">
        <w:rPr>
          <w:rFonts w:ascii="Times New Roman" w:hAnsi="Times New Roman" w:cs="Times New Roman"/>
          <w:sz w:val="24"/>
          <w:szCs w:val="24"/>
          <w:lang w:val="en-GB"/>
        </w:rPr>
        <w:t>nonstandardized</w:t>
      </w:r>
      <w:proofErr w:type="spellEnd"/>
      <w:r w:rsidRPr="002B747B">
        <w:rPr>
          <w:rFonts w:ascii="Times New Roman" w:hAnsi="Times New Roman" w:cs="Times New Roman"/>
          <w:sz w:val="24"/>
          <w:szCs w:val="24"/>
          <w:lang w:val="en-GB"/>
        </w:rPr>
        <w:t xml:space="preserve"> interview with the teacher. It shows how the process of education is arranged by the teacher with all the pupils being fully active.</w:t>
      </w:r>
    </w:p>
    <w:p w:rsidR="002B747B" w:rsidRPr="002B747B" w:rsidRDefault="002B747B" w:rsidP="002B747B">
      <w:pPr>
        <w:spacing w:after="0" w:line="360" w:lineRule="auto"/>
        <w:ind w:left="567" w:firstLine="567"/>
        <w:jc w:val="both"/>
        <w:rPr>
          <w:rFonts w:ascii="Times New Roman" w:hAnsi="Times New Roman" w:cs="Times New Roman"/>
          <w:sz w:val="24"/>
          <w:szCs w:val="24"/>
          <w:lang w:val="en-GB"/>
        </w:rPr>
      </w:pPr>
      <w:r w:rsidRPr="002B747B">
        <w:rPr>
          <w:rFonts w:ascii="Times New Roman" w:hAnsi="Times New Roman" w:cs="Times New Roman"/>
          <w:sz w:val="24"/>
          <w:szCs w:val="24"/>
          <w:lang w:val="en-GB"/>
        </w:rPr>
        <w:t>The interpretation of the investigation has shown that the pupils can be actively involved by suitable activities where working together is combined with individual work with suitably chosen aids. The thesis shows that also appropriately chosen topics (topics of a week teaching programme) helps teacher in teaching at a basic special school.</w:t>
      </w:r>
    </w:p>
    <w:p w:rsidR="002B747B" w:rsidRDefault="002B747B" w:rsidP="0018562C">
      <w:pPr>
        <w:autoSpaceDE w:val="0"/>
        <w:autoSpaceDN w:val="0"/>
        <w:adjustRightInd w:val="0"/>
        <w:spacing w:after="0" w:line="360" w:lineRule="auto"/>
        <w:ind w:left="567"/>
        <w:jc w:val="both"/>
        <w:rPr>
          <w:rFonts w:ascii="Times New Roman" w:hAnsi="Times New Roman" w:cs="Times New Roman"/>
          <w:sz w:val="24"/>
          <w:szCs w:val="24"/>
        </w:rPr>
      </w:pPr>
    </w:p>
    <w:p w:rsidR="006C62B7" w:rsidRDefault="006C62B7" w:rsidP="0018562C">
      <w:pPr>
        <w:autoSpaceDE w:val="0"/>
        <w:autoSpaceDN w:val="0"/>
        <w:adjustRightInd w:val="0"/>
        <w:spacing w:after="0" w:line="360" w:lineRule="auto"/>
        <w:ind w:left="567"/>
        <w:jc w:val="both"/>
        <w:rPr>
          <w:rFonts w:ascii="Times New Roman" w:hAnsi="Times New Roman" w:cs="Times New Roman"/>
          <w:sz w:val="24"/>
          <w:szCs w:val="24"/>
        </w:rPr>
      </w:pPr>
    </w:p>
    <w:p w:rsidR="006C62B7" w:rsidRDefault="006C62B7" w:rsidP="0018562C">
      <w:pPr>
        <w:autoSpaceDE w:val="0"/>
        <w:autoSpaceDN w:val="0"/>
        <w:adjustRightInd w:val="0"/>
        <w:spacing w:after="0" w:line="360" w:lineRule="auto"/>
        <w:ind w:left="567"/>
        <w:jc w:val="both"/>
        <w:rPr>
          <w:rFonts w:ascii="Times New Roman" w:hAnsi="Times New Roman" w:cs="Times New Roman"/>
          <w:sz w:val="24"/>
          <w:szCs w:val="24"/>
        </w:rPr>
      </w:pPr>
    </w:p>
    <w:p w:rsidR="006C62B7" w:rsidRDefault="006C62B7" w:rsidP="0018562C">
      <w:pPr>
        <w:autoSpaceDE w:val="0"/>
        <w:autoSpaceDN w:val="0"/>
        <w:adjustRightInd w:val="0"/>
        <w:spacing w:after="0" w:line="360" w:lineRule="auto"/>
        <w:ind w:left="567"/>
        <w:jc w:val="both"/>
        <w:rPr>
          <w:rFonts w:ascii="Times New Roman" w:hAnsi="Times New Roman" w:cs="Times New Roman"/>
          <w:sz w:val="24"/>
          <w:szCs w:val="24"/>
        </w:rPr>
      </w:pPr>
    </w:p>
    <w:p w:rsidR="006C62B7" w:rsidRDefault="006C62B7" w:rsidP="0018562C">
      <w:pPr>
        <w:autoSpaceDE w:val="0"/>
        <w:autoSpaceDN w:val="0"/>
        <w:adjustRightInd w:val="0"/>
        <w:spacing w:after="0" w:line="360" w:lineRule="auto"/>
        <w:ind w:left="567"/>
        <w:jc w:val="both"/>
        <w:rPr>
          <w:rFonts w:ascii="Times New Roman" w:hAnsi="Times New Roman" w:cs="Times New Roman"/>
          <w:sz w:val="24"/>
          <w:szCs w:val="24"/>
        </w:rPr>
      </w:pPr>
    </w:p>
    <w:p w:rsidR="006C62B7" w:rsidRDefault="006C62B7" w:rsidP="0018562C">
      <w:pPr>
        <w:autoSpaceDE w:val="0"/>
        <w:autoSpaceDN w:val="0"/>
        <w:adjustRightInd w:val="0"/>
        <w:spacing w:after="0" w:line="360" w:lineRule="auto"/>
        <w:ind w:left="567"/>
        <w:jc w:val="both"/>
        <w:rPr>
          <w:rFonts w:ascii="Times New Roman" w:hAnsi="Times New Roman" w:cs="Times New Roman"/>
          <w:sz w:val="24"/>
          <w:szCs w:val="24"/>
        </w:rPr>
      </w:pPr>
    </w:p>
    <w:p w:rsidR="006C62B7" w:rsidRDefault="006C62B7" w:rsidP="0018562C">
      <w:pPr>
        <w:autoSpaceDE w:val="0"/>
        <w:autoSpaceDN w:val="0"/>
        <w:adjustRightInd w:val="0"/>
        <w:spacing w:after="0" w:line="360" w:lineRule="auto"/>
        <w:ind w:left="567"/>
        <w:jc w:val="both"/>
        <w:rPr>
          <w:rFonts w:ascii="Times New Roman" w:hAnsi="Times New Roman" w:cs="Times New Roman"/>
          <w:sz w:val="24"/>
          <w:szCs w:val="24"/>
        </w:rPr>
      </w:pPr>
    </w:p>
    <w:p w:rsidR="006C62B7" w:rsidRDefault="006C62B7" w:rsidP="0018562C">
      <w:pPr>
        <w:autoSpaceDE w:val="0"/>
        <w:autoSpaceDN w:val="0"/>
        <w:adjustRightInd w:val="0"/>
        <w:spacing w:after="0" w:line="360" w:lineRule="auto"/>
        <w:ind w:left="567"/>
        <w:jc w:val="both"/>
        <w:rPr>
          <w:rFonts w:ascii="Times New Roman" w:hAnsi="Times New Roman" w:cs="Times New Roman"/>
          <w:sz w:val="24"/>
          <w:szCs w:val="24"/>
        </w:rPr>
      </w:pPr>
    </w:p>
    <w:p w:rsidR="006C62B7" w:rsidRDefault="006C62B7" w:rsidP="0018562C">
      <w:pPr>
        <w:autoSpaceDE w:val="0"/>
        <w:autoSpaceDN w:val="0"/>
        <w:adjustRightInd w:val="0"/>
        <w:spacing w:after="0" w:line="360" w:lineRule="auto"/>
        <w:ind w:left="567"/>
        <w:jc w:val="both"/>
        <w:rPr>
          <w:rFonts w:ascii="Times New Roman" w:hAnsi="Times New Roman" w:cs="Times New Roman"/>
          <w:sz w:val="24"/>
          <w:szCs w:val="24"/>
        </w:rPr>
      </w:pPr>
    </w:p>
    <w:p w:rsidR="006C62B7" w:rsidRDefault="006C62B7" w:rsidP="0018562C">
      <w:pPr>
        <w:autoSpaceDE w:val="0"/>
        <w:autoSpaceDN w:val="0"/>
        <w:adjustRightInd w:val="0"/>
        <w:spacing w:after="0" w:line="360" w:lineRule="auto"/>
        <w:ind w:left="567"/>
        <w:jc w:val="both"/>
        <w:rPr>
          <w:rFonts w:ascii="Times New Roman" w:hAnsi="Times New Roman" w:cs="Times New Roman"/>
          <w:sz w:val="24"/>
          <w:szCs w:val="24"/>
        </w:rPr>
      </w:pPr>
    </w:p>
    <w:p w:rsidR="006C62B7" w:rsidRDefault="006C62B7" w:rsidP="0018562C">
      <w:pPr>
        <w:autoSpaceDE w:val="0"/>
        <w:autoSpaceDN w:val="0"/>
        <w:adjustRightInd w:val="0"/>
        <w:spacing w:after="0" w:line="360" w:lineRule="auto"/>
        <w:ind w:left="567"/>
        <w:jc w:val="both"/>
        <w:rPr>
          <w:rFonts w:ascii="Times New Roman" w:hAnsi="Times New Roman" w:cs="Times New Roman"/>
          <w:sz w:val="24"/>
          <w:szCs w:val="24"/>
        </w:rPr>
      </w:pPr>
    </w:p>
    <w:p w:rsidR="006C62B7" w:rsidRDefault="006C62B7" w:rsidP="0018562C">
      <w:pPr>
        <w:autoSpaceDE w:val="0"/>
        <w:autoSpaceDN w:val="0"/>
        <w:adjustRightInd w:val="0"/>
        <w:spacing w:after="0" w:line="360" w:lineRule="auto"/>
        <w:ind w:left="567"/>
        <w:jc w:val="both"/>
        <w:rPr>
          <w:rFonts w:ascii="Times New Roman" w:hAnsi="Times New Roman" w:cs="Times New Roman"/>
          <w:sz w:val="24"/>
          <w:szCs w:val="24"/>
        </w:rPr>
      </w:pPr>
    </w:p>
    <w:p w:rsidR="006C62B7" w:rsidRDefault="006C62B7" w:rsidP="0018562C">
      <w:pPr>
        <w:autoSpaceDE w:val="0"/>
        <w:autoSpaceDN w:val="0"/>
        <w:adjustRightInd w:val="0"/>
        <w:spacing w:after="0" w:line="360" w:lineRule="auto"/>
        <w:ind w:left="567"/>
        <w:jc w:val="both"/>
        <w:rPr>
          <w:rFonts w:ascii="Times New Roman" w:hAnsi="Times New Roman" w:cs="Times New Roman"/>
          <w:sz w:val="24"/>
          <w:szCs w:val="24"/>
        </w:rPr>
      </w:pPr>
    </w:p>
    <w:p w:rsidR="002B747B" w:rsidRDefault="002B747B" w:rsidP="006C62B7">
      <w:pPr>
        <w:spacing w:after="0" w:line="360" w:lineRule="auto"/>
        <w:ind w:left="567" w:right="-142"/>
        <w:rPr>
          <w:rFonts w:ascii="Times New Roman" w:hAnsi="Times New Roman" w:cs="Times New Roman"/>
          <w:b/>
          <w:sz w:val="32"/>
          <w:szCs w:val="32"/>
        </w:rPr>
      </w:pPr>
    </w:p>
    <w:p w:rsidR="006C62B7" w:rsidRDefault="006C62B7" w:rsidP="006C62B7">
      <w:pPr>
        <w:spacing w:after="0" w:line="360" w:lineRule="auto"/>
        <w:ind w:left="567" w:right="-142"/>
        <w:rPr>
          <w:rFonts w:ascii="Times New Roman" w:hAnsi="Times New Roman" w:cs="Times New Roman"/>
          <w:b/>
          <w:sz w:val="24"/>
          <w:szCs w:val="24"/>
        </w:rPr>
      </w:pPr>
      <w:r w:rsidRPr="008D209C">
        <w:rPr>
          <w:rFonts w:ascii="Times New Roman" w:hAnsi="Times New Roman" w:cs="Times New Roman"/>
          <w:b/>
          <w:sz w:val="32"/>
          <w:szCs w:val="32"/>
        </w:rPr>
        <w:lastRenderedPageBreak/>
        <w:t>Literatura</w:t>
      </w:r>
    </w:p>
    <w:p w:rsidR="006C62B7" w:rsidRPr="00823D0D" w:rsidRDefault="006C62B7" w:rsidP="002226D8">
      <w:pPr>
        <w:tabs>
          <w:tab w:val="left" w:pos="2160"/>
        </w:tabs>
        <w:spacing w:after="0" w:line="360" w:lineRule="auto"/>
        <w:ind w:left="567" w:right="-142"/>
        <w:jc w:val="both"/>
        <w:rPr>
          <w:rFonts w:ascii="Times New Roman" w:hAnsi="Times New Roman" w:cs="Times New Roman"/>
          <w:sz w:val="24"/>
          <w:szCs w:val="24"/>
        </w:rPr>
      </w:pPr>
      <w:r w:rsidRPr="00823D0D">
        <w:rPr>
          <w:rFonts w:ascii="Times New Roman" w:hAnsi="Times New Roman" w:cs="Times New Roman"/>
          <w:sz w:val="24"/>
          <w:szCs w:val="24"/>
        </w:rPr>
        <w:t xml:space="preserve">BARTOŇOVÁ, M., BAZALOVÁ, B., PIPEKOVÁ, J. </w:t>
      </w:r>
      <w:proofErr w:type="spellStart"/>
      <w:r w:rsidRPr="00823D0D">
        <w:rPr>
          <w:rFonts w:ascii="Times New Roman" w:hAnsi="Times New Roman" w:cs="Times New Roman"/>
          <w:i/>
          <w:sz w:val="24"/>
          <w:szCs w:val="24"/>
        </w:rPr>
        <w:t>Psychopedie</w:t>
      </w:r>
      <w:proofErr w:type="spellEnd"/>
      <w:r w:rsidRPr="00823D0D">
        <w:rPr>
          <w:rFonts w:ascii="Times New Roman" w:hAnsi="Times New Roman" w:cs="Times New Roman"/>
          <w:i/>
          <w:sz w:val="24"/>
          <w:szCs w:val="24"/>
        </w:rPr>
        <w:t xml:space="preserve"> - texty k distančnímu vzdělávání.</w:t>
      </w:r>
      <w:r w:rsidRPr="00823D0D">
        <w:rPr>
          <w:rFonts w:ascii="Times New Roman" w:hAnsi="Times New Roman" w:cs="Times New Roman"/>
          <w:sz w:val="24"/>
          <w:szCs w:val="24"/>
        </w:rPr>
        <w:t xml:space="preserve"> 2. </w:t>
      </w:r>
      <w:proofErr w:type="spellStart"/>
      <w:r w:rsidRPr="00823D0D">
        <w:rPr>
          <w:rFonts w:ascii="Times New Roman" w:hAnsi="Times New Roman" w:cs="Times New Roman"/>
          <w:sz w:val="24"/>
          <w:szCs w:val="24"/>
        </w:rPr>
        <w:t>vyd</w:t>
      </w:r>
      <w:proofErr w:type="spellEnd"/>
      <w:r w:rsidRPr="00823D0D">
        <w:rPr>
          <w:rFonts w:ascii="Times New Roman" w:hAnsi="Times New Roman" w:cs="Times New Roman"/>
          <w:sz w:val="24"/>
          <w:szCs w:val="24"/>
        </w:rPr>
        <w:t xml:space="preserve">. </w:t>
      </w:r>
      <w:proofErr w:type="gramStart"/>
      <w:r w:rsidRPr="00823D0D">
        <w:rPr>
          <w:rFonts w:ascii="Times New Roman" w:hAnsi="Times New Roman" w:cs="Times New Roman"/>
          <w:sz w:val="24"/>
          <w:szCs w:val="24"/>
        </w:rPr>
        <w:t xml:space="preserve">Brno : </w:t>
      </w:r>
      <w:proofErr w:type="spellStart"/>
      <w:r w:rsidRPr="00823D0D">
        <w:rPr>
          <w:rFonts w:ascii="Times New Roman" w:hAnsi="Times New Roman" w:cs="Times New Roman"/>
          <w:sz w:val="24"/>
          <w:szCs w:val="24"/>
        </w:rPr>
        <w:t>Paido</w:t>
      </w:r>
      <w:proofErr w:type="spellEnd"/>
      <w:proofErr w:type="gramEnd"/>
      <w:r w:rsidRPr="00823D0D">
        <w:rPr>
          <w:rFonts w:ascii="Times New Roman" w:hAnsi="Times New Roman" w:cs="Times New Roman"/>
          <w:sz w:val="24"/>
          <w:szCs w:val="24"/>
        </w:rPr>
        <w:t>, 2007. 150 s. ISBN 978-80-7315-144-7.</w:t>
      </w:r>
    </w:p>
    <w:p w:rsidR="006C62B7" w:rsidRDefault="006C62B7" w:rsidP="006C62B7">
      <w:pPr>
        <w:tabs>
          <w:tab w:val="left" w:pos="2160"/>
        </w:tabs>
        <w:spacing w:after="0" w:line="360" w:lineRule="auto"/>
        <w:ind w:left="567" w:right="-142"/>
        <w:jc w:val="both"/>
        <w:rPr>
          <w:rFonts w:ascii="Times New Roman" w:hAnsi="Times New Roman" w:cs="Times New Roman"/>
          <w:b/>
          <w:sz w:val="24"/>
          <w:szCs w:val="24"/>
        </w:rPr>
      </w:pPr>
    </w:p>
    <w:p w:rsidR="006C62B7" w:rsidRDefault="006C62B7" w:rsidP="006C62B7">
      <w:pPr>
        <w:pStyle w:val="Seznam"/>
        <w:spacing w:line="360" w:lineRule="auto"/>
        <w:ind w:left="567" w:firstLine="0"/>
      </w:pPr>
      <w:proofErr w:type="gramStart"/>
      <w:r>
        <w:t>BRYCHNÁČOVÁ, E. a kol</w:t>
      </w:r>
      <w:proofErr w:type="gramEnd"/>
      <w:r>
        <w:t xml:space="preserve">. </w:t>
      </w:r>
      <w:r w:rsidRPr="00823D0D">
        <w:rPr>
          <w:i/>
        </w:rPr>
        <w:t>Rámcový vzdělávací program pro obor vzdělání základní škola speciální</w:t>
      </w:r>
      <w:r>
        <w:t xml:space="preserve">. 1. </w:t>
      </w:r>
      <w:proofErr w:type="spellStart"/>
      <w:r>
        <w:t>vyd</w:t>
      </w:r>
      <w:proofErr w:type="spellEnd"/>
      <w:r>
        <w:t xml:space="preserve">. </w:t>
      </w:r>
      <w:proofErr w:type="gramStart"/>
      <w:r>
        <w:t>Praha : VÚP</w:t>
      </w:r>
      <w:proofErr w:type="gramEnd"/>
      <w:r>
        <w:t>, 2008. 109 s. ISBN 978-80-87000-25-0</w:t>
      </w:r>
    </w:p>
    <w:p w:rsidR="006C62B7" w:rsidRDefault="006C62B7" w:rsidP="006C62B7">
      <w:pPr>
        <w:tabs>
          <w:tab w:val="left" w:pos="2160"/>
        </w:tabs>
        <w:spacing w:after="0" w:line="360" w:lineRule="auto"/>
        <w:ind w:left="567" w:right="-142"/>
        <w:jc w:val="both"/>
        <w:rPr>
          <w:rFonts w:ascii="Times New Roman" w:hAnsi="Times New Roman" w:cs="Times New Roman"/>
          <w:b/>
          <w:sz w:val="24"/>
          <w:szCs w:val="24"/>
        </w:rPr>
      </w:pPr>
    </w:p>
    <w:p w:rsidR="006C62B7" w:rsidRDefault="006C62B7" w:rsidP="006C62B7">
      <w:pPr>
        <w:autoSpaceDE w:val="0"/>
        <w:autoSpaceDN w:val="0"/>
        <w:adjustRightInd w:val="0"/>
        <w:spacing w:after="0" w:line="360" w:lineRule="auto"/>
        <w:ind w:left="567"/>
        <w:jc w:val="both"/>
        <w:rPr>
          <w:rFonts w:ascii="Times New Roman" w:hAnsi="Times New Roman" w:cs="Times New Roman"/>
          <w:color w:val="000000" w:themeColor="text1"/>
          <w:sz w:val="24"/>
          <w:szCs w:val="24"/>
        </w:rPr>
      </w:pPr>
      <w:r w:rsidRPr="006D1989">
        <w:rPr>
          <w:rFonts w:ascii="Times New Roman" w:hAnsi="Times New Roman" w:cs="Times New Roman"/>
          <w:sz w:val="24"/>
          <w:szCs w:val="24"/>
        </w:rPr>
        <w:t>ČÁP, J.</w:t>
      </w:r>
      <w:r>
        <w:rPr>
          <w:rFonts w:ascii="Times New Roman" w:hAnsi="Times New Roman" w:cs="Times New Roman"/>
          <w:sz w:val="24"/>
          <w:szCs w:val="24"/>
        </w:rPr>
        <w:t>, MAREŠ. J.</w:t>
      </w:r>
      <w:r w:rsidRPr="006D1989">
        <w:rPr>
          <w:rFonts w:ascii="Times New Roman" w:hAnsi="Times New Roman" w:cs="Times New Roman"/>
          <w:sz w:val="24"/>
          <w:szCs w:val="24"/>
        </w:rPr>
        <w:t xml:space="preserve"> </w:t>
      </w:r>
      <w:r w:rsidRPr="006D1989">
        <w:rPr>
          <w:rFonts w:ascii="Times New Roman" w:hAnsi="Times New Roman" w:cs="Times New Roman"/>
          <w:i/>
          <w:sz w:val="24"/>
          <w:szCs w:val="24"/>
        </w:rPr>
        <w:t>Psychologie pro učitele</w:t>
      </w:r>
      <w:r w:rsidRPr="006D1989">
        <w:rPr>
          <w:rFonts w:ascii="Times New Roman" w:hAnsi="Times New Roman" w:cs="Times New Roman"/>
          <w:sz w:val="24"/>
          <w:szCs w:val="24"/>
        </w:rPr>
        <w:t xml:space="preserve">. </w:t>
      </w:r>
      <w:r>
        <w:rPr>
          <w:rFonts w:ascii="Times New Roman" w:hAnsi="Times New Roman" w:cs="Times New Roman"/>
          <w:sz w:val="24"/>
          <w:szCs w:val="24"/>
        </w:rPr>
        <w:t xml:space="preserve">2. </w:t>
      </w:r>
      <w:proofErr w:type="spellStart"/>
      <w:r>
        <w:rPr>
          <w:rFonts w:ascii="Times New Roman" w:hAnsi="Times New Roman" w:cs="Times New Roman"/>
          <w:sz w:val="24"/>
          <w:szCs w:val="24"/>
        </w:rPr>
        <w:t>vyd</w:t>
      </w:r>
      <w:proofErr w:type="spellEnd"/>
      <w:r>
        <w:rPr>
          <w:rFonts w:ascii="Times New Roman" w:hAnsi="Times New Roman" w:cs="Times New Roman"/>
          <w:sz w:val="24"/>
          <w:szCs w:val="24"/>
        </w:rPr>
        <w:t xml:space="preserve">. </w:t>
      </w:r>
      <w:proofErr w:type="gramStart"/>
      <w:r w:rsidRPr="006D1989">
        <w:rPr>
          <w:rFonts w:ascii="Times New Roman" w:hAnsi="Times New Roman" w:cs="Times New Roman"/>
          <w:sz w:val="24"/>
          <w:szCs w:val="24"/>
        </w:rPr>
        <w:t xml:space="preserve">Praha : </w:t>
      </w:r>
      <w:r>
        <w:rPr>
          <w:rFonts w:ascii="Times New Roman" w:hAnsi="Times New Roman" w:cs="Times New Roman"/>
          <w:sz w:val="24"/>
          <w:szCs w:val="24"/>
        </w:rPr>
        <w:t>Portál</w:t>
      </w:r>
      <w:proofErr w:type="gramEnd"/>
      <w:r w:rsidRPr="006D1989">
        <w:rPr>
          <w:rFonts w:ascii="Times New Roman" w:hAnsi="Times New Roman" w:cs="Times New Roman"/>
          <w:sz w:val="24"/>
          <w:szCs w:val="24"/>
        </w:rPr>
        <w:t xml:space="preserve">, </w:t>
      </w:r>
      <w:r>
        <w:rPr>
          <w:rFonts w:ascii="Times New Roman" w:hAnsi="Times New Roman" w:cs="Times New Roman"/>
          <w:sz w:val="24"/>
          <w:szCs w:val="24"/>
        </w:rPr>
        <w:t>2001. 656 s. ISBN</w:t>
      </w:r>
      <w:r w:rsidRPr="00810239">
        <w:t xml:space="preserve"> </w:t>
      </w:r>
      <w:r w:rsidRPr="00810239">
        <w:rPr>
          <w:rFonts w:ascii="Times New Roman" w:hAnsi="Times New Roman" w:cs="Times New Roman"/>
          <w:color w:val="000000" w:themeColor="text1"/>
          <w:sz w:val="24"/>
          <w:szCs w:val="24"/>
        </w:rPr>
        <w:t>80-7178-463-X</w:t>
      </w:r>
    </w:p>
    <w:p w:rsidR="006C62B7" w:rsidRPr="00810239" w:rsidRDefault="006C62B7" w:rsidP="006C62B7">
      <w:pPr>
        <w:autoSpaceDE w:val="0"/>
        <w:autoSpaceDN w:val="0"/>
        <w:adjustRightInd w:val="0"/>
        <w:spacing w:after="0" w:line="360" w:lineRule="auto"/>
        <w:ind w:left="567"/>
        <w:jc w:val="both"/>
        <w:rPr>
          <w:rFonts w:ascii="Times New Roman" w:hAnsi="Times New Roman" w:cs="Times New Roman"/>
          <w:color w:val="000000" w:themeColor="text1"/>
          <w:sz w:val="24"/>
          <w:szCs w:val="24"/>
        </w:rPr>
      </w:pPr>
    </w:p>
    <w:p w:rsidR="006C62B7" w:rsidRPr="00823D0D" w:rsidRDefault="006C62B7" w:rsidP="006C62B7">
      <w:pPr>
        <w:autoSpaceDE w:val="0"/>
        <w:autoSpaceDN w:val="0"/>
        <w:adjustRightInd w:val="0"/>
        <w:spacing w:after="0" w:line="360" w:lineRule="auto"/>
        <w:ind w:left="567" w:right="-142"/>
        <w:jc w:val="both"/>
        <w:rPr>
          <w:rFonts w:ascii="Times New Roman" w:hAnsi="Times New Roman" w:cs="Times New Roman"/>
          <w:sz w:val="24"/>
          <w:szCs w:val="24"/>
        </w:rPr>
      </w:pPr>
      <w:r w:rsidRPr="00823D0D">
        <w:rPr>
          <w:rFonts w:ascii="Times New Roman" w:hAnsi="Times New Roman" w:cs="Times New Roman"/>
          <w:sz w:val="24"/>
          <w:szCs w:val="24"/>
        </w:rPr>
        <w:t xml:space="preserve">DOLEJŠÍ, M. </w:t>
      </w:r>
      <w:r w:rsidRPr="00823D0D">
        <w:rPr>
          <w:rFonts w:ascii="Times New Roman" w:hAnsi="Times New Roman" w:cs="Times New Roman"/>
          <w:i/>
          <w:sz w:val="24"/>
          <w:szCs w:val="24"/>
        </w:rPr>
        <w:t>K otázkám psychologie mentální retardace</w:t>
      </w:r>
      <w:r w:rsidRPr="00823D0D">
        <w:rPr>
          <w:rFonts w:ascii="Times New Roman" w:hAnsi="Times New Roman" w:cs="Times New Roman"/>
          <w:sz w:val="24"/>
          <w:szCs w:val="24"/>
        </w:rPr>
        <w:t xml:space="preserve">. 1.vyd. </w:t>
      </w:r>
      <w:proofErr w:type="gramStart"/>
      <w:r w:rsidRPr="00823D0D">
        <w:rPr>
          <w:rFonts w:ascii="Times New Roman" w:hAnsi="Times New Roman" w:cs="Times New Roman"/>
          <w:sz w:val="24"/>
          <w:szCs w:val="24"/>
        </w:rPr>
        <w:t xml:space="preserve">Praha : </w:t>
      </w:r>
      <w:proofErr w:type="spellStart"/>
      <w:r w:rsidRPr="00823D0D">
        <w:rPr>
          <w:rFonts w:ascii="Times New Roman" w:hAnsi="Times New Roman" w:cs="Times New Roman"/>
          <w:sz w:val="24"/>
          <w:szCs w:val="24"/>
        </w:rPr>
        <w:t>Avicenum</w:t>
      </w:r>
      <w:proofErr w:type="spellEnd"/>
      <w:proofErr w:type="gramEnd"/>
      <w:r w:rsidRPr="00823D0D">
        <w:rPr>
          <w:rFonts w:ascii="Times New Roman" w:hAnsi="Times New Roman" w:cs="Times New Roman"/>
          <w:sz w:val="24"/>
          <w:szCs w:val="24"/>
        </w:rPr>
        <w:t>,</w:t>
      </w:r>
    </w:p>
    <w:p w:rsidR="006C62B7" w:rsidRPr="00823D0D" w:rsidRDefault="006C62B7" w:rsidP="006C62B7">
      <w:pPr>
        <w:spacing w:after="0" w:line="360" w:lineRule="auto"/>
        <w:ind w:left="567" w:right="-142"/>
        <w:jc w:val="both"/>
        <w:rPr>
          <w:rFonts w:ascii="Times New Roman" w:hAnsi="Times New Roman" w:cs="Times New Roman"/>
          <w:sz w:val="24"/>
          <w:szCs w:val="24"/>
        </w:rPr>
      </w:pPr>
      <w:r w:rsidRPr="00823D0D">
        <w:rPr>
          <w:rFonts w:ascii="Times New Roman" w:hAnsi="Times New Roman" w:cs="Times New Roman"/>
          <w:sz w:val="24"/>
          <w:szCs w:val="24"/>
        </w:rPr>
        <w:t>1973. 184s. ISBN 08-051-73.</w:t>
      </w:r>
    </w:p>
    <w:p w:rsidR="006C62B7" w:rsidRPr="00823D0D" w:rsidRDefault="006C62B7" w:rsidP="006C62B7">
      <w:pPr>
        <w:spacing w:after="0" w:line="360" w:lineRule="auto"/>
        <w:ind w:left="567" w:right="-142"/>
        <w:jc w:val="both"/>
        <w:rPr>
          <w:rFonts w:ascii="Times New Roman" w:hAnsi="Times New Roman" w:cs="Times New Roman"/>
          <w:color w:val="000000" w:themeColor="text1"/>
          <w:sz w:val="24"/>
          <w:szCs w:val="24"/>
        </w:rPr>
      </w:pPr>
    </w:p>
    <w:p w:rsidR="006C62B7" w:rsidRPr="00823D0D" w:rsidRDefault="006C62B7" w:rsidP="006C62B7">
      <w:pPr>
        <w:spacing w:after="0" w:line="360" w:lineRule="auto"/>
        <w:ind w:left="567" w:right="-142"/>
        <w:jc w:val="both"/>
        <w:rPr>
          <w:rFonts w:ascii="Times New Roman" w:hAnsi="Times New Roman" w:cs="Times New Roman"/>
          <w:i/>
          <w:color w:val="000000" w:themeColor="text1"/>
          <w:sz w:val="24"/>
          <w:szCs w:val="24"/>
        </w:rPr>
      </w:pPr>
      <w:r w:rsidRPr="00823D0D">
        <w:rPr>
          <w:rFonts w:ascii="Times New Roman" w:hAnsi="Times New Roman" w:cs="Times New Roman"/>
          <w:color w:val="000000" w:themeColor="text1"/>
          <w:sz w:val="24"/>
          <w:szCs w:val="24"/>
        </w:rPr>
        <w:t xml:space="preserve">DOLEŽAL, A. </w:t>
      </w:r>
      <w:r w:rsidRPr="00823D0D">
        <w:rPr>
          <w:rFonts w:ascii="Times New Roman" w:hAnsi="Times New Roman" w:cs="Times New Roman"/>
          <w:i/>
          <w:color w:val="000000" w:themeColor="text1"/>
          <w:sz w:val="24"/>
          <w:szCs w:val="24"/>
        </w:rPr>
        <w:t xml:space="preserve">Dětská mozková obrna. </w:t>
      </w:r>
      <w:r w:rsidRPr="00823D0D">
        <w:rPr>
          <w:rStyle w:val="Zvraznn"/>
          <w:color w:val="000000" w:themeColor="text1"/>
          <w:sz w:val="24"/>
          <w:szCs w:val="24"/>
        </w:rPr>
        <w:t>O</w:t>
      </w:r>
      <w:r w:rsidRPr="00823D0D">
        <w:rPr>
          <w:rFonts w:ascii="Times New Roman" w:hAnsi="Times New Roman" w:cs="Times New Roman"/>
          <w:color w:val="000000" w:themeColor="text1"/>
          <w:sz w:val="24"/>
          <w:szCs w:val="24"/>
        </w:rPr>
        <w:t xml:space="preserve"> </w:t>
      </w:r>
      <w:r w:rsidRPr="00823D0D">
        <w:rPr>
          <w:rStyle w:val="Zvraznn"/>
          <w:color w:val="000000" w:themeColor="text1"/>
          <w:sz w:val="24"/>
          <w:szCs w:val="24"/>
        </w:rPr>
        <w:t>životě s dětskou mozkovou obrnou</w:t>
      </w:r>
      <w:r w:rsidRPr="00823D0D">
        <w:rPr>
          <w:rFonts w:ascii="Times New Roman" w:hAnsi="Times New Roman" w:cs="Times New Roman"/>
          <w:i/>
          <w:color w:val="000000" w:themeColor="text1"/>
          <w:sz w:val="24"/>
          <w:szCs w:val="24"/>
        </w:rPr>
        <w:t xml:space="preserve">. </w:t>
      </w:r>
      <w:r w:rsidRPr="00823D0D">
        <w:rPr>
          <w:rFonts w:ascii="Times New Roman" w:hAnsi="Times New Roman" w:cs="Times New Roman"/>
          <w:color w:val="000000" w:themeColor="text1"/>
          <w:sz w:val="24"/>
          <w:szCs w:val="24"/>
        </w:rPr>
        <w:t xml:space="preserve">1. </w:t>
      </w:r>
      <w:proofErr w:type="spellStart"/>
      <w:r w:rsidRPr="00823D0D">
        <w:rPr>
          <w:rFonts w:ascii="Times New Roman" w:hAnsi="Times New Roman" w:cs="Times New Roman"/>
          <w:color w:val="000000" w:themeColor="text1"/>
          <w:sz w:val="24"/>
          <w:szCs w:val="24"/>
        </w:rPr>
        <w:t>vyd</w:t>
      </w:r>
      <w:proofErr w:type="spellEnd"/>
      <w:r w:rsidRPr="00823D0D">
        <w:rPr>
          <w:rFonts w:ascii="Times New Roman" w:hAnsi="Times New Roman" w:cs="Times New Roman"/>
          <w:color w:val="000000" w:themeColor="text1"/>
          <w:sz w:val="24"/>
          <w:szCs w:val="24"/>
        </w:rPr>
        <w:t xml:space="preserve">. </w:t>
      </w:r>
      <w:proofErr w:type="gramStart"/>
      <w:r w:rsidRPr="00823D0D">
        <w:rPr>
          <w:rFonts w:ascii="Times New Roman" w:hAnsi="Times New Roman" w:cs="Times New Roman"/>
          <w:color w:val="000000" w:themeColor="text1"/>
          <w:sz w:val="24"/>
          <w:szCs w:val="24"/>
        </w:rPr>
        <w:t>Praha : SDMO</w:t>
      </w:r>
      <w:proofErr w:type="gramEnd"/>
      <w:r w:rsidRPr="00823D0D">
        <w:rPr>
          <w:rFonts w:ascii="Times New Roman" w:hAnsi="Times New Roman" w:cs="Times New Roman"/>
          <w:color w:val="000000" w:themeColor="text1"/>
          <w:sz w:val="24"/>
          <w:szCs w:val="24"/>
        </w:rPr>
        <w:t>, 2007.</w:t>
      </w:r>
    </w:p>
    <w:p w:rsidR="006C62B7" w:rsidRDefault="006C62B7" w:rsidP="006C62B7">
      <w:pPr>
        <w:spacing w:after="0" w:line="360" w:lineRule="auto"/>
        <w:ind w:left="567" w:right="-142"/>
        <w:jc w:val="both"/>
        <w:rPr>
          <w:rFonts w:ascii="Times New Roman" w:eastAsia="Calibri" w:hAnsi="Times New Roman" w:cs="Times New Roman"/>
          <w:color w:val="000000" w:themeColor="text1"/>
          <w:sz w:val="24"/>
          <w:szCs w:val="24"/>
        </w:rPr>
      </w:pPr>
    </w:p>
    <w:p w:rsidR="006C62B7" w:rsidRPr="009B4394" w:rsidRDefault="006C62B7" w:rsidP="006C62B7">
      <w:pPr>
        <w:autoSpaceDE w:val="0"/>
        <w:autoSpaceDN w:val="0"/>
        <w:adjustRightInd w:val="0"/>
        <w:spacing w:after="0" w:line="360"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HENDL, J. </w:t>
      </w:r>
      <w:r w:rsidRPr="009B4394">
        <w:rPr>
          <w:rFonts w:ascii="Times New Roman" w:hAnsi="Times New Roman" w:cs="Times New Roman"/>
          <w:i/>
          <w:color w:val="000000"/>
          <w:sz w:val="24"/>
          <w:szCs w:val="24"/>
        </w:rPr>
        <w:t>Kvalitativní výzkum: základní metody a aplikace</w:t>
      </w:r>
      <w:r>
        <w:rPr>
          <w:rFonts w:ascii="Times New Roman" w:hAnsi="Times New Roman" w:cs="Times New Roman"/>
          <w:color w:val="000000"/>
          <w:sz w:val="24"/>
          <w:szCs w:val="24"/>
        </w:rPr>
        <w:t xml:space="preserve">. 2. </w:t>
      </w:r>
      <w:proofErr w:type="spellStart"/>
      <w:r>
        <w:rPr>
          <w:rFonts w:ascii="Times New Roman" w:hAnsi="Times New Roman" w:cs="Times New Roman"/>
          <w:color w:val="000000"/>
          <w:sz w:val="24"/>
          <w:szCs w:val="24"/>
        </w:rPr>
        <w:t>vyd</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Praha : Portál</w:t>
      </w:r>
      <w:proofErr w:type="gramEnd"/>
      <w:r>
        <w:rPr>
          <w:rFonts w:ascii="Times New Roman" w:hAnsi="Times New Roman" w:cs="Times New Roman"/>
          <w:color w:val="000000"/>
          <w:sz w:val="24"/>
          <w:szCs w:val="24"/>
        </w:rPr>
        <w:t xml:space="preserve">, 2005. 407 s. ISBN </w:t>
      </w:r>
      <w:r w:rsidRPr="009B4394">
        <w:rPr>
          <w:rFonts w:ascii="Times New Roman" w:hAnsi="Times New Roman" w:cs="Times New Roman"/>
          <w:color w:val="000000" w:themeColor="text1"/>
          <w:sz w:val="24"/>
          <w:szCs w:val="24"/>
        </w:rPr>
        <w:t>978-80-7367-485-4</w:t>
      </w:r>
    </w:p>
    <w:p w:rsidR="006C62B7" w:rsidRPr="00823D0D" w:rsidRDefault="006C62B7" w:rsidP="006C62B7">
      <w:pPr>
        <w:spacing w:after="0" w:line="360" w:lineRule="auto"/>
        <w:ind w:left="567" w:right="-142"/>
        <w:jc w:val="both"/>
        <w:rPr>
          <w:rFonts w:ascii="Times New Roman" w:eastAsia="Calibri" w:hAnsi="Times New Roman" w:cs="Times New Roman"/>
          <w:color w:val="000000" w:themeColor="text1"/>
          <w:sz w:val="24"/>
          <w:szCs w:val="24"/>
        </w:rPr>
      </w:pPr>
    </w:p>
    <w:p w:rsidR="006C62B7" w:rsidRPr="00823D0D" w:rsidRDefault="006C62B7" w:rsidP="006C62B7">
      <w:pPr>
        <w:spacing w:after="0" w:line="360" w:lineRule="auto"/>
        <w:ind w:left="567" w:right="-142"/>
        <w:jc w:val="both"/>
        <w:rPr>
          <w:rFonts w:ascii="Times New Roman" w:hAnsi="Times New Roman" w:cs="Times New Roman"/>
          <w:sz w:val="24"/>
          <w:szCs w:val="24"/>
        </w:rPr>
      </w:pPr>
      <w:r w:rsidRPr="00823D0D">
        <w:rPr>
          <w:rFonts w:ascii="Times New Roman" w:hAnsi="Times New Roman" w:cs="Times New Roman"/>
          <w:sz w:val="24"/>
          <w:szCs w:val="24"/>
        </w:rPr>
        <w:t xml:space="preserve">HRDLIČKA, M., KOMÁREK, V. </w:t>
      </w:r>
      <w:r w:rsidRPr="00823D0D">
        <w:rPr>
          <w:rFonts w:ascii="Times New Roman" w:hAnsi="Times New Roman" w:cs="Times New Roman"/>
          <w:i/>
          <w:sz w:val="24"/>
          <w:szCs w:val="24"/>
        </w:rPr>
        <w:t>Dětský autismus.</w:t>
      </w:r>
      <w:r w:rsidRPr="00823D0D">
        <w:rPr>
          <w:rFonts w:ascii="Times New Roman" w:hAnsi="Times New Roman" w:cs="Times New Roman"/>
          <w:sz w:val="24"/>
          <w:szCs w:val="24"/>
        </w:rPr>
        <w:t xml:space="preserve"> 1. </w:t>
      </w:r>
      <w:proofErr w:type="spellStart"/>
      <w:r w:rsidRPr="00823D0D">
        <w:rPr>
          <w:rFonts w:ascii="Times New Roman" w:hAnsi="Times New Roman" w:cs="Times New Roman"/>
          <w:sz w:val="24"/>
          <w:szCs w:val="24"/>
        </w:rPr>
        <w:t>vyd</w:t>
      </w:r>
      <w:proofErr w:type="spellEnd"/>
      <w:r w:rsidRPr="00823D0D">
        <w:rPr>
          <w:rFonts w:ascii="Times New Roman" w:hAnsi="Times New Roman" w:cs="Times New Roman"/>
          <w:sz w:val="24"/>
          <w:szCs w:val="24"/>
        </w:rPr>
        <w:t xml:space="preserve">. </w:t>
      </w:r>
      <w:proofErr w:type="gramStart"/>
      <w:r w:rsidRPr="00823D0D">
        <w:rPr>
          <w:rFonts w:ascii="Times New Roman" w:hAnsi="Times New Roman" w:cs="Times New Roman"/>
          <w:sz w:val="24"/>
          <w:szCs w:val="24"/>
        </w:rPr>
        <w:t>Praha : Portál</w:t>
      </w:r>
      <w:proofErr w:type="gramEnd"/>
      <w:r w:rsidRPr="00823D0D">
        <w:rPr>
          <w:rFonts w:ascii="Times New Roman" w:hAnsi="Times New Roman" w:cs="Times New Roman"/>
          <w:sz w:val="24"/>
          <w:szCs w:val="24"/>
        </w:rPr>
        <w:t>, 2004. 204 s. ISBN 80-7178-813-9.</w:t>
      </w:r>
    </w:p>
    <w:p w:rsidR="006C62B7" w:rsidRPr="00823D0D" w:rsidRDefault="006C62B7" w:rsidP="006C62B7">
      <w:pPr>
        <w:spacing w:after="0" w:line="360" w:lineRule="auto"/>
        <w:ind w:left="567" w:right="-142"/>
        <w:jc w:val="both"/>
        <w:rPr>
          <w:rFonts w:ascii="Times New Roman" w:hAnsi="Times New Roman" w:cs="Times New Roman"/>
          <w:sz w:val="24"/>
          <w:szCs w:val="24"/>
        </w:rPr>
      </w:pPr>
    </w:p>
    <w:p w:rsidR="006C62B7" w:rsidRPr="00823D0D" w:rsidRDefault="006C62B7" w:rsidP="006C62B7">
      <w:pPr>
        <w:spacing w:after="0" w:line="360" w:lineRule="auto"/>
        <w:ind w:left="567"/>
        <w:jc w:val="both"/>
        <w:rPr>
          <w:rFonts w:ascii="Times New Roman" w:hAnsi="Times New Roman" w:cs="Times New Roman"/>
          <w:sz w:val="24"/>
          <w:szCs w:val="24"/>
        </w:rPr>
      </w:pPr>
      <w:r w:rsidRPr="00823D0D">
        <w:rPr>
          <w:rFonts w:ascii="Times New Roman" w:hAnsi="Times New Roman" w:cs="Times New Roman"/>
          <w:sz w:val="24"/>
          <w:szCs w:val="24"/>
        </w:rPr>
        <w:t xml:space="preserve">HRUBÝ, J. Terminologie ve sluchovém postižení. </w:t>
      </w:r>
      <w:r w:rsidRPr="00823D0D">
        <w:rPr>
          <w:rFonts w:ascii="Times New Roman" w:hAnsi="Times New Roman" w:cs="Times New Roman"/>
          <w:i/>
          <w:sz w:val="24"/>
          <w:szCs w:val="24"/>
        </w:rPr>
        <w:t xml:space="preserve">Speciální pedagogika, </w:t>
      </w:r>
      <w:r w:rsidRPr="00823D0D">
        <w:rPr>
          <w:rFonts w:ascii="Times New Roman" w:hAnsi="Times New Roman" w:cs="Times New Roman"/>
          <w:sz w:val="24"/>
          <w:szCs w:val="24"/>
        </w:rPr>
        <w:t>1996, č. 4, s. 10-15. ISSN 1211-2720.</w:t>
      </w:r>
    </w:p>
    <w:p w:rsidR="006C62B7" w:rsidRPr="00823D0D" w:rsidRDefault="006C62B7" w:rsidP="006C62B7">
      <w:pPr>
        <w:spacing w:after="0" w:line="360" w:lineRule="auto"/>
        <w:ind w:left="567" w:right="-142"/>
        <w:jc w:val="both"/>
        <w:rPr>
          <w:rFonts w:ascii="Times New Roman" w:hAnsi="Times New Roman" w:cs="Times New Roman"/>
          <w:sz w:val="24"/>
          <w:szCs w:val="24"/>
        </w:rPr>
      </w:pPr>
    </w:p>
    <w:p w:rsidR="006C62B7" w:rsidRPr="00823D0D" w:rsidRDefault="006C62B7" w:rsidP="006C62B7">
      <w:pPr>
        <w:spacing w:after="0" w:line="360" w:lineRule="auto"/>
        <w:ind w:left="567" w:right="-142"/>
        <w:jc w:val="both"/>
        <w:rPr>
          <w:rFonts w:ascii="Times New Roman" w:eastAsia="Calibri" w:hAnsi="Times New Roman" w:cs="Times New Roman"/>
          <w:sz w:val="24"/>
          <w:szCs w:val="24"/>
        </w:rPr>
      </w:pPr>
      <w:r w:rsidRPr="00823D0D">
        <w:rPr>
          <w:rFonts w:ascii="Times New Roman" w:eastAsia="Calibri" w:hAnsi="Times New Roman" w:cs="Times New Roman"/>
          <w:sz w:val="24"/>
          <w:szCs w:val="24"/>
        </w:rPr>
        <w:t xml:space="preserve">JANKOVSKÝ, J. </w:t>
      </w:r>
      <w:r w:rsidRPr="00823D0D">
        <w:rPr>
          <w:rFonts w:ascii="Times New Roman" w:eastAsia="Calibri" w:hAnsi="Times New Roman" w:cs="Times New Roman"/>
          <w:i/>
          <w:sz w:val="24"/>
          <w:szCs w:val="24"/>
        </w:rPr>
        <w:t xml:space="preserve">Ucelená rehabilitace dětí. </w:t>
      </w:r>
      <w:r w:rsidRPr="00823D0D">
        <w:rPr>
          <w:rFonts w:ascii="Times New Roman" w:eastAsia="Calibri" w:hAnsi="Times New Roman" w:cs="Times New Roman"/>
          <w:sz w:val="24"/>
          <w:szCs w:val="24"/>
        </w:rPr>
        <w:t xml:space="preserve">1. </w:t>
      </w:r>
      <w:proofErr w:type="spellStart"/>
      <w:r w:rsidRPr="00823D0D">
        <w:rPr>
          <w:rFonts w:ascii="Times New Roman" w:eastAsia="Calibri" w:hAnsi="Times New Roman" w:cs="Times New Roman"/>
          <w:sz w:val="24"/>
          <w:szCs w:val="24"/>
        </w:rPr>
        <w:t>vyd</w:t>
      </w:r>
      <w:proofErr w:type="spellEnd"/>
      <w:r w:rsidRPr="00823D0D">
        <w:rPr>
          <w:rFonts w:ascii="Times New Roman" w:eastAsia="Calibri" w:hAnsi="Times New Roman" w:cs="Times New Roman"/>
          <w:sz w:val="24"/>
          <w:szCs w:val="24"/>
        </w:rPr>
        <w:t xml:space="preserve">. </w:t>
      </w:r>
      <w:proofErr w:type="gramStart"/>
      <w:r w:rsidRPr="00823D0D">
        <w:rPr>
          <w:rFonts w:ascii="Times New Roman" w:eastAsia="Calibri" w:hAnsi="Times New Roman" w:cs="Times New Roman"/>
          <w:sz w:val="24"/>
          <w:szCs w:val="24"/>
        </w:rPr>
        <w:t>Praha : Triton</w:t>
      </w:r>
      <w:proofErr w:type="gramEnd"/>
      <w:r w:rsidRPr="00823D0D">
        <w:rPr>
          <w:rFonts w:ascii="Times New Roman" w:eastAsia="Calibri" w:hAnsi="Times New Roman" w:cs="Times New Roman"/>
          <w:sz w:val="24"/>
          <w:szCs w:val="24"/>
        </w:rPr>
        <w:t xml:space="preserve">, 2001. 160 s. </w:t>
      </w:r>
    </w:p>
    <w:p w:rsidR="006C62B7" w:rsidRPr="00823D0D" w:rsidRDefault="006C62B7" w:rsidP="006C62B7">
      <w:pPr>
        <w:spacing w:after="0" w:line="360" w:lineRule="auto"/>
        <w:ind w:left="567" w:right="-142"/>
        <w:jc w:val="both"/>
        <w:rPr>
          <w:rFonts w:ascii="Times New Roman" w:eastAsia="Calibri" w:hAnsi="Times New Roman" w:cs="Times New Roman"/>
          <w:sz w:val="24"/>
          <w:szCs w:val="24"/>
        </w:rPr>
      </w:pPr>
      <w:r w:rsidRPr="00823D0D">
        <w:rPr>
          <w:rFonts w:ascii="Times New Roman" w:eastAsia="Calibri" w:hAnsi="Times New Roman" w:cs="Times New Roman"/>
          <w:sz w:val="24"/>
          <w:szCs w:val="24"/>
        </w:rPr>
        <w:t>ISBN 80-7254-192-7.</w:t>
      </w:r>
    </w:p>
    <w:p w:rsidR="006C62B7" w:rsidRDefault="006C62B7" w:rsidP="006C62B7">
      <w:pPr>
        <w:spacing w:after="0" w:line="360" w:lineRule="auto"/>
        <w:ind w:left="567" w:right="-142"/>
        <w:jc w:val="both"/>
        <w:rPr>
          <w:rFonts w:ascii="Times New Roman" w:hAnsi="Times New Roman" w:cs="Times New Roman"/>
          <w:sz w:val="24"/>
          <w:szCs w:val="24"/>
        </w:rPr>
      </w:pPr>
    </w:p>
    <w:p w:rsidR="006C62B7" w:rsidRPr="0055601C" w:rsidRDefault="006C62B7" w:rsidP="006C62B7">
      <w:pPr>
        <w:autoSpaceDE w:val="0"/>
        <w:autoSpaceDN w:val="0"/>
        <w:adjustRightInd w:val="0"/>
        <w:spacing w:after="0" w:line="360" w:lineRule="auto"/>
        <w:ind w:left="567"/>
        <w:jc w:val="both"/>
        <w:rPr>
          <w:rFonts w:ascii="Times New Roman" w:hAnsi="Times New Roman" w:cs="Times New Roman"/>
          <w:sz w:val="24"/>
          <w:szCs w:val="24"/>
        </w:rPr>
      </w:pPr>
      <w:proofErr w:type="gramStart"/>
      <w:r w:rsidRPr="0055601C">
        <w:rPr>
          <w:rFonts w:ascii="Times New Roman" w:hAnsi="Times New Roman" w:cs="Times New Roman"/>
          <w:sz w:val="24"/>
          <w:szCs w:val="24"/>
        </w:rPr>
        <w:t>Kolář, Z. a kol</w:t>
      </w:r>
      <w:proofErr w:type="gramEnd"/>
      <w:r w:rsidRPr="0055601C">
        <w:rPr>
          <w:rFonts w:ascii="Times New Roman" w:hAnsi="Times New Roman" w:cs="Times New Roman"/>
          <w:sz w:val="24"/>
          <w:szCs w:val="24"/>
        </w:rPr>
        <w:t xml:space="preserve">. </w:t>
      </w:r>
      <w:r w:rsidRPr="0055601C">
        <w:rPr>
          <w:rFonts w:ascii="Times New Roman" w:hAnsi="Times New Roman" w:cs="Times New Roman"/>
          <w:i/>
          <w:sz w:val="24"/>
          <w:szCs w:val="24"/>
        </w:rPr>
        <w:t>Výkladový slovník z pedagogiky</w:t>
      </w:r>
      <w:r w:rsidRPr="0055601C">
        <w:rPr>
          <w:rFonts w:ascii="Times New Roman" w:hAnsi="Times New Roman" w:cs="Times New Roman"/>
          <w:sz w:val="24"/>
          <w:szCs w:val="24"/>
        </w:rPr>
        <w:t xml:space="preserve">. 1. </w:t>
      </w:r>
      <w:proofErr w:type="spellStart"/>
      <w:r w:rsidRPr="0055601C">
        <w:rPr>
          <w:rFonts w:ascii="Times New Roman" w:hAnsi="Times New Roman" w:cs="Times New Roman"/>
          <w:sz w:val="24"/>
          <w:szCs w:val="24"/>
        </w:rPr>
        <w:t>vyd</w:t>
      </w:r>
      <w:proofErr w:type="spellEnd"/>
      <w:r w:rsidRPr="0055601C">
        <w:rPr>
          <w:rFonts w:ascii="Times New Roman" w:hAnsi="Times New Roman" w:cs="Times New Roman"/>
          <w:sz w:val="24"/>
          <w:szCs w:val="24"/>
        </w:rPr>
        <w:t xml:space="preserve">. </w:t>
      </w:r>
      <w:proofErr w:type="gramStart"/>
      <w:r w:rsidRPr="0055601C">
        <w:rPr>
          <w:rFonts w:ascii="Times New Roman" w:hAnsi="Times New Roman" w:cs="Times New Roman"/>
          <w:sz w:val="24"/>
          <w:szCs w:val="24"/>
        </w:rPr>
        <w:t xml:space="preserve">Praha : </w:t>
      </w:r>
      <w:proofErr w:type="spellStart"/>
      <w:r w:rsidRPr="0055601C">
        <w:rPr>
          <w:rFonts w:ascii="Times New Roman" w:hAnsi="Times New Roman" w:cs="Times New Roman"/>
          <w:sz w:val="24"/>
          <w:szCs w:val="24"/>
        </w:rPr>
        <w:t>Grada</w:t>
      </w:r>
      <w:proofErr w:type="spellEnd"/>
      <w:proofErr w:type="gramEnd"/>
      <w:r w:rsidRPr="0055601C">
        <w:rPr>
          <w:rFonts w:ascii="Times New Roman" w:hAnsi="Times New Roman" w:cs="Times New Roman"/>
          <w:sz w:val="24"/>
          <w:szCs w:val="24"/>
        </w:rPr>
        <w:t>, 2012. 192 s. ISBN 978-80-247-3710-2</w:t>
      </w:r>
    </w:p>
    <w:p w:rsidR="006C62B7" w:rsidRPr="00823D0D" w:rsidRDefault="006C62B7" w:rsidP="006C62B7">
      <w:pPr>
        <w:spacing w:after="0" w:line="360" w:lineRule="auto"/>
        <w:ind w:left="567" w:right="-142"/>
        <w:jc w:val="both"/>
        <w:rPr>
          <w:rFonts w:ascii="Times New Roman" w:hAnsi="Times New Roman" w:cs="Times New Roman"/>
          <w:sz w:val="24"/>
          <w:szCs w:val="24"/>
        </w:rPr>
      </w:pPr>
    </w:p>
    <w:p w:rsidR="006C62B7" w:rsidRPr="00823D0D" w:rsidRDefault="006C62B7" w:rsidP="006C62B7">
      <w:pPr>
        <w:autoSpaceDE w:val="0"/>
        <w:autoSpaceDN w:val="0"/>
        <w:adjustRightInd w:val="0"/>
        <w:spacing w:after="0" w:line="360" w:lineRule="auto"/>
        <w:ind w:left="567" w:right="-142"/>
        <w:jc w:val="both"/>
        <w:rPr>
          <w:rFonts w:ascii="Times New Roman" w:hAnsi="Times New Roman" w:cs="Times New Roman"/>
          <w:sz w:val="24"/>
          <w:szCs w:val="24"/>
        </w:rPr>
      </w:pPr>
      <w:r w:rsidRPr="00823D0D">
        <w:rPr>
          <w:rFonts w:ascii="Times New Roman" w:hAnsi="Times New Roman" w:cs="Times New Roman"/>
          <w:sz w:val="24"/>
          <w:szCs w:val="24"/>
        </w:rPr>
        <w:t xml:space="preserve">KVĚTOŇOVÁ-ŠVECOVÁ, L. </w:t>
      </w:r>
      <w:proofErr w:type="spellStart"/>
      <w:r w:rsidRPr="00823D0D">
        <w:rPr>
          <w:rFonts w:ascii="Times New Roman" w:hAnsi="Times New Roman" w:cs="Times New Roman"/>
          <w:i/>
          <w:sz w:val="24"/>
          <w:szCs w:val="24"/>
        </w:rPr>
        <w:t>Oftalmopedie</w:t>
      </w:r>
      <w:proofErr w:type="spellEnd"/>
      <w:r w:rsidRPr="00823D0D">
        <w:rPr>
          <w:rFonts w:ascii="Times New Roman" w:hAnsi="Times New Roman" w:cs="Times New Roman"/>
          <w:sz w:val="24"/>
          <w:szCs w:val="24"/>
        </w:rPr>
        <w:t xml:space="preserve">. 1. </w:t>
      </w:r>
      <w:proofErr w:type="spellStart"/>
      <w:r w:rsidRPr="00823D0D">
        <w:rPr>
          <w:rFonts w:ascii="Times New Roman" w:hAnsi="Times New Roman" w:cs="Times New Roman"/>
          <w:sz w:val="24"/>
          <w:szCs w:val="24"/>
        </w:rPr>
        <w:t>vyd</w:t>
      </w:r>
      <w:proofErr w:type="spellEnd"/>
      <w:r w:rsidRPr="00823D0D">
        <w:rPr>
          <w:rFonts w:ascii="Times New Roman" w:hAnsi="Times New Roman" w:cs="Times New Roman"/>
          <w:sz w:val="24"/>
          <w:szCs w:val="24"/>
        </w:rPr>
        <w:t xml:space="preserve">. </w:t>
      </w:r>
      <w:proofErr w:type="gramStart"/>
      <w:r w:rsidRPr="00823D0D">
        <w:rPr>
          <w:rFonts w:ascii="Times New Roman" w:hAnsi="Times New Roman" w:cs="Times New Roman"/>
          <w:sz w:val="24"/>
          <w:szCs w:val="24"/>
        </w:rPr>
        <w:t xml:space="preserve">Brno : </w:t>
      </w:r>
      <w:proofErr w:type="spellStart"/>
      <w:r w:rsidRPr="00823D0D">
        <w:rPr>
          <w:rFonts w:ascii="Times New Roman" w:hAnsi="Times New Roman" w:cs="Times New Roman"/>
          <w:sz w:val="24"/>
          <w:szCs w:val="24"/>
        </w:rPr>
        <w:t>Paido</w:t>
      </w:r>
      <w:proofErr w:type="spellEnd"/>
      <w:proofErr w:type="gramEnd"/>
      <w:r w:rsidRPr="00823D0D">
        <w:rPr>
          <w:rFonts w:ascii="Times New Roman" w:hAnsi="Times New Roman" w:cs="Times New Roman"/>
          <w:sz w:val="24"/>
          <w:szCs w:val="24"/>
        </w:rPr>
        <w:t xml:space="preserve">, 1998. 66 s. </w:t>
      </w:r>
    </w:p>
    <w:p w:rsidR="006C62B7" w:rsidRPr="00823D0D" w:rsidRDefault="006C62B7" w:rsidP="006C62B7">
      <w:pPr>
        <w:autoSpaceDE w:val="0"/>
        <w:autoSpaceDN w:val="0"/>
        <w:adjustRightInd w:val="0"/>
        <w:spacing w:after="0" w:line="360" w:lineRule="auto"/>
        <w:ind w:left="567" w:right="-142"/>
        <w:jc w:val="both"/>
        <w:rPr>
          <w:rFonts w:ascii="Times New Roman" w:hAnsi="Times New Roman" w:cs="Times New Roman"/>
          <w:sz w:val="24"/>
          <w:szCs w:val="24"/>
        </w:rPr>
      </w:pPr>
      <w:r w:rsidRPr="00823D0D">
        <w:rPr>
          <w:rFonts w:ascii="Times New Roman" w:hAnsi="Times New Roman" w:cs="Times New Roman"/>
          <w:sz w:val="24"/>
          <w:szCs w:val="24"/>
        </w:rPr>
        <w:t>ISBN 80-85931-58-8.</w:t>
      </w:r>
    </w:p>
    <w:p w:rsidR="006C62B7" w:rsidRPr="00823D0D" w:rsidRDefault="006C62B7" w:rsidP="006C62B7">
      <w:pPr>
        <w:spacing w:after="0" w:line="360" w:lineRule="auto"/>
        <w:ind w:left="567" w:right="-142"/>
        <w:jc w:val="both"/>
        <w:rPr>
          <w:rFonts w:ascii="Times New Roman" w:hAnsi="Times New Roman" w:cs="Times New Roman"/>
          <w:sz w:val="24"/>
          <w:szCs w:val="24"/>
        </w:rPr>
      </w:pPr>
      <w:r w:rsidRPr="00823D0D">
        <w:rPr>
          <w:rFonts w:ascii="Times New Roman" w:hAnsi="Times New Roman" w:cs="Times New Roman"/>
          <w:sz w:val="24"/>
          <w:szCs w:val="24"/>
        </w:rPr>
        <w:lastRenderedPageBreak/>
        <w:t xml:space="preserve">PEETERS, T. </w:t>
      </w:r>
      <w:r w:rsidRPr="00823D0D">
        <w:rPr>
          <w:rFonts w:ascii="Times New Roman" w:hAnsi="Times New Roman" w:cs="Times New Roman"/>
          <w:i/>
          <w:iCs/>
          <w:sz w:val="24"/>
          <w:szCs w:val="24"/>
        </w:rPr>
        <w:t xml:space="preserve">Autismus – </w:t>
      </w:r>
      <w:r w:rsidRPr="00823D0D">
        <w:rPr>
          <w:rFonts w:ascii="Times New Roman" w:hAnsi="Times New Roman" w:cs="Times New Roman"/>
          <w:i/>
          <w:sz w:val="24"/>
          <w:szCs w:val="24"/>
        </w:rPr>
        <w:t>od teorie k výchovně-vzdělávací intervenci</w:t>
      </w:r>
      <w:r w:rsidRPr="00823D0D">
        <w:rPr>
          <w:rFonts w:ascii="Times New Roman" w:hAnsi="Times New Roman" w:cs="Times New Roman"/>
          <w:sz w:val="24"/>
          <w:szCs w:val="24"/>
        </w:rPr>
        <w:t xml:space="preserve">. 1. </w:t>
      </w:r>
      <w:proofErr w:type="spellStart"/>
      <w:r w:rsidRPr="00823D0D">
        <w:rPr>
          <w:rFonts w:ascii="Times New Roman" w:hAnsi="Times New Roman" w:cs="Times New Roman"/>
          <w:sz w:val="24"/>
          <w:szCs w:val="24"/>
        </w:rPr>
        <w:t>vyd</w:t>
      </w:r>
      <w:proofErr w:type="spellEnd"/>
      <w:r w:rsidRPr="00823D0D">
        <w:rPr>
          <w:rFonts w:ascii="Times New Roman" w:hAnsi="Times New Roman" w:cs="Times New Roman"/>
          <w:sz w:val="24"/>
          <w:szCs w:val="24"/>
        </w:rPr>
        <w:t xml:space="preserve">. </w:t>
      </w:r>
    </w:p>
    <w:p w:rsidR="006C62B7" w:rsidRPr="00823D0D" w:rsidRDefault="006C62B7" w:rsidP="006C62B7">
      <w:pPr>
        <w:spacing w:after="0" w:line="360" w:lineRule="auto"/>
        <w:ind w:left="567" w:right="-142"/>
        <w:jc w:val="both"/>
        <w:rPr>
          <w:rFonts w:ascii="Times New Roman" w:hAnsi="Times New Roman" w:cs="Times New Roman"/>
          <w:sz w:val="24"/>
          <w:szCs w:val="24"/>
        </w:rPr>
      </w:pPr>
      <w:proofErr w:type="gramStart"/>
      <w:r w:rsidRPr="00823D0D">
        <w:rPr>
          <w:rFonts w:ascii="Times New Roman" w:hAnsi="Times New Roman" w:cs="Times New Roman"/>
          <w:sz w:val="24"/>
          <w:szCs w:val="24"/>
        </w:rPr>
        <w:t xml:space="preserve">Praha : </w:t>
      </w:r>
      <w:proofErr w:type="spellStart"/>
      <w:r w:rsidRPr="00823D0D">
        <w:rPr>
          <w:rFonts w:ascii="Times New Roman" w:hAnsi="Times New Roman" w:cs="Times New Roman"/>
          <w:sz w:val="24"/>
          <w:szCs w:val="24"/>
        </w:rPr>
        <w:t>Scienta</w:t>
      </w:r>
      <w:proofErr w:type="spellEnd"/>
      <w:proofErr w:type="gramEnd"/>
      <w:r w:rsidRPr="00823D0D">
        <w:rPr>
          <w:rFonts w:ascii="Times New Roman" w:hAnsi="Times New Roman" w:cs="Times New Roman"/>
          <w:sz w:val="24"/>
          <w:szCs w:val="24"/>
        </w:rPr>
        <w:t>, 1998. 169 s. ISBN 80-7183-114-X.</w:t>
      </w:r>
    </w:p>
    <w:p w:rsidR="006C62B7" w:rsidRPr="00823D0D" w:rsidRDefault="006C62B7" w:rsidP="006C62B7">
      <w:pPr>
        <w:spacing w:after="0" w:line="360" w:lineRule="auto"/>
        <w:ind w:left="567" w:right="-142"/>
        <w:jc w:val="both"/>
        <w:rPr>
          <w:rFonts w:ascii="Times New Roman" w:hAnsi="Times New Roman" w:cs="Times New Roman"/>
          <w:sz w:val="24"/>
          <w:szCs w:val="24"/>
        </w:rPr>
      </w:pPr>
    </w:p>
    <w:p w:rsidR="006C62B7" w:rsidRPr="00823D0D" w:rsidRDefault="006C62B7" w:rsidP="006C62B7">
      <w:pPr>
        <w:spacing w:after="0" w:line="360" w:lineRule="auto"/>
        <w:ind w:left="567" w:right="-142"/>
        <w:rPr>
          <w:rFonts w:ascii="Times New Roman" w:hAnsi="Times New Roman" w:cs="Times New Roman"/>
          <w:sz w:val="24"/>
          <w:szCs w:val="24"/>
        </w:rPr>
      </w:pPr>
      <w:r w:rsidRPr="00823D0D">
        <w:rPr>
          <w:rFonts w:ascii="Times New Roman" w:hAnsi="Times New Roman" w:cs="Times New Roman"/>
          <w:sz w:val="24"/>
          <w:szCs w:val="24"/>
        </w:rPr>
        <w:t xml:space="preserve">PIPEKOVÁ, </w:t>
      </w:r>
      <w:proofErr w:type="gramStart"/>
      <w:r w:rsidRPr="00823D0D">
        <w:rPr>
          <w:rFonts w:ascii="Times New Roman" w:hAnsi="Times New Roman" w:cs="Times New Roman"/>
          <w:sz w:val="24"/>
          <w:szCs w:val="24"/>
        </w:rPr>
        <w:t>J.</w:t>
      </w:r>
      <w:r>
        <w:rPr>
          <w:rFonts w:ascii="Times New Roman" w:hAnsi="Times New Roman" w:cs="Times New Roman"/>
          <w:sz w:val="24"/>
          <w:szCs w:val="24"/>
        </w:rPr>
        <w:t xml:space="preserve"> </w:t>
      </w:r>
      <w:r w:rsidRPr="00823D0D">
        <w:rPr>
          <w:rStyle w:val="Zvraznn"/>
          <w:sz w:val="24"/>
          <w:szCs w:val="24"/>
        </w:rPr>
        <w:t xml:space="preserve"> Kapitoly</w:t>
      </w:r>
      <w:proofErr w:type="gramEnd"/>
      <w:r w:rsidRPr="00823D0D">
        <w:rPr>
          <w:rStyle w:val="Zvraznn"/>
          <w:sz w:val="24"/>
          <w:szCs w:val="24"/>
        </w:rPr>
        <w:t xml:space="preserve"> ze speciální pedagogiky</w:t>
      </w:r>
      <w:r w:rsidRPr="00823D0D">
        <w:rPr>
          <w:rFonts w:ascii="Times New Roman" w:hAnsi="Times New Roman" w:cs="Times New Roman"/>
          <w:sz w:val="24"/>
          <w:szCs w:val="24"/>
        </w:rPr>
        <w:t xml:space="preserve">. 2.vyd. </w:t>
      </w:r>
      <w:proofErr w:type="spellStart"/>
      <w:r w:rsidRPr="00823D0D">
        <w:rPr>
          <w:rFonts w:ascii="Times New Roman" w:hAnsi="Times New Roman" w:cs="Times New Roman"/>
          <w:sz w:val="24"/>
          <w:szCs w:val="24"/>
        </w:rPr>
        <w:t>Paido</w:t>
      </w:r>
      <w:proofErr w:type="spellEnd"/>
      <w:r w:rsidRPr="00823D0D">
        <w:rPr>
          <w:rFonts w:ascii="Times New Roman" w:hAnsi="Times New Roman" w:cs="Times New Roman"/>
          <w:sz w:val="24"/>
          <w:szCs w:val="24"/>
        </w:rPr>
        <w:t xml:space="preserve"> : Brno, 2006. 408 s. ISBN  80-7315-120-0</w:t>
      </w:r>
    </w:p>
    <w:p w:rsidR="006C62B7" w:rsidRDefault="006C62B7" w:rsidP="006C62B7">
      <w:pPr>
        <w:spacing w:after="0"/>
        <w:ind w:left="567" w:right="-142"/>
        <w:rPr>
          <w:rFonts w:ascii="Times New Roman" w:hAnsi="Times New Roman" w:cs="Times New Roman"/>
          <w:sz w:val="24"/>
          <w:szCs w:val="24"/>
        </w:rPr>
      </w:pPr>
    </w:p>
    <w:p w:rsidR="006C62B7" w:rsidRPr="00A94EC2" w:rsidRDefault="006C62B7" w:rsidP="006C62B7">
      <w:pPr>
        <w:autoSpaceDE w:val="0"/>
        <w:autoSpaceDN w:val="0"/>
        <w:adjustRightInd w:val="0"/>
        <w:spacing w:after="0" w:line="360" w:lineRule="auto"/>
        <w:ind w:left="567"/>
        <w:jc w:val="both"/>
        <w:rPr>
          <w:rFonts w:ascii="Times New Roman" w:hAnsi="Times New Roman" w:cs="Times New Roman"/>
          <w:color w:val="000000" w:themeColor="text1"/>
          <w:sz w:val="24"/>
          <w:szCs w:val="24"/>
        </w:rPr>
      </w:pPr>
      <w:r w:rsidRPr="00A94EC2">
        <w:rPr>
          <w:rFonts w:ascii="Times New Roman" w:hAnsi="Times New Roman" w:cs="Times New Roman"/>
          <w:sz w:val="24"/>
          <w:szCs w:val="24"/>
        </w:rPr>
        <w:t xml:space="preserve">ŘÍČAN, P. </w:t>
      </w:r>
      <w:r w:rsidRPr="00A94EC2">
        <w:rPr>
          <w:rFonts w:ascii="Times New Roman" w:hAnsi="Times New Roman" w:cs="Times New Roman"/>
          <w:i/>
          <w:sz w:val="24"/>
          <w:szCs w:val="24"/>
        </w:rPr>
        <w:t>Psychologie – příručka pro studenty</w:t>
      </w:r>
      <w:r w:rsidRPr="00A94EC2">
        <w:rPr>
          <w:rFonts w:ascii="Times New Roman" w:hAnsi="Times New Roman" w:cs="Times New Roman"/>
          <w:sz w:val="24"/>
          <w:szCs w:val="24"/>
        </w:rPr>
        <w:t xml:space="preserve">. 2. </w:t>
      </w:r>
      <w:proofErr w:type="spellStart"/>
      <w:r w:rsidRPr="00A94EC2">
        <w:rPr>
          <w:rFonts w:ascii="Times New Roman" w:hAnsi="Times New Roman" w:cs="Times New Roman"/>
          <w:sz w:val="24"/>
          <w:szCs w:val="24"/>
        </w:rPr>
        <w:t>vyd</w:t>
      </w:r>
      <w:proofErr w:type="spellEnd"/>
      <w:r w:rsidRPr="00A94EC2">
        <w:rPr>
          <w:rFonts w:ascii="Times New Roman" w:hAnsi="Times New Roman" w:cs="Times New Roman"/>
          <w:sz w:val="24"/>
          <w:szCs w:val="24"/>
        </w:rPr>
        <w:t xml:space="preserve">. </w:t>
      </w:r>
      <w:proofErr w:type="gramStart"/>
      <w:r w:rsidRPr="00A94EC2">
        <w:rPr>
          <w:rFonts w:ascii="Times New Roman" w:hAnsi="Times New Roman" w:cs="Times New Roman"/>
          <w:sz w:val="24"/>
          <w:szCs w:val="24"/>
        </w:rPr>
        <w:t>Praha : Portál</w:t>
      </w:r>
      <w:proofErr w:type="gramEnd"/>
      <w:r w:rsidRPr="00A94EC2">
        <w:rPr>
          <w:rFonts w:ascii="Times New Roman" w:hAnsi="Times New Roman" w:cs="Times New Roman"/>
          <w:sz w:val="24"/>
          <w:szCs w:val="24"/>
        </w:rPr>
        <w:t xml:space="preserve">, 2005. 290 s. ISBN </w:t>
      </w:r>
      <w:r w:rsidRPr="00A94EC2">
        <w:rPr>
          <w:rFonts w:ascii="Times New Roman" w:hAnsi="Times New Roman" w:cs="Times New Roman"/>
          <w:color w:val="000000" w:themeColor="text1"/>
          <w:sz w:val="24"/>
          <w:szCs w:val="24"/>
        </w:rPr>
        <w:t>80-7178-923-2</w:t>
      </w:r>
    </w:p>
    <w:p w:rsidR="006C62B7" w:rsidRPr="00823D0D" w:rsidRDefault="006C62B7" w:rsidP="006C62B7">
      <w:pPr>
        <w:spacing w:after="0"/>
        <w:ind w:left="567" w:right="-142"/>
        <w:rPr>
          <w:rFonts w:ascii="Times New Roman" w:hAnsi="Times New Roman" w:cs="Times New Roman"/>
          <w:sz w:val="24"/>
          <w:szCs w:val="24"/>
        </w:rPr>
      </w:pPr>
    </w:p>
    <w:p w:rsidR="006C62B7" w:rsidRPr="002226D8" w:rsidRDefault="006C62B7" w:rsidP="006C62B7">
      <w:pPr>
        <w:autoSpaceDE w:val="0"/>
        <w:autoSpaceDN w:val="0"/>
        <w:adjustRightInd w:val="0"/>
        <w:spacing w:after="0" w:line="360" w:lineRule="auto"/>
        <w:ind w:left="567" w:right="-142"/>
        <w:jc w:val="both"/>
        <w:rPr>
          <w:rFonts w:ascii="Times New Roman" w:hAnsi="Times New Roman" w:cs="Times New Roman"/>
          <w:color w:val="000000" w:themeColor="text1"/>
          <w:sz w:val="24"/>
          <w:szCs w:val="24"/>
        </w:rPr>
      </w:pPr>
      <w:r w:rsidRPr="002226D8">
        <w:rPr>
          <w:rStyle w:val="font-size"/>
          <w:rFonts w:ascii="Times New Roman" w:hAnsi="Times New Roman" w:cs="Times New Roman"/>
          <w:color w:val="000000" w:themeColor="text1"/>
          <w:sz w:val="24"/>
          <w:szCs w:val="24"/>
        </w:rPr>
        <w:t xml:space="preserve">SEIDL, Z., OBENBERGER, J. </w:t>
      </w:r>
      <w:r w:rsidRPr="002226D8">
        <w:rPr>
          <w:rStyle w:val="font-size"/>
          <w:rFonts w:ascii="Times New Roman" w:hAnsi="Times New Roman" w:cs="Times New Roman"/>
          <w:i/>
          <w:iCs/>
          <w:color w:val="000000" w:themeColor="text1"/>
          <w:sz w:val="24"/>
          <w:szCs w:val="24"/>
        </w:rPr>
        <w:t xml:space="preserve">Neurologie pro studium i praxi. </w:t>
      </w:r>
      <w:r w:rsidRPr="002226D8">
        <w:rPr>
          <w:rStyle w:val="font-size"/>
          <w:rFonts w:ascii="Times New Roman" w:hAnsi="Times New Roman" w:cs="Times New Roman"/>
          <w:color w:val="000000" w:themeColor="text1"/>
          <w:sz w:val="24"/>
          <w:szCs w:val="24"/>
        </w:rPr>
        <w:t xml:space="preserve">2. </w:t>
      </w:r>
      <w:proofErr w:type="spellStart"/>
      <w:r w:rsidRPr="002226D8">
        <w:rPr>
          <w:rStyle w:val="font-size"/>
          <w:rFonts w:ascii="Times New Roman" w:hAnsi="Times New Roman" w:cs="Times New Roman"/>
          <w:color w:val="000000" w:themeColor="text1"/>
          <w:sz w:val="24"/>
          <w:szCs w:val="24"/>
        </w:rPr>
        <w:t>vyd</w:t>
      </w:r>
      <w:proofErr w:type="spellEnd"/>
      <w:r w:rsidRPr="002226D8">
        <w:rPr>
          <w:rStyle w:val="font-size"/>
          <w:rFonts w:ascii="Times New Roman" w:hAnsi="Times New Roman" w:cs="Times New Roman"/>
          <w:color w:val="000000" w:themeColor="text1"/>
          <w:sz w:val="24"/>
          <w:szCs w:val="24"/>
        </w:rPr>
        <w:t xml:space="preserve">. </w:t>
      </w:r>
      <w:proofErr w:type="gramStart"/>
      <w:r w:rsidRPr="002226D8">
        <w:rPr>
          <w:rStyle w:val="font-size"/>
          <w:rFonts w:ascii="Times New Roman" w:hAnsi="Times New Roman" w:cs="Times New Roman"/>
          <w:color w:val="000000" w:themeColor="text1"/>
          <w:sz w:val="24"/>
          <w:szCs w:val="24"/>
        </w:rPr>
        <w:t xml:space="preserve">Praha : </w:t>
      </w:r>
      <w:proofErr w:type="spellStart"/>
      <w:r w:rsidRPr="002226D8">
        <w:rPr>
          <w:rStyle w:val="font-size"/>
          <w:rFonts w:ascii="Times New Roman" w:hAnsi="Times New Roman" w:cs="Times New Roman"/>
          <w:color w:val="000000" w:themeColor="text1"/>
          <w:sz w:val="24"/>
          <w:szCs w:val="24"/>
        </w:rPr>
        <w:t>Grada</w:t>
      </w:r>
      <w:proofErr w:type="spellEnd"/>
      <w:proofErr w:type="gramEnd"/>
      <w:r w:rsidRPr="002226D8">
        <w:rPr>
          <w:rStyle w:val="font-size"/>
          <w:rFonts w:ascii="Times New Roman" w:hAnsi="Times New Roman" w:cs="Times New Roman"/>
          <w:color w:val="000000" w:themeColor="text1"/>
          <w:sz w:val="24"/>
          <w:szCs w:val="24"/>
        </w:rPr>
        <w:t xml:space="preserve">, 2004. 364 s. </w:t>
      </w:r>
      <w:hyperlink r:id="rId9" w:history="1">
        <w:r w:rsidRPr="002226D8">
          <w:rPr>
            <w:rStyle w:val="Hypertextovodkaz"/>
            <w:color w:val="000000" w:themeColor="text1"/>
            <w:sz w:val="24"/>
            <w:szCs w:val="24"/>
            <w:u w:val="none"/>
          </w:rPr>
          <w:t>ISBN 80-247-0623-7</w:t>
        </w:r>
      </w:hyperlink>
      <w:r w:rsidRPr="002226D8">
        <w:rPr>
          <w:rStyle w:val="font-size"/>
          <w:rFonts w:ascii="Times New Roman" w:hAnsi="Times New Roman" w:cs="Times New Roman"/>
          <w:color w:val="000000" w:themeColor="text1"/>
          <w:sz w:val="24"/>
          <w:szCs w:val="24"/>
        </w:rPr>
        <w:t>.</w:t>
      </w:r>
    </w:p>
    <w:p w:rsidR="006C62B7" w:rsidRPr="00823D0D" w:rsidRDefault="006C62B7" w:rsidP="006C62B7">
      <w:pPr>
        <w:spacing w:after="0"/>
        <w:ind w:left="567" w:right="-142"/>
        <w:rPr>
          <w:rFonts w:ascii="Times New Roman" w:hAnsi="Times New Roman" w:cs="Times New Roman"/>
          <w:sz w:val="24"/>
          <w:szCs w:val="24"/>
        </w:rPr>
      </w:pPr>
    </w:p>
    <w:p w:rsidR="006C62B7" w:rsidRPr="00823D0D" w:rsidRDefault="006C62B7" w:rsidP="006C62B7">
      <w:pPr>
        <w:spacing w:after="0" w:line="360" w:lineRule="auto"/>
        <w:ind w:left="567" w:right="-142"/>
        <w:jc w:val="both"/>
        <w:rPr>
          <w:rFonts w:ascii="Times New Roman" w:hAnsi="Times New Roman" w:cs="Times New Roman"/>
          <w:sz w:val="24"/>
          <w:szCs w:val="24"/>
        </w:rPr>
      </w:pPr>
      <w:r w:rsidRPr="00823D0D">
        <w:rPr>
          <w:rFonts w:ascii="Times New Roman" w:hAnsi="Times New Roman" w:cs="Times New Roman"/>
          <w:sz w:val="24"/>
          <w:szCs w:val="24"/>
        </w:rPr>
        <w:t xml:space="preserve">SLOWÍK,J. </w:t>
      </w:r>
      <w:r w:rsidRPr="00823D0D">
        <w:rPr>
          <w:rStyle w:val="Zvraznn"/>
          <w:sz w:val="24"/>
          <w:szCs w:val="24"/>
        </w:rPr>
        <w:t>Speciální pedagogika</w:t>
      </w:r>
      <w:r w:rsidRPr="00823D0D">
        <w:rPr>
          <w:rFonts w:ascii="Times New Roman" w:hAnsi="Times New Roman" w:cs="Times New Roman"/>
          <w:sz w:val="24"/>
          <w:szCs w:val="24"/>
        </w:rPr>
        <w:t xml:space="preserve">. 1. </w:t>
      </w:r>
      <w:proofErr w:type="spellStart"/>
      <w:r w:rsidRPr="00823D0D">
        <w:rPr>
          <w:rFonts w:ascii="Times New Roman" w:hAnsi="Times New Roman" w:cs="Times New Roman"/>
          <w:sz w:val="24"/>
          <w:szCs w:val="24"/>
        </w:rPr>
        <w:t>vyd</w:t>
      </w:r>
      <w:proofErr w:type="spellEnd"/>
      <w:r w:rsidRPr="00823D0D">
        <w:rPr>
          <w:rFonts w:ascii="Times New Roman" w:hAnsi="Times New Roman" w:cs="Times New Roman"/>
          <w:sz w:val="24"/>
          <w:szCs w:val="24"/>
        </w:rPr>
        <w:t xml:space="preserve">. </w:t>
      </w:r>
      <w:proofErr w:type="gramStart"/>
      <w:r w:rsidRPr="00823D0D">
        <w:rPr>
          <w:rFonts w:ascii="Times New Roman" w:hAnsi="Times New Roman" w:cs="Times New Roman"/>
          <w:sz w:val="24"/>
          <w:szCs w:val="24"/>
        </w:rPr>
        <w:t xml:space="preserve">Praha : </w:t>
      </w:r>
      <w:proofErr w:type="spellStart"/>
      <w:r w:rsidRPr="00823D0D">
        <w:rPr>
          <w:rFonts w:ascii="Times New Roman" w:hAnsi="Times New Roman" w:cs="Times New Roman"/>
          <w:sz w:val="24"/>
          <w:szCs w:val="24"/>
        </w:rPr>
        <w:t>Grada</w:t>
      </w:r>
      <w:proofErr w:type="spellEnd"/>
      <w:proofErr w:type="gramEnd"/>
      <w:r w:rsidRPr="00823D0D">
        <w:rPr>
          <w:rFonts w:ascii="Times New Roman" w:hAnsi="Times New Roman" w:cs="Times New Roman"/>
          <w:sz w:val="24"/>
          <w:szCs w:val="24"/>
        </w:rPr>
        <w:t xml:space="preserve">, 2007. 160 s. </w:t>
      </w:r>
    </w:p>
    <w:p w:rsidR="006C62B7" w:rsidRPr="00823D0D" w:rsidRDefault="006C62B7" w:rsidP="006C62B7">
      <w:pPr>
        <w:spacing w:after="0" w:line="360" w:lineRule="auto"/>
        <w:ind w:left="567" w:right="-142"/>
        <w:jc w:val="both"/>
        <w:rPr>
          <w:rFonts w:ascii="Times New Roman" w:hAnsi="Times New Roman" w:cs="Times New Roman"/>
          <w:sz w:val="24"/>
          <w:szCs w:val="24"/>
        </w:rPr>
      </w:pPr>
      <w:r w:rsidRPr="00823D0D">
        <w:rPr>
          <w:rFonts w:ascii="Times New Roman" w:hAnsi="Times New Roman" w:cs="Times New Roman"/>
          <w:sz w:val="24"/>
          <w:szCs w:val="24"/>
        </w:rPr>
        <w:t>ISBN: 978-80-247-1733-3.</w:t>
      </w:r>
    </w:p>
    <w:p w:rsidR="006C62B7" w:rsidRDefault="006C62B7" w:rsidP="006C62B7">
      <w:pPr>
        <w:spacing w:after="120"/>
        <w:ind w:left="567" w:right="-142"/>
        <w:rPr>
          <w:rFonts w:ascii="Times New Roman" w:hAnsi="Times New Roman" w:cs="Times New Roman"/>
          <w:sz w:val="24"/>
          <w:szCs w:val="24"/>
        </w:rPr>
      </w:pPr>
    </w:p>
    <w:p w:rsidR="006C62B7" w:rsidRDefault="006C62B7" w:rsidP="006C62B7">
      <w:pPr>
        <w:pStyle w:val="Seznam"/>
        <w:spacing w:line="360" w:lineRule="auto"/>
        <w:ind w:left="567" w:firstLine="0"/>
      </w:pPr>
      <w:r w:rsidRPr="00187E1D">
        <w:rPr>
          <w:i/>
        </w:rPr>
        <w:t>Školní vzdělávací program pro základní školu speciální „Spolu – já vím“</w:t>
      </w:r>
      <w:r>
        <w:t xml:space="preserve">. 1. </w:t>
      </w:r>
      <w:proofErr w:type="spellStart"/>
      <w:r>
        <w:t>vyd</w:t>
      </w:r>
      <w:proofErr w:type="spellEnd"/>
      <w:r>
        <w:t xml:space="preserve">. </w:t>
      </w:r>
      <w:proofErr w:type="gramStart"/>
      <w:r>
        <w:t>Praha : ZŠ</w:t>
      </w:r>
      <w:proofErr w:type="gramEnd"/>
      <w:r>
        <w:t xml:space="preserve"> speciální Diakonie ČCE Praha 10. č. </w:t>
      </w:r>
      <w:proofErr w:type="spellStart"/>
      <w:r>
        <w:t>j</w:t>
      </w:r>
      <w:proofErr w:type="spellEnd"/>
      <w:r>
        <w:t>. 57/2010</w:t>
      </w:r>
    </w:p>
    <w:p w:rsidR="006C62B7" w:rsidRPr="00823D0D" w:rsidRDefault="006C62B7" w:rsidP="006C62B7">
      <w:pPr>
        <w:spacing w:after="0" w:line="360" w:lineRule="auto"/>
        <w:ind w:left="567" w:right="-142"/>
        <w:rPr>
          <w:rFonts w:ascii="Times New Roman" w:hAnsi="Times New Roman" w:cs="Times New Roman"/>
          <w:sz w:val="24"/>
          <w:szCs w:val="24"/>
        </w:rPr>
      </w:pPr>
    </w:p>
    <w:p w:rsidR="006C62B7" w:rsidRDefault="006C62B7" w:rsidP="006C62B7">
      <w:pPr>
        <w:spacing w:after="0" w:line="360" w:lineRule="auto"/>
        <w:ind w:left="567" w:right="-142"/>
        <w:jc w:val="both"/>
        <w:rPr>
          <w:rFonts w:ascii="Times New Roman" w:hAnsi="Times New Roman" w:cs="Times New Roman"/>
          <w:sz w:val="24"/>
          <w:szCs w:val="24"/>
        </w:rPr>
      </w:pPr>
      <w:r w:rsidRPr="00823D0D">
        <w:rPr>
          <w:rFonts w:ascii="Times New Roman" w:hAnsi="Times New Roman" w:cs="Times New Roman"/>
          <w:sz w:val="24"/>
          <w:szCs w:val="24"/>
        </w:rPr>
        <w:t xml:space="preserve">ŠVARCOVÁ, I. </w:t>
      </w:r>
      <w:r w:rsidRPr="00823D0D">
        <w:rPr>
          <w:rFonts w:ascii="Times New Roman" w:hAnsi="Times New Roman" w:cs="Times New Roman"/>
          <w:i/>
          <w:sz w:val="24"/>
          <w:szCs w:val="24"/>
        </w:rPr>
        <w:t>Mentální retardace</w:t>
      </w:r>
      <w:r w:rsidRPr="00823D0D">
        <w:rPr>
          <w:rFonts w:ascii="Times New Roman" w:hAnsi="Times New Roman" w:cs="Times New Roman"/>
          <w:sz w:val="24"/>
          <w:szCs w:val="24"/>
        </w:rPr>
        <w:t xml:space="preserve">. 3. </w:t>
      </w:r>
      <w:proofErr w:type="spellStart"/>
      <w:r w:rsidRPr="00823D0D">
        <w:rPr>
          <w:rFonts w:ascii="Times New Roman" w:hAnsi="Times New Roman" w:cs="Times New Roman"/>
          <w:sz w:val="24"/>
          <w:szCs w:val="24"/>
        </w:rPr>
        <w:t>vyd</w:t>
      </w:r>
      <w:proofErr w:type="spellEnd"/>
      <w:r w:rsidRPr="00823D0D">
        <w:rPr>
          <w:rFonts w:ascii="Times New Roman" w:hAnsi="Times New Roman" w:cs="Times New Roman"/>
          <w:sz w:val="24"/>
          <w:szCs w:val="24"/>
        </w:rPr>
        <w:t xml:space="preserve">. </w:t>
      </w:r>
      <w:proofErr w:type="gramStart"/>
      <w:r w:rsidRPr="00823D0D">
        <w:rPr>
          <w:rFonts w:ascii="Times New Roman" w:hAnsi="Times New Roman" w:cs="Times New Roman"/>
          <w:sz w:val="24"/>
          <w:szCs w:val="24"/>
        </w:rPr>
        <w:t>Praha : Portál</w:t>
      </w:r>
      <w:proofErr w:type="gramEnd"/>
      <w:r w:rsidRPr="00823D0D">
        <w:rPr>
          <w:rFonts w:ascii="Times New Roman" w:hAnsi="Times New Roman" w:cs="Times New Roman"/>
          <w:sz w:val="24"/>
          <w:szCs w:val="24"/>
        </w:rPr>
        <w:t xml:space="preserve">, 2006. 200 s. </w:t>
      </w:r>
    </w:p>
    <w:p w:rsidR="006C62B7" w:rsidRPr="00823D0D" w:rsidRDefault="006C62B7" w:rsidP="006C62B7">
      <w:pPr>
        <w:spacing w:after="0" w:line="360" w:lineRule="auto"/>
        <w:ind w:left="567" w:right="-142"/>
        <w:jc w:val="both"/>
        <w:rPr>
          <w:rFonts w:ascii="Times New Roman" w:hAnsi="Times New Roman" w:cs="Times New Roman"/>
          <w:sz w:val="24"/>
          <w:szCs w:val="24"/>
        </w:rPr>
      </w:pPr>
      <w:r w:rsidRPr="00823D0D">
        <w:rPr>
          <w:rFonts w:ascii="Times New Roman" w:hAnsi="Times New Roman" w:cs="Times New Roman"/>
          <w:sz w:val="24"/>
          <w:szCs w:val="24"/>
        </w:rPr>
        <w:t>ISBN 80-7367-060-7</w:t>
      </w:r>
    </w:p>
    <w:p w:rsidR="006C62B7" w:rsidRDefault="006C62B7" w:rsidP="006C62B7">
      <w:pPr>
        <w:spacing w:after="0" w:line="360" w:lineRule="auto"/>
        <w:ind w:left="567" w:right="-142"/>
        <w:jc w:val="both"/>
        <w:rPr>
          <w:rFonts w:ascii="Times New Roman" w:hAnsi="Times New Roman" w:cs="Times New Roman"/>
          <w:sz w:val="24"/>
          <w:szCs w:val="24"/>
        </w:rPr>
      </w:pPr>
    </w:p>
    <w:p w:rsidR="006C62B7" w:rsidRDefault="006C62B7" w:rsidP="006C62B7">
      <w:pPr>
        <w:pStyle w:val="Seznam"/>
        <w:spacing w:line="360" w:lineRule="auto"/>
        <w:ind w:left="567" w:firstLine="0"/>
      </w:pPr>
      <w:r>
        <w:t xml:space="preserve">ŠVARCOVÁ, I. </w:t>
      </w:r>
      <w:r w:rsidRPr="0018686F">
        <w:rPr>
          <w:i/>
        </w:rPr>
        <w:t>Vzdělávací program pomocné školy a přípravného stupně pomocné školy</w:t>
      </w:r>
      <w:r>
        <w:t xml:space="preserve">. 2. </w:t>
      </w:r>
      <w:proofErr w:type="spellStart"/>
      <w:r>
        <w:t>vyd</w:t>
      </w:r>
      <w:proofErr w:type="spellEnd"/>
      <w:r>
        <w:t xml:space="preserve">. </w:t>
      </w:r>
      <w:proofErr w:type="gramStart"/>
      <w:r>
        <w:t>Praha : SEPTIMA</w:t>
      </w:r>
      <w:proofErr w:type="gramEnd"/>
      <w:r>
        <w:t xml:space="preserve">, 1997. 64 s. ISBN 80-7216-030-3 </w:t>
      </w:r>
    </w:p>
    <w:p w:rsidR="006C62B7" w:rsidRPr="00823D0D" w:rsidRDefault="006C62B7" w:rsidP="006C62B7">
      <w:pPr>
        <w:spacing w:after="0" w:line="360" w:lineRule="auto"/>
        <w:ind w:left="567" w:right="-142"/>
        <w:jc w:val="both"/>
        <w:rPr>
          <w:rFonts w:ascii="Times New Roman" w:hAnsi="Times New Roman" w:cs="Times New Roman"/>
          <w:sz w:val="24"/>
          <w:szCs w:val="24"/>
        </w:rPr>
      </w:pPr>
    </w:p>
    <w:p w:rsidR="006C62B7" w:rsidRPr="00823D0D" w:rsidRDefault="006C62B7" w:rsidP="006C62B7">
      <w:pPr>
        <w:spacing w:after="0" w:line="360" w:lineRule="auto"/>
        <w:ind w:left="567" w:right="-142"/>
        <w:jc w:val="both"/>
        <w:rPr>
          <w:rFonts w:ascii="Times New Roman" w:hAnsi="Times New Roman" w:cs="Times New Roman"/>
          <w:sz w:val="24"/>
          <w:szCs w:val="24"/>
        </w:rPr>
      </w:pPr>
      <w:r w:rsidRPr="00823D0D">
        <w:rPr>
          <w:rFonts w:ascii="Times New Roman" w:hAnsi="Times New Roman" w:cs="Times New Roman"/>
          <w:sz w:val="24"/>
          <w:szCs w:val="24"/>
        </w:rPr>
        <w:t xml:space="preserve">THOROVÁ, K. </w:t>
      </w:r>
      <w:r w:rsidRPr="00823D0D">
        <w:rPr>
          <w:rFonts w:ascii="Times New Roman" w:hAnsi="Times New Roman" w:cs="Times New Roman"/>
          <w:i/>
          <w:sz w:val="24"/>
          <w:szCs w:val="24"/>
        </w:rPr>
        <w:t>Poruchy autistického spektra</w:t>
      </w:r>
      <w:r w:rsidRPr="00823D0D">
        <w:rPr>
          <w:rFonts w:ascii="Times New Roman" w:hAnsi="Times New Roman" w:cs="Times New Roman"/>
          <w:sz w:val="24"/>
          <w:szCs w:val="24"/>
        </w:rPr>
        <w:t xml:space="preserve">. 1. </w:t>
      </w:r>
      <w:proofErr w:type="spellStart"/>
      <w:r w:rsidRPr="00823D0D">
        <w:rPr>
          <w:rFonts w:ascii="Times New Roman" w:hAnsi="Times New Roman" w:cs="Times New Roman"/>
          <w:sz w:val="24"/>
          <w:szCs w:val="24"/>
        </w:rPr>
        <w:t>vyd</w:t>
      </w:r>
      <w:proofErr w:type="spellEnd"/>
      <w:r w:rsidRPr="00823D0D">
        <w:rPr>
          <w:rFonts w:ascii="Times New Roman" w:hAnsi="Times New Roman" w:cs="Times New Roman"/>
          <w:sz w:val="24"/>
          <w:szCs w:val="24"/>
        </w:rPr>
        <w:t xml:space="preserve">. </w:t>
      </w:r>
      <w:proofErr w:type="gramStart"/>
      <w:r w:rsidRPr="00823D0D">
        <w:rPr>
          <w:rFonts w:ascii="Times New Roman" w:hAnsi="Times New Roman" w:cs="Times New Roman"/>
          <w:sz w:val="24"/>
          <w:szCs w:val="24"/>
        </w:rPr>
        <w:t>Praha : Portál</w:t>
      </w:r>
      <w:proofErr w:type="gramEnd"/>
      <w:r w:rsidRPr="00823D0D">
        <w:rPr>
          <w:rFonts w:ascii="Times New Roman" w:hAnsi="Times New Roman" w:cs="Times New Roman"/>
          <w:sz w:val="24"/>
          <w:szCs w:val="24"/>
        </w:rPr>
        <w:t>, 2006. 453 s. ISBN 80-7367-091-7.</w:t>
      </w:r>
    </w:p>
    <w:p w:rsidR="006C62B7" w:rsidRPr="00823D0D" w:rsidRDefault="006C62B7" w:rsidP="006C62B7">
      <w:pPr>
        <w:autoSpaceDE w:val="0"/>
        <w:autoSpaceDN w:val="0"/>
        <w:adjustRightInd w:val="0"/>
        <w:spacing w:after="0" w:line="360" w:lineRule="auto"/>
        <w:ind w:left="567" w:right="-142"/>
        <w:rPr>
          <w:rFonts w:ascii="Times New Roman" w:hAnsi="Times New Roman" w:cs="Times New Roman"/>
          <w:sz w:val="24"/>
          <w:szCs w:val="24"/>
        </w:rPr>
      </w:pPr>
    </w:p>
    <w:p w:rsidR="006C62B7" w:rsidRPr="00823D0D" w:rsidRDefault="006C62B7" w:rsidP="006C62B7">
      <w:pPr>
        <w:autoSpaceDE w:val="0"/>
        <w:autoSpaceDN w:val="0"/>
        <w:adjustRightInd w:val="0"/>
        <w:spacing w:after="0" w:line="360" w:lineRule="auto"/>
        <w:ind w:left="567" w:right="-142"/>
        <w:jc w:val="both"/>
        <w:rPr>
          <w:rFonts w:ascii="Times New Roman" w:hAnsi="Times New Roman" w:cs="Times New Roman"/>
          <w:sz w:val="24"/>
          <w:szCs w:val="24"/>
        </w:rPr>
      </w:pPr>
      <w:r w:rsidRPr="00823D0D">
        <w:rPr>
          <w:rFonts w:ascii="Times New Roman" w:hAnsi="Times New Roman" w:cs="Times New Roman"/>
          <w:sz w:val="24"/>
          <w:szCs w:val="24"/>
        </w:rPr>
        <w:t xml:space="preserve">VALENTA, M., MÜLLER, O. </w:t>
      </w:r>
      <w:proofErr w:type="spellStart"/>
      <w:r w:rsidRPr="00823D0D">
        <w:rPr>
          <w:rFonts w:ascii="Times New Roman" w:hAnsi="Times New Roman" w:cs="Times New Roman"/>
          <w:i/>
          <w:sz w:val="24"/>
          <w:szCs w:val="24"/>
        </w:rPr>
        <w:t>Psychopedie</w:t>
      </w:r>
      <w:proofErr w:type="spellEnd"/>
      <w:r w:rsidRPr="00823D0D">
        <w:rPr>
          <w:rFonts w:ascii="Times New Roman" w:hAnsi="Times New Roman" w:cs="Times New Roman"/>
          <w:i/>
          <w:sz w:val="24"/>
          <w:szCs w:val="24"/>
        </w:rPr>
        <w:t xml:space="preserve"> - teoretické základy a metodika</w:t>
      </w:r>
      <w:r w:rsidRPr="00823D0D">
        <w:rPr>
          <w:rFonts w:ascii="Times New Roman" w:hAnsi="Times New Roman" w:cs="Times New Roman"/>
          <w:sz w:val="24"/>
          <w:szCs w:val="24"/>
        </w:rPr>
        <w:t xml:space="preserve">. 1. </w:t>
      </w:r>
      <w:proofErr w:type="spellStart"/>
      <w:r w:rsidRPr="00823D0D">
        <w:rPr>
          <w:rFonts w:ascii="Times New Roman" w:hAnsi="Times New Roman" w:cs="Times New Roman"/>
          <w:sz w:val="24"/>
          <w:szCs w:val="24"/>
        </w:rPr>
        <w:t>vyd</w:t>
      </w:r>
      <w:proofErr w:type="spellEnd"/>
      <w:r w:rsidRPr="00823D0D">
        <w:rPr>
          <w:rFonts w:ascii="Times New Roman" w:hAnsi="Times New Roman" w:cs="Times New Roman"/>
          <w:sz w:val="24"/>
          <w:szCs w:val="24"/>
        </w:rPr>
        <w:t xml:space="preserve">. </w:t>
      </w:r>
      <w:proofErr w:type="gramStart"/>
      <w:r w:rsidRPr="00823D0D">
        <w:rPr>
          <w:rFonts w:ascii="Times New Roman" w:hAnsi="Times New Roman" w:cs="Times New Roman"/>
          <w:sz w:val="24"/>
          <w:szCs w:val="24"/>
        </w:rPr>
        <w:t>Praha : Parta</w:t>
      </w:r>
      <w:proofErr w:type="gramEnd"/>
      <w:r w:rsidRPr="00823D0D">
        <w:rPr>
          <w:rFonts w:ascii="Times New Roman" w:hAnsi="Times New Roman" w:cs="Times New Roman"/>
          <w:sz w:val="24"/>
          <w:szCs w:val="24"/>
        </w:rPr>
        <w:t>, 2003. 443 s. ISBN 80-7320-039-2.</w:t>
      </w:r>
    </w:p>
    <w:p w:rsidR="006C62B7" w:rsidRPr="00823D0D" w:rsidRDefault="006C62B7" w:rsidP="006C62B7">
      <w:pPr>
        <w:autoSpaceDE w:val="0"/>
        <w:autoSpaceDN w:val="0"/>
        <w:adjustRightInd w:val="0"/>
        <w:spacing w:after="0" w:line="360" w:lineRule="auto"/>
        <w:ind w:left="567" w:right="-142"/>
        <w:jc w:val="both"/>
        <w:rPr>
          <w:rFonts w:ascii="Times New Roman" w:hAnsi="Times New Roman" w:cs="Times New Roman"/>
          <w:sz w:val="24"/>
          <w:szCs w:val="24"/>
        </w:rPr>
      </w:pPr>
    </w:p>
    <w:p w:rsidR="006C62B7" w:rsidRPr="00823D0D" w:rsidRDefault="006C62B7" w:rsidP="006C62B7">
      <w:pPr>
        <w:autoSpaceDE w:val="0"/>
        <w:autoSpaceDN w:val="0"/>
        <w:adjustRightInd w:val="0"/>
        <w:spacing w:after="0" w:line="360" w:lineRule="auto"/>
        <w:ind w:left="567" w:right="-142"/>
        <w:jc w:val="both"/>
        <w:rPr>
          <w:rFonts w:ascii="Times New Roman" w:hAnsi="Times New Roman" w:cs="Times New Roman"/>
          <w:sz w:val="24"/>
          <w:szCs w:val="24"/>
        </w:rPr>
      </w:pPr>
      <w:r>
        <w:rPr>
          <w:rFonts w:ascii="Times New Roman" w:hAnsi="Times New Roman" w:cs="Times New Roman"/>
          <w:sz w:val="24"/>
          <w:szCs w:val="24"/>
        </w:rPr>
        <w:t>VÁGNEROVÁ, M.</w:t>
      </w:r>
      <w:r w:rsidRPr="00823D0D">
        <w:rPr>
          <w:rFonts w:ascii="Times New Roman" w:hAnsi="Times New Roman" w:cs="Times New Roman"/>
          <w:sz w:val="24"/>
          <w:szCs w:val="24"/>
        </w:rPr>
        <w:t xml:space="preserve"> </w:t>
      </w:r>
      <w:r w:rsidRPr="00823D0D">
        <w:rPr>
          <w:rFonts w:ascii="Times New Roman" w:hAnsi="Times New Roman" w:cs="Times New Roman"/>
          <w:i/>
          <w:iCs/>
          <w:sz w:val="24"/>
          <w:szCs w:val="24"/>
        </w:rPr>
        <w:t>Psychopatologie pro pomáhající profese</w:t>
      </w:r>
      <w:r w:rsidRPr="00823D0D">
        <w:rPr>
          <w:rFonts w:ascii="Times New Roman" w:hAnsi="Times New Roman" w:cs="Times New Roman"/>
          <w:sz w:val="24"/>
          <w:szCs w:val="24"/>
        </w:rPr>
        <w:t xml:space="preserve">. 4. </w:t>
      </w:r>
      <w:proofErr w:type="spellStart"/>
      <w:r w:rsidRPr="00823D0D">
        <w:rPr>
          <w:rFonts w:ascii="Times New Roman" w:hAnsi="Times New Roman" w:cs="Times New Roman"/>
          <w:sz w:val="24"/>
          <w:szCs w:val="24"/>
        </w:rPr>
        <w:t>vyd</w:t>
      </w:r>
      <w:proofErr w:type="spellEnd"/>
      <w:r w:rsidRPr="00823D0D">
        <w:rPr>
          <w:rFonts w:ascii="Times New Roman" w:hAnsi="Times New Roman" w:cs="Times New Roman"/>
          <w:sz w:val="24"/>
          <w:szCs w:val="24"/>
        </w:rPr>
        <w:t xml:space="preserve">. </w:t>
      </w:r>
      <w:proofErr w:type="gramStart"/>
      <w:r w:rsidRPr="00823D0D">
        <w:rPr>
          <w:rFonts w:ascii="Times New Roman" w:hAnsi="Times New Roman" w:cs="Times New Roman"/>
          <w:sz w:val="24"/>
          <w:szCs w:val="24"/>
        </w:rPr>
        <w:t>Praha : Portál</w:t>
      </w:r>
      <w:proofErr w:type="gramEnd"/>
      <w:r w:rsidRPr="00823D0D">
        <w:rPr>
          <w:rFonts w:ascii="Times New Roman" w:hAnsi="Times New Roman" w:cs="Times New Roman"/>
          <w:sz w:val="24"/>
          <w:szCs w:val="24"/>
        </w:rPr>
        <w:t>, 2008. 872 s. ISBN 978-80-7376-414-4</w:t>
      </w:r>
    </w:p>
    <w:p w:rsidR="006C62B7" w:rsidRDefault="006C62B7" w:rsidP="006C62B7">
      <w:pPr>
        <w:autoSpaceDE w:val="0"/>
        <w:autoSpaceDN w:val="0"/>
        <w:adjustRightInd w:val="0"/>
        <w:spacing w:after="0" w:line="360" w:lineRule="auto"/>
        <w:ind w:left="567" w:right="-142"/>
        <w:rPr>
          <w:rFonts w:ascii="Times New Roman" w:hAnsi="Times New Roman" w:cs="Times New Roman"/>
          <w:sz w:val="24"/>
          <w:szCs w:val="24"/>
        </w:rPr>
      </w:pPr>
    </w:p>
    <w:p w:rsidR="00B46F29" w:rsidRDefault="00B46F29" w:rsidP="00B46F29">
      <w:pPr>
        <w:pStyle w:val="Zkladntext"/>
        <w:ind w:left="567" w:firstLine="0"/>
        <w:rPr>
          <w:rFonts w:ascii="Times New Roman" w:hAnsi="Times New Roman" w:cs="Times New Roman"/>
          <w:sz w:val="24"/>
          <w:szCs w:val="24"/>
        </w:rPr>
      </w:pPr>
    </w:p>
    <w:p w:rsidR="006C62B7" w:rsidRPr="00B46F29" w:rsidRDefault="006C62B7" w:rsidP="00B46F29">
      <w:pPr>
        <w:pStyle w:val="Zkladntext"/>
        <w:ind w:left="567" w:firstLine="0"/>
        <w:rPr>
          <w:rFonts w:ascii="Times New Roman" w:hAnsi="Times New Roman" w:cs="Times New Roman"/>
          <w:sz w:val="24"/>
          <w:szCs w:val="24"/>
        </w:rPr>
      </w:pPr>
      <w:r w:rsidRPr="00B46F29">
        <w:rPr>
          <w:rFonts w:ascii="Times New Roman" w:hAnsi="Times New Roman" w:cs="Times New Roman"/>
          <w:sz w:val="24"/>
          <w:szCs w:val="24"/>
        </w:rPr>
        <w:lastRenderedPageBreak/>
        <w:t xml:space="preserve">VÁGNEROVÁ, M. </w:t>
      </w:r>
      <w:r w:rsidRPr="00B46F29">
        <w:rPr>
          <w:rFonts w:ascii="Times New Roman" w:hAnsi="Times New Roman" w:cs="Times New Roman"/>
          <w:i/>
          <w:iCs/>
          <w:sz w:val="24"/>
          <w:szCs w:val="24"/>
        </w:rPr>
        <w:t>Variabilita a patologie psychického vývoje</w:t>
      </w:r>
      <w:r w:rsidRPr="00B46F29">
        <w:rPr>
          <w:rFonts w:ascii="Times New Roman" w:hAnsi="Times New Roman" w:cs="Times New Roman"/>
          <w:sz w:val="24"/>
          <w:szCs w:val="24"/>
        </w:rPr>
        <w:t xml:space="preserve">. 1. </w:t>
      </w:r>
      <w:proofErr w:type="spellStart"/>
      <w:r w:rsidRPr="00B46F29">
        <w:rPr>
          <w:rFonts w:ascii="Times New Roman" w:hAnsi="Times New Roman" w:cs="Times New Roman"/>
          <w:sz w:val="24"/>
          <w:szCs w:val="24"/>
        </w:rPr>
        <w:t>vyd</w:t>
      </w:r>
      <w:proofErr w:type="spellEnd"/>
      <w:r w:rsidRPr="00B46F29">
        <w:rPr>
          <w:rFonts w:ascii="Times New Roman" w:hAnsi="Times New Roman" w:cs="Times New Roman"/>
          <w:sz w:val="24"/>
          <w:szCs w:val="24"/>
        </w:rPr>
        <w:t xml:space="preserve">. </w:t>
      </w:r>
    </w:p>
    <w:p w:rsidR="006C62B7" w:rsidRPr="00B46F29" w:rsidRDefault="006C62B7" w:rsidP="00B46F29">
      <w:pPr>
        <w:pStyle w:val="Zkladntext"/>
        <w:ind w:left="567" w:firstLine="0"/>
        <w:rPr>
          <w:rFonts w:ascii="Times New Roman" w:hAnsi="Times New Roman" w:cs="Times New Roman"/>
          <w:sz w:val="24"/>
          <w:szCs w:val="24"/>
        </w:rPr>
      </w:pPr>
      <w:proofErr w:type="gramStart"/>
      <w:r w:rsidRPr="00B46F29">
        <w:rPr>
          <w:rFonts w:ascii="Times New Roman" w:hAnsi="Times New Roman" w:cs="Times New Roman"/>
          <w:sz w:val="24"/>
          <w:szCs w:val="24"/>
        </w:rPr>
        <w:t>Praha : Karolinum</w:t>
      </w:r>
      <w:proofErr w:type="gramEnd"/>
      <w:r w:rsidRPr="00B46F29">
        <w:rPr>
          <w:rFonts w:ascii="Times New Roman" w:hAnsi="Times New Roman" w:cs="Times New Roman"/>
          <w:sz w:val="24"/>
          <w:szCs w:val="24"/>
        </w:rPr>
        <w:t>, 1993. 187 s. ISBN 80-7066-797-4</w:t>
      </w:r>
    </w:p>
    <w:p w:rsidR="006C62B7" w:rsidRDefault="006C62B7" w:rsidP="006C62B7">
      <w:pPr>
        <w:autoSpaceDE w:val="0"/>
        <w:autoSpaceDN w:val="0"/>
        <w:adjustRightInd w:val="0"/>
        <w:spacing w:after="0" w:line="360" w:lineRule="auto"/>
        <w:ind w:left="567" w:right="-142"/>
        <w:rPr>
          <w:rFonts w:ascii="Times New Roman" w:hAnsi="Times New Roman" w:cs="Times New Roman"/>
          <w:sz w:val="24"/>
          <w:szCs w:val="24"/>
        </w:rPr>
      </w:pPr>
    </w:p>
    <w:p w:rsidR="006C62B7" w:rsidRPr="00C724EE" w:rsidRDefault="006C62B7" w:rsidP="006C62B7">
      <w:pPr>
        <w:autoSpaceDE w:val="0"/>
        <w:autoSpaceDN w:val="0"/>
        <w:adjustRightInd w:val="0"/>
        <w:spacing w:after="0" w:line="360" w:lineRule="auto"/>
        <w:ind w:left="567"/>
        <w:rPr>
          <w:rFonts w:ascii="Times New Roman" w:hAnsi="Times New Roman" w:cs="Times New Roman"/>
          <w:sz w:val="24"/>
          <w:szCs w:val="24"/>
        </w:rPr>
      </w:pPr>
      <w:r w:rsidRPr="00C724EE">
        <w:rPr>
          <w:rFonts w:ascii="Times New Roman" w:hAnsi="Times New Roman" w:cs="Times New Roman"/>
          <w:sz w:val="24"/>
          <w:szCs w:val="24"/>
        </w:rPr>
        <w:t xml:space="preserve">Věstník MŠMT ČR č. 8/1997, č. </w:t>
      </w:r>
      <w:proofErr w:type="spellStart"/>
      <w:r w:rsidRPr="00C724EE">
        <w:rPr>
          <w:rFonts w:ascii="Times New Roman" w:hAnsi="Times New Roman" w:cs="Times New Roman"/>
          <w:sz w:val="24"/>
          <w:szCs w:val="24"/>
        </w:rPr>
        <w:t>j</w:t>
      </w:r>
      <w:proofErr w:type="spellEnd"/>
      <w:r w:rsidRPr="00C724EE">
        <w:rPr>
          <w:rFonts w:ascii="Times New Roman" w:hAnsi="Times New Roman" w:cs="Times New Roman"/>
          <w:sz w:val="24"/>
          <w:szCs w:val="24"/>
        </w:rPr>
        <w:t>. 25602/97-22</w:t>
      </w:r>
    </w:p>
    <w:p w:rsidR="006C62B7" w:rsidRPr="00823D0D" w:rsidRDefault="006C62B7" w:rsidP="006C62B7">
      <w:pPr>
        <w:autoSpaceDE w:val="0"/>
        <w:autoSpaceDN w:val="0"/>
        <w:adjustRightInd w:val="0"/>
        <w:spacing w:after="0" w:line="360" w:lineRule="auto"/>
        <w:ind w:left="567" w:right="-142"/>
        <w:rPr>
          <w:rFonts w:ascii="Times New Roman" w:hAnsi="Times New Roman" w:cs="Times New Roman"/>
          <w:sz w:val="24"/>
          <w:szCs w:val="24"/>
        </w:rPr>
      </w:pPr>
    </w:p>
    <w:p w:rsidR="00F7674A" w:rsidRDefault="006C62B7" w:rsidP="006C62B7">
      <w:pPr>
        <w:autoSpaceDE w:val="0"/>
        <w:autoSpaceDN w:val="0"/>
        <w:adjustRightInd w:val="0"/>
        <w:spacing w:after="0" w:line="360" w:lineRule="auto"/>
        <w:ind w:left="567" w:right="-142"/>
        <w:jc w:val="both"/>
        <w:rPr>
          <w:rFonts w:ascii="Times New Roman" w:hAnsi="Times New Roman" w:cs="Times New Roman"/>
          <w:sz w:val="24"/>
          <w:szCs w:val="24"/>
        </w:rPr>
      </w:pPr>
      <w:r w:rsidRPr="00823D0D">
        <w:rPr>
          <w:rFonts w:ascii="Times New Roman" w:hAnsi="Times New Roman" w:cs="Times New Roman"/>
          <w:sz w:val="24"/>
          <w:szCs w:val="24"/>
        </w:rPr>
        <w:t>VÍTKOVÁ, M. (</w:t>
      </w:r>
      <w:proofErr w:type="spellStart"/>
      <w:r w:rsidRPr="00823D0D">
        <w:rPr>
          <w:rFonts w:ascii="Times New Roman" w:hAnsi="Times New Roman" w:cs="Times New Roman"/>
          <w:sz w:val="24"/>
          <w:szCs w:val="24"/>
        </w:rPr>
        <w:t>ed</w:t>
      </w:r>
      <w:proofErr w:type="spellEnd"/>
      <w:r w:rsidRPr="00823D0D">
        <w:rPr>
          <w:rFonts w:ascii="Times New Roman" w:hAnsi="Times New Roman" w:cs="Times New Roman"/>
          <w:sz w:val="24"/>
          <w:szCs w:val="24"/>
        </w:rPr>
        <w:t xml:space="preserve">.) </w:t>
      </w:r>
      <w:proofErr w:type="spellStart"/>
      <w:r w:rsidRPr="00823D0D">
        <w:rPr>
          <w:rFonts w:ascii="Times New Roman" w:hAnsi="Times New Roman" w:cs="Times New Roman"/>
          <w:i/>
          <w:sz w:val="24"/>
          <w:szCs w:val="24"/>
        </w:rPr>
        <w:t>Integrativní</w:t>
      </w:r>
      <w:proofErr w:type="spellEnd"/>
      <w:r w:rsidRPr="00823D0D">
        <w:rPr>
          <w:rFonts w:ascii="Times New Roman" w:hAnsi="Times New Roman" w:cs="Times New Roman"/>
          <w:i/>
          <w:sz w:val="24"/>
          <w:szCs w:val="24"/>
        </w:rPr>
        <w:t xml:space="preserve"> speciální pedagogika</w:t>
      </w:r>
      <w:r w:rsidRPr="00823D0D">
        <w:rPr>
          <w:rFonts w:ascii="Times New Roman" w:hAnsi="Times New Roman" w:cs="Times New Roman"/>
          <w:sz w:val="24"/>
          <w:szCs w:val="24"/>
        </w:rPr>
        <w:t xml:space="preserve">. </w:t>
      </w:r>
      <w:r w:rsidR="00F7674A">
        <w:rPr>
          <w:rFonts w:ascii="Times New Roman" w:hAnsi="Times New Roman" w:cs="Times New Roman"/>
          <w:sz w:val="24"/>
          <w:szCs w:val="24"/>
        </w:rPr>
        <w:t xml:space="preserve">2. </w:t>
      </w:r>
      <w:proofErr w:type="spellStart"/>
      <w:r w:rsidR="00F7674A">
        <w:rPr>
          <w:rFonts w:ascii="Times New Roman" w:hAnsi="Times New Roman" w:cs="Times New Roman"/>
          <w:sz w:val="24"/>
          <w:szCs w:val="24"/>
        </w:rPr>
        <w:t>vyd</w:t>
      </w:r>
      <w:proofErr w:type="spellEnd"/>
      <w:r w:rsidR="00F7674A">
        <w:rPr>
          <w:rFonts w:ascii="Times New Roman" w:hAnsi="Times New Roman" w:cs="Times New Roman"/>
          <w:sz w:val="24"/>
          <w:szCs w:val="24"/>
        </w:rPr>
        <w:t xml:space="preserve">. </w:t>
      </w:r>
      <w:proofErr w:type="gramStart"/>
      <w:r w:rsidR="00F7674A">
        <w:rPr>
          <w:rFonts w:ascii="Times New Roman" w:hAnsi="Times New Roman" w:cs="Times New Roman"/>
          <w:sz w:val="24"/>
          <w:szCs w:val="24"/>
        </w:rPr>
        <w:t xml:space="preserve">Brno : </w:t>
      </w:r>
      <w:proofErr w:type="spellStart"/>
      <w:r w:rsidR="00F7674A">
        <w:rPr>
          <w:rFonts w:ascii="Times New Roman" w:hAnsi="Times New Roman" w:cs="Times New Roman"/>
          <w:sz w:val="24"/>
          <w:szCs w:val="24"/>
        </w:rPr>
        <w:t>Paido</w:t>
      </w:r>
      <w:proofErr w:type="spellEnd"/>
      <w:proofErr w:type="gramEnd"/>
      <w:r w:rsidR="00F7674A">
        <w:rPr>
          <w:rFonts w:ascii="Times New Roman" w:hAnsi="Times New Roman" w:cs="Times New Roman"/>
          <w:sz w:val="24"/>
          <w:szCs w:val="24"/>
        </w:rPr>
        <w:t xml:space="preserve">, 2004. </w:t>
      </w:r>
    </w:p>
    <w:p w:rsidR="006C62B7" w:rsidRPr="00823D0D" w:rsidRDefault="00F7674A" w:rsidP="006C62B7">
      <w:pPr>
        <w:autoSpaceDE w:val="0"/>
        <w:autoSpaceDN w:val="0"/>
        <w:adjustRightInd w:val="0"/>
        <w:spacing w:after="0" w:line="360" w:lineRule="auto"/>
        <w:ind w:left="567" w:right="-142"/>
        <w:jc w:val="both"/>
        <w:rPr>
          <w:rFonts w:ascii="Times New Roman" w:hAnsi="Times New Roman" w:cs="Times New Roman"/>
          <w:sz w:val="24"/>
          <w:szCs w:val="24"/>
        </w:rPr>
      </w:pPr>
      <w:r>
        <w:rPr>
          <w:rFonts w:ascii="Times New Roman" w:hAnsi="Times New Roman" w:cs="Times New Roman"/>
          <w:sz w:val="24"/>
          <w:szCs w:val="24"/>
        </w:rPr>
        <w:t xml:space="preserve">180 </w:t>
      </w:r>
      <w:r w:rsidR="006C62B7" w:rsidRPr="00823D0D">
        <w:rPr>
          <w:rFonts w:ascii="Times New Roman" w:hAnsi="Times New Roman" w:cs="Times New Roman"/>
          <w:sz w:val="24"/>
          <w:szCs w:val="24"/>
        </w:rPr>
        <w:t>s. ISBN 80-85931-51-6.</w:t>
      </w:r>
    </w:p>
    <w:p w:rsidR="006C62B7" w:rsidRPr="00823D0D" w:rsidRDefault="006C62B7" w:rsidP="006C62B7">
      <w:pPr>
        <w:autoSpaceDE w:val="0"/>
        <w:autoSpaceDN w:val="0"/>
        <w:adjustRightInd w:val="0"/>
        <w:spacing w:after="0" w:line="360" w:lineRule="auto"/>
        <w:ind w:left="567" w:right="-142"/>
        <w:rPr>
          <w:rFonts w:ascii="Times New Roman" w:hAnsi="Times New Roman" w:cs="Times New Roman"/>
          <w:sz w:val="24"/>
          <w:szCs w:val="24"/>
        </w:rPr>
      </w:pPr>
    </w:p>
    <w:p w:rsidR="006C62B7" w:rsidRPr="00823D0D" w:rsidRDefault="006C62B7" w:rsidP="006C62B7">
      <w:pPr>
        <w:spacing w:after="0" w:line="360" w:lineRule="auto"/>
        <w:ind w:left="567" w:right="-142"/>
        <w:jc w:val="both"/>
        <w:rPr>
          <w:rFonts w:ascii="Times New Roman" w:hAnsi="Times New Roman" w:cs="Times New Roman"/>
          <w:sz w:val="24"/>
          <w:szCs w:val="24"/>
        </w:rPr>
      </w:pPr>
      <w:r w:rsidRPr="00823D0D">
        <w:rPr>
          <w:rFonts w:ascii="Times New Roman" w:hAnsi="Times New Roman" w:cs="Times New Roman"/>
          <w:sz w:val="24"/>
          <w:szCs w:val="24"/>
        </w:rPr>
        <w:t xml:space="preserve">VOCILKA, M. </w:t>
      </w:r>
      <w:r w:rsidRPr="00823D0D">
        <w:rPr>
          <w:rFonts w:ascii="Times New Roman" w:hAnsi="Times New Roman" w:cs="Times New Roman"/>
          <w:i/>
          <w:sz w:val="24"/>
          <w:szCs w:val="24"/>
        </w:rPr>
        <w:t>Autismus.</w:t>
      </w:r>
      <w:r w:rsidRPr="00823D0D">
        <w:rPr>
          <w:rFonts w:ascii="Times New Roman" w:hAnsi="Times New Roman" w:cs="Times New Roman"/>
          <w:sz w:val="24"/>
          <w:szCs w:val="24"/>
        </w:rPr>
        <w:t xml:space="preserve"> 1. </w:t>
      </w:r>
      <w:proofErr w:type="spellStart"/>
      <w:r w:rsidRPr="00823D0D">
        <w:rPr>
          <w:rFonts w:ascii="Times New Roman" w:hAnsi="Times New Roman" w:cs="Times New Roman"/>
          <w:sz w:val="24"/>
          <w:szCs w:val="24"/>
        </w:rPr>
        <w:t>vyd</w:t>
      </w:r>
      <w:proofErr w:type="spellEnd"/>
      <w:r w:rsidRPr="00823D0D">
        <w:rPr>
          <w:rFonts w:ascii="Times New Roman" w:hAnsi="Times New Roman" w:cs="Times New Roman"/>
          <w:sz w:val="24"/>
          <w:szCs w:val="24"/>
        </w:rPr>
        <w:t xml:space="preserve">. </w:t>
      </w:r>
      <w:proofErr w:type="gramStart"/>
      <w:r w:rsidRPr="00823D0D">
        <w:rPr>
          <w:rFonts w:ascii="Times New Roman" w:hAnsi="Times New Roman" w:cs="Times New Roman"/>
          <w:sz w:val="24"/>
          <w:szCs w:val="24"/>
        </w:rPr>
        <w:t>Praha : TECH-MARKET</w:t>
      </w:r>
      <w:proofErr w:type="gramEnd"/>
      <w:r w:rsidRPr="00823D0D">
        <w:rPr>
          <w:rFonts w:ascii="Times New Roman" w:hAnsi="Times New Roman" w:cs="Times New Roman"/>
          <w:sz w:val="24"/>
          <w:szCs w:val="24"/>
        </w:rPr>
        <w:t xml:space="preserve">, 1996. 116 s. </w:t>
      </w:r>
    </w:p>
    <w:p w:rsidR="006C62B7" w:rsidRPr="00823D0D" w:rsidRDefault="006C62B7" w:rsidP="006C62B7">
      <w:pPr>
        <w:spacing w:after="0" w:line="360" w:lineRule="auto"/>
        <w:ind w:left="567" w:right="-142"/>
        <w:jc w:val="both"/>
        <w:rPr>
          <w:rFonts w:ascii="Times New Roman" w:hAnsi="Times New Roman" w:cs="Times New Roman"/>
          <w:sz w:val="24"/>
          <w:szCs w:val="24"/>
        </w:rPr>
      </w:pPr>
      <w:r w:rsidRPr="00823D0D">
        <w:rPr>
          <w:rFonts w:ascii="Times New Roman" w:hAnsi="Times New Roman" w:cs="Times New Roman"/>
          <w:sz w:val="24"/>
          <w:szCs w:val="24"/>
        </w:rPr>
        <w:t>ISBN 80-902134-3-X.</w:t>
      </w:r>
    </w:p>
    <w:p w:rsidR="006C62B7" w:rsidRDefault="006C62B7" w:rsidP="006C62B7">
      <w:pPr>
        <w:autoSpaceDE w:val="0"/>
        <w:autoSpaceDN w:val="0"/>
        <w:adjustRightInd w:val="0"/>
        <w:spacing w:after="0" w:line="240" w:lineRule="auto"/>
        <w:ind w:left="567"/>
        <w:rPr>
          <w:rFonts w:ascii="TimesNewRomanPSMT" w:hAnsi="TimesNewRomanPSMT" w:cs="TimesNewRomanPSMT"/>
          <w:sz w:val="24"/>
          <w:szCs w:val="24"/>
        </w:rPr>
      </w:pPr>
    </w:p>
    <w:p w:rsidR="006C62B7" w:rsidRPr="00F94CAF" w:rsidRDefault="006C62B7" w:rsidP="006C62B7">
      <w:pPr>
        <w:autoSpaceDE w:val="0"/>
        <w:autoSpaceDN w:val="0"/>
        <w:adjustRightInd w:val="0"/>
        <w:spacing w:after="0" w:line="360" w:lineRule="auto"/>
        <w:ind w:left="567"/>
        <w:rPr>
          <w:rFonts w:ascii="Times New Roman" w:hAnsi="Times New Roman" w:cs="Times New Roman"/>
          <w:b/>
          <w:sz w:val="24"/>
          <w:szCs w:val="24"/>
        </w:rPr>
      </w:pPr>
      <w:r w:rsidRPr="00F94CAF">
        <w:rPr>
          <w:rFonts w:ascii="Times New Roman" w:hAnsi="Times New Roman" w:cs="Times New Roman"/>
          <w:b/>
          <w:sz w:val="24"/>
          <w:szCs w:val="24"/>
        </w:rPr>
        <w:t>Internetové zdroje</w:t>
      </w:r>
    </w:p>
    <w:p w:rsidR="006C62B7" w:rsidRPr="006A7E65" w:rsidRDefault="006C62B7" w:rsidP="006C62B7">
      <w:pPr>
        <w:autoSpaceDE w:val="0"/>
        <w:autoSpaceDN w:val="0"/>
        <w:adjustRightInd w:val="0"/>
        <w:spacing w:after="0" w:line="360" w:lineRule="auto"/>
        <w:ind w:left="567"/>
        <w:jc w:val="both"/>
        <w:rPr>
          <w:rFonts w:ascii="Times New Roman" w:hAnsi="Times New Roman" w:cs="Times New Roman"/>
          <w:sz w:val="24"/>
          <w:szCs w:val="24"/>
        </w:rPr>
      </w:pPr>
      <w:proofErr w:type="spellStart"/>
      <w:r>
        <w:rPr>
          <w:rFonts w:ascii="Times New Roman" w:hAnsi="Times New Roman" w:cs="Times New Roman"/>
          <w:i/>
          <w:sz w:val="24"/>
          <w:szCs w:val="24"/>
        </w:rPr>
        <w:t>Autism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Europe</w:t>
      </w:r>
      <w:proofErr w:type="spellEnd"/>
      <w:r>
        <w:rPr>
          <w:rFonts w:ascii="Times New Roman" w:hAnsi="Times New Roman" w:cs="Times New Roman"/>
          <w:sz w:val="24"/>
          <w:szCs w:val="24"/>
        </w:rPr>
        <w:t xml:space="preserve"> </w:t>
      </w:r>
      <w:r w:rsidRPr="002C4CFA">
        <w:rPr>
          <w:rFonts w:ascii="Times New Roman" w:hAnsi="Times New Roman" w:cs="Times New Roman"/>
          <w:sz w:val="24"/>
          <w:szCs w:val="24"/>
        </w:rPr>
        <w:t>[online].</w:t>
      </w:r>
      <w:r>
        <w:rPr>
          <w:rFonts w:ascii="Times New Roman" w:hAnsi="Times New Roman" w:cs="Times New Roman"/>
          <w:sz w:val="24"/>
          <w:szCs w:val="24"/>
        </w:rPr>
        <w:t xml:space="preserve"> c2013, dostupné na Web:</w:t>
      </w:r>
      <w:hyperlink r:id="rId10" w:history="1">
        <w:r w:rsidRPr="004A2E25">
          <w:rPr>
            <w:rStyle w:val="Hypertextovodkaz"/>
            <w:color w:val="000000" w:themeColor="text1"/>
            <w:sz w:val="24"/>
            <w:szCs w:val="24"/>
          </w:rPr>
          <w:t>http://www.autismeurope.org/about-autism</w:t>
        </w:r>
      </w:hyperlink>
      <w:r w:rsidRPr="004A2E25">
        <w:rPr>
          <w:rFonts w:ascii="Times New Roman" w:hAnsi="Times New Roman" w:cs="Times New Roman"/>
          <w:color w:val="000000" w:themeColor="text1"/>
          <w:sz w:val="24"/>
          <w:szCs w:val="24"/>
        </w:rPr>
        <w:t>/</w:t>
      </w:r>
    </w:p>
    <w:p w:rsidR="006C62B7" w:rsidRDefault="006C62B7" w:rsidP="006C62B7">
      <w:pPr>
        <w:autoSpaceDE w:val="0"/>
        <w:autoSpaceDN w:val="0"/>
        <w:adjustRightInd w:val="0"/>
        <w:spacing w:after="0" w:line="360" w:lineRule="auto"/>
        <w:ind w:left="567"/>
        <w:jc w:val="both"/>
        <w:rPr>
          <w:rFonts w:ascii="Times New Roman" w:hAnsi="Times New Roman" w:cs="Times New Roman"/>
          <w:sz w:val="24"/>
          <w:szCs w:val="24"/>
        </w:rPr>
      </w:pPr>
    </w:p>
    <w:p w:rsidR="006C62B7" w:rsidRPr="006A7E65" w:rsidRDefault="006C62B7" w:rsidP="006C62B7">
      <w:pPr>
        <w:tabs>
          <w:tab w:val="left" w:pos="8010"/>
        </w:tabs>
        <w:autoSpaceDE w:val="0"/>
        <w:autoSpaceDN w:val="0"/>
        <w:adjustRightInd w:val="0"/>
        <w:spacing w:after="0" w:line="360" w:lineRule="auto"/>
        <w:ind w:left="567"/>
        <w:jc w:val="both"/>
        <w:rPr>
          <w:rFonts w:ascii="Times New Roman" w:hAnsi="Times New Roman" w:cs="Times New Roman"/>
          <w:color w:val="000000" w:themeColor="text1"/>
          <w:sz w:val="24"/>
          <w:szCs w:val="24"/>
        </w:rPr>
      </w:pPr>
      <w:r>
        <w:rPr>
          <w:rFonts w:ascii="Times New Roman" w:hAnsi="Times New Roman" w:cs="Times New Roman"/>
          <w:i/>
          <w:sz w:val="24"/>
          <w:szCs w:val="24"/>
        </w:rPr>
        <w:t xml:space="preserve">Autismus </w:t>
      </w:r>
      <w:r w:rsidRPr="00C47FF4">
        <w:rPr>
          <w:rFonts w:ascii="Times New Roman" w:hAnsi="Times New Roman" w:cs="Times New Roman"/>
          <w:sz w:val="24"/>
          <w:szCs w:val="24"/>
        </w:rPr>
        <w:t>[online].</w:t>
      </w:r>
      <w:r>
        <w:rPr>
          <w:rFonts w:ascii="Times New Roman" w:hAnsi="Times New Roman" w:cs="Times New Roman"/>
          <w:sz w:val="24"/>
          <w:szCs w:val="24"/>
        </w:rPr>
        <w:t xml:space="preserve"> c2011, dostupné na Web:</w:t>
      </w:r>
      <w:hyperlink r:id="rId11" w:history="1">
        <w:r w:rsidRPr="006A7E65">
          <w:rPr>
            <w:rStyle w:val="Hypertextovodkaz"/>
            <w:color w:val="000000" w:themeColor="text1"/>
            <w:sz w:val="24"/>
            <w:szCs w:val="24"/>
          </w:rPr>
          <w:t>http://www.autistik.cz/Autismus</w:t>
        </w:r>
      </w:hyperlink>
      <w:r>
        <w:rPr>
          <w:rFonts w:ascii="Times New Roman" w:hAnsi="Times New Roman" w:cs="Times New Roman"/>
          <w:color w:val="000000" w:themeColor="text1"/>
          <w:sz w:val="24"/>
          <w:szCs w:val="24"/>
        </w:rPr>
        <w:tab/>
      </w:r>
    </w:p>
    <w:p w:rsidR="006C62B7" w:rsidRDefault="006C62B7" w:rsidP="006C62B7">
      <w:pPr>
        <w:autoSpaceDE w:val="0"/>
        <w:autoSpaceDN w:val="0"/>
        <w:adjustRightInd w:val="0"/>
        <w:spacing w:after="0" w:line="360" w:lineRule="auto"/>
        <w:ind w:left="567"/>
        <w:jc w:val="both"/>
        <w:rPr>
          <w:rFonts w:ascii="Times New Roman" w:hAnsi="Times New Roman" w:cs="Times New Roman"/>
          <w:i/>
          <w:sz w:val="24"/>
          <w:szCs w:val="24"/>
        </w:rPr>
      </w:pPr>
    </w:p>
    <w:p w:rsidR="006C62B7" w:rsidRPr="007950A2" w:rsidRDefault="006C62B7" w:rsidP="006C62B7">
      <w:pPr>
        <w:autoSpaceDE w:val="0"/>
        <w:autoSpaceDN w:val="0"/>
        <w:adjustRightInd w:val="0"/>
        <w:spacing w:after="0" w:line="360" w:lineRule="auto"/>
        <w:ind w:left="567"/>
        <w:jc w:val="both"/>
        <w:rPr>
          <w:rFonts w:ascii="Times New Roman" w:hAnsi="Times New Roman" w:cs="Times New Roman"/>
          <w:sz w:val="24"/>
          <w:szCs w:val="24"/>
        </w:rPr>
      </w:pPr>
      <w:r>
        <w:rPr>
          <w:rFonts w:ascii="Times New Roman" w:hAnsi="Times New Roman" w:cs="Times New Roman"/>
          <w:i/>
          <w:sz w:val="24"/>
          <w:szCs w:val="24"/>
        </w:rPr>
        <w:t xml:space="preserve">CVI – kortikální poškození zraku </w:t>
      </w:r>
      <w:r w:rsidRPr="00C47FF4">
        <w:rPr>
          <w:rFonts w:ascii="Times New Roman" w:hAnsi="Times New Roman" w:cs="Times New Roman"/>
          <w:sz w:val="24"/>
          <w:szCs w:val="24"/>
        </w:rPr>
        <w:t>[online].</w:t>
      </w:r>
      <w:r>
        <w:rPr>
          <w:rFonts w:ascii="Times New Roman" w:hAnsi="Times New Roman" w:cs="Times New Roman"/>
          <w:sz w:val="24"/>
          <w:szCs w:val="24"/>
        </w:rPr>
        <w:t xml:space="preserve"> c2013, dostupné na Web:</w:t>
      </w:r>
      <w:hyperlink r:id="rId12" w:history="1">
        <w:r w:rsidRPr="007950A2">
          <w:rPr>
            <w:rStyle w:val="Hypertextovodkaz"/>
            <w:color w:val="000000" w:themeColor="text1"/>
            <w:sz w:val="24"/>
            <w:szCs w:val="24"/>
          </w:rPr>
          <w:t>http://www.honziksana.estranky.cz/clanky/diagnozy/cvi-_kortikalni-poskozeni-zraku_.html</w:t>
        </w:r>
      </w:hyperlink>
    </w:p>
    <w:p w:rsidR="006C62B7" w:rsidRPr="007950A2" w:rsidRDefault="006C62B7" w:rsidP="006C62B7">
      <w:pPr>
        <w:autoSpaceDE w:val="0"/>
        <w:autoSpaceDN w:val="0"/>
        <w:adjustRightInd w:val="0"/>
        <w:spacing w:after="0" w:line="360" w:lineRule="auto"/>
        <w:ind w:left="567"/>
        <w:jc w:val="both"/>
        <w:rPr>
          <w:rFonts w:ascii="Times New Roman" w:hAnsi="Times New Roman" w:cs="Times New Roman"/>
          <w:i/>
          <w:sz w:val="24"/>
          <w:szCs w:val="24"/>
        </w:rPr>
      </w:pPr>
    </w:p>
    <w:p w:rsidR="006C62B7" w:rsidRPr="00C47FF4" w:rsidRDefault="006C62B7" w:rsidP="006C62B7">
      <w:pPr>
        <w:autoSpaceDE w:val="0"/>
        <w:autoSpaceDN w:val="0"/>
        <w:adjustRightInd w:val="0"/>
        <w:spacing w:after="0" w:line="360" w:lineRule="auto"/>
        <w:ind w:left="567"/>
        <w:jc w:val="both"/>
        <w:rPr>
          <w:rFonts w:ascii="Times New Roman" w:hAnsi="Times New Roman" w:cs="Times New Roman"/>
          <w:color w:val="000000" w:themeColor="text1"/>
          <w:sz w:val="24"/>
          <w:szCs w:val="24"/>
        </w:rPr>
      </w:pPr>
      <w:r w:rsidRPr="00C47FF4">
        <w:rPr>
          <w:rFonts w:ascii="Times New Roman" w:hAnsi="Times New Roman" w:cs="Times New Roman"/>
          <w:i/>
          <w:sz w:val="24"/>
          <w:szCs w:val="24"/>
        </w:rPr>
        <w:t xml:space="preserve">Dědičné metabolické poruchy </w:t>
      </w:r>
      <w:r w:rsidRPr="00C47FF4">
        <w:rPr>
          <w:rFonts w:ascii="Times New Roman" w:hAnsi="Times New Roman" w:cs="Times New Roman"/>
          <w:sz w:val="24"/>
          <w:szCs w:val="24"/>
        </w:rPr>
        <w:t>[online]. c2012, dostupné na Web:</w:t>
      </w:r>
      <w:hyperlink r:id="rId13" w:history="1">
        <w:r w:rsidRPr="00C47FF4">
          <w:rPr>
            <w:rStyle w:val="Hypertextovodkaz"/>
            <w:color w:val="000000" w:themeColor="text1"/>
            <w:sz w:val="24"/>
            <w:szCs w:val="24"/>
          </w:rPr>
          <w:t>http://www.wikiskripta.eu/index.php/D%C4%9Bdi%C4%8Dn%C3%A9_metabolick%C3%A9_poruchy</w:t>
        </w:r>
      </w:hyperlink>
    </w:p>
    <w:p w:rsidR="006C62B7" w:rsidRDefault="006C62B7" w:rsidP="006C62B7">
      <w:pPr>
        <w:pStyle w:val="Seznam"/>
        <w:spacing w:line="360" w:lineRule="auto"/>
        <w:ind w:left="567" w:firstLine="0"/>
        <w:jc w:val="both"/>
      </w:pPr>
    </w:p>
    <w:p w:rsidR="006C62B7" w:rsidRPr="008014E2" w:rsidRDefault="006C62B7" w:rsidP="006C62B7">
      <w:pPr>
        <w:pStyle w:val="Seznam"/>
        <w:spacing w:line="360" w:lineRule="auto"/>
        <w:ind w:left="567" w:firstLine="0"/>
        <w:jc w:val="both"/>
        <w:rPr>
          <w:color w:val="000000" w:themeColor="text1"/>
        </w:rPr>
      </w:pPr>
      <w:r>
        <w:rPr>
          <w:i/>
        </w:rPr>
        <w:t xml:space="preserve">Didaktické zásady </w:t>
      </w:r>
      <w:r w:rsidRPr="00C47FF4">
        <w:t>[online].</w:t>
      </w:r>
      <w:r>
        <w:t xml:space="preserve"> c2013, dostupné na Web:</w:t>
      </w:r>
      <w:hyperlink r:id="rId14" w:history="1">
        <w:r w:rsidRPr="008014E2">
          <w:rPr>
            <w:rStyle w:val="Hypertextovodkaz"/>
            <w:color w:val="000000" w:themeColor="text1"/>
          </w:rPr>
          <w:t>http://cs.wikipedia.org/wiki/Didaktick%C3%A9_z%C3%A1sady</w:t>
        </w:r>
      </w:hyperlink>
    </w:p>
    <w:p w:rsidR="006C62B7" w:rsidRPr="008014E2" w:rsidRDefault="006C62B7" w:rsidP="006C62B7">
      <w:pPr>
        <w:pStyle w:val="Seznam"/>
        <w:spacing w:line="360" w:lineRule="auto"/>
        <w:ind w:left="567" w:firstLine="0"/>
        <w:jc w:val="both"/>
        <w:rPr>
          <w:i/>
        </w:rPr>
      </w:pPr>
    </w:p>
    <w:p w:rsidR="006C62B7" w:rsidRDefault="006C62B7" w:rsidP="006C62B7">
      <w:pPr>
        <w:pStyle w:val="Seznam"/>
        <w:spacing w:line="360" w:lineRule="auto"/>
        <w:ind w:left="567" w:firstLine="0"/>
        <w:jc w:val="both"/>
      </w:pPr>
      <w:r>
        <w:rPr>
          <w:i/>
        </w:rPr>
        <w:t xml:space="preserve">MKN-10 </w:t>
      </w:r>
      <w:r w:rsidRPr="00046B41">
        <w:rPr>
          <w:lang w:val="en-US"/>
        </w:rPr>
        <w:t>[online].</w:t>
      </w:r>
      <w:r>
        <w:rPr>
          <w:lang w:val="en-US"/>
        </w:rPr>
        <w:t xml:space="preserve"> c2013, </w:t>
      </w:r>
      <w:proofErr w:type="spellStart"/>
      <w:r>
        <w:rPr>
          <w:lang w:val="en-US"/>
        </w:rPr>
        <w:t>dostupné</w:t>
      </w:r>
      <w:proofErr w:type="spellEnd"/>
      <w:r>
        <w:rPr>
          <w:lang w:val="en-US"/>
        </w:rPr>
        <w:t xml:space="preserve"> </w:t>
      </w:r>
      <w:proofErr w:type="spellStart"/>
      <w:r>
        <w:rPr>
          <w:lang w:val="en-US"/>
        </w:rPr>
        <w:t>na</w:t>
      </w:r>
      <w:proofErr w:type="spellEnd"/>
      <w:r>
        <w:rPr>
          <w:lang w:val="en-US"/>
        </w:rPr>
        <w:t xml:space="preserve"> Web:</w:t>
      </w:r>
      <w:r w:rsidRPr="00640700">
        <w:t xml:space="preserve"> http://www.uzis.cz/cz/mkn/index.html</w:t>
      </w:r>
    </w:p>
    <w:p w:rsidR="006C62B7" w:rsidRDefault="006C62B7" w:rsidP="006C62B7">
      <w:pPr>
        <w:pStyle w:val="Seznam"/>
        <w:spacing w:line="360" w:lineRule="auto"/>
        <w:ind w:left="567" w:firstLine="0"/>
        <w:jc w:val="both"/>
      </w:pPr>
    </w:p>
    <w:p w:rsidR="006C62B7" w:rsidRPr="002C4CFA" w:rsidRDefault="006C62B7" w:rsidP="006C62B7">
      <w:pPr>
        <w:autoSpaceDE w:val="0"/>
        <w:autoSpaceDN w:val="0"/>
        <w:adjustRightInd w:val="0"/>
        <w:spacing w:after="0" w:line="360" w:lineRule="auto"/>
        <w:ind w:left="567"/>
        <w:jc w:val="both"/>
        <w:rPr>
          <w:rFonts w:ascii="Times New Roman" w:hAnsi="Times New Roman" w:cs="Times New Roman"/>
          <w:color w:val="000000" w:themeColor="text1"/>
          <w:sz w:val="24"/>
          <w:szCs w:val="24"/>
        </w:rPr>
      </w:pPr>
      <w:r w:rsidRPr="002C4CFA">
        <w:rPr>
          <w:rFonts w:ascii="Times New Roman" w:hAnsi="Times New Roman" w:cs="Times New Roman"/>
          <w:i/>
          <w:sz w:val="24"/>
          <w:szCs w:val="24"/>
        </w:rPr>
        <w:t xml:space="preserve">Mitochondriální onemocnění </w:t>
      </w:r>
      <w:r w:rsidRPr="002C4CFA">
        <w:rPr>
          <w:rFonts w:ascii="Times New Roman" w:hAnsi="Times New Roman" w:cs="Times New Roman"/>
          <w:sz w:val="24"/>
          <w:szCs w:val="24"/>
        </w:rPr>
        <w:t>[online]. c2013, dostupné na Web:</w:t>
      </w:r>
      <w:hyperlink r:id="rId15" w:history="1">
        <w:r w:rsidRPr="002C4CFA">
          <w:rPr>
            <w:rStyle w:val="Hypertextovodkaz"/>
            <w:color w:val="000000" w:themeColor="text1"/>
            <w:sz w:val="24"/>
            <w:szCs w:val="24"/>
          </w:rPr>
          <w:t>http://cs.wikipedia.org/wiki/Mitochondri%C3%A1ln%C3%AD_onemocn%C4%9Bn%C3%AD</w:t>
        </w:r>
      </w:hyperlink>
    </w:p>
    <w:p w:rsidR="006C62B7" w:rsidRDefault="006C62B7" w:rsidP="006C62B7">
      <w:pPr>
        <w:pStyle w:val="Seznam"/>
        <w:spacing w:line="360" w:lineRule="auto"/>
        <w:ind w:left="567" w:firstLine="0"/>
        <w:jc w:val="both"/>
      </w:pPr>
    </w:p>
    <w:p w:rsidR="006C62B7" w:rsidRPr="00A47F65" w:rsidRDefault="006C62B7" w:rsidP="006C62B7">
      <w:pPr>
        <w:autoSpaceDE w:val="0"/>
        <w:autoSpaceDN w:val="0"/>
        <w:adjustRightInd w:val="0"/>
        <w:spacing w:after="0" w:line="360" w:lineRule="auto"/>
        <w:ind w:left="567"/>
        <w:jc w:val="both"/>
        <w:rPr>
          <w:rFonts w:ascii="Times New Roman" w:hAnsi="Times New Roman" w:cs="Times New Roman"/>
          <w:color w:val="000000" w:themeColor="text1"/>
          <w:sz w:val="24"/>
          <w:szCs w:val="24"/>
        </w:rPr>
      </w:pPr>
      <w:r w:rsidRPr="00A47F65">
        <w:rPr>
          <w:rFonts w:ascii="Times New Roman" w:hAnsi="Times New Roman" w:cs="Times New Roman"/>
          <w:i/>
          <w:sz w:val="24"/>
          <w:szCs w:val="24"/>
        </w:rPr>
        <w:t xml:space="preserve">Refrakční vady </w:t>
      </w:r>
      <w:r w:rsidRPr="00A47F65">
        <w:rPr>
          <w:rFonts w:ascii="Times New Roman" w:hAnsi="Times New Roman" w:cs="Times New Roman"/>
          <w:sz w:val="24"/>
          <w:szCs w:val="24"/>
          <w:lang w:val="en-US"/>
        </w:rPr>
        <w:t xml:space="preserve">[online]. c2013, </w:t>
      </w:r>
      <w:proofErr w:type="spellStart"/>
      <w:r w:rsidRPr="00A47F65">
        <w:rPr>
          <w:rFonts w:ascii="Times New Roman" w:hAnsi="Times New Roman" w:cs="Times New Roman"/>
          <w:sz w:val="24"/>
          <w:szCs w:val="24"/>
          <w:lang w:val="en-US"/>
        </w:rPr>
        <w:t>dostupné</w:t>
      </w:r>
      <w:proofErr w:type="spellEnd"/>
      <w:r w:rsidRPr="00A47F65">
        <w:rPr>
          <w:rFonts w:ascii="Times New Roman" w:hAnsi="Times New Roman" w:cs="Times New Roman"/>
          <w:sz w:val="24"/>
          <w:szCs w:val="24"/>
          <w:lang w:val="en-US"/>
        </w:rPr>
        <w:t xml:space="preserve"> </w:t>
      </w:r>
      <w:proofErr w:type="spellStart"/>
      <w:r w:rsidRPr="00A47F65">
        <w:rPr>
          <w:rFonts w:ascii="Times New Roman" w:hAnsi="Times New Roman" w:cs="Times New Roman"/>
          <w:sz w:val="24"/>
          <w:szCs w:val="24"/>
          <w:lang w:val="en-US"/>
        </w:rPr>
        <w:t>na</w:t>
      </w:r>
      <w:proofErr w:type="spellEnd"/>
      <w:r w:rsidRPr="00A47F65">
        <w:rPr>
          <w:rFonts w:ascii="Times New Roman" w:hAnsi="Times New Roman" w:cs="Times New Roman"/>
          <w:sz w:val="24"/>
          <w:szCs w:val="24"/>
          <w:lang w:val="en-US"/>
        </w:rPr>
        <w:t xml:space="preserve"> Web:</w:t>
      </w:r>
      <w:hyperlink r:id="rId16" w:history="1">
        <w:r w:rsidRPr="00A47F65">
          <w:rPr>
            <w:rStyle w:val="Hypertextovodkaz"/>
            <w:color w:val="000000" w:themeColor="text1"/>
            <w:sz w:val="24"/>
            <w:szCs w:val="24"/>
          </w:rPr>
          <w:t>http://www.wikiskripta.eu/index.php/Refrak%C4%8Dn%C3%AD_vady</w:t>
        </w:r>
      </w:hyperlink>
    </w:p>
    <w:p w:rsidR="006C62B7" w:rsidRPr="00A47F65" w:rsidRDefault="006C62B7" w:rsidP="006C62B7">
      <w:pPr>
        <w:pStyle w:val="Seznam"/>
        <w:spacing w:line="360" w:lineRule="auto"/>
        <w:ind w:left="567" w:firstLine="0"/>
        <w:jc w:val="both"/>
        <w:rPr>
          <w:i/>
        </w:rPr>
      </w:pPr>
    </w:p>
    <w:p w:rsidR="006C62B7" w:rsidRDefault="006C62B7" w:rsidP="006C62B7">
      <w:pPr>
        <w:pStyle w:val="Seznam"/>
        <w:spacing w:line="360" w:lineRule="auto"/>
        <w:ind w:left="567" w:firstLine="0"/>
        <w:jc w:val="both"/>
      </w:pPr>
      <w:r w:rsidRPr="00F94CAF">
        <w:rPr>
          <w:i/>
        </w:rPr>
        <w:t>Rehabilitační program pomocné školy</w:t>
      </w:r>
      <w:r>
        <w:rPr>
          <w:lang w:val="en-US"/>
        </w:rPr>
        <w:t xml:space="preserve"> [online]. c2003,</w:t>
      </w:r>
      <w:r>
        <w:t xml:space="preserve"> dostupné na Web:http://www.atre.cz/zakony/page0396.htm</w:t>
      </w:r>
    </w:p>
    <w:p w:rsidR="006C62B7" w:rsidRDefault="006C62B7" w:rsidP="006C62B7">
      <w:pPr>
        <w:pStyle w:val="Seznam"/>
        <w:spacing w:line="360" w:lineRule="auto"/>
        <w:ind w:left="567" w:firstLine="0"/>
        <w:jc w:val="both"/>
      </w:pPr>
    </w:p>
    <w:p w:rsidR="006C62B7" w:rsidRPr="004A0901" w:rsidRDefault="006C62B7" w:rsidP="006C62B7">
      <w:pPr>
        <w:autoSpaceDE w:val="0"/>
        <w:autoSpaceDN w:val="0"/>
        <w:adjustRightInd w:val="0"/>
        <w:spacing w:after="0" w:line="360" w:lineRule="auto"/>
        <w:ind w:left="567"/>
        <w:jc w:val="both"/>
        <w:rPr>
          <w:rFonts w:ascii="Times New Roman" w:hAnsi="Times New Roman" w:cs="Times New Roman"/>
          <w:color w:val="000000" w:themeColor="text1"/>
          <w:sz w:val="24"/>
          <w:szCs w:val="24"/>
        </w:rPr>
      </w:pPr>
      <w:r w:rsidRPr="004A0901">
        <w:rPr>
          <w:rFonts w:ascii="Times New Roman" w:hAnsi="Times New Roman" w:cs="Times New Roman"/>
          <w:i/>
          <w:sz w:val="24"/>
          <w:szCs w:val="24"/>
        </w:rPr>
        <w:t xml:space="preserve">Rozštěp </w:t>
      </w:r>
      <w:r w:rsidRPr="004A0901">
        <w:rPr>
          <w:rFonts w:ascii="Times New Roman" w:hAnsi="Times New Roman" w:cs="Times New Roman"/>
          <w:sz w:val="24"/>
          <w:szCs w:val="24"/>
          <w:lang w:val="en-US"/>
        </w:rPr>
        <w:t xml:space="preserve">[online]. c2013, </w:t>
      </w:r>
      <w:proofErr w:type="spellStart"/>
      <w:r w:rsidRPr="004A0901">
        <w:rPr>
          <w:rFonts w:ascii="Times New Roman" w:hAnsi="Times New Roman" w:cs="Times New Roman"/>
          <w:sz w:val="24"/>
          <w:szCs w:val="24"/>
          <w:lang w:val="en-US"/>
        </w:rPr>
        <w:t>dostupné</w:t>
      </w:r>
      <w:proofErr w:type="spellEnd"/>
      <w:r w:rsidRPr="004A0901">
        <w:rPr>
          <w:rFonts w:ascii="Times New Roman" w:hAnsi="Times New Roman" w:cs="Times New Roman"/>
          <w:sz w:val="24"/>
          <w:szCs w:val="24"/>
          <w:lang w:val="en-US"/>
        </w:rPr>
        <w:t xml:space="preserve"> </w:t>
      </w:r>
      <w:proofErr w:type="spellStart"/>
      <w:r w:rsidRPr="004A0901">
        <w:rPr>
          <w:rFonts w:ascii="Times New Roman" w:hAnsi="Times New Roman" w:cs="Times New Roman"/>
          <w:sz w:val="24"/>
          <w:szCs w:val="24"/>
          <w:lang w:val="en-US"/>
        </w:rPr>
        <w:t>na</w:t>
      </w:r>
      <w:proofErr w:type="spellEnd"/>
      <w:r w:rsidRPr="004A0901">
        <w:rPr>
          <w:rFonts w:ascii="Times New Roman" w:hAnsi="Times New Roman" w:cs="Times New Roman"/>
          <w:sz w:val="24"/>
          <w:szCs w:val="24"/>
          <w:lang w:val="en-US"/>
        </w:rPr>
        <w:t xml:space="preserve"> Web:</w:t>
      </w:r>
      <w:r w:rsidRPr="004A0901">
        <w:rPr>
          <w:rFonts w:ascii="Times New Roman" w:hAnsi="Times New Roman" w:cs="Times New Roman"/>
          <w:color w:val="000000" w:themeColor="text1"/>
          <w:sz w:val="24"/>
          <w:szCs w:val="24"/>
        </w:rPr>
        <w:t xml:space="preserve"> </w:t>
      </w:r>
      <w:hyperlink r:id="rId17" w:history="1">
        <w:r w:rsidRPr="004A0901">
          <w:rPr>
            <w:rStyle w:val="Hypertextovodkaz"/>
            <w:color w:val="000000" w:themeColor="text1"/>
            <w:sz w:val="24"/>
            <w:szCs w:val="24"/>
          </w:rPr>
          <w:t>http://www.rozstep.estranky.cz/clanky/rozstepy---</w:t>
        </w:r>
        <w:proofErr w:type="spellStart"/>
        <w:r w:rsidRPr="004A0901">
          <w:rPr>
            <w:rStyle w:val="Hypertextovodkaz"/>
            <w:color w:val="000000" w:themeColor="text1"/>
            <w:sz w:val="24"/>
            <w:szCs w:val="24"/>
          </w:rPr>
          <w:t>stomateam</w:t>
        </w:r>
        <w:proofErr w:type="spellEnd"/>
        <w:r w:rsidRPr="004A0901">
          <w:rPr>
            <w:rStyle w:val="Hypertextovodkaz"/>
            <w:color w:val="000000" w:themeColor="text1"/>
            <w:sz w:val="24"/>
            <w:szCs w:val="24"/>
          </w:rPr>
          <w:t>_cz.html</w:t>
        </w:r>
      </w:hyperlink>
    </w:p>
    <w:p w:rsidR="006C62B7" w:rsidRDefault="006C62B7" w:rsidP="006C62B7">
      <w:pPr>
        <w:pStyle w:val="Seznam"/>
        <w:spacing w:line="360" w:lineRule="auto"/>
        <w:ind w:left="567" w:firstLine="0"/>
        <w:jc w:val="both"/>
      </w:pPr>
    </w:p>
    <w:p w:rsidR="006C62B7" w:rsidRPr="00046B41" w:rsidRDefault="006C62B7" w:rsidP="006C62B7">
      <w:pPr>
        <w:autoSpaceDE w:val="0"/>
        <w:autoSpaceDN w:val="0"/>
        <w:adjustRightInd w:val="0"/>
        <w:spacing w:after="0" w:line="360" w:lineRule="auto"/>
        <w:ind w:left="567"/>
        <w:jc w:val="both"/>
        <w:rPr>
          <w:rFonts w:ascii="Times New Roman" w:hAnsi="Times New Roman" w:cs="Times New Roman"/>
          <w:color w:val="000000" w:themeColor="text1"/>
          <w:sz w:val="24"/>
          <w:szCs w:val="24"/>
        </w:rPr>
      </w:pPr>
      <w:r w:rsidRPr="00046B41">
        <w:rPr>
          <w:rFonts w:ascii="Times New Roman" w:hAnsi="Times New Roman" w:cs="Times New Roman"/>
          <w:i/>
          <w:sz w:val="24"/>
          <w:szCs w:val="24"/>
        </w:rPr>
        <w:t xml:space="preserve">Rozštěp rtu a patra </w:t>
      </w:r>
      <w:r w:rsidRPr="00046B41">
        <w:rPr>
          <w:rFonts w:ascii="Times New Roman" w:hAnsi="Times New Roman" w:cs="Times New Roman"/>
          <w:sz w:val="24"/>
          <w:szCs w:val="24"/>
          <w:lang w:val="en-US"/>
        </w:rPr>
        <w:t xml:space="preserve">[online]. c2012, </w:t>
      </w:r>
      <w:proofErr w:type="spellStart"/>
      <w:r w:rsidRPr="00046B41">
        <w:rPr>
          <w:rFonts w:ascii="Times New Roman" w:hAnsi="Times New Roman" w:cs="Times New Roman"/>
          <w:sz w:val="24"/>
          <w:szCs w:val="24"/>
          <w:lang w:val="en-US"/>
        </w:rPr>
        <w:t>dostupné</w:t>
      </w:r>
      <w:proofErr w:type="spellEnd"/>
      <w:r w:rsidRPr="00046B41">
        <w:rPr>
          <w:rFonts w:ascii="Times New Roman" w:hAnsi="Times New Roman" w:cs="Times New Roman"/>
          <w:sz w:val="24"/>
          <w:szCs w:val="24"/>
          <w:lang w:val="en-US"/>
        </w:rPr>
        <w:t xml:space="preserve"> </w:t>
      </w:r>
      <w:proofErr w:type="spellStart"/>
      <w:r w:rsidRPr="00046B41">
        <w:rPr>
          <w:rFonts w:ascii="Times New Roman" w:hAnsi="Times New Roman" w:cs="Times New Roman"/>
          <w:sz w:val="24"/>
          <w:szCs w:val="24"/>
          <w:lang w:val="en-US"/>
        </w:rPr>
        <w:t>na</w:t>
      </w:r>
      <w:proofErr w:type="spellEnd"/>
      <w:r w:rsidRPr="00046B41">
        <w:rPr>
          <w:rFonts w:ascii="Times New Roman" w:hAnsi="Times New Roman" w:cs="Times New Roman"/>
          <w:sz w:val="24"/>
          <w:szCs w:val="24"/>
          <w:lang w:val="en-US"/>
        </w:rPr>
        <w:t xml:space="preserve"> Web:</w:t>
      </w:r>
      <w:r w:rsidRPr="00046B41">
        <w:rPr>
          <w:rFonts w:ascii="Times New Roman" w:hAnsi="Times New Roman" w:cs="Times New Roman"/>
          <w:color w:val="000000" w:themeColor="text1"/>
          <w:sz w:val="24"/>
          <w:szCs w:val="24"/>
        </w:rPr>
        <w:t xml:space="preserve"> </w:t>
      </w:r>
      <w:hyperlink r:id="rId18" w:history="1">
        <w:r w:rsidRPr="00046B41">
          <w:rPr>
            <w:rStyle w:val="Hypertextovodkaz"/>
            <w:color w:val="000000" w:themeColor="text1"/>
            <w:sz w:val="24"/>
            <w:szCs w:val="24"/>
          </w:rPr>
          <w:t>http://nemoci.vitalion.cz/rozstep-rtu-a-patra/</w:t>
        </w:r>
      </w:hyperlink>
    </w:p>
    <w:p w:rsidR="006C62B7" w:rsidRPr="00E600E9" w:rsidRDefault="006C62B7" w:rsidP="006C62B7">
      <w:pPr>
        <w:pStyle w:val="Seznam"/>
        <w:spacing w:line="360" w:lineRule="auto"/>
        <w:ind w:left="567" w:firstLine="0"/>
        <w:jc w:val="both"/>
      </w:pPr>
    </w:p>
    <w:p w:rsidR="006C62B7" w:rsidRPr="00F10EB9" w:rsidRDefault="006C62B7" w:rsidP="006C62B7">
      <w:pPr>
        <w:pStyle w:val="Seznam"/>
        <w:spacing w:line="360" w:lineRule="auto"/>
        <w:ind w:left="567" w:firstLine="0"/>
        <w:jc w:val="both"/>
        <w:rPr>
          <w:color w:val="000000" w:themeColor="text1"/>
        </w:rPr>
      </w:pPr>
      <w:r w:rsidRPr="0057518F">
        <w:rPr>
          <w:i/>
        </w:rPr>
        <w:t>Školský zákon 561/2004 Sb. o předškolním, základním, středním, vyšším odborném a jiném vzdělávání</w:t>
      </w:r>
      <w:r>
        <w:rPr>
          <w:i/>
        </w:rPr>
        <w:t xml:space="preserve"> </w:t>
      </w:r>
      <w:r>
        <w:t>[online]. c2004, dostupné na Web:</w:t>
      </w:r>
      <w:hyperlink r:id="rId19" w:history="1">
        <w:r w:rsidRPr="00F10EB9">
          <w:rPr>
            <w:rStyle w:val="Hypertextovodkaz"/>
            <w:color w:val="000000" w:themeColor="text1"/>
          </w:rPr>
          <w:t>http://www.msmt.cz/dokumenty/skolsky-zakon</w:t>
        </w:r>
      </w:hyperlink>
      <w:r>
        <w:rPr>
          <w:color w:val="000000" w:themeColor="text1"/>
        </w:rPr>
        <w:t xml:space="preserve"> </w:t>
      </w:r>
    </w:p>
    <w:p w:rsidR="006C62B7" w:rsidRDefault="006C62B7" w:rsidP="006C62B7">
      <w:pPr>
        <w:pStyle w:val="Seznam"/>
        <w:spacing w:line="360" w:lineRule="auto"/>
        <w:ind w:left="567" w:firstLine="0"/>
        <w:jc w:val="both"/>
      </w:pPr>
    </w:p>
    <w:p w:rsidR="006C62B7" w:rsidRPr="00F840BB" w:rsidRDefault="006C62B7" w:rsidP="006C62B7">
      <w:pPr>
        <w:autoSpaceDE w:val="0"/>
        <w:autoSpaceDN w:val="0"/>
        <w:adjustRightInd w:val="0"/>
        <w:spacing w:after="0" w:line="360" w:lineRule="auto"/>
        <w:ind w:left="567"/>
        <w:jc w:val="both"/>
        <w:rPr>
          <w:rFonts w:ascii="Times New Roman" w:hAnsi="Times New Roman" w:cs="Times New Roman"/>
          <w:sz w:val="24"/>
          <w:szCs w:val="24"/>
        </w:rPr>
      </w:pPr>
      <w:r w:rsidRPr="00F840BB">
        <w:rPr>
          <w:rFonts w:ascii="Times New Roman" w:hAnsi="Times New Roman" w:cs="Times New Roman"/>
          <w:i/>
          <w:sz w:val="24"/>
          <w:szCs w:val="24"/>
        </w:rPr>
        <w:t xml:space="preserve">Vyhláška č. 73/2005 Sb. o vzdělávání dětí, žáků a studentů se speciálními vzdělávacími potřebami a dětí, žáků a studentů mimořádně nadaných </w:t>
      </w:r>
      <w:r w:rsidRPr="00F840BB">
        <w:rPr>
          <w:rFonts w:ascii="Times New Roman" w:hAnsi="Times New Roman" w:cs="Times New Roman"/>
          <w:sz w:val="24"/>
          <w:szCs w:val="24"/>
        </w:rPr>
        <w:t>[online]. c2005, dostupné</w:t>
      </w:r>
      <w:r>
        <w:rPr>
          <w:rFonts w:ascii="Times New Roman" w:hAnsi="Times New Roman" w:cs="Times New Roman"/>
          <w:sz w:val="24"/>
          <w:szCs w:val="24"/>
        </w:rPr>
        <w:t xml:space="preserve"> na Web:</w:t>
      </w:r>
      <w:r w:rsidRPr="00F840BB">
        <w:rPr>
          <w:rFonts w:ascii="Times New Roman" w:hAnsi="Times New Roman" w:cs="Times New Roman"/>
          <w:sz w:val="24"/>
          <w:szCs w:val="24"/>
        </w:rPr>
        <w:t xml:space="preserve"> http://www.msmt.cz/dokumenty/vyhlaska-c-73-2005-sb-1</w:t>
      </w:r>
    </w:p>
    <w:p w:rsidR="006C62B7" w:rsidRDefault="006C62B7" w:rsidP="0018562C">
      <w:pPr>
        <w:autoSpaceDE w:val="0"/>
        <w:autoSpaceDN w:val="0"/>
        <w:adjustRightInd w:val="0"/>
        <w:spacing w:after="0" w:line="360" w:lineRule="auto"/>
        <w:ind w:left="567"/>
        <w:jc w:val="both"/>
        <w:rPr>
          <w:rFonts w:ascii="Times New Roman" w:hAnsi="Times New Roman" w:cs="Times New Roman"/>
          <w:sz w:val="24"/>
          <w:szCs w:val="24"/>
        </w:rPr>
      </w:pPr>
    </w:p>
    <w:p w:rsidR="00510131" w:rsidRDefault="00510131" w:rsidP="0018562C">
      <w:pPr>
        <w:autoSpaceDE w:val="0"/>
        <w:autoSpaceDN w:val="0"/>
        <w:adjustRightInd w:val="0"/>
        <w:spacing w:after="0" w:line="360" w:lineRule="auto"/>
        <w:ind w:left="567"/>
        <w:jc w:val="both"/>
        <w:rPr>
          <w:rFonts w:ascii="Times New Roman" w:hAnsi="Times New Roman" w:cs="Times New Roman"/>
          <w:sz w:val="24"/>
          <w:szCs w:val="24"/>
        </w:rPr>
      </w:pPr>
    </w:p>
    <w:p w:rsidR="00510131" w:rsidRDefault="00510131" w:rsidP="0018562C">
      <w:pPr>
        <w:autoSpaceDE w:val="0"/>
        <w:autoSpaceDN w:val="0"/>
        <w:adjustRightInd w:val="0"/>
        <w:spacing w:after="0" w:line="360" w:lineRule="auto"/>
        <w:ind w:left="567"/>
        <w:jc w:val="both"/>
        <w:rPr>
          <w:rFonts w:ascii="Times New Roman" w:hAnsi="Times New Roman" w:cs="Times New Roman"/>
          <w:sz w:val="24"/>
          <w:szCs w:val="24"/>
        </w:rPr>
      </w:pPr>
    </w:p>
    <w:p w:rsidR="00510131" w:rsidRDefault="00510131" w:rsidP="0018562C">
      <w:pPr>
        <w:autoSpaceDE w:val="0"/>
        <w:autoSpaceDN w:val="0"/>
        <w:adjustRightInd w:val="0"/>
        <w:spacing w:after="0" w:line="360" w:lineRule="auto"/>
        <w:ind w:left="567"/>
        <w:jc w:val="both"/>
        <w:rPr>
          <w:rFonts w:ascii="Times New Roman" w:hAnsi="Times New Roman" w:cs="Times New Roman"/>
          <w:sz w:val="24"/>
          <w:szCs w:val="24"/>
        </w:rPr>
      </w:pPr>
    </w:p>
    <w:p w:rsidR="00510131" w:rsidRDefault="00510131" w:rsidP="0018562C">
      <w:pPr>
        <w:autoSpaceDE w:val="0"/>
        <w:autoSpaceDN w:val="0"/>
        <w:adjustRightInd w:val="0"/>
        <w:spacing w:after="0" w:line="360" w:lineRule="auto"/>
        <w:ind w:left="567"/>
        <w:jc w:val="both"/>
        <w:rPr>
          <w:rFonts w:ascii="Times New Roman" w:hAnsi="Times New Roman" w:cs="Times New Roman"/>
          <w:sz w:val="24"/>
          <w:szCs w:val="24"/>
        </w:rPr>
      </w:pPr>
    </w:p>
    <w:p w:rsidR="00510131" w:rsidRDefault="00510131" w:rsidP="0018562C">
      <w:pPr>
        <w:autoSpaceDE w:val="0"/>
        <w:autoSpaceDN w:val="0"/>
        <w:adjustRightInd w:val="0"/>
        <w:spacing w:after="0" w:line="360" w:lineRule="auto"/>
        <w:ind w:left="567"/>
        <w:jc w:val="both"/>
        <w:rPr>
          <w:rFonts w:ascii="Times New Roman" w:hAnsi="Times New Roman" w:cs="Times New Roman"/>
          <w:sz w:val="24"/>
          <w:szCs w:val="24"/>
        </w:rPr>
      </w:pPr>
    </w:p>
    <w:p w:rsidR="00510131" w:rsidRDefault="00510131" w:rsidP="0018562C">
      <w:pPr>
        <w:autoSpaceDE w:val="0"/>
        <w:autoSpaceDN w:val="0"/>
        <w:adjustRightInd w:val="0"/>
        <w:spacing w:after="0" w:line="360" w:lineRule="auto"/>
        <w:ind w:left="567"/>
        <w:jc w:val="both"/>
        <w:rPr>
          <w:rFonts w:ascii="Times New Roman" w:hAnsi="Times New Roman" w:cs="Times New Roman"/>
          <w:sz w:val="24"/>
          <w:szCs w:val="24"/>
        </w:rPr>
      </w:pPr>
    </w:p>
    <w:p w:rsidR="00510131" w:rsidRDefault="00510131" w:rsidP="0018562C">
      <w:pPr>
        <w:autoSpaceDE w:val="0"/>
        <w:autoSpaceDN w:val="0"/>
        <w:adjustRightInd w:val="0"/>
        <w:spacing w:after="0" w:line="360" w:lineRule="auto"/>
        <w:ind w:left="567"/>
        <w:jc w:val="both"/>
        <w:rPr>
          <w:rFonts w:ascii="Times New Roman" w:hAnsi="Times New Roman" w:cs="Times New Roman"/>
          <w:sz w:val="24"/>
          <w:szCs w:val="24"/>
        </w:rPr>
      </w:pPr>
    </w:p>
    <w:p w:rsidR="00510131" w:rsidRDefault="00510131" w:rsidP="0018562C">
      <w:pPr>
        <w:autoSpaceDE w:val="0"/>
        <w:autoSpaceDN w:val="0"/>
        <w:adjustRightInd w:val="0"/>
        <w:spacing w:after="0" w:line="360" w:lineRule="auto"/>
        <w:ind w:left="567"/>
        <w:jc w:val="both"/>
        <w:rPr>
          <w:rFonts w:ascii="Times New Roman" w:hAnsi="Times New Roman" w:cs="Times New Roman"/>
          <w:sz w:val="24"/>
          <w:szCs w:val="24"/>
        </w:rPr>
      </w:pPr>
    </w:p>
    <w:p w:rsidR="00510131" w:rsidRDefault="00510131" w:rsidP="004B549B">
      <w:pPr>
        <w:autoSpaceDE w:val="0"/>
        <w:autoSpaceDN w:val="0"/>
        <w:adjustRightInd w:val="0"/>
        <w:spacing w:after="0" w:line="360" w:lineRule="auto"/>
        <w:jc w:val="both"/>
        <w:rPr>
          <w:rFonts w:ascii="Times New Roman" w:hAnsi="Times New Roman" w:cs="Times New Roman"/>
          <w:sz w:val="24"/>
          <w:szCs w:val="24"/>
        </w:rPr>
      </w:pPr>
    </w:p>
    <w:p w:rsidR="00F7674A" w:rsidRDefault="00F7674A" w:rsidP="0018562C">
      <w:pPr>
        <w:autoSpaceDE w:val="0"/>
        <w:autoSpaceDN w:val="0"/>
        <w:adjustRightInd w:val="0"/>
        <w:spacing w:after="0" w:line="360" w:lineRule="auto"/>
        <w:ind w:left="567"/>
        <w:jc w:val="both"/>
        <w:rPr>
          <w:rFonts w:ascii="Times New Roman" w:hAnsi="Times New Roman" w:cs="Times New Roman"/>
          <w:b/>
          <w:sz w:val="32"/>
          <w:szCs w:val="32"/>
        </w:rPr>
      </w:pPr>
    </w:p>
    <w:p w:rsidR="00F7674A" w:rsidRDefault="00F7674A" w:rsidP="0018562C">
      <w:pPr>
        <w:autoSpaceDE w:val="0"/>
        <w:autoSpaceDN w:val="0"/>
        <w:adjustRightInd w:val="0"/>
        <w:spacing w:after="0" w:line="360" w:lineRule="auto"/>
        <w:ind w:left="567"/>
        <w:jc w:val="both"/>
        <w:rPr>
          <w:rFonts w:ascii="Times New Roman" w:hAnsi="Times New Roman" w:cs="Times New Roman"/>
          <w:b/>
          <w:sz w:val="32"/>
          <w:szCs w:val="32"/>
        </w:rPr>
      </w:pPr>
    </w:p>
    <w:p w:rsidR="00510131" w:rsidRDefault="00510131" w:rsidP="0018562C">
      <w:pPr>
        <w:autoSpaceDE w:val="0"/>
        <w:autoSpaceDN w:val="0"/>
        <w:adjustRightInd w:val="0"/>
        <w:spacing w:after="0" w:line="360" w:lineRule="auto"/>
        <w:ind w:left="567"/>
        <w:jc w:val="both"/>
        <w:rPr>
          <w:rFonts w:ascii="Times New Roman" w:hAnsi="Times New Roman" w:cs="Times New Roman"/>
          <w:b/>
          <w:sz w:val="24"/>
          <w:szCs w:val="24"/>
        </w:rPr>
      </w:pPr>
      <w:r>
        <w:rPr>
          <w:rFonts w:ascii="Times New Roman" w:hAnsi="Times New Roman" w:cs="Times New Roman"/>
          <w:b/>
          <w:sz w:val="32"/>
          <w:szCs w:val="32"/>
        </w:rPr>
        <w:lastRenderedPageBreak/>
        <w:t xml:space="preserve">Seznam příloh </w:t>
      </w:r>
    </w:p>
    <w:p w:rsidR="00510131" w:rsidRDefault="00C0017B" w:rsidP="0018562C">
      <w:pPr>
        <w:autoSpaceDE w:val="0"/>
        <w:autoSpaceDN w:val="0"/>
        <w:adjustRightInd w:val="0"/>
        <w:spacing w:after="0" w:line="360" w:lineRule="auto"/>
        <w:ind w:left="567"/>
        <w:jc w:val="both"/>
        <w:rPr>
          <w:rFonts w:ascii="Times New Roman" w:hAnsi="Times New Roman" w:cs="Times New Roman"/>
          <w:sz w:val="24"/>
          <w:szCs w:val="24"/>
        </w:rPr>
      </w:pPr>
      <w:r>
        <w:rPr>
          <w:rFonts w:ascii="Times New Roman" w:hAnsi="Times New Roman" w:cs="Times New Roman"/>
          <w:b/>
          <w:sz w:val="24"/>
          <w:szCs w:val="24"/>
        </w:rPr>
        <w:t xml:space="preserve">Příloha 1: </w:t>
      </w:r>
      <w:r>
        <w:rPr>
          <w:rFonts w:ascii="Times New Roman" w:hAnsi="Times New Roman" w:cs="Times New Roman"/>
          <w:sz w:val="24"/>
          <w:szCs w:val="24"/>
        </w:rPr>
        <w:t>Rozvrh hodin</w:t>
      </w:r>
    </w:p>
    <w:p w:rsidR="00C0017B" w:rsidRDefault="00C0017B" w:rsidP="0018562C">
      <w:pPr>
        <w:autoSpaceDE w:val="0"/>
        <w:autoSpaceDN w:val="0"/>
        <w:adjustRightInd w:val="0"/>
        <w:spacing w:after="0" w:line="360" w:lineRule="auto"/>
        <w:ind w:left="567"/>
        <w:jc w:val="both"/>
        <w:rPr>
          <w:rFonts w:ascii="Times New Roman" w:hAnsi="Times New Roman" w:cs="Times New Roman"/>
          <w:sz w:val="24"/>
          <w:szCs w:val="24"/>
        </w:rPr>
      </w:pPr>
      <w:r>
        <w:rPr>
          <w:rFonts w:ascii="Times New Roman" w:hAnsi="Times New Roman" w:cs="Times New Roman"/>
          <w:b/>
          <w:sz w:val="24"/>
          <w:szCs w:val="24"/>
        </w:rPr>
        <w:t>Příloha 2:</w:t>
      </w:r>
      <w:r>
        <w:rPr>
          <w:rFonts w:ascii="Times New Roman" w:hAnsi="Times New Roman" w:cs="Times New Roman"/>
          <w:sz w:val="24"/>
          <w:szCs w:val="24"/>
        </w:rPr>
        <w:t xml:space="preserve"> Týdenní témata k výuce</w:t>
      </w:r>
    </w:p>
    <w:p w:rsidR="00C0017B" w:rsidRDefault="00C0017B" w:rsidP="0018562C">
      <w:pPr>
        <w:autoSpaceDE w:val="0"/>
        <w:autoSpaceDN w:val="0"/>
        <w:adjustRightInd w:val="0"/>
        <w:spacing w:after="0" w:line="360" w:lineRule="auto"/>
        <w:ind w:left="567"/>
        <w:jc w:val="both"/>
        <w:rPr>
          <w:rFonts w:ascii="Times New Roman" w:hAnsi="Times New Roman" w:cs="Times New Roman"/>
          <w:sz w:val="24"/>
          <w:szCs w:val="24"/>
        </w:rPr>
      </w:pPr>
      <w:r>
        <w:rPr>
          <w:rFonts w:ascii="Times New Roman" w:hAnsi="Times New Roman" w:cs="Times New Roman"/>
          <w:b/>
          <w:sz w:val="24"/>
          <w:szCs w:val="24"/>
        </w:rPr>
        <w:t>Příloha 3</w:t>
      </w:r>
      <w:r w:rsidR="00FD6C30">
        <w:rPr>
          <w:rFonts w:ascii="Times New Roman" w:hAnsi="Times New Roman" w:cs="Times New Roman"/>
          <w:b/>
          <w:sz w:val="24"/>
          <w:szCs w:val="24"/>
        </w:rPr>
        <w:t>:</w:t>
      </w:r>
      <w:r>
        <w:rPr>
          <w:rFonts w:ascii="Times New Roman" w:hAnsi="Times New Roman" w:cs="Times New Roman"/>
          <w:sz w:val="24"/>
          <w:szCs w:val="24"/>
        </w:rPr>
        <w:t xml:space="preserve"> Strukturovaný rozvrh</w:t>
      </w:r>
    </w:p>
    <w:p w:rsidR="00A806E5" w:rsidRPr="00FD6C30" w:rsidRDefault="00FD6C30" w:rsidP="0018562C">
      <w:pPr>
        <w:autoSpaceDE w:val="0"/>
        <w:autoSpaceDN w:val="0"/>
        <w:adjustRightInd w:val="0"/>
        <w:spacing w:after="0" w:line="360" w:lineRule="auto"/>
        <w:ind w:left="567"/>
        <w:jc w:val="both"/>
        <w:rPr>
          <w:rFonts w:ascii="Times New Roman" w:hAnsi="Times New Roman" w:cs="Times New Roman"/>
          <w:sz w:val="24"/>
          <w:szCs w:val="24"/>
        </w:rPr>
      </w:pPr>
      <w:r>
        <w:rPr>
          <w:rFonts w:ascii="Times New Roman" w:hAnsi="Times New Roman" w:cs="Times New Roman"/>
          <w:b/>
          <w:sz w:val="24"/>
          <w:szCs w:val="24"/>
        </w:rPr>
        <w:t xml:space="preserve">Příloha 4: </w:t>
      </w:r>
      <w:r>
        <w:rPr>
          <w:rFonts w:ascii="Times New Roman" w:hAnsi="Times New Roman" w:cs="Times New Roman"/>
          <w:sz w:val="24"/>
          <w:szCs w:val="24"/>
        </w:rPr>
        <w:t>Ukázka některých pomůcek používaných při výuce</w:t>
      </w:r>
    </w:p>
    <w:p w:rsidR="006C62B7" w:rsidRDefault="006C62B7" w:rsidP="0018562C">
      <w:pPr>
        <w:autoSpaceDE w:val="0"/>
        <w:autoSpaceDN w:val="0"/>
        <w:adjustRightInd w:val="0"/>
        <w:spacing w:after="0" w:line="360" w:lineRule="auto"/>
        <w:ind w:left="567"/>
        <w:jc w:val="both"/>
        <w:rPr>
          <w:rFonts w:ascii="Times New Roman" w:hAnsi="Times New Roman" w:cs="Times New Roman"/>
          <w:sz w:val="24"/>
          <w:szCs w:val="24"/>
        </w:rPr>
      </w:pPr>
    </w:p>
    <w:p w:rsidR="0018562C" w:rsidRPr="0018562C" w:rsidRDefault="0018562C" w:rsidP="0018562C">
      <w:pPr>
        <w:autoSpaceDE w:val="0"/>
        <w:autoSpaceDN w:val="0"/>
        <w:adjustRightInd w:val="0"/>
        <w:spacing w:after="0" w:line="360" w:lineRule="auto"/>
        <w:ind w:left="567" w:firstLine="567"/>
        <w:jc w:val="both"/>
        <w:rPr>
          <w:rFonts w:ascii="Times New Roman" w:hAnsi="Times New Roman" w:cs="Times New Roman"/>
          <w:sz w:val="24"/>
          <w:szCs w:val="24"/>
        </w:rPr>
      </w:pPr>
    </w:p>
    <w:p w:rsidR="00D734AD" w:rsidRDefault="00D734AD">
      <w:pPr>
        <w:autoSpaceDE w:val="0"/>
        <w:autoSpaceDN w:val="0"/>
        <w:adjustRightInd w:val="0"/>
        <w:spacing w:after="0" w:line="360" w:lineRule="auto"/>
        <w:ind w:firstLine="567"/>
        <w:jc w:val="both"/>
        <w:rPr>
          <w:rFonts w:ascii="Times New Roman" w:hAnsi="Times New Roman" w:cs="Times New Roman"/>
          <w:sz w:val="24"/>
          <w:szCs w:val="24"/>
        </w:rPr>
      </w:pPr>
    </w:p>
    <w:p w:rsidR="00D734AD" w:rsidRDefault="00D734AD">
      <w:pPr>
        <w:spacing w:after="0" w:line="360" w:lineRule="auto"/>
        <w:jc w:val="both"/>
        <w:rPr>
          <w:rStyle w:val="Zvraznn"/>
          <w:i w:val="0"/>
          <w:iCs w:val="0"/>
          <w:sz w:val="24"/>
          <w:szCs w:val="24"/>
        </w:rPr>
      </w:pPr>
    </w:p>
    <w:sectPr w:rsidR="00D734AD" w:rsidSect="006B25C8">
      <w:footerReference w:type="default" r:id="rId20"/>
      <w:pgSz w:w="11906" w:h="16838"/>
      <w:pgMar w:top="1417" w:right="1417" w:bottom="1417" w:left="156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767" w:rsidRDefault="00B31767" w:rsidP="003404A6">
      <w:pPr>
        <w:spacing w:after="0" w:line="240" w:lineRule="auto"/>
      </w:pPr>
      <w:r>
        <w:separator/>
      </w:r>
    </w:p>
  </w:endnote>
  <w:endnote w:type="continuationSeparator" w:id="0">
    <w:p w:rsidR="00B31767" w:rsidRDefault="00B31767" w:rsidP="003404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5C8" w:rsidRDefault="00786DB1">
    <w:pPr>
      <w:pStyle w:val="Zpat"/>
      <w:jc w:val="center"/>
    </w:pPr>
    <w:fldSimple w:instr=" PAGE   \* MERGEFORMAT ">
      <w:r w:rsidR="002F1C39">
        <w:rPr>
          <w:noProof/>
        </w:rPr>
        <w:t>66</w:t>
      </w:r>
    </w:fldSimple>
  </w:p>
  <w:p w:rsidR="006B25C8" w:rsidRDefault="006B25C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767" w:rsidRDefault="00B31767" w:rsidP="003404A6">
      <w:pPr>
        <w:spacing w:after="0" w:line="240" w:lineRule="auto"/>
      </w:pPr>
      <w:r>
        <w:separator/>
      </w:r>
    </w:p>
  </w:footnote>
  <w:footnote w:type="continuationSeparator" w:id="0">
    <w:p w:rsidR="00B31767" w:rsidRDefault="00B31767" w:rsidP="003404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1B7C"/>
    <w:multiLevelType w:val="hybridMultilevel"/>
    <w:tmpl w:val="E95024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nsid w:val="02651786"/>
    <w:multiLevelType w:val="hybridMultilevel"/>
    <w:tmpl w:val="2E0E5D92"/>
    <w:lvl w:ilvl="0" w:tplc="61DE1D00">
      <w:start w:val="1"/>
      <w:numFmt w:val="lowerLetter"/>
      <w:lvlText w:val="%1)"/>
      <w:lvlJc w:val="left"/>
      <w:pPr>
        <w:tabs>
          <w:tab w:val="num" w:pos="990"/>
        </w:tabs>
        <w:ind w:left="990" w:hanging="630"/>
      </w:pPr>
      <w:rPr>
        <w:rFonts w:ascii="Times New Roman" w:hAnsi="Times New Roman" w:cs="Times New Roman" w:hint="default"/>
      </w:rPr>
    </w:lvl>
    <w:lvl w:ilvl="1" w:tplc="04050001">
      <w:start w:val="1"/>
      <w:numFmt w:val="bullet"/>
      <w:lvlText w:val=""/>
      <w:lvlJc w:val="left"/>
      <w:pPr>
        <w:tabs>
          <w:tab w:val="num" w:pos="1440"/>
        </w:tabs>
        <w:ind w:left="1440" w:hanging="360"/>
      </w:pPr>
      <w:rPr>
        <w:rFonts w:ascii="Symbol" w:hAnsi="Symbol" w:cs="Symbol"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070200D9"/>
    <w:multiLevelType w:val="hybridMultilevel"/>
    <w:tmpl w:val="7B526780"/>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
    <w:nsid w:val="09163AF3"/>
    <w:multiLevelType w:val="hybridMultilevel"/>
    <w:tmpl w:val="98BAB396"/>
    <w:lvl w:ilvl="0" w:tplc="926EF19C">
      <w:start w:val="1"/>
      <w:numFmt w:val="bullet"/>
      <w:lvlText w:val=""/>
      <w:lvlJc w:val="righ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
    <w:nsid w:val="15E93117"/>
    <w:multiLevelType w:val="hybridMultilevel"/>
    <w:tmpl w:val="146E3FF6"/>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5">
    <w:nsid w:val="1F9F4A4B"/>
    <w:multiLevelType w:val="hybridMultilevel"/>
    <w:tmpl w:val="C752394C"/>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6">
    <w:nsid w:val="22A13143"/>
    <w:multiLevelType w:val="multilevel"/>
    <w:tmpl w:val="432AFCDC"/>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7">
    <w:nsid w:val="22A726AF"/>
    <w:multiLevelType w:val="hybridMultilevel"/>
    <w:tmpl w:val="7D5A5596"/>
    <w:lvl w:ilvl="0" w:tplc="926EF19C">
      <w:start w:val="1"/>
      <w:numFmt w:val="bullet"/>
      <w:lvlText w:val=""/>
      <w:lvlJc w:val="right"/>
      <w:pPr>
        <w:ind w:left="360" w:hanging="360"/>
      </w:pPr>
      <w:rPr>
        <w:rFonts w:ascii="Symbol" w:hAnsi="Symbol" w:cs="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Wingdings" w:hint="default"/>
      </w:rPr>
    </w:lvl>
    <w:lvl w:ilvl="3" w:tplc="04050001">
      <w:start w:val="1"/>
      <w:numFmt w:val="bullet"/>
      <w:lvlText w:val=""/>
      <w:lvlJc w:val="left"/>
      <w:pPr>
        <w:ind w:left="2520" w:hanging="360"/>
      </w:pPr>
      <w:rPr>
        <w:rFonts w:ascii="Symbol" w:hAnsi="Symbol" w:cs="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Wingdings" w:hint="default"/>
      </w:rPr>
    </w:lvl>
    <w:lvl w:ilvl="6" w:tplc="04050001">
      <w:start w:val="1"/>
      <w:numFmt w:val="bullet"/>
      <w:lvlText w:val=""/>
      <w:lvlJc w:val="left"/>
      <w:pPr>
        <w:ind w:left="4680" w:hanging="360"/>
      </w:pPr>
      <w:rPr>
        <w:rFonts w:ascii="Symbol" w:hAnsi="Symbol" w:cs="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Wingdings" w:hint="default"/>
      </w:rPr>
    </w:lvl>
  </w:abstractNum>
  <w:abstractNum w:abstractNumId="8">
    <w:nsid w:val="22AF4D86"/>
    <w:multiLevelType w:val="multilevel"/>
    <w:tmpl w:val="8F5E7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2AEB21D7"/>
    <w:multiLevelType w:val="hybridMultilevel"/>
    <w:tmpl w:val="E526A562"/>
    <w:lvl w:ilvl="0" w:tplc="0405000F">
      <w:start w:val="1"/>
      <w:numFmt w:val="decimal"/>
      <w:lvlText w:val="%1."/>
      <w:lvlJc w:val="left"/>
      <w:pPr>
        <w:tabs>
          <w:tab w:val="num" w:pos="720"/>
        </w:tabs>
        <w:ind w:left="720" w:hanging="360"/>
      </w:pPr>
      <w:rPr>
        <w:rFonts w:hint="default"/>
      </w:rPr>
    </w:lvl>
    <w:lvl w:ilvl="1" w:tplc="89143A2C">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1">
      <w:start w:val="1"/>
      <w:numFmt w:val="bullet"/>
      <w:lvlText w:val=""/>
      <w:lvlJc w:val="left"/>
      <w:pPr>
        <w:tabs>
          <w:tab w:val="num" w:pos="2340"/>
        </w:tabs>
        <w:ind w:left="2340" w:hanging="36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24B181E"/>
    <w:multiLevelType w:val="hybridMultilevel"/>
    <w:tmpl w:val="C7FE0574"/>
    <w:lvl w:ilvl="0" w:tplc="18CA664C">
      <w:start w:val="1"/>
      <w:numFmt w:val="lowerLetter"/>
      <w:lvlText w:val="%1)"/>
      <w:lvlJc w:val="left"/>
      <w:pPr>
        <w:tabs>
          <w:tab w:val="num" w:pos="990"/>
        </w:tabs>
        <w:ind w:left="990" w:hanging="63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1">
    <w:nsid w:val="40A96751"/>
    <w:multiLevelType w:val="hybridMultilevel"/>
    <w:tmpl w:val="BF3C0A0C"/>
    <w:lvl w:ilvl="0" w:tplc="04050001">
      <w:start w:val="1"/>
      <w:numFmt w:val="bullet"/>
      <w:lvlText w:val=""/>
      <w:lvlJc w:val="left"/>
      <w:pPr>
        <w:tabs>
          <w:tab w:val="num" w:pos="1660"/>
        </w:tabs>
        <w:ind w:left="1660" w:hanging="360"/>
      </w:pPr>
      <w:rPr>
        <w:rFonts w:ascii="Symbol" w:hAnsi="Symbol" w:cs="Symbol" w:hint="default"/>
      </w:rPr>
    </w:lvl>
    <w:lvl w:ilvl="1" w:tplc="04050003">
      <w:start w:val="1"/>
      <w:numFmt w:val="bullet"/>
      <w:lvlText w:val="o"/>
      <w:lvlJc w:val="left"/>
      <w:pPr>
        <w:tabs>
          <w:tab w:val="num" w:pos="2380"/>
        </w:tabs>
        <w:ind w:left="2380" w:hanging="360"/>
      </w:pPr>
      <w:rPr>
        <w:rFonts w:ascii="Courier New" w:hAnsi="Courier New" w:cs="Courier New" w:hint="default"/>
      </w:rPr>
    </w:lvl>
    <w:lvl w:ilvl="2" w:tplc="04050005">
      <w:start w:val="1"/>
      <w:numFmt w:val="bullet"/>
      <w:lvlText w:val=""/>
      <w:lvlJc w:val="left"/>
      <w:pPr>
        <w:tabs>
          <w:tab w:val="num" w:pos="3100"/>
        </w:tabs>
        <w:ind w:left="3100" w:hanging="360"/>
      </w:pPr>
      <w:rPr>
        <w:rFonts w:ascii="Wingdings" w:hAnsi="Wingdings" w:cs="Wingdings" w:hint="default"/>
      </w:rPr>
    </w:lvl>
    <w:lvl w:ilvl="3" w:tplc="04050001">
      <w:start w:val="1"/>
      <w:numFmt w:val="bullet"/>
      <w:lvlText w:val=""/>
      <w:lvlJc w:val="left"/>
      <w:pPr>
        <w:tabs>
          <w:tab w:val="num" w:pos="3820"/>
        </w:tabs>
        <w:ind w:left="3820" w:hanging="360"/>
      </w:pPr>
      <w:rPr>
        <w:rFonts w:ascii="Symbol" w:hAnsi="Symbol" w:cs="Symbol" w:hint="default"/>
      </w:rPr>
    </w:lvl>
    <w:lvl w:ilvl="4" w:tplc="04050003">
      <w:start w:val="1"/>
      <w:numFmt w:val="bullet"/>
      <w:lvlText w:val="o"/>
      <w:lvlJc w:val="left"/>
      <w:pPr>
        <w:tabs>
          <w:tab w:val="num" w:pos="4540"/>
        </w:tabs>
        <w:ind w:left="4540" w:hanging="360"/>
      </w:pPr>
      <w:rPr>
        <w:rFonts w:ascii="Courier New" w:hAnsi="Courier New" w:cs="Courier New" w:hint="default"/>
      </w:rPr>
    </w:lvl>
    <w:lvl w:ilvl="5" w:tplc="04050005">
      <w:start w:val="1"/>
      <w:numFmt w:val="bullet"/>
      <w:lvlText w:val=""/>
      <w:lvlJc w:val="left"/>
      <w:pPr>
        <w:tabs>
          <w:tab w:val="num" w:pos="5260"/>
        </w:tabs>
        <w:ind w:left="5260" w:hanging="360"/>
      </w:pPr>
      <w:rPr>
        <w:rFonts w:ascii="Wingdings" w:hAnsi="Wingdings" w:cs="Wingdings" w:hint="default"/>
      </w:rPr>
    </w:lvl>
    <w:lvl w:ilvl="6" w:tplc="04050001">
      <w:start w:val="1"/>
      <w:numFmt w:val="bullet"/>
      <w:lvlText w:val=""/>
      <w:lvlJc w:val="left"/>
      <w:pPr>
        <w:tabs>
          <w:tab w:val="num" w:pos="5980"/>
        </w:tabs>
        <w:ind w:left="5980" w:hanging="360"/>
      </w:pPr>
      <w:rPr>
        <w:rFonts w:ascii="Symbol" w:hAnsi="Symbol" w:cs="Symbol" w:hint="default"/>
      </w:rPr>
    </w:lvl>
    <w:lvl w:ilvl="7" w:tplc="04050003">
      <w:start w:val="1"/>
      <w:numFmt w:val="bullet"/>
      <w:lvlText w:val="o"/>
      <w:lvlJc w:val="left"/>
      <w:pPr>
        <w:tabs>
          <w:tab w:val="num" w:pos="6700"/>
        </w:tabs>
        <w:ind w:left="6700" w:hanging="360"/>
      </w:pPr>
      <w:rPr>
        <w:rFonts w:ascii="Courier New" w:hAnsi="Courier New" w:cs="Courier New" w:hint="default"/>
      </w:rPr>
    </w:lvl>
    <w:lvl w:ilvl="8" w:tplc="04050005">
      <w:start w:val="1"/>
      <w:numFmt w:val="bullet"/>
      <w:lvlText w:val=""/>
      <w:lvlJc w:val="left"/>
      <w:pPr>
        <w:tabs>
          <w:tab w:val="num" w:pos="7420"/>
        </w:tabs>
        <w:ind w:left="7420" w:hanging="360"/>
      </w:pPr>
      <w:rPr>
        <w:rFonts w:ascii="Wingdings" w:hAnsi="Wingdings" w:cs="Wingdings" w:hint="default"/>
      </w:rPr>
    </w:lvl>
  </w:abstractNum>
  <w:abstractNum w:abstractNumId="12">
    <w:nsid w:val="4AAB34CB"/>
    <w:multiLevelType w:val="multilevel"/>
    <w:tmpl w:val="159A04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4BBA769B"/>
    <w:multiLevelType w:val="multilevel"/>
    <w:tmpl w:val="BE5C678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51085700"/>
    <w:multiLevelType w:val="multilevel"/>
    <w:tmpl w:val="C3F647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52DA2AD9"/>
    <w:multiLevelType w:val="hybridMultilevel"/>
    <w:tmpl w:val="182E2430"/>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6">
    <w:nsid w:val="5C5E5D50"/>
    <w:multiLevelType w:val="hybridMultilevel"/>
    <w:tmpl w:val="085056A0"/>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7">
    <w:nsid w:val="6B9B6B88"/>
    <w:multiLevelType w:val="multilevel"/>
    <w:tmpl w:val="468A9608"/>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isLgl/>
      <w:lvlText w:val="%1.%2"/>
      <w:lvlJc w:val="left"/>
      <w:pPr>
        <w:tabs>
          <w:tab w:val="num" w:pos="1080"/>
        </w:tabs>
        <w:ind w:left="1080" w:hanging="720"/>
      </w:pPr>
      <w:rPr>
        <w:rFonts w:ascii="Times New Roman" w:hAnsi="Times New Roman" w:cs="Times New Roman" w:hint="default"/>
      </w:rPr>
    </w:lvl>
    <w:lvl w:ilvl="2">
      <w:start w:val="1"/>
      <w:numFmt w:val="decimal"/>
      <w:isLgl/>
      <w:lvlText w:val="%1.%2.%3"/>
      <w:lvlJc w:val="left"/>
      <w:pPr>
        <w:tabs>
          <w:tab w:val="num" w:pos="1080"/>
        </w:tabs>
        <w:ind w:left="1080" w:hanging="720"/>
      </w:pPr>
      <w:rPr>
        <w:rFonts w:ascii="Times New Roman" w:hAnsi="Times New Roman" w:cs="Times New Roman" w:hint="default"/>
      </w:rPr>
    </w:lvl>
    <w:lvl w:ilvl="3">
      <w:start w:val="1"/>
      <w:numFmt w:val="decimal"/>
      <w:isLgl/>
      <w:lvlText w:val="%1.%2.%3.%4"/>
      <w:lvlJc w:val="left"/>
      <w:pPr>
        <w:tabs>
          <w:tab w:val="num" w:pos="1440"/>
        </w:tabs>
        <w:ind w:left="1440" w:hanging="1080"/>
      </w:pPr>
      <w:rPr>
        <w:rFonts w:ascii="Times New Roman" w:hAnsi="Times New Roman" w:cs="Times New Roman" w:hint="default"/>
      </w:rPr>
    </w:lvl>
    <w:lvl w:ilvl="4">
      <w:start w:val="1"/>
      <w:numFmt w:val="decimal"/>
      <w:isLgl/>
      <w:lvlText w:val="%1.%2.%3.%4.%5"/>
      <w:lvlJc w:val="left"/>
      <w:pPr>
        <w:tabs>
          <w:tab w:val="num" w:pos="1800"/>
        </w:tabs>
        <w:ind w:left="1800" w:hanging="1440"/>
      </w:pPr>
      <w:rPr>
        <w:rFonts w:ascii="Times New Roman" w:hAnsi="Times New Roman" w:cs="Times New Roman" w:hint="default"/>
      </w:rPr>
    </w:lvl>
    <w:lvl w:ilvl="5">
      <w:start w:val="1"/>
      <w:numFmt w:val="decimal"/>
      <w:isLgl/>
      <w:lvlText w:val="%1.%2.%3.%4.%5.%6"/>
      <w:lvlJc w:val="left"/>
      <w:pPr>
        <w:tabs>
          <w:tab w:val="num" w:pos="1800"/>
        </w:tabs>
        <w:ind w:left="1800" w:hanging="1440"/>
      </w:pPr>
      <w:rPr>
        <w:rFonts w:ascii="Times New Roman" w:hAnsi="Times New Roman" w:cs="Times New Roman" w:hint="default"/>
      </w:rPr>
    </w:lvl>
    <w:lvl w:ilvl="6">
      <w:start w:val="1"/>
      <w:numFmt w:val="decimal"/>
      <w:isLgl/>
      <w:lvlText w:val="%1.%2.%3.%4.%5.%6.%7"/>
      <w:lvlJc w:val="left"/>
      <w:pPr>
        <w:tabs>
          <w:tab w:val="num" w:pos="2160"/>
        </w:tabs>
        <w:ind w:left="2160" w:hanging="1800"/>
      </w:pPr>
      <w:rPr>
        <w:rFonts w:ascii="Times New Roman" w:hAnsi="Times New Roman" w:cs="Times New Roman" w:hint="default"/>
      </w:rPr>
    </w:lvl>
    <w:lvl w:ilvl="7">
      <w:start w:val="1"/>
      <w:numFmt w:val="decimal"/>
      <w:isLgl/>
      <w:lvlText w:val="%1.%2.%3.%4.%5.%6.%7.%8"/>
      <w:lvlJc w:val="left"/>
      <w:pPr>
        <w:tabs>
          <w:tab w:val="num" w:pos="2160"/>
        </w:tabs>
        <w:ind w:left="2160" w:hanging="1800"/>
      </w:pPr>
      <w:rPr>
        <w:rFonts w:ascii="Times New Roman" w:hAnsi="Times New Roman" w:cs="Times New Roman" w:hint="default"/>
      </w:rPr>
    </w:lvl>
    <w:lvl w:ilvl="8">
      <w:start w:val="1"/>
      <w:numFmt w:val="decimal"/>
      <w:isLgl/>
      <w:lvlText w:val="%1.%2.%3.%4.%5.%6.%7.%8.%9"/>
      <w:lvlJc w:val="left"/>
      <w:pPr>
        <w:tabs>
          <w:tab w:val="num" w:pos="2520"/>
        </w:tabs>
        <w:ind w:left="2520" w:hanging="2160"/>
      </w:pPr>
      <w:rPr>
        <w:rFonts w:ascii="Times New Roman" w:hAnsi="Times New Roman" w:cs="Times New Roman" w:hint="default"/>
      </w:rPr>
    </w:lvl>
  </w:abstractNum>
  <w:abstractNum w:abstractNumId="18">
    <w:nsid w:val="71B32BF8"/>
    <w:multiLevelType w:val="hybridMultilevel"/>
    <w:tmpl w:val="0688DB0C"/>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9">
    <w:nsid w:val="76AE4342"/>
    <w:multiLevelType w:val="multilevel"/>
    <w:tmpl w:val="1D1C06E6"/>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77583625"/>
    <w:multiLevelType w:val="multilevel"/>
    <w:tmpl w:val="BC9C5AC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7A7A6423"/>
    <w:multiLevelType w:val="hybridMultilevel"/>
    <w:tmpl w:val="A15E4046"/>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2">
    <w:nsid w:val="7B5D67FE"/>
    <w:multiLevelType w:val="hybridMultilevel"/>
    <w:tmpl w:val="83AE4D3E"/>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16"/>
  </w:num>
  <w:num w:numId="3">
    <w:abstractNumId w:val="19"/>
  </w:num>
  <w:num w:numId="4">
    <w:abstractNumId w:val="20"/>
  </w:num>
  <w:num w:numId="5">
    <w:abstractNumId w:val="6"/>
  </w:num>
  <w:num w:numId="6">
    <w:abstractNumId w:val="13"/>
  </w:num>
  <w:num w:numId="7">
    <w:abstractNumId w:val="14"/>
  </w:num>
  <w:num w:numId="8">
    <w:abstractNumId w:val="10"/>
  </w:num>
  <w:num w:numId="9">
    <w:abstractNumId w:val="11"/>
  </w:num>
  <w:num w:numId="10">
    <w:abstractNumId w:val="8"/>
  </w:num>
  <w:num w:numId="11">
    <w:abstractNumId w:val="17"/>
  </w:num>
  <w:num w:numId="12">
    <w:abstractNumId w:val="1"/>
  </w:num>
  <w:num w:numId="13">
    <w:abstractNumId w:val="12"/>
  </w:num>
  <w:num w:numId="14">
    <w:abstractNumId w:val="3"/>
  </w:num>
  <w:num w:numId="15">
    <w:abstractNumId w:val="7"/>
  </w:num>
  <w:num w:numId="16">
    <w:abstractNumId w:val="2"/>
  </w:num>
  <w:num w:numId="17">
    <w:abstractNumId w:val="18"/>
  </w:num>
  <w:num w:numId="18">
    <w:abstractNumId w:val="4"/>
  </w:num>
  <w:num w:numId="19">
    <w:abstractNumId w:val="22"/>
  </w:num>
  <w:num w:numId="20">
    <w:abstractNumId w:val="15"/>
  </w:num>
  <w:num w:numId="21">
    <w:abstractNumId w:val="21"/>
  </w:num>
  <w:num w:numId="22">
    <w:abstractNumId w:val="0"/>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34AD"/>
    <w:rsid w:val="000002A4"/>
    <w:rsid w:val="000004BF"/>
    <w:rsid w:val="00001D96"/>
    <w:rsid w:val="00004BCF"/>
    <w:rsid w:val="00004BE4"/>
    <w:rsid w:val="00007987"/>
    <w:rsid w:val="000146C4"/>
    <w:rsid w:val="00014B1F"/>
    <w:rsid w:val="00022E97"/>
    <w:rsid w:val="0002444B"/>
    <w:rsid w:val="000308DE"/>
    <w:rsid w:val="00030F53"/>
    <w:rsid w:val="0003259C"/>
    <w:rsid w:val="00033321"/>
    <w:rsid w:val="00033C48"/>
    <w:rsid w:val="000350EE"/>
    <w:rsid w:val="000373A0"/>
    <w:rsid w:val="00040868"/>
    <w:rsid w:val="00041155"/>
    <w:rsid w:val="00042FFF"/>
    <w:rsid w:val="00043E4D"/>
    <w:rsid w:val="00044648"/>
    <w:rsid w:val="000536BC"/>
    <w:rsid w:val="00054912"/>
    <w:rsid w:val="00055183"/>
    <w:rsid w:val="000631F2"/>
    <w:rsid w:val="00064931"/>
    <w:rsid w:val="00066107"/>
    <w:rsid w:val="00072AF8"/>
    <w:rsid w:val="00081D77"/>
    <w:rsid w:val="00085734"/>
    <w:rsid w:val="000876A9"/>
    <w:rsid w:val="00092433"/>
    <w:rsid w:val="00092850"/>
    <w:rsid w:val="000A0183"/>
    <w:rsid w:val="000A2635"/>
    <w:rsid w:val="000A2D0F"/>
    <w:rsid w:val="000A3C5F"/>
    <w:rsid w:val="000A4042"/>
    <w:rsid w:val="000B55AA"/>
    <w:rsid w:val="000B5FE2"/>
    <w:rsid w:val="000C0BB2"/>
    <w:rsid w:val="000C152D"/>
    <w:rsid w:val="000C40C4"/>
    <w:rsid w:val="000C5926"/>
    <w:rsid w:val="000D2D98"/>
    <w:rsid w:val="000D47CC"/>
    <w:rsid w:val="000E17FD"/>
    <w:rsid w:val="000E1BBF"/>
    <w:rsid w:val="000E366C"/>
    <w:rsid w:val="000E5040"/>
    <w:rsid w:val="001014E7"/>
    <w:rsid w:val="0011129F"/>
    <w:rsid w:val="00114A98"/>
    <w:rsid w:val="00114ABB"/>
    <w:rsid w:val="00120287"/>
    <w:rsid w:val="001208D8"/>
    <w:rsid w:val="00120F58"/>
    <w:rsid w:val="0012468A"/>
    <w:rsid w:val="00135B05"/>
    <w:rsid w:val="00145F01"/>
    <w:rsid w:val="001467B7"/>
    <w:rsid w:val="001555EC"/>
    <w:rsid w:val="00160602"/>
    <w:rsid w:val="00161341"/>
    <w:rsid w:val="00162B73"/>
    <w:rsid w:val="001640A0"/>
    <w:rsid w:val="001718C9"/>
    <w:rsid w:val="00171A8C"/>
    <w:rsid w:val="0017366E"/>
    <w:rsid w:val="00177E5B"/>
    <w:rsid w:val="00181342"/>
    <w:rsid w:val="00181ACF"/>
    <w:rsid w:val="00182E24"/>
    <w:rsid w:val="00182FA1"/>
    <w:rsid w:val="001831E5"/>
    <w:rsid w:val="00185133"/>
    <w:rsid w:val="001851D9"/>
    <w:rsid w:val="0018562C"/>
    <w:rsid w:val="001862E3"/>
    <w:rsid w:val="0018773A"/>
    <w:rsid w:val="00187D98"/>
    <w:rsid w:val="001A0495"/>
    <w:rsid w:val="001B0F3C"/>
    <w:rsid w:val="001B1FFC"/>
    <w:rsid w:val="001C14FE"/>
    <w:rsid w:val="001C4EBB"/>
    <w:rsid w:val="001D0658"/>
    <w:rsid w:val="001D123A"/>
    <w:rsid w:val="001D4AD1"/>
    <w:rsid w:val="001E40FB"/>
    <w:rsid w:val="001E621C"/>
    <w:rsid w:val="001E69D1"/>
    <w:rsid w:val="001F00B4"/>
    <w:rsid w:val="001F205A"/>
    <w:rsid w:val="001F2639"/>
    <w:rsid w:val="001F528F"/>
    <w:rsid w:val="001F7A11"/>
    <w:rsid w:val="002009EA"/>
    <w:rsid w:val="00200BD5"/>
    <w:rsid w:val="002040B5"/>
    <w:rsid w:val="00213D22"/>
    <w:rsid w:val="00214F96"/>
    <w:rsid w:val="0021511B"/>
    <w:rsid w:val="002159E0"/>
    <w:rsid w:val="002175FC"/>
    <w:rsid w:val="00220E94"/>
    <w:rsid w:val="002226D8"/>
    <w:rsid w:val="002229C6"/>
    <w:rsid w:val="00222C50"/>
    <w:rsid w:val="00224F46"/>
    <w:rsid w:val="00224F93"/>
    <w:rsid w:val="00233C79"/>
    <w:rsid w:val="00235CC5"/>
    <w:rsid w:val="00236010"/>
    <w:rsid w:val="00243D20"/>
    <w:rsid w:val="002463B8"/>
    <w:rsid w:val="0025139B"/>
    <w:rsid w:val="00253A99"/>
    <w:rsid w:val="00254DD4"/>
    <w:rsid w:val="0025595F"/>
    <w:rsid w:val="00256047"/>
    <w:rsid w:val="002600D6"/>
    <w:rsid w:val="00260C1D"/>
    <w:rsid w:val="0026564D"/>
    <w:rsid w:val="00266568"/>
    <w:rsid w:val="002667B7"/>
    <w:rsid w:val="0026759E"/>
    <w:rsid w:val="002751ED"/>
    <w:rsid w:val="002A0B74"/>
    <w:rsid w:val="002A3796"/>
    <w:rsid w:val="002B0CD8"/>
    <w:rsid w:val="002B747B"/>
    <w:rsid w:val="002C142E"/>
    <w:rsid w:val="002C14E6"/>
    <w:rsid w:val="002D0FF8"/>
    <w:rsid w:val="002D2861"/>
    <w:rsid w:val="002D4D22"/>
    <w:rsid w:val="002D5E15"/>
    <w:rsid w:val="002E6F79"/>
    <w:rsid w:val="002E75E6"/>
    <w:rsid w:val="002F1C39"/>
    <w:rsid w:val="00302E92"/>
    <w:rsid w:val="0030469A"/>
    <w:rsid w:val="00306A6C"/>
    <w:rsid w:val="00315880"/>
    <w:rsid w:val="00315C6F"/>
    <w:rsid w:val="00315FCF"/>
    <w:rsid w:val="00316154"/>
    <w:rsid w:val="003271CC"/>
    <w:rsid w:val="0033046E"/>
    <w:rsid w:val="003341D6"/>
    <w:rsid w:val="00336397"/>
    <w:rsid w:val="003404A6"/>
    <w:rsid w:val="0034108D"/>
    <w:rsid w:val="003472EF"/>
    <w:rsid w:val="003507CF"/>
    <w:rsid w:val="00353579"/>
    <w:rsid w:val="00353BA7"/>
    <w:rsid w:val="003571A4"/>
    <w:rsid w:val="003572FD"/>
    <w:rsid w:val="00357F1A"/>
    <w:rsid w:val="0036133D"/>
    <w:rsid w:val="003666A6"/>
    <w:rsid w:val="00366BB2"/>
    <w:rsid w:val="00366C50"/>
    <w:rsid w:val="003703E9"/>
    <w:rsid w:val="00377F92"/>
    <w:rsid w:val="003802AC"/>
    <w:rsid w:val="00380518"/>
    <w:rsid w:val="00384128"/>
    <w:rsid w:val="00391672"/>
    <w:rsid w:val="003A05F0"/>
    <w:rsid w:val="003A4D66"/>
    <w:rsid w:val="003A7BD5"/>
    <w:rsid w:val="003B0225"/>
    <w:rsid w:val="003C169F"/>
    <w:rsid w:val="003C4AC1"/>
    <w:rsid w:val="003D43EC"/>
    <w:rsid w:val="003D570E"/>
    <w:rsid w:val="003E02A0"/>
    <w:rsid w:val="003E20F0"/>
    <w:rsid w:val="003E27EF"/>
    <w:rsid w:val="003E2F86"/>
    <w:rsid w:val="003F31BA"/>
    <w:rsid w:val="003F3D5D"/>
    <w:rsid w:val="003F4BA0"/>
    <w:rsid w:val="00400368"/>
    <w:rsid w:val="004003A9"/>
    <w:rsid w:val="004009E6"/>
    <w:rsid w:val="004025B2"/>
    <w:rsid w:val="00402F59"/>
    <w:rsid w:val="0040444A"/>
    <w:rsid w:val="00406C7E"/>
    <w:rsid w:val="00411F5C"/>
    <w:rsid w:val="004178C9"/>
    <w:rsid w:val="00420925"/>
    <w:rsid w:val="00421EDC"/>
    <w:rsid w:val="0042360A"/>
    <w:rsid w:val="004239F1"/>
    <w:rsid w:val="0042789B"/>
    <w:rsid w:val="00430AED"/>
    <w:rsid w:val="00433BE3"/>
    <w:rsid w:val="00433D37"/>
    <w:rsid w:val="00435566"/>
    <w:rsid w:val="004373B8"/>
    <w:rsid w:val="004442E8"/>
    <w:rsid w:val="00444F2A"/>
    <w:rsid w:val="00455077"/>
    <w:rsid w:val="004649A2"/>
    <w:rsid w:val="00467619"/>
    <w:rsid w:val="0047056C"/>
    <w:rsid w:val="00474CCE"/>
    <w:rsid w:val="0047551B"/>
    <w:rsid w:val="00476B1D"/>
    <w:rsid w:val="00476D70"/>
    <w:rsid w:val="0048208A"/>
    <w:rsid w:val="00485B87"/>
    <w:rsid w:val="00487CA0"/>
    <w:rsid w:val="00490B9E"/>
    <w:rsid w:val="00494350"/>
    <w:rsid w:val="00495F1B"/>
    <w:rsid w:val="004A01C6"/>
    <w:rsid w:val="004A116A"/>
    <w:rsid w:val="004A1DD4"/>
    <w:rsid w:val="004A2986"/>
    <w:rsid w:val="004A3438"/>
    <w:rsid w:val="004B0F88"/>
    <w:rsid w:val="004B1094"/>
    <w:rsid w:val="004B549B"/>
    <w:rsid w:val="004B58BE"/>
    <w:rsid w:val="004B60EB"/>
    <w:rsid w:val="004B67B2"/>
    <w:rsid w:val="004C15C3"/>
    <w:rsid w:val="004C63E9"/>
    <w:rsid w:val="004D1F58"/>
    <w:rsid w:val="004D63C5"/>
    <w:rsid w:val="004D6CFB"/>
    <w:rsid w:val="004E1511"/>
    <w:rsid w:val="004E194C"/>
    <w:rsid w:val="004E1F0D"/>
    <w:rsid w:val="004E75DE"/>
    <w:rsid w:val="005004BC"/>
    <w:rsid w:val="00505AFA"/>
    <w:rsid w:val="00505BA1"/>
    <w:rsid w:val="00510131"/>
    <w:rsid w:val="0051072C"/>
    <w:rsid w:val="005151BA"/>
    <w:rsid w:val="005224DA"/>
    <w:rsid w:val="00522ECD"/>
    <w:rsid w:val="00527651"/>
    <w:rsid w:val="00532668"/>
    <w:rsid w:val="00532A2D"/>
    <w:rsid w:val="00532F8B"/>
    <w:rsid w:val="00540E08"/>
    <w:rsid w:val="00546CB6"/>
    <w:rsid w:val="00547F9C"/>
    <w:rsid w:val="00550FF8"/>
    <w:rsid w:val="0056352A"/>
    <w:rsid w:val="00563D91"/>
    <w:rsid w:val="00564294"/>
    <w:rsid w:val="00567AE5"/>
    <w:rsid w:val="0057251F"/>
    <w:rsid w:val="00575295"/>
    <w:rsid w:val="00575B06"/>
    <w:rsid w:val="00576A35"/>
    <w:rsid w:val="00582B2E"/>
    <w:rsid w:val="00584F8C"/>
    <w:rsid w:val="00585696"/>
    <w:rsid w:val="005858C3"/>
    <w:rsid w:val="00590ED1"/>
    <w:rsid w:val="00594564"/>
    <w:rsid w:val="005953DD"/>
    <w:rsid w:val="005A20F5"/>
    <w:rsid w:val="005B47AB"/>
    <w:rsid w:val="005B4958"/>
    <w:rsid w:val="005B6924"/>
    <w:rsid w:val="005C10D7"/>
    <w:rsid w:val="005C55A6"/>
    <w:rsid w:val="005D6B63"/>
    <w:rsid w:val="005D6C93"/>
    <w:rsid w:val="005F665B"/>
    <w:rsid w:val="00604059"/>
    <w:rsid w:val="00607144"/>
    <w:rsid w:val="006100CA"/>
    <w:rsid w:val="0061284E"/>
    <w:rsid w:val="00615C7A"/>
    <w:rsid w:val="0061681C"/>
    <w:rsid w:val="00617896"/>
    <w:rsid w:val="00620E18"/>
    <w:rsid w:val="006213B8"/>
    <w:rsid w:val="006230BE"/>
    <w:rsid w:val="00632420"/>
    <w:rsid w:val="00636F28"/>
    <w:rsid w:val="00641C78"/>
    <w:rsid w:val="00647430"/>
    <w:rsid w:val="0065400C"/>
    <w:rsid w:val="00655F0B"/>
    <w:rsid w:val="00656C7F"/>
    <w:rsid w:val="006623FF"/>
    <w:rsid w:val="00662C10"/>
    <w:rsid w:val="006631DC"/>
    <w:rsid w:val="0066587A"/>
    <w:rsid w:val="0066782E"/>
    <w:rsid w:val="00667A2B"/>
    <w:rsid w:val="0067182F"/>
    <w:rsid w:val="00671BCD"/>
    <w:rsid w:val="00672ADA"/>
    <w:rsid w:val="006749D7"/>
    <w:rsid w:val="006761BD"/>
    <w:rsid w:val="006777B5"/>
    <w:rsid w:val="00693C1B"/>
    <w:rsid w:val="006A0D10"/>
    <w:rsid w:val="006A2D95"/>
    <w:rsid w:val="006A30BD"/>
    <w:rsid w:val="006A3B9E"/>
    <w:rsid w:val="006A59C6"/>
    <w:rsid w:val="006A5F53"/>
    <w:rsid w:val="006B1B64"/>
    <w:rsid w:val="006B25C8"/>
    <w:rsid w:val="006B2BB5"/>
    <w:rsid w:val="006B5B2C"/>
    <w:rsid w:val="006B7978"/>
    <w:rsid w:val="006B7A03"/>
    <w:rsid w:val="006C1D47"/>
    <w:rsid w:val="006C272D"/>
    <w:rsid w:val="006C294D"/>
    <w:rsid w:val="006C3B4C"/>
    <w:rsid w:val="006C62B7"/>
    <w:rsid w:val="006D5027"/>
    <w:rsid w:val="006E1F7B"/>
    <w:rsid w:val="006E2664"/>
    <w:rsid w:val="006E64A9"/>
    <w:rsid w:val="006F277E"/>
    <w:rsid w:val="006F283C"/>
    <w:rsid w:val="006F4AC3"/>
    <w:rsid w:val="006F4D39"/>
    <w:rsid w:val="006F735A"/>
    <w:rsid w:val="00701B78"/>
    <w:rsid w:val="00703F65"/>
    <w:rsid w:val="00705090"/>
    <w:rsid w:val="00706310"/>
    <w:rsid w:val="0070751E"/>
    <w:rsid w:val="0071020D"/>
    <w:rsid w:val="00710665"/>
    <w:rsid w:val="00713D04"/>
    <w:rsid w:val="007169FB"/>
    <w:rsid w:val="00721344"/>
    <w:rsid w:val="0072625E"/>
    <w:rsid w:val="0072639A"/>
    <w:rsid w:val="0072724A"/>
    <w:rsid w:val="00727B89"/>
    <w:rsid w:val="0073035A"/>
    <w:rsid w:val="00741658"/>
    <w:rsid w:val="007416F0"/>
    <w:rsid w:val="00741963"/>
    <w:rsid w:val="00744D36"/>
    <w:rsid w:val="007450B3"/>
    <w:rsid w:val="007462AC"/>
    <w:rsid w:val="007473C1"/>
    <w:rsid w:val="00747D0F"/>
    <w:rsid w:val="0075015C"/>
    <w:rsid w:val="00757499"/>
    <w:rsid w:val="00757FD6"/>
    <w:rsid w:val="0076695C"/>
    <w:rsid w:val="00771DE4"/>
    <w:rsid w:val="00774D68"/>
    <w:rsid w:val="00775B82"/>
    <w:rsid w:val="00777552"/>
    <w:rsid w:val="00780554"/>
    <w:rsid w:val="00780F23"/>
    <w:rsid w:val="00781E26"/>
    <w:rsid w:val="00783D2B"/>
    <w:rsid w:val="00784AE7"/>
    <w:rsid w:val="00786DB1"/>
    <w:rsid w:val="00792712"/>
    <w:rsid w:val="00795D56"/>
    <w:rsid w:val="007961EF"/>
    <w:rsid w:val="007A4410"/>
    <w:rsid w:val="007A63B0"/>
    <w:rsid w:val="007B5838"/>
    <w:rsid w:val="007B7834"/>
    <w:rsid w:val="007C3C98"/>
    <w:rsid w:val="007C4701"/>
    <w:rsid w:val="007C5F98"/>
    <w:rsid w:val="007D6338"/>
    <w:rsid w:val="007E3DAE"/>
    <w:rsid w:val="007E5A2F"/>
    <w:rsid w:val="007E6458"/>
    <w:rsid w:val="007E6D02"/>
    <w:rsid w:val="007F55C6"/>
    <w:rsid w:val="00800FFA"/>
    <w:rsid w:val="008064DD"/>
    <w:rsid w:val="00812FC4"/>
    <w:rsid w:val="00814AFD"/>
    <w:rsid w:val="00815503"/>
    <w:rsid w:val="0082451F"/>
    <w:rsid w:val="0082564D"/>
    <w:rsid w:val="00826508"/>
    <w:rsid w:val="00827A2F"/>
    <w:rsid w:val="008329D4"/>
    <w:rsid w:val="00834112"/>
    <w:rsid w:val="00845419"/>
    <w:rsid w:val="00846FBD"/>
    <w:rsid w:val="008505D7"/>
    <w:rsid w:val="00862371"/>
    <w:rsid w:val="00862CAD"/>
    <w:rsid w:val="008641F6"/>
    <w:rsid w:val="008644AC"/>
    <w:rsid w:val="00865CAA"/>
    <w:rsid w:val="00866E40"/>
    <w:rsid w:val="0087084C"/>
    <w:rsid w:val="00874B58"/>
    <w:rsid w:val="00875D01"/>
    <w:rsid w:val="008778B3"/>
    <w:rsid w:val="0088387C"/>
    <w:rsid w:val="00883DC2"/>
    <w:rsid w:val="0088433A"/>
    <w:rsid w:val="008923EE"/>
    <w:rsid w:val="008926A8"/>
    <w:rsid w:val="00894138"/>
    <w:rsid w:val="00894250"/>
    <w:rsid w:val="008A4929"/>
    <w:rsid w:val="008B05F0"/>
    <w:rsid w:val="008B3B18"/>
    <w:rsid w:val="008C5312"/>
    <w:rsid w:val="008D0F09"/>
    <w:rsid w:val="008D3927"/>
    <w:rsid w:val="008D3ABF"/>
    <w:rsid w:val="008D47C7"/>
    <w:rsid w:val="008E2C9A"/>
    <w:rsid w:val="008F1DAF"/>
    <w:rsid w:val="008F4978"/>
    <w:rsid w:val="008F753D"/>
    <w:rsid w:val="008F79B9"/>
    <w:rsid w:val="00901260"/>
    <w:rsid w:val="00904CB8"/>
    <w:rsid w:val="0091366F"/>
    <w:rsid w:val="00915CA6"/>
    <w:rsid w:val="00916B22"/>
    <w:rsid w:val="00920406"/>
    <w:rsid w:val="009279F9"/>
    <w:rsid w:val="00927F97"/>
    <w:rsid w:val="009333D8"/>
    <w:rsid w:val="00934026"/>
    <w:rsid w:val="00935E31"/>
    <w:rsid w:val="00936ACD"/>
    <w:rsid w:val="00940440"/>
    <w:rsid w:val="00950634"/>
    <w:rsid w:val="009517CD"/>
    <w:rsid w:val="00952B4E"/>
    <w:rsid w:val="00954041"/>
    <w:rsid w:val="00957548"/>
    <w:rsid w:val="00961F19"/>
    <w:rsid w:val="009631B0"/>
    <w:rsid w:val="00965F8A"/>
    <w:rsid w:val="00966776"/>
    <w:rsid w:val="00980C22"/>
    <w:rsid w:val="009810FA"/>
    <w:rsid w:val="009845F6"/>
    <w:rsid w:val="009906E0"/>
    <w:rsid w:val="009A05B5"/>
    <w:rsid w:val="009A2C6A"/>
    <w:rsid w:val="009A4553"/>
    <w:rsid w:val="009A55EB"/>
    <w:rsid w:val="009A6FB7"/>
    <w:rsid w:val="009B36A0"/>
    <w:rsid w:val="009B4A68"/>
    <w:rsid w:val="009B5C57"/>
    <w:rsid w:val="009B7EFA"/>
    <w:rsid w:val="009C1A97"/>
    <w:rsid w:val="009C3F44"/>
    <w:rsid w:val="009C5D6C"/>
    <w:rsid w:val="009C5DB6"/>
    <w:rsid w:val="009C66E6"/>
    <w:rsid w:val="009C6E3C"/>
    <w:rsid w:val="009C7CDB"/>
    <w:rsid w:val="009D0453"/>
    <w:rsid w:val="009D1A39"/>
    <w:rsid w:val="009D4D52"/>
    <w:rsid w:val="009D6D4E"/>
    <w:rsid w:val="009E0F73"/>
    <w:rsid w:val="009E2D1B"/>
    <w:rsid w:val="009E3B5B"/>
    <w:rsid w:val="009E53D8"/>
    <w:rsid w:val="009E7399"/>
    <w:rsid w:val="009F07EA"/>
    <w:rsid w:val="009F5A64"/>
    <w:rsid w:val="009F6297"/>
    <w:rsid w:val="00A06F7B"/>
    <w:rsid w:val="00A151FA"/>
    <w:rsid w:val="00A16CBD"/>
    <w:rsid w:val="00A17337"/>
    <w:rsid w:val="00A212EF"/>
    <w:rsid w:val="00A23155"/>
    <w:rsid w:val="00A2430F"/>
    <w:rsid w:val="00A47D01"/>
    <w:rsid w:val="00A53992"/>
    <w:rsid w:val="00A54052"/>
    <w:rsid w:val="00A577D7"/>
    <w:rsid w:val="00A6017B"/>
    <w:rsid w:val="00A62593"/>
    <w:rsid w:val="00A6492E"/>
    <w:rsid w:val="00A736BE"/>
    <w:rsid w:val="00A73C6F"/>
    <w:rsid w:val="00A75703"/>
    <w:rsid w:val="00A766E9"/>
    <w:rsid w:val="00A806E5"/>
    <w:rsid w:val="00A813FA"/>
    <w:rsid w:val="00A8275B"/>
    <w:rsid w:val="00A8453E"/>
    <w:rsid w:val="00A867E1"/>
    <w:rsid w:val="00A90D9A"/>
    <w:rsid w:val="00A9708D"/>
    <w:rsid w:val="00AA0036"/>
    <w:rsid w:val="00AA2372"/>
    <w:rsid w:val="00AA3C9B"/>
    <w:rsid w:val="00AA4A24"/>
    <w:rsid w:val="00AA5F92"/>
    <w:rsid w:val="00AA72DE"/>
    <w:rsid w:val="00AB0FB0"/>
    <w:rsid w:val="00AB4304"/>
    <w:rsid w:val="00AB586C"/>
    <w:rsid w:val="00AC21B7"/>
    <w:rsid w:val="00AC4873"/>
    <w:rsid w:val="00AC55A8"/>
    <w:rsid w:val="00AC57C1"/>
    <w:rsid w:val="00AD3A9F"/>
    <w:rsid w:val="00AD4D80"/>
    <w:rsid w:val="00AD5BB5"/>
    <w:rsid w:val="00AD7698"/>
    <w:rsid w:val="00AE56F5"/>
    <w:rsid w:val="00AE605B"/>
    <w:rsid w:val="00AE6A7E"/>
    <w:rsid w:val="00AE74C9"/>
    <w:rsid w:val="00AF1959"/>
    <w:rsid w:val="00AF325D"/>
    <w:rsid w:val="00AF72CB"/>
    <w:rsid w:val="00B01A17"/>
    <w:rsid w:val="00B01A22"/>
    <w:rsid w:val="00B031BE"/>
    <w:rsid w:val="00B03DF6"/>
    <w:rsid w:val="00B1107B"/>
    <w:rsid w:val="00B11536"/>
    <w:rsid w:val="00B12368"/>
    <w:rsid w:val="00B22588"/>
    <w:rsid w:val="00B23B4F"/>
    <w:rsid w:val="00B24D3F"/>
    <w:rsid w:val="00B31767"/>
    <w:rsid w:val="00B32874"/>
    <w:rsid w:val="00B33982"/>
    <w:rsid w:val="00B3440B"/>
    <w:rsid w:val="00B46BD2"/>
    <w:rsid w:val="00B46F29"/>
    <w:rsid w:val="00B47AA8"/>
    <w:rsid w:val="00B51B14"/>
    <w:rsid w:val="00B603B9"/>
    <w:rsid w:val="00B62F22"/>
    <w:rsid w:val="00B6635B"/>
    <w:rsid w:val="00B759BA"/>
    <w:rsid w:val="00B76F72"/>
    <w:rsid w:val="00B82F8A"/>
    <w:rsid w:val="00B914F3"/>
    <w:rsid w:val="00B95704"/>
    <w:rsid w:val="00B977BE"/>
    <w:rsid w:val="00BA08FA"/>
    <w:rsid w:val="00BA1304"/>
    <w:rsid w:val="00BA2937"/>
    <w:rsid w:val="00BA795B"/>
    <w:rsid w:val="00BB6455"/>
    <w:rsid w:val="00BB71A3"/>
    <w:rsid w:val="00BB7919"/>
    <w:rsid w:val="00BB7E64"/>
    <w:rsid w:val="00BC2CE5"/>
    <w:rsid w:val="00BC6169"/>
    <w:rsid w:val="00BD4FD2"/>
    <w:rsid w:val="00BD6C0C"/>
    <w:rsid w:val="00BD7C75"/>
    <w:rsid w:val="00BE0B3C"/>
    <w:rsid w:val="00BE578D"/>
    <w:rsid w:val="00C0017B"/>
    <w:rsid w:val="00C061F4"/>
    <w:rsid w:val="00C06AF6"/>
    <w:rsid w:val="00C105E0"/>
    <w:rsid w:val="00C10AA9"/>
    <w:rsid w:val="00C11610"/>
    <w:rsid w:val="00C12A91"/>
    <w:rsid w:val="00C1493F"/>
    <w:rsid w:val="00C23A2E"/>
    <w:rsid w:val="00C2487D"/>
    <w:rsid w:val="00C27268"/>
    <w:rsid w:val="00C27EAD"/>
    <w:rsid w:val="00C3076B"/>
    <w:rsid w:val="00C32E38"/>
    <w:rsid w:val="00C3497B"/>
    <w:rsid w:val="00C34A13"/>
    <w:rsid w:val="00C3541D"/>
    <w:rsid w:val="00C354B3"/>
    <w:rsid w:val="00C50BF3"/>
    <w:rsid w:val="00C53DE1"/>
    <w:rsid w:val="00C55252"/>
    <w:rsid w:val="00C55FCE"/>
    <w:rsid w:val="00C5602F"/>
    <w:rsid w:val="00C563D9"/>
    <w:rsid w:val="00C57D69"/>
    <w:rsid w:val="00C640A7"/>
    <w:rsid w:val="00C646B6"/>
    <w:rsid w:val="00C67A63"/>
    <w:rsid w:val="00C752F9"/>
    <w:rsid w:val="00C75854"/>
    <w:rsid w:val="00C77638"/>
    <w:rsid w:val="00C861B3"/>
    <w:rsid w:val="00C914A2"/>
    <w:rsid w:val="00C918BD"/>
    <w:rsid w:val="00CA354E"/>
    <w:rsid w:val="00CA3A62"/>
    <w:rsid w:val="00CA76A4"/>
    <w:rsid w:val="00CA7E3B"/>
    <w:rsid w:val="00CB04A3"/>
    <w:rsid w:val="00CC108E"/>
    <w:rsid w:val="00CD0291"/>
    <w:rsid w:val="00CD0808"/>
    <w:rsid w:val="00CD0C54"/>
    <w:rsid w:val="00CD1748"/>
    <w:rsid w:val="00CD3D2F"/>
    <w:rsid w:val="00CD3E4D"/>
    <w:rsid w:val="00CD7776"/>
    <w:rsid w:val="00CE5702"/>
    <w:rsid w:val="00CE5C0D"/>
    <w:rsid w:val="00CF02F6"/>
    <w:rsid w:val="00CF28A5"/>
    <w:rsid w:val="00CF2EFA"/>
    <w:rsid w:val="00CF758D"/>
    <w:rsid w:val="00D007A4"/>
    <w:rsid w:val="00D0307D"/>
    <w:rsid w:val="00D055D1"/>
    <w:rsid w:val="00D05D4C"/>
    <w:rsid w:val="00D10BCA"/>
    <w:rsid w:val="00D13BE2"/>
    <w:rsid w:val="00D1448D"/>
    <w:rsid w:val="00D2592E"/>
    <w:rsid w:val="00D261BE"/>
    <w:rsid w:val="00D307D0"/>
    <w:rsid w:val="00D33CDE"/>
    <w:rsid w:val="00D367BA"/>
    <w:rsid w:val="00D4302C"/>
    <w:rsid w:val="00D5131E"/>
    <w:rsid w:val="00D5381E"/>
    <w:rsid w:val="00D54D0F"/>
    <w:rsid w:val="00D57B15"/>
    <w:rsid w:val="00D6035A"/>
    <w:rsid w:val="00D66E35"/>
    <w:rsid w:val="00D7117C"/>
    <w:rsid w:val="00D734AD"/>
    <w:rsid w:val="00D83B6D"/>
    <w:rsid w:val="00D83DF9"/>
    <w:rsid w:val="00D85D12"/>
    <w:rsid w:val="00D86CC5"/>
    <w:rsid w:val="00D87E34"/>
    <w:rsid w:val="00D90306"/>
    <w:rsid w:val="00D91AC8"/>
    <w:rsid w:val="00D92B64"/>
    <w:rsid w:val="00D94C33"/>
    <w:rsid w:val="00D97B73"/>
    <w:rsid w:val="00DA2094"/>
    <w:rsid w:val="00DA61D7"/>
    <w:rsid w:val="00DB355E"/>
    <w:rsid w:val="00DB5A81"/>
    <w:rsid w:val="00DB6C15"/>
    <w:rsid w:val="00DB7DBE"/>
    <w:rsid w:val="00DC3A8E"/>
    <w:rsid w:val="00DC6677"/>
    <w:rsid w:val="00DC7A5F"/>
    <w:rsid w:val="00DE0BFC"/>
    <w:rsid w:val="00DE149D"/>
    <w:rsid w:val="00DE2A6C"/>
    <w:rsid w:val="00DE6B36"/>
    <w:rsid w:val="00DE7B58"/>
    <w:rsid w:val="00DF1A9F"/>
    <w:rsid w:val="00DF2040"/>
    <w:rsid w:val="00DF5139"/>
    <w:rsid w:val="00E009E0"/>
    <w:rsid w:val="00E02EC1"/>
    <w:rsid w:val="00E041A4"/>
    <w:rsid w:val="00E0579B"/>
    <w:rsid w:val="00E0653F"/>
    <w:rsid w:val="00E12510"/>
    <w:rsid w:val="00E1657E"/>
    <w:rsid w:val="00E17B5E"/>
    <w:rsid w:val="00E2661A"/>
    <w:rsid w:val="00E30C8C"/>
    <w:rsid w:val="00E33EA9"/>
    <w:rsid w:val="00E42A21"/>
    <w:rsid w:val="00E45EEE"/>
    <w:rsid w:val="00E51D24"/>
    <w:rsid w:val="00E550F7"/>
    <w:rsid w:val="00E56161"/>
    <w:rsid w:val="00E57668"/>
    <w:rsid w:val="00E65840"/>
    <w:rsid w:val="00E66B14"/>
    <w:rsid w:val="00E71D24"/>
    <w:rsid w:val="00E76AA1"/>
    <w:rsid w:val="00E76E66"/>
    <w:rsid w:val="00E7719C"/>
    <w:rsid w:val="00E77CB6"/>
    <w:rsid w:val="00E77D10"/>
    <w:rsid w:val="00E85847"/>
    <w:rsid w:val="00E86804"/>
    <w:rsid w:val="00E874BB"/>
    <w:rsid w:val="00E9127E"/>
    <w:rsid w:val="00E94964"/>
    <w:rsid w:val="00EA1D1E"/>
    <w:rsid w:val="00EA248A"/>
    <w:rsid w:val="00EA5678"/>
    <w:rsid w:val="00EA7BE8"/>
    <w:rsid w:val="00EB0C56"/>
    <w:rsid w:val="00EB12B2"/>
    <w:rsid w:val="00EB1A8F"/>
    <w:rsid w:val="00EB5AB3"/>
    <w:rsid w:val="00EB5C38"/>
    <w:rsid w:val="00EB607A"/>
    <w:rsid w:val="00EC199D"/>
    <w:rsid w:val="00EC46DF"/>
    <w:rsid w:val="00EC472A"/>
    <w:rsid w:val="00EC6B35"/>
    <w:rsid w:val="00EC6CFE"/>
    <w:rsid w:val="00EE026C"/>
    <w:rsid w:val="00EE150F"/>
    <w:rsid w:val="00EE1521"/>
    <w:rsid w:val="00EE337A"/>
    <w:rsid w:val="00EE641B"/>
    <w:rsid w:val="00EE75D3"/>
    <w:rsid w:val="00EF03FE"/>
    <w:rsid w:val="00EF1449"/>
    <w:rsid w:val="00EF2406"/>
    <w:rsid w:val="00EF3D2C"/>
    <w:rsid w:val="00F048AC"/>
    <w:rsid w:val="00F070E4"/>
    <w:rsid w:val="00F0726C"/>
    <w:rsid w:val="00F1113C"/>
    <w:rsid w:val="00F117BB"/>
    <w:rsid w:val="00F17131"/>
    <w:rsid w:val="00F2288B"/>
    <w:rsid w:val="00F236D7"/>
    <w:rsid w:val="00F301D4"/>
    <w:rsid w:val="00F30E2D"/>
    <w:rsid w:val="00F31CBD"/>
    <w:rsid w:val="00F3498B"/>
    <w:rsid w:val="00F34E7E"/>
    <w:rsid w:val="00F35D8B"/>
    <w:rsid w:val="00F37F4B"/>
    <w:rsid w:val="00F4024D"/>
    <w:rsid w:val="00F42028"/>
    <w:rsid w:val="00F454A7"/>
    <w:rsid w:val="00F54204"/>
    <w:rsid w:val="00F57462"/>
    <w:rsid w:val="00F65A9D"/>
    <w:rsid w:val="00F7427A"/>
    <w:rsid w:val="00F755C6"/>
    <w:rsid w:val="00F7674A"/>
    <w:rsid w:val="00F819DF"/>
    <w:rsid w:val="00F83EA8"/>
    <w:rsid w:val="00F84032"/>
    <w:rsid w:val="00F845CC"/>
    <w:rsid w:val="00F84923"/>
    <w:rsid w:val="00F916D9"/>
    <w:rsid w:val="00F974F5"/>
    <w:rsid w:val="00FA4996"/>
    <w:rsid w:val="00FA5DCD"/>
    <w:rsid w:val="00FA7B65"/>
    <w:rsid w:val="00FB2E9E"/>
    <w:rsid w:val="00FB3041"/>
    <w:rsid w:val="00FB47FB"/>
    <w:rsid w:val="00FB5BD0"/>
    <w:rsid w:val="00FB62E2"/>
    <w:rsid w:val="00FB7306"/>
    <w:rsid w:val="00FD1A05"/>
    <w:rsid w:val="00FD3064"/>
    <w:rsid w:val="00FD311E"/>
    <w:rsid w:val="00FD40CB"/>
    <w:rsid w:val="00FD6407"/>
    <w:rsid w:val="00FD6B10"/>
    <w:rsid w:val="00FD6C30"/>
    <w:rsid w:val="00FD71CF"/>
    <w:rsid w:val="00FD78B4"/>
    <w:rsid w:val="00FE051F"/>
    <w:rsid w:val="00FE064F"/>
    <w:rsid w:val="00FE0F28"/>
    <w:rsid w:val="00FE29B8"/>
    <w:rsid w:val="00FF03AA"/>
    <w:rsid w:val="00FF3BF2"/>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ody Text 3" w:unhideWhenUsed="0"/>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Normal (Web)" w:unhideWhenUsed="0"/>
    <w:lsdException w:name="HTML Preformatted"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261BE"/>
    <w:pPr>
      <w:spacing w:after="200" w:line="276" w:lineRule="auto"/>
    </w:pPr>
    <w:rPr>
      <w:rFonts w:cs="Calibri"/>
      <w:sz w:val="22"/>
      <w:szCs w:val="22"/>
    </w:rPr>
  </w:style>
  <w:style w:type="paragraph" w:styleId="Nadpis1">
    <w:name w:val="heading 1"/>
    <w:basedOn w:val="Normln"/>
    <w:next w:val="Normln"/>
    <w:link w:val="Nadpis1Char"/>
    <w:uiPriority w:val="9"/>
    <w:qFormat/>
    <w:rsid w:val="001640A0"/>
    <w:pPr>
      <w:keepNext/>
      <w:spacing w:before="240" w:after="60"/>
      <w:outlineLvl w:val="0"/>
    </w:pPr>
    <w:rPr>
      <w:rFonts w:ascii="Cambria" w:hAnsi="Cambria" w:cs="Times New Roman"/>
      <w:b/>
      <w:bCs/>
      <w:kern w:val="32"/>
      <w:sz w:val="32"/>
      <w:szCs w:val="32"/>
    </w:rPr>
  </w:style>
  <w:style w:type="paragraph" w:styleId="Nadpis2">
    <w:name w:val="heading 2"/>
    <w:basedOn w:val="Normln"/>
    <w:next w:val="Normln"/>
    <w:link w:val="Nadpis2Char"/>
    <w:uiPriority w:val="99"/>
    <w:qFormat/>
    <w:rsid w:val="00D261BE"/>
    <w:pPr>
      <w:keepNext/>
      <w:keepLines/>
      <w:spacing w:before="200" w:after="0"/>
      <w:outlineLvl w:val="1"/>
    </w:pPr>
    <w:rPr>
      <w:rFonts w:ascii="Cambria" w:hAnsi="Cambria" w:cs="Cambria"/>
      <w:b/>
      <w:bCs/>
      <w:sz w:val="26"/>
      <w:szCs w:val="26"/>
    </w:rPr>
  </w:style>
  <w:style w:type="paragraph" w:styleId="Nadpis3">
    <w:name w:val="heading 3"/>
    <w:basedOn w:val="Normln"/>
    <w:link w:val="Nadpis3Char"/>
    <w:uiPriority w:val="99"/>
    <w:qFormat/>
    <w:rsid w:val="00D261BE"/>
    <w:pPr>
      <w:spacing w:before="100" w:beforeAutospacing="1" w:after="100" w:afterAutospacing="1" w:line="240" w:lineRule="auto"/>
      <w:outlineLvl w:val="2"/>
    </w:pPr>
    <w:rPr>
      <w:rFonts w:cs="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D261BE"/>
    <w:rPr>
      <w:rFonts w:ascii="Cambria" w:hAnsi="Cambria" w:cs="Cambria"/>
      <w:b/>
      <w:bCs/>
      <w:color w:val="auto"/>
      <w:sz w:val="26"/>
      <w:szCs w:val="26"/>
      <w:lang w:eastAsia="cs-CZ"/>
    </w:rPr>
  </w:style>
  <w:style w:type="character" w:customStyle="1" w:styleId="Nadpis3Char">
    <w:name w:val="Nadpis 3 Char"/>
    <w:basedOn w:val="Standardnpsmoodstavce"/>
    <w:link w:val="Nadpis3"/>
    <w:uiPriority w:val="99"/>
    <w:rsid w:val="00D261BE"/>
    <w:rPr>
      <w:rFonts w:ascii="Times New Roman" w:hAnsi="Times New Roman" w:cs="Times New Roman"/>
      <w:b/>
      <w:bCs/>
      <w:sz w:val="27"/>
      <w:szCs w:val="27"/>
      <w:lang w:eastAsia="cs-CZ"/>
    </w:rPr>
  </w:style>
  <w:style w:type="character" w:styleId="Siln">
    <w:name w:val="Strong"/>
    <w:basedOn w:val="Standardnpsmoodstavce"/>
    <w:uiPriority w:val="22"/>
    <w:qFormat/>
    <w:rsid w:val="00D261BE"/>
    <w:rPr>
      <w:rFonts w:ascii="Times New Roman" w:hAnsi="Times New Roman" w:cs="Times New Roman"/>
      <w:b/>
      <w:bCs/>
    </w:rPr>
  </w:style>
  <w:style w:type="character" w:styleId="Hypertextovodkaz">
    <w:name w:val="Hyperlink"/>
    <w:basedOn w:val="Standardnpsmoodstavce"/>
    <w:uiPriority w:val="99"/>
    <w:rsid w:val="00D261BE"/>
    <w:rPr>
      <w:rFonts w:ascii="Times New Roman" w:hAnsi="Times New Roman" w:cs="Times New Roman"/>
      <w:color w:val="0000FF"/>
      <w:u w:val="single"/>
    </w:rPr>
  </w:style>
  <w:style w:type="character" w:styleId="Zvraznn">
    <w:name w:val="Emphasis"/>
    <w:basedOn w:val="Standardnpsmoodstavce"/>
    <w:uiPriority w:val="20"/>
    <w:qFormat/>
    <w:rsid w:val="00D261BE"/>
    <w:rPr>
      <w:rFonts w:ascii="Times New Roman" w:hAnsi="Times New Roman" w:cs="Times New Roman"/>
      <w:i/>
      <w:iCs/>
    </w:rPr>
  </w:style>
  <w:style w:type="paragraph" w:styleId="Odstavecseseznamem">
    <w:name w:val="List Paragraph"/>
    <w:basedOn w:val="Normln"/>
    <w:uiPriority w:val="99"/>
    <w:qFormat/>
    <w:rsid w:val="00D261BE"/>
    <w:pPr>
      <w:ind w:left="720"/>
    </w:pPr>
  </w:style>
  <w:style w:type="paragraph" w:customStyle="1" w:styleId="Odstavecseseznamem1">
    <w:name w:val="Odstavec se seznamem1"/>
    <w:basedOn w:val="Normln"/>
    <w:uiPriority w:val="99"/>
    <w:rsid w:val="00D261BE"/>
    <w:pPr>
      <w:ind w:left="720"/>
    </w:pPr>
    <w:rPr>
      <w:lang w:eastAsia="en-US"/>
    </w:rPr>
  </w:style>
  <w:style w:type="paragraph" w:styleId="Zkladntext">
    <w:name w:val="Body Text"/>
    <w:basedOn w:val="Normln"/>
    <w:link w:val="ZkladntextChar"/>
    <w:uiPriority w:val="99"/>
    <w:rsid w:val="00D261BE"/>
    <w:pPr>
      <w:spacing w:after="0" w:line="360" w:lineRule="auto"/>
      <w:ind w:firstLine="454"/>
      <w:jc w:val="both"/>
    </w:pPr>
    <w:rPr>
      <w:rFonts w:ascii="Palatino Linotype" w:hAnsi="Palatino Linotype" w:cs="Palatino Linotype"/>
    </w:rPr>
  </w:style>
  <w:style w:type="character" w:customStyle="1" w:styleId="ZkladntextChar">
    <w:name w:val="Základní text Char"/>
    <w:basedOn w:val="Standardnpsmoodstavce"/>
    <w:link w:val="Zkladntext"/>
    <w:uiPriority w:val="99"/>
    <w:rsid w:val="00D261BE"/>
    <w:rPr>
      <w:rFonts w:ascii="Palatino Linotype" w:hAnsi="Palatino Linotype" w:cs="Palatino Linotype"/>
      <w:sz w:val="24"/>
      <w:szCs w:val="24"/>
      <w:lang w:eastAsia="cs-CZ"/>
    </w:rPr>
  </w:style>
  <w:style w:type="paragraph" w:styleId="Normlnweb">
    <w:name w:val="Normal (Web)"/>
    <w:basedOn w:val="Normln"/>
    <w:uiPriority w:val="99"/>
    <w:rsid w:val="00D261BE"/>
    <w:pPr>
      <w:spacing w:before="100" w:beforeAutospacing="1" w:after="100" w:afterAutospacing="1" w:line="240" w:lineRule="auto"/>
    </w:pPr>
    <w:rPr>
      <w:rFonts w:cs="Times New Roman"/>
      <w:sz w:val="24"/>
      <w:szCs w:val="24"/>
    </w:rPr>
  </w:style>
  <w:style w:type="character" w:customStyle="1" w:styleId="odstavec1text">
    <w:name w:val="odstavec_1_text"/>
    <w:basedOn w:val="Standardnpsmoodstavce"/>
    <w:uiPriority w:val="99"/>
    <w:rsid w:val="00D261BE"/>
    <w:rPr>
      <w:rFonts w:ascii="Times New Roman" w:hAnsi="Times New Roman" w:cs="Times New Roman"/>
    </w:rPr>
  </w:style>
  <w:style w:type="character" w:customStyle="1" w:styleId="h21">
    <w:name w:val="h21"/>
    <w:basedOn w:val="Standardnpsmoodstavce"/>
    <w:uiPriority w:val="99"/>
    <w:rsid w:val="00D261BE"/>
    <w:rPr>
      <w:rFonts w:ascii="Times New Roman" w:hAnsi="Times New Roman" w:cs="Times New Roman"/>
      <w:color w:val="000000"/>
      <w:sz w:val="36"/>
      <w:szCs w:val="36"/>
    </w:rPr>
  </w:style>
  <w:style w:type="character" w:customStyle="1" w:styleId="toctoggle">
    <w:name w:val="toctoggle"/>
    <w:basedOn w:val="Standardnpsmoodstavce"/>
    <w:uiPriority w:val="99"/>
    <w:rsid w:val="00D261BE"/>
    <w:rPr>
      <w:rFonts w:ascii="Times New Roman" w:hAnsi="Times New Roman" w:cs="Times New Roman"/>
    </w:rPr>
  </w:style>
  <w:style w:type="character" w:customStyle="1" w:styleId="tocnumber">
    <w:name w:val="tocnumber"/>
    <w:basedOn w:val="Standardnpsmoodstavce"/>
    <w:uiPriority w:val="99"/>
    <w:rsid w:val="00D261BE"/>
    <w:rPr>
      <w:rFonts w:ascii="Times New Roman" w:hAnsi="Times New Roman" w:cs="Times New Roman"/>
    </w:rPr>
  </w:style>
  <w:style w:type="character" w:customStyle="1" w:styleId="toctext">
    <w:name w:val="toctext"/>
    <w:basedOn w:val="Standardnpsmoodstavce"/>
    <w:uiPriority w:val="99"/>
    <w:rsid w:val="00D261BE"/>
    <w:rPr>
      <w:rFonts w:ascii="Times New Roman" w:hAnsi="Times New Roman" w:cs="Times New Roman"/>
    </w:rPr>
  </w:style>
  <w:style w:type="character" w:customStyle="1" w:styleId="mw-headline">
    <w:name w:val="mw-headline"/>
    <w:basedOn w:val="Standardnpsmoodstavce"/>
    <w:uiPriority w:val="99"/>
    <w:rsid w:val="00D261BE"/>
    <w:rPr>
      <w:rFonts w:ascii="Times New Roman" w:hAnsi="Times New Roman" w:cs="Times New Roman"/>
    </w:rPr>
  </w:style>
  <w:style w:type="character" w:customStyle="1" w:styleId="editsection1">
    <w:name w:val="editsection1"/>
    <w:basedOn w:val="Standardnpsmoodstavce"/>
    <w:uiPriority w:val="99"/>
    <w:rsid w:val="00D261BE"/>
    <w:rPr>
      <w:rFonts w:ascii="Times New Roman" w:hAnsi="Times New Roman" w:cs="Times New Roman"/>
    </w:rPr>
  </w:style>
  <w:style w:type="paragraph" w:styleId="Textbubliny">
    <w:name w:val="Balloon Text"/>
    <w:basedOn w:val="Normln"/>
    <w:link w:val="TextbublinyChar"/>
    <w:uiPriority w:val="99"/>
    <w:rsid w:val="00D261B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rsid w:val="00D261BE"/>
    <w:rPr>
      <w:rFonts w:ascii="Tahoma" w:hAnsi="Tahoma" w:cs="Tahoma"/>
      <w:sz w:val="16"/>
      <w:szCs w:val="16"/>
      <w:lang w:eastAsia="cs-CZ"/>
    </w:rPr>
  </w:style>
  <w:style w:type="paragraph" w:styleId="Zkladntextodsazen">
    <w:name w:val="Body Text Indent"/>
    <w:basedOn w:val="Normln"/>
    <w:link w:val="ZkladntextodsazenChar"/>
    <w:uiPriority w:val="99"/>
    <w:rsid w:val="00D261BE"/>
    <w:pPr>
      <w:spacing w:after="120"/>
      <w:ind w:left="283"/>
    </w:pPr>
  </w:style>
  <w:style w:type="character" w:customStyle="1" w:styleId="ZkladntextodsazenChar">
    <w:name w:val="Základní text odsazený Char"/>
    <w:basedOn w:val="Standardnpsmoodstavce"/>
    <w:link w:val="Zkladntextodsazen"/>
    <w:uiPriority w:val="99"/>
    <w:rsid w:val="00D261BE"/>
    <w:rPr>
      <w:rFonts w:ascii="Times New Roman" w:eastAsia="Times New Roman" w:hAnsi="Times New Roman" w:cs="Times New Roman"/>
      <w:lang w:eastAsia="cs-CZ"/>
    </w:rPr>
  </w:style>
  <w:style w:type="character" w:customStyle="1" w:styleId="st">
    <w:name w:val="st"/>
    <w:basedOn w:val="Standardnpsmoodstavce"/>
    <w:uiPriority w:val="99"/>
    <w:rsid w:val="00D261BE"/>
    <w:rPr>
      <w:rFonts w:ascii="Times New Roman" w:hAnsi="Times New Roman" w:cs="Times New Roman"/>
    </w:rPr>
  </w:style>
  <w:style w:type="paragraph" w:styleId="FormtovanvHTML">
    <w:name w:val="HTML Preformatted"/>
    <w:basedOn w:val="Normln"/>
    <w:link w:val="FormtovanvHTMLChar"/>
    <w:uiPriority w:val="99"/>
    <w:rsid w:val="00D26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rsid w:val="00D261BE"/>
    <w:rPr>
      <w:rFonts w:ascii="Courier New" w:hAnsi="Courier New" w:cs="Courier New"/>
      <w:sz w:val="20"/>
      <w:szCs w:val="20"/>
      <w:lang w:eastAsia="cs-CZ"/>
    </w:rPr>
  </w:style>
  <w:style w:type="paragraph" w:styleId="Zkladntext3">
    <w:name w:val="Body Text 3"/>
    <w:basedOn w:val="Normln"/>
    <w:link w:val="Zkladntext3Char"/>
    <w:uiPriority w:val="99"/>
    <w:rsid w:val="00D261BE"/>
    <w:pPr>
      <w:spacing w:after="120"/>
    </w:pPr>
    <w:rPr>
      <w:sz w:val="16"/>
      <w:szCs w:val="16"/>
    </w:rPr>
  </w:style>
  <w:style w:type="character" w:customStyle="1" w:styleId="Zkladntext3Char">
    <w:name w:val="Základní text 3 Char"/>
    <w:basedOn w:val="Standardnpsmoodstavce"/>
    <w:link w:val="Zkladntext3"/>
    <w:uiPriority w:val="99"/>
    <w:rsid w:val="00D261BE"/>
    <w:rPr>
      <w:rFonts w:ascii="Times New Roman" w:eastAsia="Times New Roman" w:hAnsi="Times New Roman" w:cs="Times New Roman"/>
      <w:sz w:val="16"/>
      <w:szCs w:val="16"/>
      <w:lang w:eastAsia="cs-CZ"/>
    </w:rPr>
  </w:style>
  <w:style w:type="paragraph" w:styleId="Zkladntext2">
    <w:name w:val="Body Text 2"/>
    <w:basedOn w:val="Normln"/>
    <w:link w:val="Zkladntext2Char"/>
    <w:uiPriority w:val="99"/>
    <w:rsid w:val="00D261BE"/>
    <w:pPr>
      <w:spacing w:after="120" w:line="480" w:lineRule="auto"/>
    </w:pPr>
  </w:style>
  <w:style w:type="character" w:customStyle="1" w:styleId="Zkladntext2Char">
    <w:name w:val="Základní text 2 Char"/>
    <w:basedOn w:val="Standardnpsmoodstavce"/>
    <w:link w:val="Zkladntext2"/>
    <w:uiPriority w:val="99"/>
    <w:rsid w:val="00D261BE"/>
    <w:rPr>
      <w:rFonts w:ascii="Times New Roman" w:eastAsia="Times New Roman" w:hAnsi="Times New Roman" w:cs="Times New Roman"/>
      <w:lang w:eastAsia="cs-CZ"/>
    </w:rPr>
  </w:style>
  <w:style w:type="paragraph" w:styleId="Zkladntextodsazen2">
    <w:name w:val="Body Text Indent 2"/>
    <w:basedOn w:val="Normln"/>
    <w:link w:val="Zkladntextodsazen2Char"/>
    <w:uiPriority w:val="99"/>
    <w:rsid w:val="00D261BE"/>
    <w:pPr>
      <w:spacing w:after="120" w:line="480" w:lineRule="auto"/>
      <w:ind w:left="283"/>
    </w:pPr>
  </w:style>
  <w:style w:type="character" w:customStyle="1" w:styleId="Zkladntextodsazen2Char">
    <w:name w:val="Základní text odsazený 2 Char"/>
    <w:basedOn w:val="Standardnpsmoodstavce"/>
    <w:link w:val="Zkladntextodsazen2"/>
    <w:uiPriority w:val="99"/>
    <w:rsid w:val="00D261BE"/>
    <w:rPr>
      <w:rFonts w:ascii="Times New Roman" w:eastAsia="Times New Roman" w:hAnsi="Times New Roman" w:cs="Times New Roman"/>
      <w:lang w:eastAsia="cs-CZ"/>
    </w:rPr>
  </w:style>
  <w:style w:type="character" w:customStyle="1" w:styleId="Nadpis1Char">
    <w:name w:val="Nadpis 1 Char"/>
    <w:basedOn w:val="Standardnpsmoodstavce"/>
    <w:link w:val="Nadpis1"/>
    <w:uiPriority w:val="9"/>
    <w:rsid w:val="001640A0"/>
    <w:rPr>
      <w:rFonts w:ascii="Cambria" w:eastAsia="Times New Roman" w:hAnsi="Cambria" w:cs="Times New Roman"/>
      <w:b/>
      <w:bCs/>
      <w:kern w:val="32"/>
      <w:sz w:val="32"/>
      <w:szCs w:val="32"/>
    </w:rPr>
  </w:style>
  <w:style w:type="paragraph" w:customStyle="1" w:styleId="Titulnstrana">
    <w:name w:val="Titulní strana"/>
    <w:basedOn w:val="Normln"/>
    <w:rsid w:val="00744D36"/>
    <w:pPr>
      <w:spacing w:after="0" w:line="360" w:lineRule="auto"/>
    </w:pPr>
    <w:rPr>
      <w:rFonts w:ascii="Times New Roman" w:hAnsi="Times New Roman" w:cs="Times New Roman"/>
      <w:sz w:val="26"/>
      <w:szCs w:val="20"/>
    </w:rPr>
  </w:style>
  <w:style w:type="character" w:customStyle="1" w:styleId="Poznamky">
    <w:name w:val="Poznamky"/>
    <w:basedOn w:val="Standardnpsmoodstavce"/>
    <w:rsid w:val="00AA2372"/>
    <w:rPr>
      <w:b/>
      <w:color w:val="FF0000"/>
      <w:lang w:val="en-US"/>
    </w:rPr>
  </w:style>
  <w:style w:type="character" w:customStyle="1" w:styleId="Tituleknezahrnutdoobsahu">
    <w:name w:val="Titulek nezahrnutý do obsahu"/>
    <w:basedOn w:val="Standardnpsmoodstavce"/>
    <w:rsid w:val="00AA2372"/>
    <w:rPr>
      <w:rFonts w:ascii="Arial" w:hAnsi="Arial" w:cs="Arial"/>
      <w:b/>
      <w:sz w:val="28"/>
      <w:szCs w:val="28"/>
    </w:rPr>
  </w:style>
  <w:style w:type="character" w:customStyle="1" w:styleId="font-size">
    <w:name w:val="font-size:"/>
    <w:basedOn w:val="Standardnpsmoodstavce"/>
    <w:rsid w:val="006C62B7"/>
  </w:style>
  <w:style w:type="paragraph" w:styleId="Seznam">
    <w:name w:val="List"/>
    <w:basedOn w:val="Normln"/>
    <w:unhideWhenUsed/>
    <w:rsid w:val="006C62B7"/>
    <w:pPr>
      <w:spacing w:after="0" w:line="240" w:lineRule="auto"/>
      <w:ind w:left="283" w:hanging="283"/>
    </w:pPr>
    <w:rPr>
      <w:rFonts w:ascii="Times New Roman" w:hAnsi="Times New Roman" w:cs="Times New Roman"/>
      <w:sz w:val="24"/>
      <w:szCs w:val="24"/>
    </w:rPr>
  </w:style>
  <w:style w:type="paragraph" w:styleId="Zhlav">
    <w:name w:val="header"/>
    <w:basedOn w:val="Normln"/>
    <w:link w:val="ZhlavChar"/>
    <w:uiPriority w:val="99"/>
    <w:semiHidden/>
    <w:unhideWhenUsed/>
    <w:rsid w:val="003404A6"/>
    <w:pPr>
      <w:tabs>
        <w:tab w:val="center" w:pos="4536"/>
        <w:tab w:val="right" w:pos="9072"/>
      </w:tabs>
    </w:pPr>
  </w:style>
  <w:style w:type="character" w:customStyle="1" w:styleId="ZhlavChar">
    <w:name w:val="Záhlaví Char"/>
    <w:basedOn w:val="Standardnpsmoodstavce"/>
    <w:link w:val="Zhlav"/>
    <w:uiPriority w:val="99"/>
    <w:semiHidden/>
    <w:rsid w:val="003404A6"/>
    <w:rPr>
      <w:rFonts w:cs="Calibri"/>
      <w:sz w:val="22"/>
      <w:szCs w:val="22"/>
    </w:rPr>
  </w:style>
  <w:style w:type="paragraph" w:styleId="Zpat">
    <w:name w:val="footer"/>
    <w:basedOn w:val="Normln"/>
    <w:link w:val="ZpatChar"/>
    <w:uiPriority w:val="99"/>
    <w:unhideWhenUsed/>
    <w:rsid w:val="003404A6"/>
    <w:pPr>
      <w:tabs>
        <w:tab w:val="center" w:pos="4536"/>
        <w:tab w:val="right" w:pos="9072"/>
      </w:tabs>
    </w:pPr>
  </w:style>
  <w:style w:type="character" w:customStyle="1" w:styleId="ZpatChar">
    <w:name w:val="Zápatí Char"/>
    <w:basedOn w:val="Standardnpsmoodstavce"/>
    <w:link w:val="Zpat"/>
    <w:uiPriority w:val="99"/>
    <w:rsid w:val="003404A6"/>
    <w:rPr>
      <w:rFonts w:cs="Calibri"/>
      <w:sz w:val="22"/>
      <w:szCs w:val="22"/>
    </w:rPr>
  </w:style>
</w:styles>
</file>

<file path=word/webSettings.xml><?xml version="1.0" encoding="utf-8"?>
<w:webSettings xmlns:r="http://schemas.openxmlformats.org/officeDocument/2006/relationships" xmlns:w="http://schemas.openxmlformats.org/wordprocessingml/2006/main">
  <w:divs>
    <w:div w:id="748037067">
      <w:bodyDiv w:val="1"/>
      <w:marLeft w:val="0"/>
      <w:marRight w:val="0"/>
      <w:marTop w:val="0"/>
      <w:marBottom w:val="0"/>
      <w:divBdr>
        <w:top w:val="none" w:sz="0" w:space="0" w:color="auto"/>
        <w:left w:val="none" w:sz="0" w:space="0" w:color="auto"/>
        <w:bottom w:val="none" w:sz="0" w:space="0" w:color="auto"/>
        <w:right w:val="none" w:sz="0" w:space="0" w:color="auto"/>
      </w:divBdr>
    </w:div>
    <w:div w:id="9313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tismeurope.org/about-autism" TargetMode="External"/><Relationship Id="rId13" Type="http://schemas.openxmlformats.org/officeDocument/2006/relationships/hyperlink" Target="http://www.wikiskripta.eu/index.php/D%C4%9Bdi%C4%8Dn%C3%A9_metabolick%C3%A9_poruchy" TargetMode="External"/><Relationship Id="rId18" Type="http://schemas.openxmlformats.org/officeDocument/2006/relationships/hyperlink" Target="http://nemoci.vitalion.cz/rozstep-rtu-a-patr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s.wikipedia.org/wiki/Bun%C4%9B%C4%8Dn%C3%A1_membr%C3%A1na" TargetMode="External"/><Relationship Id="rId12" Type="http://schemas.openxmlformats.org/officeDocument/2006/relationships/hyperlink" Target="http://www.honziksana.estranky.cz/clanky/diagnozy/cvi-_kortikalni-poskozeni-zraku_.html" TargetMode="External"/><Relationship Id="rId17" Type="http://schemas.openxmlformats.org/officeDocument/2006/relationships/hyperlink" Target="http://www.rozstep.estranky.cz/clanky/rozstepy---stomateam_cz.html" TargetMode="External"/><Relationship Id="rId2" Type="http://schemas.openxmlformats.org/officeDocument/2006/relationships/styles" Target="styles.xml"/><Relationship Id="rId16" Type="http://schemas.openxmlformats.org/officeDocument/2006/relationships/hyperlink" Target="http://www.wikiskripta.eu/index.php/Refrak%C4%8Dn%C3%AD_vad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tistik.cz/Autismus" TargetMode="External"/><Relationship Id="rId5" Type="http://schemas.openxmlformats.org/officeDocument/2006/relationships/footnotes" Target="footnotes.xml"/><Relationship Id="rId15" Type="http://schemas.openxmlformats.org/officeDocument/2006/relationships/hyperlink" Target="http://cs.wikipedia.org/wiki/Mitochondri%C3%A1ln%C3%AD_onemocn%C4%9Bn%C3%AD" TargetMode="External"/><Relationship Id="rId10" Type="http://schemas.openxmlformats.org/officeDocument/2006/relationships/hyperlink" Target="http://www.autismeurope.org/about-autism" TargetMode="External"/><Relationship Id="rId19" Type="http://schemas.openxmlformats.org/officeDocument/2006/relationships/hyperlink" Target="http://www.msmt.cz/dokumenty/skolsky-zakon" TargetMode="External"/><Relationship Id="rId4" Type="http://schemas.openxmlformats.org/officeDocument/2006/relationships/webSettings" Target="webSettings.xml"/><Relationship Id="rId9" Type="http://schemas.openxmlformats.org/officeDocument/2006/relationships/hyperlink" Target="http://www.wikiskripta.eu/index.php/Speci%C3%A1ln%C3%AD:Zdroje_knih/8024706237" TargetMode="External"/><Relationship Id="rId14" Type="http://schemas.openxmlformats.org/officeDocument/2006/relationships/hyperlink" Target="http://cs.wikipedia.org/wiki/Didaktick%C3%A9_z%C3%A1sad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4647</TotalTime>
  <Pages>67</Pages>
  <Words>19281</Words>
  <Characters>113761</Characters>
  <Application>Microsoft Office Word</Application>
  <DocSecurity>0</DocSecurity>
  <Lines>948</Lines>
  <Paragraphs>265</Paragraphs>
  <ScaleCrop>false</ScaleCrop>
  <HeadingPairs>
    <vt:vector size="2" baseType="variant">
      <vt:variant>
        <vt:lpstr>Název</vt:lpstr>
      </vt:variant>
      <vt:variant>
        <vt:i4>1</vt:i4>
      </vt:variant>
    </vt:vector>
  </HeadingPairs>
  <TitlesOfParts>
    <vt:vector size="1" baseType="lpstr">
      <vt:lpstr/>
    </vt:vector>
  </TitlesOfParts>
  <Company>Diakonie ČCE - Středisko Ratolest</Company>
  <LinksUpToDate>false</LinksUpToDate>
  <CharactersWithSpaces>132777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Diakonie CCE</dc:creator>
  <cp:keywords/>
  <dc:description/>
  <cp:lastModifiedBy>Diakonie CCE</cp:lastModifiedBy>
  <cp:revision>1028</cp:revision>
  <cp:lastPrinted>2013-04-15T13:45:00Z</cp:lastPrinted>
  <dcterms:created xsi:type="dcterms:W3CDTF">2013-02-07T08:07:00Z</dcterms:created>
  <dcterms:modified xsi:type="dcterms:W3CDTF">2013-04-16T06:42:00Z</dcterms:modified>
</cp:coreProperties>
</file>