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68846" w14:textId="77777777" w:rsidR="00827C9D" w:rsidRPr="00453825" w:rsidRDefault="00827C9D" w:rsidP="00827C9D">
      <w:pPr>
        <w:jc w:val="center"/>
        <w:rPr>
          <w:rFonts w:ascii="Times New Roman" w:hAnsi="Times New Roman"/>
          <w:b/>
          <w:bCs/>
        </w:rPr>
      </w:pPr>
      <w:r w:rsidRPr="00453825">
        <w:rPr>
          <w:rFonts w:ascii="Times New Roman" w:eastAsia="Cambria" w:hAnsi="Times New Roman"/>
          <w:b/>
          <w:bCs/>
        </w:rPr>
        <w:t xml:space="preserve">Informace o </w:t>
      </w:r>
      <w:r w:rsidRPr="00453825">
        <w:rPr>
          <w:rFonts w:ascii="Times New Roman" w:hAnsi="Times New Roman"/>
          <w:b/>
          <w:bCs/>
        </w:rPr>
        <w:t>výzkumu</w:t>
      </w:r>
    </w:p>
    <w:p w14:paraId="0E869EFA" w14:textId="77777777" w:rsidR="00827C9D" w:rsidRPr="00453825" w:rsidRDefault="00827C9D" w:rsidP="00827C9D">
      <w:pPr>
        <w:spacing w:line="259" w:lineRule="auto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</w:rPr>
        <w:t xml:space="preserve"> </w:t>
      </w:r>
    </w:p>
    <w:p w14:paraId="5D8DA37A" w14:textId="77777777" w:rsidR="00827C9D" w:rsidRPr="00453825" w:rsidRDefault="00827C9D" w:rsidP="00827C9D">
      <w:pPr>
        <w:spacing w:line="259" w:lineRule="auto"/>
        <w:ind w:left="-5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b/>
        </w:rPr>
        <w:t xml:space="preserve">Název tématu a druh práce: </w:t>
      </w:r>
      <w:r w:rsidRPr="00453825">
        <w:rPr>
          <w:rFonts w:ascii="Times New Roman" w:hAnsi="Times New Roman"/>
        </w:rPr>
        <w:t>Nevidět neznamená nebýt aktivní, Bakalářská práce</w:t>
      </w:r>
    </w:p>
    <w:p w14:paraId="1DC5642D" w14:textId="77777777" w:rsidR="00827C9D" w:rsidRPr="00453825" w:rsidRDefault="00827C9D" w:rsidP="00827C9D">
      <w:pPr>
        <w:spacing w:after="14" w:line="248" w:lineRule="auto"/>
        <w:ind w:left="-5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b/>
        </w:rPr>
        <w:t>Hlavní řešitel:</w:t>
      </w:r>
      <w:r w:rsidRPr="00453825">
        <w:rPr>
          <w:rFonts w:ascii="Times New Roman" w:eastAsia="Cambria" w:hAnsi="Times New Roman"/>
        </w:rPr>
        <w:t xml:space="preserve"> </w:t>
      </w:r>
      <w:r w:rsidRPr="00453825">
        <w:rPr>
          <w:rFonts w:ascii="Times New Roman" w:eastAsia="Cambria" w:hAnsi="Times New Roman"/>
          <w:iCs/>
        </w:rPr>
        <w:t>Pavlína Trnčáková</w:t>
      </w:r>
    </w:p>
    <w:p w14:paraId="38A0D88E" w14:textId="77777777" w:rsidR="00827C9D" w:rsidRPr="00453825" w:rsidRDefault="00827C9D" w:rsidP="00827C9D">
      <w:pPr>
        <w:spacing w:after="14" w:line="248" w:lineRule="auto"/>
        <w:jc w:val="both"/>
        <w:rPr>
          <w:rFonts w:ascii="Times New Roman" w:eastAsia="Cambria" w:hAnsi="Times New Roman"/>
          <w:i/>
          <w:color w:val="666666"/>
        </w:rPr>
      </w:pPr>
      <w:r w:rsidRPr="00453825">
        <w:rPr>
          <w:rFonts w:ascii="Times New Roman" w:eastAsia="Cambria" w:hAnsi="Times New Roman"/>
          <w:b/>
        </w:rPr>
        <w:t>Vedoucí práce:</w:t>
      </w:r>
      <w:r w:rsidRPr="00453825">
        <w:rPr>
          <w:rFonts w:ascii="Times New Roman" w:eastAsia="Cambria" w:hAnsi="Times New Roman"/>
          <w:b/>
          <w:i/>
          <w:color w:val="666666"/>
        </w:rPr>
        <w:t xml:space="preserve"> </w:t>
      </w:r>
      <w:r w:rsidRPr="00453825">
        <w:rPr>
          <w:rFonts w:ascii="Times New Roman" w:eastAsia="Cambria" w:hAnsi="Times New Roman"/>
          <w:iCs/>
        </w:rPr>
        <w:t>PhDr. Petra Röderová, Ph.D.</w:t>
      </w:r>
    </w:p>
    <w:p w14:paraId="0DA0A0FF" w14:textId="77777777" w:rsidR="00827C9D" w:rsidRPr="00453825" w:rsidRDefault="00827C9D" w:rsidP="00827C9D">
      <w:pPr>
        <w:spacing w:line="239" w:lineRule="auto"/>
        <w:ind w:left="-5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b/>
        </w:rPr>
        <w:t>Pracoviště:</w:t>
      </w:r>
      <w:r w:rsidRPr="00453825">
        <w:rPr>
          <w:rFonts w:ascii="Times New Roman" w:eastAsia="Cambria" w:hAnsi="Times New Roman"/>
        </w:rPr>
        <w:t xml:space="preserve"> </w:t>
      </w:r>
      <w:r w:rsidRPr="00453825">
        <w:rPr>
          <w:rFonts w:ascii="Times New Roman" w:hAnsi="Times New Roman"/>
        </w:rPr>
        <w:t xml:space="preserve">Katedra speciální a inkluzivní pedagogiky, Pedagogická fakulta, Masarykova </w:t>
      </w:r>
      <w:r w:rsidRPr="00453825">
        <w:rPr>
          <w:rFonts w:ascii="Times New Roman" w:eastAsia="Cambria" w:hAnsi="Times New Roman"/>
        </w:rPr>
        <w:t>univerzita, Brno</w:t>
      </w:r>
      <w:r w:rsidRPr="00453825">
        <w:rPr>
          <w:rFonts w:ascii="Times New Roman" w:eastAsia="Cambria" w:hAnsi="Times New Roman"/>
          <w:b/>
        </w:rPr>
        <w:t xml:space="preserve"> </w:t>
      </w:r>
    </w:p>
    <w:p w14:paraId="664D0F35" w14:textId="77777777" w:rsidR="00827C9D" w:rsidRPr="00453825" w:rsidRDefault="00827C9D" w:rsidP="00827C9D">
      <w:pPr>
        <w:spacing w:after="95" w:line="259" w:lineRule="auto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b/>
        </w:rPr>
        <w:t xml:space="preserve"> </w:t>
      </w:r>
    </w:p>
    <w:p w14:paraId="354D436A" w14:textId="77777777" w:rsidR="00827C9D" w:rsidRPr="00453825" w:rsidRDefault="00827C9D" w:rsidP="00827C9D">
      <w:pPr>
        <w:spacing w:after="14" w:line="248" w:lineRule="auto"/>
        <w:ind w:left="-5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b/>
        </w:rPr>
        <w:t xml:space="preserve">O čem je tento výzkumný projekt? </w:t>
      </w:r>
    </w:p>
    <w:p w14:paraId="70200735" w14:textId="77777777" w:rsidR="00827C9D" w:rsidRPr="00453825" w:rsidRDefault="00827C9D" w:rsidP="00827C9D">
      <w:pPr>
        <w:spacing w:after="14" w:line="248" w:lineRule="auto"/>
        <w:ind w:left="-5"/>
        <w:jc w:val="both"/>
        <w:rPr>
          <w:rFonts w:ascii="Times New Roman" w:eastAsia="Cambria" w:hAnsi="Times New Roman"/>
          <w:iCs/>
        </w:rPr>
      </w:pPr>
      <w:r w:rsidRPr="00453825">
        <w:rPr>
          <w:rFonts w:ascii="Times New Roman" w:eastAsia="Cambria" w:hAnsi="Times New Roman"/>
          <w:iCs/>
        </w:rPr>
        <w:t>Tento výzkumný projekt se zabývá analýzou životní dráhy a sociální inkluze dospělého jedince s těžkým zrakovým postižením. Cílem výzkumu je prostřednictvím hloubkové kazuistiky identifikovat faktory, které umožňují plnohodnotné zapojení do běžné společnosti, a to zejména v oblastech profesního uplatnění, partnerského života a specifických volnočasových aktivit (DJing, divadlo, sport).</w:t>
      </w:r>
    </w:p>
    <w:p w14:paraId="17C163F5" w14:textId="77777777" w:rsidR="00827C9D" w:rsidRPr="00453825" w:rsidRDefault="00827C9D" w:rsidP="00827C9D">
      <w:pPr>
        <w:spacing w:after="14" w:line="248" w:lineRule="auto"/>
        <w:ind w:left="-5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b/>
        </w:rPr>
        <w:t xml:space="preserve">Jak bude účast probíhat? </w:t>
      </w:r>
    </w:p>
    <w:p w14:paraId="71247076" w14:textId="77777777" w:rsidR="00827C9D" w:rsidRPr="00453825" w:rsidRDefault="00827C9D" w:rsidP="00827C9D">
      <w:pPr>
        <w:numPr>
          <w:ilvl w:val="0"/>
          <w:numId w:val="1"/>
        </w:numPr>
        <w:spacing w:after="14" w:line="248" w:lineRule="auto"/>
        <w:ind w:hanging="360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iCs/>
        </w:rPr>
        <w:t>Účastníka čeká série polostrukturovaných rozhovorů zaměřených na klíčové etapy jeho života a proces adaptace na zrakové postižení.</w:t>
      </w:r>
    </w:p>
    <w:p w14:paraId="1DFB637E" w14:textId="77777777" w:rsidR="00827C9D" w:rsidRPr="00453825" w:rsidRDefault="00827C9D" w:rsidP="00827C9D">
      <w:pPr>
        <w:numPr>
          <w:ilvl w:val="0"/>
          <w:numId w:val="1"/>
        </w:numPr>
        <w:spacing w:after="14" w:line="248" w:lineRule="auto"/>
        <w:ind w:hanging="360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iCs/>
        </w:rPr>
        <w:t>Celkem proběhnou 3 setkání, každé v délce přibližně 60–90 minut.</w:t>
      </w:r>
    </w:p>
    <w:p w14:paraId="50249FBB" w14:textId="77777777" w:rsidR="00827C9D" w:rsidRPr="00453825" w:rsidRDefault="00827C9D" w:rsidP="00827C9D">
      <w:pPr>
        <w:numPr>
          <w:ilvl w:val="0"/>
          <w:numId w:val="1"/>
        </w:numPr>
        <w:spacing w:after="106" w:line="248" w:lineRule="auto"/>
        <w:ind w:hanging="360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</w:rPr>
        <w:t> Průběh rozhovorů bude zaznamenáván na digitální diktafon pro účely následné doslovné transkripce.</w:t>
      </w:r>
    </w:p>
    <w:p w14:paraId="2810A34D" w14:textId="77777777" w:rsidR="00827C9D" w:rsidRPr="00453825" w:rsidRDefault="00827C9D" w:rsidP="00827C9D">
      <w:pPr>
        <w:numPr>
          <w:ilvl w:val="0"/>
          <w:numId w:val="1"/>
        </w:numPr>
        <w:spacing w:after="106" w:line="248" w:lineRule="auto"/>
        <w:ind w:hanging="360"/>
        <w:jc w:val="both"/>
        <w:rPr>
          <w:rFonts w:ascii="Times New Roman" w:hAnsi="Times New Roman"/>
          <w:iCs/>
        </w:rPr>
      </w:pPr>
      <w:r w:rsidRPr="00453825">
        <w:rPr>
          <w:rFonts w:ascii="Times New Roman" w:eastAsia="Cambria" w:hAnsi="Times New Roman"/>
          <w:iCs/>
        </w:rPr>
        <w:t>Otázky se budou týkat anamnézy, vzdělávání, profesní dráhy, rodinného života a rozvoje specifických zájmů (hudební produkce, divadelní činnost).</w:t>
      </w:r>
    </w:p>
    <w:p w14:paraId="215576B3" w14:textId="77777777" w:rsidR="00827C9D" w:rsidRDefault="00827C9D" w:rsidP="00827C9D">
      <w:pPr>
        <w:spacing w:after="106"/>
        <w:jc w:val="both"/>
        <w:rPr>
          <w:rFonts w:ascii="Times New Roman" w:eastAsia="Cambria" w:hAnsi="Times New Roman"/>
        </w:rPr>
      </w:pPr>
      <w:r w:rsidRPr="00453825">
        <w:rPr>
          <w:rFonts w:ascii="Times New Roman" w:eastAsia="Cambria" w:hAnsi="Times New Roman"/>
          <w:b/>
        </w:rPr>
        <w:t>Co brání účasti v tomto výzkumu?</w:t>
      </w:r>
      <w:r w:rsidRPr="00453825">
        <w:rPr>
          <w:rFonts w:ascii="Times New Roman" w:eastAsia="Cambria" w:hAnsi="Times New Roman"/>
        </w:rPr>
        <w:t xml:space="preserve"> </w:t>
      </w:r>
    </w:p>
    <w:p w14:paraId="66B76D91" w14:textId="77777777" w:rsidR="00827C9D" w:rsidRPr="00453825" w:rsidRDefault="00827C9D" w:rsidP="00827C9D">
      <w:pPr>
        <w:spacing w:after="1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Účasti na výzkumu brání respondentova nulová předchozí zkušenost s participací na výzkumné práci.</w:t>
      </w:r>
    </w:p>
    <w:p w14:paraId="25F34AE3" w14:textId="77777777" w:rsidR="00827C9D" w:rsidRPr="00453825" w:rsidRDefault="00827C9D" w:rsidP="00827C9D">
      <w:pPr>
        <w:spacing w:after="14" w:line="248" w:lineRule="auto"/>
        <w:ind w:left="-5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b/>
        </w:rPr>
        <w:t xml:space="preserve">Jaké jsou výhody/odměna za účast v tomto výzkumu? </w:t>
      </w:r>
    </w:p>
    <w:p w14:paraId="018CBFEF" w14:textId="77777777" w:rsidR="00827C9D" w:rsidRPr="00453825" w:rsidRDefault="00827C9D" w:rsidP="00827C9D">
      <w:pPr>
        <w:spacing w:after="14" w:line="248" w:lineRule="auto"/>
        <w:ind w:left="-5"/>
        <w:jc w:val="both"/>
        <w:rPr>
          <w:rFonts w:ascii="Times New Roman" w:eastAsia="Cambria" w:hAnsi="Times New Roman"/>
          <w:iCs/>
        </w:rPr>
      </w:pPr>
      <w:r w:rsidRPr="00453825">
        <w:rPr>
          <w:rFonts w:ascii="Times New Roman" w:eastAsia="Cambria" w:hAnsi="Times New Roman"/>
          <w:iCs/>
        </w:rPr>
        <w:t>S účastí ve výzkumu není spojena žádná finanční ani materiální odměna. Hlavní výhodou pro účastníka je možnost systematické reflexe vlastního životního příběhu. Po dokončení a obhájení práce bude účastníkovi představen finální text se závěry výzkumu</w:t>
      </w:r>
    </w:p>
    <w:p w14:paraId="0FABE2A8" w14:textId="77777777" w:rsidR="00827C9D" w:rsidRPr="00453825" w:rsidRDefault="00827C9D" w:rsidP="00827C9D">
      <w:pPr>
        <w:spacing w:after="14" w:line="248" w:lineRule="auto"/>
        <w:ind w:left="-5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b/>
        </w:rPr>
        <w:t xml:space="preserve">Jaké jsou nevýhody/rizika účasti v tomto výzkumu? </w:t>
      </w:r>
    </w:p>
    <w:p w14:paraId="50230EAA" w14:textId="77777777" w:rsidR="00827C9D" w:rsidRPr="00453825" w:rsidRDefault="00827C9D" w:rsidP="00827C9D">
      <w:pPr>
        <w:spacing w:after="14" w:line="248" w:lineRule="auto"/>
        <w:ind w:left="-5"/>
        <w:jc w:val="both"/>
        <w:rPr>
          <w:rFonts w:ascii="Times New Roman" w:eastAsia="Cambria" w:hAnsi="Times New Roman"/>
          <w:b/>
        </w:rPr>
      </w:pPr>
      <w:r w:rsidRPr="00453825">
        <w:rPr>
          <w:rFonts w:ascii="Times New Roman" w:eastAsia="Cambria" w:hAnsi="Times New Roman"/>
          <w:iCs/>
        </w:rPr>
        <w:t>Rizika jsou minimální. Nevýhodou může být časová náročnost spojená s rozhovory. Vzhledem k retrospektivní povaze rozhovorů může dojít k otevírání emočně náročnějších témat spojených s procesem ztráty zraku nebo překonáváním bariér. Účastník má však právo kdykoliv odmítnout odpověď na konkrétní otázku nebo rozhovor přerušit.</w:t>
      </w:r>
    </w:p>
    <w:p w14:paraId="6BF6679C" w14:textId="77777777" w:rsidR="00827C9D" w:rsidRPr="00453825" w:rsidRDefault="00827C9D" w:rsidP="00827C9D">
      <w:pPr>
        <w:spacing w:after="14" w:line="248" w:lineRule="auto"/>
        <w:ind w:left="-5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b/>
        </w:rPr>
        <w:t xml:space="preserve">Jaké osobní údaje jsou v tomto výzkumném projektu sbírány? </w:t>
      </w:r>
    </w:p>
    <w:p w14:paraId="66F1B7B7" w14:textId="77777777" w:rsidR="00827C9D" w:rsidRPr="00E44F27" w:rsidRDefault="00827C9D" w:rsidP="00827C9D">
      <w:pPr>
        <w:spacing w:after="14" w:line="248" w:lineRule="auto"/>
        <w:ind w:left="-5"/>
        <w:jc w:val="both"/>
        <w:rPr>
          <w:rFonts w:ascii="Times New Roman" w:eastAsia="Cambria" w:hAnsi="Times New Roman"/>
          <w:iCs/>
        </w:rPr>
      </w:pPr>
      <w:r w:rsidRPr="00E44F27">
        <w:rPr>
          <w:rFonts w:ascii="Times New Roman" w:eastAsia="Cambria" w:hAnsi="Times New Roman"/>
          <w:iCs/>
        </w:rPr>
        <w:t>V rámci projektu budou sbírány následující údaje:</w:t>
      </w:r>
    </w:p>
    <w:p w14:paraId="6221E4FC" w14:textId="77777777" w:rsidR="00827C9D" w:rsidRPr="00E44F27" w:rsidRDefault="00827C9D" w:rsidP="00827C9D">
      <w:pPr>
        <w:numPr>
          <w:ilvl w:val="0"/>
          <w:numId w:val="3"/>
        </w:numPr>
        <w:spacing w:after="14" w:line="248" w:lineRule="auto"/>
        <w:jc w:val="both"/>
        <w:rPr>
          <w:rFonts w:ascii="Times New Roman" w:eastAsia="Cambria" w:hAnsi="Times New Roman"/>
          <w:iCs/>
        </w:rPr>
      </w:pPr>
      <w:r w:rsidRPr="00E44F27">
        <w:rPr>
          <w:rFonts w:ascii="Times New Roman" w:eastAsia="Cambria" w:hAnsi="Times New Roman"/>
          <w:b/>
          <w:bCs/>
          <w:iCs/>
        </w:rPr>
        <w:t>Demografické údaje:</w:t>
      </w:r>
      <w:r w:rsidRPr="00E44F27">
        <w:rPr>
          <w:rFonts w:ascii="Times New Roman" w:eastAsia="Cambria" w:hAnsi="Times New Roman"/>
          <w:iCs/>
        </w:rPr>
        <w:t> Věk, vzdělání, rodinný stav, pracovní zařazení.</w:t>
      </w:r>
    </w:p>
    <w:p w14:paraId="495A7AE7" w14:textId="77777777" w:rsidR="00827C9D" w:rsidRPr="00E44F27" w:rsidRDefault="00827C9D" w:rsidP="00827C9D">
      <w:pPr>
        <w:numPr>
          <w:ilvl w:val="0"/>
          <w:numId w:val="3"/>
        </w:numPr>
        <w:spacing w:after="14" w:line="248" w:lineRule="auto"/>
        <w:jc w:val="both"/>
        <w:rPr>
          <w:rFonts w:ascii="Times New Roman" w:eastAsia="Cambria" w:hAnsi="Times New Roman"/>
          <w:iCs/>
        </w:rPr>
      </w:pPr>
      <w:r w:rsidRPr="00E44F27">
        <w:rPr>
          <w:rFonts w:ascii="Times New Roman" w:eastAsia="Cambria" w:hAnsi="Times New Roman"/>
          <w:b/>
          <w:bCs/>
          <w:iCs/>
        </w:rPr>
        <w:t>Zdravotní stav:</w:t>
      </w:r>
      <w:r w:rsidRPr="00E44F27">
        <w:rPr>
          <w:rFonts w:ascii="Times New Roman" w:eastAsia="Cambria" w:hAnsi="Times New Roman"/>
          <w:iCs/>
        </w:rPr>
        <w:t> Anamnéza zrakového postižení, stupeň zrakové vady (vizus), věk vzniku postižení.</w:t>
      </w:r>
    </w:p>
    <w:p w14:paraId="2F29C437" w14:textId="77777777" w:rsidR="00827C9D" w:rsidRPr="00E44F27" w:rsidRDefault="00827C9D" w:rsidP="00827C9D">
      <w:pPr>
        <w:numPr>
          <w:ilvl w:val="0"/>
          <w:numId w:val="3"/>
        </w:numPr>
        <w:spacing w:after="14" w:line="248" w:lineRule="auto"/>
        <w:jc w:val="both"/>
        <w:rPr>
          <w:rFonts w:ascii="Times New Roman" w:eastAsia="Cambria" w:hAnsi="Times New Roman"/>
          <w:iCs/>
        </w:rPr>
      </w:pPr>
      <w:r w:rsidRPr="00E44F27">
        <w:rPr>
          <w:rFonts w:ascii="Times New Roman" w:eastAsia="Cambria" w:hAnsi="Times New Roman"/>
          <w:b/>
          <w:bCs/>
          <w:iCs/>
        </w:rPr>
        <w:t>Audio nahrávky:</w:t>
      </w:r>
      <w:r w:rsidRPr="00E44F27">
        <w:rPr>
          <w:rFonts w:ascii="Times New Roman" w:eastAsia="Cambria" w:hAnsi="Times New Roman"/>
          <w:iCs/>
        </w:rPr>
        <w:t> Záznamy rozhovorů sloužící k analýze.</w:t>
      </w:r>
    </w:p>
    <w:p w14:paraId="705932B7" w14:textId="77777777" w:rsidR="00827C9D" w:rsidRPr="00E44F27" w:rsidRDefault="00827C9D" w:rsidP="00827C9D">
      <w:pPr>
        <w:numPr>
          <w:ilvl w:val="0"/>
          <w:numId w:val="3"/>
        </w:numPr>
        <w:spacing w:after="14" w:line="248" w:lineRule="auto"/>
        <w:jc w:val="both"/>
        <w:rPr>
          <w:rFonts w:ascii="Times New Roman" w:eastAsia="Cambria" w:hAnsi="Times New Roman"/>
          <w:iCs/>
        </w:rPr>
      </w:pPr>
      <w:r w:rsidRPr="00E44F27">
        <w:rPr>
          <w:rFonts w:ascii="Times New Roman" w:eastAsia="Cambria" w:hAnsi="Times New Roman"/>
          <w:b/>
          <w:bCs/>
          <w:iCs/>
        </w:rPr>
        <w:t>Kontaktní údaje:</w:t>
      </w:r>
      <w:r w:rsidRPr="00E44F27">
        <w:rPr>
          <w:rFonts w:ascii="Times New Roman" w:eastAsia="Cambria" w:hAnsi="Times New Roman"/>
          <w:iCs/>
        </w:rPr>
        <w:t> Telefonní číslo nebo e-mail pro domluvu termínů setkání.</w:t>
      </w:r>
    </w:p>
    <w:p w14:paraId="28FB9449" w14:textId="77777777" w:rsidR="00827C9D" w:rsidRPr="00453825" w:rsidRDefault="00827C9D" w:rsidP="00827C9D">
      <w:pPr>
        <w:spacing w:after="14" w:line="248" w:lineRule="auto"/>
        <w:ind w:left="-5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b/>
        </w:rPr>
        <w:t xml:space="preserve">Jak budou osobní údaje zpracovávány? </w:t>
      </w:r>
    </w:p>
    <w:p w14:paraId="56748D75" w14:textId="77777777" w:rsidR="00827C9D" w:rsidRPr="00F10EBE" w:rsidRDefault="00827C9D" w:rsidP="00827C9D">
      <w:pPr>
        <w:spacing w:line="259" w:lineRule="auto"/>
        <w:jc w:val="both"/>
        <w:rPr>
          <w:rFonts w:ascii="Times New Roman" w:eastAsia="Cambria" w:hAnsi="Times New Roman"/>
          <w:iCs/>
        </w:rPr>
      </w:pPr>
      <w:r w:rsidRPr="00453825">
        <w:rPr>
          <w:rFonts w:ascii="Times New Roman" w:eastAsia="Cambria" w:hAnsi="Times New Roman"/>
          <w:iCs/>
        </w:rPr>
        <w:t xml:space="preserve">Získané údaje budou zpracovávány v pseudonymizované podobě. Účastníkovi bude přidělen unikátní kód, pod kterým budou ukládána veškerá data. Soubor obsahující kódovací klíč bude uložen odděleně od ostatních dat a přístup k němu bude mít pouze autorka práce. Audio nahrávky budou po pořízení přepsány do textové podoby (transkripce) a následně smazány, a </w:t>
      </w:r>
      <w:r w:rsidRPr="00453825">
        <w:rPr>
          <w:rFonts w:ascii="Times New Roman" w:eastAsia="Cambria" w:hAnsi="Times New Roman"/>
          <w:iCs/>
        </w:rPr>
        <w:lastRenderedPageBreak/>
        <w:t>to nejpozději do 3</w:t>
      </w:r>
      <w:r>
        <w:rPr>
          <w:rFonts w:ascii="Times New Roman" w:eastAsia="Cambria" w:hAnsi="Times New Roman"/>
          <w:iCs/>
        </w:rPr>
        <w:t>1.3.2026</w:t>
      </w:r>
      <w:r w:rsidRPr="00453825">
        <w:rPr>
          <w:rFonts w:ascii="Times New Roman" w:eastAsia="Cambria" w:hAnsi="Times New Roman"/>
          <w:iCs/>
        </w:rPr>
        <w:t xml:space="preserve">. V textu práce budou jména a další identifikační údaje (např. názvy konkrétních zaměstnavatelů) nahrazeny pseudonymy nebo zobecněny, aby byla zajištěna ochrana soukromí účastníka. </w:t>
      </w:r>
    </w:p>
    <w:p w14:paraId="5063B2A5" w14:textId="77777777" w:rsidR="00827C9D" w:rsidRPr="00453825" w:rsidRDefault="00827C9D" w:rsidP="00827C9D">
      <w:pPr>
        <w:spacing w:line="259" w:lineRule="auto"/>
        <w:jc w:val="both"/>
        <w:rPr>
          <w:rFonts w:ascii="Times New Roman" w:hAnsi="Times New Roman"/>
          <w:b/>
          <w:bCs/>
        </w:rPr>
      </w:pPr>
      <w:r w:rsidRPr="00453825">
        <w:rPr>
          <w:rFonts w:ascii="Times New Roman" w:hAnsi="Times New Roman"/>
          <w:b/>
          <w:bCs/>
        </w:rPr>
        <w:t>Jak dlouho budou osobní údaje uloženy?</w:t>
      </w:r>
    </w:p>
    <w:p w14:paraId="1BC9486C" w14:textId="77777777" w:rsidR="00827C9D" w:rsidRPr="00453825" w:rsidRDefault="00827C9D" w:rsidP="00827C9D">
      <w:pPr>
        <w:spacing w:line="259" w:lineRule="auto"/>
        <w:jc w:val="both"/>
        <w:rPr>
          <w:rFonts w:ascii="Times New Roman" w:hAnsi="Times New Roman"/>
        </w:rPr>
      </w:pPr>
      <w:r w:rsidRPr="00453825">
        <w:rPr>
          <w:rFonts w:ascii="Times New Roman" w:hAnsi="Times New Roman"/>
        </w:rPr>
        <w:t>Vaše osobní údaje budeme uchovávat pouze po dobu zpracování a obhajoby závěrečné práce (předpokládaný termín červen 202</w:t>
      </w:r>
      <w:r>
        <w:rPr>
          <w:rFonts w:ascii="Times New Roman" w:hAnsi="Times New Roman"/>
        </w:rPr>
        <w:t>6</w:t>
      </w:r>
      <w:r w:rsidRPr="00453825">
        <w:rPr>
          <w:rFonts w:ascii="Times New Roman" w:hAnsi="Times New Roman"/>
        </w:rPr>
        <w:t>). Poté bude kódovací klíč nenávratně smazán a tím budou získané údaje plně anonymizovány, tj. převedeny do podoby, která neumožňuje Vaši identifikaci. Vaše kontaktní údaje (e-mail, telefon) budou použity výhradně pro účely koordinace rozhovorů v rámci tohoto projektu a po úspěšném odevzdání závěrečné práce do archivu IS MU budou smazány</w:t>
      </w:r>
    </w:p>
    <w:p w14:paraId="13EC20F8" w14:textId="77777777" w:rsidR="00827C9D" w:rsidRPr="00453825" w:rsidRDefault="00827C9D" w:rsidP="00827C9D">
      <w:pPr>
        <w:spacing w:after="14" w:line="248" w:lineRule="auto"/>
        <w:ind w:left="-5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b/>
        </w:rPr>
        <w:t xml:space="preserve">Povinně poskytované informace dle Obecného nařízení o ochraně osobních údajů (EU 2016/679, GDPR) </w:t>
      </w:r>
    </w:p>
    <w:p w14:paraId="64B97361" w14:textId="77777777" w:rsidR="00827C9D" w:rsidRPr="00453825" w:rsidRDefault="00827C9D" w:rsidP="00827C9D">
      <w:pPr>
        <w:spacing w:after="2" w:line="236" w:lineRule="auto"/>
        <w:ind w:left="-5"/>
        <w:jc w:val="both"/>
        <w:rPr>
          <w:rFonts w:ascii="Times New Roman" w:hAnsi="Times New Roman"/>
        </w:rPr>
      </w:pPr>
      <w:r w:rsidRPr="00453825">
        <w:rPr>
          <w:rFonts w:ascii="Times New Roman" w:hAnsi="Times New Roman"/>
        </w:rPr>
        <w:t xml:space="preserve">Vaše osobní údaje budeme zpracovávat na základě Vámi uděleného souhlasu pro účely výzkumu </w:t>
      </w:r>
      <w:r w:rsidRPr="00453825">
        <w:rPr>
          <w:rFonts w:ascii="Times New Roman" w:eastAsia="Cambria" w:hAnsi="Times New Roman"/>
        </w:rPr>
        <w:t xml:space="preserve">v oblasti </w:t>
      </w:r>
      <w:r w:rsidRPr="00453825">
        <w:rPr>
          <w:rFonts w:ascii="Times New Roman" w:hAnsi="Times New Roman"/>
        </w:rPr>
        <w:t>speciální pedagogiky.</w:t>
      </w:r>
      <w:r w:rsidRPr="00453825">
        <w:rPr>
          <w:rFonts w:ascii="Times New Roman" w:eastAsia="Cambria" w:hAnsi="Times New Roman"/>
        </w:rPr>
        <w:t xml:space="preserve"> </w:t>
      </w:r>
    </w:p>
    <w:p w14:paraId="398C2D4D" w14:textId="77777777" w:rsidR="00827C9D" w:rsidRPr="00453825" w:rsidRDefault="00827C9D" w:rsidP="00827C9D">
      <w:pPr>
        <w:spacing w:after="31" w:line="236" w:lineRule="auto"/>
        <w:ind w:right="113"/>
        <w:jc w:val="both"/>
        <w:rPr>
          <w:rFonts w:ascii="Times New Roman" w:hAnsi="Times New Roman"/>
        </w:rPr>
      </w:pPr>
      <w:r w:rsidRPr="00453825">
        <w:rPr>
          <w:rFonts w:ascii="Times New Roman" w:hAnsi="Times New Roman"/>
        </w:rPr>
        <w:t>Správce osobních údajů: Pavlína Trnčáková, Pedagogická fakulta MU, Poříčí 7/9, 603 00 Brno, e-mail: 554411@muni.cz</w:t>
      </w:r>
    </w:p>
    <w:p w14:paraId="51B2AD60" w14:textId="77777777" w:rsidR="00827C9D" w:rsidRPr="00453825" w:rsidRDefault="00827C9D" w:rsidP="00827C9D">
      <w:pPr>
        <w:spacing w:after="31" w:line="236" w:lineRule="auto"/>
        <w:ind w:right="113"/>
        <w:jc w:val="both"/>
        <w:rPr>
          <w:rFonts w:ascii="Times New Roman" w:eastAsia="Cambria" w:hAnsi="Times New Roman"/>
          <w:i/>
        </w:rPr>
      </w:pPr>
      <w:r w:rsidRPr="00453825">
        <w:rPr>
          <w:rFonts w:ascii="Times New Roman" w:hAnsi="Times New Roman"/>
        </w:rPr>
        <w:t xml:space="preserve">Kontakt na pověřence pro ochranu osobních údajů Masarykovy univerzity: </w:t>
      </w:r>
      <w:hyperlink r:id="rId5" w:history="1">
        <w:r w:rsidRPr="00453825">
          <w:rPr>
            <w:rStyle w:val="Hypertextovodkaz"/>
            <w:rFonts w:ascii="Times New Roman" w:eastAsia="Cambria" w:hAnsi="Times New Roman"/>
          </w:rPr>
          <w:t>poverenec@muni.cz</w:t>
        </w:r>
      </w:hyperlink>
      <w:r w:rsidRPr="00453825">
        <w:rPr>
          <w:rFonts w:ascii="Times New Roman" w:eastAsia="Cambria" w:hAnsi="Times New Roman"/>
          <w:i/>
        </w:rPr>
        <w:t xml:space="preserve"> </w:t>
      </w:r>
    </w:p>
    <w:p w14:paraId="4EB223E0" w14:textId="77777777" w:rsidR="00827C9D" w:rsidRPr="00453825" w:rsidRDefault="00827C9D" w:rsidP="00827C9D">
      <w:pPr>
        <w:spacing w:after="31" w:line="236" w:lineRule="auto"/>
        <w:ind w:right="113"/>
        <w:jc w:val="both"/>
        <w:rPr>
          <w:rFonts w:ascii="Times New Roman" w:hAnsi="Times New Roman"/>
        </w:rPr>
      </w:pPr>
      <w:r w:rsidRPr="00453825">
        <w:rPr>
          <w:rFonts w:ascii="Times New Roman" w:hAnsi="Times New Roman"/>
        </w:rPr>
        <w:t>Vaše práva v</w:t>
      </w:r>
      <w:r w:rsidRPr="00453825">
        <w:rPr>
          <w:rFonts w:ascii="Times New Roman" w:eastAsia="Cambria" w:hAnsi="Times New Roman"/>
        </w:rPr>
        <w:t xml:space="preserve"> </w:t>
      </w:r>
      <w:r w:rsidRPr="00453825">
        <w:rPr>
          <w:rFonts w:ascii="Times New Roman" w:hAnsi="Times New Roman"/>
        </w:rPr>
        <w:t>souvislosti se zpracováním osobních údajů:</w:t>
      </w:r>
      <w:r w:rsidRPr="00453825">
        <w:rPr>
          <w:rFonts w:ascii="Times New Roman" w:eastAsia="Cambria" w:hAnsi="Times New Roman"/>
        </w:rPr>
        <w:t xml:space="preserve"> </w:t>
      </w:r>
    </w:p>
    <w:p w14:paraId="231726B6" w14:textId="77777777" w:rsidR="00827C9D" w:rsidRPr="00453825" w:rsidRDefault="00827C9D" w:rsidP="00827C9D">
      <w:pPr>
        <w:numPr>
          <w:ilvl w:val="0"/>
          <w:numId w:val="2"/>
        </w:numPr>
        <w:spacing w:after="30" w:line="236" w:lineRule="auto"/>
        <w:ind w:hanging="360"/>
        <w:jc w:val="both"/>
        <w:rPr>
          <w:rFonts w:ascii="Times New Roman" w:hAnsi="Times New Roman"/>
        </w:rPr>
      </w:pPr>
      <w:bookmarkStart w:id="0" w:name="_Int_RJ8UdZc2"/>
      <w:r w:rsidRPr="00453825">
        <w:rPr>
          <w:rFonts w:ascii="Times New Roman" w:hAnsi="Times New Roman"/>
        </w:rPr>
        <w:t>požadovat přístup k</w:t>
      </w:r>
      <w:r w:rsidRPr="00453825">
        <w:rPr>
          <w:rFonts w:ascii="Times New Roman" w:eastAsia="Cambria" w:hAnsi="Times New Roman"/>
        </w:rPr>
        <w:t xml:space="preserve"> </w:t>
      </w:r>
      <w:r w:rsidRPr="00453825">
        <w:rPr>
          <w:rFonts w:ascii="Times New Roman" w:hAnsi="Times New Roman"/>
        </w:rPr>
        <w:t>osobním údajům týkajícím se Vaší osoby, jejich opravu nebo výmaz, popřípadě omezení zpracování;</w:t>
      </w:r>
      <w:bookmarkEnd w:id="0"/>
      <w:r w:rsidRPr="00453825">
        <w:rPr>
          <w:rFonts w:ascii="Times New Roman" w:eastAsia="Cambria" w:hAnsi="Times New Roman"/>
        </w:rPr>
        <w:t xml:space="preserve"> </w:t>
      </w:r>
    </w:p>
    <w:p w14:paraId="4A34E1E4" w14:textId="77777777" w:rsidR="00827C9D" w:rsidRPr="00453825" w:rsidRDefault="00827C9D" w:rsidP="00827C9D">
      <w:pPr>
        <w:numPr>
          <w:ilvl w:val="0"/>
          <w:numId w:val="2"/>
        </w:numPr>
        <w:spacing w:after="27" w:line="238" w:lineRule="auto"/>
        <w:ind w:hanging="360"/>
        <w:jc w:val="both"/>
        <w:rPr>
          <w:rFonts w:ascii="Times New Roman" w:hAnsi="Times New Roman"/>
        </w:rPr>
      </w:pPr>
      <w:r w:rsidRPr="00453825">
        <w:rPr>
          <w:rFonts w:ascii="Times New Roman" w:hAnsi="Times New Roman"/>
        </w:rPr>
        <w:t xml:space="preserve">podat stížnost dozorovému orgánu (Úřad pro ochranu osobníh údajů, www.uoou.cz) </w:t>
      </w:r>
      <w:r w:rsidRPr="00453825">
        <w:rPr>
          <w:rFonts w:ascii="Times New Roman" w:eastAsia="Cambria" w:hAnsi="Times New Roman"/>
        </w:rPr>
        <w:t xml:space="preserve">v </w:t>
      </w:r>
      <w:r w:rsidRPr="00453825">
        <w:rPr>
          <w:rFonts w:ascii="Times New Roman" w:hAnsi="Times New Roman"/>
        </w:rPr>
        <w:t>případě, že se domníváte, že zpracování osobních údajů probíhá v</w:t>
      </w:r>
      <w:r w:rsidRPr="00453825">
        <w:rPr>
          <w:rFonts w:ascii="Times New Roman" w:eastAsia="Cambria" w:hAnsi="Times New Roman"/>
        </w:rPr>
        <w:t xml:space="preserve"> rozporu s </w:t>
      </w:r>
      <w:r w:rsidRPr="00453825">
        <w:rPr>
          <w:rFonts w:ascii="Times New Roman" w:hAnsi="Times New Roman"/>
        </w:rPr>
        <w:t>právními předpisy;</w:t>
      </w:r>
      <w:r w:rsidRPr="00453825">
        <w:rPr>
          <w:rFonts w:ascii="Times New Roman" w:eastAsia="Cambria" w:hAnsi="Times New Roman"/>
        </w:rPr>
        <w:t xml:space="preserve"> </w:t>
      </w:r>
    </w:p>
    <w:p w14:paraId="69CAD67F" w14:textId="77777777" w:rsidR="00827C9D" w:rsidRPr="00453825" w:rsidRDefault="00827C9D" w:rsidP="00827C9D">
      <w:pPr>
        <w:numPr>
          <w:ilvl w:val="0"/>
          <w:numId w:val="2"/>
        </w:numPr>
        <w:spacing w:after="135" w:line="238" w:lineRule="auto"/>
        <w:ind w:hanging="360"/>
        <w:jc w:val="both"/>
        <w:rPr>
          <w:rFonts w:ascii="Times New Roman" w:hAnsi="Times New Roman"/>
        </w:rPr>
      </w:pPr>
      <w:r w:rsidRPr="00453825">
        <w:rPr>
          <w:rFonts w:ascii="Times New Roman" w:hAnsi="Times New Roman"/>
        </w:rPr>
        <w:t>souhlas se zpracováním osobních údajů udělený níže kdykoliv odvolat, aniž by za to hrozila jakákoliv sankce či znevýhodnění, a to oznámením na kontaktní údaje správce osobních údajů. Zákonnost zpracování údajů před odvoláním souhlasu tím není dotčena.</w:t>
      </w:r>
      <w:r w:rsidRPr="00453825">
        <w:rPr>
          <w:rFonts w:ascii="Times New Roman" w:eastAsia="Cambria" w:hAnsi="Times New Roman"/>
        </w:rPr>
        <w:t xml:space="preserve"> </w:t>
      </w:r>
    </w:p>
    <w:p w14:paraId="2593AAD8" w14:textId="77777777" w:rsidR="00827C9D" w:rsidRPr="00453825" w:rsidRDefault="00827C9D" w:rsidP="00827C9D">
      <w:pPr>
        <w:spacing w:after="14" w:line="248" w:lineRule="auto"/>
        <w:ind w:left="-5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b/>
        </w:rPr>
        <w:t xml:space="preserve">Je účast v tomto výzkumu povinná? </w:t>
      </w:r>
    </w:p>
    <w:p w14:paraId="2D0DD8BE" w14:textId="77777777" w:rsidR="00827C9D" w:rsidRPr="00453825" w:rsidRDefault="00827C9D" w:rsidP="00827C9D">
      <w:pPr>
        <w:spacing w:after="14" w:line="248" w:lineRule="auto"/>
        <w:ind w:left="-5"/>
        <w:jc w:val="both"/>
        <w:rPr>
          <w:rFonts w:ascii="Times New Roman" w:eastAsia="Cambria" w:hAnsi="Times New Roman"/>
          <w:iCs/>
        </w:rPr>
      </w:pPr>
      <w:r w:rsidRPr="00453825">
        <w:rPr>
          <w:rFonts w:ascii="Times New Roman" w:eastAsia="Cambria" w:hAnsi="Times New Roman"/>
          <w:iCs/>
        </w:rPr>
        <w:t>Účast na výzkumu je zcela dobrovolná a máte právo odstoupit z výzkumu bez udání důvodu, a to až do momentu dokončení transkripce rozhovorů a jejich anonymizace (předpokládaný termín 3</w:t>
      </w:r>
      <w:r>
        <w:rPr>
          <w:rFonts w:ascii="Times New Roman" w:eastAsia="Cambria" w:hAnsi="Times New Roman"/>
          <w:iCs/>
        </w:rPr>
        <w:t>1.3.2026</w:t>
      </w:r>
      <w:r w:rsidRPr="00453825">
        <w:rPr>
          <w:rFonts w:ascii="Times New Roman" w:eastAsia="Cambria" w:hAnsi="Times New Roman"/>
          <w:iCs/>
        </w:rPr>
        <w:t>). Po tomto datu již nebude možné data z výzkumného souboru odstranit, neboť budou zpracována do podoby, která neumožňuje identifikaci konkrétního respondenta.</w:t>
      </w:r>
    </w:p>
    <w:p w14:paraId="0740B450" w14:textId="77777777" w:rsidR="00827C9D" w:rsidRPr="00453825" w:rsidRDefault="00827C9D" w:rsidP="00827C9D">
      <w:pPr>
        <w:spacing w:after="14" w:line="248" w:lineRule="auto"/>
        <w:ind w:left="-5"/>
        <w:jc w:val="both"/>
        <w:rPr>
          <w:rFonts w:ascii="Times New Roman" w:hAnsi="Times New Roman"/>
        </w:rPr>
      </w:pPr>
      <w:r w:rsidRPr="00453825">
        <w:rPr>
          <w:rFonts w:ascii="Times New Roman" w:eastAsia="Cambria" w:hAnsi="Times New Roman"/>
          <w:b/>
        </w:rPr>
        <w:t xml:space="preserve">Kde se dozvědět více? </w:t>
      </w:r>
    </w:p>
    <w:p w14:paraId="585218E2" w14:textId="77777777" w:rsidR="00827C9D" w:rsidRPr="00453825" w:rsidRDefault="00827C9D" w:rsidP="00827C9D">
      <w:pPr>
        <w:spacing w:after="14" w:line="248" w:lineRule="auto"/>
        <w:jc w:val="both"/>
        <w:rPr>
          <w:rFonts w:ascii="Times New Roman" w:eastAsia="Cambria" w:hAnsi="Times New Roman"/>
          <w:i/>
        </w:rPr>
      </w:pPr>
      <w:r w:rsidRPr="00453825">
        <w:rPr>
          <w:rFonts w:ascii="Times New Roman" w:hAnsi="Times New Roman"/>
        </w:rPr>
        <w:t xml:space="preserve">Pokud máte jakékoliv doplňující dotazy ohledně tohoto výzkumu, můžete se obrátit na </w:t>
      </w:r>
      <w:r w:rsidRPr="00453825">
        <w:rPr>
          <w:rFonts w:ascii="Times New Roman" w:eastAsia="Cambria" w:hAnsi="Times New Roman"/>
          <w:i/>
        </w:rPr>
        <w:t>Pavlínu Trnčákovou, studentku oboru Speciální pedagogika – Oftalmopedie, PdF MU, e-mail: 554411@muni.cz. Odborný dohled nad výzkumem vykonává vedoucí práce PhDr. Petra Röderová, Ph.D.</w:t>
      </w:r>
    </w:p>
    <w:p w14:paraId="60917C4D" w14:textId="77777777" w:rsidR="00827C9D" w:rsidRPr="00DA379C" w:rsidRDefault="00827C9D" w:rsidP="00827C9D">
      <w:pPr>
        <w:spacing w:after="14" w:line="248" w:lineRule="auto"/>
        <w:ind w:left="-5"/>
        <w:jc w:val="both"/>
      </w:pPr>
      <w:r w:rsidRPr="00453825">
        <w:rPr>
          <w:rFonts w:ascii="Times New Roman" w:eastAsia="Cambria" w:hAnsi="Times New Roman"/>
          <w:i/>
        </w:rPr>
        <w:t xml:space="preserve"> , Katedra speciální a inkluzivní pedagogiky PdF MU, Poříčí 9, Brno</w:t>
      </w:r>
    </w:p>
    <w:p w14:paraId="330797FA" w14:textId="77777777" w:rsidR="00256C88" w:rsidRDefault="00256C88"/>
    <w:sectPr w:rsidR="00256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50036"/>
    <w:multiLevelType w:val="hybridMultilevel"/>
    <w:tmpl w:val="9F9251F6"/>
    <w:lvl w:ilvl="0" w:tplc="9B300B24">
      <w:start w:val="1"/>
      <w:numFmt w:val="bullet"/>
      <w:lvlText w:val="-"/>
      <w:lvlJc w:val="left"/>
      <w:pPr>
        <w:ind w:left="5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CEA6F6">
      <w:start w:val="1"/>
      <w:numFmt w:val="bullet"/>
      <w:lvlText w:val="o"/>
      <w:lvlJc w:val="left"/>
      <w:pPr>
        <w:ind w:left="130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AC526E">
      <w:start w:val="1"/>
      <w:numFmt w:val="bullet"/>
      <w:lvlText w:val="▪"/>
      <w:lvlJc w:val="left"/>
      <w:pPr>
        <w:ind w:left="202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686712">
      <w:start w:val="1"/>
      <w:numFmt w:val="bullet"/>
      <w:lvlText w:val="•"/>
      <w:lvlJc w:val="left"/>
      <w:pPr>
        <w:ind w:left="274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F8ED18">
      <w:start w:val="1"/>
      <w:numFmt w:val="bullet"/>
      <w:lvlText w:val="o"/>
      <w:lvlJc w:val="left"/>
      <w:pPr>
        <w:ind w:left="346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80DB86">
      <w:start w:val="1"/>
      <w:numFmt w:val="bullet"/>
      <w:lvlText w:val="▪"/>
      <w:lvlJc w:val="left"/>
      <w:pPr>
        <w:ind w:left="41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945FE0">
      <w:start w:val="1"/>
      <w:numFmt w:val="bullet"/>
      <w:lvlText w:val="•"/>
      <w:lvlJc w:val="left"/>
      <w:pPr>
        <w:ind w:left="490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5459B8">
      <w:start w:val="1"/>
      <w:numFmt w:val="bullet"/>
      <w:lvlText w:val="o"/>
      <w:lvlJc w:val="left"/>
      <w:pPr>
        <w:ind w:left="562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1CF9F8">
      <w:start w:val="1"/>
      <w:numFmt w:val="bullet"/>
      <w:lvlText w:val="▪"/>
      <w:lvlJc w:val="left"/>
      <w:pPr>
        <w:ind w:left="634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865022B"/>
    <w:multiLevelType w:val="multilevel"/>
    <w:tmpl w:val="B4E2B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E0F7BE1"/>
    <w:multiLevelType w:val="hybridMultilevel"/>
    <w:tmpl w:val="747A0D78"/>
    <w:lvl w:ilvl="0" w:tplc="2BA60704">
      <w:start w:val="1"/>
      <w:numFmt w:val="bullet"/>
      <w:lvlText w:val="●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7E7692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CE89D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94425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40044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7008E4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46A056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E06B9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74741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52786218">
    <w:abstractNumId w:val="2"/>
  </w:num>
  <w:num w:numId="2" w16cid:durableId="1788963793">
    <w:abstractNumId w:val="0"/>
  </w:num>
  <w:num w:numId="3" w16cid:durableId="1449738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824"/>
    <w:rsid w:val="00204922"/>
    <w:rsid w:val="00256C88"/>
    <w:rsid w:val="005D4824"/>
    <w:rsid w:val="00674C85"/>
    <w:rsid w:val="0082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5C1D"/>
  <w15:chartTrackingRefBased/>
  <w15:docId w15:val="{4336B587-1A4A-4DAA-BE1E-BE63616BC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827C9D"/>
    <w:pPr>
      <w:spacing w:after="0" w:line="240" w:lineRule="auto"/>
    </w:pPr>
    <w:rPr>
      <w:rFonts w:ascii="Cambria" w:eastAsia="Times New Roman" w:hAnsi="Cambria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D4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4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48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4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48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48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48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48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48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4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4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4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482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482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482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482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482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482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48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D4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4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D4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4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D482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D482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D482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4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482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4824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27C9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verenec@muni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4530</Characters>
  <Application>Microsoft Office Word</Application>
  <DocSecurity>0</DocSecurity>
  <Lines>37</Lines>
  <Paragraphs>10</Paragraphs>
  <ScaleCrop>false</ScaleCrop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Trnčáková</dc:creator>
  <cp:keywords/>
  <dc:description/>
  <cp:lastModifiedBy>Pavlína Trnčáková</cp:lastModifiedBy>
  <cp:revision>2</cp:revision>
  <dcterms:created xsi:type="dcterms:W3CDTF">2026-04-12T18:18:00Z</dcterms:created>
  <dcterms:modified xsi:type="dcterms:W3CDTF">2026-04-12T18:18:00Z</dcterms:modified>
</cp:coreProperties>
</file>