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319" w:rsidRPr="00723D12" w:rsidRDefault="00D14319" w:rsidP="00D14319">
      <w:pPr>
        <w:jc w:val="center"/>
        <w:rPr>
          <w:rFonts w:ascii="Times New Roman" w:hAnsi="Times New Roman" w:cs="Times New Roman"/>
          <w:b/>
          <w:sz w:val="40"/>
          <w:szCs w:val="40"/>
        </w:rPr>
      </w:pPr>
      <w:r w:rsidRPr="00723D12">
        <w:rPr>
          <w:rFonts w:ascii="Times New Roman" w:hAnsi="Times New Roman" w:cs="Times New Roman"/>
          <w:b/>
          <w:sz w:val="40"/>
          <w:szCs w:val="40"/>
        </w:rPr>
        <w:t>Masarykova univerzita</w:t>
      </w:r>
    </w:p>
    <w:p w:rsidR="00D14319" w:rsidRPr="00723D12" w:rsidRDefault="00D14319" w:rsidP="00D14319">
      <w:pPr>
        <w:jc w:val="center"/>
        <w:rPr>
          <w:rFonts w:ascii="Times New Roman" w:hAnsi="Times New Roman" w:cs="Times New Roman"/>
          <w:b/>
          <w:sz w:val="40"/>
          <w:szCs w:val="40"/>
        </w:rPr>
      </w:pPr>
      <w:r w:rsidRPr="00723D12">
        <w:rPr>
          <w:rFonts w:ascii="Times New Roman" w:hAnsi="Times New Roman" w:cs="Times New Roman"/>
          <w:b/>
          <w:sz w:val="40"/>
          <w:szCs w:val="40"/>
        </w:rPr>
        <w:t>Filozofická fakulta</w:t>
      </w:r>
    </w:p>
    <w:p w:rsidR="00D14319" w:rsidRPr="00FF6912" w:rsidRDefault="00D14319" w:rsidP="00D14319">
      <w:pPr>
        <w:jc w:val="center"/>
        <w:rPr>
          <w:rFonts w:ascii="Times New Roman" w:hAnsi="Times New Roman" w:cs="Times New Roman"/>
          <w:b/>
          <w:sz w:val="40"/>
          <w:szCs w:val="40"/>
        </w:rPr>
      </w:pPr>
    </w:p>
    <w:p w:rsidR="00D14319" w:rsidRPr="00723D12" w:rsidRDefault="00D14319" w:rsidP="00D14319">
      <w:pPr>
        <w:jc w:val="center"/>
        <w:rPr>
          <w:rFonts w:ascii="Times New Roman" w:hAnsi="Times New Roman" w:cs="Times New Roman"/>
          <w:b/>
          <w:sz w:val="40"/>
          <w:szCs w:val="40"/>
        </w:rPr>
      </w:pPr>
      <w:r w:rsidRPr="00723D12">
        <w:rPr>
          <w:rFonts w:ascii="Times New Roman" w:hAnsi="Times New Roman" w:cs="Times New Roman"/>
          <w:b/>
          <w:sz w:val="40"/>
          <w:szCs w:val="40"/>
        </w:rPr>
        <w:t>Ústav hudební vědy</w:t>
      </w:r>
    </w:p>
    <w:p w:rsidR="00D14319" w:rsidRPr="00FF6912" w:rsidRDefault="00D14319" w:rsidP="00D14319">
      <w:pPr>
        <w:jc w:val="center"/>
        <w:rPr>
          <w:rFonts w:ascii="Times New Roman" w:hAnsi="Times New Roman" w:cs="Times New Roman"/>
          <w:b/>
          <w:sz w:val="40"/>
          <w:szCs w:val="40"/>
        </w:rPr>
      </w:pPr>
    </w:p>
    <w:p w:rsidR="00D14319" w:rsidRPr="00FF6912" w:rsidRDefault="00D14319" w:rsidP="00D14319">
      <w:pPr>
        <w:jc w:val="center"/>
        <w:rPr>
          <w:rFonts w:ascii="Times New Roman" w:hAnsi="Times New Roman" w:cs="Times New Roman"/>
          <w:b/>
          <w:sz w:val="40"/>
          <w:szCs w:val="40"/>
        </w:rPr>
      </w:pPr>
    </w:p>
    <w:p w:rsidR="00D14319" w:rsidRPr="00FF6912" w:rsidRDefault="00D14319" w:rsidP="00D14319">
      <w:pPr>
        <w:jc w:val="center"/>
        <w:rPr>
          <w:rFonts w:ascii="Times New Roman" w:hAnsi="Times New Roman" w:cs="Times New Roman"/>
          <w:b/>
          <w:sz w:val="40"/>
          <w:szCs w:val="40"/>
        </w:rPr>
      </w:pPr>
    </w:p>
    <w:p w:rsidR="001C3824" w:rsidRPr="00FF6912" w:rsidRDefault="001C3824" w:rsidP="00D14319">
      <w:pPr>
        <w:jc w:val="center"/>
        <w:rPr>
          <w:rFonts w:ascii="Times New Roman" w:hAnsi="Times New Roman" w:cs="Times New Roman"/>
          <w:b/>
          <w:sz w:val="40"/>
          <w:szCs w:val="40"/>
        </w:rPr>
      </w:pPr>
    </w:p>
    <w:p w:rsidR="00E459D1" w:rsidRPr="00723D12" w:rsidRDefault="00E459D1" w:rsidP="00D14319">
      <w:pPr>
        <w:jc w:val="center"/>
        <w:rPr>
          <w:rFonts w:ascii="Times New Roman" w:hAnsi="Times New Roman" w:cs="Times New Roman"/>
          <w:b/>
          <w:sz w:val="40"/>
          <w:szCs w:val="40"/>
        </w:rPr>
      </w:pPr>
    </w:p>
    <w:p w:rsidR="00D14319" w:rsidRPr="00723D12" w:rsidRDefault="00D14319" w:rsidP="00D14319">
      <w:pPr>
        <w:jc w:val="center"/>
        <w:rPr>
          <w:rFonts w:ascii="Times New Roman" w:hAnsi="Times New Roman" w:cs="Times New Roman"/>
          <w:b/>
          <w:sz w:val="40"/>
          <w:szCs w:val="40"/>
        </w:rPr>
      </w:pPr>
      <w:r w:rsidRPr="00723D12">
        <w:rPr>
          <w:rFonts w:ascii="Times New Roman" w:hAnsi="Times New Roman" w:cs="Times New Roman"/>
          <w:b/>
          <w:sz w:val="40"/>
          <w:szCs w:val="40"/>
        </w:rPr>
        <w:t>Bakalářská diplomová práce</w:t>
      </w:r>
    </w:p>
    <w:p w:rsidR="00D14319" w:rsidRPr="00FF6912" w:rsidRDefault="00D14319" w:rsidP="00D14319">
      <w:pPr>
        <w:jc w:val="center"/>
        <w:rPr>
          <w:rFonts w:ascii="Times New Roman" w:hAnsi="Times New Roman" w:cs="Times New Roman"/>
          <w:b/>
          <w:sz w:val="36"/>
          <w:szCs w:val="36"/>
        </w:rPr>
      </w:pPr>
    </w:p>
    <w:p w:rsidR="00D14319" w:rsidRPr="00FF6912" w:rsidRDefault="00D14319" w:rsidP="00D14319">
      <w:pPr>
        <w:jc w:val="center"/>
        <w:rPr>
          <w:rFonts w:ascii="Times New Roman" w:hAnsi="Times New Roman" w:cs="Times New Roman"/>
          <w:b/>
          <w:sz w:val="36"/>
          <w:szCs w:val="36"/>
        </w:rPr>
      </w:pPr>
    </w:p>
    <w:p w:rsidR="00D14319" w:rsidRPr="00FF6912" w:rsidRDefault="00D14319" w:rsidP="00D14319">
      <w:pPr>
        <w:jc w:val="center"/>
        <w:rPr>
          <w:rFonts w:ascii="Times New Roman" w:hAnsi="Times New Roman" w:cs="Times New Roman"/>
          <w:b/>
          <w:sz w:val="36"/>
          <w:szCs w:val="36"/>
        </w:rPr>
      </w:pPr>
    </w:p>
    <w:p w:rsidR="00D14319" w:rsidRPr="00FF6912" w:rsidRDefault="00D14319" w:rsidP="00D14319">
      <w:pPr>
        <w:jc w:val="center"/>
        <w:rPr>
          <w:rFonts w:ascii="Times New Roman" w:hAnsi="Times New Roman" w:cs="Times New Roman"/>
          <w:b/>
          <w:sz w:val="36"/>
          <w:szCs w:val="36"/>
        </w:rPr>
      </w:pPr>
    </w:p>
    <w:p w:rsidR="001C3824" w:rsidRPr="00FF6912" w:rsidRDefault="001C3824" w:rsidP="00D14319">
      <w:pPr>
        <w:jc w:val="center"/>
        <w:rPr>
          <w:rFonts w:ascii="Times New Roman" w:hAnsi="Times New Roman" w:cs="Times New Roman"/>
          <w:b/>
          <w:sz w:val="36"/>
          <w:szCs w:val="36"/>
        </w:rPr>
      </w:pPr>
    </w:p>
    <w:p w:rsidR="00D14319" w:rsidRPr="00FF6912" w:rsidRDefault="00D14319" w:rsidP="00D14319">
      <w:pPr>
        <w:rPr>
          <w:rFonts w:ascii="Times New Roman" w:hAnsi="Times New Roman" w:cs="Times New Roman"/>
          <w:b/>
          <w:sz w:val="36"/>
          <w:szCs w:val="36"/>
        </w:rPr>
      </w:pPr>
    </w:p>
    <w:p w:rsidR="00DD4A68" w:rsidRDefault="00DD4A68" w:rsidP="00D14319">
      <w:pPr>
        <w:rPr>
          <w:rFonts w:ascii="Times New Roman" w:hAnsi="Times New Roman" w:cs="Times New Roman"/>
          <w:b/>
          <w:sz w:val="36"/>
          <w:szCs w:val="36"/>
        </w:rPr>
      </w:pPr>
    </w:p>
    <w:p w:rsidR="00FF6912" w:rsidRPr="00FF6912" w:rsidRDefault="00FF6912" w:rsidP="00D14319">
      <w:pPr>
        <w:rPr>
          <w:rFonts w:ascii="Times New Roman" w:hAnsi="Times New Roman" w:cs="Times New Roman"/>
          <w:b/>
          <w:sz w:val="36"/>
          <w:szCs w:val="36"/>
        </w:rPr>
      </w:pPr>
    </w:p>
    <w:p w:rsidR="00FF6912" w:rsidRDefault="00FF6912" w:rsidP="00D14319">
      <w:pPr>
        <w:rPr>
          <w:rFonts w:ascii="Times New Roman" w:hAnsi="Times New Roman" w:cs="Times New Roman"/>
          <w:b/>
          <w:sz w:val="40"/>
          <w:szCs w:val="40"/>
        </w:rPr>
      </w:pPr>
    </w:p>
    <w:p w:rsidR="00D14319" w:rsidRPr="00723D12" w:rsidRDefault="000E38C1" w:rsidP="00E459D1">
      <w:pPr>
        <w:rPr>
          <w:rFonts w:ascii="Times New Roman" w:hAnsi="Times New Roman" w:cs="Times New Roman"/>
          <w:b/>
          <w:sz w:val="40"/>
          <w:szCs w:val="40"/>
        </w:rPr>
      </w:pPr>
      <w:r>
        <w:rPr>
          <w:rFonts w:ascii="Times New Roman" w:hAnsi="Times New Roman" w:cs="Times New Roman"/>
          <w:b/>
          <w:sz w:val="40"/>
          <w:szCs w:val="40"/>
        </w:rPr>
        <w:t>2015</w:t>
      </w:r>
      <w:r w:rsidR="00D14319" w:rsidRPr="00723D12">
        <w:rPr>
          <w:rFonts w:ascii="Times New Roman" w:hAnsi="Times New Roman" w:cs="Times New Roman"/>
          <w:b/>
          <w:sz w:val="40"/>
          <w:szCs w:val="40"/>
        </w:rPr>
        <w:t xml:space="preserve">                                         </w:t>
      </w:r>
      <w:r w:rsidR="00E459D1">
        <w:rPr>
          <w:rFonts w:ascii="Times New Roman" w:hAnsi="Times New Roman" w:cs="Times New Roman"/>
          <w:b/>
          <w:sz w:val="40"/>
          <w:szCs w:val="40"/>
        </w:rPr>
        <w:t xml:space="preserve">               </w:t>
      </w:r>
      <w:r w:rsidR="00D14319" w:rsidRPr="00723D12">
        <w:rPr>
          <w:rFonts w:ascii="Times New Roman" w:hAnsi="Times New Roman" w:cs="Times New Roman"/>
          <w:b/>
          <w:sz w:val="40"/>
          <w:szCs w:val="40"/>
        </w:rPr>
        <w:t>Petra Antalová</w:t>
      </w:r>
    </w:p>
    <w:p w:rsidR="00D14319" w:rsidRPr="00723D12" w:rsidRDefault="00D14319" w:rsidP="00D14319">
      <w:pPr>
        <w:jc w:val="center"/>
        <w:rPr>
          <w:rFonts w:ascii="Times New Roman" w:hAnsi="Times New Roman" w:cs="Times New Roman"/>
          <w:b/>
          <w:sz w:val="40"/>
          <w:szCs w:val="40"/>
        </w:rPr>
      </w:pPr>
      <w:r w:rsidRPr="00723D12">
        <w:rPr>
          <w:rFonts w:ascii="Times New Roman" w:hAnsi="Times New Roman" w:cs="Times New Roman"/>
          <w:b/>
          <w:sz w:val="40"/>
          <w:szCs w:val="40"/>
        </w:rPr>
        <w:lastRenderedPageBreak/>
        <w:t>Masarykova univerzita</w:t>
      </w:r>
    </w:p>
    <w:p w:rsidR="00D14319" w:rsidRDefault="00D14319" w:rsidP="00D14319">
      <w:pPr>
        <w:jc w:val="center"/>
        <w:rPr>
          <w:rFonts w:ascii="Times New Roman" w:hAnsi="Times New Roman" w:cs="Times New Roman"/>
          <w:b/>
          <w:sz w:val="40"/>
          <w:szCs w:val="40"/>
        </w:rPr>
      </w:pPr>
      <w:r w:rsidRPr="00723D12">
        <w:rPr>
          <w:rFonts w:ascii="Times New Roman" w:hAnsi="Times New Roman" w:cs="Times New Roman"/>
          <w:b/>
          <w:sz w:val="40"/>
          <w:szCs w:val="40"/>
        </w:rPr>
        <w:t>Filozofická fakulta</w:t>
      </w:r>
    </w:p>
    <w:p w:rsidR="00D14319" w:rsidRPr="002174AB" w:rsidRDefault="00E85FB2" w:rsidP="00D14319">
      <w:pPr>
        <w:jc w:val="center"/>
        <w:rPr>
          <w:rFonts w:ascii="Times New Roman" w:hAnsi="Times New Roman" w:cs="Times New Roman"/>
          <w:b/>
          <w:sz w:val="40"/>
          <w:szCs w:val="40"/>
        </w:rPr>
      </w:pPr>
      <w:r>
        <w:rPr>
          <w:rFonts w:ascii="Times New Roman" w:hAnsi="Times New Roman" w:cs="Times New Roman"/>
          <w:b/>
          <w:noProof/>
          <w:sz w:val="40"/>
          <w:szCs w:val="40"/>
        </w:rPr>
        <w:drawing>
          <wp:inline distT="0" distB="0" distL="0" distR="0">
            <wp:extent cx="1400175" cy="1381125"/>
            <wp:effectExtent l="19050" t="0" r="9525"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400175" cy="1381125"/>
                    </a:xfrm>
                    <a:prstGeom prst="rect">
                      <a:avLst/>
                    </a:prstGeom>
                    <a:noFill/>
                    <a:ln w="9525">
                      <a:noFill/>
                      <a:miter lim="800000"/>
                      <a:headEnd/>
                      <a:tailEnd/>
                    </a:ln>
                  </pic:spPr>
                </pic:pic>
              </a:graphicData>
            </a:graphic>
          </wp:inline>
        </w:drawing>
      </w:r>
    </w:p>
    <w:p w:rsidR="00D14319" w:rsidRPr="00723D12" w:rsidRDefault="00D14319" w:rsidP="00D14319">
      <w:pPr>
        <w:jc w:val="center"/>
        <w:rPr>
          <w:rFonts w:ascii="Times New Roman" w:hAnsi="Times New Roman" w:cs="Times New Roman"/>
          <w:b/>
          <w:sz w:val="40"/>
          <w:szCs w:val="40"/>
        </w:rPr>
      </w:pPr>
      <w:r w:rsidRPr="00723D12">
        <w:rPr>
          <w:rFonts w:ascii="Times New Roman" w:hAnsi="Times New Roman" w:cs="Times New Roman"/>
          <w:b/>
          <w:sz w:val="40"/>
          <w:szCs w:val="40"/>
        </w:rPr>
        <w:t>Ústav hudební vědy</w:t>
      </w:r>
    </w:p>
    <w:p w:rsidR="00D14319" w:rsidRDefault="00D14319" w:rsidP="00D14319">
      <w:pPr>
        <w:jc w:val="center"/>
        <w:rPr>
          <w:rFonts w:ascii="Times New Roman" w:hAnsi="Times New Roman" w:cs="Times New Roman"/>
          <w:b/>
          <w:sz w:val="40"/>
          <w:szCs w:val="40"/>
        </w:rPr>
      </w:pPr>
      <w:r w:rsidRPr="00723D12">
        <w:rPr>
          <w:rFonts w:ascii="Times New Roman" w:hAnsi="Times New Roman" w:cs="Times New Roman"/>
          <w:b/>
          <w:sz w:val="40"/>
          <w:szCs w:val="40"/>
        </w:rPr>
        <w:t>Sdružená uměnovědná studia</w:t>
      </w:r>
    </w:p>
    <w:p w:rsidR="009B10A2" w:rsidRPr="00582DBB" w:rsidRDefault="009B10A2" w:rsidP="00D14319">
      <w:pPr>
        <w:jc w:val="center"/>
        <w:rPr>
          <w:rFonts w:ascii="Times New Roman" w:hAnsi="Times New Roman" w:cs="Times New Roman"/>
          <w:b/>
          <w:sz w:val="40"/>
          <w:szCs w:val="40"/>
        </w:rPr>
      </w:pPr>
    </w:p>
    <w:p w:rsidR="00D14319" w:rsidRPr="00E459D1" w:rsidRDefault="009B10A2" w:rsidP="00D14319">
      <w:pPr>
        <w:jc w:val="center"/>
        <w:rPr>
          <w:rFonts w:ascii="Times New Roman" w:hAnsi="Times New Roman" w:cs="Times New Roman"/>
          <w:sz w:val="36"/>
          <w:szCs w:val="36"/>
        </w:rPr>
      </w:pPr>
      <w:r w:rsidRPr="002174AB">
        <w:rPr>
          <w:rFonts w:ascii="Times New Roman" w:hAnsi="Times New Roman" w:cs="Times New Roman"/>
          <w:sz w:val="36"/>
          <w:szCs w:val="36"/>
        </w:rPr>
        <w:t>Petra Antalová</w:t>
      </w:r>
    </w:p>
    <w:p w:rsidR="00E459D1" w:rsidRPr="00E459D1" w:rsidRDefault="00E459D1" w:rsidP="00D14319">
      <w:pPr>
        <w:rPr>
          <w:rFonts w:ascii="Times New Roman" w:hAnsi="Times New Roman" w:cs="Times New Roman"/>
          <w:sz w:val="36"/>
          <w:szCs w:val="36"/>
        </w:rPr>
      </w:pPr>
    </w:p>
    <w:p w:rsidR="00D14319" w:rsidRDefault="0015793A" w:rsidP="00D14319">
      <w:pPr>
        <w:jc w:val="center"/>
        <w:rPr>
          <w:rFonts w:ascii="Times New Roman" w:hAnsi="Times New Roman" w:cs="Times New Roman"/>
          <w:b/>
          <w:sz w:val="40"/>
          <w:szCs w:val="40"/>
        </w:rPr>
      </w:pPr>
      <w:r>
        <w:rPr>
          <w:rFonts w:ascii="Times New Roman" w:hAnsi="Times New Roman" w:cs="Times New Roman"/>
          <w:b/>
          <w:sz w:val="40"/>
          <w:szCs w:val="40"/>
        </w:rPr>
        <w:t>Kniha v kulturním průmyslu</w:t>
      </w:r>
      <w:r w:rsidR="00F47342" w:rsidRPr="00E459D1">
        <w:rPr>
          <w:rFonts w:ascii="Times New Roman" w:hAnsi="Times New Roman" w:cs="Times New Roman"/>
          <w:b/>
          <w:sz w:val="40"/>
          <w:szCs w:val="40"/>
        </w:rPr>
        <w:t xml:space="preserve">: </w:t>
      </w:r>
      <w:r w:rsidR="0065102C">
        <w:rPr>
          <w:rFonts w:ascii="Times New Roman" w:hAnsi="Times New Roman" w:cs="Times New Roman"/>
          <w:b/>
          <w:sz w:val="40"/>
          <w:szCs w:val="40"/>
        </w:rPr>
        <w:t>P</w:t>
      </w:r>
      <w:r w:rsidR="003D343D" w:rsidRPr="00E459D1">
        <w:rPr>
          <w:rFonts w:ascii="Times New Roman" w:hAnsi="Times New Roman" w:cs="Times New Roman"/>
          <w:b/>
          <w:sz w:val="40"/>
          <w:szCs w:val="40"/>
        </w:rPr>
        <w:t xml:space="preserve">růzkum </w:t>
      </w:r>
      <w:r>
        <w:rPr>
          <w:rFonts w:ascii="Times New Roman" w:hAnsi="Times New Roman" w:cs="Times New Roman"/>
          <w:b/>
          <w:sz w:val="40"/>
          <w:szCs w:val="40"/>
        </w:rPr>
        <w:t xml:space="preserve">prodeje knih </w:t>
      </w:r>
      <w:r w:rsidR="003D343D" w:rsidRPr="00E459D1">
        <w:rPr>
          <w:rFonts w:ascii="Times New Roman" w:hAnsi="Times New Roman" w:cs="Times New Roman"/>
          <w:b/>
          <w:sz w:val="40"/>
          <w:szCs w:val="40"/>
        </w:rPr>
        <w:t>ve vybraných brněnských knihkupectví</w:t>
      </w:r>
      <w:r w:rsidR="00F02D06" w:rsidRPr="00E459D1">
        <w:rPr>
          <w:rFonts w:ascii="Times New Roman" w:hAnsi="Times New Roman" w:cs="Times New Roman"/>
          <w:b/>
          <w:sz w:val="40"/>
          <w:szCs w:val="40"/>
        </w:rPr>
        <w:t>ch</w:t>
      </w:r>
      <w:r w:rsidR="00854924" w:rsidRPr="00E459D1">
        <w:rPr>
          <w:rFonts w:ascii="Times New Roman" w:hAnsi="Times New Roman" w:cs="Times New Roman"/>
          <w:b/>
          <w:sz w:val="40"/>
          <w:szCs w:val="40"/>
        </w:rPr>
        <w:t xml:space="preserve"> za rok 2014</w:t>
      </w:r>
    </w:p>
    <w:p w:rsidR="00112178" w:rsidRPr="00E459D1" w:rsidRDefault="00112178" w:rsidP="00D14319">
      <w:pPr>
        <w:jc w:val="center"/>
        <w:rPr>
          <w:rFonts w:ascii="Times New Roman" w:hAnsi="Times New Roman" w:cs="Times New Roman"/>
          <w:b/>
          <w:sz w:val="40"/>
          <w:szCs w:val="40"/>
        </w:rPr>
      </w:pPr>
    </w:p>
    <w:p w:rsidR="00D14319" w:rsidRPr="00E459D1" w:rsidRDefault="002174AB" w:rsidP="002174AB">
      <w:pPr>
        <w:tabs>
          <w:tab w:val="center" w:pos="4536"/>
          <w:tab w:val="left" w:pos="8310"/>
        </w:tabs>
        <w:rPr>
          <w:rFonts w:ascii="Times New Roman" w:hAnsi="Times New Roman" w:cs="Times New Roman"/>
          <w:sz w:val="36"/>
          <w:szCs w:val="36"/>
        </w:rPr>
      </w:pPr>
      <w:r>
        <w:rPr>
          <w:rFonts w:ascii="Times New Roman" w:hAnsi="Times New Roman" w:cs="Times New Roman"/>
          <w:sz w:val="36"/>
          <w:szCs w:val="36"/>
        </w:rPr>
        <w:tab/>
      </w:r>
      <w:r w:rsidR="00F47342" w:rsidRPr="002174AB">
        <w:rPr>
          <w:rFonts w:ascii="Times New Roman" w:hAnsi="Times New Roman" w:cs="Times New Roman"/>
          <w:sz w:val="36"/>
          <w:szCs w:val="36"/>
        </w:rPr>
        <w:t>Bakalářská diplomová</w:t>
      </w:r>
      <w:r w:rsidR="00D14319" w:rsidRPr="002174AB">
        <w:rPr>
          <w:rFonts w:ascii="Times New Roman" w:hAnsi="Times New Roman" w:cs="Times New Roman"/>
          <w:sz w:val="36"/>
          <w:szCs w:val="36"/>
        </w:rPr>
        <w:t xml:space="preserve"> práce</w:t>
      </w:r>
      <w:r>
        <w:rPr>
          <w:rFonts w:ascii="Times New Roman" w:hAnsi="Times New Roman" w:cs="Times New Roman"/>
          <w:sz w:val="36"/>
          <w:szCs w:val="36"/>
        </w:rPr>
        <w:tab/>
      </w:r>
    </w:p>
    <w:p w:rsidR="00D14319" w:rsidRPr="00E459D1" w:rsidRDefault="00D14319" w:rsidP="00D14319">
      <w:pPr>
        <w:rPr>
          <w:rFonts w:ascii="Times New Roman" w:hAnsi="Times New Roman" w:cs="Times New Roman"/>
          <w:sz w:val="36"/>
          <w:szCs w:val="36"/>
        </w:rPr>
      </w:pPr>
    </w:p>
    <w:p w:rsidR="00DD4A68" w:rsidRDefault="00DD4A68" w:rsidP="00D14319">
      <w:pPr>
        <w:jc w:val="center"/>
        <w:rPr>
          <w:rFonts w:ascii="Times New Roman" w:hAnsi="Times New Roman" w:cs="Times New Roman"/>
          <w:sz w:val="36"/>
          <w:szCs w:val="36"/>
        </w:rPr>
      </w:pPr>
    </w:p>
    <w:p w:rsidR="00E459D1" w:rsidRPr="00E459D1" w:rsidRDefault="00E459D1" w:rsidP="00D14319">
      <w:pPr>
        <w:jc w:val="center"/>
        <w:rPr>
          <w:rFonts w:ascii="Times New Roman" w:hAnsi="Times New Roman" w:cs="Times New Roman"/>
          <w:sz w:val="36"/>
          <w:szCs w:val="36"/>
        </w:rPr>
      </w:pPr>
    </w:p>
    <w:p w:rsidR="00D14319" w:rsidRPr="002174AB" w:rsidRDefault="00D14319" w:rsidP="00D14319">
      <w:pPr>
        <w:jc w:val="center"/>
        <w:rPr>
          <w:rFonts w:ascii="Times New Roman" w:hAnsi="Times New Roman" w:cs="Times New Roman"/>
          <w:sz w:val="36"/>
          <w:szCs w:val="36"/>
        </w:rPr>
      </w:pPr>
      <w:r w:rsidRPr="002174AB">
        <w:rPr>
          <w:rFonts w:ascii="Times New Roman" w:hAnsi="Times New Roman" w:cs="Times New Roman"/>
          <w:sz w:val="36"/>
          <w:szCs w:val="36"/>
        </w:rPr>
        <w:t>Vedoucí práce: Mgr. David Balarin</w:t>
      </w:r>
    </w:p>
    <w:p w:rsidR="00D14319" w:rsidRPr="00DD4A68" w:rsidRDefault="00D179F3" w:rsidP="00D14319">
      <w:pPr>
        <w:jc w:val="center"/>
        <w:rPr>
          <w:rFonts w:ascii="Times New Roman" w:hAnsi="Times New Roman" w:cs="Times New Roman"/>
          <w:b/>
          <w:sz w:val="40"/>
          <w:szCs w:val="40"/>
        </w:rPr>
      </w:pPr>
      <w:r>
        <w:rPr>
          <w:rFonts w:ascii="Times New Roman" w:hAnsi="Times New Roman" w:cs="Times New Roman"/>
          <w:b/>
          <w:noProof/>
          <w:sz w:val="40"/>
          <w:szCs w:val="40"/>
        </w:rPr>
        <w:pict>
          <v:rect id="_x0000_s1028" style="position:absolute;left:0;text-align:left;margin-left:222.1pt;margin-top:43.8pt;width:9.95pt;height:10.5pt;z-index:251661312" fillcolor="white [3212]" strokecolor="white [3212]"/>
        </w:pict>
      </w:r>
      <w:r>
        <w:rPr>
          <w:rFonts w:ascii="Times New Roman" w:hAnsi="Times New Roman" w:cs="Times New Roman"/>
          <w:b/>
          <w:noProof/>
          <w:sz w:val="40"/>
          <w:szCs w:val="40"/>
        </w:rPr>
        <w:pict>
          <v:rect id="Obdélník 1" o:spid="_x0000_s1026" style="position:absolute;left:0;text-align:left;margin-left:222.1pt;margin-top:62.15pt;width:9.95pt;height:19.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" strokecolor="white [3212]"/>
        </w:pict>
      </w:r>
      <w:r w:rsidR="000E38C1">
        <w:rPr>
          <w:rFonts w:ascii="Times New Roman" w:hAnsi="Times New Roman" w:cs="Times New Roman"/>
          <w:b/>
          <w:sz w:val="40"/>
          <w:szCs w:val="40"/>
        </w:rPr>
        <w:t>2015</w:t>
      </w:r>
    </w:p>
    <w:p w:rsidR="00D14319" w:rsidRPr="00DD4A68" w:rsidRDefault="00D14319" w:rsidP="00D14319">
      <w:pPr>
        <w:jc w:val="center"/>
        <w:rPr>
          <w:rFonts w:ascii="Times New Roman" w:hAnsi="Times New Roman" w:cs="Times New Roman"/>
          <w:b/>
          <w:sz w:val="48"/>
          <w:szCs w:val="48"/>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DD4A68" w:rsidRDefault="00D14319" w:rsidP="00D14319">
      <w:pPr>
        <w:rPr>
          <w:rFonts w:ascii="Times New Roman" w:hAnsi="Times New Roman" w:cs="Times New Roman"/>
        </w:rPr>
      </w:pPr>
    </w:p>
    <w:p w:rsidR="00D14319" w:rsidRPr="00C77A9B" w:rsidRDefault="00D14319" w:rsidP="006C6895">
      <w:pPr>
        <w:spacing w:line="360" w:lineRule="auto"/>
        <w:jc w:val="right"/>
        <w:rPr>
          <w:rFonts w:ascii="Times New Roman" w:hAnsi="Times New Roman" w:cs="Times New Roman"/>
          <w:i/>
          <w:sz w:val="24"/>
          <w:szCs w:val="24"/>
        </w:rPr>
      </w:pPr>
      <w:r w:rsidRPr="00C77A9B">
        <w:rPr>
          <w:rFonts w:ascii="Times New Roman" w:hAnsi="Times New Roman" w:cs="Times New Roman"/>
          <w:i/>
          <w:sz w:val="24"/>
          <w:szCs w:val="24"/>
        </w:rPr>
        <w:t xml:space="preserve">Prohlašuji, že jsem </w:t>
      </w:r>
      <w:r w:rsidR="00DB371E" w:rsidRPr="00C77A9B">
        <w:rPr>
          <w:rFonts w:ascii="Times New Roman" w:hAnsi="Times New Roman" w:cs="Times New Roman"/>
          <w:i/>
          <w:sz w:val="24"/>
          <w:szCs w:val="24"/>
        </w:rPr>
        <w:t>bakalářskou diplomovou</w:t>
      </w:r>
      <w:r w:rsidRPr="00C77A9B">
        <w:rPr>
          <w:rFonts w:ascii="Times New Roman" w:hAnsi="Times New Roman" w:cs="Times New Roman"/>
          <w:i/>
          <w:sz w:val="24"/>
          <w:szCs w:val="24"/>
        </w:rPr>
        <w:t xml:space="preserve"> práci vypracovala </w:t>
      </w:r>
    </w:p>
    <w:p w:rsidR="00D14319" w:rsidRPr="00C77A9B" w:rsidRDefault="00D14319" w:rsidP="006C6895">
      <w:pPr>
        <w:spacing w:line="360" w:lineRule="auto"/>
        <w:jc w:val="right"/>
        <w:rPr>
          <w:rFonts w:ascii="Times New Roman" w:hAnsi="Times New Roman" w:cs="Times New Roman"/>
          <w:i/>
          <w:sz w:val="24"/>
          <w:szCs w:val="24"/>
        </w:rPr>
      </w:pPr>
      <w:r w:rsidRPr="00C77A9B">
        <w:rPr>
          <w:rFonts w:ascii="Times New Roman" w:hAnsi="Times New Roman" w:cs="Times New Roman"/>
          <w:i/>
          <w:sz w:val="24"/>
          <w:szCs w:val="24"/>
        </w:rPr>
        <w:t xml:space="preserve">samostatně s využitím uvedených pramenů a literatury. </w:t>
      </w:r>
    </w:p>
    <w:p w:rsidR="00D14319" w:rsidRPr="00C77A9B" w:rsidRDefault="00D14319" w:rsidP="006C6895">
      <w:pPr>
        <w:tabs>
          <w:tab w:val="left" w:pos="1995"/>
        </w:tabs>
        <w:spacing w:line="360" w:lineRule="auto"/>
        <w:jc w:val="right"/>
        <w:rPr>
          <w:rFonts w:ascii="Times New Roman" w:hAnsi="Times New Roman" w:cs="Times New Roman"/>
          <w:sz w:val="24"/>
          <w:szCs w:val="24"/>
        </w:rPr>
      </w:pPr>
      <w:r w:rsidRPr="00C77A9B">
        <w:rPr>
          <w:rFonts w:ascii="Times New Roman" w:hAnsi="Times New Roman" w:cs="Times New Roman"/>
          <w:sz w:val="24"/>
          <w:szCs w:val="24"/>
        </w:rPr>
        <w:tab/>
      </w:r>
    </w:p>
    <w:p w:rsidR="00D14319" w:rsidRPr="00C77A9B" w:rsidRDefault="00D14319" w:rsidP="006C6895">
      <w:pPr>
        <w:tabs>
          <w:tab w:val="left" w:pos="1995"/>
        </w:tabs>
        <w:spacing w:line="360" w:lineRule="auto"/>
        <w:jc w:val="right"/>
        <w:rPr>
          <w:rFonts w:ascii="Times New Roman" w:hAnsi="Times New Roman" w:cs="Times New Roman"/>
          <w:sz w:val="24"/>
          <w:szCs w:val="24"/>
        </w:rPr>
      </w:pPr>
      <w:r w:rsidRPr="00C77A9B">
        <w:rPr>
          <w:rFonts w:ascii="Times New Roman" w:hAnsi="Times New Roman" w:cs="Times New Roman"/>
          <w:sz w:val="24"/>
          <w:szCs w:val="24"/>
        </w:rPr>
        <w:t xml:space="preserve"> ……………………………………</w:t>
      </w:r>
    </w:p>
    <w:p w:rsidR="009C49BF" w:rsidRDefault="00D179F3" w:rsidP="009C49BF">
      <w:pPr>
        <w:tabs>
          <w:tab w:val="left" w:pos="1995"/>
        </w:tabs>
        <w:spacing w:line="360" w:lineRule="auto"/>
        <w:jc w:val="right"/>
        <w:rPr>
          <w:rFonts w:ascii="Times New Roman" w:hAnsi="Times New Roman" w:cs="Times New Roman"/>
          <w:noProof/>
          <w:sz w:val="24"/>
          <w:szCs w:val="24"/>
        </w:rPr>
      </w:pPr>
      <w:r w:rsidRPr="00D179F3">
        <w:rPr>
          <w:rFonts w:ascii="Times New Roman" w:hAnsi="Times New Roman" w:cs="Times New Roman"/>
          <w:b/>
          <w:noProof/>
          <w:sz w:val="24"/>
          <w:szCs w:val="24"/>
        </w:rPr>
        <w:pict>
          <v:rect id="Obdélník 2" o:spid="_x0000_s1027" style="position:absolute;left:0;text-align:left;margin-left:219.6pt;margin-top:29.2pt;width:9.95pt;height:19.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" strokecolor="white [3212]"/>
        </w:pict>
      </w:r>
      <w:r w:rsidR="00C77A9B">
        <w:rPr>
          <w:rFonts w:ascii="Times New Roman" w:hAnsi="Times New Roman" w:cs="Times New Roman"/>
          <w:noProof/>
          <w:sz w:val="24"/>
          <w:szCs w:val="24"/>
        </w:rPr>
        <w:t>Petra Antalová</w:t>
      </w: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Default="00112178" w:rsidP="009C49BF">
      <w:pPr>
        <w:tabs>
          <w:tab w:val="left" w:pos="1995"/>
        </w:tabs>
        <w:spacing w:line="360" w:lineRule="auto"/>
        <w:jc w:val="right"/>
        <w:rPr>
          <w:rFonts w:ascii="Times New Roman" w:hAnsi="Times New Roman" w:cs="Times New Roman"/>
          <w:noProof/>
          <w:sz w:val="24"/>
          <w:szCs w:val="24"/>
        </w:rPr>
      </w:pPr>
    </w:p>
    <w:p w:rsidR="00112178" w:rsidRPr="006029CB" w:rsidRDefault="00112178" w:rsidP="00ED3F93">
      <w:pPr>
        <w:tabs>
          <w:tab w:val="left" w:pos="1995"/>
        </w:tabs>
        <w:spacing w:line="360" w:lineRule="auto"/>
        <w:jc w:val="right"/>
        <w:rPr>
          <w:rFonts w:ascii="Times New Roman" w:hAnsi="Times New Roman" w:cs="Times New Roman"/>
          <w:b/>
          <w:noProof/>
          <w:sz w:val="24"/>
          <w:szCs w:val="24"/>
        </w:rPr>
      </w:pPr>
      <w:r w:rsidRPr="006029CB">
        <w:rPr>
          <w:rFonts w:ascii="Times New Roman" w:hAnsi="Times New Roman" w:cs="Times New Roman"/>
          <w:b/>
          <w:noProof/>
          <w:sz w:val="24"/>
          <w:szCs w:val="24"/>
        </w:rPr>
        <w:t>Poděkování</w:t>
      </w:r>
    </w:p>
    <w:p w:rsidR="00582DBB" w:rsidRDefault="00D179F3" w:rsidP="00ED3F93">
      <w:pPr>
        <w:tabs>
          <w:tab w:val="left" w:pos="1995"/>
        </w:tabs>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pict>
          <v:rect id="_x0000_s1029" style="position:absolute;left:0;text-align:left;margin-left:220.9pt;margin-top:95.95pt;width:12pt;height:13.5pt;z-index:251662336" fillcolor="white [3212]" strokecolor="white [3212]"/>
        </w:pict>
      </w:r>
      <w:r w:rsidR="00582DBB">
        <w:rPr>
          <w:rFonts w:ascii="Times New Roman" w:hAnsi="Times New Roman" w:cs="Times New Roman"/>
          <w:noProof/>
          <w:sz w:val="24"/>
          <w:szCs w:val="24"/>
        </w:rPr>
        <w:t>Chtěla bych poděkovat vedoucímu práce Mgr. Davidu Balarinovi za pomoc při konkretizaci tématu</w:t>
      </w:r>
      <w:r w:rsidR="006029CB">
        <w:rPr>
          <w:rFonts w:ascii="Times New Roman" w:hAnsi="Times New Roman" w:cs="Times New Roman"/>
          <w:noProof/>
          <w:sz w:val="24"/>
          <w:szCs w:val="24"/>
        </w:rPr>
        <w:t xml:space="preserve"> práce a za rady ohledně metodologie průzkumu.</w:t>
      </w:r>
      <w:r w:rsidR="00863637">
        <w:rPr>
          <w:rFonts w:ascii="Times New Roman" w:hAnsi="Times New Roman" w:cs="Times New Roman"/>
          <w:noProof/>
          <w:sz w:val="24"/>
          <w:szCs w:val="24"/>
        </w:rPr>
        <w:t xml:space="preserve"> D</w:t>
      </w:r>
      <w:r w:rsidR="006029CB">
        <w:rPr>
          <w:rFonts w:ascii="Times New Roman" w:hAnsi="Times New Roman" w:cs="Times New Roman"/>
          <w:noProof/>
          <w:sz w:val="24"/>
          <w:szCs w:val="24"/>
        </w:rPr>
        <w:t>ále bych chtěla poděkovat knihkupcům za poskytnutí rozhovorů a údajů týkajících se průzkumu prodeje knih, jmenovitě Blance Sobotkové, Ji</w:t>
      </w:r>
      <w:r w:rsidR="007A4742">
        <w:rPr>
          <w:rFonts w:ascii="Times New Roman" w:hAnsi="Times New Roman" w:cs="Times New Roman"/>
          <w:noProof/>
          <w:sz w:val="24"/>
          <w:szCs w:val="24"/>
        </w:rPr>
        <w:t>tce Habernalové, Magdě Reiblové a</w:t>
      </w:r>
      <w:r w:rsidR="006029CB">
        <w:rPr>
          <w:rFonts w:ascii="Times New Roman" w:hAnsi="Times New Roman" w:cs="Times New Roman"/>
          <w:noProof/>
          <w:sz w:val="24"/>
          <w:szCs w:val="24"/>
        </w:rPr>
        <w:t xml:space="preserve"> Vladimíře Ryšavé.</w:t>
      </w:r>
    </w:p>
    <w:p w:rsidR="00112178" w:rsidRPr="0083460D" w:rsidRDefault="001B4C9E" w:rsidP="00395DD9">
      <w:pPr>
        <w:tabs>
          <w:tab w:val="left" w:pos="1995"/>
        </w:tabs>
        <w:spacing w:line="360" w:lineRule="auto"/>
        <w:jc w:val="both"/>
        <w:rPr>
          <w:rFonts w:ascii="Times New Roman" w:hAnsi="Times New Roman" w:cs="Times New Roman"/>
          <w:i/>
          <w:noProof/>
          <w:sz w:val="24"/>
          <w:szCs w:val="24"/>
        </w:rPr>
      </w:pPr>
      <w:r w:rsidRPr="0083460D">
        <w:rPr>
          <w:rFonts w:ascii="Times New Roman" w:hAnsi="Times New Roman" w:cs="Times New Roman"/>
          <w:i/>
          <w:sz w:val="24"/>
          <w:szCs w:val="24"/>
        </w:rPr>
        <w:lastRenderedPageBreak/>
        <w:t>„</w:t>
      </w:r>
      <w:r w:rsidR="00A84874" w:rsidRPr="0083460D">
        <w:rPr>
          <w:rFonts w:ascii="Times New Roman" w:hAnsi="Times New Roman" w:cs="Times New Roman"/>
          <w:i/>
          <w:noProof/>
          <w:sz w:val="24"/>
          <w:szCs w:val="24"/>
        </w:rPr>
        <w:t xml:space="preserve">Ve výloze na King's Cross Road byla vystavena pouze laciná, brožovaná vydání oblíbených moderních románů </w:t>
      </w:r>
      <w:r w:rsidR="00A84874" w:rsidRPr="0037259D">
        <w:rPr>
          <w:rFonts w:ascii="Times New Roman" w:hAnsi="Times New Roman" w:cs="Times New Roman"/>
          <w:noProof/>
          <w:sz w:val="24"/>
          <w:szCs w:val="24"/>
          <w:lang w:val="en-GB"/>
        </w:rPr>
        <w:t>[...]</w:t>
      </w:r>
      <w:r w:rsidR="00A84874" w:rsidRPr="0037259D">
        <w:rPr>
          <w:rFonts w:ascii="Times New Roman" w:hAnsi="Times New Roman" w:cs="Times New Roman"/>
          <w:i/>
          <w:noProof/>
          <w:sz w:val="24"/>
          <w:szCs w:val="24"/>
          <w:lang w:val="en-GB"/>
        </w:rPr>
        <w:t xml:space="preserve">. </w:t>
      </w:r>
      <w:r w:rsidR="00395DD9" w:rsidRPr="0083460D">
        <w:rPr>
          <w:rFonts w:ascii="Times New Roman" w:hAnsi="Times New Roman" w:cs="Times New Roman"/>
          <w:i/>
          <w:noProof/>
          <w:sz w:val="24"/>
          <w:szCs w:val="24"/>
        </w:rPr>
        <w:t>Postranní výkladní skříň byla zaplněna starými knihami; byla tam první vydání, islustrovaná vydání a úplná, v teletině nebo v safiánu, vázaná knihovní vydání děl proslulých a vážných autorů, jejichž spisy, nepostradatelné pro sbírky sebelibých knihomilů (narozdíl od knihomolů), prošly desetiletími kritických útoků, než dospěly do nedobytného ráje věčné slávy.</w:t>
      </w:r>
      <w:r w:rsidRPr="0083460D">
        <w:rPr>
          <w:rFonts w:ascii="Times New Roman" w:hAnsi="Times New Roman" w:cs="Times New Roman"/>
          <w:i/>
          <w:sz w:val="24"/>
          <w:szCs w:val="24"/>
        </w:rPr>
        <w:t>“</w:t>
      </w:r>
    </w:p>
    <w:p w:rsidR="00E00F28" w:rsidRPr="00395DD9" w:rsidRDefault="00E00F28" w:rsidP="00395DD9">
      <w:pPr>
        <w:tabs>
          <w:tab w:val="left" w:pos="1995"/>
        </w:tabs>
        <w:spacing w:line="360" w:lineRule="auto"/>
        <w:jc w:val="both"/>
        <w:rPr>
          <w:rFonts w:ascii="Times New Roman" w:hAnsi="Times New Roman" w:cs="Times New Roman"/>
          <w:noProof/>
          <w:sz w:val="24"/>
          <w:szCs w:val="24"/>
        </w:rPr>
      </w:pPr>
    </w:p>
    <w:p w:rsidR="00395DD9" w:rsidRDefault="00E00F28" w:rsidP="00ED3F93">
      <w:pPr>
        <w:tabs>
          <w:tab w:val="left" w:pos="1995"/>
        </w:tabs>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Bennett, Arnold. </w:t>
      </w:r>
      <w:r w:rsidRPr="00E00F28">
        <w:rPr>
          <w:rFonts w:ascii="Times New Roman" w:hAnsi="Times New Roman" w:cs="Times New Roman"/>
          <w:i/>
          <w:noProof/>
          <w:sz w:val="24"/>
          <w:szCs w:val="24"/>
        </w:rPr>
        <w:t>Riceyman Steps</w:t>
      </w:r>
      <w:r>
        <w:rPr>
          <w:rFonts w:ascii="Times New Roman" w:hAnsi="Times New Roman" w:cs="Times New Roman"/>
          <w:noProof/>
          <w:sz w:val="24"/>
          <w:szCs w:val="24"/>
        </w:rPr>
        <w:t xml:space="preserve">. </w:t>
      </w:r>
      <w:r w:rsidR="00223303">
        <w:rPr>
          <w:rFonts w:ascii="Times New Roman" w:hAnsi="Times New Roman" w:cs="Times New Roman"/>
          <w:noProof/>
          <w:sz w:val="24"/>
          <w:szCs w:val="24"/>
        </w:rPr>
        <w:t xml:space="preserve">London: </w:t>
      </w:r>
      <w:r>
        <w:rPr>
          <w:rFonts w:ascii="Times New Roman" w:hAnsi="Times New Roman" w:cs="Times New Roman"/>
          <w:noProof/>
          <w:sz w:val="24"/>
          <w:szCs w:val="24"/>
        </w:rPr>
        <w:t>Cassel</w:t>
      </w:r>
      <w:r w:rsidR="000705CD">
        <w:rPr>
          <w:rFonts w:ascii="Times New Roman" w:hAnsi="Times New Roman" w:cs="Times New Roman"/>
          <w:noProof/>
          <w:sz w:val="24"/>
          <w:szCs w:val="24"/>
        </w:rPr>
        <w:t>l</w:t>
      </w:r>
      <w:r w:rsidR="00223303">
        <w:rPr>
          <w:rFonts w:ascii="Times New Roman" w:hAnsi="Times New Roman" w:cs="Times New Roman"/>
          <w:noProof/>
          <w:sz w:val="24"/>
          <w:szCs w:val="24"/>
        </w:rPr>
        <w:t>, 1925, p</w:t>
      </w:r>
      <w:r>
        <w:rPr>
          <w:rFonts w:ascii="Times New Roman" w:hAnsi="Times New Roman" w:cs="Times New Roman"/>
          <w:noProof/>
          <w:sz w:val="24"/>
          <w:szCs w:val="24"/>
        </w:rPr>
        <w:t xml:space="preserve">. 8. (český překlad Heda a Pavel Kovályovi. </w:t>
      </w:r>
      <w:r w:rsidRPr="00E00F28">
        <w:rPr>
          <w:rFonts w:ascii="Times New Roman" w:hAnsi="Times New Roman" w:cs="Times New Roman"/>
          <w:i/>
          <w:noProof/>
          <w:sz w:val="24"/>
          <w:szCs w:val="24"/>
        </w:rPr>
        <w:t>Londýnský antikvář</w:t>
      </w:r>
      <w:r>
        <w:rPr>
          <w:rFonts w:ascii="Times New Roman" w:hAnsi="Times New Roman" w:cs="Times New Roman"/>
          <w:noProof/>
          <w:sz w:val="24"/>
          <w:szCs w:val="24"/>
        </w:rPr>
        <w:t>. Praha: SNKLU, 1961.)</w:t>
      </w:r>
    </w:p>
    <w:p w:rsidR="00B111A4" w:rsidRDefault="00B111A4" w:rsidP="009D5EFD">
      <w:pPr>
        <w:rPr>
          <w:rFonts w:ascii="Times New Roman" w:hAnsi="Times New Roman" w:cs="Times New Roman"/>
          <w:noProof/>
          <w:sz w:val="24"/>
          <w:szCs w:val="24"/>
        </w:rPr>
      </w:pPr>
      <w:r>
        <w:rPr>
          <w:rFonts w:ascii="Times New Roman" w:hAnsi="Times New Roman" w:cs="Times New Roman"/>
          <w:noProof/>
          <w:sz w:val="24"/>
          <w:szCs w:val="24"/>
        </w:rPr>
        <w:br w:type="page"/>
      </w:r>
    </w:p>
    <w:sdt>
      <w:sdtPr>
        <w:rPr>
          <w:rFonts w:asciiTheme="minorHAnsi" w:eastAsiaTheme="minorEastAsia" w:hAnsiTheme="minorHAnsi" w:cstheme="minorBidi"/>
          <w:b w:val="0"/>
          <w:bCs w:val="0"/>
          <w:color w:val="auto"/>
          <w:sz w:val="22"/>
          <w:szCs w:val="22"/>
          <w:lang w:eastAsia="cs-CZ"/>
        </w:rPr>
        <w:id w:val="1354461751"/>
        <w:docPartObj>
          <w:docPartGallery w:val="Table of Contents"/>
          <w:docPartUnique/>
        </w:docPartObj>
      </w:sdtPr>
      <w:sdtContent>
        <w:p w:rsidR="00B111A4" w:rsidRDefault="00B111A4">
          <w:pPr>
            <w:pStyle w:val="Nadpisobsahu"/>
            <w:rPr>
              <w:sz w:val="32"/>
              <w:szCs w:val="32"/>
            </w:rPr>
          </w:pPr>
          <w:r w:rsidRPr="008777B1">
            <w:rPr>
              <w:color w:val="auto"/>
              <w:sz w:val="32"/>
              <w:szCs w:val="32"/>
            </w:rPr>
            <w:t>Obsah</w:t>
          </w:r>
        </w:p>
        <w:p w:rsidR="00B111A4" w:rsidRPr="00B111A4" w:rsidRDefault="00B111A4" w:rsidP="00B111A4">
          <w:pPr>
            <w:rPr>
              <w:rFonts w:ascii="Times New Roman" w:hAnsi="Times New Roman" w:cs="Times New Roman"/>
              <w:sz w:val="24"/>
              <w:szCs w:val="24"/>
              <w:lang w:eastAsia="en-US"/>
            </w:rPr>
          </w:pPr>
        </w:p>
        <w:p w:rsidR="00C65068" w:rsidRPr="00C65068" w:rsidRDefault="00D179F3" w:rsidP="00C65068">
          <w:pPr>
            <w:pStyle w:val="Obsah1"/>
            <w:rPr>
              <w:rFonts w:ascii="Times New Roman" w:hAnsi="Times New Roman" w:cs="Times New Roman"/>
              <w:b w:val="0"/>
              <w:sz w:val="24"/>
              <w:szCs w:val="24"/>
            </w:rPr>
          </w:pPr>
          <w:r w:rsidRPr="00D179F3">
            <w:rPr>
              <w:rFonts w:ascii="Times New Roman" w:hAnsi="Times New Roman" w:cs="Times New Roman"/>
              <w:sz w:val="24"/>
              <w:szCs w:val="24"/>
            </w:rPr>
            <w:fldChar w:fldCharType="begin"/>
          </w:r>
          <w:r w:rsidR="00B111A4" w:rsidRPr="00C65068">
            <w:rPr>
              <w:rFonts w:ascii="Times New Roman" w:hAnsi="Times New Roman" w:cs="Times New Roman"/>
              <w:sz w:val="24"/>
              <w:szCs w:val="24"/>
            </w:rPr>
            <w:instrText xml:space="preserve"> TOC \o "1-3" \h \z \u </w:instrText>
          </w:r>
          <w:r w:rsidRPr="00D179F3">
            <w:rPr>
              <w:rFonts w:ascii="Times New Roman" w:hAnsi="Times New Roman" w:cs="Times New Roman"/>
              <w:sz w:val="24"/>
              <w:szCs w:val="24"/>
            </w:rPr>
            <w:fldChar w:fldCharType="separate"/>
          </w:r>
          <w:hyperlink w:anchor="_Toc418603124" w:history="1">
            <w:r w:rsidR="00C65068" w:rsidRPr="00C65068">
              <w:rPr>
                <w:rStyle w:val="Hypertextovodkaz"/>
                <w:rFonts w:ascii="Times New Roman" w:hAnsi="Times New Roman" w:cs="Times New Roman"/>
                <w:sz w:val="24"/>
                <w:szCs w:val="24"/>
              </w:rPr>
              <w:t>1. Úvod</w:t>
            </w:r>
            <w:r w:rsidR="00C65068" w:rsidRPr="00C65068">
              <w:rPr>
                <w:rFonts w:ascii="Times New Roman" w:hAnsi="Times New Roman" w:cs="Times New Roman"/>
                <w:webHidden/>
                <w:sz w:val="24"/>
                <w:szCs w:val="24"/>
              </w:rPr>
              <w:tab/>
            </w:r>
            <w:r w:rsidRPr="00C65068">
              <w:rPr>
                <w:rFonts w:ascii="Times New Roman" w:hAnsi="Times New Roman" w:cs="Times New Roman"/>
                <w:webHidden/>
                <w:sz w:val="24"/>
                <w:szCs w:val="24"/>
              </w:rPr>
              <w:fldChar w:fldCharType="begin"/>
            </w:r>
            <w:r w:rsidR="00C65068" w:rsidRPr="00C65068">
              <w:rPr>
                <w:rFonts w:ascii="Times New Roman" w:hAnsi="Times New Roman" w:cs="Times New Roman"/>
                <w:webHidden/>
                <w:sz w:val="24"/>
                <w:szCs w:val="24"/>
              </w:rPr>
              <w:instrText xml:space="preserve"> PAGEREF _Toc418603124 \h </w:instrText>
            </w:r>
            <w:r w:rsidRPr="00C65068">
              <w:rPr>
                <w:rFonts w:ascii="Times New Roman" w:hAnsi="Times New Roman" w:cs="Times New Roman"/>
                <w:webHidden/>
                <w:sz w:val="24"/>
                <w:szCs w:val="24"/>
              </w:rPr>
            </w:r>
            <w:r w:rsidRPr="00C65068">
              <w:rPr>
                <w:rFonts w:ascii="Times New Roman" w:hAnsi="Times New Roman" w:cs="Times New Roman"/>
                <w:webHidden/>
                <w:sz w:val="24"/>
                <w:szCs w:val="24"/>
              </w:rPr>
              <w:fldChar w:fldCharType="separate"/>
            </w:r>
            <w:r w:rsidR="008D6CA2">
              <w:rPr>
                <w:rFonts w:ascii="Times New Roman" w:hAnsi="Times New Roman" w:cs="Times New Roman"/>
                <w:webHidden/>
                <w:sz w:val="24"/>
                <w:szCs w:val="24"/>
              </w:rPr>
              <w:t>7</w:t>
            </w:r>
            <w:r w:rsidRPr="00C65068">
              <w:rPr>
                <w:rFonts w:ascii="Times New Roman" w:hAnsi="Times New Roman" w:cs="Times New Roman"/>
                <w:webHidden/>
                <w:sz w:val="24"/>
                <w:szCs w:val="24"/>
              </w:rPr>
              <w:fldChar w:fldCharType="end"/>
            </w:r>
          </w:hyperlink>
        </w:p>
        <w:p w:rsidR="00C65068" w:rsidRPr="00C65068" w:rsidRDefault="00D179F3" w:rsidP="00C65068">
          <w:pPr>
            <w:pStyle w:val="Obsah1"/>
            <w:rPr>
              <w:rFonts w:ascii="Times New Roman" w:hAnsi="Times New Roman" w:cs="Times New Roman"/>
              <w:b w:val="0"/>
              <w:sz w:val="24"/>
              <w:szCs w:val="24"/>
            </w:rPr>
          </w:pPr>
          <w:hyperlink w:anchor="_Toc418603125" w:history="1">
            <w:r w:rsidR="00C65068" w:rsidRPr="00C65068">
              <w:rPr>
                <w:rStyle w:val="Hypertextovodkaz"/>
                <w:rFonts w:ascii="Times New Roman" w:hAnsi="Times New Roman" w:cs="Times New Roman"/>
                <w:sz w:val="24"/>
                <w:szCs w:val="24"/>
              </w:rPr>
              <w:t>2. Kniha v kulturním průmyslu</w:t>
            </w:r>
            <w:r w:rsidR="00C65068" w:rsidRPr="00C65068">
              <w:rPr>
                <w:rFonts w:ascii="Times New Roman" w:hAnsi="Times New Roman" w:cs="Times New Roman"/>
                <w:webHidden/>
                <w:sz w:val="24"/>
                <w:szCs w:val="24"/>
              </w:rPr>
              <w:tab/>
            </w:r>
            <w:r w:rsidRPr="00C65068">
              <w:rPr>
                <w:rFonts w:ascii="Times New Roman" w:hAnsi="Times New Roman" w:cs="Times New Roman"/>
                <w:webHidden/>
                <w:sz w:val="24"/>
                <w:szCs w:val="24"/>
              </w:rPr>
              <w:fldChar w:fldCharType="begin"/>
            </w:r>
            <w:r w:rsidR="00C65068" w:rsidRPr="00C65068">
              <w:rPr>
                <w:rFonts w:ascii="Times New Roman" w:hAnsi="Times New Roman" w:cs="Times New Roman"/>
                <w:webHidden/>
                <w:sz w:val="24"/>
                <w:szCs w:val="24"/>
              </w:rPr>
              <w:instrText xml:space="preserve"> PAGEREF _Toc418603125 \h </w:instrText>
            </w:r>
            <w:r w:rsidRPr="00C65068">
              <w:rPr>
                <w:rFonts w:ascii="Times New Roman" w:hAnsi="Times New Roman" w:cs="Times New Roman"/>
                <w:webHidden/>
                <w:sz w:val="24"/>
                <w:szCs w:val="24"/>
              </w:rPr>
            </w:r>
            <w:r w:rsidRPr="00C65068">
              <w:rPr>
                <w:rFonts w:ascii="Times New Roman" w:hAnsi="Times New Roman" w:cs="Times New Roman"/>
                <w:webHidden/>
                <w:sz w:val="24"/>
                <w:szCs w:val="24"/>
              </w:rPr>
              <w:fldChar w:fldCharType="separate"/>
            </w:r>
            <w:r w:rsidR="008D6CA2">
              <w:rPr>
                <w:rFonts w:ascii="Times New Roman" w:hAnsi="Times New Roman" w:cs="Times New Roman"/>
                <w:webHidden/>
                <w:sz w:val="24"/>
                <w:szCs w:val="24"/>
              </w:rPr>
              <w:t>10</w:t>
            </w:r>
            <w:r w:rsidRPr="00C65068">
              <w:rPr>
                <w:rFonts w:ascii="Times New Roman" w:hAnsi="Times New Roman" w:cs="Times New Roman"/>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26" w:history="1">
            <w:r w:rsidR="00C65068" w:rsidRPr="00C65068">
              <w:rPr>
                <w:rStyle w:val="Hypertextovodkaz"/>
                <w:rFonts w:ascii="Times New Roman" w:hAnsi="Times New Roman" w:cs="Times New Roman"/>
                <w:noProof/>
                <w:sz w:val="24"/>
                <w:szCs w:val="24"/>
              </w:rPr>
              <w:t>2.1. Vývoj knihy do 19. století</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_Toc418603126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10</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3"/>
            <w:tabs>
              <w:tab w:val="right" w:leader="dot" w:pos="9062"/>
            </w:tabs>
            <w:rPr>
              <w:rFonts w:ascii="Times New Roman" w:hAnsi="Times New Roman" w:cs="Times New Roman"/>
              <w:noProof/>
              <w:sz w:val="24"/>
              <w:szCs w:val="24"/>
            </w:rPr>
          </w:pPr>
          <w:hyperlink w:anchor="_Toc418603127" w:history="1">
            <w:r w:rsidR="00C65068" w:rsidRPr="00C65068">
              <w:rPr>
                <w:rStyle w:val="Hypertextovodkaz"/>
                <w:rFonts w:ascii="Times New Roman" w:hAnsi="Times New Roman" w:cs="Times New Roman"/>
                <w:noProof/>
                <w:sz w:val="24"/>
                <w:szCs w:val="24"/>
              </w:rPr>
              <w:t>2.1.1. Beletrie</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_Toc418603127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12</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28" w:history="1">
            <w:r w:rsidR="00C65068" w:rsidRPr="00C65068">
              <w:rPr>
                <w:rStyle w:val="Hypertextovodkaz"/>
                <w:rFonts w:ascii="Times New Roman" w:hAnsi="Times New Roman" w:cs="Times New Roman"/>
                <w:noProof/>
                <w:sz w:val="24"/>
                <w:szCs w:val="24"/>
              </w:rPr>
              <w:t>2.2. Adorno: kritika kulturního průmyslu</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_Toc418603128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13</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29" w:history="1">
            <w:r w:rsidR="00C65068" w:rsidRPr="00C65068">
              <w:rPr>
                <w:rStyle w:val="Hypertextovodkaz"/>
                <w:rFonts w:ascii="Times New Roman" w:hAnsi="Times New Roman" w:cs="Times New Roman"/>
                <w:noProof/>
                <w:sz w:val="24"/>
                <w:szCs w:val="24"/>
              </w:rPr>
              <w:t>2.3. Eco: kniha v budoucnosti?</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_Toc418603129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15</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30" w:history="1">
            <w:r w:rsidR="00C65068" w:rsidRPr="00C65068">
              <w:rPr>
                <w:rStyle w:val="Hypertextovodkaz"/>
                <w:rFonts w:ascii="Times New Roman" w:hAnsi="Times New Roman" w:cs="Times New Roman"/>
                <w:noProof/>
                <w:sz w:val="24"/>
                <w:szCs w:val="24"/>
              </w:rPr>
              <w:t>2.3. Trávníček: studie českého knižního trhu a čtenářské kultury</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_Toc418603130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17</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3"/>
            <w:tabs>
              <w:tab w:val="right" w:leader="dot" w:pos="9062"/>
            </w:tabs>
            <w:rPr>
              <w:rFonts w:ascii="Times New Roman" w:hAnsi="Times New Roman" w:cs="Times New Roman"/>
              <w:noProof/>
              <w:sz w:val="24"/>
              <w:szCs w:val="24"/>
            </w:rPr>
          </w:pPr>
          <w:hyperlink w:anchor="_Toc418603131" w:history="1">
            <w:r w:rsidR="00C65068" w:rsidRPr="00C65068">
              <w:rPr>
                <w:rStyle w:val="Hypertextovodkaz"/>
                <w:rFonts w:ascii="Times New Roman" w:hAnsi="Times New Roman" w:cs="Times New Roman"/>
                <w:noProof/>
                <w:sz w:val="24"/>
                <w:szCs w:val="24"/>
              </w:rPr>
              <w:t>2.3.1. Současný světový knižní trh</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_Toc418603131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17</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3"/>
            <w:tabs>
              <w:tab w:val="right" w:leader="dot" w:pos="9062"/>
            </w:tabs>
            <w:rPr>
              <w:rFonts w:ascii="Times New Roman" w:hAnsi="Times New Roman" w:cs="Times New Roman"/>
              <w:noProof/>
              <w:sz w:val="24"/>
              <w:szCs w:val="24"/>
            </w:rPr>
          </w:pPr>
          <w:hyperlink w:anchor="_Toc418603132" w:history="1">
            <w:r w:rsidR="00C65068" w:rsidRPr="00C65068">
              <w:rPr>
                <w:rStyle w:val="Hypertextovodkaz"/>
                <w:rFonts w:ascii="Times New Roman" w:hAnsi="Times New Roman" w:cs="Times New Roman"/>
                <w:noProof/>
                <w:sz w:val="24"/>
                <w:szCs w:val="24"/>
              </w:rPr>
              <w:t>2.3.2. Současný český knižní trh</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_Toc418603132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18</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3"/>
            <w:tabs>
              <w:tab w:val="right" w:leader="dot" w:pos="9062"/>
            </w:tabs>
            <w:rPr>
              <w:rFonts w:ascii="Times New Roman" w:hAnsi="Times New Roman" w:cs="Times New Roman"/>
              <w:noProof/>
              <w:sz w:val="24"/>
              <w:szCs w:val="24"/>
            </w:rPr>
          </w:pPr>
          <w:hyperlink w:anchor="_Toc418603133" w:history="1">
            <w:r w:rsidR="00C65068" w:rsidRPr="00C65068">
              <w:rPr>
                <w:rStyle w:val="Hypertextovodkaz"/>
                <w:rFonts w:ascii="Times New Roman" w:hAnsi="Times New Roman" w:cs="Times New Roman"/>
                <w:noProof/>
                <w:sz w:val="24"/>
                <w:szCs w:val="24"/>
              </w:rPr>
              <w:t>2.3.2. Současná česká čtenářská kultura</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_Toc418603133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19</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1"/>
            <w:rPr>
              <w:rFonts w:ascii="Times New Roman" w:hAnsi="Times New Roman" w:cs="Times New Roman"/>
              <w:b w:val="0"/>
              <w:sz w:val="24"/>
              <w:szCs w:val="24"/>
            </w:rPr>
          </w:pPr>
          <w:hyperlink w:anchor="_Toc418603134" w:history="1">
            <w:r w:rsidR="00C65068" w:rsidRPr="00C65068">
              <w:rPr>
                <w:rStyle w:val="Hypertextovodkaz"/>
                <w:rFonts w:ascii="Times New Roman" w:hAnsi="Times New Roman" w:cs="Times New Roman"/>
                <w:sz w:val="24"/>
                <w:szCs w:val="24"/>
              </w:rPr>
              <w:t>3. Průzkum prodeje knih ve vybraných brněnských knihkupectvích za rok 2014</w:t>
            </w:r>
            <w:r w:rsidR="00C65068" w:rsidRPr="00C65068">
              <w:rPr>
                <w:rFonts w:ascii="Times New Roman" w:hAnsi="Times New Roman" w:cs="Times New Roman"/>
                <w:webHidden/>
                <w:sz w:val="24"/>
                <w:szCs w:val="24"/>
              </w:rPr>
              <w:tab/>
            </w:r>
            <w:r w:rsidRPr="00C65068">
              <w:rPr>
                <w:rFonts w:ascii="Times New Roman" w:hAnsi="Times New Roman" w:cs="Times New Roman"/>
                <w:webHidden/>
                <w:sz w:val="24"/>
                <w:szCs w:val="24"/>
              </w:rPr>
              <w:fldChar w:fldCharType="begin"/>
            </w:r>
            <w:r w:rsidR="00C65068" w:rsidRPr="00C65068">
              <w:rPr>
                <w:rFonts w:ascii="Times New Roman" w:hAnsi="Times New Roman" w:cs="Times New Roman"/>
                <w:webHidden/>
                <w:sz w:val="24"/>
                <w:szCs w:val="24"/>
              </w:rPr>
              <w:instrText xml:space="preserve"> PAGEREF _Toc418603134 \h </w:instrText>
            </w:r>
            <w:r w:rsidRPr="00C65068">
              <w:rPr>
                <w:rFonts w:ascii="Times New Roman" w:hAnsi="Times New Roman" w:cs="Times New Roman"/>
                <w:webHidden/>
                <w:sz w:val="24"/>
                <w:szCs w:val="24"/>
              </w:rPr>
            </w:r>
            <w:r w:rsidRPr="00C65068">
              <w:rPr>
                <w:rFonts w:ascii="Times New Roman" w:hAnsi="Times New Roman" w:cs="Times New Roman"/>
                <w:webHidden/>
                <w:sz w:val="24"/>
                <w:szCs w:val="24"/>
              </w:rPr>
              <w:fldChar w:fldCharType="separate"/>
            </w:r>
            <w:r w:rsidR="008D6CA2">
              <w:rPr>
                <w:rFonts w:ascii="Times New Roman" w:hAnsi="Times New Roman" w:cs="Times New Roman"/>
                <w:webHidden/>
                <w:sz w:val="24"/>
                <w:szCs w:val="24"/>
              </w:rPr>
              <w:t>21</w:t>
            </w:r>
            <w:r w:rsidRPr="00C65068">
              <w:rPr>
                <w:rFonts w:ascii="Times New Roman" w:hAnsi="Times New Roman" w:cs="Times New Roman"/>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35" w:history="1">
            <w:r w:rsidR="00C65068" w:rsidRPr="00C65068">
              <w:rPr>
                <w:rStyle w:val="Hypertextovodkaz"/>
                <w:rFonts w:ascii="Times New Roman" w:hAnsi="Times New Roman" w:cs="Times New Roman"/>
                <w:noProof/>
                <w:sz w:val="24"/>
                <w:szCs w:val="24"/>
              </w:rPr>
              <w:t>3.1. Knihkupectví Barvič a Novotný</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_Toc418603135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23</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36" w:history="1">
            <w:r w:rsidR="00C65068" w:rsidRPr="00C65068">
              <w:rPr>
                <w:rStyle w:val="Hypertextovodkaz"/>
                <w:rFonts w:ascii="Times New Roman" w:hAnsi="Times New Roman" w:cs="Times New Roman"/>
                <w:noProof/>
                <w:sz w:val="24"/>
                <w:szCs w:val="24"/>
              </w:rPr>
              <w:t>3.2. Knihkupectví a nakladatelství Šimon Ryšavý</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_Toc418603136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26</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37" w:history="1">
            <w:r w:rsidR="00C65068" w:rsidRPr="00C65068">
              <w:rPr>
                <w:rStyle w:val="Hypertextovodkaz"/>
                <w:rFonts w:ascii="Times New Roman" w:hAnsi="Times New Roman" w:cs="Times New Roman"/>
                <w:noProof/>
                <w:sz w:val="24"/>
                <w:szCs w:val="24"/>
              </w:rPr>
              <w:t>3.3. Nakladatelství a knihkupectví CESTA</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_Toc418603137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29</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38" w:history="1">
            <w:r w:rsidR="00C65068" w:rsidRPr="00C65068">
              <w:rPr>
                <w:rStyle w:val="Hypertextovodkaz"/>
                <w:rFonts w:ascii="Times New Roman" w:hAnsi="Times New Roman" w:cs="Times New Roman"/>
                <w:noProof/>
                <w:sz w:val="24"/>
                <w:szCs w:val="24"/>
              </w:rPr>
              <w:t>3.4. Antikvariát a knihkupectví Blanky Sobotkové</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_Toc418603138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32</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39" w:history="1">
            <w:r w:rsidR="00C65068" w:rsidRPr="00C65068">
              <w:rPr>
                <w:rStyle w:val="Hypertextovodkaz"/>
                <w:rFonts w:ascii="Times New Roman" w:hAnsi="Times New Roman" w:cs="Times New Roman"/>
                <w:noProof/>
                <w:sz w:val="24"/>
                <w:szCs w:val="24"/>
              </w:rPr>
              <w:t>3.5. Shrnutí</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_Toc418603139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34</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1"/>
            <w:rPr>
              <w:rFonts w:ascii="Times New Roman" w:hAnsi="Times New Roman" w:cs="Times New Roman"/>
              <w:b w:val="0"/>
              <w:sz w:val="24"/>
              <w:szCs w:val="24"/>
            </w:rPr>
          </w:pPr>
          <w:hyperlink w:anchor="_Toc418603140" w:history="1">
            <w:r w:rsidR="00C65068" w:rsidRPr="00C65068">
              <w:rPr>
                <w:rStyle w:val="Hypertextovodkaz"/>
                <w:rFonts w:ascii="Times New Roman" w:hAnsi="Times New Roman" w:cs="Times New Roman"/>
                <w:sz w:val="24"/>
                <w:szCs w:val="24"/>
              </w:rPr>
              <w:t>4. Závěr</w:t>
            </w:r>
            <w:r w:rsidR="00C65068" w:rsidRPr="00C65068">
              <w:rPr>
                <w:rFonts w:ascii="Times New Roman" w:hAnsi="Times New Roman" w:cs="Times New Roman"/>
                <w:webHidden/>
                <w:sz w:val="24"/>
                <w:szCs w:val="24"/>
              </w:rPr>
              <w:tab/>
            </w:r>
            <w:r w:rsidRPr="00C65068">
              <w:rPr>
                <w:rFonts w:ascii="Times New Roman" w:hAnsi="Times New Roman" w:cs="Times New Roman"/>
                <w:webHidden/>
                <w:sz w:val="24"/>
                <w:szCs w:val="24"/>
              </w:rPr>
              <w:fldChar w:fldCharType="begin"/>
            </w:r>
            <w:r w:rsidR="00C65068" w:rsidRPr="00C65068">
              <w:rPr>
                <w:rFonts w:ascii="Times New Roman" w:hAnsi="Times New Roman" w:cs="Times New Roman"/>
                <w:webHidden/>
                <w:sz w:val="24"/>
                <w:szCs w:val="24"/>
              </w:rPr>
              <w:instrText xml:space="preserve"> PAGEREF _Toc418603140 \h </w:instrText>
            </w:r>
            <w:r w:rsidRPr="00C65068">
              <w:rPr>
                <w:rFonts w:ascii="Times New Roman" w:hAnsi="Times New Roman" w:cs="Times New Roman"/>
                <w:webHidden/>
                <w:sz w:val="24"/>
                <w:szCs w:val="24"/>
              </w:rPr>
            </w:r>
            <w:r w:rsidRPr="00C65068">
              <w:rPr>
                <w:rFonts w:ascii="Times New Roman" w:hAnsi="Times New Roman" w:cs="Times New Roman"/>
                <w:webHidden/>
                <w:sz w:val="24"/>
                <w:szCs w:val="24"/>
              </w:rPr>
              <w:fldChar w:fldCharType="separate"/>
            </w:r>
            <w:r w:rsidR="008D6CA2">
              <w:rPr>
                <w:rFonts w:ascii="Times New Roman" w:hAnsi="Times New Roman" w:cs="Times New Roman"/>
                <w:webHidden/>
                <w:sz w:val="24"/>
                <w:szCs w:val="24"/>
              </w:rPr>
              <w:t>36</w:t>
            </w:r>
            <w:r w:rsidRPr="00C65068">
              <w:rPr>
                <w:rFonts w:ascii="Times New Roman" w:hAnsi="Times New Roman" w:cs="Times New Roman"/>
                <w:webHidden/>
                <w:sz w:val="24"/>
                <w:szCs w:val="24"/>
              </w:rPr>
              <w:fldChar w:fldCharType="end"/>
            </w:r>
          </w:hyperlink>
        </w:p>
        <w:p w:rsidR="00C65068" w:rsidRPr="00C65068" w:rsidRDefault="00D179F3" w:rsidP="00C65068">
          <w:pPr>
            <w:pStyle w:val="Obsah1"/>
            <w:rPr>
              <w:rFonts w:ascii="Times New Roman" w:hAnsi="Times New Roman" w:cs="Times New Roman"/>
              <w:b w:val="0"/>
              <w:sz w:val="24"/>
              <w:szCs w:val="24"/>
            </w:rPr>
          </w:pPr>
          <w:hyperlink w:anchor="_Toc418603141" w:history="1">
            <w:r w:rsidR="00C65068" w:rsidRPr="00C65068">
              <w:rPr>
                <w:rStyle w:val="Hypertextovodkaz"/>
                <w:rFonts w:ascii="Times New Roman" w:hAnsi="Times New Roman" w:cs="Times New Roman"/>
                <w:sz w:val="24"/>
                <w:szCs w:val="24"/>
              </w:rPr>
              <w:t>5. Resumé</w:t>
            </w:r>
            <w:r w:rsidR="00C65068" w:rsidRPr="00C65068">
              <w:rPr>
                <w:rFonts w:ascii="Times New Roman" w:hAnsi="Times New Roman" w:cs="Times New Roman"/>
                <w:webHidden/>
                <w:sz w:val="24"/>
                <w:szCs w:val="24"/>
              </w:rPr>
              <w:tab/>
            </w:r>
            <w:r w:rsidRPr="00C65068">
              <w:rPr>
                <w:rFonts w:ascii="Times New Roman" w:hAnsi="Times New Roman" w:cs="Times New Roman"/>
                <w:webHidden/>
                <w:sz w:val="24"/>
                <w:szCs w:val="24"/>
              </w:rPr>
              <w:fldChar w:fldCharType="begin"/>
            </w:r>
            <w:r w:rsidR="00C65068" w:rsidRPr="00C65068">
              <w:rPr>
                <w:rFonts w:ascii="Times New Roman" w:hAnsi="Times New Roman" w:cs="Times New Roman"/>
                <w:webHidden/>
                <w:sz w:val="24"/>
                <w:szCs w:val="24"/>
              </w:rPr>
              <w:instrText xml:space="preserve"> PAGEREF _Toc418603141 \h </w:instrText>
            </w:r>
            <w:r w:rsidRPr="00C65068">
              <w:rPr>
                <w:rFonts w:ascii="Times New Roman" w:hAnsi="Times New Roman" w:cs="Times New Roman"/>
                <w:webHidden/>
                <w:sz w:val="24"/>
                <w:szCs w:val="24"/>
              </w:rPr>
            </w:r>
            <w:r w:rsidRPr="00C65068">
              <w:rPr>
                <w:rFonts w:ascii="Times New Roman" w:hAnsi="Times New Roman" w:cs="Times New Roman"/>
                <w:webHidden/>
                <w:sz w:val="24"/>
                <w:szCs w:val="24"/>
              </w:rPr>
              <w:fldChar w:fldCharType="separate"/>
            </w:r>
            <w:r w:rsidR="008D6CA2">
              <w:rPr>
                <w:rFonts w:ascii="Times New Roman" w:hAnsi="Times New Roman" w:cs="Times New Roman"/>
                <w:webHidden/>
                <w:sz w:val="24"/>
                <w:szCs w:val="24"/>
              </w:rPr>
              <w:t>39</w:t>
            </w:r>
            <w:r w:rsidRPr="00C65068">
              <w:rPr>
                <w:rFonts w:ascii="Times New Roman" w:hAnsi="Times New Roman" w:cs="Times New Roman"/>
                <w:webHidden/>
                <w:sz w:val="24"/>
                <w:szCs w:val="24"/>
              </w:rPr>
              <w:fldChar w:fldCharType="end"/>
            </w:r>
          </w:hyperlink>
        </w:p>
        <w:p w:rsidR="00C65068" w:rsidRPr="00C65068" w:rsidRDefault="00D179F3" w:rsidP="00C65068">
          <w:pPr>
            <w:pStyle w:val="Obsah1"/>
            <w:rPr>
              <w:rFonts w:ascii="Times New Roman" w:hAnsi="Times New Roman" w:cs="Times New Roman"/>
              <w:b w:val="0"/>
              <w:sz w:val="24"/>
              <w:szCs w:val="24"/>
            </w:rPr>
          </w:pPr>
          <w:hyperlink w:anchor="_Toc418603142" w:history="1">
            <w:r w:rsidR="00C65068" w:rsidRPr="00C65068">
              <w:rPr>
                <w:rStyle w:val="Hypertextovodkaz"/>
                <w:rFonts w:ascii="Times New Roman" w:eastAsia="Times New Roman" w:hAnsi="Times New Roman" w:cs="Times New Roman"/>
                <w:sz w:val="24"/>
                <w:szCs w:val="24"/>
              </w:rPr>
              <w:t>6. Summary</w:t>
            </w:r>
            <w:r w:rsidR="00C65068" w:rsidRPr="00C65068">
              <w:rPr>
                <w:rFonts w:ascii="Times New Roman" w:hAnsi="Times New Roman" w:cs="Times New Roman"/>
                <w:webHidden/>
                <w:sz w:val="24"/>
                <w:szCs w:val="24"/>
              </w:rPr>
              <w:tab/>
            </w:r>
            <w:r w:rsidRPr="00C65068">
              <w:rPr>
                <w:rFonts w:ascii="Times New Roman" w:hAnsi="Times New Roman" w:cs="Times New Roman"/>
                <w:webHidden/>
                <w:sz w:val="24"/>
                <w:szCs w:val="24"/>
              </w:rPr>
              <w:fldChar w:fldCharType="begin"/>
            </w:r>
            <w:r w:rsidR="00C65068" w:rsidRPr="00C65068">
              <w:rPr>
                <w:rFonts w:ascii="Times New Roman" w:hAnsi="Times New Roman" w:cs="Times New Roman"/>
                <w:webHidden/>
                <w:sz w:val="24"/>
                <w:szCs w:val="24"/>
              </w:rPr>
              <w:instrText xml:space="preserve"> PAGEREF _Toc418603142 \h </w:instrText>
            </w:r>
            <w:r w:rsidRPr="00C65068">
              <w:rPr>
                <w:rFonts w:ascii="Times New Roman" w:hAnsi="Times New Roman" w:cs="Times New Roman"/>
                <w:webHidden/>
                <w:sz w:val="24"/>
                <w:szCs w:val="24"/>
              </w:rPr>
            </w:r>
            <w:r w:rsidRPr="00C65068">
              <w:rPr>
                <w:rFonts w:ascii="Times New Roman" w:hAnsi="Times New Roman" w:cs="Times New Roman"/>
                <w:webHidden/>
                <w:sz w:val="24"/>
                <w:szCs w:val="24"/>
              </w:rPr>
              <w:fldChar w:fldCharType="separate"/>
            </w:r>
            <w:r w:rsidR="008D6CA2">
              <w:rPr>
                <w:rFonts w:ascii="Times New Roman" w:hAnsi="Times New Roman" w:cs="Times New Roman"/>
                <w:webHidden/>
                <w:sz w:val="24"/>
                <w:szCs w:val="24"/>
              </w:rPr>
              <w:t>39</w:t>
            </w:r>
            <w:r w:rsidRPr="00C65068">
              <w:rPr>
                <w:rFonts w:ascii="Times New Roman" w:hAnsi="Times New Roman" w:cs="Times New Roman"/>
                <w:webHidden/>
                <w:sz w:val="24"/>
                <w:szCs w:val="24"/>
              </w:rPr>
              <w:fldChar w:fldCharType="end"/>
            </w:r>
          </w:hyperlink>
        </w:p>
        <w:p w:rsidR="00C65068" w:rsidRPr="00C65068" w:rsidRDefault="00D179F3" w:rsidP="00C65068">
          <w:pPr>
            <w:pStyle w:val="Obsah1"/>
            <w:rPr>
              <w:rFonts w:ascii="Times New Roman" w:hAnsi="Times New Roman" w:cs="Times New Roman"/>
              <w:b w:val="0"/>
              <w:sz w:val="24"/>
              <w:szCs w:val="24"/>
            </w:rPr>
          </w:pPr>
          <w:hyperlink w:anchor="_Toc418603143" w:history="1">
            <w:r w:rsidR="00C65068" w:rsidRPr="00C65068">
              <w:rPr>
                <w:rStyle w:val="Hypertextovodkaz"/>
                <w:rFonts w:ascii="Times New Roman" w:hAnsi="Times New Roman" w:cs="Times New Roman"/>
                <w:sz w:val="24"/>
                <w:szCs w:val="24"/>
              </w:rPr>
              <w:t>7. Seznam literatury a pramenů</w:t>
            </w:r>
            <w:r w:rsidR="00C65068" w:rsidRPr="00C65068">
              <w:rPr>
                <w:rFonts w:ascii="Times New Roman" w:hAnsi="Times New Roman" w:cs="Times New Roman"/>
                <w:webHidden/>
                <w:sz w:val="24"/>
                <w:szCs w:val="24"/>
              </w:rPr>
              <w:tab/>
            </w:r>
            <w:r w:rsidRPr="00C65068">
              <w:rPr>
                <w:rFonts w:ascii="Times New Roman" w:hAnsi="Times New Roman" w:cs="Times New Roman"/>
                <w:webHidden/>
                <w:sz w:val="24"/>
                <w:szCs w:val="24"/>
              </w:rPr>
              <w:fldChar w:fldCharType="begin"/>
            </w:r>
            <w:r w:rsidR="00C65068" w:rsidRPr="00C65068">
              <w:rPr>
                <w:rFonts w:ascii="Times New Roman" w:hAnsi="Times New Roman" w:cs="Times New Roman"/>
                <w:webHidden/>
                <w:sz w:val="24"/>
                <w:szCs w:val="24"/>
              </w:rPr>
              <w:instrText xml:space="preserve"> PAGEREF _Toc418603143 \h </w:instrText>
            </w:r>
            <w:r w:rsidRPr="00C65068">
              <w:rPr>
                <w:rFonts w:ascii="Times New Roman" w:hAnsi="Times New Roman" w:cs="Times New Roman"/>
                <w:webHidden/>
                <w:sz w:val="24"/>
                <w:szCs w:val="24"/>
              </w:rPr>
            </w:r>
            <w:r w:rsidRPr="00C65068">
              <w:rPr>
                <w:rFonts w:ascii="Times New Roman" w:hAnsi="Times New Roman" w:cs="Times New Roman"/>
                <w:webHidden/>
                <w:sz w:val="24"/>
                <w:szCs w:val="24"/>
              </w:rPr>
              <w:fldChar w:fldCharType="separate"/>
            </w:r>
            <w:r w:rsidR="008D6CA2">
              <w:rPr>
                <w:rFonts w:ascii="Times New Roman" w:hAnsi="Times New Roman" w:cs="Times New Roman"/>
                <w:webHidden/>
                <w:sz w:val="24"/>
                <w:szCs w:val="24"/>
              </w:rPr>
              <w:t>40</w:t>
            </w:r>
            <w:r w:rsidRPr="00C65068">
              <w:rPr>
                <w:rFonts w:ascii="Times New Roman" w:hAnsi="Times New Roman" w:cs="Times New Roman"/>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44" w:history="1">
            <w:r w:rsidR="00C65068" w:rsidRPr="00C65068">
              <w:rPr>
                <w:rStyle w:val="Hypertextovodkaz"/>
                <w:rFonts w:ascii="Times New Roman" w:hAnsi="Times New Roman" w:cs="Times New Roman"/>
                <w:noProof/>
                <w:sz w:val="24"/>
                <w:szCs w:val="24"/>
              </w:rPr>
              <w:t>7.1. Monografie</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_Toc418603144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40</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45" w:history="1">
            <w:r w:rsidR="00C65068" w:rsidRPr="00C65068">
              <w:rPr>
                <w:rStyle w:val="Hypertextovodkaz"/>
                <w:rFonts w:ascii="Times New Roman" w:hAnsi="Times New Roman" w:cs="Times New Roman"/>
                <w:noProof/>
                <w:sz w:val="24"/>
                <w:szCs w:val="24"/>
                <w:lang w:val="en-GB"/>
              </w:rPr>
              <w:t>7.2. Tištěná periodika</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_Toc418603145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41</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46" w:history="1">
            <w:r w:rsidR="00C65068" w:rsidRPr="00C65068">
              <w:rPr>
                <w:rStyle w:val="Hypertextovodkaz"/>
                <w:rFonts w:ascii="Times New Roman" w:hAnsi="Times New Roman" w:cs="Times New Roman"/>
                <w:noProof/>
                <w:sz w:val="24"/>
                <w:szCs w:val="24"/>
                <w:lang w:val="en-GB"/>
              </w:rPr>
              <w:t>7.3. Elektronické zdroje</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_Toc418603146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41</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2"/>
            <w:tabs>
              <w:tab w:val="right" w:leader="dot" w:pos="9062"/>
            </w:tabs>
            <w:rPr>
              <w:rFonts w:ascii="Times New Roman" w:hAnsi="Times New Roman" w:cs="Times New Roman"/>
              <w:noProof/>
              <w:sz w:val="24"/>
              <w:szCs w:val="24"/>
            </w:rPr>
          </w:pPr>
          <w:hyperlink w:anchor="_Toc418603147" w:history="1">
            <w:r w:rsidR="00C65068" w:rsidRPr="00C65068">
              <w:rPr>
                <w:rStyle w:val="Hypertextovodkaz"/>
                <w:rFonts w:ascii="Times New Roman" w:hAnsi="Times New Roman" w:cs="Times New Roman"/>
                <w:noProof/>
                <w:sz w:val="24"/>
                <w:szCs w:val="24"/>
              </w:rPr>
              <w:t>7.4. Rozhovory</w:t>
            </w:r>
            <w:r w:rsidR="00C65068" w:rsidRPr="00C65068">
              <w:rPr>
                <w:rFonts w:ascii="Times New Roman" w:hAnsi="Times New Roman" w:cs="Times New Roman"/>
                <w:noProof/>
                <w:webHidden/>
                <w:sz w:val="24"/>
                <w:szCs w:val="24"/>
              </w:rPr>
              <w:tab/>
            </w:r>
            <w:r w:rsidRPr="00C65068">
              <w:rPr>
                <w:rFonts w:ascii="Times New Roman" w:hAnsi="Times New Roman" w:cs="Times New Roman"/>
                <w:noProof/>
                <w:webHidden/>
                <w:sz w:val="24"/>
                <w:szCs w:val="24"/>
              </w:rPr>
              <w:fldChar w:fldCharType="begin"/>
            </w:r>
            <w:r w:rsidR="00C65068" w:rsidRPr="00C65068">
              <w:rPr>
                <w:rFonts w:ascii="Times New Roman" w:hAnsi="Times New Roman" w:cs="Times New Roman"/>
                <w:noProof/>
                <w:webHidden/>
                <w:sz w:val="24"/>
                <w:szCs w:val="24"/>
              </w:rPr>
              <w:instrText xml:space="preserve"> PAGEREF _Toc418603147 \h </w:instrText>
            </w:r>
            <w:r w:rsidRPr="00C65068">
              <w:rPr>
                <w:rFonts w:ascii="Times New Roman" w:hAnsi="Times New Roman" w:cs="Times New Roman"/>
                <w:noProof/>
                <w:webHidden/>
                <w:sz w:val="24"/>
                <w:szCs w:val="24"/>
              </w:rPr>
            </w:r>
            <w:r w:rsidRPr="00C65068">
              <w:rPr>
                <w:rFonts w:ascii="Times New Roman" w:hAnsi="Times New Roman" w:cs="Times New Roman"/>
                <w:noProof/>
                <w:webHidden/>
                <w:sz w:val="24"/>
                <w:szCs w:val="24"/>
              </w:rPr>
              <w:fldChar w:fldCharType="separate"/>
            </w:r>
            <w:r w:rsidR="008D6CA2">
              <w:rPr>
                <w:rFonts w:ascii="Times New Roman" w:hAnsi="Times New Roman" w:cs="Times New Roman"/>
                <w:noProof/>
                <w:webHidden/>
                <w:sz w:val="24"/>
                <w:szCs w:val="24"/>
              </w:rPr>
              <w:t>42</w:t>
            </w:r>
            <w:r w:rsidRPr="00C65068">
              <w:rPr>
                <w:rFonts w:ascii="Times New Roman" w:hAnsi="Times New Roman" w:cs="Times New Roman"/>
                <w:noProof/>
                <w:webHidden/>
                <w:sz w:val="24"/>
                <w:szCs w:val="24"/>
              </w:rPr>
              <w:fldChar w:fldCharType="end"/>
            </w:r>
          </w:hyperlink>
        </w:p>
        <w:p w:rsidR="00C65068" w:rsidRPr="00C65068" w:rsidRDefault="00D179F3" w:rsidP="00C65068">
          <w:pPr>
            <w:pStyle w:val="Obsah1"/>
            <w:rPr>
              <w:rFonts w:ascii="Times New Roman" w:hAnsi="Times New Roman" w:cs="Times New Roman"/>
              <w:b w:val="0"/>
              <w:sz w:val="24"/>
              <w:szCs w:val="24"/>
            </w:rPr>
          </w:pPr>
          <w:hyperlink w:anchor="_Toc418603148" w:history="1">
            <w:r w:rsidR="00C65068" w:rsidRPr="00C65068">
              <w:rPr>
                <w:rStyle w:val="Hypertextovodkaz"/>
                <w:rFonts w:ascii="Times New Roman" w:hAnsi="Times New Roman" w:cs="Times New Roman"/>
                <w:sz w:val="24"/>
                <w:szCs w:val="24"/>
              </w:rPr>
              <w:t>8. Přílohy</w:t>
            </w:r>
            <w:r w:rsidR="00C65068" w:rsidRPr="00C65068">
              <w:rPr>
                <w:rFonts w:ascii="Times New Roman" w:hAnsi="Times New Roman" w:cs="Times New Roman"/>
                <w:webHidden/>
                <w:sz w:val="24"/>
                <w:szCs w:val="24"/>
              </w:rPr>
              <w:tab/>
            </w:r>
            <w:r w:rsidRPr="00C65068">
              <w:rPr>
                <w:rFonts w:ascii="Times New Roman" w:hAnsi="Times New Roman" w:cs="Times New Roman"/>
                <w:webHidden/>
                <w:sz w:val="24"/>
                <w:szCs w:val="24"/>
              </w:rPr>
              <w:fldChar w:fldCharType="begin"/>
            </w:r>
            <w:r w:rsidR="00C65068" w:rsidRPr="00C65068">
              <w:rPr>
                <w:rFonts w:ascii="Times New Roman" w:hAnsi="Times New Roman" w:cs="Times New Roman"/>
                <w:webHidden/>
                <w:sz w:val="24"/>
                <w:szCs w:val="24"/>
              </w:rPr>
              <w:instrText xml:space="preserve"> PAGEREF _Toc418603148 \h </w:instrText>
            </w:r>
            <w:r w:rsidRPr="00C65068">
              <w:rPr>
                <w:rFonts w:ascii="Times New Roman" w:hAnsi="Times New Roman" w:cs="Times New Roman"/>
                <w:webHidden/>
                <w:sz w:val="24"/>
                <w:szCs w:val="24"/>
              </w:rPr>
            </w:r>
            <w:r w:rsidRPr="00C65068">
              <w:rPr>
                <w:rFonts w:ascii="Times New Roman" w:hAnsi="Times New Roman" w:cs="Times New Roman"/>
                <w:webHidden/>
                <w:sz w:val="24"/>
                <w:szCs w:val="24"/>
              </w:rPr>
              <w:fldChar w:fldCharType="separate"/>
            </w:r>
            <w:r w:rsidR="008D6CA2">
              <w:rPr>
                <w:rFonts w:ascii="Times New Roman" w:hAnsi="Times New Roman" w:cs="Times New Roman"/>
                <w:webHidden/>
                <w:sz w:val="24"/>
                <w:szCs w:val="24"/>
              </w:rPr>
              <w:t>43</w:t>
            </w:r>
            <w:r w:rsidRPr="00C65068">
              <w:rPr>
                <w:rFonts w:ascii="Times New Roman" w:hAnsi="Times New Roman" w:cs="Times New Roman"/>
                <w:webHidden/>
                <w:sz w:val="24"/>
                <w:szCs w:val="24"/>
              </w:rPr>
              <w:fldChar w:fldCharType="end"/>
            </w:r>
          </w:hyperlink>
        </w:p>
        <w:p w:rsidR="00B111A4" w:rsidRDefault="00D179F3" w:rsidP="00C65068">
          <w:r w:rsidRPr="00C65068">
            <w:rPr>
              <w:rFonts w:ascii="Times New Roman" w:hAnsi="Times New Roman" w:cs="Times New Roman"/>
              <w:sz w:val="24"/>
              <w:szCs w:val="24"/>
            </w:rPr>
            <w:fldChar w:fldCharType="end"/>
          </w:r>
        </w:p>
      </w:sdtContent>
    </w:sdt>
    <w:p w:rsidR="00EB6A2F" w:rsidRDefault="00C65068" w:rsidP="00C65068">
      <w:pPr>
        <w:rPr>
          <w:rFonts w:ascii="Times New Roman" w:hAnsi="Times New Roman" w:cs="Times New Roman"/>
          <w:sz w:val="24"/>
          <w:szCs w:val="24"/>
        </w:rPr>
      </w:pPr>
      <w:r>
        <w:rPr>
          <w:rFonts w:ascii="Times New Roman" w:hAnsi="Times New Roman" w:cs="Times New Roman"/>
          <w:sz w:val="24"/>
          <w:szCs w:val="24"/>
        </w:rPr>
        <w:br w:type="page"/>
      </w:r>
    </w:p>
    <w:p w:rsidR="003E6FB9" w:rsidRPr="00A76A5E" w:rsidRDefault="00E3275C" w:rsidP="000A07F0">
      <w:pPr>
        <w:pStyle w:val="Nadpis1"/>
        <w:jc w:val="both"/>
        <w:rPr>
          <w:color w:val="auto"/>
          <w:sz w:val="32"/>
          <w:szCs w:val="32"/>
        </w:rPr>
      </w:pPr>
      <w:bookmarkStart w:id="0" w:name="_Toc418603124"/>
      <w:r w:rsidRPr="00A76A5E">
        <w:rPr>
          <w:color w:val="auto"/>
          <w:sz w:val="32"/>
          <w:szCs w:val="32"/>
        </w:rPr>
        <w:lastRenderedPageBreak/>
        <w:t>1. Úvod</w:t>
      </w:r>
      <w:bookmarkEnd w:id="0"/>
    </w:p>
    <w:p w:rsidR="001E1075" w:rsidRPr="00865F4C" w:rsidRDefault="001E1075" w:rsidP="000A07F0">
      <w:pPr>
        <w:spacing w:line="360" w:lineRule="auto"/>
        <w:jc w:val="both"/>
        <w:rPr>
          <w:rFonts w:ascii="Times New Roman" w:hAnsi="Times New Roman" w:cs="Times New Roman"/>
          <w:sz w:val="24"/>
          <w:szCs w:val="24"/>
        </w:rPr>
      </w:pPr>
    </w:p>
    <w:p w:rsidR="00B405B0" w:rsidRDefault="00C57015"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Ve své bakalářské práci se budu</w:t>
      </w:r>
      <w:r w:rsidR="00FF731D" w:rsidRPr="00865F4C">
        <w:rPr>
          <w:rFonts w:ascii="Times New Roman" w:hAnsi="Times New Roman" w:cs="Times New Roman"/>
          <w:sz w:val="24"/>
          <w:szCs w:val="24"/>
        </w:rPr>
        <w:t xml:space="preserve"> zabývat </w:t>
      </w:r>
      <w:r w:rsidR="00651618" w:rsidRPr="00865F4C">
        <w:rPr>
          <w:rFonts w:ascii="Times New Roman" w:hAnsi="Times New Roman" w:cs="Times New Roman"/>
          <w:sz w:val="24"/>
          <w:szCs w:val="24"/>
        </w:rPr>
        <w:t>postavením knihy</w:t>
      </w:r>
      <w:r w:rsidR="00D7354C" w:rsidRPr="00865F4C">
        <w:rPr>
          <w:rFonts w:ascii="Times New Roman" w:hAnsi="Times New Roman" w:cs="Times New Roman"/>
          <w:sz w:val="24"/>
          <w:szCs w:val="24"/>
        </w:rPr>
        <w:t xml:space="preserve"> </w:t>
      </w:r>
      <w:r w:rsidR="00D7354C" w:rsidRPr="00865F4C">
        <w:rPr>
          <w:rFonts w:ascii="Times New Roman" w:hAnsi="Times New Roman" w:cs="Times New Roman"/>
          <w:color w:val="000000"/>
          <w:sz w:val="24"/>
          <w:szCs w:val="24"/>
        </w:rPr>
        <w:t>v současné společnosti, a to především ve dvou dimenzích: (konzumní) zboží – (kulturní/umělecký) artefakt, a (masová) zábava – vzdělávání</w:t>
      </w:r>
      <w:r w:rsidR="00FF731D" w:rsidRPr="00865F4C">
        <w:rPr>
          <w:rFonts w:ascii="Times New Roman" w:hAnsi="Times New Roman" w:cs="Times New Roman"/>
          <w:sz w:val="24"/>
          <w:szCs w:val="24"/>
        </w:rPr>
        <w:t>. Práce bude rozděl</w:t>
      </w:r>
      <w:r w:rsidR="002E1FDC" w:rsidRPr="00865F4C">
        <w:rPr>
          <w:rFonts w:ascii="Times New Roman" w:hAnsi="Times New Roman" w:cs="Times New Roman"/>
          <w:sz w:val="24"/>
          <w:szCs w:val="24"/>
        </w:rPr>
        <w:t xml:space="preserve">ena do dvou částí, v první bude představen vývoj knihy </w:t>
      </w:r>
      <w:r w:rsidR="00BD1337" w:rsidRPr="00865F4C">
        <w:rPr>
          <w:rFonts w:ascii="Times New Roman" w:hAnsi="Times New Roman" w:cs="Times New Roman"/>
          <w:sz w:val="24"/>
          <w:szCs w:val="24"/>
        </w:rPr>
        <w:t>(</w:t>
      </w:r>
      <w:r w:rsidR="002E1FDC" w:rsidRPr="00865F4C">
        <w:rPr>
          <w:rFonts w:ascii="Times New Roman" w:hAnsi="Times New Roman" w:cs="Times New Roman"/>
          <w:sz w:val="24"/>
          <w:szCs w:val="24"/>
        </w:rPr>
        <w:t xml:space="preserve">jako </w:t>
      </w:r>
      <w:r w:rsidR="005C5731" w:rsidRPr="00865F4C">
        <w:rPr>
          <w:rFonts w:ascii="Times New Roman" w:hAnsi="Times New Roman" w:cs="Times New Roman"/>
          <w:sz w:val="24"/>
          <w:szCs w:val="24"/>
        </w:rPr>
        <w:t>kulturního artefaktu</w:t>
      </w:r>
      <w:r w:rsidR="00BD1337" w:rsidRPr="00865F4C">
        <w:rPr>
          <w:rFonts w:ascii="Times New Roman" w:hAnsi="Times New Roman" w:cs="Times New Roman"/>
          <w:sz w:val="24"/>
          <w:szCs w:val="24"/>
        </w:rPr>
        <w:t>)</w:t>
      </w:r>
      <w:r w:rsidR="007563B6" w:rsidRPr="00865F4C">
        <w:rPr>
          <w:rFonts w:ascii="Times New Roman" w:hAnsi="Times New Roman" w:cs="Times New Roman"/>
          <w:sz w:val="24"/>
          <w:szCs w:val="24"/>
        </w:rPr>
        <w:t xml:space="preserve"> </w:t>
      </w:r>
      <w:r w:rsidR="002E1FDC" w:rsidRPr="00865F4C">
        <w:rPr>
          <w:rFonts w:ascii="Times New Roman" w:hAnsi="Times New Roman" w:cs="Times New Roman"/>
          <w:sz w:val="24"/>
          <w:szCs w:val="24"/>
        </w:rPr>
        <w:t>a vynález knih</w:t>
      </w:r>
      <w:r w:rsidR="00651618" w:rsidRPr="00865F4C">
        <w:rPr>
          <w:rFonts w:ascii="Times New Roman" w:hAnsi="Times New Roman" w:cs="Times New Roman"/>
          <w:sz w:val="24"/>
          <w:szCs w:val="24"/>
        </w:rPr>
        <w:t xml:space="preserve">tisku, který umožnil její šíření v masovém měřítku. </w:t>
      </w:r>
      <w:r w:rsidR="000972F5" w:rsidRPr="00865F4C">
        <w:rPr>
          <w:rFonts w:ascii="Times New Roman" w:hAnsi="Times New Roman" w:cs="Times New Roman"/>
          <w:sz w:val="24"/>
          <w:szCs w:val="24"/>
        </w:rPr>
        <w:t xml:space="preserve">Zmíním tedy materiální </w:t>
      </w:r>
      <w:r w:rsidR="004C5A69" w:rsidRPr="00865F4C">
        <w:rPr>
          <w:rFonts w:ascii="Times New Roman" w:hAnsi="Times New Roman" w:cs="Times New Roman"/>
          <w:sz w:val="24"/>
          <w:szCs w:val="24"/>
        </w:rPr>
        <w:t>a</w:t>
      </w:r>
      <w:r w:rsidR="000972F5" w:rsidRPr="00865F4C">
        <w:rPr>
          <w:rFonts w:ascii="Times New Roman" w:hAnsi="Times New Roman" w:cs="Times New Roman"/>
          <w:sz w:val="24"/>
          <w:szCs w:val="24"/>
        </w:rPr>
        <w:t xml:space="preserve"> grafické proměny knihy a v</w:t>
      </w:r>
      <w:r w:rsidR="0067763C" w:rsidRPr="00865F4C">
        <w:rPr>
          <w:rFonts w:ascii="Times New Roman" w:hAnsi="Times New Roman" w:cs="Times New Roman"/>
          <w:sz w:val="24"/>
          <w:szCs w:val="24"/>
        </w:rPr>
        <w:t xml:space="preserve">ymezím vztah mezi jednotlivými entitami: autor </w:t>
      </w:r>
      <w:r w:rsidR="0067763C" w:rsidRPr="00865F4C">
        <w:rPr>
          <w:rFonts w:ascii="Times New Roman" w:hAnsi="Times New Roman" w:cs="Times New Roman"/>
          <w:color w:val="000000"/>
          <w:sz w:val="24"/>
          <w:szCs w:val="24"/>
        </w:rPr>
        <w:t>–</w:t>
      </w:r>
      <w:r w:rsidR="0067763C" w:rsidRPr="00865F4C">
        <w:rPr>
          <w:rFonts w:ascii="Times New Roman" w:hAnsi="Times New Roman" w:cs="Times New Roman"/>
          <w:sz w:val="24"/>
          <w:szCs w:val="24"/>
        </w:rPr>
        <w:t xml:space="preserve"> vlastník knih </w:t>
      </w:r>
      <w:r w:rsidR="0067763C" w:rsidRPr="00865F4C">
        <w:rPr>
          <w:rFonts w:ascii="Times New Roman" w:hAnsi="Times New Roman" w:cs="Times New Roman"/>
          <w:color w:val="000000"/>
          <w:sz w:val="24"/>
          <w:szCs w:val="24"/>
        </w:rPr>
        <w:t>–</w:t>
      </w:r>
      <w:r w:rsidR="0067763C" w:rsidRPr="00865F4C">
        <w:rPr>
          <w:rFonts w:ascii="Times New Roman" w:hAnsi="Times New Roman" w:cs="Times New Roman"/>
          <w:sz w:val="24"/>
          <w:szCs w:val="24"/>
        </w:rPr>
        <w:t xml:space="preserve"> čtenář </w:t>
      </w:r>
      <w:r w:rsidR="0067763C" w:rsidRPr="00865F4C">
        <w:rPr>
          <w:rFonts w:ascii="Times New Roman" w:hAnsi="Times New Roman" w:cs="Times New Roman"/>
          <w:color w:val="000000"/>
          <w:sz w:val="24"/>
          <w:szCs w:val="24"/>
        </w:rPr>
        <w:t>–</w:t>
      </w:r>
      <w:r w:rsidR="0067763C" w:rsidRPr="00865F4C">
        <w:rPr>
          <w:rFonts w:ascii="Times New Roman" w:hAnsi="Times New Roman" w:cs="Times New Roman"/>
          <w:sz w:val="24"/>
          <w:szCs w:val="24"/>
        </w:rPr>
        <w:t xml:space="preserve"> čtené knihy. </w:t>
      </w:r>
      <w:r w:rsidR="00651618" w:rsidRPr="00865F4C">
        <w:rPr>
          <w:rFonts w:ascii="Times New Roman" w:hAnsi="Times New Roman" w:cs="Times New Roman"/>
          <w:sz w:val="24"/>
          <w:szCs w:val="24"/>
        </w:rPr>
        <w:t xml:space="preserve">Dále se </w:t>
      </w:r>
      <w:r w:rsidR="008C32B8" w:rsidRPr="00865F4C">
        <w:rPr>
          <w:rFonts w:ascii="Times New Roman" w:hAnsi="Times New Roman" w:cs="Times New Roman"/>
          <w:sz w:val="24"/>
          <w:szCs w:val="24"/>
        </w:rPr>
        <w:t>budu</w:t>
      </w:r>
      <w:r w:rsidR="00FF731D" w:rsidRPr="00865F4C">
        <w:rPr>
          <w:rFonts w:ascii="Times New Roman" w:hAnsi="Times New Roman" w:cs="Times New Roman"/>
          <w:sz w:val="24"/>
          <w:szCs w:val="24"/>
        </w:rPr>
        <w:t xml:space="preserve"> věnovat </w:t>
      </w:r>
      <w:r w:rsidR="00D7354C" w:rsidRPr="00865F4C">
        <w:rPr>
          <w:rFonts w:ascii="Times New Roman" w:hAnsi="Times New Roman" w:cs="Times New Roman"/>
          <w:color w:val="000000"/>
          <w:sz w:val="24"/>
          <w:szCs w:val="24"/>
        </w:rPr>
        <w:t>problematice funkčnosti a účelovosti knihy v rámci masové kultury</w:t>
      </w:r>
      <w:r w:rsidR="00651618" w:rsidRPr="00865F4C">
        <w:rPr>
          <w:rFonts w:ascii="Times New Roman" w:hAnsi="Times New Roman" w:cs="Times New Roman"/>
          <w:color w:val="000000"/>
          <w:sz w:val="24"/>
          <w:szCs w:val="24"/>
        </w:rPr>
        <w:t xml:space="preserve"> 20. a 21. století</w:t>
      </w:r>
      <w:r w:rsidR="00D7354C" w:rsidRPr="00865F4C">
        <w:rPr>
          <w:rFonts w:ascii="Times New Roman" w:hAnsi="Times New Roman" w:cs="Times New Roman"/>
          <w:color w:val="000000"/>
          <w:sz w:val="24"/>
          <w:szCs w:val="24"/>
        </w:rPr>
        <w:t>, respektive v příslušném odvětví kulturního průmyslu</w:t>
      </w:r>
      <w:r w:rsidR="00D7354C" w:rsidRPr="00865F4C">
        <w:rPr>
          <w:rFonts w:ascii="Times New Roman" w:hAnsi="Times New Roman" w:cs="Times New Roman"/>
          <w:sz w:val="24"/>
          <w:szCs w:val="24"/>
        </w:rPr>
        <w:t>. Ve</w:t>
      </w:r>
      <w:r w:rsidR="00FF731D" w:rsidRPr="00865F4C">
        <w:rPr>
          <w:rFonts w:ascii="Times New Roman" w:hAnsi="Times New Roman" w:cs="Times New Roman"/>
          <w:sz w:val="24"/>
          <w:szCs w:val="24"/>
        </w:rPr>
        <w:t xml:space="preserve"> druhé</w:t>
      </w:r>
      <w:r w:rsidR="00D7354C" w:rsidRPr="00865F4C">
        <w:rPr>
          <w:rFonts w:ascii="Times New Roman" w:hAnsi="Times New Roman" w:cs="Times New Roman"/>
          <w:sz w:val="24"/>
          <w:szCs w:val="24"/>
        </w:rPr>
        <w:t xml:space="preserve"> části</w:t>
      </w:r>
      <w:r w:rsidR="00DE5E82" w:rsidRPr="00865F4C">
        <w:rPr>
          <w:rFonts w:ascii="Times New Roman" w:hAnsi="Times New Roman" w:cs="Times New Roman"/>
          <w:sz w:val="24"/>
          <w:szCs w:val="24"/>
        </w:rPr>
        <w:t xml:space="preserve"> bude popsána situace na </w:t>
      </w:r>
      <w:r w:rsidR="00AE5706" w:rsidRPr="00865F4C">
        <w:rPr>
          <w:rFonts w:ascii="Times New Roman" w:hAnsi="Times New Roman" w:cs="Times New Roman"/>
          <w:sz w:val="24"/>
          <w:szCs w:val="24"/>
        </w:rPr>
        <w:t xml:space="preserve">specifickém </w:t>
      </w:r>
      <w:r w:rsidR="0044661A" w:rsidRPr="00865F4C">
        <w:rPr>
          <w:rFonts w:ascii="Times New Roman" w:hAnsi="Times New Roman" w:cs="Times New Roman"/>
          <w:sz w:val="24"/>
          <w:szCs w:val="24"/>
        </w:rPr>
        <w:t>knižním trhu za rok 2014, která</w:t>
      </w:r>
      <w:r w:rsidR="00DE5E82" w:rsidRPr="00865F4C">
        <w:rPr>
          <w:rFonts w:ascii="Times New Roman" w:hAnsi="Times New Roman" w:cs="Times New Roman"/>
          <w:sz w:val="24"/>
          <w:szCs w:val="24"/>
        </w:rPr>
        <w:t xml:space="preserve"> vyplyne z</w:t>
      </w:r>
      <w:r w:rsidR="0044661A" w:rsidRPr="00865F4C">
        <w:rPr>
          <w:rFonts w:ascii="Times New Roman" w:hAnsi="Times New Roman" w:cs="Times New Roman"/>
          <w:sz w:val="24"/>
          <w:szCs w:val="24"/>
        </w:rPr>
        <w:t xml:space="preserve"> průzkumu ve vybraných brněnských knihkupectvích</w:t>
      </w:r>
      <w:r w:rsidR="00DE5E82" w:rsidRPr="00865F4C">
        <w:rPr>
          <w:rFonts w:ascii="Times New Roman" w:hAnsi="Times New Roman" w:cs="Times New Roman"/>
          <w:sz w:val="24"/>
          <w:szCs w:val="24"/>
        </w:rPr>
        <w:t>.</w:t>
      </w:r>
    </w:p>
    <w:p w:rsidR="00126D29" w:rsidRPr="00865F4C" w:rsidRDefault="00AE5706"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 xml:space="preserve">Průzkum bude založen na sérii otázek, </w:t>
      </w:r>
      <w:r w:rsidR="00AD43B8" w:rsidRPr="00865F4C">
        <w:rPr>
          <w:rFonts w:ascii="Times New Roman" w:hAnsi="Times New Roman" w:cs="Times New Roman"/>
          <w:sz w:val="24"/>
          <w:szCs w:val="24"/>
        </w:rPr>
        <w:t>které budou zodpovězeny formou rozh</w:t>
      </w:r>
      <w:r w:rsidR="009411D0" w:rsidRPr="00865F4C">
        <w:rPr>
          <w:rFonts w:ascii="Times New Roman" w:hAnsi="Times New Roman" w:cs="Times New Roman"/>
          <w:sz w:val="24"/>
          <w:szCs w:val="24"/>
        </w:rPr>
        <w:t>ovorů</w:t>
      </w:r>
      <w:r w:rsidR="00AD43B8" w:rsidRPr="00865F4C">
        <w:rPr>
          <w:rFonts w:ascii="Times New Roman" w:hAnsi="Times New Roman" w:cs="Times New Roman"/>
          <w:sz w:val="24"/>
          <w:szCs w:val="24"/>
        </w:rPr>
        <w:t xml:space="preserve"> a faktů ze statistických údajů jednotlivý</w:t>
      </w:r>
      <w:r w:rsidR="00CD20A9" w:rsidRPr="00865F4C">
        <w:rPr>
          <w:rFonts w:ascii="Times New Roman" w:hAnsi="Times New Roman" w:cs="Times New Roman"/>
          <w:sz w:val="24"/>
          <w:szCs w:val="24"/>
        </w:rPr>
        <w:t xml:space="preserve">ch prodejců. Vybrala jsem si </w:t>
      </w:r>
      <w:r w:rsidR="00BF129C" w:rsidRPr="00865F4C">
        <w:rPr>
          <w:rFonts w:ascii="Times New Roman" w:hAnsi="Times New Roman" w:cs="Times New Roman"/>
          <w:sz w:val="24"/>
          <w:szCs w:val="24"/>
        </w:rPr>
        <w:t>čtyři rozdílná brněnská</w:t>
      </w:r>
      <w:r w:rsidR="00AD43B8" w:rsidRPr="00865F4C">
        <w:rPr>
          <w:rFonts w:ascii="Times New Roman" w:hAnsi="Times New Roman" w:cs="Times New Roman"/>
          <w:sz w:val="24"/>
          <w:szCs w:val="24"/>
        </w:rPr>
        <w:t xml:space="preserve"> knihkupectví. Jedním z nich je </w:t>
      </w:r>
      <w:r w:rsidR="00BF129C" w:rsidRPr="00865F4C">
        <w:rPr>
          <w:rFonts w:ascii="Times New Roman" w:hAnsi="Times New Roman" w:cs="Times New Roman"/>
          <w:sz w:val="24"/>
          <w:szCs w:val="24"/>
        </w:rPr>
        <w:t>Barvič a Novotný, jakožto první knihkupectví, které bylo v Brně založeno</w:t>
      </w:r>
      <w:r w:rsidR="00AD43B8" w:rsidRPr="00865F4C">
        <w:rPr>
          <w:rFonts w:ascii="Times New Roman" w:hAnsi="Times New Roman" w:cs="Times New Roman"/>
          <w:sz w:val="24"/>
          <w:szCs w:val="24"/>
        </w:rPr>
        <w:t>.</w:t>
      </w:r>
      <w:r w:rsidR="0034696A" w:rsidRPr="00865F4C">
        <w:rPr>
          <w:rFonts w:ascii="Times New Roman" w:hAnsi="Times New Roman" w:cs="Times New Roman"/>
          <w:sz w:val="24"/>
          <w:szCs w:val="24"/>
        </w:rPr>
        <w:t xml:space="preserve"> </w:t>
      </w:r>
      <w:r w:rsidR="00D43044" w:rsidRPr="00865F4C">
        <w:rPr>
          <w:rFonts w:ascii="Times New Roman" w:hAnsi="Times New Roman" w:cs="Times New Roman"/>
          <w:sz w:val="24"/>
          <w:szCs w:val="24"/>
        </w:rPr>
        <w:t>Dalšími jsou</w:t>
      </w:r>
      <w:r w:rsidR="00F16F65" w:rsidRPr="00865F4C">
        <w:rPr>
          <w:rFonts w:ascii="Times New Roman" w:hAnsi="Times New Roman" w:cs="Times New Roman"/>
          <w:sz w:val="24"/>
          <w:szCs w:val="24"/>
        </w:rPr>
        <w:t xml:space="preserve"> Šimon Ryšavý se třemi prodejnami</w:t>
      </w:r>
      <w:r w:rsidR="00D43044" w:rsidRPr="00865F4C">
        <w:rPr>
          <w:rFonts w:ascii="Times New Roman" w:hAnsi="Times New Roman" w:cs="Times New Roman"/>
          <w:sz w:val="24"/>
          <w:szCs w:val="24"/>
        </w:rPr>
        <w:t xml:space="preserve"> a</w:t>
      </w:r>
      <w:r w:rsidR="0034696A" w:rsidRPr="00865F4C">
        <w:rPr>
          <w:rFonts w:ascii="Times New Roman" w:hAnsi="Times New Roman" w:cs="Times New Roman"/>
          <w:sz w:val="24"/>
          <w:szCs w:val="24"/>
        </w:rPr>
        <w:t xml:space="preserve"> </w:t>
      </w:r>
      <w:r w:rsidR="00F16F65" w:rsidRPr="00865F4C">
        <w:rPr>
          <w:rFonts w:ascii="Times New Roman" w:hAnsi="Times New Roman" w:cs="Times New Roman"/>
          <w:sz w:val="24"/>
          <w:szCs w:val="24"/>
        </w:rPr>
        <w:t>křesťanské knihkupectví Cesta</w:t>
      </w:r>
      <w:r w:rsidR="00BF129C" w:rsidRPr="00865F4C">
        <w:rPr>
          <w:rFonts w:ascii="Times New Roman" w:hAnsi="Times New Roman" w:cs="Times New Roman"/>
          <w:sz w:val="24"/>
          <w:szCs w:val="24"/>
        </w:rPr>
        <w:t xml:space="preserve"> s jednou prodejnou</w:t>
      </w:r>
      <w:r w:rsidR="00F16F65" w:rsidRPr="00865F4C">
        <w:rPr>
          <w:rFonts w:ascii="Times New Roman" w:hAnsi="Times New Roman" w:cs="Times New Roman"/>
          <w:sz w:val="24"/>
          <w:szCs w:val="24"/>
        </w:rPr>
        <w:t xml:space="preserve">. </w:t>
      </w:r>
      <w:r w:rsidR="0045246D" w:rsidRPr="00865F4C">
        <w:rPr>
          <w:rFonts w:ascii="Times New Roman" w:hAnsi="Times New Roman" w:cs="Times New Roman"/>
          <w:sz w:val="24"/>
          <w:szCs w:val="24"/>
        </w:rPr>
        <w:t>Všechny</w:t>
      </w:r>
      <w:r w:rsidR="00456AD8" w:rsidRPr="00865F4C">
        <w:rPr>
          <w:rFonts w:ascii="Times New Roman" w:hAnsi="Times New Roman" w:cs="Times New Roman"/>
          <w:sz w:val="24"/>
          <w:szCs w:val="24"/>
        </w:rPr>
        <w:t xml:space="preserve"> z výše uvedených knihkupectví </w:t>
      </w:r>
      <w:r w:rsidR="0045246D" w:rsidRPr="00865F4C">
        <w:rPr>
          <w:rFonts w:ascii="Times New Roman" w:hAnsi="Times New Roman" w:cs="Times New Roman"/>
          <w:sz w:val="24"/>
          <w:szCs w:val="24"/>
        </w:rPr>
        <w:t xml:space="preserve">nabízejí i mimo knižní sortiment a </w:t>
      </w:r>
      <w:r w:rsidR="00456AD8" w:rsidRPr="00865F4C">
        <w:rPr>
          <w:rFonts w:ascii="Times New Roman" w:hAnsi="Times New Roman" w:cs="Times New Roman"/>
          <w:sz w:val="24"/>
          <w:szCs w:val="24"/>
        </w:rPr>
        <w:t>fu</w:t>
      </w:r>
      <w:r w:rsidR="00E64CA4" w:rsidRPr="00865F4C">
        <w:rPr>
          <w:rFonts w:ascii="Times New Roman" w:hAnsi="Times New Roman" w:cs="Times New Roman"/>
          <w:sz w:val="24"/>
          <w:szCs w:val="24"/>
        </w:rPr>
        <w:t>ngují zároveň i jako nakladatelství</w:t>
      </w:r>
      <w:r w:rsidR="00BE7F6A" w:rsidRPr="00865F4C">
        <w:rPr>
          <w:rFonts w:ascii="Times New Roman" w:hAnsi="Times New Roman" w:cs="Times New Roman"/>
          <w:sz w:val="24"/>
          <w:szCs w:val="24"/>
        </w:rPr>
        <w:t>, každé</w:t>
      </w:r>
      <w:r w:rsidR="00456AD8" w:rsidRPr="00865F4C">
        <w:rPr>
          <w:rFonts w:ascii="Times New Roman" w:hAnsi="Times New Roman" w:cs="Times New Roman"/>
          <w:sz w:val="24"/>
          <w:szCs w:val="24"/>
        </w:rPr>
        <w:t xml:space="preserve"> se však soustředí na </w:t>
      </w:r>
      <w:r w:rsidR="009411D0" w:rsidRPr="00865F4C">
        <w:rPr>
          <w:rFonts w:ascii="Times New Roman" w:hAnsi="Times New Roman" w:cs="Times New Roman"/>
          <w:sz w:val="24"/>
          <w:szCs w:val="24"/>
        </w:rPr>
        <w:t xml:space="preserve">jiné </w:t>
      </w:r>
      <w:r w:rsidR="00456AD8" w:rsidRPr="00865F4C">
        <w:rPr>
          <w:rFonts w:ascii="Times New Roman" w:hAnsi="Times New Roman" w:cs="Times New Roman"/>
          <w:sz w:val="24"/>
          <w:szCs w:val="24"/>
        </w:rPr>
        <w:t xml:space="preserve">literární žánry. </w:t>
      </w:r>
      <w:r w:rsidR="0045246D" w:rsidRPr="00865F4C">
        <w:rPr>
          <w:rFonts w:ascii="Times New Roman" w:hAnsi="Times New Roman" w:cs="Times New Roman"/>
          <w:sz w:val="24"/>
          <w:szCs w:val="24"/>
        </w:rPr>
        <w:t xml:space="preserve">Posledním z vybraných prodejců je Blanka Sobotková, která </w:t>
      </w:r>
      <w:r w:rsidR="00D43044" w:rsidRPr="00865F4C">
        <w:rPr>
          <w:rFonts w:ascii="Times New Roman" w:hAnsi="Times New Roman" w:cs="Times New Roman"/>
          <w:sz w:val="24"/>
          <w:szCs w:val="24"/>
        </w:rPr>
        <w:t xml:space="preserve">vede </w:t>
      </w:r>
      <w:r w:rsidR="00C554DE" w:rsidRPr="00865F4C">
        <w:rPr>
          <w:rFonts w:ascii="Times New Roman" w:hAnsi="Times New Roman" w:cs="Times New Roman"/>
          <w:sz w:val="24"/>
          <w:szCs w:val="24"/>
        </w:rPr>
        <w:t>pře</w:t>
      </w:r>
      <w:r w:rsidR="0065420D" w:rsidRPr="00865F4C">
        <w:rPr>
          <w:rFonts w:ascii="Times New Roman" w:hAnsi="Times New Roman" w:cs="Times New Roman"/>
          <w:sz w:val="24"/>
          <w:szCs w:val="24"/>
        </w:rPr>
        <w:t xml:space="preserve">devším </w:t>
      </w:r>
      <w:r w:rsidR="00C554DE" w:rsidRPr="00865F4C">
        <w:rPr>
          <w:rFonts w:ascii="Times New Roman" w:hAnsi="Times New Roman" w:cs="Times New Roman"/>
          <w:sz w:val="24"/>
          <w:szCs w:val="24"/>
        </w:rPr>
        <w:t>antikvariát a</w:t>
      </w:r>
      <w:r w:rsidR="0045246D" w:rsidRPr="00865F4C">
        <w:rPr>
          <w:rFonts w:ascii="Times New Roman" w:hAnsi="Times New Roman" w:cs="Times New Roman"/>
          <w:sz w:val="24"/>
          <w:szCs w:val="24"/>
        </w:rPr>
        <w:t xml:space="preserve"> </w:t>
      </w:r>
      <w:r w:rsidR="00C554DE" w:rsidRPr="00865F4C">
        <w:rPr>
          <w:rFonts w:ascii="Times New Roman" w:hAnsi="Times New Roman" w:cs="Times New Roman"/>
          <w:sz w:val="24"/>
          <w:szCs w:val="24"/>
        </w:rPr>
        <w:t>nové knihy</w:t>
      </w:r>
      <w:r w:rsidR="00D43044" w:rsidRPr="00865F4C">
        <w:rPr>
          <w:rFonts w:ascii="Times New Roman" w:hAnsi="Times New Roman" w:cs="Times New Roman"/>
          <w:sz w:val="24"/>
          <w:szCs w:val="24"/>
        </w:rPr>
        <w:t xml:space="preserve"> prodává</w:t>
      </w:r>
      <w:r w:rsidR="0045246D" w:rsidRPr="00865F4C">
        <w:rPr>
          <w:rFonts w:ascii="Times New Roman" w:hAnsi="Times New Roman" w:cs="Times New Roman"/>
          <w:sz w:val="24"/>
          <w:szCs w:val="24"/>
        </w:rPr>
        <w:t xml:space="preserve"> jako dopl</w:t>
      </w:r>
      <w:r w:rsidR="00C554DE" w:rsidRPr="00865F4C">
        <w:rPr>
          <w:rFonts w:ascii="Times New Roman" w:hAnsi="Times New Roman" w:cs="Times New Roman"/>
          <w:sz w:val="24"/>
          <w:szCs w:val="24"/>
        </w:rPr>
        <w:t>ňkový artikl</w:t>
      </w:r>
      <w:r w:rsidR="00925DAE" w:rsidRPr="00865F4C">
        <w:rPr>
          <w:rFonts w:ascii="Times New Roman" w:hAnsi="Times New Roman" w:cs="Times New Roman"/>
          <w:sz w:val="24"/>
          <w:szCs w:val="24"/>
        </w:rPr>
        <w:t>.</w:t>
      </w:r>
    </w:p>
    <w:p w:rsidR="009411D0" w:rsidRPr="00865F4C" w:rsidRDefault="009411D0"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Jednotlivé otázky jsou za</w:t>
      </w:r>
      <w:r w:rsidR="00DB63DC" w:rsidRPr="00865F4C">
        <w:rPr>
          <w:rFonts w:ascii="Times New Roman" w:hAnsi="Times New Roman" w:cs="Times New Roman"/>
          <w:sz w:val="24"/>
          <w:szCs w:val="24"/>
        </w:rPr>
        <w:t xml:space="preserve">měřeny na nejprodávanější typy </w:t>
      </w:r>
      <w:r w:rsidRPr="00865F4C">
        <w:rPr>
          <w:rFonts w:ascii="Times New Roman" w:hAnsi="Times New Roman" w:cs="Times New Roman"/>
          <w:sz w:val="24"/>
          <w:szCs w:val="24"/>
        </w:rPr>
        <w:t xml:space="preserve">a žánry literatury; </w:t>
      </w:r>
      <w:r w:rsidR="00F04ABE" w:rsidRPr="00865F4C">
        <w:rPr>
          <w:rFonts w:ascii="Times New Roman" w:hAnsi="Times New Roman" w:cs="Times New Roman"/>
          <w:sz w:val="24"/>
          <w:szCs w:val="24"/>
        </w:rPr>
        <w:t>nabídku</w:t>
      </w:r>
      <w:r w:rsidRPr="00865F4C">
        <w:rPr>
          <w:rFonts w:ascii="Times New Roman" w:hAnsi="Times New Roman" w:cs="Times New Roman"/>
          <w:sz w:val="24"/>
          <w:szCs w:val="24"/>
        </w:rPr>
        <w:t xml:space="preserve"> a poměr prodeje literatury klasické</w:t>
      </w:r>
      <w:r w:rsidR="00925DAE" w:rsidRPr="00865F4C">
        <w:rPr>
          <w:rFonts w:ascii="Times New Roman" w:hAnsi="Times New Roman" w:cs="Times New Roman"/>
          <w:sz w:val="24"/>
          <w:szCs w:val="24"/>
        </w:rPr>
        <w:t>, moderní</w:t>
      </w:r>
      <w:r w:rsidRPr="00865F4C">
        <w:rPr>
          <w:rFonts w:ascii="Times New Roman" w:hAnsi="Times New Roman" w:cs="Times New Roman"/>
          <w:sz w:val="24"/>
          <w:szCs w:val="24"/>
        </w:rPr>
        <w:t xml:space="preserve"> a současné; </w:t>
      </w:r>
      <w:r w:rsidR="00636194" w:rsidRPr="00865F4C">
        <w:rPr>
          <w:rFonts w:ascii="Times New Roman" w:hAnsi="Times New Roman" w:cs="Times New Roman"/>
          <w:sz w:val="24"/>
          <w:szCs w:val="24"/>
        </w:rPr>
        <w:t>poměr prodeje literatury zahraničních a českých spisovatelů; nejprodá</w:t>
      </w:r>
      <w:r w:rsidR="00F04ABE" w:rsidRPr="00865F4C">
        <w:rPr>
          <w:rFonts w:ascii="Times New Roman" w:hAnsi="Times New Roman" w:cs="Times New Roman"/>
          <w:sz w:val="24"/>
          <w:szCs w:val="24"/>
        </w:rPr>
        <w:t>vanější tituly; mediální stránku</w:t>
      </w:r>
      <w:r w:rsidR="00636194" w:rsidRPr="00865F4C">
        <w:rPr>
          <w:rFonts w:ascii="Times New Roman" w:hAnsi="Times New Roman" w:cs="Times New Roman"/>
          <w:sz w:val="24"/>
          <w:szCs w:val="24"/>
        </w:rPr>
        <w:t xml:space="preserve"> prodeje; nejvyšší a nejnižší roční prodej; </w:t>
      </w:r>
      <w:r w:rsidR="00925DAE" w:rsidRPr="00865F4C">
        <w:rPr>
          <w:rFonts w:ascii="Times New Roman" w:hAnsi="Times New Roman" w:cs="Times New Roman"/>
          <w:sz w:val="24"/>
          <w:szCs w:val="24"/>
        </w:rPr>
        <w:t xml:space="preserve">vydavatelskou činnost; </w:t>
      </w:r>
      <w:r w:rsidR="00636194" w:rsidRPr="00865F4C">
        <w:rPr>
          <w:rFonts w:ascii="Times New Roman" w:hAnsi="Times New Roman" w:cs="Times New Roman"/>
          <w:sz w:val="24"/>
          <w:szCs w:val="24"/>
        </w:rPr>
        <w:t>oblast zájmu (čtenáři</w:t>
      </w:r>
      <w:r w:rsidR="00BB139C" w:rsidRPr="00865F4C">
        <w:rPr>
          <w:rFonts w:ascii="Times New Roman" w:hAnsi="Times New Roman" w:cs="Times New Roman"/>
          <w:sz w:val="24"/>
          <w:szCs w:val="24"/>
        </w:rPr>
        <w:t>, literární žánry, spisovatelé)</w:t>
      </w:r>
      <w:r w:rsidR="00925DAE" w:rsidRPr="00865F4C">
        <w:rPr>
          <w:rFonts w:ascii="Times New Roman" w:hAnsi="Times New Roman" w:cs="Times New Roman"/>
          <w:sz w:val="24"/>
          <w:szCs w:val="24"/>
        </w:rPr>
        <w:t>; internetový prodej</w:t>
      </w:r>
      <w:r w:rsidRPr="00865F4C">
        <w:rPr>
          <w:rFonts w:ascii="Times New Roman" w:hAnsi="Times New Roman" w:cs="Times New Roman"/>
          <w:sz w:val="24"/>
          <w:szCs w:val="24"/>
        </w:rPr>
        <w:t>; prodej elektronických knih a audioknih.</w:t>
      </w:r>
    </w:p>
    <w:p w:rsidR="00405857" w:rsidRPr="00865F4C" w:rsidRDefault="00405857"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Stěžejní prameny z oblasti historie</w:t>
      </w:r>
      <w:r w:rsidR="00620C05" w:rsidRPr="00865F4C">
        <w:rPr>
          <w:rFonts w:ascii="Times New Roman" w:hAnsi="Times New Roman" w:cs="Times New Roman"/>
          <w:sz w:val="24"/>
          <w:szCs w:val="24"/>
        </w:rPr>
        <w:t xml:space="preserve"> a vývoje</w:t>
      </w:r>
      <w:r w:rsidRPr="00865F4C">
        <w:rPr>
          <w:rFonts w:ascii="Times New Roman" w:hAnsi="Times New Roman" w:cs="Times New Roman"/>
          <w:sz w:val="24"/>
          <w:szCs w:val="24"/>
        </w:rPr>
        <w:t xml:space="preserve"> knihy</w:t>
      </w:r>
      <w:r w:rsidR="005F02C1" w:rsidRPr="00865F4C">
        <w:rPr>
          <w:rFonts w:ascii="Times New Roman" w:hAnsi="Times New Roman" w:cs="Times New Roman"/>
          <w:sz w:val="24"/>
          <w:szCs w:val="24"/>
        </w:rPr>
        <w:t xml:space="preserve">, </w:t>
      </w:r>
      <w:r w:rsidR="00383BCE" w:rsidRPr="00865F4C">
        <w:rPr>
          <w:rFonts w:ascii="Times New Roman" w:hAnsi="Times New Roman" w:cs="Times New Roman"/>
          <w:sz w:val="24"/>
          <w:szCs w:val="24"/>
        </w:rPr>
        <w:t>jejího reprodukování a prodeje,</w:t>
      </w:r>
      <w:r w:rsidRPr="00865F4C">
        <w:rPr>
          <w:rFonts w:ascii="Times New Roman" w:hAnsi="Times New Roman" w:cs="Times New Roman"/>
          <w:sz w:val="24"/>
          <w:szCs w:val="24"/>
        </w:rPr>
        <w:t xml:space="preserve"> tvoří publikace Petr Voita </w:t>
      </w:r>
      <w:r w:rsidRPr="00865F4C">
        <w:rPr>
          <w:rFonts w:ascii="Times New Roman" w:hAnsi="Times New Roman" w:cs="Times New Roman"/>
          <w:i/>
          <w:sz w:val="24"/>
          <w:szCs w:val="24"/>
        </w:rPr>
        <w:t>Encyklopedie knihy</w:t>
      </w:r>
      <w:r w:rsidRPr="00865F4C">
        <w:rPr>
          <w:rFonts w:ascii="Times New Roman" w:hAnsi="Times New Roman" w:cs="Times New Roman"/>
          <w:sz w:val="24"/>
          <w:szCs w:val="24"/>
        </w:rPr>
        <w:t xml:space="preserve">: </w:t>
      </w:r>
      <w:r w:rsidRPr="00865F4C">
        <w:rPr>
          <w:rFonts w:ascii="Times New Roman" w:hAnsi="Times New Roman" w:cs="Times New Roman"/>
          <w:i/>
          <w:sz w:val="24"/>
          <w:szCs w:val="24"/>
        </w:rPr>
        <w:t>starší knihtisk a příbuzné obory mezi polovinou 15. a počátkem 19. století</w:t>
      </w:r>
      <w:r w:rsidRPr="00865F4C">
        <w:rPr>
          <w:rFonts w:ascii="Times New Roman" w:hAnsi="Times New Roman" w:cs="Times New Roman"/>
          <w:sz w:val="24"/>
          <w:szCs w:val="24"/>
        </w:rPr>
        <w:t xml:space="preserve"> a </w:t>
      </w:r>
      <w:r w:rsidRPr="00865F4C">
        <w:rPr>
          <w:rFonts w:ascii="Times New Roman" w:hAnsi="Times New Roman" w:cs="Times New Roman"/>
          <w:i/>
          <w:sz w:val="24"/>
          <w:szCs w:val="24"/>
        </w:rPr>
        <w:t>Z historie evropské knihy</w:t>
      </w:r>
      <w:r w:rsidRPr="00865F4C">
        <w:rPr>
          <w:rFonts w:ascii="Times New Roman" w:hAnsi="Times New Roman" w:cs="Times New Roman"/>
          <w:sz w:val="24"/>
          <w:szCs w:val="24"/>
        </w:rPr>
        <w:t xml:space="preserve">: </w:t>
      </w:r>
      <w:r w:rsidRPr="00865F4C">
        <w:rPr>
          <w:rFonts w:ascii="Times New Roman" w:hAnsi="Times New Roman" w:cs="Times New Roman"/>
          <w:i/>
          <w:sz w:val="24"/>
          <w:szCs w:val="24"/>
        </w:rPr>
        <w:t>po stopách knih, knihtisku a knihoven</w:t>
      </w:r>
      <w:r w:rsidRPr="00865F4C">
        <w:rPr>
          <w:rFonts w:ascii="Times New Roman" w:hAnsi="Times New Roman" w:cs="Times New Roman"/>
          <w:sz w:val="24"/>
          <w:szCs w:val="24"/>
        </w:rPr>
        <w:t xml:space="preserve"> od Pravoslava Kneidla.</w:t>
      </w:r>
      <w:r w:rsidR="00383BCE" w:rsidRPr="00865F4C">
        <w:rPr>
          <w:rFonts w:ascii="Times New Roman" w:hAnsi="Times New Roman" w:cs="Times New Roman"/>
          <w:sz w:val="24"/>
          <w:szCs w:val="24"/>
        </w:rPr>
        <w:t xml:space="preserve"> </w:t>
      </w:r>
      <w:r w:rsidR="002E6A02">
        <w:rPr>
          <w:rFonts w:ascii="Times New Roman" w:hAnsi="Times New Roman" w:cs="Times New Roman"/>
          <w:sz w:val="24"/>
          <w:szCs w:val="24"/>
        </w:rPr>
        <w:t>V historickém kontextu se zabývá promě</w:t>
      </w:r>
      <w:r w:rsidR="00082BDA">
        <w:rPr>
          <w:rFonts w:ascii="Times New Roman" w:hAnsi="Times New Roman" w:cs="Times New Roman"/>
          <w:sz w:val="24"/>
          <w:szCs w:val="24"/>
        </w:rPr>
        <w:t xml:space="preserve">nami </w:t>
      </w:r>
      <w:r w:rsidR="002E6A02">
        <w:rPr>
          <w:rFonts w:ascii="Times New Roman" w:hAnsi="Times New Roman" w:cs="Times New Roman"/>
          <w:sz w:val="24"/>
          <w:szCs w:val="24"/>
        </w:rPr>
        <w:t>fun</w:t>
      </w:r>
      <w:r w:rsidR="006E1D13">
        <w:rPr>
          <w:rFonts w:ascii="Times New Roman" w:hAnsi="Times New Roman" w:cs="Times New Roman"/>
          <w:sz w:val="24"/>
          <w:szCs w:val="24"/>
        </w:rPr>
        <w:t>kc</w:t>
      </w:r>
      <w:r w:rsidR="002E6A02">
        <w:rPr>
          <w:rFonts w:ascii="Times New Roman" w:hAnsi="Times New Roman" w:cs="Times New Roman"/>
          <w:sz w:val="24"/>
          <w:szCs w:val="24"/>
        </w:rPr>
        <w:t xml:space="preserve">e a </w:t>
      </w:r>
      <w:r w:rsidR="006E1D13">
        <w:rPr>
          <w:rFonts w:ascii="Times New Roman" w:hAnsi="Times New Roman" w:cs="Times New Roman"/>
          <w:sz w:val="24"/>
          <w:szCs w:val="24"/>
        </w:rPr>
        <w:t>symbolikou</w:t>
      </w:r>
      <w:r w:rsidR="00082BDA">
        <w:rPr>
          <w:rFonts w:ascii="Times New Roman" w:hAnsi="Times New Roman" w:cs="Times New Roman"/>
          <w:sz w:val="24"/>
          <w:szCs w:val="24"/>
        </w:rPr>
        <w:t xml:space="preserve"> knih</w:t>
      </w:r>
      <w:r w:rsidR="002E6A02">
        <w:rPr>
          <w:rFonts w:ascii="Times New Roman" w:hAnsi="Times New Roman" w:cs="Times New Roman"/>
          <w:sz w:val="24"/>
          <w:szCs w:val="24"/>
        </w:rPr>
        <w:t xml:space="preserve"> </w:t>
      </w:r>
      <w:r w:rsidR="00082BDA">
        <w:rPr>
          <w:rFonts w:ascii="Times New Roman" w:hAnsi="Times New Roman" w:cs="Times New Roman"/>
          <w:sz w:val="24"/>
          <w:szCs w:val="24"/>
        </w:rPr>
        <w:t>Douwe Draaisma v kni</w:t>
      </w:r>
      <w:r w:rsidR="002E6A02">
        <w:rPr>
          <w:rFonts w:ascii="Times New Roman" w:hAnsi="Times New Roman" w:cs="Times New Roman"/>
          <w:sz w:val="24"/>
          <w:szCs w:val="24"/>
        </w:rPr>
        <w:t>ze</w:t>
      </w:r>
      <w:r w:rsidR="00082BDA">
        <w:rPr>
          <w:rFonts w:ascii="Times New Roman" w:hAnsi="Times New Roman" w:cs="Times New Roman"/>
          <w:sz w:val="24"/>
          <w:szCs w:val="24"/>
        </w:rPr>
        <w:t xml:space="preserve"> </w:t>
      </w:r>
      <w:r w:rsidR="002E6A02">
        <w:rPr>
          <w:rFonts w:ascii="Times New Roman" w:hAnsi="Times New Roman" w:cs="Times New Roman"/>
          <w:i/>
          <w:sz w:val="24"/>
          <w:szCs w:val="24"/>
        </w:rPr>
        <w:t>Metafory</w:t>
      </w:r>
      <w:r w:rsidR="00082BDA">
        <w:rPr>
          <w:rFonts w:ascii="Times New Roman" w:hAnsi="Times New Roman" w:cs="Times New Roman"/>
          <w:i/>
          <w:sz w:val="24"/>
          <w:szCs w:val="24"/>
        </w:rPr>
        <w:t xml:space="preserve"> paměti</w:t>
      </w:r>
      <w:r w:rsidR="002E6A02">
        <w:rPr>
          <w:rFonts w:ascii="Times New Roman" w:hAnsi="Times New Roman" w:cs="Times New Roman"/>
          <w:sz w:val="24"/>
          <w:szCs w:val="24"/>
        </w:rPr>
        <w:t>, konkrétně v kapitole</w:t>
      </w:r>
      <w:r w:rsidR="00082BDA">
        <w:rPr>
          <w:rFonts w:ascii="Times New Roman" w:hAnsi="Times New Roman" w:cs="Times New Roman"/>
          <w:sz w:val="24"/>
          <w:szCs w:val="24"/>
        </w:rPr>
        <w:t xml:space="preserve"> </w:t>
      </w:r>
      <w:r w:rsidR="002E6A02" w:rsidRPr="00865F4C">
        <w:rPr>
          <w:rFonts w:ascii="Times New Roman" w:hAnsi="Times New Roman" w:cs="Times New Roman"/>
          <w:sz w:val="24"/>
          <w:szCs w:val="24"/>
        </w:rPr>
        <w:t>„</w:t>
      </w:r>
      <w:r w:rsidR="002E6A02">
        <w:rPr>
          <w:rFonts w:ascii="Times New Roman" w:hAnsi="Times New Roman" w:cs="Times New Roman"/>
          <w:sz w:val="24"/>
          <w:szCs w:val="24"/>
        </w:rPr>
        <w:t>Memoria: Paměť jako písmo</w:t>
      </w:r>
      <w:r w:rsidR="002E6A02" w:rsidRPr="00865F4C">
        <w:rPr>
          <w:rFonts w:ascii="Times New Roman" w:hAnsi="Times New Roman" w:cs="Times New Roman"/>
          <w:sz w:val="24"/>
          <w:szCs w:val="24"/>
        </w:rPr>
        <w:t>“</w:t>
      </w:r>
      <w:r w:rsidR="002E6A02">
        <w:rPr>
          <w:rFonts w:ascii="Times New Roman" w:hAnsi="Times New Roman" w:cs="Times New Roman"/>
          <w:sz w:val="24"/>
          <w:szCs w:val="24"/>
        </w:rPr>
        <w:t>.</w:t>
      </w:r>
    </w:p>
    <w:p w:rsidR="00405857" w:rsidRPr="00865F4C" w:rsidRDefault="00483A7F"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lastRenderedPageBreak/>
        <w:tab/>
        <w:t>Mezi primární literaturu, věnující se</w:t>
      </w:r>
      <w:r w:rsidR="002E1FDC" w:rsidRPr="00865F4C">
        <w:rPr>
          <w:rFonts w:ascii="Times New Roman" w:hAnsi="Times New Roman" w:cs="Times New Roman"/>
          <w:sz w:val="24"/>
          <w:szCs w:val="24"/>
        </w:rPr>
        <w:t xml:space="preserve"> pojmům umění a masová společnost</w:t>
      </w:r>
      <w:r w:rsidRPr="00865F4C">
        <w:rPr>
          <w:rFonts w:ascii="Times New Roman" w:hAnsi="Times New Roman" w:cs="Times New Roman"/>
          <w:sz w:val="24"/>
          <w:szCs w:val="24"/>
        </w:rPr>
        <w:t xml:space="preserve">, jsem zařadila spisy </w:t>
      </w:r>
      <w:r w:rsidR="00655FF0" w:rsidRPr="00865F4C">
        <w:rPr>
          <w:rFonts w:ascii="Times New Roman" w:hAnsi="Times New Roman" w:cs="Times New Roman"/>
          <w:sz w:val="24"/>
          <w:szCs w:val="24"/>
        </w:rPr>
        <w:t>Theodora W. Adorna</w:t>
      </w:r>
      <w:r w:rsidRPr="00865F4C">
        <w:rPr>
          <w:rFonts w:ascii="Times New Roman" w:hAnsi="Times New Roman" w:cs="Times New Roman"/>
          <w:sz w:val="24"/>
          <w:szCs w:val="24"/>
        </w:rPr>
        <w:t xml:space="preserve">, zvláště pak </w:t>
      </w:r>
      <w:r w:rsidR="00655FF0" w:rsidRPr="00865F4C">
        <w:rPr>
          <w:rFonts w:ascii="Times New Roman" w:hAnsi="Times New Roman" w:cs="Times New Roman"/>
          <w:i/>
          <w:sz w:val="24"/>
          <w:szCs w:val="24"/>
        </w:rPr>
        <w:t>Dialektiku</w:t>
      </w:r>
      <w:r w:rsidRPr="00865F4C">
        <w:rPr>
          <w:rFonts w:ascii="Times New Roman" w:hAnsi="Times New Roman" w:cs="Times New Roman"/>
          <w:i/>
          <w:sz w:val="24"/>
          <w:szCs w:val="24"/>
        </w:rPr>
        <w:t xml:space="preserve"> osvícenství</w:t>
      </w:r>
      <w:r w:rsidRPr="00865F4C">
        <w:rPr>
          <w:rFonts w:ascii="Times New Roman" w:hAnsi="Times New Roman" w:cs="Times New Roman"/>
          <w:sz w:val="24"/>
          <w:szCs w:val="24"/>
        </w:rPr>
        <w:t xml:space="preserve">: </w:t>
      </w:r>
      <w:r w:rsidRPr="00865F4C">
        <w:rPr>
          <w:rFonts w:ascii="Times New Roman" w:hAnsi="Times New Roman" w:cs="Times New Roman"/>
          <w:i/>
          <w:sz w:val="24"/>
          <w:szCs w:val="24"/>
        </w:rPr>
        <w:t>Filosofické fragment</w:t>
      </w:r>
      <w:r w:rsidR="00655FF0" w:rsidRPr="00865F4C">
        <w:rPr>
          <w:rFonts w:ascii="Times New Roman" w:hAnsi="Times New Roman" w:cs="Times New Roman"/>
          <w:i/>
          <w:sz w:val="24"/>
          <w:szCs w:val="24"/>
        </w:rPr>
        <w:t>y</w:t>
      </w:r>
      <w:r w:rsidR="00655FF0" w:rsidRPr="00865F4C">
        <w:rPr>
          <w:rFonts w:ascii="Times New Roman" w:hAnsi="Times New Roman" w:cs="Times New Roman"/>
          <w:sz w:val="24"/>
          <w:szCs w:val="24"/>
        </w:rPr>
        <w:t xml:space="preserve">, kterou napsal společně s Maxem Horkheimerem. Kromě tematiky spjaté s fašismem a německým nacismem, rozebírají krizi modernity, masovou výrobu spotřebního zboží, vývoj kapitalismu a </w:t>
      </w:r>
      <w:r w:rsidR="00B26AB4" w:rsidRPr="00865F4C">
        <w:rPr>
          <w:rFonts w:ascii="Times New Roman" w:hAnsi="Times New Roman" w:cs="Times New Roman"/>
          <w:sz w:val="24"/>
          <w:szCs w:val="24"/>
        </w:rPr>
        <w:t xml:space="preserve">jeho </w:t>
      </w:r>
      <w:r w:rsidR="00655FF0" w:rsidRPr="00865F4C">
        <w:rPr>
          <w:rFonts w:ascii="Times New Roman" w:hAnsi="Times New Roman" w:cs="Times New Roman"/>
          <w:sz w:val="24"/>
          <w:szCs w:val="24"/>
        </w:rPr>
        <w:t xml:space="preserve">ekonomické důsledky. V neposlední řadě se také zabývají </w:t>
      </w:r>
      <w:r w:rsidR="00080C4F" w:rsidRPr="00865F4C">
        <w:rPr>
          <w:rFonts w:ascii="Times New Roman" w:hAnsi="Times New Roman" w:cs="Times New Roman"/>
          <w:sz w:val="24"/>
          <w:szCs w:val="24"/>
        </w:rPr>
        <w:t>termínem</w:t>
      </w:r>
      <w:r w:rsidR="00655FF0" w:rsidRPr="00865F4C">
        <w:rPr>
          <w:rFonts w:ascii="Times New Roman" w:hAnsi="Times New Roman" w:cs="Times New Roman"/>
          <w:sz w:val="24"/>
          <w:szCs w:val="24"/>
        </w:rPr>
        <w:t xml:space="preserve"> </w:t>
      </w:r>
      <w:r w:rsidR="00080C4F" w:rsidRPr="00865F4C">
        <w:rPr>
          <w:rFonts w:ascii="Times New Roman" w:hAnsi="Times New Roman" w:cs="Times New Roman"/>
          <w:sz w:val="24"/>
          <w:szCs w:val="24"/>
        </w:rPr>
        <w:t>„</w:t>
      </w:r>
      <w:r w:rsidR="00655FF0" w:rsidRPr="00865F4C">
        <w:rPr>
          <w:rFonts w:ascii="Times New Roman" w:hAnsi="Times New Roman" w:cs="Times New Roman"/>
          <w:sz w:val="24"/>
          <w:szCs w:val="24"/>
        </w:rPr>
        <w:t>ku</w:t>
      </w:r>
      <w:r w:rsidR="003340AA" w:rsidRPr="00865F4C">
        <w:rPr>
          <w:rFonts w:ascii="Times New Roman" w:hAnsi="Times New Roman" w:cs="Times New Roman"/>
          <w:sz w:val="24"/>
          <w:szCs w:val="24"/>
        </w:rPr>
        <w:t>lturní</w:t>
      </w:r>
      <w:r w:rsidR="00080C4F" w:rsidRPr="00865F4C">
        <w:rPr>
          <w:rFonts w:ascii="Times New Roman" w:hAnsi="Times New Roman" w:cs="Times New Roman"/>
          <w:sz w:val="24"/>
          <w:szCs w:val="24"/>
        </w:rPr>
        <w:t xml:space="preserve"> </w:t>
      </w:r>
      <w:r w:rsidR="00655FF0" w:rsidRPr="00865F4C">
        <w:rPr>
          <w:rFonts w:ascii="Times New Roman" w:hAnsi="Times New Roman" w:cs="Times New Roman"/>
          <w:sz w:val="24"/>
          <w:szCs w:val="24"/>
        </w:rPr>
        <w:t>průmysl</w:t>
      </w:r>
      <w:r w:rsidR="00080C4F" w:rsidRPr="00865F4C">
        <w:rPr>
          <w:rFonts w:ascii="Times New Roman" w:hAnsi="Times New Roman" w:cs="Times New Roman"/>
          <w:sz w:val="24"/>
          <w:szCs w:val="24"/>
        </w:rPr>
        <w:t>“</w:t>
      </w:r>
      <w:r w:rsidR="00B26AB4" w:rsidRPr="00865F4C">
        <w:rPr>
          <w:rFonts w:ascii="Times New Roman" w:hAnsi="Times New Roman" w:cs="Times New Roman"/>
          <w:sz w:val="24"/>
          <w:szCs w:val="24"/>
        </w:rPr>
        <w:t>, j</w:t>
      </w:r>
      <w:r w:rsidR="00080C4F" w:rsidRPr="00865F4C">
        <w:rPr>
          <w:rFonts w:ascii="Times New Roman" w:hAnsi="Times New Roman" w:cs="Times New Roman"/>
          <w:sz w:val="24"/>
          <w:szCs w:val="24"/>
        </w:rPr>
        <w:t>ehož</w:t>
      </w:r>
      <w:r w:rsidR="00B26AB4" w:rsidRPr="00865F4C">
        <w:rPr>
          <w:rFonts w:ascii="Times New Roman" w:hAnsi="Times New Roman" w:cs="Times New Roman"/>
          <w:sz w:val="24"/>
          <w:szCs w:val="24"/>
        </w:rPr>
        <w:t xml:space="preserve"> jsou autory</w:t>
      </w:r>
      <w:r w:rsidR="00C54338" w:rsidRPr="00865F4C">
        <w:rPr>
          <w:rFonts w:ascii="Times New Roman" w:hAnsi="Times New Roman" w:cs="Times New Roman"/>
          <w:sz w:val="24"/>
          <w:szCs w:val="24"/>
        </w:rPr>
        <w:t>.</w:t>
      </w:r>
    </w:p>
    <w:p w:rsidR="00C54338" w:rsidRPr="00865F4C" w:rsidRDefault="00C54338"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 xml:space="preserve">Velmi kriticky </w:t>
      </w:r>
      <w:r w:rsidR="00EA2B4D" w:rsidRPr="00865F4C">
        <w:rPr>
          <w:rFonts w:ascii="Times New Roman" w:hAnsi="Times New Roman" w:cs="Times New Roman"/>
          <w:sz w:val="24"/>
          <w:szCs w:val="24"/>
        </w:rPr>
        <w:t xml:space="preserve">se </w:t>
      </w:r>
      <w:r w:rsidRPr="00865F4C">
        <w:rPr>
          <w:rFonts w:ascii="Times New Roman" w:hAnsi="Times New Roman" w:cs="Times New Roman"/>
          <w:sz w:val="24"/>
          <w:szCs w:val="24"/>
        </w:rPr>
        <w:t xml:space="preserve">k masové kultuře staví Adorno v útlém spise </w:t>
      </w:r>
      <w:r w:rsidRPr="00865F4C">
        <w:rPr>
          <w:rFonts w:ascii="Times New Roman" w:hAnsi="Times New Roman" w:cs="Times New Roman"/>
          <w:i/>
          <w:sz w:val="24"/>
          <w:szCs w:val="24"/>
        </w:rPr>
        <w:t>Schéma masové kultury</w:t>
      </w:r>
      <w:r w:rsidR="00EA2B4D" w:rsidRPr="00865F4C">
        <w:rPr>
          <w:rFonts w:ascii="Times New Roman" w:hAnsi="Times New Roman" w:cs="Times New Roman"/>
          <w:sz w:val="24"/>
          <w:szCs w:val="24"/>
        </w:rPr>
        <w:t>, kde</w:t>
      </w:r>
      <w:r w:rsidRPr="00865F4C">
        <w:rPr>
          <w:rFonts w:ascii="Times New Roman" w:hAnsi="Times New Roman" w:cs="Times New Roman"/>
          <w:sz w:val="24"/>
          <w:szCs w:val="24"/>
        </w:rPr>
        <w:t xml:space="preserve"> navazuje na téma o „kulturním průmyslu“ z </w:t>
      </w:r>
      <w:r w:rsidRPr="00865F4C">
        <w:rPr>
          <w:rFonts w:ascii="Times New Roman" w:hAnsi="Times New Roman" w:cs="Times New Roman"/>
          <w:i/>
          <w:sz w:val="24"/>
          <w:szCs w:val="24"/>
        </w:rPr>
        <w:t>Dialektiky osvícenství</w:t>
      </w:r>
      <w:r w:rsidRPr="00865F4C">
        <w:rPr>
          <w:rFonts w:ascii="Times New Roman" w:hAnsi="Times New Roman" w:cs="Times New Roman"/>
          <w:sz w:val="24"/>
          <w:szCs w:val="24"/>
        </w:rPr>
        <w:t xml:space="preserve">. Z oblasti teorie umění a jejich hodnot pak budu čerpat z Adornovi </w:t>
      </w:r>
      <w:r w:rsidRPr="00865F4C">
        <w:rPr>
          <w:rFonts w:ascii="Times New Roman" w:hAnsi="Times New Roman" w:cs="Times New Roman"/>
          <w:i/>
          <w:sz w:val="24"/>
          <w:szCs w:val="24"/>
        </w:rPr>
        <w:t>Estetické teorie</w:t>
      </w:r>
      <w:r w:rsidRPr="00865F4C">
        <w:rPr>
          <w:rFonts w:ascii="Times New Roman" w:hAnsi="Times New Roman" w:cs="Times New Roman"/>
          <w:sz w:val="24"/>
          <w:szCs w:val="24"/>
        </w:rPr>
        <w:t>. Jedná se o nedokončené dílo, obsáhlý filosofický fragment, který byl vydán posmrtně. Autor zde rozvíjí teorie o pravdivosti a nepravdivosti uměleck</w:t>
      </w:r>
      <w:r w:rsidR="00DB63DC" w:rsidRPr="00865F4C">
        <w:rPr>
          <w:rFonts w:ascii="Times New Roman" w:hAnsi="Times New Roman" w:cs="Times New Roman"/>
          <w:sz w:val="24"/>
          <w:szCs w:val="24"/>
        </w:rPr>
        <w:t>ého díla, jeho formě a obsahu.</w:t>
      </w:r>
    </w:p>
    <w:p w:rsidR="00D94E5C" w:rsidRPr="00865F4C" w:rsidRDefault="00D94E5C"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Důležitým pra</w:t>
      </w:r>
      <w:r w:rsidR="00E7352E" w:rsidRPr="00865F4C">
        <w:rPr>
          <w:rFonts w:ascii="Times New Roman" w:hAnsi="Times New Roman" w:cs="Times New Roman"/>
          <w:sz w:val="24"/>
          <w:szCs w:val="24"/>
        </w:rPr>
        <w:t xml:space="preserve">menem, pojednávajícím o </w:t>
      </w:r>
      <w:r w:rsidR="00483A7F" w:rsidRPr="00865F4C">
        <w:rPr>
          <w:rFonts w:ascii="Times New Roman" w:hAnsi="Times New Roman" w:cs="Times New Roman"/>
          <w:sz w:val="24"/>
          <w:szCs w:val="24"/>
        </w:rPr>
        <w:t xml:space="preserve">umění a </w:t>
      </w:r>
      <w:r w:rsidR="00E7352E" w:rsidRPr="00865F4C">
        <w:rPr>
          <w:rFonts w:ascii="Times New Roman" w:hAnsi="Times New Roman" w:cs="Times New Roman"/>
          <w:sz w:val="24"/>
          <w:szCs w:val="24"/>
        </w:rPr>
        <w:t xml:space="preserve">masové kultuře je kniha </w:t>
      </w:r>
      <w:r w:rsidRPr="00865F4C">
        <w:rPr>
          <w:rFonts w:ascii="Times New Roman" w:hAnsi="Times New Roman" w:cs="Times New Roman"/>
          <w:i/>
          <w:sz w:val="24"/>
          <w:szCs w:val="24"/>
        </w:rPr>
        <w:t>Skeptikové a těšitelé</w:t>
      </w:r>
      <w:r w:rsidR="00E7352E" w:rsidRPr="00865F4C">
        <w:rPr>
          <w:rFonts w:ascii="Times New Roman" w:hAnsi="Times New Roman" w:cs="Times New Roman"/>
          <w:sz w:val="24"/>
          <w:szCs w:val="24"/>
        </w:rPr>
        <w:t xml:space="preserve"> od Umberta Eca. V této práci autor analyzuje a interpretuje masovou kulturu a záležitosti s ní spojené, tedy její produkty a konzumenty.</w:t>
      </w:r>
      <w:r w:rsidR="00E377FD" w:rsidRPr="00865F4C">
        <w:rPr>
          <w:rFonts w:ascii="Times New Roman" w:hAnsi="Times New Roman" w:cs="Times New Roman"/>
          <w:sz w:val="24"/>
          <w:szCs w:val="24"/>
        </w:rPr>
        <w:t xml:space="preserve"> Eco zde nezaujímá konkrétní postoj nebo spíše nezavrhuje masovou kulturu jako takovou, ale snaží se ji spolu s jejími produkty popsat. Rozděluje společnost, pohybující se v masové kultuře, na dva typy, právě na ony skeptiky a těšitele, které následně charakterizuje.</w:t>
      </w:r>
    </w:p>
    <w:p w:rsidR="00D0269A" w:rsidRPr="00865F4C" w:rsidRDefault="00D0269A"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r>
      <w:r w:rsidR="00126D29" w:rsidRPr="00865F4C">
        <w:rPr>
          <w:rFonts w:ascii="Times New Roman" w:hAnsi="Times New Roman" w:cs="Times New Roman"/>
          <w:sz w:val="24"/>
          <w:szCs w:val="24"/>
        </w:rPr>
        <w:t>Jednou z</w:t>
      </w:r>
      <w:r w:rsidR="00D94E5C" w:rsidRPr="00865F4C">
        <w:rPr>
          <w:rFonts w:ascii="Times New Roman" w:hAnsi="Times New Roman" w:cs="Times New Roman"/>
          <w:sz w:val="24"/>
          <w:szCs w:val="24"/>
        </w:rPr>
        <w:t xml:space="preserve"> dalších</w:t>
      </w:r>
      <w:r w:rsidR="00126D29" w:rsidRPr="00865F4C">
        <w:rPr>
          <w:rFonts w:ascii="Times New Roman" w:hAnsi="Times New Roman" w:cs="Times New Roman"/>
          <w:sz w:val="24"/>
          <w:szCs w:val="24"/>
        </w:rPr>
        <w:t xml:space="preserve"> </w:t>
      </w:r>
      <w:r w:rsidR="00E7352E" w:rsidRPr="00865F4C">
        <w:rPr>
          <w:rFonts w:ascii="Times New Roman" w:hAnsi="Times New Roman" w:cs="Times New Roman"/>
          <w:sz w:val="24"/>
          <w:szCs w:val="24"/>
        </w:rPr>
        <w:t>publikací</w:t>
      </w:r>
      <w:r w:rsidR="00126D29" w:rsidRPr="00865F4C">
        <w:rPr>
          <w:rFonts w:ascii="Times New Roman" w:hAnsi="Times New Roman" w:cs="Times New Roman"/>
          <w:sz w:val="24"/>
          <w:szCs w:val="24"/>
        </w:rPr>
        <w:t xml:space="preserve"> od Umberta Eca, z které budu čerpat je </w:t>
      </w:r>
      <w:r w:rsidR="003340AA" w:rsidRPr="00865F4C">
        <w:rPr>
          <w:rFonts w:ascii="Times New Roman" w:hAnsi="Times New Roman" w:cs="Times New Roman"/>
          <w:sz w:val="24"/>
          <w:szCs w:val="24"/>
        </w:rPr>
        <w:t>titul</w:t>
      </w:r>
      <w:r w:rsidR="00126D29" w:rsidRPr="00865F4C">
        <w:rPr>
          <w:rFonts w:ascii="Times New Roman" w:hAnsi="Times New Roman" w:cs="Times New Roman"/>
          <w:sz w:val="24"/>
          <w:szCs w:val="24"/>
        </w:rPr>
        <w:t xml:space="preserve"> </w:t>
      </w:r>
      <w:r w:rsidR="00126D29" w:rsidRPr="00865F4C">
        <w:rPr>
          <w:rFonts w:ascii="Times New Roman" w:hAnsi="Times New Roman" w:cs="Times New Roman"/>
          <w:i/>
          <w:sz w:val="24"/>
          <w:szCs w:val="24"/>
        </w:rPr>
        <w:t>Knih se jen tak nezbavíme</w:t>
      </w:r>
      <w:r w:rsidR="00126D29" w:rsidRPr="00865F4C">
        <w:rPr>
          <w:rFonts w:ascii="Times New Roman" w:hAnsi="Times New Roman" w:cs="Times New Roman"/>
          <w:sz w:val="24"/>
          <w:szCs w:val="24"/>
        </w:rPr>
        <w:t>. Kniha vychází z rozhovorů, které editoval v roce 2007 francouzský novinář Jean-Phillipe de Tonnac. Jean-Claude Carri</w:t>
      </w:r>
      <w:r w:rsidR="00126D29" w:rsidRPr="00865F4C">
        <w:rPr>
          <w:rFonts w:ascii="Times New Roman" w:hAnsi="Times New Roman" w:cs="Times New Roman"/>
          <w:bCs/>
          <w:color w:val="252525"/>
          <w:sz w:val="24"/>
          <w:szCs w:val="24"/>
          <w:shd w:val="clear" w:color="auto" w:fill="FFFFFF"/>
        </w:rPr>
        <w:t>è</w:t>
      </w:r>
      <w:r w:rsidR="00126D29" w:rsidRPr="00865F4C">
        <w:rPr>
          <w:rFonts w:ascii="Times New Roman" w:hAnsi="Times New Roman" w:cs="Times New Roman"/>
          <w:sz w:val="24"/>
          <w:szCs w:val="24"/>
        </w:rPr>
        <w:t>re a Umberto Eco se zde zamýšlejí nad funkcí klasické i elektronic</w:t>
      </w:r>
      <w:r w:rsidR="006613F4">
        <w:rPr>
          <w:rFonts w:ascii="Times New Roman" w:hAnsi="Times New Roman" w:cs="Times New Roman"/>
          <w:sz w:val="24"/>
          <w:szCs w:val="24"/>
        </w:rPr>
        <w:t>ké knihy v současné době, a zda</w:t>
      </w:r>
      <w:r w:rsidR="00126D29" w:rsidRPr="00865F4C">
        <w:rPr>
          <w:rFonts w:ascii="Times New Roman" w:hAnsi="Times New Roman" w:cs="Times New Roman"/>
          <w:sz w:val="24"/>
          <w:szCs w:val="24"/>
        </w:rPr>
        <w:t xml:space="preserve">li bude mít kniha v budoucnu charakter informační nebo se stane </w:t>
      </w:r>
      <w:r w:rsidR="0042291F">
        <w:rPr>
          <w:rFonts w:ascii="Times New Roman" w:hAnsi="Times New Roman" w:cs="Times New Roman"/>
          <w:sz w:val="24"/>
          <w:szCs w:val="24"/>
        </w:rPr>
        <w:t>pouhým zbožím</w:t>
      </w:r>
      <w:r w:rsidR="00C45736">
        <w:rPr>
          <w:rFonts w:ascii="Times New Roman" w:hAnsi="Times New Roman" w:cs="Times New Roman"/>
          <w:sz w:val="24"/>
          <w:szCs w:val="24"/>
        </w:rPr>
        <w:t>.</w:t>
      </w:r>
    </w:p>
    <w:p w:rsidR="00AF7080" w:rsidRPr="00AF7080" w:rsidRDefault="00D0269A"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r>
      <w:r w:rsidR="00363293" w:rsidRPr="00865F4C">
        <w:rPr>
          <w:rFonts w:ascii="Times New Roman" w:hAnsi="Times New Roman" w:cs="Times New Roman"/>
          <w:sz w:val="24"/>
          <w:szCs w:val="24"/>
        </w:rPr>
        <w:t xml:space="preserve">Mezi </w:t>
      </w:r>
      <w:r w:rsidRPr="00865F4C">
        <w:rPr>
          <w:rFonts w:ascii="Times New Roman" w:hAnsi="Times New Roman" w:cs="Times New Roman"/>
          <w:sz w:val="24"/>
          <w:szCs w:val="24"/>
        </w:rPr>
        <w:t xml:space="preserve">literaturu, která se </w:t>
      </w:r>
      <w:r w:rsidR="00E84705">
        <w:rPr>
          <w:rFonts w:ascii="Times New Roman" w:hAnsi="Times New Roman" w:cs="Times New Roman"/>
          <w:sz w:val="24"/>
          <w:szCs w:val="24"/>
        </w:rPr>
        <w:t xml:space="preserve">mimo jiné </w:t>
      </w:r>
      <w:r w:rsidRPr="00865F4C">
        <w:rPr>
          <w:rFonts w:ascii="Times New Roman" w:hAnsi="Times New Roman" w:cs="Times New Roman"/>
          <w:sz w:val="24"/>
          <w:szCs w:val="24"/>
        </w:rPr>
        <w:t xml:space="preserve">také věnuje otázce účelovosti a funkčnosti knihy, a jejímu využití v nadcházející době ovládané internetem, patří </w:t>
      </w:r>
      <w:r w:rsidRPr="00865F4C">
        <w:rPr>
          <w:rFonts w:ascii="Times New Roman" w:hAnsi="Times New Roman" w:cs="Times New Roman"/>
          <w:i/>
          <w:sz w:val="24"/>
          <w:szCs w:val="24"/>
        </w:rPr>
        <w:t>Poznámky na krabičkách od sirek</w:t>
      </w:r>
      <w:r w:rsidRPr="00865F4C">
        <w:rPr>
          <w:rFonts w:ascii="Times New Roman" w:hAnsi="Times New Roman" w:cs="Times New Roman"/>
          <w:sz w:val="24"/>
          <w:szCs w:val="24"/>
        </w:rPr>
        <w:t xml:space="preserve">. Tyto poznámky jsou souborem Ecových sloupků vycházejících v 90. letech 20. století v italském časopise </w:t>
      </w:r>
      <w:r w:rsidRPr="00865F4C">
        <w:rPr>
          <w:rFonts w:ascii="Times New Roman" w:hAnsi="Times New Roman" w:cs="Times New Roman"/>
          <w:color w:val="000000" w:themeColor="text1"/>
          <w:sz w:val="24"/>
          <w:szCs w:val="24"/>
        </w:rPr>
        <w:t>Espresso.</w:t>
      </w:r>
      <w:r w:rsidR="00E84705">
        <w:rPr>
          <w:rFonts w:ascii="Times New Roman" w:hAnsi="Times New Roman" w:cs="Times New Roman"/>
          <w:sz w:val="24"/>
          <w:szCs w:val="24"/>
        </w:rPr>
        <w:t xml:space="preserve"> O funkcích literatury se pak Eco zabývá ve své knize </w:t>
      </w:r>
      <w:r w:rsidR="00E84705">
        <w:rPr>
          <w:rFonts w:ascii="Times New Roman" w:hAnsi="Times New Roman" w:cs="Times New Roman"/>
          <w:i/>
          <w:sz w:val="24"/>
          <w:szCs w:val="24"/>
        </w:rPr>
        <w:t>O literatuře</w:t>
      </w:r>
      <w:r w:rsidR="000A4625" w:rsidRPr="00865F4C">
        <w:rPr>
          <w:rFonts w:ascii="Times New Roman" w:hAnsi="Times New Roman" w:cs="Times New Roman"/>
          <w:sz w:val="24"/>
          <w:szCs w:val="24"/>
        </w:rPr>
        <w:t>.</w:t>
      </w:r>
    </w:p>
    <w:p w:rsidR="00363293" w:rsidRPr="00865F4C" w:rsidRDefault="00363293"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K základní literat</w:t>
      </w:r>
      <w:r w:rsidR="00AC4CDB" w:rsidRPr="00865F4C">
        <w:rPr>
          <w:rFonts w:ascii="Times New Roman" w:hAnsi="Times New Roman" w:cs="Times New Roman"/>
          <w:sz w:val="24"/>
          <w:szCs w:val="24"/>
        </w:rPr>
        <w:t xml:space="preserve">uře o české čtenářské kultuře </w:t>
      </w:r>
      <w:r w:rsidR="00851550" w:rsidRPr="00865F4C">
        <w:rPr>
          <w:rFonts w:ascii="Times New Roman" w:hAnsi="Times New Roman" w:cs="Times New Roman"/>
          <w:sz w:val="24"/>
          <w:szCs w:val="24"/>
        </w:rPr>
        <w:t>se vz</w:t>
      </w:r>
      <w:r w:rsidR="006D6066" w:rsidRPr="00865F4C">
        <w:rPr>
          <w:rFonts w:ascii="Times New Roman" w:hAnsi="Times New Roman" w:cs="Times New Roman"/>
          <w:sz w:val="24"/>
          <w:szCs w:val="24"/>
        </w:rPr>
        <w:t>tahují výzkumy Jiřího Trávníčka. J</w:t>
      </w:r>
      <w:r w:rsidR="00851550" w:rsidRPr="00865F4C">
        <w:rPr>
          <w:rFonts w:ascii="Times New Roman" w:hAnsi="Times New Roman" w:cs="Times New Roman"/>
          <w:sz w:val="24"/>
          <w:szCs w:val="24"/>
        </w:rPr>
        <w:t xml:space="preserve">edná se především o tituly </w:t>
      </w:r>
      <w:r w:rsidR="00851550" w:rsidRPr="00865F4C">
        <w:rPr>
          <w:rFonts w:ascii="Times New Roman" w:hAnsi="Times New Roman" w:cs="Times New Roman"/>
          <w:i/>
          <w:sz w:val="24"/>
          <w:szCs w:val="24"/>
        </w:rPr>
        <w:t>Čtenáři a internauti</w:t>
      </w:r>
      <w:r w:rsidR="00851550" w:rsidRPr="00865F4C">
        <w:rPr>
          <w:rFonts w:ascii="Times New Roman" w:hAnsi="Times New Roman" w:cs="Times New Roman"/>
          <w:sz w:val="24"/>
          <w:szCs w:val="24"/>
        </w:rPr>
        <w:t xml:space="preserve">: </w:t>
      </w:r>
      <w:r w:rsidR="00851550" w:rsidRPr="00865F4C">
        <w:rPr>
          <w:rFonts w:ascii="Times New Roman" w:hAnsi="Times New Roman" w:cs="Times New Roman"/>
          <w:i/>
          <w:sz w:val="24"/>
          <w:szCs w:val="24"/>
        </w:rPr>
        <w:t>Obyvatelé České republiky a jejich vztah ke čtení (2010)</w:t>
      </w:r>
      <w:r w:rsidR="00AC4CDB" w:rsidRPr="00865F4C">
        <w:rPr>
          <w:rFonts w:ascii="Times New Roman" w:hAnsi="Times New Roman" w:cs="Times New Roman"/>
          <w:sz w:val="24"/>
          <w:szCs w:val="24"/>
        </w:rPr>
        <w:t xml:space="preserve"> a </w:t>
      </w:r>
      <w:r w:rsidR="00AC4CDB" w:rsidRPr="00865F4C">
        <w:rPr>
          <w:rFonts w:ascii="Times New Roman" w:hAnsi="Times New Roman" w:cs="Times New Roman"/>
          <w:i/>
          <w:sz w:val="24"/>
          <w:szCs w:val="24"/>
        </w:rPr>
        <w:t>Překnížkováno</w:t>
      </w:r>
      <w:r w:rsidR="00AC4CDB" w:rsidRPr="00865F4C">
        <w:rPr>
          <w:rFonts w:ascii="Times New Roman" w:hAnsi="Times New Roman" w:cs="Times New Roman"/>
          <w:sz w:val="24"/>
          <w:szCs w:val="24"/>
        </w:rPr>
        <w:t xml:space="preserve">: </w:t>
      </w:r>
      <w:r w:rsidR="00AC4CDB" w:rsidRPr="00865F4C">
        <w:rPr>
          <w:rFonts w:ascii="Times New Roman" w:hAnsi="Times New Roman" w:cs="Times New Roman"/>
          <w:i/>
          <w:sz w:val="24"/>
          <w:szCs w:val="24"/>
        </w:rPr>
        <w:t>Co čteme a kupujeme (2013)</w:t>
      </w:r>
      <w:r w:rsidR="00D7525D" w:rsidRPr="00865F4C">
        <w:rPr>
          <w:rFonts w:ascii="Times New Roman" w:hAnsi="Times New Roman" w:cs="Times New Roman"/>
          <w:sz w:val="24"/>
          <w:szCs w:val="24"/>
        </w:rPr>
        <w:t xml:space="preserve">, které se zabývají současnou situací na trhu, čtenářskými vrstvami a preferencemi, veřejnými knihovnami, čtením v době </w:t>
      </w:r>
      <w:r w:rsidR="00D7525D" w:rsidRPr="00865F4C">
        <w:rPr>
          <w:rFonts w:ascii="Times New Roman" w:hAnsi="Times New Roman" w:cs="Times New Roman"/>
          <w:sz w:val="24"/>
          <w:szCs w:val="24"/>
        </w:rPr>
        <w:lastRenderedPageBreak/>
        <w:t>digitální a způsobem nabývání knih</w:t>
      </w:r>
      <w:r w:rsidR="00851550" w:rsidRPr="00865F4C">
        <w:rPr>
          <w:rFonts w:ascii="Times New Roman" w:hAnsi="Times New Roman" w:cs="Times New Roman"/>
          <w:sz w:val="24"/>
          <w:szCs w:val="24"/>
        </w:rPr>
        <w:t>.</w:t>
      </w:r>
      <w:r w:rsidR="00BB139C" w:rsidRPr="00865F4C">
        <w:rPr>
          <w:rFonts w:ascii="Times New Roman" w:hAnsi="Times New Roman" w:cs="Times New Roman"/>
          <w:sz w:val="24"/>
          <w:szCs w:val="24"/>
        </w:rPr>
        <w:t xml:space="preserve"> </w:t>
      </w:r>
      <w:r w:rsidR="007A3F1B" w:rsidRPr="00865F4C">
        <w:rPr>
          <w:rFonts w:ascii="Times New Roman" w:hAnsi="Times New Roman" w:cs="Times New Roman"/>
          <w:sz w:val="24"/>
          <w:szCs w:val="24"/>
        </w:rPr>
        <w:t>Studie</w:t>
      </w:r>
      <w:r w:rsidR="00BB139C" w:rsidRPr="00865F4C">
        <w:rPr>
          <w:rFonts w:ascii="Times New Roman" w:hAnsi="Times New Roman" w:cs="Times New Roman"/>
          <w:sz w:val="24"/>
          <w:szCs w:val="24"/>
        </w:rPr>
        <w:t xml:space="preserve"> vychází z kvantitativního</w:t>
      </w:r>
      <w:r w:rsidR="00D7525D" w:rsidRPr="00865F4C">
        <w:rPr>
          <w:rFonts w:ascii="Times New Roman" w:hAnsi="Times New Roman" w:cs="Times New Roman"/>
          <w:sz w:val="24"/>
          <w:szCs w:val="24"/>
        </w:rPr>
        <w:t xml:space="preserve"> a kvalitativního</w:t>
      </w:r>
      <w:r w:rsidR="00BB139C" w:rsidRPr="00865F4C">
        <w:rPr>
          <w:rFonts w:ascii="Times New Roman" w:hAnsi="Times New Roman" w:cs="Times New Roman"/>
          <w:sz w:val="24"/>
          <w:szCs w:val="24"/>
        </w:rPr>
        <w:t xml:space="preserve"> </w:t>
      </w:r>
      <w:r w:rsidR="007A3F1B" w:rsidRPr="00865F4C">
        <w:rPr>
          <w:rFonts w:ascii="Times New Roman" w:hAnsi="Times New Roman" w:cs="Times New Roman"/>
          <w:sz w:val="24"/>
          <w:szCs w:val="24"/>
        </w:rPr>
        <w:t>výzkumu</w:t>
      </w:r>
      <w:r w:rsidR="006D6066" w:rsidRPr="00865F4C">
        <w:rPr>
          <w:rFonts w:ascii="Times New Roman" w:hAnsi="Times New Roman" w:cs="Times New Roman"/>
          <w:sz w:val="24"/>
          <w:szCs w:val="24"/>
        </w:rPr>
        <w:t xml:space="preserve"> </w:t>
      </w:r>
      <w:r w:rsidR="00BB139C" w:rsidRPr="00865F4C">
        <w:rPr>
          <w:rFonts w:ascii="Times New Roman" w:hAnsi="Times New Roman" w:cs="Times New Roman"/>
          <w:sz w:val="24"/>
          <w:szCs w:val="24"/>
        </w:rPr>
        <w:t xml:space="preserve">a </w:t>
      </w:r>
      <w:r w:rsidR="006D6066" w:rsidRPr="00865F4C">
        <w:rPr>
          <w:rFonts w:ascii="Times New Roman" w:hAnsi="Times New Roman" w:cs="Times New Roman"/>
          <w:sz w:val="24"/>
          <w:szCs w:val="24"/>
        </w:rPr>
        <w:t>ze statistických údajů Národní knihovny a Ústavu pro českou literaturu AV ČR.</w:t>
      </w:r>
      <w:r w:rsidR="00AC4CDB" w:rsidRPr="00865F4C">
        <w:rPr>
          <w:rFonts w:ascii="Times New Roman" w:hAnsi="Times New Roman" w:cs="Times New Roman"/>
          <w:sz w:val="24"/>
          <w:szCs w:val="24"/>
        </w:rPr>
        <w:t xml:space="preserve"> O historii českého knižního trhu napsal Trávníček společně se Zdeňkem Šimečkem publikaci </w:t>
      </w:r>
      <w:r w:rsidR="00AC4CDB" w:rsidRPr="00865F4C">
        <w:rPr>
          <w:rFonts w:ascii="Times New Roman" w:hAnsi="Times New Roman" w:cs="Times New Roman"/>
          <w:i/>
          <w:sz w:val="24"/>
          <w:szCs w:val="24"/>
        </w:rPr>
        <w:t>Knihy kupovati--</w:t>
      </w:r>
      <w:r w:rsidR="00AC4CDB" w:rsidRPr="00865F4C">
        <w:rPr>
          <w:rFonts w:ascii="Times New Roman" w:hAnsi="Times New Roman" w:cs="Times New Roman"/>
          <w:sz w:val="24"/>
          <w:szCs w:val="24"/>
        </w:rPr>
        <w:t xml:space="preserve">: </w:t>
      </w:r>
      <w:r w:rsidR="00AC4CDB" w:rsidRPr="00865F4C">
        <w:rPr>
          <w:rFonts w:ascii="Times New Roman" w:hAnsi="Times New Roman" w:cs="Times New Roman"/>
          <w:i/>
          <w:sz w:val="24"/>
          <w:szCs w:val="24"/>
        </w:rPr>
        <w:t>dějiny knižního trhu v českých zemích</w:t>
      </w:r>
      <w:r w:rsidR="00B92EF8" w:rsidRPr="00865F4C">
        <w:rPr>
          <w:rFonts w:ascii="Times New Roman" w:hAnsi="Times New Roman" w:cs="Times New Roman"/>
          <w:sz w:val="24"/>
          <w:szCs w:val="24"/>
        </w:rPr>
        <w:t>, ve které je zaznamenán výv</w:t>
      </w:r>
      <w:r w:rsidR="00AC4CDB" w:rsidRPr="00865F4C">
        <w:rPr>
          <w:rFonts w:ascii="Times New Roman" w:hAnsi="Times New Roman" w:cs="Times New Roman"/>
          <w:sz w:val="24"/>
          <w:szCs w:val="24"/>
        </w:rPr>
        <w:t>o</w:t>
      </w:r>
      <w:r w:rsidR="00B92EF8" w:rsidRPr="00865F4C">
        <w:rPr>
          <w:rFonts w:ascii="Times New Roman" w:hAnsi="Times New Roman" w:cs="Times New Roman"/>
          <w:sz w:val="24"/>
          <w:szCs w:val="24"/>
        </w:rPr>
        <w:t>j</w:t>
      </w:r>
      <w:r w:rsidR="00AC4CDB" w:rsidRPr="00865F4C">
        <w:rPr>
          <w:rFonts w:ascii="Times New Roman" w:hAnsi="Times New Roman" w:cs="Times New Roman"/>
          <w:sz w:val="24"/>
          <w:szCs w:val="24"/>
        </w:rPr>
        <w:t xml:space="preserve"> </w:t>
      </w:r>
      <w:r w:rsidR="00B92EF8" w:rsidRPr="00865F4C">
        <w:rPr>
          <w:rFonts w:ascii="Times New Roman" w:hAnsi="Times New Roman" w:cs="Times New Roman"/>
          <w:sz w:val="24"/>
          <w:szCs w:val="24"/>
        </w:rPr>
        <w:t xml:space="preserve">knižní kultury a knižního obchodu </w:t>
      </w:r>
      <w:r w:rsidR="00AC4CDB" w:rsidRPr="00865F4C">
        <w:rPr>
          <w:rFonts w:ascii="Times New Roman" w:hAnsi="Times New Roman" w:cs="Times New Roman"/>
          <w:sz w:val="24"/>
          <w:szCs w:val="24"/>
        </w:rPr>
        <w:t xml:space="preserve">od </w:t>
      </w:r>
      <w:r w:rsidR="00B92EF8" w:rsidRPr="00865F4C">
        <w:rPr>
          <w:rFonts w:ascii="Times New Roman" w:hAnsi="Times New Roman" w:cs="Times New Roman"/>
          <w:sz w:val="24"/>
          <w:szCs w:val="24"/>
        </w:rPr>
        <w:t>středověku až po současnost.</w:t>
      </w:r>
      <w:r w:rsidR="009905E4">
        <w:rPr>
          <w:rFonts w:ascii="Times New Roman" w:hAnsi="Times New Roman" w:cs="Times New Roman"/>
          <w:sz w:val="24"/>
          <w:szCs w:val="24"/>
        </w:rPr>
        <w:t xml:space="preserve"> V rámci zaměření mé práce budu</w:t>
      </w:r>
      <w:r w:rsidR="00557AAE">
        <w:rPr>
          <w:rFonts w:ascii="Times New Roman" w:hAnsi="Times New Roman" w:cs="Times New Roman"/>
          <w:sz w:val="24"/>
          <w:szCs w:val="24"/>
        </w:rPr>
        <w:t xml:space="preserve"> </w:t>
      </w:r>
      <w:r w:rsidR="009905E4">
        <w:rPr>
          <w:rFonts w:ascii="Times New Roman" w:hAnsi="Times New Roman" w:cs="Times New Roman"/>
          <w:sz w:val="24"/>
          <w:szCs w:val="24"/>
        </w:rPr>
        <w:t>vycházet</w:t>
      </w:r>
      <w:r w:rsidR="00557AAE">
        <w:rPr>
          <w:rFonts w:ascii="Times New Roman" w:hAnsi="Times New Roman" w:cs="Times New Roman"/>
          <w:sz w:val="24"/>
          <w:szCs w:val="24"/>
        </w:rPr>
        <w:t xml:space="preserve"> </w:t>
      </w:r>
      <w:r w:rsidR="009905E4">
        <w:rPr>
          <w:rFonts w:ascii="Times New Roman" w:hAnsi="Times New Roman" w:cs="Times New Roman"/>
          <w:sz w:val="24"/>
          <w:szCs w:val="24"/>
        </w:rPr>
        <w:t>z</w:t>
      </w:r>
      <w:r w:rsidR="00125E97">
        <w:rPr>
          <w:rFonts w:ascii="Times New Roman" w:hAnsi="Times New Roman" w:cs="Times New Roman"/>
          <w:sz w:val="24"/>
          <w:szCs w:val="24"/>
        </w:rPr>
        <w:t xml:space="preserve"> </w:t>
      </w:r>
      <w:r w:rsidR="00F83297">
        <w:rPr>
          <w:rFonts w:ascii="Times New Roman" w:hAnsi="Times New Roman" w:cs="Times New Roman"/>
          <w:sz w:val="24"/>
          <w:szCs w:val="24"/>
        </w:rPr>
        <w:t>osmé kapitoly</w:t>
      </w:r>
      <w:r w:rsidR="00557AAE">
        <w:rPr>
          <w:rFonts w:ascii="Times New Roman" w:hAnsi="Times New Roman" w:cs="Times New Roman"/>
          <w:sz w:val="24"/>
          <w:szCs w:val="24"/>
        </w:rPr>
        <w:t xml:space="preserve"> </w:t>
      </w:r>
      <w:r w:rsidR="00557AAE" w:rsidRPr="00865F4C">
        <w:rPr>
          <w:rFonts w:ascii="Times New Roman" w:hAnsi="Times New Roman" w:cs="Times New Roman"/>
          <w:sz w:val="24"/>
          <w:szCs w:val="24"/>
        </w:rPr>
        <w:t>„</w:t>
      </w:r>
      <w:r w:rsidR="00557AAE">
        <w:rPr>
          <w:rFonts w:ascii="Times New Roman" w:hAnsi="Times New Roman" w:cs="Times New Roman"/>
          <w:color w:val="000000"/>
          <w:sz w:val="24"/>
          <w:szCs w:val="24"/>
        </w:rPr>
        <w:t>Mezi entuziasmem a liberalismem. Období po roce 1989</w:t>
      </w:r>
      <w:r w:rsidR="00557AAE" w:rsidRPr="00865F4C">
        <w:rPr>
          <w:rFonts w:ascii="Times New Roman" w:hAnsi="Times New Roman" w:cs="Times New Roman"/>
          <w:sz w:val="24"/>
          <w:szCs w:val="24"/>
        </w:rPr>
        <w:t>“</w:t>
      </w:r>
      <w:r w:rsidR="00557AAE">
        <w:rPr>
          <w:rFonts w:ascii="Times New Roman" w:hAnsi="Times New Roman" w:cs="Times New Roman"/>
          <w:sz w:val="24"/>
          <w:szCs w:val="24"/>
        </w:rPr>
        <w:t>, kterou sestavil Jiří Trávníček.</w:t>
      </w:r>
    </w:p>
    <w:p w:rsidR="00013FD7" w:rsidRDefault="00773E4E"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AF7080">
        <w:rPr>
          <w:rFonts w:ascii="Times New Roman" w:hAnsi="Times New Roman" w:cs="Times New Roman"/>
          <w:sz w:val="24"/>
          <w:szCs w:val="24"/>
        </w:rPr>
        <w:t xml:space="preserve">Doplňující literaturu tvoří </w:t>
      </w:r>
      <w:r w:rsidRPr="00AF7080">
        <w:rPr>
          <w:rFonts w:ascii="Times New Roman" w:hAnsi="Times New Roman" w:cs="Times New Roman"/>
          <w:i/>
          <w:sz w:val="24"/>
          <w:szCs w:val="24"/>
        </w:rPr>
        <w:t>Estetický slovník</w:t>
      </w:r>
      <w:r>
        <w:rPr>
          <w:rFonts w:ascii="Times New Roman" w:hAnsi="Times New Roman" w:cs="Times New Roman"/>
          <w:sz w:val="24"/>
          <w:szCs w:val="24"/>
        </w:rPr>
        <w:t xml:space="preserve"> uspořádaný</w:t>
      </w:r>
      <w:r w:rsidRPr="00AF7080">
        <w:rPr>
          <w:rFonts w:ascii="Times New Roman" w:hAnsi="Times New Roman" w:cs="Times New Roman"/>
          <w:sz w:val="24"/>
          <w:szCs w:val="24"/>
        </w:rPr>
        <w:t xml:space="preserve"> Wolfhart</w:t>
      </w:r>
      <w:r>
        <w:rPr>
          <w:rFonts w:ascii="Times New Roman" w:hAnsi="Times New Roman" w:cs="Times New Roman"/>
          <w:sz w:val="24"/>
          <w:szCs w:val="24"/>
        </w:rPr>
        <w:t>em</w:t>
      </w:r>
      <w:r w:rsidRPr="00AF7080">
        <w:rPr>
          <w:rFonts w:ascii="Times New Roman" w:hAnsi="Times New Roman" w:cs="Times New Roman"/>
          <w:sz w:val="24"/>
          <w:szCs w:val="24"/>
        </w:rPr>
        <w:t xml:space="preserve"> Henckmann</w:t>
      </w:r>
      <w:r>
        <w:rPr>
          <w:rFonts w:ascii="Times New Roman" w:hAnsi="Times New Roman" w:cs="Times New Roman"/>
          <w:sz w:val="24"/>
          <w:szCs w:val="24"/>
        </w:rPr>
        <w:t>em</w:t>
      </w:r>
      <w:r w:rsidRPr="00AF7080">
        <w:rPr>
          <w:rFonts w:ascii="Times New Roman" w:hAnsi="Times New Roman" w:cs="Times New Roman"/>
          <w:sz w:val="24"/>
          <w:szCs w:val="24"/>
        </w:rPr>
        <w:t xml:space="preserve"> a Konrad</w:t>
      </w:r>
      <w:r>
        <w:rPr>
          <w:rFonts w:ascii="Times New Roman" w:hAnsi="Times New Roman" w:cs="Times New Roman"/>
          <w:sz w:val="24"/>
          <w:szCs w:val="24"/>
        </w:rPr>
        <w:t>em</w:t>
      </w:r>
      <w:r w:rsidRPr="00AF7080">
        <w:rPr>
          <w:rFonts w:ascii="Times New Roman" w:hAnsi="Times New Roman" w:cs="Times New Roman"/>
          <w:sz w:val="24"/>
          <w:szCs w:val="24"/>
        </w:rPr>
        <w:t xml:space="preserve"> Lotter</w:t>
      </w:r>
      <w:r>
        <w:rPr>
          <w:rFonts w:ascii="Times New Roman" w:hAnsi="Times New Roman" w:cs="Times New Roman"/>
          <w:sz w:val="24"/>
          <w:szCs w:val="24"/>
        </w:rPr>
        <w:t>em a</w:t>
      </w:r>
      <w:r w:rsidRPr="00AF7080">
        <w:rPr>
          <w:rFonts w:ascii="Times New Roman" w:hAnsi="Times New Roman" w:cs="Times New Roman"/>
          <w:sz w:val="24"/>
          <w:szCs w:val="24"/>
        </w:rPr>
        <w:t xml:space="preserve"> </w:t>
      </w:r>
      <w:r>
        <w:rPr>
          <w:rFonts w:ascii="Times New Roman" w:hAnsi="Times New Roman" w:cs="Times New Roman"/>
          <w:i/>
          <w:sz w:val="24"/>
          <w:szCs w:val="24"/>
        </w:rPr>
        <w:t>Lexikon teorie literatury a kultury</w:t>
      </w:r>
      <w:r>
        <w:rPr>
          <w:rFonts w:ascii="Times New Roman" w:hAnsi="Times New Roman" w:cs="Times New Roman"/>
          <w:sz w:val="24"/>
          <w:szCs w:val="24"/>
        </w:rPr>
        <w:t xml:space="preserve">: </w:t>
      </w:r>
      <w:r>
        <w:rPr>
          <w:rFonts w:ascii="Times New Roman" w:hAnsi="Times New Roman" w:cs="Times New Roman"/>
          <w:i/>
          <w:sz w:val="24"/>
          <w:szCs w:val="24"/>
        </w:rPr>
        <w:t>koncepce</w:t>
      </w:r>
      <w:r>
        <w:rPr>
          <w:rFonts w:ascii="Times New Roman" w:hAnsi="Times New Roman" w:cs="Times New Roman"/>
          <w:sz w:val="24"/>
          <w:szCs w:val="24"/>
        </w:rPr>
        <w:t xml:space="preserve"> / </w:t>
      </w:r>
      <w:r>
        <w:rPr>
          <w:rFonts w:ascii="Times New Roman" w:hAnsi="Times New Roman" w:cs="Times New Roman"/>
          <w:i/>
          <w:sz w:val="24"/>
          <w:szCs w:val="24"/>
        </w:rPr>
        <w:t>osobnosti</w:t>
      </w:r>
      <w:r>
        <w:rPr>
          <w:rFonts w:ascii="Times New Roman" w:hAnsi="Times New Roman" w:cs="Times New Roman"/>
          <w:sz w:val="24"/>
          <w:szCs w:val="24"/>
        </w:rPr>
        <w:t xml:space="preserve"> / </w:t>
      </w:r>
      <w:r>
        <w:rPr>
          <w:rFonts w:ascii="Times New Roman" w:hAnsi="Times New Roman" w:cs="Times New Roman"/>
          <w:i/>
          <w:sz w:val="24"/>
          <w:szCs w:val="24"/>
        </w:rPr>
        <w:t>základní pojmy</w:t>
      </w:r>
      <w:r>
        <w:rPr>
          <w:rFonts w:ascii="Times New Roman" w:hAnsi="Times New Roman" w:cs="Times New Roman"/>
          <w:sz w:val="24"/>
          <w:szCs w:val="24"/>
        </w:rPr>
        <w:t>, který editovali Ansgar Nünning, Jiří Trávníček a Jiří Holý.</w:t>
      </w:r>
    </w:p>
    <w:p w:rsidR="00066A91" w:rsidRDefault="001E1075" w:rsidP="001E1075">
      <w:pPr>
        <w:rPr>
          <w:rFonts w:ascii="Times New Roman" w:hAnsi="Times New Roman" w:cs="Times New Roman"/>
          <w:sz w:val="24"/>
          <w:szCs w:val="24"/>
        </w:rPr>
      </w:pPr>
      <w:r>
        <w:rPr>
          <w:rFonts w:ascii="Times New Roman" w:hAnsi="Times New Roman" w:cs="Times New Roman"/>
          <w:sz w:val="24"/>
          <w:szCs w:val="24"/>
        </w:rPr>
        <w:br w:type="page"/>
      </w:r>
    </w:p>
    <w:p w:rsidR="00066A91" w:rsidRPr="00991A09" w:rsidRDefault="00066A91" w:rsidP="000A07F0">
      <w:pPr>
        <w:pStyle w:val="Nadpis1"/>
        <w:jc w:val="both"/>
        <w:rPr>
          <w:color w:val="auto"/>
          <w:sz w:val="32"/>
          <w:szCs w:val="32"/>
        </w:rPr>
      </w:pPr>
      <w:bookmarkStart w:id="1" w:name="_Toc418603125"/>
      <w:r w:rsidRPr="00991A09">
        <w:rPr>
          <w:color w:val="auto"/>
          <w:sz w:val="32"/>
          <w:szCs w:val="32"/>
        </w:rPr>
        <w:lastRenderedPageBreak/>
        <w:t>2. Kniha v kulturním průmyslu</w:t>
      </w:r>
      <w:bookmarkEnd w:id="1"/>
    </w:p>
    <w:p w:rsidR="00991A09" w:rsidRDefault="00991A09" w:rsidP="000A07F0">
      <w:pPr>
        <w:tabs>
          <w:tab w:val="left" w:pos="1995"/>
        </w:tabs>
        <w:spacing w:line="360" w:lineRule="auto"/>
        <w:jc w:val="both"/>
        <w:rPr>
          <w:rFonts w:ascii="Times New Roman" w:hAnsi="Times New Roman" w:cs="Times New Roman"/>
          <w:b/>
          <w:sz w:val="24"/>
          <w:szCs w:val="24"/>
        </w:rPr>
      </w:pPr>
    </w:p>
    <w:p w:rsidR="00991A09" w:rsidRPr="00991A09" w:rsidRDefault="00991A09" w:rsidP="000A07F0">
      <w:pPr>
        <w:pStyle w:val="Nadpis2"/>
        <w:jc w:val="both"/>
        <w:rPr>
          <w:color w:val="auto"/>
          <w:sz w:val="28"/>
          <w:szCs w:val="28"/>
        </w:rPr>
      </w:pPr>
      <w:r>
        <w:tab/>
      </w:r>
      <w:bookmarkStart w:id="2" w:name="_Toc418603126"/>
      <w:r w:rsidR="00523E77">
        <w:rPr>
          <w:color w:val="auto"/>
          <w:sz w:val="28"/>
          <w:szCs w:val="28"/>
        </w:rPr>
        <w:t>2.1.</w:t>
      </w:r>
      <w:r w:rsidRPr="00991A09">
        <w:rPr>
          <w:color w:val="auto"/>
          <w:sz w:val="28"/>
          <w:szCs w:val="28"/>
        </w:rPr>
        <w:t xml:space="preserve"> Vývoj knihy</w:t>
      </w:r>
      <w:r w:rsidR="00D61068">
        <w:rPr>
          <w:color w:val="auto"/>
          <w:sz w:val="28"/>
          <w:szCs w:val="28"/>
        </w:rPr>
        <w:t xml:space="preserve"> do 19. století</w:t>
      </w:r>
      <w:bookmarkEnd w:id="2"/>
    </w:p>
    <w:p w:rsidR="00991A09" w:rsidRPr="00A0450E" w:rsidRDefault="00991A09" w:rsidP="000A07F0">
      <w:pPr>
        <w:spacing w:line="360" w:lineRule="auto"/>
        <w:jc w:val="both"/>
        <w:rPr>
          <w:rFonts w:ascii="Times New Roman" w:hAnsi="Times New Roman" w:cs="Times New Roman"/>
          <w:sz w:val="24"/>
          <w:szCs w:val="24"/>
        </w:rPr>
      </w:pPr>
    </w:p>
    <w:p w:rsidR="000E7960" w:rsidRPr="00A0450E" w:rsidRDefault="00D2592C" w:rsidP="000A07F0">
      <w:pPr>
        <w:tabs>
          <w:tab w:val="left" w:pos="0"/>
        </w:tabs>
        <w:spacing w:line="360" w:lineRule="auto"/>
        <w:jc w:val="both"/>
        <w:rPr>
          <w:rFonts w:ascii="Times New Roman" w:hAnsi="Times New Roman" w:cs="Times New Roman"/>
          <w:color w:val="000000"/>
          <w:sz w:val="24"/>
          <w:szCs w:val="24"/>
        </w:rPr>
      </w:pPr>
      <w:r w:rsidRPr="00A0450E">
        <w:rPr>
          <w:rFonts w:ascii="Times New Roman" w:hAnsi="Times New Roman" w:cs="Times New Roman"/>
          <w:sz w:val="24"/>
          <w:szCs w:val="24"/>
        </w:rPr>
        <w:tab/>
        <w:t>Kniha je spojená s</w:t>
      </w:r>
      <w:r w:rsidR="00DF58FB">
        <w:rPr>
          <w:rFonts w:ascii="Times New Roman" w:hAnsi="Times New Roman" w:cs="Times New Roman"/>
          <w:sz w:val="24"/>
          <w:szCs w:val="24"/>
        </w:rPr>
        <w:t xml:space="preserve"> písmem</w:t>
      </w:r>
      <w:r w:rsidRPr="00A0450E">
        <w:rPr>
          <w:rFonts w:ascii="Times New Roman" w:hAnsi="Times New Roman" w:cs="Times New Roman"/>
          <w:sz w:val="24"/>
          <w:szCs w:val="24"/>
        </w:rPr>
        <w:t xml:space="preserve">, </w:t>
      </w:r>
      <w:r w:rsidR="001A56C4" w:rsidRPr="00A0450E">
        <w:rPr>
          <w:rFonts w:ascii="Times New Roman" w:hAnsi="Times New Roman" w:cs="Times New Roman"/>
          <w:sz w:val="24"/>
          <w:szCs w:val="24"/>
        </w:rPr>
        <w:t xml:space="preserve">které se vyvinulo z mnemotechnických znaků </w:t>
      </w:r>
      <w:r w:rsidR="00CA4B18" w:rsidRPr="00A0450E">
        <w:rPr>
          <w:rFonts w:ascii="Times New Roman" w:hAnsi="Times New Roman" w:cs="Times New Roman"/>
          <w:sz w:val="24"/>
          <w:szCs w:val="24"/>
        </w:rPr>
        <w:t xml:space="preserve">(Egypt, Mezopotámie) </w:t>
      </w:r>
      <w:r w:rsidR="001A56C4" w:rsidRPr="00A0450E">
        <w:rPr>
          <w:rFonts w:ascii="Times New Roman" w:hAnsi="Times New Roman" w:cs="Times New Roman"/>
          <w:sz w:val="24"/>
          <w:szCs w:val="24"/>
        </w:rPr>
        <w:t>a stalo se</w:t>
      </w:r>
      <w:r w:rsidRPr="00A0450E">
        <w:rPr>
          <w:rFonts w:ascii="Times New Roman" w:hAnsi="Times New Roman" w:cs="Times New Roman"/>
          <w:sz w:val="24"/>
          <w:szCs w:val="24"/>
        </w:rPr>
        <w:t xml:space="preserve"> základem lidské komu</w:t>
      </w:r>
      <w:r w:rsidR="00A0450E" w:rsidRPr="00A0450E">
        <w:rPr>
          <w:rFonts w:ascii="Times New Roman" w:hAnsi="Times New Roman" w:cs="Times New Roman"/>
          <w:sz w:val="24"/>
          <w:szCs w:val="24"/>
        </w:rPr>
        <w:t xml:space="preserve">nikace. Je spojeno s výtvarným </w:t>
      </w:r>
      <w:r w:rsidRPr="00A0450E">
        <w:rPr>
          <w:rFonts w:ascii="Times New Roman" w:hAnsi="Times New Roman" w:cs="Times New Roman"/>
          <w:sz w:val="24"/>
          <w:szCs w:val="24"/>
        </w:rPr>
        <w:t>projevem a vývoj</w:t>
      </w:r>
      <w:r w:rsidR="00145879" w:rsidRPr="00A0450E">
        <w:rPr>
          <w:rFonts w:ascii="Times New Roman" w:hAnsi="Times New Roman" w:cs="Times New Roman"/>
          <w:sz w:val="24"/>
          <w:szCs w:val="24"/>
        </w:rPr>
        <w:t xml:space="preserve">em psací </w:t>
      </w:r>
      <w:r w:rsidR="00690C1D">
        <w:rPr>
          <w:rFonts w:ascii="Times New Roman" w:hAnsi="Times New Roman" w:cs="Times New Roman"/>
          <w:sz w:val="24"/>
          <w:szCs w:val="24"/>
        </w:rPr>
        <w:t xml:space="preserve">a </w:t>
      </w:r>
      <w:r w:rsidR="00484B11">
        <w:rPr>
          <w:rFonts w:ascii="Times New Roman" w:hAnsi="Times New Roman" w:cs="Times New Roman"/>
          <w:sz w:val="24"/>
          <w:szCs w:val="24"/>
        </w:rPr>
        <w:t xml:space="preserve">tiskařské </w:t>
      </w:r>
      <w:r w:rsidR="00145879" w:rsidRPr="00A0450E">
        <w:rPr>
          <w:rFonts w:ascii="Times New Roman" w:hAnsi="Times New Roman" w:cs="Times New Roman"/>
          <w:sz w:val="24"/>
          <w:szCs w:val="24"/>
        </w:rPr>
        <w:t>techniky, která byla</w:t>
      </w:r>
      <w:r w:rsidRPr="00A0450E">
        <w:rPr>
          <w:rFonts w:ascii="Times New Roman" w:hAnsi="Times New Roman" w:cs="Times New Roman"/>
          <w:sz w:val="24"/>
          <w:szCs w:val="24"/>
        </w:rPr>
        <w:t xml:space="preserve"> ovlivněn</w:t>
      </w:r>
      <w:r w:rsidR="00145879" w:rsidRPr="00A0450E">
        <w:rPr>
          <w:rFonts w:ascii="Times New Roman" w:hAnsi="Times New Roman" w:cs="Times New Roman"/>
          <w:sz w:val="24"/>
          <w:szCs w:val="24"/>
        </w:rPr>
        <w:t>a</w:t>
      </w:r>
      <w:r w:rsidRPr="00A0450E">
        <w:rPr>
          <w:rFonts w:ascii="Times New Roman" w:hAnsi="Times New Roman" w:cs="Times New Roman"/>
          <w:sz w:val="24"/>
          <w:szCs w:val="24"/>
        </w:rPr>
        <w:t xml:space="preserve"> zeměpisnou polohou a do</w:t>
      </w:r>
      <w:r w:rsidR="001A56C4" w:rsidRPr="00A0450E">
        <w:rPr>
          <w:rFonts w:ascii="Times New Roman" w:hAnsi="Times New Roman" w:cs="Times New Roman"/>
          <w:sz w:val="24"/>
          <w:szCs w:val="24"/>
        </w:rPr>
        <w:t>stupnými materiály: vytesávané písmo do kamene (</w:t>
      </w:r>
      <w:r w:rsidR="00CA4B18" w:rsidRPr="00A0450E">
        <w:rPr>
          <w:rFonts w:ascii="Times New Roman" w:hAnsi="Times New Roman" w:cs="Times New Roman"/>
          <w:sz w:val="24"/>
          <w:szCs w:val="24"/>
        </w:rPr>
        <w:t xml:space="preserve">hieroglyfy </w:t>
      </w:r>
      <w:r w:rsidR="00CA4B18" w:rsidRPr="00A0450E">
        <w:rPr>
          <w:rFonts w:ascii="Times New Roman" w:hAnsi="Times New Roman" w:cs="Times New Roman"/>
          <w:color w:val="000000"/>
          <w:sz w:val="24"/>
          <w:szCs w:val="24"/>
        </w:rPr>
        <w:t>–</w:t>
      </w:r>
      <w:r w:rsidR="001A56C4" w:rsidRPr="00A0450E">
        <w:rPr>
          <w:rFonts w:ascii="Times New Roman" w:hAnsi="Times New Roman" w:cs="Times New Roman"/>
          <w:sz w:val="24"/>
          <w:szCs w:val="24"/>
        </w:rPr>
        <w:t xml:space="preserve"> užívané</w:t>
      </w:r>
      <w:r w:rsidR="001A56C4" w:rsidRPr="00A0450E">
        <w:rPr>
          <w:rFonts w:ascii="Times New Roman" w:hAnsi="Times New Roman" w:cs="Times New Roman"/>
          <w:color w:val="000000"/>
          <w:sz w:val="24"/>
          <w:szCs w:val="24"/>
        </w:rPr>
        <w:t xml:space="preserve"> k posvátným účelům</w:t>
      </w:r>
      <w:r w:rsidR="00DC554A" w:rsidRPr="00A0450E">
        <w:rPr>
          <w:rFonts w:ascii="Times New Roman" w:hAnsi="Times New Roman" w:cs="Times New Roman"/>
          <w:sz w:val="24"/>
          <w:szCs w:val="24"/>
        </w:rPr>
        <w:t>; fénické písmo ve 13.</w:t>
      </w:r>
      <w:r w:rsidR="00DC554A" w:rsidRPr="00A0450E">
        <w:rPr>
          <w:rFonts w:ascii="Times New Roman" w:hAnsi="Times New Roman" w:cs="Times New Roman"/>
          <w:color w:val="000000"/>
          <w:sz w:val="24"/>
          <w:szCs w:val="24"/>
        </w:rPr>
        <w:t>–12. století př.n.l.</w:t>
      </w:r>
      <w:r w:rsidR="001A56C4" w:rsidRPr="00A0450E">
        <w:rPr>
          <w:rFonts w:ascii="Times New Roman" w:hAnsi="Times New Roman" w:cs="Times New Roman"/>
          <w:sz w:val="24"/>
          <w:szCs w:val="24"/>
        </w:rPr>
        <w:t>)</w:t>
      </w:r>
      <w:r w:rsidR="00FE7877" w:rsidRPr="00A0450E">
        <w:rPr>
          <w:rFonts w:ascii="Times New Roman" w:hAnsi="Times New Roman" w:cs="Times New Roman"/>
          <w:sz w:val="24"/>
          <w:szCs w:val="24"/>
        </w:rPr>
        <w:t>;</w:t>
      </w:r>
      <w:r w:rsidR="001A56C4" w:rsidRPr="00A0450E">
        <w:rPr>
          <w:rFonts w:ascii="Times New Roman" w:hAnsi="Times New Roman" w:cs="Times New Roman"/>
          <w:sz w:val="24"/>
          <w:szCs w:val="24"/>
        </w:rPr>
        <w:t xml:space="preserve"> ryté do hliněných destiček</w:t>
      </w:r>
      <w:r w:rsidR="00DC554A" w:rsidRPr="00A0450E">
        <w:rPr>
          <w:rFonts w:ascii="Times New Roman" w:hAnsi="Times New Roman" w:cs="Times New Roman"/>
          <w:sz w:val="24"/>
          <w:szCs w:val="24"/>
        </w:rPr>
        <w:t xml:space="preserve"> (</w:t>
      </w:r>
      <w:r w:rsidR="00CA4B18" w:rsidRPr="00A0450E">
        <w:rPr>
          <w:rFonts w:ascii="Times New Roman" w:hAnsi="Times New Roman" w:cs="Times New Roman"/>
          <w:sz w:val="24"/>
          <w:szCs w:val="24"/>
        </w:rPr>
        <w:t>klínové písmo</w:t>
      </w:r>
      <w:r w:rsidR="00DC554A" w:rsidRPr="00A0450E">
        <w:rPr>
          <w:rFonts w:ascii="Times New Roman" w:hAnsi="Times New Roman" w:cs="Times New Roman"/>
          <w:sz w:val="24"/>
          <w:szCs w:val="24"/>
        </w:rPr>
        <w:t xml:space="preserve"> kolem roku 30 000 př.n.l</w:t>
      </w:r>
      <w:r w:rsidR="000D0385" w:rsidRPr="00A0450E">
        <w:rPr>
          <w:rFonts w:ascii="Times New Roman" w:hAnsi="Times New Roman" w:cs="Times New Roman"/>
          <w:sz w:val="24"/>
          <w:szCs w:val="24"/>
        </w:rPr>
        <w:t>.</w:t>
      </w:r>
      <w:r w:rsidR="00DC554A" w:rsidRPr="00A0450E">
        <w:rPr>
          <w:rFonts w:ascii="Times New Roman" w:hAnsi="Times New Roman" w:cs="Times New Roman"/>
          <w:sz w:val="24"/>
          <w:szCs w:val="24"/>
        </w:rPr>
        <w:t>)</w:t>
      </w:r>
      <w:r w:rsidR="00FE7877" w:rsidRPr="00A0450E">
        <w:rPr>
          <w:rFonts w:ascii="Times New Roman" w:hAnsi="Times New Roman" w:cs="Times New Roman"/>
          <w:sz w:val="24"/>
          <w:szCs w:val="24"/>
        </w:rPr>
        <w:t xml:space="preserve">; </w:t>
      </w:r>
      <w:r w:rsidR="001A56C4" w:rsidRPr="00A0450E">
        <w:rPr>
          <w:rFonts w:ascii="Times New Roman" w:hAnsi="Times New Roman" w:cs="Times New Roman"/>
          <w:sz w:val="24"/>
          <w:szCs w:val="24"/>
        </w:rPr>
        <w:t>malované na dřevo či</w:t>
      </w:r>
      <w:r w:rsidR="00FE7877" w:rsidRPr="00A0450E">
        <w:rPr>
          <w:rFonts w:ascii="Times New Roman" w:hAnsi="Times New Roman" w:cs="Times New Roman"/>
          <w:sz w:val="24"/>
          <w:szCs w:val="24"/>
        </w:rPr>
        <w:t xml:space="preserve"> látku;</w:t>
      </w:r>
      <w:r w:rsidRPr="00A0450E">
        <w:rPr>
          <w:rFonts w:ascii="Times New Roman" w:hAnsi="Times New Roman" w:cs="Times New Roman"/>
          <w:sz w:val="24"/>
          <w:szCs w:val="24"/>
        </w:rPr>
        <w:t xml:space="preserve"> a za pomoci pera psáno na papyrus</w:t>
      </w:r>
      <w:r w:rsidR="001A56C4" w:rsidRPr="00A0450E">
        <w:rPr>
          <w:rFonts w:ascii="Times New Roman" w:hAnsi="Times New Roman" w:cs="Times New Roman"/>
          <w:sz w:val="24"/>
          <w:szCs w:val="24"/>
        </w:rPr>
        <w:t xml:space="preserve"> (</w:t>
      </w:r>
      <w:r w:rsidR="00DC554A" w:rsidRPr="00A0450E">
        <w:rPr>
          <w:rFonts w:ascii="Times New Roman" w:hAnsi="Times New Roman" w:cs="Times New Roman"/>
          <w:color w:val="000000"/>
          <w:sz w:val="24"/>
          <w:szCs w:val="24"/>
        </w:rPr>
        <w:t xml:space="preserve">latinka </w:t>
      </w:r>
      <w:r w:rsidR="000D0385" w:rsidRPr="00A0450E">
        <w:rPr>
          <w:rFonts w:ascii="Times New Roman" w:hAnsi="Times New Roman" w:cs="Times New Roman"/>
          <w:color w:val="000000"/>
          <w:sz w:val="24"/>
          <w:szCs w:val="24"/>
        </w:rPr>
        <w:t>–</w:t>
      </w:r>
      <w:r w:rsidR="00DC554A" w:rsidRPr="00A0450E">
        <w:rPr>
          <w:rFonts w:ascii="Times New Roman" w:hAnsi="Times New Roman" w:cs="Times New Roman"/>
          <w:color w:val="000000"/>
          <w:sz w:val="24"/>
          <w:szCs w:val="24"/>
        </w:rPr>
        <w:t xml:space="preserve"> 7</w:t>
      </w:r>
      <w:r w:rsidR="00FE7877" w:rsidRPr="00A0450E">
        <w:rPr>
          <w:rFonts w:ascii="Times New Roman" w:hAnsi="Times New Roman" w:cs="Times New Roman"/>
          <w:color w:val="000000"/>
          <w:sz w:val="24"/>
          <w:szCs w:val="24"/>
        </w:rPr>
        <w:t>.</w:t>
      </w:r>
      <w:r w:rsidR="00DC554A" w:rsidRPr="00A0450E">
        <w:rPr>
          <w:rFonts w:ascii="Times New Roman" w:hAnsi="Times New Roman" w:cs="Times New Roman"/>
          <w:color w:val="000000"/>
          <w:sz w:val="24"/>
          <w:szCs w:val="24"/>
        </w:rPr>
        <w:t xml:space="preserve"> století př.n.l.</w:t>
      </w:r>
      <w:r w:rsidR="001A56C4" w:rsidRPr="00A0450E">
        <w:rPr>
          <w:rFonts w:ascii="Times New Roman" w:hAnsi="Times New Roman" w:cs="Times New Roman"/>
          <w:sz w:val="24"/>
          <w:szCs w:val="24"/>
        </w:rPr>
        <w:t>)</w:t>
      </w:r>
      <w:r w:rsidR="00DC554A" w:rsidRPr="00A0450E">
        <w:rPr>
          <w:rFonts w:ascii="Times New Roman" w:hAnsi="Times New Roman" w:cs="Times New Roman"/>
          <w:sz w:val="24"/>
          <w:szCs w:val="24"/>
        </w:rPr>
        <w:t>, pergamen a papír</w:t>
      </w:r>
      <w:r w:rsidRPr="00A0450E">
        <w:rPr>
          <w:rFonts w:ascii="Times New Roman" w:hAnsi="Times New Roman" w:cs="Times New Roman"/>
          <w:sz w:val="24"/>
          <w:szCs w:val="24"/>
        </w:rPr>
        <w:t>.</w:t>
      </w:r>
    </w:p>
    <w:p w:rsidR="00355FF0" w:rsidRPr="00A0450E" w:rsidRDefault="00145879" w:rsidP="003749C8">
      <w:pPr>
        <w:tabs>
          <w:tab w:val="left" w:pos="0"/>
        </w:tabs>
        <w:spacing w:line="360" w:lineRule="auto"/>
        <w:jc w:val="both"/>
        <w:rPr>
          <w:rFonts w:ascii="Times New Roman" w:hAnsi="Times New Roman" w:cs="Times New Roman"/>
          <w:sz w:val="24"/>
          <w:szCs w:val="24"/>
        </w:rPr>
      </w:pPr>
      <w:r w:rsidRPr="00A0450E">
        <w:rPr>
          <w:rFonts w:ascii="Times New Roman" w:hAnsi="Times New Roman" w:cs="Times New Roman"/>
          <w:color w:val="000000"/>
          <w:sz w:val="24"/>
          <w:szCs w:val="24"/>
        </w:rPr>
        <w:tab/>
        <w:t>V podobě kodexu se kniha objevuje v</w:t>
      </w:r>
      <w:r w:rsidR="001B202B" w:rsidRPr="00A0450E">
        <w:rPr>
          <w:rFonts w:ascii="Times New Roman" w:hAnsi="Times New Roman" w:cs="Times New Roman"/>
          <w:color w:val="000000"/>
          <w:sz w:val="24"/>
          <w:szCs w:val="24"/>
        </w:rPr>
        <w:t xml:space="preserve"> raném</w:t>
      </w:r>
      <w:r w:rsidRPr="00A0450E">
        <w:rPr>
          <w:rFonts w:ascii="Times New Roman" w:hAnsi="Times New Roman" w:cs="Times New Roman"/>
          <w:color w:val="000000"/>
          <w:sz w:val="24"/>
          <w:szCs w:val="24"/>
        </w:rPr>
        <w:t xml:space="preserve"> středověku. </w:t>
      </w:r>
      <w:r w:rsidR="001B202B" w:rsidRPr="00A0450E">
        <w:rPr>
          <w:rFonts w:ascii="Times New Roman" w:hAnsi="Times New Roman" w:cs="Times New Roman"/>
          <w:color w:val="000000"/>
          <w:sz w:val="24"/>
          <w:szCs w:val="24"/>
        </w:rPr>
        <w:t xml:space="preserve">Text je nanášen </w:t>
      </w:r>
      <w:r w:rsidR="003A496B" w:rsidRPr="00A0450E">
        <w:rPr>
          <w:rFonts w:ascii="Times New Roman" w:hAnsi="Times New Roman" w:cs="Times New Roman"/>
          <w:color w:val="000000"/>
          <w:sz w:val="24"/>
          <w:szCs w:val="24"/>
        </w:rPr>
        <w:t xml:space="preserve">v písařských dílnách </w:t>
      </w:r>
      <w:r w:rsidR="001B202B" w:rsidRPr="00A0450E">
        <w:rPr>
          <w:rFonts w:ascii="Times New Roman" w:hAnsi="Times New Roman" w:cs="Times New Roman"/>
          <w:color w:val="000000"/>
          <w:sz w:val="24"/>
          <w:szCs w:val="24"/>
        </w:rPr>
        <w:t>za pomoci inkoustu a pera na link</w:t>
      </w:r>
      <w:r w:rsidR="003A496B" w:rsidRPr="00A0450E">
        <w:rPr>
          <w:rFonts w:ascii="Times New Roman" w:hAnsi="Times New Roman" w:cs="Times New Roman"/>
          <w:color w:val="000000"/>
          <w:sz w:val="24"/>
          <w:szCs w:val="24"/>
        </w:rPr>
        <w:t xml:space="preserve">ované pergamenové listy, a je doplněn celostránkovými iluminacemi </w:t>
      </w:r>
      <w:r w:rsidR="003A496B" w:rsidRPr="00A0450E">
        <w:rPr>
          <w:rFonts w:ascii="Times New Roman" w:hAnsi="Times New Roman" w:cs="Times New Roman"/>
          <w:sz w:val="24"/>
          <w:szCs w:val="24"/>
        </w:rPr>
        <w:t>s ornamentálními dekorativními prvky</w:t>
      </w:r>
      <w:r w:rsidR="001B202B" w:rsidRPr="00A0450E">
        <w:rPr>
          <w:rFonts w:ascii="Times New Roman" w:hAnsi="Times New Roman" w:cs="Times New Roman"/>
          <w:color w:val="000000"/>
          <w:sz w:val="24"/>
          <w:szCs w:val="24"/>
        </w:rPr>
        <w:t xml:space="preserve">. Vazba </w:t>
      </w:r>
      <w:r w:rsidR="005850BD" w:rsidRPr="00A0450E">
        <w:rPr>
          <w:rFonts w:ascii="Times New Roman" w:hAnsi="Times New Roman" w:cs="Times New Roman"/>
          <w:color w:val="000000"/>
          <w:sz w:val="24"/>
          <w:szCs w:val="24"/>
        </w:rPr>
        <w:t>byla z dřevěných desek, potažených zvířecí kůží, a</w:t>
      </w:r>
      <w:r w:rsidR="001B202B" w:rsidRPr="00A0450E">
        <w:rPr>
          <w:rFonts w:ascii="Times New Roman" w:hAnsi="Times New Roman" w:cs="Times New Roman"/>
          <w:color w:val="000000"/>
          <w:sz w:val="24"/>
          <w:szCs w:val="24"/>
        </w:rPr>
        <w:t xml:space="preserve"> bohatě zdobená drahými kameny a reliéfy. </w:t>
      </w:r>
      <w:r w:rsidR="00C56F5E" w:rsidRPr="00A0450E">
        <w:rPr>
          <w:rFonts w:ascii="Times New Roman" w:hAnsi="Times New Roman" w:cs="Times New Roman"/>
          <w:i/>
          <w:sz w:val="24"/>
          <w:szCs w:val="24"/>
        </w:rPr>
        <w:t>„</w:t>
      </w:r>
      <w:r w:rsidR="001B202B" w:rsidRPr="00A0450E">
        <w:rPr>
          <w:rFonts w:ascii="Times New Roman" w:hAnsi="Times New Roman" w:cs="Times New Roman"/>
          <w:i/>
          <w:color w:val="000000"/>
          <w:sz w:val="24"/>
          <w:szCs w:val="24"/>
        </w:rPr>
        <w:t>Knihy vznikaly ves</w:t>
      </w:r>
      <w:r w:rsidR="00A0450E" w:rsidRPr="00A0450E">
        <w:rPr>
          <w:rFonts w:ascii="Times New Roman" w:hAnsi="Times New Roman" w:cs="Times New Roman"/>
          <w:i/>
          <w:color w:val="000000"/>
          <w:sz w:val="24"/>
          <w:szCs w:val="24"/>
        </w:rPr>
        <w:t>měs v klášterních a kapitulních</w:t>
      </w:r>
      <w:r w:rsidR="001B202B" w:rsidRPr="00A0450E">
        <w:rPr>
          <w:rFonts w:ascii="Times New Roman" w:hAnsi="Times New Roman" w:cs="Times New Roman"/>
          <w:i/>
          <w:color w:val="000000"/>
          <w:sz w:val="24"/>
          <w:szCs w:val="24"/>
        </w:rPr>
        <w:t xml:space="preserve"> písárnách (skriptoriích).</w:t>
      </w:r>
      <w:r w:rsidR="00C56F5E" w:rsidRPr="00A0450E">
        <w:rPr>
          <w:rFonts w:ascii="Times New Roman" w:hAnsi="Times New Roman" w:cs="Times New Roman"/>
          <w:i/>
          <w:sz w:val="24"/>
          <w:szCs w:val="24"/>
        </w:rPr>
        <w:t>“</w:t>
      </w:r>
      <w:r w:rsidR="001B202B" w:rsidRPr="00A0450E">
        <w:rPr>
          <w:rStyle w:val="Znakapoznpodarou"/>
          <w:rFonts w:ascii="Times New Roman" w:hAnsi="Times New Roman" w:cs="Times New Roman"/>
          <w:color w:val="000000"/>
          <w:sz w:val="24"/>
          <w:szCs w:val="24"/>
        </w:rPr>
        <w:footnoteReference w:id="2"/>
      </w:r>
      <w:r w:rsidR="00A0450E">
        <w:rPr>
          <w:rFonts w:ascii="Times New Roman" w:hAnsi="Times New Roman" w:cs="Times New Roman"/>
          <w:sz w:val="24"/>
          <w:szCs w:val="24"/>
        </w:rPr>
        <w:t xml:space="preserve"> </w:t>
      </w:r>
      <w:r w:rsidR="008E38DB" w:rsidRPr="00A0450E">
        <w:rPr>
          <w:rFonts w:ascii="Times New Roman" w:hAnsi="Times New Roman" w:cs="Times New Roman"/>
          <w:sz w:val="24"/>
          <w:szCs w:val="24"/>
        </w:rPr>
        <w:t xml:space="preserve">Ve </w:t>
      </w:r>
      <w:r w:rsidR="003A496B" w:rsidRPr="00A0450E">
        <w:rPr>
          <w:rFonts w:ascii="Times New Roman" w:hAnsi="Times New Roman" w:cs="Times New Roman"/>
          <w:sz w:val="24"/>
          <w:szCs w:val="24"/>
        </w:rPr>
        <w:t xml:space="preserve">vrcholném </w:t>
      </w:r>
      <w:r w:rsidR="008E38DB" w:rsidRPr="00A0450E">
        <w:rPr>
          <w:rFonts w:ascii="Times New Roman" w:hAnsi="Times New Roman" w:cs="Times New Roman"/>
          <w:sz w:val="24"/>
          <w:szCs w:val="24"/>
        </w:rPr>
        <w:t>středověku unikalo individuální vědění/příběh v podobě psaného slova pomíjivosti.</w:t>
      </w:r>
      <w:r w:rsidR="00066A91" w:rsidRPr="00A0450E">
        <w:rPr>
          <w:rFonts w:ascii="Times New Roman" w:hAnsi="Times New Roman" w:cs="Times New Roman"/>
          <w:sz w:val="24"/>
          <w:szCs w:val="24"/>
        </w:rPr>
        <w:t xml:space="preserve"> S rozšířením psaného slova</w:t>
      </w:r>
      <w:r w:rsidR="003A496B" w:rsidRPr="00A0450E">
        <w:rPr>
          <w:rFonts w:ascii="Times New Roman" w:hAnsi="Times New Roman" w:cs="Times New Roman"/>
          <w:sz w:val="24"/>
          <w:szCs w:val="24"/>
        </w:rPr>
        <w:t>, a také světské literatury</w:t>
      </w:r>
      <w:r w:rsidR="005902E8" w:rsidRPr="00A0450E">
        <w:rPr>
          <w:rFonts w:ascii="Times New Roman" w:hAnsi="Times New Roman" w:cs="Times New Roman"/>
          <w:sz w:val="24"/>
          <w:szCs w:val="24"/>
        </w:rPr>
        <w:t xml:space="preserve"> (např. eposy, univerzitní literatura)</w:t>
      </w:r>
      <w:r w:rsidR="003A496B" w:rsidRPr="00A0450E">
        <w:rPr>
          <w:rFonts w:ascii="Times New Roman" w:hAnsi="Times New Roman" w:cs="Times New Roman"/>
          <w:sz w:val="24"/>
          <w:szCs w:val="24"/>
        </w:rPr>
        <w:t>,</w:t>
      </w:r>
      <w:r w:rsidR="00066A91" w:rsidRPr="00A0450E">
        <w:rPr>
          <w:rFonts w:ascii="Times New Roman" w:hAnsi="Times New Roman" w:cs="Times New Roman"/>
          <w:sz w:val="24"/>
          <w:szCs w:val="24"/>
        </w:rPr>
        <w:t xml:space="preserve"> se objevoval</w:t>
      </w:r>
      <w:r w:rsidR="003A496B" w:rsidRPr="00A0450E">
        <w:rPr>
          <w:rFonts w:ascii="Times New Roman" w:hAnsi="Times New Roman" w:cs="Times New Roman"/>
          <w:sz w:val="24"/>
          <w:szCs w:val="24"/>
        </w:rPr>
        <w:t>y</w:t>
      </w:r>
      <w:r w:rsidR="00066A91" w:rsidRPr="00A0450E">
        <w:rPr>
          <w:rFonts w:ascii="Times New Roman" w:hAnsi="Times New Roman" w:cs="Times New Roman"/>
          <w:sz w:val="24"/>
          <w:szCs w:val="24"/>
        </w:rPr>
        <w:t xml:space="preserve"> ilu</w:t>
      </w:r>
      <w:r w:rsidR="006613F4" w:rsidRPr="00A0450E">
        <w:rPr>
          <w:rFonts w:ascii="Times New Roman" w:hAnsi="Times New Roman" w:cs="Times New Roman"/>
          <w:sz w:val="24"/>
          <w:szCs w:val="24"/>
        </w:rPr>
        <w:t>strace</w:t>
      </w:r>
      <w:r w:rsidR="009B6111">
        <w:rPr>
          <w:rFonts w:ascii="Times New Roman" w:hAnsi="Times New Roman" w:cs="Times New Roman"/>
          <w:sz w:val="24"/>
          <w:szCs w:val="24"/>
        </w:rPr>
        <w:t xml:space="preserve"> </w:t>
      </w:r>
      <w:r w:rsidR="003A496B" w:rsidRPr="00A0450E">
        <w:rPr>
          <w:rFonts w:ascii="Times New Roman" w:hAnsi="Times New Roman" w:cs="Times New Roman"/>
          <w:sz w:val="24"/>
          <w:szCs w:val="24"/>
        </w:rPr>
        <w:t>menších rozměrů</w:t>
      </w:r>
      <w:r w:rsidR="006613F4" w:rsidRPr="00A0450E">
        <w:rPr>
          <w:rFonts w:ascii="Times New Roman" w:hAnsi="Times New Roman" w:cs="Times New Roman"/>
          <w:sz w:val="24"/>
          <w:szCs w:val="24"/>
        </w:rPr>
        <w:t>, které doprovázely text a</w:t>
      </w:r>
      <w:r w:rsidR="00066A91" w:rsidRPr="00A0450E">
        <w:rPr>
          <w:rFonts w:ascii="Times New Roman" w:hAnsi="Times New Roman" w:cs="Times New Roman"/>
          <w:sz w:val="24"/>
          <w:szCs w:val="24"/>
        </w:rPr>
        <w:t xml:space="preserve"> jejich</w:t>
      </w:r>
      <w:r w:rsidR="00E908A9" w:rsidRPr="00A0450E">
        <w:rPr>
          <w:rFonts w:ascii="Times New Roman" w:hAnsi="Times New Roman" w:cs="Times New Roman"/>
          <w:sz w:val="24"/>
          <w:szCs w:val="24"/>
        </w:rPr>
        <w:t xml:space="preserve"> úkolem bylo napomáhat k lepšímu</w:t>
      </w:r>
      <w:r w:rsidR="00066A91" w:rsidRPr="00A0450E">
        <w:rPr>
          <w:rFonts w:ascii="Times New Roman" w:hAnsi="Times New Roman" w:cs="Times New Roman"/>
          <w:sz w:val="24"/>
          <w:szCs w:val="24"/>
        </w:rPr>
        <w:t xml:space="preserve"> zapamatování textu. </w:t>
      </w:r>
      <w:r w:rsidR="00066A91" w:rsidRPr="00A0450E">
        <w:rPr>
          <w:rFonts w:ascii="Times New Roman" w:hAnsi="Times New Roman" w:cs="Times New Roman"/>
          <w:i/>
          <w:sz w:val="24"/>
          <w:szCs w:val="24"/>
        </w:rPr>
        <w:t>„Stále rostoucí význam teologického vzdělání, poskytovaného již nikoliv jen v klášterních školách, ale i na prvních univerzitách,</w:t>
      </w:r>
      <w:r w:rsidR="00E6677E" w:rsidRPr="00A0450E">
        <w:rPr>
          <w:rFonts w:ascii="Times New Roman" w:hAnsi="Times New Roman" w:cs="Times New Roman"/>
          <w:i/>
          <w:sz w:val="24"/>
          <w:szCs w:val="24"/>
        </w:rPr>
        <w:t xml:space="preserve"> udělil knize nový statut.</w:t>
      </w:r>
      <w:r w:rsidR="00066A91" w:rsidRPr="00A0450E">
        <w:rPr>
          <w:rFonts w:ascii="Times New Roman" w:hAnsi="Times New Roman" w:cs="Times New Roman"/>
          <w:i/>
          <w:sz w:val="24"/>
          <w:szCs w:val="24"/>
        </w:rPr>
        <w:t>“</w:t>
      </w:r>
      <w:r w:rsidR="00E6677E" w:rsidRPr="00A0450E">
        <w:rPr>
          <w:rStyle w:val="Znakapoznpodarou"/>
          <w:rFonts w:ascii="Times New Roman" w:hAnsi="Times New Roman" w:cs="Times New Roman"/>
          <w:sz w:val="24"/>
          <w:szCs w:val="24"/>
        </w:rPr>
        <w:footnoteReference w:id="3"/>
      </w:r>
      <w:r w:rsidR="00066A91" w:rsidRPr="00A0450E">
        <w:rPr>
          <w:rFonts w:ascii="Times New Roman" w:hAnsi="Times New Roman" w:cs="Times New Roman"/>
          <w:sz w:val="24"/>
          <w:szCs w:val="24"/>
        </w:rPr>
        <w:t xml:space="preserve"> </w:t>
      </w:r>
      <w:r w:rsidR="005902E8" w:rsidRPr="00A0450E">
        <w:rPr>
          <w:rFonts w:ascii="Times New Roman" w:hAnsi="Times New Roman" w:cs="Times New Roman"/>
          <w:sz w:val="24"/>
          <w:szCs w:val="24"/>
        </w:rPr>
        <w:t xml:space="preserve">Se zakládáním univerzit v 11. století vznikají kromě klášterních knihoven také univerzitní </w:t>
      </w:r>
      <w:r w:rsidR="009B6111">
        <w:rPr>
          <w:rFonts w:ascii="Times New Roman" w:hAnsi="Times New Roman" w:cs="Times New Roman"/>
          <w:sz w:val="24"/>
          <w:szCs w:val="24"/>
        </w:rPr>
        <w:t>knihovny. S</w:t>
      </w:r>
      <w:r w:rsidR="005902E8" w:rsidRPr="00A0450E">
        <w:rPr>
          <w:rFonts w:ascii="Times New Roman" w:hAnsi="Times New Roman" w:cs="Times New Roman"/>
          <w:sz w:val="24"/>
          <w:szCs w:val="24"/>
        </w:rPr>
        <w:t xml:space="preserve">pisy opisují na papír (lacinější než pergamen) placení nezkušení písaři. </w:t>
      </w:r>
      <w:r w:rsidR="008E38DB" w:rsidRPr="00A0450E">
        <w:rPr>
          <w:rFonts w:ascii="Times New Roman" w:hAnsi="Times New Roman" w:cs="Times New Roman"/>
          <w:sz w:val="24"/>
          <w:szCs w:val="24"/>
        </w:rPr>
        <w:t xml:space="preserve">Bible se začala ve 13. století přepisovat menším písmem, zmenšil se tak její formát a stala se přenosnou. </w:t>
      </w:r>
      <w:r w:rsidR="00066A91" w:rsidRPr="00A0450E">
        <w:rPr>
          <w:rFonts w:ascii="Times New Roman" w:hAnsi="Times New Roman" w:cs="Times New Roman"/>
          <w:sz w:val="24"/>
          <w:szCs w:val="24"/>
        </w:rPr>
        <w:t>Přibližně po roce 1250 začaly vznikat rejstříky a studijní příručky s obsahy, hesly a prameny, usnadňu</w:t>
      </w:r>
      <w:r w:rsidR="008E38DB" w:rsidRPr="00A0450E">
        <w:rPr>
          <w:rFonts w:ascii="Times New Roman" w:hAnsi="Times New Roman" w:cs="Times New Roman"/>
          <w:sz w:val="24"/>
          <w:szCs w:val="24"/>
        </w:rPr>
        <w:t>jící vyhledávání v textu</w:t>
      </w:r>
      <w:r w:rsidR="004271E2" w:rsidRPr="00A0450E">
        <w:rPr>
          <w:rFonts w:ascii="Times New Roman" w:hAnsi="Times New Roman" w:cs="Times New Roman"/>
          <w:sz w:val="24"/>
          <w:szCs w:val="24"/>
        </w:rPr>
        <w:t>.</w:t>
      </w:r>
    </w:p>
    <w:p w:rsidR="00355FF0" w:rsidRPr="00355FF0" w:rsidRDefault="004271E2" w:rsidP="000A07F0">
      <w:pPr>
        <w:tabs>
          <w:tab w:val="left" w:pos="0"/>
        </w:tabs>
        <w:spacing w:line="360" w:lineRule="auto"/>
        <w:jc w:val="both"/>
        <w:rPr>
          <w:rFonts w:ascii="Times New Roman" w:hAnsi="Times New Roman" w:cs="Times New Roman"/>
          <w:sz w:val="24"/>
          <w:szCs w:val="24"/>
        </w:rPr>
      </w:pPr>
      <w:r w:rsidRPr="00A0450E">
        <w:rPr>
          <w:rFonts w:ascii="Times New Roman" w:hAnsi="Times New Roman" w:cs="Times New Roman"/>
          <w:sz w:val="24"/>
          <w:szCs w:val="24"/>
        </w:rPr>
        <w:tab/>
      </w:r>
      <w:r w:rsidR="008A1A47" w:rsidRPr="00A0450E">
        <w:rPr>
          <w:rFonts w:ascii="Times New Roman" w:hAnsi="Times New Roman" w:cs="Times New Roman"/>
          <w:sz w:val="24"/>
          <w:szCs w:val="24"/>
        </w:rPr>
        <w:t>Knihy</w:t>
      </w:r>
      <w:r w:rsidR="00066A91" w:rsidRPr="00A0450E">
        <w:rPr>
          <w:rFonts w:ascii="Times New Roman" w:hAnsi="Times New Roman" w:cs="Times New Roman"/>
          <w:sz w:val="24"/>
          <w:szCs w:val="24"/>
        </w:rPr>
        <w:t xml:space="preserve"> doposud s</w:t>
      </w:r>
      <w:r w:rsidR="00E908A9" w:rsidRPr="00A0450E">
        <w:rPr>
          <w:rFonts w:ascii="Times New Roman" w:hAnsi="Times New Roman" w:cs="Times New Roman"/>
          <w:sz w:val="24"/>
          <w:szCs w:val="24"/>
        </w:rPr>
        <w:t>loužily ke vzdělání úzké skupiny</w:t>
      </w:r>
      <w:r w:rsidR="00066A91" w:rsidRPr="00A0450E">
        <w:rPr>
          <w:rFonts w:ascii="Times New Roman" w:hAnsi="Times New Roman" w:cs="Times New Roman"/>
          <w:sz w:val="24"/>
          <w:szCs w:val="24"/>
        </w:rPr>
        <w:t xml:space="preserve"> čtenářů (učenců) a byly </w:t>
      </w:r>
      <w:r w:rsidR="00CA4B18" w:rsidRPr="00A0450E">
        <w:rPr>
          <w:rFonts w:ascii="Times New Roman" w:hAnsi="Times New Roman" w:cs="Times New Roman"/>
          <w:sz w:val="24"/>
          <w:szCs w:val="24"/>
        </w:rPr>
        <w:t>připoutá</w:t>
      </w:r>
      <w:r w:rsidRPr="00A0450E">
        <w:rPr>
          <w:rFonts w:ascii="Times New Roman" w:hAnsi="Times New Roman" w:cs="Times New Roman"/>
          <w:sz w:val="24"/>
          <w:szCs w:val="24"/>
        </w:rPr>
        <w:t xml:space="preserve">ny k lavicím, </w:t>
      </w:r>
      <w:r w:rsidR="00066A91" w:rsidRPr="00A0450E">
        <w:rPr>
          <w:rFonts w:ascii="Times New Roman" w:hAnsi="Times New Roman" w:cs="Times New Roman"/>
          <w:sz w:val="24"/>
          <w:szCs w:val="24"/>
        </w:rPr>
        <w:t>uloženy ve skříních</w:t>
      </w:r>
      <w:r w:rsidRPr="00A0450E">
        <w:rPr>
          <w:rFonts w:ascii="Times New Roman" w:hAnsi="Times New Roman" w:cs="Times New Roman"/>
          <w:sz w:val="24"/>
          <w:szCs w:val="24"/>
        </w:rPr>
        <w:t xml:space="preserve"> nebo truhlách</w:t>
      </w:r>
      <w:r w:rsidR="003749C8">
        <w:rPr>
          <w:rFonts w:ascii="Times New Roman" w:hAnsi="Times New Roman" w:cs="Times New Roman"/>
          <w:sz w:val="24"/>
          <w:szCs w:val="24"/>
        </w:rPr>
        <w:t>. N</w:t>
      </w:r>
      <w:r w:rsidR="008A1A47" w:rsidRPr="00A0450E">
        <w:rPr>
          <w:rFonts w:ascii="Times New Roman" w:hAnsi="Times New Roman" w:cs="Times New Roman"/>
          <w:sz w:val="24"/>
          <w:szCs w:val="24"/>
        </w:rPr>
        <w:t>icméně</w:t>
      </w:r>
      <w:r w:rsidR="009B6111">
        <w:rPr>
          <w:rFonts w:ascii="Times New Roman" w:hAnsi="Times New Roman" w:cs="Times New Roman"/>
          <w:sz w:val="24"/>
          <w:szCs w:val="24"/>
        </w:rPr>
        <w:t xml:space="preserve"> už v této době</w:t>
      </w:r>
      <w:r w:rsidR="008A1A47" w:rsidRPr="00A0450E">
        <w:rPr>
          <w:rFonts w:ascii="Times New Roman" w:hAnsi="Times New Roman" w:cs="Times New Roman"/>
          <w:sz w:val="24"/>
          <w:szCs w:val="24"/>
        </w:rPr>
        <w:t xml:space="preserve"> se začíná rozvíjet knižní obchod</w:t>
      </w:r>
      <w:r w:rsidR="00066A91" w:rsidRPr="00A0450E">
        <w:rPr>
          <w:rFonts w:ascii="Times New Roman" w:hAnsi="Times New Roman" w:cs="Times New Roman"/>
          <w:sz w:val="24"/>
          <w:szCs w:val="24"/>
        </w:rPr>
        <w:t xml:space="preserve">. </w:t>
      </w:r>
      <w:r w:rsidR="00066A91" w:rsidRPr="00A0450E">
        <w:rPr>
          <w:rFonts w:ascii="Times New Roman" w:hAnsi="Times New Roman" w:cs="Times New Roman"/>
          <w:i/>
          <w:sz w:val="24"/>
          <w:szCs w:val="24"/>
        </w:rPr>
        <w:t xml:space="preserve">„Ale již před vynálezem knihtisku, kolem roku 1440, se objevily první příznaky změny. Aby se uspokojila zvyšující se poptávka i mimo církev a kláštery, přicházely na trh </w:t>
      </w:r>
      <w:r w:rsidR="00066A91" w:rsidRPr="00A0450E">
        <w:rPr>
          <w:rFonts w:ascii="Times New Roman" w:hAnsi="Times New Roman" w:cs="Times New Roman"/>
          <w:i/>
          <w:sz w:val="24"/>
          <w:szCs w:val="24"/>
        </w:rPr>
        <w:lastRenderedPageBreak/>
        <w:t>knihy nižší kvality a horšího obsahu, vytvořené kopisty. Na konci 15. století, asi padesát let po vynálezu knihtisku, je sbírání do vlastní knihovny vysmíváno jako lidská marnost.</w:t>
      </w:r>
      <w:r w:rsidR="00066A91" w:rsidRPr="00A0450E">
        <w:rPr>
          <w:rFonts w:ascii="Times New Roman" w:hAnsi="Times New Roman" w:cs="Times New Roman"/>
          <w:sz w:val="24"/>
          <w:szCs w:val="24"/>
        </w:rPr>
        <w:t xml:space="preserve"> </w:t>
      </w:r>
      <w:r w:rsidR="00066A91" w:rsidRPr="00A0450E">
        <w:rPr>
          <w:rFonts w:ascii="Times New Roman" w:hAnsi="Times New Roman" w:cs="Times New Roman"/>
          <w:sz w:val="24"/>
          <w:szCs w:val="24"/>
          <w:lang w:val="en-GB"/>
        </w:rPr>
        <w:t>[</w:t>
      </w:r>
      <w:r w:rsidR="00066A91" w:rsidRPr="00A0450E">
        <w:rPr>
          <w:rFonts w:ascii="Times New Roman" w:hAnsi="Times New Roman" w:cs="Times New Roman"/>
          <w:sz w:val="24"/>
          <w:szCs w:val="24"/>
        </w:rPr>
        <w:t xml:space="preserve">...] </w:t>
      </w:r>
      <w:r w:rsidR="00066A91" w:rsidRPr="00A0450E">
        <w:rPr>
          <w:rFonts w:ascii="Times New Roman" w:hAnsi="Times New Roman" w:cs="Times New Roman"/>
          <w:i/>
          <w:sz w:val="24"/>
          <w:szCs w:val="24"/>
        </w:rPr>
        <w:t>Úcta k psanému slovu, která našla svůj intenzivní výraz ve středověké ikonografii, začíná mizet,</w:t>
      </w:r>
      <w:r w:rsidR="00066A91" w:rsidRPr="00A0450E">
        <w:rPr>
          <w:rFonts w:ascii="Times New Roman" w:hAnsi="Times New Roman" w:cs="Times New Roman"/>
          <w:sz w:val="24"/>
          <w:szCs w:val="24"/>
        </w:rPr>
        <w:t xml:space="preserve"> [...] </w:t>
      </w:r>
      <w:r w:rsidR="00066A91" w:rsidRPr="00A0450E">
        <w:rPr>
          <w:rFonts w:ascii="Times New Roman" w:hAnsi="Times New Roman" w:cs="Times New Roman"/>
          <w:i/>
          <w:sz w:val="24"/>
          <w:szCs w:val="24"/>
        </w:rPr>
        <w:t>století mezi rokem 1500 a</w:t>
      </w:r>
      <w:r w:rsidR="00BA4693" w:rsidRPr="00A0450E">
        <w:rPr>
          <w:rFonts w:ascii="Times New Roman" w:hAnsi="Times New Roman" w:cs="Times New Roman"/>
          <w:i/>
          <w:sz w:val="24"/>
          <w:szCs w:val="24"/>
        </w:rPr>
        <w:t xml:space="preserve"> 1600 znamená při zdvojnásobení </w:t>
      </w:r>
      <w:r w:rsidR="00066A91" w:rsidRPr="00A0450E">
        <w:rPr>
          <w:rFonts w:ascii="Times New Roman" w:hAnsi="Times New Roman" w:cs="Times New Roman"/>
          <w:i/>
          <w:sz w:val="24"/>
          <w:szCs w:val="24"/>
        </w:rPr>
        <w:t>obyvatelstva čtrnáctinásobný nár</w:t>
      </w:r>
      <w:r w:rsidR="00CA4B18" w:rsidRPr="00A0450E">
        <w:rPr>
          <w:rFonts w:ascii="Times New Roman" w:hAnsi="Times New Roman" w:cs="Times New Roman"/>
          <w:i/>
          <w:sz w:val="24"/>
          <w:szCs w:val="24"/>
        </w:rPr>
        <w:t>ů</w:t>
      </w:r>
      <w:r w:rsidR="00066A91" w:rsidRPr="00A0450E">
        <w:rPr>
          <w:rFonts w:ascii="Times New Roman" w:hAnsi="Times New Roman" w:cs="Times New Roman"/>
          <w:i/>
          <w:sz w:val="24"/>
          <w:szCs w:val="24"/>
        </w:rPr>
        <w:t>st produkce knih. Vycházela početná vydání, od poloviny 15. století stále častěji tištěná na papíře místo pergamenu. Pomalu, ale jistě se kniha změnila z luxusní rarity v každodenní praktický nástroj, který měl, stejně jako jiné užitné předměty, omezenou životnost.“</w:t>
      </w:r>
      <w:r w:rsidR="00066A91" w:rsidRPr="00A0450E">
        <w:rPr>
          <w:rStyle w:val="Znakapoznpodarou"/>
          <w:rFonts w:ascii="Times New Roman" w:hAnsi="Times New Roman" w:cs="Times New Roman"/>
          <w:sz w:val="24"/>
          <w:szCs w:val="24"/>
        </w:rPr>
        <w:footnoteReference w:id="4"/>
      </w:r>
    </w:p>
    <w:p w:rsidR="00B84D9A" w:rsidRDefault="00A0450E" w:rsidP="000A07F0">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24C70">
        <w:rPr>
          <w:rFonts w:ascii="Times New Roman" w:hAnsi="Times New Roman" w:cs="Times New Roman"/>
          <w:sz w:val="24"/>
          <w:szCs w:val="24"/>
        </w:rPr>
        <w:t xml:space="preserve">Již před vynálezem knihtisku </w:t>
      </w:r>
      <w:r w:rsidR="009C12BA">
        <w:rPr>
          <w:rFonts w:ascii="Times New Roman" w:hAnsi="Times New Roman" w:cs="Times New Roman"/>
          <w:sz w:val="24"/>
          <w:szCs w:val="24"/>
        </w:rPr>
        <w:t>se používala</w:t>
      </w:r>
      <w:r w:rsidR="00B24C70">
        <w:rPr>
          <w:rFonts w:ascii="Times New Roman" w:hAnsi="Times New Roman" w:cs="Times New Roman"/>
          <w:sz w:val="24"/>
          <w:szCs w:val="24"/>
        </w:rPr>
        <w:t xml:space="preserve"> </w:t>
      </w:r>
      <w:r w:rsidR="009C12BA">
        <w:rPr>
          <w:rFonts w:ascii="Times New Roman" w:hAnsi="Times New Roman" w:cs="Times New Roman"/>
          <w:sz w:val="24"/>
          <w:szCs w:val="24"/>
        </w:rPr>
        <w:t xml:space="preserve">různá </w:t>
      </w:r>
      <w:r w:rsidR="00B24C70">
        <w:rPr>
          <w:rFonts w:ascii="Times New Roman" w:hAnsi="Times New Roman" w:cs="Times New Roman"/>
          <w:sz w:val="24"/>
          <w:szCs w:val="24"/>
        </w:rPr>
        <w:t>pečetítka, razidla, razítka (1600 př.n.l.) a tisk za pomoci dřevěných desek (Čína, 9. století n.l.).</w:t>
      </w:r>
      <w:r w:rsidR="00B24C70" w:rsidRPr="00B24C70">
        <w:rPr>
          <w:rFonts w:ascii="Times New Roman" w:hAnsi="Times New Roman" w:cs="Times New Roman"/>
          <w:sz w:val="24"/>
          <w:szCs w:val="24"/>
        </w:rPr>
        <w:t xml:space="preserve"> </w:t>
      </w:r>
      <w:r w:rsidR="00B24C70">
        <w:rPr>
          <w:rFonts w:ascii="Times New Roman" w:hAnsi="Times New Roman" w:cs="Times New Roman"/>
          <w:sz w:val="24"/>
          <w:szCs w:val="24"/>
        </w:rPr>
        <w:t>S nástupem Gutenbergova knihtisku (</w:t>
      </w:r>
      <w:r w:rsidR="00F5453D">
        <w:rPr>
          <w:rFonts w:ascii="Times New Roman" w:hAnsi="Times New Roman" w:cs="Times New Roman"/>
          <w:sz w:val="24"/>
          <w:szCs w:val="24"/>
        </w:rPr>
        <w:t xml:space="preserve">Německo, </w:t>
      </w:r>
      <w:r w:rsidR="00B24C70">
        <w:rPr>
          <w:rFonts w:ascii="Times New Roman" w:hAnsi="Times New Roman" w:cs="Times New Roman"/>
          <w:sz w:val="24"/>
          <w:szCs w:val="24"/>
        </w:rPr>
        <w:t>144</w:t>
      </w:r>
      <w:r w:rsidR="00AD2547">
        <w:rPr>
          <w:rFonts w:ascii="Times New Roman" w:hAnsi="Times New Roman" w:cs="Times New Roman"/>
          <w:sz w:val="24"/>
          <w:szCs w:val="24"/>
        </w:rPr>
        <w:t>7</w:t>
      </w:r>
      <w:r w:rsidR="00B24C70">
        <w:rPr>
          <w:rFonts w:ascii="Times New Roman" w:hAnsi="Times New Roman" w:cs="Times New Roman"/>
          <w:sz w:val="24"/>
          <w:szCs w:val="24"/>
        </w:rPr>
        <w:t>) se však začaly šířit knihy dal</w:t>
      </w:r>
      <w:r w:rsidR="00563E47">
        <w:rPr>
          <w:rFonts w:ascii="Times New Roman" w:hAnsi="Times New Roman" w:cs="Times New Roman"/>
          <w:sz w:val="24"/>
          <w:szCs w:val="24"/>
        </w:rPr>
        <w:t>eko rychleji a tiskař</w:t>
      </w:r>
      <w:r w:rsidR="00110DB3">
        <w:rPr>
          <w:rFonts w:ascii="Times New Roman" w:hAnsi="Times New Roman" w:cs="Times New Roman"/>
          <w:sz w:val="24"/>
          <w:szCs w:val="24"/>
        </w:rPr>
        <w:t xml:space="preserve"> mohl vyrobit mnohem více </w:t>
      </w:r>
      <w:r w:rsidR="0061052F">
        <w:rPr>
          <w:rFonts w:ascii="Times New Roman" w:hAnsi="Times New Roman" w:cs="Times New Roman"/>
          <w:sz w:val="24"/>
          <w:szCs w:val="24"/>
        </w:rPr>
        <w:t>knih</w:t>
      </w:r>
      <w:r w:rsidR="00B24C70">
        <w:rPr>
          <w:rFonts w:ascii="Times New Roman" w:hAnsi="Times New Roman" w:cs="Times New Roman"/>
          <w:sz w:val="24"/>
          <w:szCs w:val="24"/>
        </w:rPr>
        <w:t>,</w:t>
      </w:r>
      <w:r w:rsidR="0061052F">
        <w:rPr>
          <w:rStyle w:val="Znakapoznpodarou"/>
          <w:rFonts w:ascii="Times New Roman" w:hAnsi="Times New Roman" w:cs="Times New Roman"/>
          <w:sz w:val="24"/>
          <w:szCs w:val="24"/>
        </w:rPr>
        <w:footnoteReference w:id="5"/>
      </w:r>
      <w:r w:rsidR="00B24C70">
        <w:rPr>
          <w:rFonts w:ascii="Times New Roman" w:hAnsi="Times New Roman" w:cs="Times New Roman"/>
          <w:sz w:val="24"/>
          <w:szCs w:val="24"/>
        </w:rPr>
        <w:t xml:space="preserve"> než kolik by se jich za stejnou dobu dalo opsat.</w:t>
      </w:r>
      <w:r w:rsidR="007F2684">
        <w:rPr>
          <w:rFonts w:ascii="Times New Roman" w:hAnsi="Times New Roman" w:cs="Times New Roman"/>
          <w:sz w:val="24"/>
          <w:szCs w:val="24"/>
        </w:rPr>
        <w:t xml:space="preserve"> Sériový tisk byl umožněn díky písmolijectví a pohyblivým literám</w:t>
      </w:r>
      <w:r w:rsidR="0061052F">
        <w:rPr>
          <w:rFonts w:ascii="Times New Roman" w:hAnsi="Times New Roman" w:cs="Times New Roman"/>
          <w:sz w:val="24"/>
          <w:szCs w:val="24"/>
        </w:rPr>
        <w:t>.</w:t>
      </w:r>
      <w:r w:rsidR="00F5453D">
        <w:rPr>
          <w:rFonts w:ascii="Times New Roman" w:hAnsi="Times New Roman" w:cs="Times New Roman"/>
          <w:sz w:val="24"/>
          <w:szCs w:val="24"/>
        </w:rPr>
        <w:t xml:space="preserve"> Tiskařství bylo hlavně řemeslem městským a v Evropě do roku 1500 existovalo více než 1 100 dílen. </w:t>
      </w:r>
      <w:r w:rsidR="00293DBD">
        <w:rPr>
          <w:rFonts w:ascii="Times New Roman" w:hAnsi="Times New Roman" w:cs="Times New Roman"/>
          <w:sz w:val="24"/>
          <w:szCs w:val="24"/>
        </w:rPr>
        <w:t>Počet titulů (jednotek)</w:t>
      </w:r>
      <w:r w:rsidR="0061052F">
        <w:rPr>
          <w:rFonts w:ascii="Times New Roman" w:hAnsi="Times New Roman" w:cs="Times New Roman"/>
          <w:sz w:val="24"/>
          <w:szCs w:val="24"/>
        </w:rPr>
        <w:t xml:space="preserve"> se v této době odhaduje na 26 550 </w:t>
      </w:r>
      <w:r w:rsidR="00293DBD">
        <w:rPr>
          <w:rFonts w:ascii="Times New Roman" w:hAnsi="Times New Roman" w:cs="Times New Roman"/>
          <w:sz w:val="24"/>
          <w:szCs w:val="24"/>
        </w:rPr>
        <w:t>s průměrnými náklady 300 výtisků, souhrnně je to tedy kolem 8 ml. knih.</w:t>
      </w:r>
      <w:r w:rsidR="00B405B0">
        <w:rPr>
          <w:rFonts w:ascii="Times New Roman" w:hAnsi="Times New Roman" w:cs="Times New Roman"/>
          <w:sz w:val="24"/>
          <w:szCs w:val="24"/>
        </w:rPr>
        <w:t xml:space="preserve"> </w:t>
      </w:r>
      <w:r w:rsidR="00293DBD">
        <w:rPr>
          <w:rFonts w:ascii="Times New Roman" w:hAnsi="Times New Roman" w:cs="Times New Roman"/>
          <w:sz w:val="24"/>
          <w:szCs w:val="24"/>
        </w:rPr>
        <w:t>V 16</w:t>
      </w:r>
      <w:r w:rsidR="0061052F">
        <w:rPr>
          <w:rFonts w:ascii="Times New Roman" w:hAnsi="Times New Roman" w:cs="Times New Roman"/>
          <w:sz w:val="24"/>
          <w:szCs w:val="24"/>
        </w:rPr>
        <w:t>.</w:t>
      </w:r>
      <w:r w:rsidR="00293DBD">
        <w:rPr>
          <w:rFonts w:ascii="Times New Roman" w:hAnsi="Times New Roman" w:cs="Times New Roman"/>
          <w:sz w:val="24"/>
          <w:szCs w:val="24"/>
        </w:rPr>
        <w:t xml:space="preserve"> století už se počet tit</w:t>
      </w:r>
      <w:r w:rsidR="00856206">
        <w:rPr>
          <w:rFonts w:ascii="Times New Roman" w:hAnsi="Times New Roman" w:cs="Times New Roman"/>
          <w:sz w:val="24"/>
          <w:szCs w:val="24"/>
        </w:rPr>
        <w:t>ulů navýšil na 210 000 s průměrnými náklady 1 500 výtisků, což tvoří přibližně 315 ml. exemplářů.</w:t>
      </w:r>
      <w:r w:rsidR="00293DBD">
        <w:rPr>
          <w:rFonts w:ascii="Times New Roman" w:hAnsi="Times New Roman" w:cs="Times New Roman"/>
          <w:sz w:val="24"/>
          <w:szCs w:val="24"/>
        </w:rPr>
        <w:t xml:space="preserve"> </w:t>
      </w:r>
      <w:r w:rsidR="00AE76EB">
        <w:rPr>
          <w:rFonts w:ascii="Times New Roman" w:hAnsi="Times New Roman" w:cs="Times New Roman"/>
          <w:sz w:val="24"/>
          <w:szCs w:val="24"/>
        </w:rPr>
        <w:t>Většina tiskařů</w:t>
      </w:r>
      <w:r w:rsidR="0066689F">
        <w:rPr>
          <w:rFonts w:ascii="Times New Roman" w:hAnsi="Times New Roman" w:cs="Times New Roman"/>
          <w:sz w:val="24"/>
          <w:szCs w:val="24"/>
        </w:rPr>
        <w:t xml:space="preserve"> </w:t>
      </w:r>
      <w:r w:rsidR="00E75153">
        <w:rPr>
          <w:rFonts w:ascii="Times New Roman" w:hAnsi="Times New Roman" w:cs="Times New Roman"/>
          <w:sz w:val="24"/>
          <w:szCs w:val="24"/>
        </w:rPr>
        <w:t>považovala kn</w:t>
      </w:r>
      <w:r w:rsidR="0066689F">
        <w:rPr>
          <w:rFonts w:ascii="Times New Roman" w:hAnsi="Times New Roman" w:cs="Times New Roman"/>
          <w:sz w:val="24"/>
          <w:szCs w:val="24"/>
        </w:rPr>
        <w:t xml:space="preserve">ihtisk </w:t>
      </w:r>
      <w:r w:rsidR="00E75153">
        <w:rPr>
          <w:rFonts w:ascii="Times New Roman" w:hAnsi="Times New Roman" w:cs="Times New Roman"/>
          <w:sz w:val="24"/>
          <w:szCs w:val="24"/>
        </w:rPr>
        <w:t xml:space="preserve">do poloviny 16. století </w:t>
      </w:r>
      <w:r w:rsidR="0066689F">
        <w:rPr>
          <w:rFonts w:ascii="Times New Roman" w:hAnsi="Times New Roman" w:cs="Times New Roman"/>
          <w:sz w:val="24"/>
          <w:szCs w:val="24"/>
        </w:rPr>
        <w:t>za umělecké</w:t>
      </w:r>
      <w:r w:rsidR="00E75153">
        <w:rPr>
          <w:rFonts w:ascii="Times New Roman" w:hAnsi="Times New Roman" w:cs="Times New Roman"/>
          <w:sz w:val="24"/>
          <w:szCs w:val="24"/>
        </w:rPr>
        <w:t xml:space="preserve"> řemeslo a dbali na kvalitu obsahu i grafické podoby díla. </w:t>
      </w:r>
      <w:r w:rsidR="0061052F">
        <w:rPr>
          <w:rFonts w:ascii="Times New Roman" w:hAnsi="Times New Roman" w:cs="Times New Roman"/>
          <w:sz w:val="24"/>
          <w:szCs w:val="24"/>
        </w:rPr>
        <w:t>S postupem času se</w:t>
      </w:r>
      <w:r w:rsidR="00E75153">
        <w:rPr>
          <w:rFonts w:ascii="Times New Roman" w:hAnsi="Times New Roman" w:cs="Times New Roman"/>
          <w:sz w:val="24"/>
          <w:szCs w:val="24"/>
        </w:rPr>
        <w:t xml:space="preserve"> začaly více objevovat knihy jako pouhé řemeslné výrobky a zboží, což souviselo i </w:t>
      </w:r>
      <w:r w:rsidR="0061052F">
        <w:rPr>
          <w:rFonts w:ascii="Times New Roman" w:hAnsi="Times New Roman" w:cs="Times New Roman"/>
          <w:sz w:val="24"/>
          <w:szCs w:val="24"/>
        </w:rPr>
        <w:t xml:space="preserve">s </w:t>
      </w:r>
      <w:r w:rsidR="00E75153">
        <w:rPr>
          <w:rFonts w:ascii="Times New Roman" w:hAnsi="Times New Roman" w:cs="Times New Roman"/>
          <w:sz w:val="24"/>
          <w:szCs w:val="24"/>
        </w:rPr>
        <w:t>kolektivním rozdělením práce a začínajícími knihtiskařskými živnostmi (nakladatelst</w:t>
      </w:r>
      <w:r w:rsidR="00AF19BA">
        <w:rPr>
          <w:rFonts w:ascii="Times New Roman" w:hAnsi="Times New Roman" w:cs="Times New Roman"/>
          <w:sz w:val="24"/>
          <w:szCs w:val="24"/>
        </w:rPr>
        <w:t>v</w:t>
      </w:r>
      <w:r w:rsidR="00E75153">
        <w:rPr>
          <w:rFonts w:ascii="Times New Roman" w:hAnsi="Times New Roman" w:cs="Times New Roman"/>
          <w:sz w:val="24"/>
          <w:szCs w:val="24"/>
        </w:rPr>
        <w:t>í).</w:t>
      </w:r>
      <w:r w:rsidR="005C1861">
        <w:rPr>
          <w:rStyle w:val="Znakapoznpodarou"/>
          <w:rFonts w:ascii="Times New Roman" w:hAnsi="Times New Roman" w:cs="Times New Roman"/>
          <w:sz w:val="24"/>
          <w:szCs w:val="24"/>
        </w:rPr>
        <w:footnoteReference w:id="6"/>
      </w:r>
    </w:p>
    <w:p w:rsidR="00B555C8" w:rsidRPr="00A0450E" w:rsidRDefault="00B84D9A" w:rsidP="000A07F0">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7C30A8" w:rsidRPr="00A0450E">
        <w:rPr>
          <w:rFonts w:ascii="Times New Roman" w:hAnsi="Times New Roman" w:cs="Times New Roman"/>
          <w:sz w:val="24"/>
          <w:szCs w:val="24"/>
        </w:rPr>
        <w:t>Knihtisk se začal výrazně r</w:t>
      </w:r>
      <w:r w:rsidR="009B1803">
        <w:rPr>
          <w:rFonts w:ascii="Times New Roman" w:hAnsi="Times New Roman" w:cs="Times New Roman"/>
          <w:sz w:val="24"/>
          <w:szCs w:val="24"/>
        </w:rPr>
        <w:t>ozvíjet až v 16. století, kdy byl</w:t>
      </w:r>
      <w:r w:rsidR="007C30A8" w:rsidRPr="00A0450E">
        <w:rPr>
          <w:rFonts w:ascii="Times New Roman" w:hAnsi="Times New Roman" w:cs="Times New Roman"/>
          <w:sz w:val="24"/>
          <w:szCs w:val="24"/>
        </w:rPr>
        <w:t xml:space="preserve"> zájem o vy</w:t>
      </w:r>
      <w:r w:rsidR="00321665">
        <w:rPr>
          <w:rFonts w:ascii="Times New Roman" w:hAnsi="Times New Roman" w:cs="Times New Roman"/>
          <w:sz w:val="24"/>
          <w:szCs w:val="24"/>
        </w:rPr>
        <w:t>dávání moderních vědeckých prácí</w:t>
      </w:r>
      <w:r w:rsidR="007C30A8" w:rsidRPr="00A0450E">
        <w:rPr>
          <w:rFonts w:ascii="Times New Roman" w:hAnsi="Times New Roman" w:cs="Times New Roman"/>
          <w:sz w:val="24"/>
          <w:szCs w:val="24"/>
        </w:rPr>
        <w:t xml:space="preserve"> (filologie </w:t>
      </w:r>
      <w:r w:rsidR="007C30A8" w:rsidRPr="00A0450E">
        <w:rPr>
          <w:rFonts w:ascii="Times New Roman" w:hAnsi="Times New Roman" w:cs="Times New Roman"/>
          <w:color w:val="000000"/>
          <w:sz w:val="24"/>
          <w:szCs w:val="24"/>
        </w:rPr>
        <w:t>– zvláště antika</w:t>
      </w:r>
      <w:r w:rsidR="007C30A8" w:rsidRPr="00A0450E">
        <w:rPr>
          <w:rFonts w:ascii="Times New Roman" w:hAnsi="Times New Roman" w:cs="Times New Roman"/>
          <w:sz w:val="24"/>
          <w:szCs w:val="24"/>
        </w:rPr>
        <w:t>, filosofie, teologie)</w:t>
      </w:r>
      <w:r w:rsidR="0061052F">
        <w:rPr>
          <w:rFonts w:ascii="Times New Roman" w:hAnsi="Times New Roman" w:cs="Times New Roman"/>
          <w:sz w:val="24"/>
          <w:szCs w:val="24"/>
        </w:rPr>
        <w:t>, lidových tisků, publicistiky</w:t>
      </w:r>
      <w:r w:rsidR="00A55387" w:rsidRPr="00A0450E">
        <w:rPr>
          <w:rFonts w:ascii="Times New Roman" w:hAnsi="Times New Roman" w:cs="Times New Roman"/>
          <w:sz w:val="24"/>
          <w:szCs w:val="24"/>
        </w:rPr>
        <w:t xml:space="preserve"> (aktuální události jako záplavy, popravy atd.) </w:t>
      </w:r>
      <w:r w:rsidR="007C30A8" w:rsidRPr="00A0450E">
        <w:rPr>
          <w:rFonts w:ascii="Times New Roman" w:hAnsi="Times New Roman" w:cs="Times New Roman"/>
          <w:sz w:val="24"/>
          <w:szCs w:val="24"/>
        </w:rPr>
        <w:t xml:space="preserve">a díla reformátorů. </w:t>
      </w:r>
      <w:r w:rsidR="00C56F5E" w:rsidRPr="00A0450E">
        <w:rPr>
          <w:rFonts w:ascii="Times New Roman" w:hAnsi="Times New Roman" w:cs="Times New Roman"/>
          <w:i/>
          <w:sz w:val="24"/>
          <w:szCs w:val="24"/>
        </w:rPr>
        <w:t>„</w:t>
      </w:r>
      <w:r w:rsidR="007C30A8" w:rsidRPr="00A0450E">
        <w:rPr>
          <w:rFonts w:ascii="Times New Roman" w:hAnsi="Times New Roman" w:cs="Times New Roman"/>
          <w:i/>
          <w:sz w:val="24"/>
          <w:szCs w:val="24"/>
        </w:rPr>
        <w:t>První vydání Lutherova překladu Nového zákona v září roku 1522 v nákladu 5000 výtisků bylo prodáno ve třech měsících. V prosinci vyšlo už druhé vydání</w:t>
      </w:r>
      <w:r w:rsidR="00A0450E">
        <w:rPr>
          <w:rFonts w:ascii="Times New Roman" w:hAnsi="Times New Roman" w:cs="Times New Roman"/>
          <w:i/>
          <w:sz w:val="24"/>
          <w:szCs w:val="24"/>
        </w:rPr>
        <w:t>.</w:t>
      </w:r>
      <w:r w:rsidR="00C56F5E" w:rsidRPr="00A0450E">
        <w:rPr>
          <w:rFonts w:ascii="Times New Roman" w:hAnsi="Times New Roman" w:cs="Times New Roman"/>
          <w:i/>
          <w:sz w:val="24"/>
          <w:szCs w:val="24"/>
        </w:rPr>
        <w:t>“</w:t>
      </w:r>
      <w:r w:rsidR="007C30A8" w:rsidRPr="00A0450E">
        <w:rPr>
          <w:rStyle w:val="Znakapoznpodarou"/>
          <w:rFonts w:ascii="Times New Roman" w:hAnsi="Times New Roman" w:cs="Times New Roman"/>
          <w:sz w:val="24"/>
          <w:szCs w:val="24"/>
        </w:rPr>
        <w:footnoteReference w:id="7"/>
      </w:r>
      <w:r w:rsidR="00A55387" w:rsidRPr="00A0450E">
        <w:rPr>
          <w:rFonts w:ascii="Times New Roman" w:hAnsi="Times New Roman" w:cs="Times New Roman"/>
          <w:sz w:val="24"/>
          <w:szCs w:val="24"/>
        </w:rPr>
        <w:t xml:space="preserve"> Ke konci 16. století knižní produkce slábne v důsledku válek, cenzur (</w:t>
      </w:r>
      <w:r w:rsidR="0031159D" w:rsidRPr="00A0450E">
        <w:rPr>
          <w:rFonts w:ascii="Times New Roman" w:hAnsi="Times New Roman" w:cs="Times New Roman"/>
          <w:sz w:val="24"/>
          <w:szCs w:val="24"/>
        </w:rPr>
        <w:t xml:space="preserve">náboženské, </w:t>
      </w:r>
      <w:r w:rsidR="0034728D" w:rsidRPr="00A0450E">
        <w:rPr>
          <w:rFonts w:ascii="Times New Roman" w:hAnsi="Times New Roman" w:cs="Times New Roman"/>
          <w:sz w:val="24"/>
          <w:szCs w:val="24"/>
        </w:rPr>
        <w:t>státní</w:t>
      </w:r>
      <w:r w:rsidR="0031159D" w:rsidRPr="00A0450E">
        <w:rPr>
          <w:rFonts w:ascii="Times New Roman" w:hAnsi="Times New Roman" w:cs="Times New Roman"/>
          <w:sz w:val="24"/>
          <w:szCs w:val="24"/>
        </w:rPr>
        <w:t>), falzifikátů a horší kvality papíru</w:t>
      </w:r>
      <w:r w:rsidR="00A55387" w:rsidRPr="00A0450E">
        <w:rPr>
          <w:rFonts w:ascii="Times New Roman" w:hAnsi="Times New Roman" w:cs="Times New Roman"/>
          <w:sz w:val="24"/>
          <w:szCs w:val="24"/>
        </w:rPr>
        <w:t>.</w:t>
      </w:r>
      <w:r w:rsidR="0031159D" w:rsidRPr="00A0450E">
        <w:rPr>
          <w:rFonts w:ascii="Times New Roman" w:hAnsi="Times New Roman" w:cs="Times New Roman"/>
          <w:sz w:val="24"/>
          <w:szCs w:val="24"/>
        </w:rPr>
        <w:t xml:space="preserve"> </w:t>
      </w:r>
      <w:r w:rsidR="002B72B0" w:rsidRPr="00A0450E">
        <w:rPr>
          <w:rFonts w:ascii="Times New Roman" w:hAnsi="Times New Roman" w:cs="Times New Roman"/>
          <w:sz w:val="24"/>
          <w:szCs w:val="24"/>
        </w:rPr>
        <w:t>Mění se také vazba</w:t>
      </w:r>
      <w:r w:rsidR="00321665">
        <w:rPr>
          <w:rFonts w:ascii="Times New Roman" w:hAnsi="Times New Roman" w:cs="Times New Roman"/>
          <w:sz w:val="24"/>
          <w:szCs w:val="24"/>
        </w:rPr>
        <w:t xml:space="preserve"> knih</w:t>
      </w:r>
      <w:r w:rsidR="002B72B0" w:rsidRPr="00A0450E">
        <w:rPr>
          <w:rFonts w:ascii="Times New Roman" w:hAnsi="Times New Roman" w:cs="Times New Roman"/>
          <w:sz w:val="24"/>
          <w:szCs w:val="24"/>
        </w:rPr>
        <w:t xml:space="preserve">, </w:t>
      </w:r>
      <w:r w:rsidR="00DB1875" w:rsidRPr="00A0450E">
        <w:rPr>
          <w:rFonts w:ascii="Times New Roman" w:hAnsi="Times New Roman" w:cs="Times New Roman"/>
          <w:sz w:val="24"/>
          <w:szCs w:val="24"/>
        </w:rPr>
        <w:t>jejíž desky jsou z makulatur</w:t>
      </w:r>
      <w:r w:rsidR="00321665">
        <w:rPr>
          <w:rFonts w:ascii="Times New Roman" w:hAnsi="Times New Roman" w:cs="Times New Roman"/>
          <w:sz w:val="24"/>
          <w:szCs w:val="24"/>
        </w:rPr>
        <w:t xml:space="preserve"> (slepené papíry)</w:t>
      </w:r>
      <w:r w:rsidR="00DB1875" w:rsidRPr="00A0450E">
        <w:rPr>
          <w:rFonts w:ascii="Times New Roman" w:hAnsi="Times New Roman" w:cs="Times New Roman"/>
          <w:sz w:val="24"/>
          <w:szCs w:val="24"/>
        </w:rPr>
        <w:t xml:space="preserve">. </w:t>
      </w:r>
      <w:r w:rsidR="0031159D" w:rsidRPr="00A0450E">
        <w:rPr>
          <w:rFonts w:ascii="Times New Roman" w:hAnsi="Times New Roman" w:cs="Times New Roman"/>
          <w:sz w:val="24"/>
          <w:szCs w:val="24"/>
        </w:rPr>
        <w:t>Obrat nastává až v 17. století se vznikem velkých nakladatelských podniků s vlastními tiskárnami.</w:t>
      </w:r>
      <w:r w:rsidR="00A55387" w:rsidRPr="00A0450E">
        <w:rPr>
          <w:rFonts w:ascii="Times New Roman" w:hAnsi="Times New Roman" w:cs="Times New Roman"/>
          <w:sz w:val="24"/>
          <w:szCs w:val="24"/>
        </w:rPr>
        <w:t xml:space="preserve"> </w:t>
      </w:r>
      <w:r w:rsidR="00CA4B18" w:rsidRPr="00A0450E">
        <w:rPr>
          <w:rFonts w:ascii="Times New Roman" w:hAnsi="Times New Roman" w:cs="Times New Roman"/>
          <w:sz w:val="24"/>
          <w:szCs w:val="24"/>
        </w:rPr>
        <w:t>Na trhu je d</w:t>
      </w:r>
      <w:r w:rsidR="0031159D" w:rsidRPr="00A0450E">
        <w:rPr>
          <w:rFonts w:ascii="Times New Roman" w:hAnsi="Times New Roman" w:cs="Times New Roman"/>
          <w:sz w:val="24"/>
          <w:szCs w:val="24"/>
        </w:rPr>
        <w:t>ostu</w:t>
      </w:r>
      <w:r w:rsidR="00CA4B18" w:rsidRPr="00A0450E">
        <w:rPr>
          <w:rFonts w:ascii="Times New Roman" w:hAnsi="Times New Roman" w:cs="Times New Roman"/>
          <w:sz w:val="24"/>
          <w:szCs w:val="24"/>
        </w:rPr>
        <w:t>pné obrovské množství exemplářů a kniha</w:t>
      </w:r>
      <w:r w:rsidR="0031159D" w:rsidRPr="00A0450E">
        <w:rPr>
          <w:rFonts w:ascii="Times New Roman" w:hAnsi="Times New Roman" w:cs="Times New Roman"/>
          <w:sz w:val="24"/>
          <w:szCs w:val="24"/>
        </w:rPr>
        <w:t xml:space="preserve"> nabývá jiné symboliky. Opačné než </w:t>
      </w:r>
      <w:r w:rsidR="0031159D" w:rsidRPr="00A0450E">
        <w:rPr>
          <w:rFonts w:ascii="Times New Roman" w:hAnsi="Times New Roman" w:cs="Times New Roman"/>
          <w:sz w:val="24"/>
          <w:szCs w:val="24"/>
        </w:rPr>
        <w:lastRenderedPageBreak/>
        <w:t>představovala ve starověku a středověku, není již metaforou paměti a stálosti, ale je spojována s marností, pomíjivostí a konečností (životnost knih).</w:t>
      </w:r>
      <w:r w:rsidR="00954B2D">
        <w:rPr>
          <w:rStyle w:val="Znakapoznpodarou"/>
          <w:rFonts w:ascii="Times New Roman" w:hAnsi="Times New Roman" w:cs="Times New Roman"/>
          <w:sz w:val="24"/>
          <w:szCs w:val="24"/>
        </w:rPr>
        <w:footnoteReference w:id="8"/>
      </w:r>
    </w:p>
    <w:p w:rsidR="0034728D" w:rsidRPr="00A0450E" w:rsidRDefault="0034728D" w:rsidP="000A07F0">
      <w:pPr>
        <w:tabs>
          <w:tab w:val="left" w:pos="0"/>
        </w:tabs>
        <w:spacing w:line="360" w:lineRule="auto"/>
        <w:jc w:val="both"/>
        <w:rPr>
          <w:rFonts w:ascii="Times New Roman" w:hAnsi="Times New Roman" w:cs="Times New Roman"/>
          <w:sz w:val="24"/>
          <w:szCs w:val="24"/>
        </w:rPr>
      </w:pPr>
      <w:r w:rsidRPr="00A0450E">
        <w:rPr>
          <w:rFonts w:ascii="Times New Roman" w:hAnsi="Times New Roman" w:cs="Times New Roman"/>
          <w:sz w:val="24"/>
          <w:szCs w:val="24"/>
        </w:rPr>
        <w:tab/>
      </w:r>
      <w:r w:rsidR="00321665">
        <w:rPr>
          <w:rFonts w:ascii="Times New Roman" w:hAnsi="Times New Roman" w:cs="Times New Roman"/>
          <w:sz w:val="24"/>
          <w:szCs w:val="24"/>
        </w:rPr>
        <w:t>Vylepšená t</w:t>
      </w:r>
      <w:r w:rsidR="00D50B04" w:rsidRPr="00A0450E">
        <w:rPr>
          <w:rFonts w:ascii="Times New Roman" w:hAnsi="Times New Roman" w:cs="Times New Roman"/>
          <w:sz w:val="24"/>
          <w:szCs w:val="24"/>
        </w:rPr>
        <w:t>echnika knihtisku a nové stroje na výrobu knih, vynalezené v 19. století, zapříčinily, že se tiskařské řemeslo stalo průmyslovou záležitostí</w:t>
      </w:r>
      <w:r w:rsidR="008E5FC4" w:rsidRPr="00A0450E">
        <w:rPr>
          <w:rFonts w:ascii="Times New Roman" w:hAnsi="Times New Roman" w:cs="Times New Roman"/>
          <w:sz w:val="24"/>
          <w:szCs w:val="24"/>
        </w:rPr>
        <w:t xml:space="preserve"> a kniha masovým produktem</w:t>
      </w:r>
      <w:r w:rsidR="00D50B04" w:rsidRPr="00A0450E">
        <w:rPr>
          <w:rFonts w:ascii="Times New Roman" w:hAnsi="Times New Roman" w:cs="Times New Roman"/>
          <w:sz w:val="24"/>
          <w:szCs w:val="24"/>
        </w:rPr>
        <w:t>. S mechanickou výrobou papíru</w:t>
      </w:r>
      <w:r w:rsidR="00D50B04" w:rsidRPr="00A0450E">
        <w:rPr>
          <w:rStyle w:val="Znakapoznpodarou"/>
          <w:rFonts w:ascii="Times New Roman" w:hAnsi="Times New Roman" w:cs="Times New Roman"/>
          <w:sz w:val="24"/>
          <w:szCs w:val="24"/>
        </w:rPr>
        <w:footnoteReference w:id="9"/>
      </w:r>
      <w:r w:rsidR="00A0450E" w:rsidRPr="00A0450E">
        <w:rPr>
          <w:rFonts w:ascii="Times New Roman" w:hAnsi="Times New Roman" w:cs="Times New Roman"/>
          <w:sz w:val="24"/>
          <w:szCs w:val="24"/>
        </w:rPr>
        <w:t xml:space="preserve"> šlo ruku</w:t>
      </w:r>
      <w:r w:rsidR="00D50B04" w:rsidRPr="00A0450E">
        <w:rPr>
          <w:rFonts w:ascii="Times New Roman" w:hAnsi="Times New Roman" w:cs="Times New Roman"/>
          <w:sz w:val="24"/>
          <w:szCs w:val="24"/>
        </w:rPr>
        <w:t xml:space="preserve"> v ruce zrychlení tisku.</w:t>
      </w:r>
      <w:r w:rsidR="008E5FC4" w:rsidRPr="00A0450E">
        <w:rPr>
          <w:rStyle w:val="Znakapoznpodarou"/>
          <w:rFonts w:ascii="Times New Roman" w:hAnsi="Times New Roman" w:cs="Times New Roman"/>
          <w:sz w:val="24"/>
          <w:szCs w:val="24"/>
        </w:rPr>
        <w:footnoteReference w:id="10"/>
      </w:r>
      <w:r w:rsidR="00D50B04" w:rsidRPr="00A0450E">
        <w:rPr>
          <w:rFonts w:ascii="Times New Roman" w:hAnsi="Times New Roman" w:cs="Times New Roman"/>
          <w:sz w:val="24"/>
          <w:szCs w:val="24"/>
        </w:rPr>
        <w:t xml:space="preserve"> </w:t>
      </w:r>
      <w:r w:rsidR="001E4D2D" w:rsidRPr="00A0450E">
        <w:rPr>
          <w:rFonts w:ascii="Times New Roman" w:hAnsi="Times New Roman" w:cs="Times New Roman"/>
          <w:sz w:val="24"/>
          <w:szCs w:val="24"/>
        </w:rPr>
        <w:t xml:space="preserve">Změna nastala i v grafické podobě </w:t>
      </w:r>
      <w:r w:rsidR="00B215B3" w:rsidRPr="00A0450E">
        <w:rPr>
          <w:rFonts w:ascii="Times New Roman" w:hAnsi="Times New Roman" w:cs="Times New Roman"/>
          <w:color w:val="000000"/>
          <w:sz w:val="24"/>
          <w:szCs w:val="24"/>
        </w:rPr>
        <w:t xml:space="preserve">– </w:t>
      </w:r>
      <w:r w:rsidR="001E4D2D" w:rsidRPr="00A0450E">
        <w:rPr>
          <w:rFonts w:ascii="Times New Roman" w:hAnsi="Times New Roman" w:cs="Times New Roman"/>
          <w:sz w:val="24"/>
          <w:szCs w:val="24"/>
        </w:rPr>
        <w:t>ilustrace (dřevoryt</w:t>
      </w:r>
      <w:r w:rsidR="00321665">
        <w:rPr>
          <w:rFonts w:ascii="Times New Roman" w:hAnsi="Times New Roman" w:cs="Times New Roman"/>
          <w:sz w:val="24"/>
          <w:szCs w:val="24"/>
        </w:rPr>
        <w:t>, barevné litografie</w:t>
      </w:r>
      <w:r w:rsidR="001E4D2D" w:rsidRPr="00A0450E">
        <w:rPr>
          <w:rFonts w:ascii="Times New Roman" w:hAnsi="Times New Roman" w:cs="Times New Roman"/>
          <w:sz w:val="24"/>
          <w:szCs w:val="24"/>
        </w:rPr>
        <w:t>), černobílé fotografie a vazba (</w:t>
      </w:r>
      <w:r w:rsidR="006C371C" w:rsidRPr="00A0450E">
        <w:rPr>
          <w:rFonts w:ascii="Times New Roman" w:hAnsi="Times New Roman" w:cs="Times New Roman"/>
          <w:sz w:val="24"/>
          <w:szCs w:val="24"/>
        </w:rPr>
        <w:t>pergamen a levný papír jsou nahrazeny plátnem</w:t>
      </w:r>
      <w:r w:rsidR="001E4D2D" w:rsidRPr="00A0450E">
        <w:rPr>
          <w:rFonts w:ascii="Times New Roman" w:hAnsi="Times New Roman" w:cs="Times New Roman"/>
          <w:sz w:val="24"/>
          <w:szCs w:val="24"/>
        </w:rPr>
        <w:t xml:space="preserve">). </w:t>
      </w:r>
      <w:r w:rsidR="008E5FC4" w:rsidRPr="00A0450E">
        <w:rPr>
          <w:rFonts w:ascii="Times New Roman" w:hAnsi="Times New Roman" w:cs="Times New Roman"/>
          <w:sz w:val="24"/>
          <w:szCs w:val="24"/>
        </w:rPr>
        <w:t xml:space="preserve">Výrazně se snižuje cena knihy, zvyšuje se množství nákladů a rozvíjí se nakladatelské podnikání. </w:t>
      </w:r>
      <w:r w:rsidR="008852E8" w:rsidRPr="00A0450E">
        <w:rPr>
          <w:rFonts w:ascii="Times New Roman" w:hAnsi="Times New Roman" w:cs="Times New Roman"/>
          <w:sz w:val="24"/>
          <w:szCs w:val="24"/>
        </w:rPr>
        <w:t xml:space="preserve">Masově se šíří krásná literatura, </w:t>
      </w:r>
      <w:r w:rsidR="008E5FC4" w:rsidRPr="00A0450E">
        <w:rPr>
          <w:rFonts w:ascii="Times New Roman" w:hAnsi="Times New Roman" w:cs="Times New Roman"/>
          <w:sz w:val="24"/>
          <w:szCs w:val="24"/>
        </w:rPr>
        <w:t>vznikají bestse</w:t>
      </w:r>
      <w:r w:rsidR="006C371C" w:rsidRPr="00A0450E">
        <w:rPr>
          <w:rFonts w:ascii="Times New Roman" w:hAnsi="Times New Roman" w:cs="Times New Roman"/>
          <w:sz w:val="24"/>
          <w:szCs w:val="24"/>
        </w:rPr>
        <w:t>llery (</w:t>
      </w:r>
      <w:r w:rsidR="00321665">
        <w:rPr>
          <w:rFonts w:ascii="Times New Roman" w:hAnsi="Times New Roman" w:cs="Times New Roman"/>
          <w:sz w:val="24"/>
          <w:szCs w:val="24"/>
        </w:rPr>
        <w:t>v</w:t>
      </w:r>
      <w:r w:rsidR="006C371C" w:rsidRPr="00A0450E">
        <w:rPr>
          <w:rFonts w:ascii="Times New Roman" w:hAnsi="Times New Roman" w:cs="Times New Roman"/>
          <w:sz w:val="24"/>
          <w:szCs w:val="24"/>
        </w:rPr>
        <w:t xml:space="preserve"> průběhu 19. století kolem 50 000 prodaných výtisků</w:t>
      </w:r>
      <w:r w:rsidR="007121EA">
        <w:rPr>
          <w:rFonts w:ascii="Times New Roman" w:hAnsi="Times New Roman" w:cs="Times New Roman"/>
          <w:sz w:val="24"/>
          <w:szCs w:val="24"/>
        </w:rPr>
        <w:t xml:space="preserve"> jednoho titulu</w:t>
      </w:r>
      <w:r w:rsidR="006C371C" w:rsidRPr="00A0450E">
        <w:rPr>
          <w:rFonts w:ascii="Times New Roman" w:hAnsi="Times New Roman" w:cs="Times New Roman"/>
          <w:sz w:val="24"/>
          <w:szCs w:val="24"/>
        </w:rPr>
        <w:t>, 100 000 do poloviny 20. století)</w:t>
      </w:r>
      <w:r w:rsidR="006C371C" w:rsidRPr="00A0450E">
        <w:rPr>
          <w:rStyle w:val="Znakapoznpodarou"/>
          <w:rFonts w:ascii="Times New Roman" w:hAnsi="Times New Roman" w:cs="Times New Roman"/>
          <w:sz w:val="24"/>
          <w:szCs w:val="24"/>
        </w:rPr>
        <w:footnoteReference w:id="11"/>
      </w:r>
      <w:r w:rsidR="006C371C" w:rsidRPr="00A0450E">
        <w:rPr>
          <w:rFonts w:ascii="Times New Roman" w:hAnsi="Times New Roman" w:cs="Times New Roman"/>
          <w:sz w:val="24"/>
          <w:szCs w:val="24"/>
        </w:rPr>
        <w:t xml:space="preserve"> a romány na pokračování.</w:t>
      </w:r>
    </w:p>
    <w:p w:rsidR="003472DC" w:rsidRPr="00A55387" w:rsidRDefault="003472DC" w:rsidP="000A07F0">
      <w:pPr>
        <w:tabs>
          <w:tab w:val="left" w:pos="0"/>
        </w:tabs>
        <w:spacing w:line="360" w:lineRule="auto"/>
        <w:jc w:val="both"/>
        <w:rPr>
          <w:rFonts w:ascii="Times New Roman" w:hAnsi="Times New Roman" w:cs="Times New Roman"/>
          <w:sz w:val="24"/>
          <w:szCs w:val="24"/>
        </w:rPr>
      </w:pPr>
    </w:p>
    <w:p w:rsidR="00991A09" w:rsidRPr="0052244B" w:rsidRDefault="00991A09" w:rsidP="000A07F0">
      <w:pPr>
        <w:pStyle w:val="Nadpis3"/>
        <w:jc w:val="both"/>
        <w:rPr>
          <w:color w:val="auto"/>
          <w:sz w:val="24"/>
          <w:szCs w:val="24"/>
        </w:rPr>
      </w:pPr>
      <w:r>
        <w:tab/>
      </w:r>
      <w:r w:rsidR="00523E77">
        <w:tab/>
      </w:r>
      <w:bookmarkStart w:id="3" w:name="_Toc418603127"/>
      <w:r w:rsidRPr="0052244B">
        <w:rPr>
          <w:color w:val="auto"/>
          <w:sz w:val="24"/>
          <w:szCs w:val="24"/>
        </w:rPr>
        <w:t>2</w:t>
      </w:r>
      <w:r w:rsidR="00D61068">
        <w:rPr>
          <w:color w:val="auto"/>
          <w:sz w:val="24"/>
          <w:szCs w:val="24"/>
        </w:rPr>
        <w:t>.1.1</w:t>
      </w:r>
      <w:r w:rsidRPr="0052244B">
        <w:rPr>
          <w:color w:val="auto"/>
          <w:sz w:val="24"/>
          <w:szCs w:val="24"/>
        </w:rPr>
        <w:t>. Beletrie</w:t>
      </w:r>
      <w:bookmarkEnd w:id="3"/>
    </w:p>
    <w:p w:rsidR="00991A09" w:rsidRDefault="00991A09" w:rsidP="000A07F0">
      <w:pPr>
        <w:tabs>
          <w:tab w:val="left" w:pos="1995"/>
        </w:tabs>
        <w:spacing w:line="360" w:lineRule="auto"/>
        <w:jc w:val="both"/>
        <w:rPr>
          <w:rFonts w:ascii="Times New Roman" w:hAnsi="Times New Roman" w:cs="Times New Roman"/>
          <w:sz w:val="24"/>
          <w:szCs w:val="24"/>
        </w:rPr>
      </w:pPr>
    </w:p>
    <w:p w:rsidR="00B555C8" w:rsidRPr="009C49BF" w:rsidRDefault="00991A09"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555C8">
        <w:rPr>
          <w:rFonts w:ascii="Times New Roman" w:hAnsi="Times New Roman" w:cs="Times New Roman"/>
          <w:sz w:val="24"/>
          <w:szCs w:val="24"/>
        </w:rPr>
        <w:t xml:space="preserve">Beletrie </w:t>
      </w:r>
      <w:r w:rsidR="006613F4">
        <w:rPr>
          <w:rFonts w:ascii="Times New Roman" w:hAnsi="Times New Roman" w:cs="Times New Roman"/>
          <w:sz w:val="24"/>
          <w:szCs w:val="24"/>
        </w:rPr>
        <w:t xml:space="preserve">je </w:t>
      </w:r>
      <w:r w:rsidR="00B555C8">
        <w:rPr>
          <w:rFonts w:ascii="Times New Roman" w:hAnsi="Times New Roman" w:cs="Times New Roman"/>
          <w:sz w:val="24"/>
          <w:szCs w:val="24"/>
        </w:rPr>
        <w:t xml:space="preserve">druh literatury, který </w:t>
      </w:r>
      <w:r w:rsidR="00AC30F7">
        <w:rPr>
          <w:rFonts w:ascii="Times New Roman" w:hAnsi="Times New Roman" w:cs="Times New Roman"/>
          <w:sz w:val="24"/>
          <w:szCs w:val="24"/>
        </w:rPr>
        <w:t>neslouží ke</w:t>
      </w:r>
      <w:r w:rsidR="00B555C8">
        <w:rPr>
          <w:rFonts w:ascii="Times New Roman" w:hAnsi="Times New Roman" w:cs="Times New Roman"/>
          <w:sz w:val="24"/>
          <w:szCs w:val="24"/>
        </w:rPr>
        <w:t xml:space="preserve"> vzděláním, ale k zábavě/zážitkům</w:t>
      </w:r>
      <w:r w:rsidR="00171E2E">
        <w:rPr>
          <w:rFonts w:ascii="Times New Roman" w:hAnsi="Times New Roman" w:cs="Times New Roman"/>
          <w:sz w:val="24"/>
          <w:szCs w:val="24"/>
        </w:rPr>
        <w:t xml:space="preserve"> a řadí se mezi literaturu nízkou (fikce)</w:t>
      </w:r>
      <w:r w:rsidR="005B22D9">
        <w:rPr>
          <w:rFonts w:ascii="Times New Roman" w:hAnsi="Times New Roman" w:cs="Times New Roman"/>
          <w:sz w:val="24"/>
          <w:szCs w:val="24"/>
        </w:rPr>
        <w:t>.</w:t>
      </w:r>
      <w:r w:rsidR="00171E2E">
        <w:rPr>
          <w:rFonts w:ascii="Times New Roman" w:hAnsi="Times New Roman" w:cs="Times New Roman"/>
          <w:sz w:val="24"/>
          <w:szCs w:val="24"/>
        </w:rPr>
        <w:t xml:space="preserve"> </w:t>
      </w:r>
      <w:r w:rsidR="005B22D9">
        <w:rPr>
          <w:rFonts w:ascii="Times New Roman" w:hAnsi="Times New Roman" w:cs="Times New Roman"/>
          <w:sz w:val="24"/>
          <w:szCs w:val="24"/>
        </w:rPr>
        <w:t xml:space="preserve">Vznikla v 18. století a </w:t>
      </w:r>
      <w:r w:rsidR="00D660E4">
        <w:rPr>
          <w:rFonts w:ascii="Times New Roman" w:hAnsi="Times New Roman" w:cs="Times New Roman"/>
          <w:sz w:val="24"/>
          <w:szCs w:val="24"/>
        </w:rPr>
        <w:t>šířila se hlavně prostřednictvím veřejných knihoven</w:t>
      </w:r>
      <w:r w:rsidR="0034728D">
        <w:rPr>
          <w:rFonts w:ascii="Times New Roman" w:hAnsi="Times New Roman" w:cs="Times New Roman"/>
          <w:sz w:val="24"/>
          <w:szCs w:val="24"/>
        </w:rPr>
        <w:t xml:space="preserve"> (také vznikly až v 18. století)</w:t>
      </w:r>
      <w:r w:rsidR="00D660E4">
        <w:rPr>
          <w:rFonts w:ascii="Times New Roman" w:hAnsi="Times New Roman" w:cs="Times New Roman"/>
          <w:sz w:val="24"/>
          <w:szCs w:val="24"/>
        </w:rPr>
        <w:t xml:space="preserve">, </w:t>
      </w:r>
      <w:r w:rsidR="005B22D9">
        <w:rPr>
          <w:rFonts w:ascii="Times New Roman" w:hAnsi="Times New Roman" w:cs="Times New Roman"/>
          <w:sz w:val="24"/>
          <w:szCs w:val="24"/>
        </w:rPr>
        <w:t>je spojena s urbanizací a</w:t>
      </w:r>
      <w:r w:rsidR="00C70946">
        <w:rPr>
          <w:rFonts w:ascii="Times New Roman" w:hAnsi="Times New Roman" w:cs="Times New Roman"/>
          <w:sz w:val="24"/>
          <w:szCs w:val="24"/>
        </w:rPr>
        <w:t xml:space="preserve"> </w:t>
      </w:r>
      <w:r w:rsidR="005B22D9">
        <w:rPr>
          <w:rFonts w:ascii="Times New Roman" w:hAnsi="Times New Roman" w:cs="Times New Roman"/>
          <w:sz w:val="24"/>
          <w:szCs w:val="24"/>
        </w:rPr>
        <w:t>s</w:t>
      </w:r>
      <w:r w:rsidR="00B555C8">
        <w:rPr>
          <w:rFonts w:ascii="Times New Roman" w:hAnsi="Times New Roman" w:cs="Times New Roman"/>
          <w:sz w:val="24"/>
          <w:szCs w:val="24"/>
        </w:rPr>
        <w:t xml:space="preserve">e vzděláním </w:t>
      </w:r>
      <w:r w:rsidR="00B555C8" w:rsidRPr="00865F4C">
        <w:rPr>
          <w:rFonts w:ascii="Times New Roman" w:hAnsi="Times New Roman" w:cs="Times New Roman"/>
          <w:color w:val="000000"/>
          <w:sz w:val="24"/>
          <w:szCs w:val="24"/>
        </w:rPr>
        <w:t>–</w:t>
      </w:r>
      <w:r w:rsidR="00B555C8">
        <w:rPr>
          <w:rFonts w:ascii="Times New Roman" w:hAnsi="Times New Roman" w:cs="Times New Roman"/>
          <w:color w:val="000000"/>
          <w:sz w:val="24"/>
          <w:szCs w:val="24"/>
        </w:rPr>
        <w:t xml:space="preserve"> respektive čtenářskou gramotností</w:t>
      </w:r>
      <w:r w:rsidR="005B22D9">
        <w:rPr>
          <w:rFonts w:ascii="Times New Roman" w:hAnsi="Times New Roman" w:cs="Times New Roman"/>
          <w:color w:val="000000"/>
          <w:sz w:val="24"/>
          <w:szCs w:val="24"/>
        </w:rPr>
        <w:t>, a tedy i s formováním čtenářské kultury (rozvoj a moc měšťanstva</w:t>
      </w:r>
      <w:r w:rsidR="00A91508">
        <w:rPr>
          <w:rFonts w:ascii="Times New Roman" w:hAnsi="Times New Roman" w:cs="Times New Roman"/>
          <w:color w:val="000000"/>
          <w:sz w:val="24"/>
          <w:szCs w:val="24"/>
        </w:rPr>
        <w:t xml:space="preserve"> </w:t>
      </w:r>
      <w:r w:rsidR="00A91508" w:rsidRPr="00865F4C">
        <w:rPr>
          <w:rFonts w:ascii="Times New Roman" w:hAnsi="Times New Roman" w:cs="Times New Roman"/>
          <w:color w:val="000000"/>
          <w:sz w:val="24"/>
          <w:szCs w:val="24"/>
        </w:rPr>
        <w:t>–</w:t>
      </w:r>
      <w:r w:rsidR="00A91508">
        <w:rPr>
          <w:rFonts w:ascii="Times New Roman" w:hAnsi="Times New Roman" w:cs="Times New Roman"/>
          <w:color w:val="000000"/>
          <w:sz w:val="24"/>
          <w:szCs w:val="24"/>
        </w:rPr>
        <w:t xml:space="preserve"> v německých zemích</w:t>
      </w:r>
      <w:r w:rsidR="006613F4">
        <w:rPr>
          <w:rFonts w:ascii="Times New Roman" w:hAnsi="Times New Roman" w:cs="Times New Roman"/>
          <w:color w:val="000000"/>
          <w:sz w:val="24"/>
          <w:szCs w:val="24"/>
        </w:rPr>
        <w:t xml:space="preserve"> byl ke konci 18. století téměř</w:t>
      </w:r>
      <w:r w:rsidR="00A91508">
        <w:rPr>
          <w:rFonts w:ascii="Times New Roman" w:hAnsi="Times New Roman" w:cs="Times New Roman"/>
          <w:color w:val="000000"/>
          <w:sz w:val="24"/>
          <w:szCs w:val="24"/>
        </w:rPr>
        <w:t xml:space="preserve"> 1 milion gramotných čtenářů/6</w:t>
      </w:r>
      <w:r w:rsidR="006613F4">
        <w:rPr>
          <w:rFonts w:ascii="Times New Roman" w:hAnsi="Times New Roman" w:cs="Times New Roman"/>
          <w:color w:val="000000"/>
          <w:sz w:val="24"/>
          <w:szCs w:val="24"/>
        </w:rPr>
        <w:t xml:space="preserve"> </w:t>
      </w:r>
      <w:r w:rsidR="00A91508">
        <w:rPr>
          <w:rFonts w:ascii="Times New Roman" w:hAnsi="Times New Roman" w:cs="Times New Roman"/>
          <w:color w:val="000000"/>
          <w:sz w:val="24"/>
          <w:szCs w:val="24"/>
        </w:rPr>
        <w:t>%, v polovině 19. století 21 milionů/61</w:t>
      </w:r>
      <w:r w:rsidR="006613F4">
        <w:rPr>
          <w:rFonts w:ascii="Times New Roman" w:hAnsi="Times New Roman" w:cs="Times New Roman"/>
          <w:color w:val="000000"/>
          <w:sz w:val="24"/>
          <w:szCs w:val="24"/>
        </w:rPr>
        <w:t xml:space="preserve"> </w:t>
      </w:r>
      <w:r w:rsidR="00A91508">
        <w:rPr>
          <w:rFonts w:ascii="Times New Roman" w:hAnsi="Times New Roman" w:cs="Times New Roman"/>
          <w:color w:val="000000"/>
          <w:sz w:val="24"/>
          <w:szCs w:val="24"/>
        </w:rPr>
        <w:t>%</w:t>
      </w:r>
      <w:r w:rsidR="005B22D9">
        <w:rPr>
          <w:rFonts w:ascii="Times New Roman" w:hAnsi="Times New Roman" w:cs="Times New Roman"/>
          <w:color w:val="000000"/>
          <w:sz w:val="24"/>
          <w:szCs w:val="24"/>
        </w:rPr>
        <w:t>)</w:t>
      </w:r>
      <w:r w:rsidR="00B555C8">
        <w:rPr>
          <w:rFonts w:ascii="Times New Roman" w:hAnsi="Times New Roman" w:cs="Times New Roman"/>
          <w:color w:val="000000"/>
          <w:sz w:val="24"/>
          <w:szCs w:val="24"/>
        </w:rPr>
        <w:t>.</w:t>
      </w:r>
      <w:r w:rsidR="00A91508">
        <w:rPr>
          <w:rStyle w:val="Znakapoznpodarou"/>
          <w:rFonts w:ascii="Times New Roman" w:hAnsi="Times New Roman" w:cs="Times New Roman"/>
          <w:color w:val="000000"/>
          <w:sz w:val="24"/>
          <w:szCs w:val="24"/>
        </w:rPr>
        <w:footnoteReference w:id="12"/>
      </w:r>
      <w:r w:rsidR="005B22D9">
        <w:rPr>
          <w:rFonts w:ascii="Times New Roman" w:hAnsi="Times New Roman" w:cs="Times New Roman"/>
          <w:color w:val="000000"/>
          <w:sz w:val="24"/>
          <w:szCs w:val="24"/>
        </w:rPr>
        <w:t xml:space="preserve"> </w:t>
      </w:r>
      <w:r w:rsidR="00C73E28">
        <w:rPr>
          <w:rFonts w:ascii="Times New Roman" w:hAnsi="Times New Roman" w:cs="Times New Roman"/>
          <w:color w:val="000000"/>
          <w:sz w:val="24"/>
          <w:szCs w:val="24"/>
        </w:rPr>
        <w:t xml:space="preserve">Teorie o </w:t>
      </w:r>
      <w:r w:rsidR="00C70946">
        <w:rPr>
          <w:rFonts w:ascii="Times New Roman" w:hAnsi="Times New Roman" w:cs="Times New Roman"/>
          <w:color w:val="000000"/>
          <w:sz w:val="24"/>
          <w:szCs w:val="24"/>
        </w:rPr>
        <w:t xml:space="preserve">vzniku beletrie </w:t>
      </w:r>
      <w:r w:rsidR="00C73E28">
        <w:rPr>
          <w:rFonts w:ascii="Times New Roman" w:hAnsi="Times New Roman" w:cs="Times New Roman"/>
          <w:color w:val="000000"/>
          <w:sz w:val="24"/>
          <w:szCs w:val="24"/>
        </w:rPr>
        <w:t>jsou rozlič</w:t>
      </w:r>
      <w:r w:rsidR="00AC30F7">
        <w:rPr>
          <w:rFonts w:ascii="Times New Roman" w:hAnsi="Times New Roman" w:cs="Times New Roman"/>
          <w:color w:val="000000"/>
          <w:sz w:val="24"/>
          <w:szCs w:val="24"/>
        </w:rPr>
        <w:t>né kvůli socio-demografickým rozdílům</w:t>
      </w:r>
      <w:r w:rsidR="00C70946">
        <w:rPr>
          <w:rFonts w:ascii="Times New Roman" w:hAnsi="Times New Roman" w:cs="Times New Roman"/>
          <w:color w:val="000000"/>
          <w:sz w:val="24"/>
          <w:szCs w:val="24"/>
        </w:rPr>
        <w:t xml:space="preserve">: 1) </w:t>
      </w:r>
      <w:r w:rsidR="005B22D9">
        <w:rPr>
          <w:rFonts w:ascii="Times New Roman" w:hAnsi="Times New Roman" w:cs="Times New Roman"/>
          <w:color w:val="000000"/>
          <w:sz w:val="24"/>
          <w:szCs w:val="24"/>
        </w:rPr>
        <w:t xml:space="preserve">S potřebou náplně volného času, zvláště u žen, přichází </w:t>
      </w:r>
      <w:r w:rsidR="00C70946">
        <w:rPr>
          <w:rFonts w:ascii="Times New Roman" w:hAnsi="Times New Roman" w:cs="Times New Roman"/>
          <w:color w:val="000000"/>
          <w:sz w:val="24"/>
          <w:szCs w:val="24"/>
        </w:rPr>
        <w:t>na počátku 18. století</w:t>
      </w:r>
      <w:r w:rsidR="005B22D9">
        <w:rPr>
          <w:rFonts w:ascii="Times New Roman" w:hAnsi="Times New Roman" w:cs="Times New Roman"/>
          <w:color w:val="000000"/>
          <w:sz w:val="24"/>
          <w:szCs w:val="24"/>
        </w:rPr>
        <w:t xml:space="preserve"> </w:t>
      </w:r>
      <w:r w:rsidR="00C70946">
        <w:rPr>
          <w:rFonts w:ascii="Times New Roman" w:hAnsi="Times New Roman" w:cs="Times New Roman"/>
          <w:color w:val="000000"/>
          <w:sz w:val="24"/>
          <w:szCs w:val="24"/>
        </w:rPr>
        <w:t xml:space="preserve">román </w:t>
      </w:r>
      <w:r w:rsidR="005B22D9">
        <w:rPr>
          <w:rFonts w:ascii="Times New Roman" w:hAnsi="Times New Roman" w:cs="Times New Roman"/>
          <w:color w:val="000000"/>
          <w:sz w:val="24"/>
          <w:szCs w:val="24"/>
        </w:rPr>
        <w:t>líčící život daných sociálních vrste</w:t>
      </w:r>
      <w:r w:rsidR="00C70946">
        <w:rPr>
          <w:rFonts w:ascii="Times New Roman" w:hAnsi="Times New Roman" w:cs="Times New Roman"/>
          <w:color w:val="000000"/>
          <w:sz w:val="24"/>
          <w:szCs w:val="24"/>
        </w:rPr>
        <w:t>v (</w:t>
      </w:r>
      <w:r w:rsidR="00C73E28">
        <w:rPr>
          <w:rFonts w:ascii="Times New Roman" w:hAnsi="Times New Roman" w:cs="Times New Roman"/>
          <w:color w:val="000000"/>
          <w:sz w:val="24"/>
          <w:szCs w:val="24"/>
        </w:rPr>
        <w:t>Anglie</w:t>
      </w:r>
      <w:r w:rsidR="00C70946">
        <w:rPr>
          <w:rFonts w:ascii="Times New Roman" w:hAnsi="Times New Roman" w:cs="Times New Roman"/>
          <w:color w:val="000000"/>
          <w:sz w:val="24"/>
          <w:szCs w:val="24"/>
        </w:rPr>
        <w:t>); 2) Je spjata s masivním rozšířením gramotnosti v poslední třetině 18. století, kdy se zároveň mění nabídka titulů v důsledku proměny knižního trhu</w:t>
      </w:r>
      <w:r w:rsidR="00B555C8">
        <w:rPr>
          <w:rFonts w:ascii="Times New Roman" w:hAnsi="Times New Roman" w:cs="Times New Roman"/>
          <w:color w:val="000000"/>
          <w:sz w:val="24"/>
          <w:szCs w:val="24"/>
        </w:rPr>
        <w:t xml:space="preserve"> </w:t>
      </w:r>
      <w:r w:rsidR="00C70946" w:rsidRPr="00865F4C">
        <w:rPr>
          <w:rFonts w:ascii="Times New Roman" w:hAnsi="Times New Roman" w:cs="Times New Roman"/>
          <w:color w:val="000000"/>
          <w:sz w:val="24"/>
          <w:szCs w:val="24"/>
        </w:rPr>
        <w:t>–</w:t>
      </w:r>
      <w:r w:rsidR="00C70946">
        <w:rPr>
          <w:rFonts w:ascii="Times New Roman" w:hAnsi="Times New Roman" w:cs="Times New Roman"/>
          <w:color w:val="000000"/>
          <w:sz w:val="24"/>
          <w:szCs w:val="24"/>
        </w:rPr>
        <w:t xml:space="preserve"> zvyšuje se podíl beletrie, klesá zájem o teologické spisy (</w:t>
      </w:r>
      <w:r w:rsidR="00C73E28">
        <w:rPr>
          <w:rFonts w:ascii="Times New Roman" w:hAnsi="Times New Roman" w:cs="Times New Roman"/>
          <w:color w:val="000000"/>
          <w:sz w:val="24"/>
          <w:szCs w:val="24"/>
        </w:rPr>
        <w:t>Německo</w:t>
      </w:r>
      <w:r w:rsidR="00C70946">
        <w:rPr>
          <w:rFonts w:ascii="Times New Roman" w:hAnsi="Times New Roman" w:cs="Times New Roman"/>
          <w:color w:val="000000"/>
          <w:sz w:val="24"/>
          <w:szCs w:val="24"/>
        </w:rPr>
        <w:t>); 3) Vzniká v 19. stole</w:t>
      </w:r>
      <w:r w:rsidR="00C73E28">
        <w:rPr>
          <w:rFonts w:ascii="Times New Roman" w:hAnsi="Times New Roman" w:cs="Times New Roman"/>
          <w:color w:val="000000"/>
          <w:sz w:val="24"/>
          <w:szCs w:val="24"/>
        </w:rPr>
        <w:t xml:space="preserve">tí v důsledku svého masového </w:t>
      </w:r>
      <w:r w:rsidR="00C70946">
        <w:rPr>
          <w:rFonts w:ascii="Times New Roman" w:hAnsi="Times New Roman" w:cs="Times New Roman"/>
          <w:color w:val="000000"/>
          <w:sz w:val="24"/>
          <w:szCs w:val="24"/>
        </w:rPr>
        <w:t xml:space="preserve">šíření, kdy se stává čtenářky dostupnou </w:t>
      </w:r>
      <w:r w:rsidR="00C73E28">
        <w:rPr>
          <w:rFonts w:ascii="Times New Roman" w:hAnsi="Times New Roman" w:cs="Times New Roman"/>
          <w:color w:val="000000"/>
          <w:sz w:val="24"/>
          <w:szCs w:val="24"/>
        </w:rPr>
        <w:t xml:space="preserve">i </w:t>
      </w:r>
      <w:r w:rsidR="00C70946">
        <w:rPr>
          <w:rFonts w:ascii="Times New Roman" w:hAnsi="Times New Roman" w:cs="Times New Roman"/>
          <w:color w:val="000000"/>
          <w:sz w:val="24"/>
          <w:szCs w:val="24"/>
        </w:rPr>
        <w:t xml:space="preserve">mimo měšťanskou vrstvu </w:t>
      </w:r>
      <w:r w:rsidR="00C70946" w:rsidRPr="00865F4C">
        <w:rPr>
          <w:rFonts w:ascii="Times New Roman" w:hAnsi="Times New Roman" w:cs="Times New Roman"/>
          <w:color w:val="000000"/>
          <w:sz w:val="24"/>
          <w:szCs w:val="24"/>
        </w:rPr>
        <w:t>–</w:t>
      </w:r>
      <w:r w:rsidR="00C70946">
        <w:rPr>
          <w:rFonts w:ascii="Times New Roman" w:hAnsi="Times New Roman" w:cs="Times New Roman"/>
          <w:color w:val="000000"/>
          <w:sz w:val="24"/>
          <w:szCs w:val="24"/>
        </w:rPr>
        <w:t xml:space="preserve"> venkov </w:t>
      </w:r>
      <w:r w:rsidR="00A91508">
        <w:rPr>
          <w:rFonts w:ascii="Times New Roman" w:hAnsi="Times New Roman" w:cs="Times New Roman"/>
          <w:color w:val="000000"/>
          <w:sz w:val="24"/>
          <w:szCs w:val="24"/>
        </w:rPr>
        <w:t>(</w:t>
      </w:r>
      <w:r w:rsidR="00C73E28">
        <w:rPr>
          <w:rFonts w:ascii="Times New Roman" w:hAnsi="Times New Roman" w:cs="Times New Roman"/>
          <w:color w:val="000000"/>
          <w:sz w:val="24"/>
          <w:szCs w:val="24"/>
        </w:rPr>
        <w:t>Francie</w:t>
      </w:r>
      <w:r w:rsidR="00A91508">
        <w:rPr>
          <w:rFonts w:ascii="Times New Roman" w:hAnsi="Times New Roman" w:cs="Times New Roman"/>
          <w:color w:val="000000"/>
          <w:sz w:val="24"/>
          <w:szCs w:val="24"/>
        </w:rPr>
        <w:t>).</w:t>
      </w:r>
      <w:r w:rsidR="00A91508">
        <w:rPr>
          <w:rStyle w:val="Znakapoznpodarou"/>
          <w:rFonts w:ascii="Times New Roman" w:hAnsi="Times New Roman" w:cs="Times New Roman"/>
          <w:color w:val="000000"/>
          <w:sz w:val="24"/>
          <w:szCs w:val="24"/>
        </w:rPr>
        <w:footnoteReference w:id="13"/>
      </w:r>
    </w:p>
    <w:p w:rsidR="001E4FF6" w:rsidRPr="001E4FF6" w:rsidRDefault="001E4FF6" w:rsidP="000A07F0">
      <w:pPr>
        <w:spacing w:line="360" w:lineRule="auto"/>
        <w:jc w:val="both"/>
        <w:rPr>
          <w:rFonts w:ascii="Times New Roman" w:hAnsi="Times New Roman" w:cs="Times New Roman"/>
          <w:sz w:val="24"/>
          <w:szCs w:val="24"/>
        </w:rPr>
      </w:pPr>
    </w:p>
    <w:p w:rsidR="00F90635" w:rsidRPr="003472DC" w:rsidRDefault="001E4FF6" w:rsidP="000A07F0">
      <w:pPr>
        <w:pStyle w:val="Nadpis2"/>
        <w:jc w:val="both"/>
        <w:rPr>
          <w:color w:val="auto"/>
          <w:sz w:val="28"/>
          <w:szCs w:val="28"/>
        </w:rPr>
      </w:pPr>
      <w:r>
        <w:rPr>
          <w:color w:val="auto"/>
          <w:sz w:val="28"/>
          <w:szCs w:val="28"/>
        </w:rPr>
        <w:lastRenderedPageBreak/>
        <w:tab/>
      </w:r>
      <w:bookmarkStart w:id="4" w:name="_Toc418603128"/>
      <w:r w:rsidR="00213184">
        <w:rPr>
          <w:color w:val="auto"/>
          <w:sz w:val="28"/>
          <w:szCs w:val="28"/>
        </w:rPr>
        <w:t>2.2. Adorno:</w:t>
      </w:r>
      <w:r w:rsidRPr="001E4FF6">
        <w:rPr>
          <w:color w:val="auto"/>
          <w:sz w:val="28"/>
          <w:szCs w:val="28"/>
        </w:rPr>
        <w:t xml:space="preserve"> </w:t>
      </w:r>
      <w:r w:rsidR="00213184">
        <w:rPr>
          <w:color w:val="auto"/>
          <w:sz w:val="28"/>
          <w:szCs w:val="28"/>
        </w:rPr>
        <w:t xml:space="preserve">kritika </w:t>
      </w:r>
      <w:r w:rsidRPr="001E4FF6">
        <w:rPr>
          <w:color w:val="auto"/>
          <w:sz w:val="28"/>
          <w:szCs w:val="28"/>
        </w:rPr>
        <w:t>kulturní</w:t>
      </w:r>
      <w:r w:rsidR="00213184">
        <w:rPr>
          <w:color w:val="auto"/>
          <w:sz w:val="28"/>
          <w:szCs w:val="28"/>
        </w:rPr>
        <w:t>ho</w:t>
      </w:r>
      <w:r w:rsidRPr="001E4FF6">
        <w:rPr>
          <w:color w:val="auto"/>
          <w:sz w:val="28"/>
          <w:szCs w:val="28"/>
        </w:rPr>
        <w:t xml:space="preserve"> průmysl</w:t>
      </w:r>
      <w:r w:rsidR="00213184">
        <w:rPr>
          <w:color w:val="auto"/>
          <w:sz w:val="28"/>
          <w:szCs w:val="28"/>
        </w:rPr>
        <w:t>u</w:t>
      </w:r>
      <w:bookmarkEnd w:id="4"/>
    </w:p>
    <w:p w:rsidR="00E602F1" w:rsidRDefault="00E602F1" w:rsidP="000A07F0">
      <w:pPr>
        <w:jc w:val="both"/>
        <w:rPr>
          <w:rFonts w:ascii="Times New Roman" w:hAnsi="Times New Roman" w:cs="Times New Roman"/>
          <w:sz w:val="24"/>
          <w:szCs w:val="24"/>
        </w:rPr>
      </w:pPr>
    </w:p>
    <w:p w:rsidR="004120C3" w:rsidRDefault="00E602F1"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6B7F76">
        <w:rPr>
          <w:rFonts w:ascii="Times New Roman" w:hAnsi="Times New Roman" w:cs="Times New Roman"/>
          <w:sz w:val="24"/>
          <w:szCs w:val="24"/>
        </w:rPr>
        <w:t>Nejdřív bychom měli objasnit rozdíl mezi masovou kulturou a kulturním průmyslem. U m</w:t>
      </w:r>
      <w:r w:rsidR="00A36294">
        <w:rPr>
          <w:rFonts w:ascii="Times New Roman" w:hAnsi="Times New Roman" w:cs="Times New Roman"/>
          <w:sz w:val="24"/>
          <w:szCs w:val="24"/>
        </w:rPr>
        <w:t>asové kultury</w:t>
      </w:r>
      <w:r w:rsidR="006B7F76">
        <w:rPr>
          <w:rFonts w:ascii="Times New Roman" w:hAnsi="Times New Roman" w:cs="Times New Roman"/>
          <w:sz w:val="24"/>
          <w:szCs w:val="24"/>
        </w:rPr>
        <w:t xml:space="preserve"> </w:t>
      </w:r>
      <w:r w:rsidR="006B7F76" w:rsidRPr="002453B4">
        <w:rPr>
          <w:rFonts w:ascii="Times New Roman" w:hAnsi="Times New Roman" w:cs="Times New Roman"/>
          <w:i/>
          <w:sz w:val="24"/>
          <w:szCs w:val="24"/>
        </w:rPr>
        <w:t>„</w:t>
      </w:r>
      <w:r w:rsidR="006B7F76">
        <w:rPr>
          <w:rFonts w:ascii="Times New Roman" w:hAnsi="Times New Roman" w:cs="Times New Roman"/>
          <w:sz w:val="24"/>
          <w:szCs w:val="24"/>
          <w:lang w:val="en-GB"/>
        </w:rPr>
        <w:t xml:space="preserve">[...] </w:t>
      </w:r>
      <w:r w:rsidR="00BA4693">
        <w:rPr>
          <w:rFonts w:ascii="Times New Roman" w:hAnsi="Times New Roman" w:cs="Times New Roman"/>
          <w:i/>
          <w:sz w:val="24"/>
          <w:szCs w:val="24"/>
        </w:rPr>
        <w:t>záleží</w:t>
      </w:r>
      <w:r w:rsidR="006B7F76" w:rsidRPr="002453B4">
        <w:rPr>
          <w:rFonts w:ascii="Times New Roman" w:hAnsi="Times New Roman" w:cs="Times New Roman"/>
          <w:i/>
          <w:sz w:val="24"/>
          <w:szCs w:val="24"/>
        </w:rPr>
        <w:t xml:space="preserve"> v charakteru kulturních statků jako zboží, j</w:t>
      </w:r>
      <w:r w:rsidR="00BA4693">
        <w:rPr>
          <w:rFonts w:ascii="Times New Roman" w:hAnsi="Times New Roman" w:cs="Times New Roman"/>
          <w:i/>
          <w:sz w:val="24"/>
          <w:szCs w:val="24"/>
        </w:rPr>
        <w:t xml:space="preserve">ež jsou tím obecně dosažitelné </w:t>
      </w:r>
      <w:r w:rsidR="006B7F76" w:rsidRPr="002453B4">
        <w:rPr>
          <w:rFonts w:ascii="Times New Roman" w:hAnsi="Times New Roman" w:cs="Times New Roman"/>
          <w:i/>
          <w:sz w:val="24"/>
          <w:szCs w:val="24"/>
        </w:rPr>
        <w:t>a nejsou již privilegiem určitých tříd.</w:t>
      </w:r>
      <w:r w:rsidR="006B7F76">
        <w:rPr>
          <w:rFonts w:ascii="Times New Roman" w:hAnsi="Times New Roman" w:cs="Times New Roman"/>
          <w:sz w:val="24"/>
          <w:szCs w:val="24"/>
        </w:rPr>
        <w:t xml:space="preserve"> </w:t>
      </w:r>
      <w:r w:rsidR="006B7F76">
        <w:rPr>
          <w:rFonts w:ascii="Times New Roman" w:hAnsi="Times New Roman" w:cs="Times New Roman"/>
          <w:sz w:val="24"/>
          <w:szCs w:val="24"/>
          <w:lang w:val="en-GB"/>
        </w:rPr>
        <w:t xml:space="preserve">[...] </w:t>
      </w:r>
      <w:r w:rsidR="006B7F76" w:rsidRPr="002453B4">
        <w:rPr>
          <w:rFonts w:ascii="Times New Roman" w:hAnsi="Times New Roman" w:cs="Times New Roman"/>
          <w:i/>
          <w:sz w:val="24"/>
          <w:szCs w:val="24"/>
          <w:lang w:val="en-GB"/>
        </w:rPr>
        <w:t xml:space="preserve">Za prvé její nabídka se orientuje na standardy, jež umožňují sériovou, technickou produkci, </w:t>
      </w:r>
      <w:r w:rsidR="006B7F76">
        <w:rPr>
          <w:rFonts w:ascii="Times New Roman" w:hAnsi="Times New Roman" w:cs="Times New Roman"/>
          <w:sz w:val="24"/>
          <w:szCs w:val="24"/>
          <w:lang w:val="en-GB"/>
        </w:rPr>
        <w:t xml:space="preserve">[...] </w:t>
      </w:r>
      <w:r w:rsidR="006B7F76" w:rsidRPr="002453B4">
        <w:rPr>
          <w:rFonts w:ascii="Times New Roman" w:hAnsi="Times New Roman" w:cs="Times New Roman"/>
          <w:i/>
          <w:sz w:val="24"/>
          <w:szCs w:val="24"/>
          <w:lang w:val="en-GB"/>
        </w:rPr>
        <w:t xml:space="preserve">produkují filmy, romány, hudební výtvory z vyzkoušených klišé. [...] </w:t>
      </w:r>
      <w:r w:rsidR="006B7F76" w:rsidRPr="002453B4">
        <w:rPr>
          <w:rFonts w:ascii="Times New Roman" w:hAnsi="Times New Roman" w:cs="Times New Roman"/>
          <w:i/>
          <w:sz w:val="24"/>
          <w:szCs w:val="24"/>
        </w:rPr>
        <w:t>Plné uspokojení potřeb zár</w:t>
      </w:r>
      <w:r w:rsidR="00BA4693">
        <w:rPr>
          <w:rFonts w:ascii="Times New Roman" w:hAnsi="Times New Roman" w:cs="Times New Roman"/>
          <w:i/>
          <w:sz w:val="24"/>
          <w:szCs w:val="24"/>
        </w:rPr>
        <w:t xml:space="preserve">oveň potřeby fixuje, tj. vůbec </w:t>
      </w:r>
      <w:r w:rsidR="006B7F76" w:rsidRPr="002453B4">
        <w:rPr>
          <w:rFonts w:ascii="Times New Roman" w:hAnsi="Times New Roman" w:cs="Times New Roman"/>
          <w:i/>
          <w:sz w:val="24"/>
          <w:szCs w:val="24"/>
        </w:rPr>
        <w:t>je nerozvíjí a nekultivuje.“</w:t>
      </w:r>
      <w:r w:rsidR="006B7F76" w:rsidRPr="004120C3">
        <w:rPr>
          <w:rStyle w:val="Znakapoznpodarou"/>
          <w:rFonts w:ascii="Times New Roman" w:hAnsi="Times New Roman" w:cs="Times New Roman"/>
          <w:sz w:val="24"/>
          <w:szCs w:val="24"/>
        </w:rPr>
        <w:footnoteReference w:id="14"/>
      </w:r>
      <w:r w:rsidR="004120C3">
        <w:rPr>
          <w:rFonts w:ascii="Times New Roman" w:hAnsi="Times New Roman" w:cs="Times New Roman"/>
          <w:sz w:val="24"/>
          <w:szCs w:val="24"/>
        </w:rPr>
        <w:t xml:space="preserve"> </w:t>
      </w:r>
      <w:r w:rsidR="006B7F76">
        <w:rPr>
          <w:rFonts w:ascii="Times New Roman" w:hAnsi="Times New Roman" w:cs="Times New Roman"/>
          <w:sz w:val="24"/>
          <w:szCs w:val="24"/>
        </w:rPr>
        <w:t xml:space="preserve">Kdežto </w:t>
      </w:r>
      <w:r w:rsidRPr="002453B4">
        <w:rPr>
          <w:rFonts w:ascii="Times New Roman" w:hAnsi="Times New Roman" w:cs="Times New Roman"/>
          <w:i/>
          <w:sz w:val="24"/>
          <w:szCs w:val="24"/>
        </w:rPr>
        <w:t>„</w:t>
      </w:r>
      <w:r w:rsidRPr="000A21B5">
        <w:rPr>
          <w:rFonts w:ascii="Times New Roman" w:hAnsi="Times New Roman" w:cs="Times New Roman"/>
          <w:i/>
          <w:sz w:val="24"/>
          <w:szCs w:val="24"/>
        </w:rPr>
        <w:t>Pojem k.p. je širší než pojem →„zábavní průmysl“, protože zahrnuje i segmenty →kultury, která sebe sama nepovažuje za zábavní. K.p. ovšem nemůžeme ztotožňovat ani s pojmem „masové kultury“, často užívaným v podobném smyslu, protože tento pojem se může vztahovat i ke spontánním procesům utvářející kulturu, které k.p. přejímá a zhodnocuje.</w:t>
      </w:r>
      <w:r w:rsidRPr="006B7F76">
        <w:rPr>
          <w:rFonts w:ascii="Times New Roman" w:hAnsi="Times New Roman" w:cs="Times New Roman"/>
          <w:sz w:val="24"/>
          <w:szCs w:val="24"/>
        </w:rPr>
        <w:t xml:space="preserve"> [...]</w:t>
      </w:r>
      <w:r w:rsidRPr="000A21B5">
        <w:rPr>
          <w:rFonts w:ascii="Times New Roman" w:hAnsi="Times New Roman" w:cs="Times New Roman"/>
          <w:i/>
          <w:sz w:val="24"/>
          <w:szCs w:val="24"/>
        </w:rPr>
        <w:t xml:space="preserve"> K.p. je přitom postup, který t</w:t>
      </w:r>
      <w:r>
        <w:rPr>
          <w:rFonts w:ascii="Times New Roman" w:hAnsi="Times New Roman" w:cs="Times New Roman"/>
          <w:i/>
          <w:sz w:val="24"/>
          <w:szCs w:val="24"/>
        </w:rPr>
        <w:t>echnicky reprodukuje</w:t>
      </w:r>
      <w:r w:rsidRPr="000A21B5">
        <w:rPr>
          <w:rFonts w:ascii="Times New Roman" w:hAnsi="Times New Roman" w:cs="Times New Roman"/>
          <w:i/>
          <w:sz w:val="24"/>
          <w:szCs w:val="24"/>
        </w:rPr>
        <w:t xml:space="preserve"> a masově uvádí na trh před. estetická a filozofická díla a výdobytky měšťanské kultury, čímž je sice ob. zpřístupňuje, ovšem zároveň znehodnocuje.“</w:t>
      </w:r>
      <w:r w:rsidRPr="00E602F1">
        <w:rPr>
          <w:rStyle w:val="Znakapoznpodarou"/>
          <w:rFonts w:ascii="Times New Roman" w:hAnsi="Times New Roman" w:cs="Times New Roman"/>
          <w:sz w:val="24"/>
          <w:szCs w:val="24"/>
        </w:rPr>
        <w:footnoteReference w:id="15"/>
      </w:r>
    </w:p>
    <w:p w:rsidR="00E602F1" w:rsidRDefault="00070EED"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t>Standardizace a sério</w:t>
      </w:r>
      <w:r w:rsidR="00C95B91">
        <w:rPr>
          <w:rFonts w:ascii="Times New Roman" w:hAnsi="Times New Roman" w:cs="Times New Roman"/>
          <w:sz w:val="24"/>
          <w:szCs w:val="24"/>
        </w:rPr>
        <w:t>vá výroba kulturního průmyslu jsou</w:t>
      </w:r>
      <w:r>
        <w:rPr>
          <w:rFonts w:ascii="Times New Roman" w:hAnsi="Times New Roman" w:cs="Times New Roman"/>
          <w:sz w:val="24"/>
          <w:szCs w:val="24"/>
        </w:rPr>
        <w:t xml:space="preserve"> výsledkem funkce techniky (nikoliv vývoje) v současné ekonomické společnosti. </w:t>
      </w:r>
      <w:r w:rsidRPr="0093288F">
        <w:rPr>
          <w:rFonts w:ascii="Times New Roman" w:hAnsi="Times New Roman" w:cs="Times New Roman"/>
          <w:i/>
          <w:sz w:val="24"/>
          <w:szCs w:val="24"/>
        </w:rPr>
        <w:t>„</w:t>
      </w:r>
      <w:r>
        <w:rPr>
          <w:rFonts w:ascii="Times New Roman" w:hAnsi="Times New Roman" w:cs="Times New Roman"/>
          <w:i/>
          <w:sz w:val="24"/>
          <w:szCs w:val="24"/>
        </w:rPr>
        <w:t>Dnešní technická racionalita je racionalitou samotného panství. Je to násilný charakter sobě se odcizující společnosti</w:t>
      </w:r>
      <w:r w:rsidRPr="0093288F">
        <w:rPr>
          <w:rFonts w:ascii="Times New Roman" w:hAnsi="Times New Roman" w:cs="Times New Roman"/>
          <w:i/>
          <w:sz w:val="24"/>
          <w:szCs w:val="24"/>
        </w:rPr>
        <w:t>.“</w:t>
      </w:r>
      <w:r w:rsidRPr="001B2CE5">
        <w:rPr>
          <w:rStyle w:val="Znakapoznpodarou"/>
          <w:rFonts w:ascii="Times New Roman" w:hAnsi="Times New Roman" w:cs="Times New Roman"/>
          <w:sz w:val="24"/>
          <w:szCs w:val="24"/>
        </w:rPr>
        <w:footnoteReference w:id="16"/>
      </w:r>
      <w:r w:rsidR="0069411F" w:rsidRPr="001B2CE5">
        <w:rPr>
          <w:rFonts w:ascii="Times New Roman" w:hAnsi="Times New Roman" w:cs="Times New Roman"/>
          <w:sz w:val="24"/>
          <w:szCs w:val="24"/>
        </w:rPr>
        <w:t xml:space="preserve"> </w:t>
      </w:r>
      <w:r w:rsidR="00C95B91">
        <w:rPr>
          <w:rFonts w:ascii="Times New Roman" w:hAnsi="Times New Roman" w:cs="Times New Roman"/>
          <w:sz w:val="24"/>
          <w:szCs w:val="24"/>
        </w:rPr>
        <w:t xml:space="preserve">Každý produkt je ušit na míru jednotlivým typům konzumentů (např. rozlišování filmů na skupiny A/B) a vede k jejich kategorizaci (masové produkty musí být pro všechny členy, proto se dělí do různých skupin/úrovní). </w:t>
      </w:r>
      <w:r w:rsidR="00C74BB0">
        <w:rPr>
          <w:rFonts w:ascii="Times New Roman" w:hAnsi="Times New Roman" w:cs="Times New Roman"/>
          <w:sz w:val="24"/>
          <w:szCs w:val="24"/>
        </w:rPr>
        <w:t>Produkty jsou</w:t>
      </w:r>
      <w:r w:rsidR="00C95B91">
        <w:rPr>
          <w:rFonts w:ascii="Times New Roman" w:hAnsi="Times New Roman" w:cs="Times New Roman"/>
          <w:sz w:val="24"/>
          <w:szCs w:val="24"/>
        </w:rPr>
        <w:t xml:space="preserve"> však</w:t>
      </w:r>
      <w:r w:rsidR="00C74BB0">
        <w:rPr>
          <w:rFonts w:ascii="Times New Roman" w:hAnsi="Times New Roman" w:cs="Times New Roman"/>
          <w:sz w:val="24"/>
          <w:szCs w:val="24"/>
        </w:rPr>
        <w:t xml:space="preserve"> </w:t>
      </w:r>
      <w:r w:rsidR="00E274AE">
        <w:rPr>
          <w:rFonts w:ascii="Times New Roman" w:hAnsi="Times New Roman" w:cs="Times New Roman"/>
          <w:sz w:val="24"/>
          <w:szCs w:val="24"/>
        </w:rPr>
        <w:t>unifikované</w:t>
      </w:r>
      <w:r w:rsidR="00C74BB0">
        <w:rPr>
          <w:rFonts w:ascii="Times New Roman" w:hAnsi="Times New Roman" w:cs="Times New Roman"/>
          <w:sz w:val="24"/>
          <w:szCs w:val="24"/>
        </w:rPr>
        <w:t xml:space="preserve"> (filmy, časopisy, knihy atd.</w:t>
      </w:r>
      <w:r w:rsidR="00D30289">
        <w:rPr>
          <w:rFonts w:ascii="Times New Roman" w:hAnsi="Times New Roman" w:cs="Times New Roman"/>
          <w:sz w:val="24"/>
          <w:szCs w:val="24"/>
        </w:rPr>
        <w:t>; stejná klišé s obměněnými detaily, která se schematicky používají pořád dokola</w:t>
      </w:r>
      <w:r w:rsidR="00C74BB0">
        <w:rPr>
          <w:rFonts w:ascii="Times New Roman" w:hAnsi="Times New Roman" w:cs="Times New Roman"/>
          <w:sz w:val="24"/>
          <w:szCs w:val="24"/>
        </w:rPr>
        <w:t>)</w:t>
      </w:r>
      <w:r w:rsidR="00254761">
        <w:rPr>
          <w:rFonts w:ascii="Times New Roman" w:hAnsi="Times New Roman" w:cs="Times New Roman"/>
          <w:sz w:val="24"/>
          <w:szCs w:val="24"/>
        </w:rPr>
        <w:t xml:space="preserve"> a jejich rozdíly se proje</w:t>
      </w:r>
      <w:r w:rsidR="00E274AE">
        <w:rPr>
          <w:rFonts w:ascii="Times New Roman" w:hAnsi="Times New Roman" w:cs="Times New Roman"/>
          <w:sz w:val="24"/>
          <w:szCs w:val="24"/>
        </w:rPr>
        <w:t xml:space="preserve">vují pouze v podobě finanční a reklamní. </w:t>
      </w:r>
      <w:r w:rsidR="008220D6">
        <w:rPr>
          <w:rFonts w:ascii="Times New Roman" w:hAnsi="Times New Roman" w:cs="Times New Roman"/>
          <w:sz w:val="24"/>
          <w:szCs w:val="24"/>
        </w:rPr>
        <w:t>Z toho důvodu je sice odbyt udržován konzumenty</w:t>
      </w:r>
      <w:r w:rsidR="009C2E7B">
        <w:rPr>
          <w:rFonts w:ascii="Times New Roman" w:hAnsi="Times New Roman" w:cs="Times New Roman"/>
          <w:sz w:val="24"/>
          <w:szCs w:val="24"/>
        </w:rPr>
        <w:t xml:space="preserve"> (předpokládá se</w:t>
      </w:r>
      <w:r w:rsidR="00253FEC">
        <w:rPr>
          <w:rFonts w:ascii="Times New Roman" w:hAnsi="Times New Roman" w:cs="Times New Roman"/>
          <w:sz w:val="24"/>
          <w:szCs w:val="24"/>
        </w:rPr>
        <w:t>, že mají slabou</w:t>
      </w:r>
      <w:r w:rsidR="009C2E7B">
        <w:rPr>
          <w:rFonts w:ascii="Times New Roman" w:hAnsi="Times New Roman" w:cs="Times New Roman"/>
          <w:sz w:val="24"/>
          <w:szCs w:val="24"/>
        </w:rPr>
        <w:t xml:space="preserve"> paměť) </w:t>
      </w:r>
      <w:r w:rsidR="008220D6">
        <w:rPr>
          <w:rFonts w:ascii="Times New Roman" w:hAnsi="Times New Roman" w:cs="Times New Roman"/>
          <w:sz w:val="24"/>
          <w:szCs w:val="24"/>
        </w:rPr>
        <w:t>v chodu</w:t>
      </w:r>
      <w:r w:rsidR="009C2E7B">
        <w:rPr>
          <w:rFonts w:ascii="Times New Roman" w:hAnsi="Times New Roman" w:cs="Times New Roman"/>
          <w:sz w:val="24"/>
          <w:szCs w:val="24"/>
        </w:rPr>
        <w:t xml:space="preserve">, </w:t>
      </w:r>
      <w:r w:rsidR="008220D6">
        <w:rPr>
          <w:rFonts w:ascii="Times New Roman" w:hAnsi="Times New Roman" w:cs="Times New Roman"/>
          <w:sz w:val="24"/>
          <w:szCs w:val="24"/>
        </w:rPr>
        <w:t>ale snižuje se.</w:t>
      </w:r>
      <w:r w:rsidR="00C74BB0">
        <w:rPr>
          <w:rFonts w:ascii="Times New Roman" w:hAnsi="Times New Roman" w:cs="Times New Roman"/>
          <w:sz w:val="24"/>
          <w:szCs w:val="24"/>
        </w:rPr>
        <w:t xml:space="preserve"> Nadprodukují se modely, které jsou kontrolovány</w:t>
      </w:r>
      <w:r w:rsidR="00D30289">
        <w:rPr>
          <w:rFonts w:ascii="Times New Roman" w:hAnsi="Times New Roman" w:cs="Times New Roman"/>
          <w:sz w:val="24"/>
          <w:szCs w:val="24"/>
        </w:rPr>
        <w:t>/filtrovány</w:t>
      </w:r>
      <w:r w:rsidR="00C74BB0">
        <w:rPr>
          <w:rFonts w:ascii="Times New Roman" w:hAnsi="Times New Roman" w:cs="Times New Roman"/>
          <w:sz w:val="24"/>
          <w:szCs w:val="24"/>
        </w:rPr>
        <w:t xml:space="preserve"> výkonnou mocí (držitelé moci </w:t>
      </w:r>
      <w:r w:rsidR="00253FEC" w:rsidRPr="00BA2174">
        <w:rPr>
          <w:rFonts w:ascii="Times New Roman" w:hAnsi="Times New Roman" w:cs="Times New Roman"/>
          <w:color w:val="000000"/>
          <w:sz w:val="24"/>
          <w:szCs w:val="24"/>
        </w:rPr>
        <w:t>–</w:t>
      </w:r>
      <w:r w:rsidR="00C74BB0">
        <w:rPr>
          <w:rFonts w:ascii="Times New Roman" w:hAnsi="Times New Roman" w:cs="Times New Roman"/>
          <w:sz w:val="24"/>
          <w:szCs w:val="24"/>
        </w:rPr>
        <w:t xml:space="preserve"> generální ředitelé v odvětvích průmyslu, které jsou vzájemně propojené</w:t>
      </w:r>
      <w:r w:rsidR="00D839E5">
        <w:rPr>
          <w:rFonts w:ascii="Times New Roman" w:hAnsi="Times New Roman" w:cs="Times New Roman"/>
          <w:sz w:val="24"/>
          <w:szCs w:val="24"/>
        </w:rPr>
        <w:t>).</w:t>
      </w:r>
      <w:r w:rsidR="00D839E5">
        <w:rPr>
          <w:rStyle w:val="Znakapoznpodarou"/>
          <w:rFonts w:ascii="Times New Roman" w:hAnsi="Times New Roman" w:cs="Times New Roman"/>
          <w:sz w:val="24"/>
          <w:szCs w:val="24"/>
        </w:rPr>
        <w:footnoteReference w:id="17"/>
      </w:r>
    </w:p>
    <w:p w:rsidR="004B7443" w:rsidRDefault="00C95B91"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Prvky konzumního průmyslu existovaly ještě před jeho samotným vznikem. S nástupem kapitalistické </w:t>
      </w:r>
      <w:r w:rsidR="006613F4">
        <w:rPr>
          <w:rFonts w:ascii="Times New Roman" w:hAnsi="Times New Roman" w:cs="Times New Roman"/>
          <w:sz w:val="24"/>
          <w:szCs w:val="24"/>
        </w:rPr>
        <w:t>společnosti se však propracoval</w:t>
      </w:r>
      <w:r w:rsidR="0010435A">
        <w:rPr>
          <w:rFonts w:ascii="Times New Roman" w:hAnsi="Times New Roman" w:cs="Times New Roman"/>
          <w:sz w:val="24"/>
          <w:szCs w:val="24"/>
        </w:rPr>
        <w:t xml:space="preserve"> způsob prodeje a konzumu zboží. </w:t>
      </w:r>
      <w:r w:rsidR="0010435A" w:rsidRPr="0093288F">
        <w:rPr>
          <w:rFonts w:ascii="Times New Roman" w:hAnsi="Times New Roman" w:cs="Times New Roman"/>
          <w:i/>
          <w:sz w:val="24"/>
          <w:szCs w:val="24"/>
        </w:rPr>
        <w:lastRenderedPageBreak/>
        <w:t>„</w:t>
      </w:r>
      <w:r w:rsidR="0010435A">
        <w:rPr>
          <w:rFonts w:ascii="Times New Roman" w:hAnsi="Times New Roman" w:cs="Times New Roman"/>
          <w:i/>
          <w:sz w:val="24"/>
          <w:szCs w:val="24"/>
        </w:rPr>
        <w:t xml:space="preserve">Vítězství kulturního průmyslu je dvojnásobné: co venku nechává vyhasnout jako pravdu, to uvnitř může sebelibovolně reprodukovat jako lež. </w:t>
      </w:r>
      <w:r w:rsidR="0010435A" w:rsidRPr="0093288F">
        <w:rPr>
          <w:rFonts w:ascii="Times New Roman" w:hAnsi="Times New Roman" w:cs="Times New Roman"/>
          <w:i/>
          <w:sz w:val="24"/>
          <w:szCs w:val="24"/>
        </w:rPr>
        <w:t>„</w:t>
      </w:r>
      <w:r w:rsidR="0010435A">
        <w:rPr>
          <w:rFonts w:ascii="Times New Roman" w:hAnsi="Times New Roman" w:cs="Times New Roman"/>
          <w:i/>
          <w:sz w:val="24"/>
          <w:szCs w:val="24"/>
        </w:rPr>
        <w:t>Lehké umění</w:t>
      </w:r>
      <w:r w:rsidR="0010435A" w:rsidRPr="0093288F">
        <w:rPr>
          <w:rFonts w:ascii="Times New Roman" w:hAnsi="Times New Roman" w:cs="Times New Roman"/>
          <w:i/>
          <w:sz w:val="24"/>
          <w:szCs w:val="24"/>
        </w:rPr>
        <w:t>“</w:t>
      </w:r>
      <w:r w:rsidR="0010435A">
        <w:rPr>
          <w:rFonts w:ascii="Times New Roman" w:hAnsi="Times New Roman" w:cs="Times New Roman"/>
          <w:i/>
          <w:sz w:val="24"/>
          <w:szCs w:val="24"/>
        </w:rPr>
        <w:t xml:space="preserve"> jako takové rozptýlení, to není žádná úpadková forma</w:t>
      </w:r>
      <w:r w:rsidR="0010435A" w:rsidRPr="0093288F">
        <w:rPr>
          <w:rFonts w:ascii="Times New Roman" w:hAnsi="Times New Roman" w:cs="Times New Roman"/>
          <w:i/>
          <w:sz w:val="24"/>
          <w:szCs w:val="24"/>
        </w:rPr>
        <w:t>.“</w:t>
      </w:r>
      <w:r w:rsidR="0010435A" w:rsidRPr="0010435A">
        <w:rPr>
          <w:rStyle w:val="Znakapoznpodarou"/>
          <w:rFonts w:ascii="Times New Roman" w:hAnsi="Times New Roman" w:cs="Times New Roman"/>
          <w:sz w:val="24"/>
          <w:szCs w:val="24"/>
        </w:rPr>
        <w:footnoteReference w:id="18"/>
      </w:r>
      <w:r w:rsidR="0010435A">
        <w:rPr>
          <w:rFonts w:ascii="Times New Roman" w:hAnsi="Times New Roman" w:cs="Times New Roman"/>
          <w:sz w:val="24"/>
          <w:szCs w:val="24"/>
        </w:rPr>
        <w:t xml:space="preserve"> Mísí se prvky vysokého a nízkého umění a výsl</w:t>
      </w:r>
      <w:r w:rsidR="009944B1">
        <w:rPr>
          <w:rFonts w:ascii="Times New Roman" w:hAnsi="Times New Roman" w:cs="Times New Roman"/>
          <w:sz w:val="24"/>
          <w:szCs w:val="24"/>
        </w:rPr>
        <w:t xml:space="preserve">edkem jsou konzumní </w:t>
      </w:r>
      <w:r w:rsidR="00A36294">
        <w:rPr>
          <w:rFonts w:ascii="Times New Roman" w:hAnsi="Times New Roman" w:cs="Times New Roman"/>
          <w:sz w:val="24"/>
          <w:szCs w:val="24"/>
        </w:rPr>
        <w:t>produkty</w:t>
      </w:r>
      <w:r w:rsidR="009944B1">
        <w:rPr>
          <w:rFonts w:ascii="Times New Roman" w:hAnsi="Times New Roman" w:cs="Times New Roman"/>
          <w:sz w:val="24"/>
          <w:szCs w:val="24"/>
        </w:rPr>
        <w:t xml:space="preserve"> kulturního průmyslu s nepravdivým duchovním obsahem</w:t>
      </w:r>
      <w:r w:rsidR="0010435A">
        <w:rPr>
          <w:rFonts w:ascii="Times New Roman" w:hAnsi="Times New Roman" w:cs="Times New Roman"/>
          <w:sz w:val="24"/>
          <w:szCs w:val="24"/>
        </w:rPr>
        <w:t xml:space="preserve">. </w:t>
      </w:r>
      <w:r w:rsidR="00D63228">
        <w:rPr>
          <w:rFonts w:ascii="Times New Roman" w:hAnsi="Times New Roman" w:cs="Times New Roman"/>
          <w:sz w:val="24"/>
          <w:szCs w:val="24"/>
        </w:rPr>
        <w:t>Kultur</w:t>
      </w:r>
      <w:r w:rsidR="00A36294">
        <w:rPr>
          <w:rFonts w:ascii="Times New Roman" w:hAnsi="Times New Roman" w:cs="Times New Roman"/>
          <w:sz w:val="24"/>
          <w:szCs w:val="24"/>
        </w:rPr>
        <w:t>a</w:t>
      </w:r>
      <w:r w:rsidR="00D63228">
        <w:rPr>
          <w:rFonts w:ascii="Times New Roman" w:hAnsi="Times New Roman" w:cs="Times New Roman"/>
          <w:sz w:val="24"/>
          <w:szCs w:val="24"/>
        </w:rPr>
        <w:t xml:space="preserve"> jako taková upadá a její díla se </w:t>
      </w:r>
      <w:r w:rsidR="00A36294">
        <w:rPr>
          <w:rFonts w:ascii="Times New Roman" w:hAnsi="Times New Roman" w:cs="Times New Roman"/>
          <w:sz w:val="24"/>
          <w:szCs w:val="24"/>
        </w:rPr>
        <w:t xml:space="preserve">pouze </w:t>
      </w:r>
      <w:r w:rsidR="00D63228" w:rsidRPr="00D63228">
        <w:rPr>
          <w:rFonts w:ascii="Times New Roman" w:hAnsi="Times New Roman" w:cs="Times New Roman"/>
          <w:sz w:val="24"/>
          <w:szCs w:val="24"/>
        </w:rPr>
        <w:t>„</w:t>
      </w:r>
      <w:r w:rsidR="00D63228">
        <w:rPr>
          <w:rFonts w:ascii="Times New Roman" w:hAnsi="Times New Roman" w:cs="Times New Roman"/>
          <w:sz w:val="24"/>
          <w:szCs w:val="24"/>
        </w:rPr>
        <w:t>zduchovňují</w:t>
      </w:r>
      <w:r w:rsidR="00D63228" w:rsidRPr="00D63228">
        <w:rPr>
          <w:rFonts w:ascii="Times New Roman" w:hAnsi="Times New Roman" w:cs="Times New Roman"/>
          <w:sz w:val="24"/>
          <w:szCs w:val="24"/>
        </w:rPr>
        <w:t>“</w:t>
      </w:r>
      <w:r w:rsidR="00AE1350">
        <w:rPr>
          <w:rFonts w:ascii="Times New Roman" w:hAnsi="Times New Roman" w:cs="Times New Roman"/>
          <w:sz w:val="24"/>
          <w:szCs w:val="24"/>
        </w:rPr>
        <w:t xml:space="preserve"> </w:t>
      </w:r>
      <w:r w:rsidR="00AE1350" w:rsidRPr="00BA2174">
        <w:rPr>
          <w:rFonts w:ascii="Times New Roman" w:hAnsi="Times New Roman" w:cs="Times New Roman"/>
          <w:color w:val="000000"/>
          <w:sz w:val="24"/>
          <w:szCs w:val="24"/>
        </w:rPr>
        <w:t>–</w:t>
      </w:r>
      <w:r w:rsidR="00D63228">
        <w:rPr>
          <w:rFonts w:ascii="Times New Roman" w:hAnsi="Times New Roman" w:cs="Times New Roman"/>
          <w:sz w:val="24"/>
          <w:szCs w:val="24"/>
        </w:rPr>
        <w:t xml:space="preserve"> jsou</w:t>
      </w:r>
      <w:r w:rsidR="00A36294">
        <w:rPr>
          <w:rFonts w:ascii="Times New Roman" w:hAnsi="Times New Roman" w:cs="Times New Roman"/>
          <w:sz w:val="24"/>
          <w:szCs w:val="24"/>
        </w:rPr>
        <w:t xml:space="preserve"> </w:t>
      </w:r>
      <w:r w:rsidR="00D63228">
        <w:rPr>
          <w:rFonts w:ascii="Times New Roman" w:hAnsi="Times New Roman" w:cs="Times New Roman"/>
          <w:sz w:val="24"/>
          <w:szCs w:val="24"/>
        </w:rPr>
        <w:t>vynuceným odrazem.</w:t>
      </w:r>
      <w:r w:rsidR="009148A9">
        <w:rPr>
          <w:rFonts w:ascii="Times New Roman" w:hAnsi="Times New Roman" w:cs="Times New Roman"/>
          <w:sz w:val="24"/>
          <w:szCs w:val="24"/>
        </w:rPr>
        <w:t xml:space="preserve"> V době, kdy se jediným principem umění</w:t>
      </w:r>
      <w:r w:rsidR="00A36294">
        <w:rPr>
          <w:rFonts w:ascii="Times New Roman" w:hAnsi="Times New Roman" w:cs="Times New Roman"/>
          <w:sz w:val="24"/>
          <w:szCs w:val="24"/>
        </w:rPr>
        <w:t xml:space="preserve"> </w:t>
      </w:r>
      <w:r w:rsidR="009148A9">
        <w:rPr>
          <w:rFonts w:ascii="Times New Roman" w:hAnsi="Times New Roman" w:cs="Times New Roman"/>
          <w:sz w:val="24"/>
          <w:szCs w:val="24"/>
        </w:rPr>
        <w:t>stává jeho prodejnost</w:t>
      </w:r>
      <w:r w:rsidR="003900A6">
        <w:rPr>
          <w:rFonts w:ascii="Times New Roman" w:hAnsi="Times New Roman" w:cs="Times New Roman"/>
          <w:sz w:val="24"/>
          <w:szCs w:val="24"/>
        </w:rPr>
        <w:t xml:space="preserve"> a jedinou</w:t>
      </w:r>
      <w:r w:rsidR="00253FEC">
        <w:rPr>
          <w:rFonts w:ascii="Times New Roman" w:hAnsi="Times New Roman" w:cs="Times New Roman"/>
          <w:sz w:val="24"/>
          <w:szCs w:val="24"/>
        </w:rPr>
        <w:t xml:space="preserve"> jeho</w:t>
      </w:r>
      <w:r w:rsidR="003900A6">
        <w:rPr>
          <w:rFonts w:ascii="Times New Roman" w:hAnsi="Times New Roman" w:cs="Times New Roman"/>
          <w:sz w:val="24"/>
          <w:szCs w:val="24"/>
        </w:rPr>
        <w:t xml:space="preserve"> hodnotou </w:t>
      </w:r>
      <w:r w:rsidR="00253FEC">
        <w:rPr>
          <w:rFonts w:ascii="Times New Roman" w:hAnsi="Times New Roman" w:cs="Times New Roman"/>
          <w:sz w:val="24"/>
          <w:szCs w:val="24"/>
        </w:rPr>
        <w:t xml:space="preserve">je </w:t>
      </w:r>
      <w:r w:rsidR="003900A6">
        <w:rPr>
          <w:rFonts w:ascii="Times New Roman" w:hAnsi="Times New Roman" w:cs="Times New Roman"/>
          <w:sz w:val="24"/>
          <w:szCs w:val="24"/>
        </w:rPr>
        <w:t>fetiš</w:t>
      </w:r>
      <w:r w:rsidR="009148A9">
        <w:rPr>
          <w:rFonts w:ascii="Times New Roman" w:hAnsi="Times New Roman" w:cs="Times New Roman"/>
          <w:sz w:val="24"/>
          <w:szCs w:val="24"/>
        </w:rPr>
        <w:t>,</w:t>
      </w:r>
      <w:r w:rsidR="003900A6" w:rsidRPr="003900A6">
        <w:rPr>
          <w:rStyle w:val="Znakapoznpodarou"/>
          <w:rFonts w:ascii="Times New Roman" w:hAnsi="Times New Roman" w:cs="Times New Roman"/>
          <w:sz w:val="24"/>
          <w:szCs w:val="24"/>
        </w:rPr>
        <w:t xml:space="preserve"> </w:t>
      </w:r>
      <w:r w:rsidR="003900A6">
        <w:rPr>
          <w:rStyle w:val="Znakapoznpodarou"/>
          <w:rFonts w:ascii="Times New Roman" w:hAnsi="Times New Roman" w:cs="Times New Roman"/>
          <w:sz w:val="24"/>
          <w:szCs w:val="24"/>
        </w:rPr>
        <w:footnoteReference w:id="19"/>
      </w:r>
      <w:r w:rsidR="009148A9">
        <w:rPr>
          <w:rFonts w:ascii="Times New Roman" w:hAnsi="Times New Roman" w:cs="Times New Roman"/>
          <w:sz w:val="24"/>
          <w:szCs w:val="24"/>
        </w:rPr>
        <w:t xml:space="preserve"> dochází k situaci, kdy se </w:t>
      </w:r>
      <w:r w:rsidR="003900A6">
        <w:rPr>
          <w:rFonts w:ascii="Times New Roman" w:hAnsi="Times New Roman" w:cs="Times New Roman"/>
          <w:sz w:val="24"/>
          <w:szCs w:val="24"/>
        </w:rPr>
        <w:t xml:space="preserve">umění stává </w:t>
      </w:r>
      <w:r w:rsidR="000E394F">
        <w:rPr>
          <w:rFonts w:ascii="Times New Roman" w:hAnsi="Times New Roman" w:cs="Times New Roman"/>
          <w:sz w:val="24"/>
          <w:szCs w:val="24"/>
        </w:rPr>
        <w:t xml:space="preserve">zároveň </w:t>
      </w:r>
      <w:r w:rsidR="009148A9">
        <w:rPr>
          <w:rFonts w:ascii="Times New Roman" w:hAnsi="Times New Roman" w:cs="Times New Roman"/>
          <w:sz w:val="24"/>
          <w:szCs w:val="24"/>
        </w:rPr>
        <w:t>zbožím neprodejným (např. vysílání v rozhlase).</w:t>
      </w:r>
      <w:r w:rsidR="00D63228">
        <w:rPr>
          <w:rStyle w:val="Znakapoznpodarou"/>
          <w:rFonts w:ascii="Times New Roman" w:hAnsi="Times New Roman" w:cs="Times New Roman"/>
          <w:sz w:val="24"/>
          <w:szCs w:val="24"/>
        </w:rPr>
        <w:footnoteReference w:id="20"/>
      </w:r>
    </w:p>
    <w:p w:rsidR="00C95B91" w:rsidRPr="008E588F" w:rsidRDefault="004B7443"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0435A">
        <w:rPr>
          <w:rFonts w:ascii="Times New Roman" w:hAnsi="Times New Roman" w:cs="Times New Roman"/>
          <w:sz w:val="24"/>
          <w:szCs w:val="24"/>
        </w:rPr>
        <w:t xml:space="preserve">Ničí se individuální myšlení </w:t>
      </w:r>
      <w:r w:rsidR="009944B1">
        <w:rPr>
          <w:rFonts w:ascii="Times New Roman" w:hAnsi="Times New Roman" w:cs="Times New Roman"/>
          <w:sz w:val="24"/>
          <w:szCs w:val="24"/>
        </w:rPr>
        <w:t>konzumentů</w:t>
      </w:r>
      <w:r w:rsidR="0010435A">
        <w:rPr>
          <w:rFonts w:ascii="Times New Roman" w:hAnsi="Times New Roman" w:cs="Times New Roman"/>
          <w:sz w:val="24"/>
          <w:szCs w:val="24"/>
        </w:rPr>
        <w:t xml:space="preserve">, jako zábava </w:t>
      </w:r>
      <w:r w:rsidR="0049425C">
        <w:rPr>
          <w:rFonts w:ascii="Times New Roman" w:hAnsi="Times New Roman" w:cs="Times New Roman"/>
          <w:sz w:val="24"/>
          <w:szCs w:val="24"/>
        </w:rPr>
        <w:t xml:space="preserve">(únik od práce) </w:t>
      </w:r>
      <w:r w:rsidR="0010435A">
        <w:rPr>
          <w:rFonts w:ascii="Times New Roman" w:hAnsi="Times New Roman" w:cs="Times New Roman"/>
          <w:sz w:val="24"/>
          <w:szCs w:val="24"/>
        </w:rPr>
        <w:t xml:space="preserve">se </w:t>
      </w:r>
      <w:r w:rsidR="009944B1">
        <w:rPr>
          <w:rFonts w:ascii="Times New Roman" w:hAnsi="Times New Roman" w:cs="Times New Roman"/>
          <w:sz w:val="24"/>
          <w:szCs w:val="24"/>
        </w:rPr>
        <w:t>nám</w:t>
      </w:r>
      <w:r w:rsidR="0010435A">
        <w:rPr>
          <w:rFonts w:ascii="Times New Roman" w:hAnsi="Times New Roman" w:cs="Times New Roman"/>
          <w:sz w:val="24"/>
          <w:szCs w:val="24"/>
        </w:rPr>
        <w:t xml:space="preserve"> předkládá</w:t>
      </w:r>
      <w:r w:rsidR="0049425C">
        <w:rPr>
          <w:rFonts w:ascii="Times New Roman" w:hAnsi="Times New Roman" w:cs="Times New Roman"/>
          <w:sz w:val="24"/>
          <w:szCs w:val="24"/>
        </w:rPr>
        <w:t xml:space="preserve"> nápodoba pracovního procesu</w:t>
      </w:r>
      <w:r w:rsidR="009944B1">
        <w:rPr>
          <w:rFonts w:ascii="Times New Roman" w:hAnsi="Times New Roman" w:cs="Times New Roman"/>
          <w:sz w:val="24"/>
          <w:szCs w:val="24"/>
        </w:rPr>
        <w:t>, kterou konzumujeme</w:t>
      </w:r>
      <w:r w:rsidR="0049425C">
        <w:rPr>
          <w:rFonts w:ascii="Times New Roman" w:hAnsi="Times New Roman" w:cs="Times New Roman"/>
          <w:sz w:val="24"/>
          <w:szCs w:val="24"/>
        </w:rPr>
        <w:t xml:space="preserve"> hlavně proto, že jsme k tomu donuceni</w:t>
      </w:r>
      <w:r w:rsidR="00E5450C">
        <w:rPr>
          <w:rFonts w:ascii="Times New Roman" w:hAnsi="Times New Roman" w:cs="Times New Roman"/>
          <w:sz w:val="24"/>
          <w:szCs w:val="24"/>
        </w:rPr>
        <w:t xml:space="preserve"> reklamou</w:t>
      </w:r>
      <w:r w:rsidR="0049425C">
        <w:rPr>
          <w:rFonts w:ascii="Times New Roman" w:hAnsi="Times New Roman" w:cs="Times New Roman"/>
          <w:sz w:val="24"/>
          <w:szCs w:val="24"/>
        </w:rPr>
        <w:t xml:space="preserve">. </w:t>
      </w:r>
      <w:r w:rsidR="00E5450C">
        <w:rPr>
          <w:rFonts w:ascii="Times New Roman" w:hAnsi="Times New Roman" w:cs="Times New Roman"/>
          <w:sz w:val="24"/>
          <w:szCs w:val="24"/>
        </w:rPr>
        <w:t xml:space="preserve">Kulturu zároveň konzumujeme jako stravitelnou (tzv. </w:t>
      </w:r>
      <w:r w:rsidR="00E5450C" w:rsidRPr="00D63228">
        <w:rPr>
          <w:rFonts w:ascii="Times New Roman" w:hAnsi="Times New Roman" w:cs="Times New Roman"/>
          <w:sz w:val="24"/>
          <w:szCs w:val="24"/>
        </w:rPr>
        <w:t>„</w:t>
      </w:r>
      <w:r w:rsidR="00E5450C">
        <w:rPr>
          <w:rFonts w:ascii="Times New Roman" w:hAnsi="Times New Roman" w:cs="Times New Roman"/>
          <w:sz w:val="24"/>
          <w:szCs w:val="24"/>
        </w:rPr>
        <w:t>před</w:t>
      </w:r>
      <w:r w:rsidR="008E588F">
        <w:rPr>
          <w:rFonts w:ascii="Times New Roman" w:hAnsi="Times New Roman" w:cs="Times New Roman"/>
          <w:sz w:val="24"/>
          <w:szCs w:val="24"/>
        </w:rPr>
        <w:t xml:space="preserve"> </w:t>
      </w:r>
      <w:r w:rsidR="00E5450C">
        <w:rPr>
          <w:rFonts w:ascii="Times New Roman" w:hAnsi="Times New Roman" w:cs="Times New Roman"/>
          <w:sz w:val="24"/>
          <w:szCs w:val="24"/>
        </w:rPr>
        <w:t>žvýkanou</w:t>
      </w:r>
      <w:r w:rsidR="00E5450C" w:rsidRPr="00D63228">
        <w:rPr>
          <w:rFonts w:ascii="Times New Roman" w:hAnsi="Times New Roman" w:cs="Times New Roman"/>
          <w:sz w:val="24"/>
          <w:szCs w:val="24"/>
        </w:rPr>
        <w:t>“</w:t>
      </w:r>
      <w:r w:rsidR="00E5450C">
        <w:rPr>
          <w:rFonts w:ascii="Times New Roman" w:hAnsi="Times New Roman" w:cs="Times New Roman"/>
          <w:sz w:val="24"/>
          <w:szCs w:val="24"/>
        </w:rPr>
        <w:t xml:space="preserve">) </w:t>
      </w:r>
      <w:r w:rsidR="00E5450C" w:rsidRPr="00BA2174">
        <w:rPr>
          <w:rFonts w:ascii="Times New Roman" w:hAnsi="Times New Roman" w:cs="Times New Roman"/>
          <w:color w:val="000000"/>
          <w:sz w:val="24"/>
          <w:szCs w:val="24"/>
        </w:rPr>
        <w:t>–</w:t>
      </w:r>
      <w:r w:rsidR="00E5450C">
        <w:rPr>
          <w:rFonts w:ascii="Times New Roman" w:hAnsi="Times New Roman" w:cs="Times New Roman"/>
          <w:color w:val="000000"/>
          <w:sz w:val="24"/>
          <w:szCs w:val="24"/>
        </w:rPr>
        <w:t xml:space="preserve"> všechny oblasti masové kultury jsou svými vlastními adaptacemi/citacemi. </w:t>
      </w:r>
      <w:r w:rsidR="008E588F">
        <w:rPr>
          <w:rFonts w:ascii="Times New Roman" w:hAnsi="Times New Roman" w:cs="Times New Roman"/>
          <w:sz w:val="24"/>
          <w:szCs w:val="24"/>
        </w:rPr>
        <w:t xml:space="preserve">Skutečnost je </w:t>
      </w:r>
      <w:r w:rsidR="0049425C">
        <w:rPr>
          <w:rFonts w:ascii="Times New Roman" w:hAnsi="Times New Roman" w:cs="Times New Roman"/>
          <w:sz w:val="24"/>
          <w:szCs w:val="24"/>
        </w:rPr>
        <w:t>taková, že zábava, kterou nám kulturn</w:t>
      </w:r>
      <w:r w:rsidR="008E588F">
        <w:rPr>
          <w:rFonts w:ascii="Times New Roman" w:hAnsi="Times New Roman" w:cs="Times New Roman"/>
          <w:sz w:val="24"/>
          <w:szCs w:val="24"/>
        </w:rPr>
        <w:t>í průmysl předkládá, je falešná a</w:t>
      </w:r>
      <w:r w:rsidR="0049425C">
        <w:rPr>
          <w:rFonts w:ascii="Times New Roman" w:hAnsi="Times New Roman" w:cs="Times New Roman"/>
          <w:sz w:val="24"/>
          <w:szCs w:val="24"/>
        </w:rPr>
        <w:t xml:space="preserve"> neustálým reprodukováním stejných děl podporuje nudnou kaž</w:t>
      </w:r>
      <w:r w:rsidR="008E588F">
        <w:rPr>
          <w:rFonts w:ascii="Times New Roman" w:hAnsi="Times New Roman" w:cs="Times New Roman"/>
          <w:sz w:val="24"/>
          <w:szCs w:val="24"/>
        </w:rPr>
        <w:t>dodennost</w:t>
      </w:r>
      <w:r w:rsidR="0049425C">
        <w:rPr>
          <w:rFonts w:ascii="Times New Roman" w:hAnsi="Times New Roman" w:cs="Times New Roman"/>
          <w:sz w:val="24"/>
          <w:szCs w:val="24"/>
        </w:rPr>
        <w:t>.</w:t>
      </w:r>
      <w:r w:rsidR="006105D5">
        <w:rPr>
          <w:rFonts w:ascii="Times New Roman" w:hAnsi="Times New Roman" w:cs="Times New Roman"/>
          <w:sz w:val="24"/>
          <w:szCs w:val="24"/>
        </w:rPr>
        <w:t xml:space="preserve"> </w:t>
      </w:r>
      <w:r w:rsidR="006105D5" w:rsidRPr="00E63795">
        <w:rPr>
          <w:rFonts w:ascii="Times New Roman" w:hAnsi="Times New Roman" w:cs="Times New Roman"/>
          <w:i/>
          <w:sz w:val="24"/>
          <w:szCs w:val="24"/>
        </w:rPr>
        <w:t>„Stejně jako je dětský čtenář, který čte dobrodružný román v ich formě, předem klidný, že hrdinovi se nic nestane, neboť by jinak nemohl vyprávět, tak se to do jisté míry má i s divákem zfilmovaného románu.</w:t>
      </w:r>
      <w:r w:rsidR="006105D5">
        <w:rPr>
          <w:rFonts w:ascii="Times New Roman" w:hAnsi="Times New Roman" w:cs="Times New Roman"/>
          <w:sz w:val="24"/>
          <w:szCs w:val="24"/>
        </w:rPr>
        <w:t xml:space="preserve"> </w:t>
      </w:r>
      <w:r w:rsidR="006105D5">
        <w:rPr>
          <w:rFonts w:ascii="Times New Roman" w:hAnsi="Times New Roman" w:cs="Times New Roman"/>
          <w:sz w:val="24"/>
          <w:szCs w:val="24"/>
          <w:lang w:val="en-GB"/>
        </w:rPr>
        <w:t xml:space="preserve">[...] </w:t>
      </w:r>
      <w:r w:rsidR="006105D5" w:rsidRPr="00E63795">
        <w:rPr>
          <w:rFonts w:ascii="Times New Roman" w:hAnsi="Times New Roman" w:cs="Times New Roman"/>
          <w:i/>
          <w:sz w:val="24"/>
          <w:szCs w:val="24"/>
          <w:lang w:val="en-GB"/>
        </w:rPr>
        <w:t xml:space="preserve">umění se snaží silou vlastní konstrukce zrušit tíživou váhu artefaktu, zatímco masová kultura se ztotožňuje s kletbou </w:t>
      </w:r>
      <w:r w:rsidR="00AA230C" w:rsidRPr="00E63795">
        <w:rPr>
          <w:rFonts w:ascii="Times New Roman" w:hAnsi="Times New Roman" w:cs="Times New Roman"/>
          <w:i/>
          <w:sz w:val="24"/>
          <w:szCs w:val="24"/>
          <w:lang w:val="en-GB"/>
        </w:rPr>
        <w:t>předem daného rozhodnutí a radostně ji naplňuje.</w:t>
      </w:r>
      <w:r w:rsidR="006105D5" w:rsidRPr="00E63795">
        <w:rPr>
          <w:rFonts w:ascii="Times New Roman" w:hAnsi="Times New Roman" w:cs="Times New Roman"/>
          <w:i/>
          <w:sz w:val="24"/>
          <w:szCs w:val="24"/>
        </w:rPr>
        <w:t>“</w:t>
      </w:r>
      <w:r w:rsidR="00AA230C">
        <w:rPr>
          <w:rStyle w:val="Znakapoznpodarou"/>
          <w:rFonts w:ascii="Times New Roman" w:hAnsi="Times New Roman" w:cs="Times New Roman"/>
          <w:sz w:val="24"/>
          <w:szCs w:val="24"/>
        </w:rPr>
        <w:footnoteReference w:id="21"/>
      </w:r>
    </w:p>
    <w:p w:rsidR="00922D93" w:rsidRPr="0010435A" w:rsidRDefault="001E1075" w:rsidP="001E1075">
      <w:pPr>
        <w:rPr>
          <w:rFonts w:ascii="Times New Roman" w:hAnsi="Times New Roman" w:cs="Times New Roman"/>
          <w:sz w:val="24"/>
          <w:szCs w:val="24"/>
        </w:rPr>
      </w:pPr>
      <w:r>
        <w:rPr>
          <w:rFonts w:ascii="Times New Roman" w:hAnsi="Times New Roman" w:cs="Times New Roman"/>
          <w:sz w:val="24"/>
          <w:szCs w:val="24"/>
        </w:rPr>
        <w:br w:type="page"/>
      </w:r>
    </w:p>
    <w:p w:rsidR="00C65B51" w:rsidRPr="00A76A5E" w:rsidRDefault="00A76A5E" w:rsidP="000A07F0">
      <w:pPr>
        <w:pStyle w:val="Nadpis2"/>
        <w:jc w:val="both"/>
        <w:rPr>
          <w:color w:val="auto"/>
          <w:sz w:val="28"/>
          <w:szCs w:val="28"/>
        </w:rPr>
      </w:pPr>
      <w:r>
        <w:rPr>
          <w:color w:val="auto"/>
          <w:sz w:val="28"/>
          <w:szCs w:val="28"/>
        </w:rPr>
        <w:lastRenderedPageBreak/>
        <w:tab/>
      </w:r>
      <w:bookmarkStart w:id="5" w:name="_Toc418603129"/>
      <w:r w:rsidR="001E4FF6">
        <w:rPr>
          <w:color w:val="auto"/>
          <w:sz w:val="28"/>
          <w:szCs w:val="28"/>
        </w:rPr>
        <w:t>2.3</w:t>
      </w:r>
      <w:r w:rsidR="003838B5">
        <w:rPr>
          <w:color w:val="auto"/>
          <w:sz w:val="28"/>
          <w:szCs w:val="28"/>
        </w:rPr>
        <w:t>. Eco: k</w:t>
      </w:r>
      <w:r w:rsidR="00A734D9">
        <w:rPr>
          <w:color w:val="auto"/>
          <w:sz w:val="28"/>
          <w:szCs w:val="28"/>
        </w:rPr>
        <w:t>niha v budoucnosti?</w:t>
      </w:r>
      <w:bookmarkEnd w:id="5"/>
    </w:p>
    <w:p w:rsidR="00C65B51" w:rsidRPr="00D85029" w:rsidRDefault="00C65B51" w:rsidP="000A07F0">
      <w:pPr>
        <w:spacing w:line="360" w:lineRule="auto"/>
        <w:jc w:val="both"/>
        <w:rPr>
          <w:rFonts w:ascii="Times New Roman" w:hAnsi="Times New Roman" w:cs="Times New Roman"/>
          <w:sz w:val="24"/>
          <w:szCs w:val="24"/>
        </w:rPr>
      </w:pPr>
    </w:p>
    <w:p w:rsidR="00CE6B57" w:rsidRDefault="0093288F"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E6B57" w:rsidRPr="0093288F">
        <w:rPr>
          <w:rFonts w:ascii="Times New Roman" w:hAnsi="Times New Roman" w:cs="Times New Roman"/>
          <w:i/>
          <w:sz w:val="24"/>
          <w:szCs w:val="24"/>
        </w:rPr>
        <w:t>„Kdo se zásadně a důsledně staví proti kulturnímu průmyslu, ten by také kořeny zla neměl vidět v prvním televizním vysílání, ale ve vynálezu knihtisku a v ideologii rovnostářství a svrchovanosti lidu.“</w:t>
      </w:r>
      <w:r w:rsidR="00CE6B57">
        <w:rPr>
          <w:rStyle w:val="Znakapoznpodarou"/>
          <w:rFonts w:ascii="Times New Roman" w:hAnsi="Times New Roman" w:cs="Times New Roman"/>
          <w:sz w:val="24"/>
          <w:szCs w:val="24"/>
        </w:rPr>
        <w:footnoteReference w:id="22"/>
      </w:r>
      <w:r>
        <w:rPr>
          <w:rFonts w:ascii="Times New Roman" w:hAnsi="Times New Roman" w:cs="Times New Roman"/>
          <w:sz w:val="24"/>
          <w:szCs w:val="24"/>
        </w:rPr>
        <w:t xml:space="preserve"> </w:t>
      </w:r>
      <w:r w:rsidR="00BA2174" w:rsidRPr="00BA2174">
        <w:rPr>
          <w:rFonts w:ascii="Times New Roman" w:hAnsi="Times New Roman" w:cs="Times New Roman"/>
          <w:sz w:val="24"/>
          <w:szCs w:val="24"/>
        </w:rPr>
        <w:t>M</w:t>
      </w:r>
      <w:r w:rsidR="00A66081">
        <w:rPr>
          <w:rFonts w:ascii="Times New Roman" w:hAnsi="Times New Roman" w:cs="Times New Roman"/>
          <w:sz w:val="24"/>
          <w:szCs w:val="24"/>
        </w:rPr>
        <w:t>asová</w:t>
      </w:r>
      <w:r w:rsidR="00BA2174" w:rsidRPr="00BA2174">
        <w:rPr>
          <w:rFonts w:ascii="Times New Roman" w:hAnsi="Times New Roman" w:cs="Times New Roman"/>
          <w:sz w:val="24"/>
          <w:szCs w:val="24"/>
        </w:rPr>
        <w:t xml:space="preserve"> kultura vychází z kultury vyšší (buržoazní) </w:t>
      </w:r>
      <w:r w:rsidR="00BA2174" w:rsidRPr="00BA2174">
        <w:rPr>
          <w:rFonts w:ascii="Times New Roman" w:hAnsi="Times New Roman" w:cs="Times New Roman"/>
          <w:color w:val="000000"/>
          <w:sz w:val="24"/>
          <w:szCs w:val="24"/>
        </w:rPr>
        <w:t>– je její subkulturou, zrcadlí se v ní a konzumuje její modely</w:t>
      </w:r>
      <w:r w:rsidR="00BA2174" w:rsidRPr="00BA2174">
        <w:rPr>
          <w:rFonts w:ascii="Times New Roman" w:hAnsi="Times New Roman" w:cs="Times New Roman"/>
          <w:sz w:val="24"/>
          <w:szCs w:val="24"/>
        </w:rPr>
        <w:t>.</w:t>
      </w:r>
      <w:r w:rsidR="00D43B76" w:rsidRPr="00BA2174">
        <w:rPr>
          <w:rStyle w:val="Znakapoznpodarou"/>
          <w:rFonts w:ascii="Times New Roman" w:hAnsi="Times New Roman" w:cs="Times New Roman"/>
          <w:sz w:val="24"/>
          <w:szCs w:val="24"/>
        </w:rPr>
        <w:footnoteReference w:id="23"/>
      </w:r>
      <w:r w:rsidR="00D43B76">
        <w:rPr>
          <w:rFonts w:ascii="Times New Roman" w:hAnsi="Times New Roman" w:cs="Times New Roman"/>
          <w:sz w:val="24"/>
          <w:szCs w:val="24"/>
        </w:rPr>
        <w:t xml:space="preserve"> </w:t>
      </w:r>
      <w:r w:rsidR="0005487D">
        <w:rPr>
          <w:rFonts w:ascii="Times New Roman" w:hAnsi="Times New Roman" w:cs="Times New Roman"/>
          <w:sz w:val="24"/>
          <w:szCs w:val="24"/>
        </w:rPr>
        <w:t>Je také výsledkem průmyslové záležitosti podléhající vlivům vládnoucích ekonomických nebo politických mocenských skupin. V rámci těchto průmyslových záležitostí, kam spadá i výroba knih, se vytváří fiktivní hodnoty děl a jejich konzum je navozen uměle.</w:t>
      </w:r>
      <w:r w:rsidR="0097565F">
        <w:rPr>
          <w:rFonts w:ascii="Times New Roman" w:hAnsi="Times New Roman" w:cs="Times New Roman"/>
          <w:sz w:val="24"/>
          <w:szCs w:val="24"/>
        </w:rPr>
        <w:t xml:space="preserve"> Někteří </w:t>
      </w:r>
      <w:r w:rsidR="0097565F" w:rsidRPr="00865F4C">
        <w:rPr>
          <w:rFonts w:ascii="Times New Roman" w:hAnsi="Times New Roman" w:cs="Times New Roman"/>
          <w:sz w:val="24"/>
          <w:szCs w:val="24"/>
        </w:rPr>
        <w:t>„</w:t>
      </w:r>
      <w:r w:rsidR="0097565F">
        <w:rPr>
          <w:rFonts w:ascii="Times New Roman" w:hAnsi="Times New Roman" w:cs="Times New Roman"/>
          <w:sz w:val="24"/>
          <w:szCs w:val="24"/>
        </w:rPr>
        <w:t>výrobci</w:t>
      </w:r>
      <w:r w:rsidR="0097565F" w:rsidRPr="00865F4C">
        <w:rPr>
          <w:rFonts w:ascii="Times New Roman" w:hAnsi="Times New Roman" w:cs="Times New Roman"/>
          <w:sz w:val="24"/>
          <w:szCs w:val="24"/>
        </w:rPr>
        <w:t>“</w:t>
      </w:r>
      <w:r w:rsidR="0097565F">
        <w:rPr>
          <w:rFonts w:ascii="Times New Roman" w:hAnsi="Times New Roman" w:cs="Times New Roman"/>
          <w:sz w:val="24"/>
          <w:szCs w:val="24"/>
        </w:rPr>
        <w:t xml:space="preserve"> však usilují o výrobu knih </w:t>
      </w:r>
      <w:r w:rsidR="006F3451">
        <w:rPr>
          <w:rFonts w:ascii="Times New Roman" w:hAnsi="Times New Roman" w:cs="Times New Roman"/>
          <w:sz w:val="24"/>
          <w:szCs w:val="24"/>
        </w:rPr>
        <w:t>s cílem vytvářet</w:t>
      </w:r>
      <w:r w:rsidR="0097565F">
        <w:rPr>
          <w:rFonts w:ascii="Times New Roman" w:hAnsi="Times New Roman" w:cs="Times New Roman"/>
          <w:sz w:val="24"/>
          <w:szCs w:val="24"/>
        </w:rPr>
        <w:t xml:space="preserve"> hodnot</w:t>
      </w:r>
      <w:r w:rsidR="006F3451">
        <w:rPr>
          <w:rFonts w:ascii="Times New Roman" w:hAnsi="Times New Roman" w:cs="Times New Roman"/>
          <w:sz w:val="24"/>
          <w:szCs w:val="24"/>
        </w:rPr>
        <w:t>y</w:t>
      </w:r>
      <w:r w:rsidR="0097565F">
        <w:rPr>
          <w:rFonts w:ascii="Times New Roman" w:hAnsi="Times New Roman" w:cs="Times New Roman"/>
          <w:sz w:val="24"/>
          <w:szCs w:val="24"/>
        </w:rPr>
        <w:t xml:space="preserve"> než kvůli </w:t>
      </w:r>
      <w:r w:rsidR="00253FEC">
        <w:rPr>
          <w:rFonts w:ascii="Times New Roman" w:hAnsi="Times New Roman" w:cs="Times New Roman"/>
          <w:sz w:val="24"/>
          <w:szCs w:val="24"/>
        </w:rPr>
        <w:t xml:space="preserve">jejich </w:t>
      </w:r>
      <w:r w:rsidR="0097565F">
        <w:rPr>
          <w:rFonts w:ascii="Times New Roman" w:hAnsi="Times New Roman" w:cs="Times New Roman"/>
          <w:sz w:val="24"/>
          <w:szCs w:val="24"/>
        </w:rPr>
        <w:t xml:space="preserve">prodeji. </w:t>
      </w:r>
      <w:r w:rsidR="0097565F" w:rsidRPr="0093288F">
        <w:rPr>
          <w:rFonts w:ascii="Times New Roman" w:hAnsi="Times New Roman" w:cs="Times New Roman"/>
          <w:i/>
          <w:sz w:val="24"/>
          <w:szCs w:val="24"/>
        </w:rPr>
        <w:t>„To znamená, že vedle „výrobců předmětů kulturního konzumu“</w:t>
      </w:r>
      <w:r w:rsidR="0097565F">
        <w:rPr>
          <w:rFonts w:ascii="Times New Roman" w:hAnsi="Times New Roman" w:cs="Times New Roman"/>
          <w:sz w:val="24"/>
          <w:szCs w:val="24"/>
        </w:rPr>
        <w:t xml:space="preserve"> </w:t>
      </w:r>
      <w:r w:rsidR="0097565F">
        <w:rPr>
          <w:rFonts w:ascii="Times New Roman" w:hAnsi="Times New Roman" w:cs="Times New Roman"/>
          <w:sz w:val="24"/>
          <w:szCs w:val="24"/>
          <w:lang w:val="en-GB"/>
        </w:rPr>
        <w:t xml:space="preserve">[...] </w:t>
      </w:r>
      <w:r w:rsidR="0097565F" w:rsidRPr="0093288F">
        <w:rPr>
          <w:rFonts w:ascii="Times New Roman" w:hAnsi="Times New Roman" w:cs="Times New Roman"/>
          <w:i/>
          <w:sz w:val="24"/>
          <w:szCs w:val="24"/>
        </w:rPr>
        <w:t>existují i „výrobci kultury“, kteří systém knižního průmyslu přijímají, aby mohli dosáhnout cíle, který tento systém přesahuje.“</w:t>
      </w:r>
      <w:r w:rsidR="0097565F">
        <w:rPr>
          <w:rStyle w:val="Znakapoznpodarou"/>
          <w:rFonts w:ascii="Times New Roman" w:hAnsi="Times New Roman" w:cs="Times New Roman"/>
          <w:sz w:val="24"/>
          <w:szCs w:val="24"/>
        </w:rPr>
        <w:footnoteReference w:id="24"/>
      </w:r>
      <w:r w:rsidR="00BA2174">
        <w:rPr>
          <w:rFonts w:ascii="Times New Roman" w:hAnsi="Times New Roman" w:cs="Times New Roman"/>
          <w:sz w:val="24"/>
          <w:szCs w:val="24"/>
        </w:rPr>
        <w:t xml:space="preserve"> </w:t>
      </w:r>
      <w:r w:rsidR="0005487D">
        <w:rPr>
          <w:rFonts w:ascii="Times New Roman" w:hAnsi="Times New Roman" w:cs="Times New Roman"/>
          <w:sz w:val="24"/>
          <w:szCs w:val="24"/>
        </w:rPr>
        <w:t>S</w:t>
      </w:r>
      <w:r w:rsidR="00BA2174">
        <w:rPr>
          <w:rFonts w:ascii="Times New Roman" w:hAnsi="Times New Roman" w:cs="Times New Roman"/>
          <w:sz w:val="24"/>
          <w:szCs w:val="24"/>
        </w:rPr>
        <w:t>polečnost</w:t>
      </w:r>
      <w:r w:rsidR="0005487D">
        <w:rPr>
          <w:rFonts w:ascii="Times New Roman" w:hAnsi="Times New Roman" w:cs="Times New Roman"/>
          <w:sz w:val="24"/>
          <w:szCs w:val="24"/>
        </w:rPr>
        <w:t xml:space="preserve"> masové kultury</w:t>
      </w:r>
      <w:r w:rsidR="00BA2174">
        <w:rPr>
          <w:rFonts w:ascii="Times New Roman" w:hAnsi="Times New Roman" w:cs="Times New Roman"/>
          <w:sz w:val="24"/>
          <w:szCs w:val="24"/>
        </w:rPr>
        <w:t xml:space="preserve"> </w:t>
      </w:r>
      <w:r w:rsidR="00D43B76">
        <w:rPr>
          <w:rFonts w:ascii="Times New Roman" w:hAnsi="Times New Roman" w:cs="Times New Roman"/>
          <w:sz w:val="24"/>
          <w:szCs w:val="24"/>
        </w:rPr>
        <w:t xml:space="preserve">rozděluje Eco na skeptiky a těšitele. Skeptikové jsou podle něj ti, kteří konzumní produkty neanalyzují, ale rovnou je i s konzumenty zavrhují. Ve výsledku jsou ale tito skeptici sami </w:t>
      </w:r>
      <w:r w:rsidR="00D43B76" w:rsidRPr="00865F4C">
        <w:rPr>
          <w:rFonts w:ascii="Times New Roman" w:hAnsi="Times New Roman" w:cs="Times New Roman"/>
          <w:sz w:val="24"/>
          <w:szCs w:val="24"/>
        </w:rPr>
        <w:t>„</w:t>
      </w:r>
      <w:r w:rsidR="00D43B76">
        <w:rPr>
          <w:rFonts w:ascii="Times New Roman" w:hAnsi="Times New Roman" w:cs="Times New Roman"/>
          <w:sz w:val="24"/>
          <w:szCs w:val="24"/>
        </w:rPr>
        <w:t>produktem</w:t>
      </w:r>
      <w:r w:rsidR="00D43B76" w:rsidRPr="00865F4C">
        <w:rPr>
          <w:rFonts w:ascii="Times New Roman" w:hAnsi="Times New Roman" w:cs="Times New Roman"/>
          <w:sz w:val="24"/>
          <w:szCs w:val="24"/>
        </w:rPr>
        <w:t>“</w:t>
      </w:r>
      <w:r w:rsidR="00D43B76">
        <w:rPr>
          <w:rFonts w:ascii="Times New Roman" w:hAnsi="Times New Roman" w:cs="Times New Roman"/>
          <w:sz w:val="24"/>
          <w:szCs w:val="24"/>
        </w:rPr>
        <w:t xml:space="preserve"> kulturního p</w:t>
      </w:r>
      <w:r w:rsidR="00832FEA">
        <w:rPr>
          <w:rFonts w:ascii="Times New Roman" w:hAnsi="Times New Roman" w:cs="Times New Roman"/>
          <w:sz w:val="24"/>
          <w:szCs w:val="24"/>
        </w:rPr>
        <w:t>růmyslu</w:t>
      </w:r>
      <w:r w:rsidR="00D43B76">
        <w:rPr>
          <w:rFonts w:ascii="Times New Roman" w:hAnsi="Times New Roman" w:cs="Times New Roman"/>
          <w:sz w:val="24"/>
          <w:szCs w:val="24"/>
        </w:rPr>
        <w:t xml:space="preserve">. </w:t>
      </w:r>
      <w:r w:rsidR="00BA2174">
        <w:rPr>
          <w:rFonts w:ascii="Times New Roman" w:hAnsi="Times New Roman" w:cs="Times New Roman"/>
          <w:sz w:val="24"/>
          <w:szCs w:val="24"/>
        </w:rPr>
        <w:t>Těšitelé</w:t>
      </w:r>
      <w:r w:rsidR="008A0D8C">
        <w:rPr>
          <w:rFonts w:ascii="Times New Roman" w:hAnsi="Times New Roman" w:cs="Times New Roman"/>
          <w:sz w:val="24"/>
          <w:szCs w:val="24"/>
        </w:rPr>
        <w:t xml:space="preserve"> jsou v masové kultuře integrovaní a vybírají si mezi jejími produkty, které následně přijímají</w:t>
      </w:r>
      <w:r w:rsidR="006F3451">
        <w:rPr>
          <w:rFonts w:ascii="Times New Roman" w:hAnsi="Times New Roman" w:cs="Times New Roman"/>
          <w:sz w:val="24"/>
          <w:szCs w:val="24"/>
        </w:rPr>
        <w:t>.</w:t>
      </w:r>
    </w:p>
    <w:p w:rsidR="00C5671C" w:rsidRDefault="0093288F"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F40B2">
        <w:rPr>
          <w:rFonts w:ascii="Times New Roman" w:hAnsi="Times New Roman" w:cs="Times New Roman"/>
          <w:sz w:val="24"/>
          <w:szCs w:val="24"/>
        </w:rPr>
        <w:t xml:space="preserve">O elektronických knihách uvažuje Eco </w:t>
      </w:r>
      <w:r w:rsidR="00C5671C">
        <w:rPr>
          <w:rFonts w:ascii="Times New Roman" w:hAnsi="Times New Roman" w:cs="Times New Roman"/>
          <w:sz w:val="24"/>
          <w:szCs w:val="24"/>
        </w:rPr>
        <w:t xml:space="preserve">jako o nástrojích, které poskytnou značné výhody, klasická kniha ale podle něj nezanikne. </w:t>
      </w:r>
      <w:r w:rsidR="00C5671C" w:rsidRPr="000F40B2">
        <w:rPr>
          <w:rFonts w:ascii="Times New Roman" w:hAnsi="Times New Roman" w:cs="Times New Roman"/>
          <w:i/>
          <w:sz w:val="24"/>
          <w:szCs w:val="24"/>
        </w:rPr>
        <w:t>„Kniha se osvědčila a nevíme, zda je možné pro účely četby vymyslet něco lepšího. Možná se změní její jednotlivé složky a stránky už nebudou z papíru, kniha nicméně zůstane tím, čím je.“</w:t>
      </w:r>
      <w:r w:rsidR="00C5671C">
        <w:rPr>
          <w:rStyle w:val="Znakapoznpodarou"/>
          <w:rFonts w:ascii="Times New Roman" w:hAnsi="Times New Roman" w:cs="Times New Roman"/>
          <w:sz w:val="24"/>
          <w:szCs w:val="24"/>
        </w:rPr>
        <w:footnoteReference w:id="25"/>
      </w:r>
      <w:r w:rsidR="00C5671C">
        <w:rPr>
          <w:rFonts w:ascii="Times New Roman" w:hAnsi="Times New Roman" w:cs="Times New Roman"/>
          <w:sz w:val="24"/>
          <w:szCs w:val="24"/>
        </w:rPr>
        <w:t xml:space="preserve"> Kniha je podle něj biologickým nástrojem stejně jako třeba kolo, kladivo nebo lžíce (mají pořád stejn</w:t>
      </w:r>
      <w:r w:rsidR="00214CFE">
        <w:rPr>
          <w:rFonts w:ascii="Times New Roman" w:hAnsi="Times New Roman" w:cs="Times New Roman"/>
          <w:sz w:val="24"/>
          <w:szCs w:val="24"/>
        </w:rPr>
        <w:t>ou</w:t>
      </w:r>
      <w:r w:rsidR="00C5671C">
        <w:rPr>
          <w:rFonts w:ascii="Times New Roman" w:hAnsi="Times New Roman" w:cs="Times New Roman"/>
          <w:sz w:val="24"/>
          <w:szCs w:val="24"/>
        </w:rPr>
        <w:t xml:space="preserve"> funkci</w:t>
      </w:r>
      <w:r w:rsidR="00214CFE">
        <w:rPr>
          <w:rFonts w:ascii="Times New Roman" w:hAnsi="Times New Roman" w:cs="Times New Roman"/>
          <w:sz w:val="24"/>
          <w:szCs w:val="24"/>
        </w:rPr>
        <w:t xml:space="preserve"> i</w:t>
      </w:r>
      <w:r w:rsidR="00C5671C">
        <w:rPr>
          <w:rFonts w:ascii="Times New Roman" w:hAnsi="Times New Roman" w:cs="Times New Roman"/>
          <w:sz w:val="24"/>
          <w:szCs w:val="24"/>
        </w:rPr>
        <w:t xml:space="preserve"> </w:t>
      </w:r>
      <w:r w:rsidR="00214CFE" w:rsidRPr="00865F4C">
        <w:rPr>
          <w:rFonts w:ascii="Times New Roman" w:hAnsi="Times New Roman" w:cs="Times New Roman"/>
          <w:sz w:val="24"/>
          <w:szCs w:val="24"/>
        </w:rPr>
        <w:t>„</w:t>
      </w:r>
      <w:r w:rsidR="00C5671C">
        <w:rPr>
          <w:rFonts w:ascii="Times New Roman" w:hAnsi="Times New Roman" w:cs="Times New Roman"/>
          <w:sz w:val="24"/>
          <w:szCs w:val="24"/>
        </w:rPr>
        <w:t>podobu</w:t>
      </w:r>
      <w:r w:rsidR="00214CFE" w:rsidRPr="00865F4C">
        <w:rPr>
          <w:rFonts w:ascii="Times New Roman" w:hAnsi="Times New Roman" w:cs="Times New Roman"/>
          <w:sz w:val="24"/>
          <w:szCs w:val="24"/>
        </w:rPr>
        <w:t>“</w:t>
      </w:r>
      <w:r w:rsidR="00C5671C">
        <w:rPr>
          <w:rFonts w:ascii="Times New Roman" w:hAnsi="Times New Roman" w:cs="Times New Roman"/>
          <w:sz w:val="24"/>
          <w:szCs w:val="24"/>
        </w:rPr>
        <w:t>) na rozdíl od moderních vynálezů jakými jsou internet, rádio nebo televize.</w:t>
      </w:r>
      <w:r w:rsidR="00214CFE">
        <w:rPr>
          <w:rFonts w:ascii="Times New Roman" w:hAnsi="Times New Roman" w:cs="Times New Roman"/>
          <w:sz w:val="24"/>
          <w:szCs w:val="24"/>
        </w:rPr>
        <w:t xml:space="preserve"> Co se však mění je symbolika, množství, obsah a autoři</w:t>
      </w:r>
      <w:r w:rsidR="004741E3">
        <w:rPr>
          <w:rFonts w:ascii="Times New Roman" w:hAnsi="Times New Roman" w:cs="Times New Roman"/>
          <w:sz w:val="24"/>
          <w:szCs w:val="24"/>
        </w:rPr>
        <w:t>;</w:t>
      </w:r>
      <w:r w:rsidR="00214CFE">
        <w:rPr>
          <w:rFonts w:ascii="Times New Roman" w:hAnsi="Times New Roman" w:cs="Times New Roman"/>
          <w:sz w:val="24"/>
          <w:szCs w:val="24"/>
        </w:rPr>
        <w:t xml:space="preserve"> způsob čtení, šíření a archivace knih. Největší vliv na vytváření, užívaní a uchovávání má kultura, která </w:t>
      </w:r>
      <w:r w:rsidR="004741E3">
        <w:rPr>
          <w:rFonts w:ascii="Times New Roman" w:hAnsi="Times New Roman" w:cs="Times New Roman"/>
          <w:sz w:val="24"/>
          <w:szCs w:val="24"/>
        </w:rPr>
        <w:t>knihy</w:t>
      </w:r>
      <w:r w:rsidR="00214CFE">
        <w:rPr>
          <w:rFonts w:ascii="Times New Roman" w:hAnsi="Times New Roman" w:cs="Times New Roman"/>
          <w:sz w:val="24"/>
          <w:szCs w:val="24"/>
        </w:rPr>
        <w:t xml:space="preserve"> filtruje</w:t>
      </w:r>
      <w:r w:rsidR="004741E3">
        <w:rPr>
          <w:rFonts w:ascii="Times New Roman" w:hAnsi="Times New Roman" w:cs="Times New Roman"/>
          <w:sz w:val="24"/>
          <w:szCs w:val="24"/>
        </w:rPr>
        <w:t xml:space="preserve"> a</w:t>
      </w:r>
      <w:r w:rsidR="00214CFE">
        <w:rPr>
          <w:rFonts w:ascii="Times New Roman" w:hAnsi="Times New Roman" w:cs="Times New Roman"/>
          <w:sz w:val="24"/>
          <w:szCs w:val="24"/>
        </w:rPr>
        <w:t xml:space="preserve"> kanonizuje</w:t>
      </w:r>
      <w:r w:rsidR="004741E3">
        <w:rPr>
          <w:rFonts w:ascii="Times New Roman" w:hAnsi="Times New Roman" w:cs="Times New Roman"/>
          <w:sz w:val="24"/>
          <w:szCs w:val="24"/>
        </w:rPr>
        <w:t>, ale na druhé straně je také</w:t>
      </w:r>
      <w:r w:rsidR="00214CFE">
        <w:rPr>
          <w:rFonts w:ascii="Times New Roman" w:hAnsi="Times New Roman" w:cs="Times New Roman"/>
          <w:sz w:val="24"/>
          <w:szCs w:val="24"/>
        </w:rPr>
        <w:t xml:space="preserve"> pohřbívá.</w:t>
      </w:r>
      <w:r w:rsidR="00704F19">
        <w:rPr>
          <w:rStyle w:val="Znakapoznpodarou"/>
          <w:rFonts w:ascii="Times New Roman" w:hAnsi="Times New Roman" w:cs="Times New Roman"/>
          <w:sz w:val="24"/>
          <w:szCs w:val="24"/>
        </w:rPr>
        <w:footnoteReference w:id="26"/>
      </w:r>
    </w:p>
    <w:p w:rsidR="00C65B51" w:rsidRDefault="00C304D3" w:rsidP="000A07F0">
      <w:pPr>
        <w:spacing w:line="360" w:lineRule="auto"/>
        <w:jc w:val="both"/>
        <w:rPr>
          <w:rFonts w:ascii="Times New Roman" w:hAnsi="Times New Roman" w:cs="Times New Roman"/>
          <w:i/>
          <w:sz w:val="24"/>
          <w:szCs w:val="24"/>
        </w:rPr>
      </w:pPr>
      <w:r>
        <w:rPr>
          <w:rFonts w:ascii="Times New Roman" w:hAnsi="Times New Roman" w:cs="Times New Roman"/>
          <w:sz w:val="24"/>
          <w:szCs w:val="24"/>
        </w:rPr>
        <w:tab/>
      </w:r>
      <w:r w:rsidR="00951815">
        <w:rPr>
          <w:rFonts w:ascii="Times New Roman" w:hAnsi="Times New Roman" w:cs="Times New Roman"/>
          <w:sz w:val="24"/>
          <w:szCs w:val="24"/>
        </w:rPr>
        <w:t>Knihy můžeme rozdělit</w:t>
      </w:r>
      <w:r w:rsidR="00A734D9">
        <w:rPr>
          <w:rFonts w:ascii="Times New Roman" w:hAnsi="Times New Roman" w:cs="Times New Roman"/>
          <w:sz w:val="24"/>
          <w:szCs w:val="24"/>
        </w:rPr>
        <w:t xml:space="preserve"> na dva typy: 1) Ty, které jsou určené ke čtení (krásná literatura) </w:t>
      </w:r>
      <w:r w:rsidR="00A734D9" w:rsidRPr="00865F4C">
        <w:rPr>
          <w:rFonts w:ascii="Times New Roman" w:hAnsi="Times New Roman" w:cs="Times New Roman"/>
          <w:color w:val="000000"/>
          <w:sz w:val="24"/>
          <w:szCs w:val="24"/>
        </w:rPr>
        <w:t>–</w:t>
      </w:r>
      <w:r w:rsidR="00A734D9">
        <w:rPr>
          <w:rFonts w:ascii="Times New Roman" w:hAnsi="Times New Roman" w:cs="Times New Roman"/>
          <w:color w:val="000000"/>
          <w:sz w:val="24"/>
          <w:szCs w:val="24"/>
        </w:rPr>
        <w:t xml:space="preserve"> nikdy nezaniknou, protože jsou nenahraditelné novými technickými vynálezy 20. století (např. </w:t>
      </w:r>
      <w:r w:rsidR="00F45456">
        <w:rPr>
          <w:rFonts w:ascii="Times New Roman" w:hAnsi="Times New Roman" w:cs="Times New Roman"/>
          <w:color w:val="000000"/>
          <w:sz w:val="24"/>
          <w:szCs w:val="24"/>
        </w:rPr>
        <w:t>výdrž e-knihy je omezena</w:t>
      </w:r>
      <w:r w:rsidR="00A734D9">
        <w:rPr>
          <w:rFonts w:ascii="Times New Roman" w:hAnsi="Times New Roman" w:cs="Times New Roman"/>
          <w:color w:val="000000"/>
          <w:sz w:val="24"/>
          <w:szCs w:val="24"/>
        </w:rPr>
        <w:t xml:space="preserve"> přístupem k </w:t>
      </w:r>
      <w:r w:rsidR="00F45456">
        <w:rPr>
          <w:rFonts w:ascii="Times New Roman" w:hAnsi="Times New Roman" w:cs="Times New Roman"/>
          <w:color w:val="000000"/>
          <w:sz w:val="24"/>
          <w:szCs w:val="24"/>
        </w:rPr>
        <w:t xml:space="preserve">elektrické síti a její získání se neobejde </w:t>
      </w:r>
      <w:r w:rsidR="00F45456">
        <w:rPr>
          <w:rFonts w:ascii="Times New Roman" w:hAnsi="Times New Roman" w:cs="Times New Roman"/>
          <w:color w:val="000000"/>
          <w:sz w:val="24"/>
          <w:szCs w:val="24"/>
        </w:rPr>
        <w:lastRenderedPageBreak/>
        <w:t>bez příslušného zařízení a internetového připojení)</w:t>
      </w:r>
      <w:r w:rsidR="00A734D9">
        <w:rPr>
          <w:rFonts w:ascii="Times New Roman" w:hAnsi="Times New Roman" w:cs="Times New Roman"/>
          <w:color w:val="000000"/>
          <w:sz w:val="24"/>
          <w:szCs w:val="24"/>
        </w:rPr>
        <w:t xml:space="preserve">; 2) Ty, které jsou určené pouze k nahlížení (slovníky, encyklopedie, staré tisky) </w:t>
      </w:r>
      <w:r w:rsidR="00A734D9" w:rsidRPr="00865F4C">
        <w:rPr>
          <w:rFonts w:ascii="Times New Roman" w:hAnsi="Times New Roman" w:cs="Times New Roman"/>
          <w:color w:val="000000"/>
          <w:sz w:val="24"/>
          <w:szCs w:val="24"/>
        </w:rPr>
        <w:t>–</w:t>
      </w:r>
      <w:r w:rsidR="00A734D9">
        <w:rPr>
          <w:rFonts w:ascii="Times New Roman" w:hAnsi="Times New Roman" w:cs="Times New Roman"/>
          <w:color w:val="000000"/>
          <w:sz w:val="24"/>
          <w:szCs w:val="24"/>
        </w:rPr>
        <w:t xml:space="preserve"> sloužící převážně ke studijním účelům (digitalizace záznamů, CD-ROMY, mikrofilmy aj.)</w:t>
      </w:r>
      <w:r w:rsidR="00F45456">
        <w:rPr>
          <w:rFonts w:ascii="Times New Roman" w:hAnsi="Times New Roman" w:cs="Times New Roman"/>
          <w:color w:val="000000"/>
          <w:sz w:val="24"/>
          <w:szCs w:val="24"/>
        </w:rPr>
        <w:t xml:space="preserve">. V budoucnosti si možná budeme stahovat a tisknout knihy doma ve vlastních tiskárnách (které je zároveň </w:t>
      </w:r>
      <w:r w:rsidR="00C37F87">
        <w:rPr>
          <w:rFonts w:ascii="Times New Roman" w:hAnsi="Times New Roman" w:cs="Times New Roman"/>
          <w:color w:val="000000"/>
          <w:sz w:val="24"/>
          <w:szCs w:val="24"/>
        </w:rPr>
        <w:t xml:space="preserve">i </w:t>
      </w:r>
      <w:r w:rsidR="00F45456">
        <w:rPr>
          <w:rFonts w:ascii="Times New Roman" w:hAnsi="Times New Roman" w:cs="Times New Roman"/>
          <w:color w:val="000000"/>
          <w:sz w:val="24"/>
          <w:szCs w:val="24"/>
        </w:rPr>
        <w:t xml:space="preserve">sváží). </w:t>
      </w:r>
      <w:r w:rsidR="007B23B1">
        <w:rPr>
          <w:rFonts w:ascii="Times New Roman" w:hAnsi="Times New Roman" w:cs="Times New Roman"/>
          <w:i/>
          <w:sz w:val="24"/>
          <w:szCs w:val="24"/>
        </w:rPr>
        <w:t>„Možná už nebudou sazeči</w:t>
      </w:r>
      <w:r w:rsidR="00F45456" w:rsidRPr="00980EED">
        <w:rPr>
          <w:rFonts w:ascii="Times New Roman" w:hAnsi="Times New Roman" w:cs="Times New Roman"/>
          <w:i/>
          <w:sz w:val="24"/>
          <w:szCs w:val="24"/>
        </w:rPr>
        <w:t>, zaniknou tiskárny a tradiční knihařství, ale pořád budeme mít v ruce knihu.“</w:t>
      </w:r>
      <w:r w:rsidR="00F45456" w:rsidRPr="00980EED">
        <w:rPr>
          <w:rStyle w:val="Znakapoznpodarou"/>
          <w:rFonts w:ascii="Times New Roman" w:hAnsi="Times New Roman" w:cs="Times New Roman"/>
          <w:sz w:val="24"/>
          <w:szCs w:val="24"/>
        </w:rPr>
        <w:footnoteReference w:id="27"/>
      </w:r>
    </w:p>
    <w:p w:rsidR="00791294" w:rsidRDefault="00FE6413"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t>Cílem literatury je člověka pobavit, rozšířit jeho znalosti a povznést ducha. Literatura napomáhá k formování jazyka a utváří hodnoty, její pra</w:t>
      </w:r>
      <w:r w:rsidR="00791294">
        <w:rPr>
          <w:rFonts w:ascii="Times New Roman" w:hAnsi="Times New Roman" w:cs="Times New Roman"/>
          <w:sz w:val="24"/>
          <w:szCs w:val="24"/>
        </w:rPr>
        <w:t>vou funkcí je tedy vychovávat</w:t>
      </w:r>
      <w:r w:rsidR="00C37F87">
        <w:rPr>
          <w:rFonts w:ascii="Times New Roman" w:hAnsi="Times New Roman" w:cs="Times New Roman"/>
          <w:sz w:val="24"/>
          <w:szCs w:val="24"/>
        </w:rPr>
        <w:t xml:space="preserve">, </w:t>
      </w:r>
      <w:r>
        <w:rPr>
          <w:rFonts w:ascii="Times New Roman" w:hAnsi="Times New Roman" w:cs="Times New Roman"/>
          <w:sz w:val="24"/>
          <w:szCs w:val="24"/>
        </w:rPr>
        <w:t>př</w:t>
      </w:r>
      <w:r w:rsidR="003147D6">
        <w:rPr>
          <w:rFonts w:ascii="Times New Roman" w:hAnsi="Times New Roman" w:cs="Times New Roman"/>
          <w:sz w:val="24"/>
          <w:szCs w:val="24"/>
        </w:rPr>
        <w:t>edávat morální ideje a učit</w:t>
      </w:r>
      <w:r>
        <w:rPr>
          <w:rFonts w:ascii="Times New Roman" w:hAnsi="Times New Roman" w:cs="Times New Roman"/>
          <w:sz w:val="24"/>
          <w:szCs w:val="24"/>
        </w:rPr>
        <w:t xml:space="preserve"> porozumět kráse.</w:t>
      </w:r>
      <w:r>
        <w:rPr>
          <w:rStyle w:val="Znakapoznpodarou"/>
          <w:rFonts w:ascii="Times New Roman" w:hAnsi="Times New Roman" w:cs="Times New Roman"/>
          <w:sz w:val="24"/>
          <w:szCs w:val="24"/>
        </w:rPr>
        <w:footnoteReference w:id="28"/>
      </w:r>
      <w:r>
        <w:rPr>
          <w:rFonts w:ascii="Times New Roman" w:hAnsi="Times New Roman" w:cs="Times New Roman"/>
          <w:sz w:val="24"/>
          <w:szCs w:val="24"/>
        </w:rPr>
        <w:t xml:space="preserve"> Ex</w:t>
      </w:r>
      <w:r w:rsidR="00F33237">
        <w:rPr>
          <w:rFonts w:ascii="Times New Roman" w:hAnsi="Times New Roman" w:cs="Times New Roman"/>
          <w:sz w:val="24"/>
          <w:szCs w:val="24"/>
        </w:rPr>
        <w:t>i</w:t>
      </w:r>
      <w:r>
        <w:rPr>
          <w:rFonts w:ascii="Times New Roman" w:hAnsi="Times New Roman" w:cs="Times New Roman"/>
          <w:sz w:val="24"/>
          <w:szCs w:val="24"/>
        </w:rPr>
        <w:t>st</w:t>
      </w:r>
      <w:r w:rsidR="00F33237">
        <w:rPr>
          <w:rFonts w:ascii="Times New Roman" w:hAnsi="Times New Roman" w:cs="Times New Roman"/>
          <w:sz w:val="24"/>
          <w:szCs w:val="24"/>
        </w:rPr>
        <w:t>u</w:t>
      </w:r>
      <w:r>
        <w:rPr>
          <w:rFonts w:ascii="Times New Roman" w:hAnsi="Times New Roman" w:cs="Times New Roman"/>
          <w:sz w:val="24"/>
          <w:szCs w:val="24"/>
        </w:rPr>
        <w:t>je ale velký rozdíl mezi</w:t>
      </w:r>
      <w:r w:rsidR="00F33237">
        <w:rPr>
          <w:rFonts w:ascii="Times New Roman" w:hAnsi="Times New Roman" w:cs="Times New Roman"/>
          <w:sz w:val="24"/>
          <w:szCs w:val="24"/>
        </w:rPr>
        <w:t xml:space="preserve"> </w:t>
      </w:r>
      <w:r w:rsidR="007B23B1">
        <w:rPr>
          <w:rFonts w:ascii="Times New Roman" w:hAnsi="Times New Roman" w:cs="Times New Roman"/>
          <w:sz w:val="24"/>
          <w:szCs w:val="24"/>
        </w:rPr>
        <w:t>uměleckou hodnotou díla a jeho úspěchem</w:t>
      </w:r>
      <w:r w:rsidR="00F33237">
        <w:rPr>
          <w:rFonts w:ascii="Times New Roman" w:hAnsi="Times New Roman" w:cs="Times New Roman"/>
          <w:sz w:val="24"/>
          <w:szCs w:val="24"/>
        </w:rPr>
        <w:t>. Měřítkem úspěchu bylo například v avantgardním umění vzdorovat proti obecnému vkusu (převzato z romantismu), zatímco dnes je to spíše přizpůsobení se aktuálnímu očekávání (ideály sociálních vrstev), což vede v masové společnosti k zálibě v kýči a dílech s nízkou uměleckou hodnotou.</w:t>
      </w:r>
      <w:r>
        <w:rPr>
          <w:rFonts w:ascii="Times New Roman" w:hAnsi="Times New Roman" w:cs="Times New Roman"/>
          <w:sz w:val="24"/>
          <w:szCs w:val="24"/>
        </w:rPr>
        <w:t xml:space="preserve"> </w:t>
      </w:r>
      <w:r w:rsidR="00F33237">
        <w:rPr>
          <w:rFonts w:ascii="Times New Roman" w:hAnsi="Times New Roman" w:cs="Times New Roman"/>
          <w:sz w:val="24"/>
          <w:szCs w:val="24"/>
        </w:rPr>
        <w:t>Předpoklady k tomu stavu má</w:t>
      </w:r>
      <w:r w:rsidR="00D00E6A">
        <w:rPr>
          <w:rFonts w:ascii="Times New Roman" w:hAnsi="Times New Roman" w:cs="Times New Roman"/>
          <w:sz w:val="24"/>
          <w:szCs w:val="24"/>
        </w:rPr>
        <w:t xml:space="preserve"> </w:t>
      </w:r>
      <w:r w:rsidR="00D00E6A" w:rsidRPr="00865F4C">
        <w:rPr>
          <w:rFonts w:ascii="Times New Roman" w:hAnsi="Times New Roman" w:cs="Times New Roman"/>
          <w:sz w:val="24"/>
          <w:szCs w:val="24"/>
        </w:rPr>
        <w:t>„</w:t>
      </w:r>
      <w:r w:rsidR="00F33237">
        <w:rPr>
          <w:rFonts w:ascii="Times New Roman" w:hAnsi="Times New Roman" w:cs="Times New Roman"/>
          <w:sz w:val="24"/>
          <w:szCs w:val="24"/>
        </w:rPr>
        <w:t>rozviklanost</w:t>
      </w:r>
      <w:r w:rsidR="00D00E6A" w:rsidRPr="00865F4C">
        <w:rPr>
          <w:rFonts w:ascii="Times New Roman" w:hAnsi="Times New Roman" w:cs="Times New Roman"/>
          <w:sz w:val="24"/>
          <w:szCs w:val="24"/>
        </w:rPr>
        <w:t>“</w:t>
      </w:r>
      <w:r w:rsidR="00F33237">
        <w:rPr>
          <w:rFonts w:ascii="Times New Roman" w:hAnsi="Times New Roman" w:cs="Times New Roman"/>
          <w:sz w:val="24"/>
          <w:szCs w:val="24"/>
        </w:rPr>
        <w:t xml:space="preserve"> a </w:t>
      </w:r>
      <w:r w:rsidR="00D00E6A" w:rsidRPr="00865F4C">
        <w:rPr>
          <w:rFonts w:ascii="Times New Roman" w:hAnsi="Times New Roman" w:cs="Times New Roman"/>
          <w:sz w:val="24"/>
          <w:szCs w:val="24"/>
        </w:rPr>
        <w:t>„</w:t>
      </w:r>
      <w:r w:rsidR="00F33237">
        <w:rPr>
          <w:rFonts w:ascii="Times New Roman" w:hAnsi="Times New Roman" w:cs="Times New Roman"/>
          <w:sz w:val="24"/>
          <w:szCs w:val="24"/>
        </w:rPr>
        <w:t>rozviklatelnost</w:t>
      </w:r>
      <w:r w:rsidR="00D00E6A" w:rsidRPr="00865F4C">
        <w:rPr>
          <w:rFonts w:ascii="Times New Roman" w:hAnsi="Times New Roman" w:cs="Times New Roman"/>
          <w:sz w:val="24"/>
          <w:szCs w:val="24"/>
        </w:rPr>
        <w:t>“</w:t>
      </w:r>
      <w:r w:rsidR="00F33237">
        <w:rPr>
          <w:rFonts w:ascii="Times New Roman" w:hAnsi="Times New Roman" w:cs="Times New Roman"/>
          <w:sz w:val="24"/>
          <w:szCs w:val="24"/>
        </w:rPr>
        <w:t xml:space="preserve"> díla. První pod</w:t>
      </w:r>
      <w:r w:rsidR="00D00E6A">
        <w:rPr>
          <w:rFonts w:ascii="Times New Roman" w:hAnsi="Times New Roman" w:cs="Times New Roman"/>
          <w:sz w:val="24"/>
          <w:szCs w:val="24"/>
        </w:rPr>
        <w:t>mínka</w:t>
      </w:r>
      <w:r w:rsidR="006613F4">
        <w:rPr>
          <w:rFonts w:ascii="Times New Roman" w:hAnsi="Times New Roman" w:cs="Times New Roman"/>
          <w:sz w:val="24"/>
          <w:szCs w:val="24"/>
        </w:rPr>
        <w:t xml:space="preserve"> spočívá ve využití klišé, která</w:t>
      </w:r>
      <w:r w:rsidR="00D00E6A">
        <w:rPr>
          <w:rFonts w:ascii="Times New Roman" w:hAnsi="Times New Roman" w:cs="Times New Roman"/>
          <w:sz w:val="24"/>
          <w:szCs w:val="24"/>
        </w:rPr>
        <w:t xml:space="preserve"> jsou citacemi jiných o</w:t>
      </w:r>
      <w:r w:rsidR="00832FEA">
        <w:rPr>
          <w:rFonts w:ascii="Times New Roman" w:hAnsi="Times New Roman" w:cs="Times New Roman"/>
          <w:sz w:val="24"/>
          <w:szCs w:val="24"/>
        </w:rPr>
        <w:t>bsahů</w:t>
      </w:r>
      <w:r w:rsidR="00D00E6A">
        <w:rPr>
          <w:rFonts w:ascii="Times New Roman" w:hAnsi="Times New Roman" w:cs="Times New Roman"/>
          <w:sz w:val="24"/>
          <w:szCs w:val="24"/>
        </w:rPr>
        <w:t xml:space="preserve">. Tou druhou je krása díla, která </w:t>
      </w:r>
      <w:r w:rsidR="005A7A9F">
        <w:rPr>
          <w:rFonts w:ascii="Times New Roman" w:hAnsi="Times New Roman" w:cs="Times New Roman"/>
          <w:sz w:val="24"/>
          <w:szCs w:val="24"/>
        </w:rPr>
        <w:t xml:space="preserve">může </w:t>
      </w:r>
      <w:r w:rsidR="00D00E6A">
        <w:rPr>
          <w:rFonts w:ascii="Times New Roman" w:hAnsi="Times New Roman" w:cs="Times New Roman"/>
          <w:sz w:val="24"/>
          <w:szCs w:val="24"/>
        </w:rPr>
        <w:t>vznik</w:t>
      </w:r>
      <w:r w:rsidR="005A7A9F">
        <w:rPr>
          <w:rFonts w:ascii="Times New Roman" w:hAnsi="Times New Roman" w:cs="Times New Roman"/>
          <w:sz w:val="24"/>
          <w:szCs w:val="24"/>
        </w:rPr>
        <w:t>nout</w:t>
      </w:r>
      <w:r w:rsidR="00D00E6A">
        <w:rPr>
          <w:rFonts w:ascii="Times New Roman" w:hAnsi="Times New Roman" w:cs="Times New Roman"/>
          <w:sz w:val="24"/>
          <w:szCs w:val="24"/>
        </w:rPr>
        <w:t xml:space="preserve"> využitím jiných zdrojů </w:t>
      </w:r>
      <w:r w:rsidR="003C3B40" w:rsidRPr="00865F4C">
        <w:rPr>
          <w:rFonts w:ascii="Times New Roman" w:hAnsi="Times New Roman" w:cs="Times New Roman"/>
          <w:color w:val="000000"/>
          <w:sz w:val="24"/>
          <w:szCs w:val="24"/>
        </w:rPr>
        <w:t>–</w:t>
      </w:r>
      <w:r w:rsidR="003C3B40">
        <w:rPr>
          <w:rFonts w:ascii="Times New Roman" w:hAnsi="Times New Roman" w:cs="Times New Roman"/>
          <w:sz w:val="24"/>
          <w:szCs w:val="24"/>
        </w:rPr>
        <w:t xml:space="preserve"> vzdor</w:t>
      </w:r>
      <w:r w:rsidR="00365F8C">
        <w:rPr>
          <w:rFonts w:ascii="Times New Roman" w:hAnsi="Times New Roman" w:cs="Times New Roman"/>
          <w:sz w:val="24"/>
          <w:szCs w:val="24"/>
        </w:rPr>
        <w:t>uje</w:t>
      </w:r>
      <w:r w:rsidR="003C3B40">
        <w:rPr>
          <w:rFonts w:ascii="Times New Roman" w:hAnsi="Times New Roman" w:cs="Times New Roman"/>
          <w:sz w:val="24"/>
          <w:szCs w:val="24"/>
        </w:rPr>
        <w:t xml:space="preserve"> interpretacím</w:t>
      </w:r>
      <w:r w:rsidR="00D00E6A">
        <w:rPr>
          <w:rFonts w:ascii="Times New Roman" w:hAnsi="Times New Roman" w:cs="Times New Roman"/>
          <w:sz w:val="24"/>
          <w:szCs w:val="24"/>
        </w:rPr>
        <w:t>. A pak existuje ještě enigmati</w:t>
      </w:r>
      <w:r w:rsidR="005A7A9F">
        <w:rPr>
          <w:rFonts w:ascii="Times New Roman" w:hAnsi="Times New Roman" w:cs="Times New Roman"/>
          <w:sz w:val="24"/>
          <w:szCs w:val="24"/>
        </w:rPr>
        <w:t>cké dílo</w:t>
      </w:r>
      <w:r w:rsidR="00D00E6A">
        <w:rPr>
          <w:rFonts w:ascii="Times New Roman" w:hAnsi="Times New Roman" w:cs="Times New Roman"/>
          <w:sz w:val="24"/>
          <w:szCs w:val="24"/>
        </w:rPr>
        <w:t xml:space="preserve">, které může být </w:t>
      </w:r>
      <w:r w:rsidR="005A7A9F">
        <w:rPr>
          <w:rFonts w:ascii="Times New Roman" w:hAnsi="Times New Roman" w:cs="Times New Roman"/>
          <w:sz w:val="24"/>
          <w:szCs w:val="24"/>
        </w:rPr>
        <w:t xml:space="preserve">ustavičně </w:t>
      </w:r>
      <w:r w:rsidR="00D00E6A">
        <w:rPr>
          <w:rFonts w:ascii="Times New Roman" w:hAnsi="Times New Roman" w:cs="Times New Roman"/>
          <w:sz w:val="24"/>
          <w:szCs w:val="24"/>
        </w:rPr>
        <w:t>rozvikláváno kvůli své struktuře.</w:t>
      </w:r>
      <w:r w:rsidR="005A7A9F">
        <w:rPr>
          <w:rStyle w:val="Znakapoznpodarou"/>
          <w:rFonts w:ascii="Times New Roman" w:hAnsi="Times New Roman" w:cs="Times New Roman"/>
          <w:sz w:val="24"/>
          <w:szCs w:val="24"/>
        </w:rPr>
        <w:footnoteReference w:id="29"/>
      </w:r>
    </w:p>
    <w:p w:rsidR="00BD53B7" w:rsidRDefault="006A74F2"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4773F9">
        <w:rPr>
          <w:rFonts w:ascii="Times New Roman" w:hAnsi="Times New Roman" w:cs="Times New Roman"/>
          <w:sz w:val="24"/>
          <w:szCs w:val="24"/>
        </w:rPr>
        <w:t xml:space="preserve">Eco rozděluje bestsellery </w:t>
      </w:r>
      <w:r w:rsidR="00743C7D">
        <w:rPr>
          <w:rFonts w:ascii="Times New Roman" w:hAnsi="Times New Roman" w:cs="Times New Roman"/>
          <w:sz w:val="24"/>
          <w:szCs w:val="24"/>
        </w:rPr>
        <w:t xml:space="preserve">do 4 kategorií. Do první z nich patří </w:t>
      </w:r>
      <w:r w:rsidR="00743C7D" w:rsidRPr="00865F4C">
        <w:rPr>
          <w:rFonts w:ascii="Times New Roman" w:hAnsi="Times New Roman" w:cs="Times New Roman"/>
          <w:sz w:val="24"/>
          <w:szCs w:val="24"/>
        </w:rPr>
        <w:t>„</w:t>
      </w:r>
      <w:r w:rsidR="00743C7D">
        <w:rPr>
          <w:rFonts w:ascii="Times New Roman" w:hAnsi="Times New Roman" w:cs="Times New Roman"/>
          <w:sz w:val="24"/>
          <w:szCs w:val="24"/>
        </w:rPr>
        <w:t>evergreeny</w:t>
      </w:r>
      <w:r w:rsidR="00743C7D" w:rsidRPr="00865F4C">
        <w:rPr>
          <w:rFonts w:ascii="Times New Roman" w:hAnsi="Times New Roman" w:cs="Times New Roman"/>
          <w:sz w:val="24"/>
          <w:szCs w:val="24"/>
        </w:rPr>
        <w:t>“</w:t>
      </w:r>
      <w:r w:rsidR="00743C7D">
        <w:rPr>
          <w:rFonts w:ascii="Times New Roman" w:hAnsi="Times New Roman" w:cs="Times New Roman"/>
          <w:sz w:val="24"/>
          <w:szCs w:val="24"/>
        </w:rPr>
        <w:t>, které se prodávají pořád, nikoliv však nárazově. Jsou v nich zahrnuty i tituly, které vyšly před několika staletími. Po nich následují „best sold</w:t>
      </w:r>
      <w:r w:rsidR="00743C7D" w:rsidRPr="00865F4C">
        <w:rPr>
          <w:rFonts w:ascii="Times New Roman" w:hAnsi="Times New Roman" w:cs="Times New Roman"/>
          <w:sz w:val="24"/>
          <w:szCs w:val="24"/>
        </w:rPr>
        <w:t>“</w:t>
      </w:r>
      <w:r w:rsidR="00743C7D">
        <w:rPr>
          <w:rFonts w:ascii="Times New Roman" w:hAnsi="Times New Roman" w:cs="Times New Roman"/>
          <w:sz w:val="24"/>
          <w:szCs w:val="24"/>
        </w:rPr>
        <w:t xml:space="preserve">, jejichž popularita byla časově ohraničena; a </w:t>
      </w:r>
      <w:r w:rsidR="00743C7D" w:rsidRPr="00865F4C">
        <w:rPr>
          <w:rFonts w:ascii="Times New Roman" w:hAnsi="Times New Roman" w:cs="Times New Roman"/>
          <w:sz w:val="24"/>
          <w:szCs w:val="24"/>
        </w:rPr>
        <w:t>„</w:t>
      </w:r>
      <w:r w:rsidR="00743C7D">
        <w:rPr>
          <w:rFonts w:ascii="Times New Roman" w:hAnsi="Times New Roman" w:cs="Times New Roman"/>
          <w:sz w:val="24"/>
          <w:szCs w:val="24"/>
        </w:rPr>
        <w:t>best selling</w:t>
      </w:r>
      <w:r w:rsidR="00743C7D" w:rsidRPr="00865F4C">
        <w:rPr>
          <w:rFonts w:ascii="Times New Roman" w:hAnsi="Times New Roman" w:cs="Times New Roman"/>
          <w:sz w:val="24"/>
          <w:szCs w:val="24"/>
        </w:rPr>
        <w:t>“</w:t>
      </w:r>
      <w:r w:rsidR="006A30FF">
        <w:rPr>
          <w:rFonts w:ascii="Times New Roman" w:hAnsi="Times New Roman" w:cs="Times New Roman"/>
          <w:sz w:val="24"/>
          <w:szCs w:val="24"/>
        </w:rPr>
        <w:t xml:space="preserve"> </w:t>
      </w:r>
      <w:r w:rsidR="006A30FF" w:rsidRPr="00865F4C">
        <w:rPr>
          <w:rFonts w:ascii="Times New Roman" w:hAnsi="Times New Roman" w:cs="Times New Roman"/>
          <w:color w:val="000000"/>
          <w:sz w:val="24"/>
          <w:szCs w:val="24"/>
        </w:rPr>
        <w:t>–</w:t>
      </w:r>
      <w:r w:rsidR="006A30FF">
        <w:rPr>
          <w:rFonts w:ascii="Times New Roman" w:hAnsi="Times New Roman" w:cs="Times New Roman"/>
          <w:color w:val="000000"/>
          <w:sz w:val="24"/>
          <w:szCs w:val="24"/>
        </w:rPr>
        <w:t xml:space="preserve"> módní výkyvy</w:t>
      </w:r>
      <w:r w:rsidR="00743C7D">
        <w:rPr>
          <w:rFonts w:ascii="Times New Roman" w:hAnsi="Times New Roman" w:cs="Times New Roman"/>
          <w:sz w:val="24"/>
          <w:szCs w:val="24"/>
        </w:rPr>
        <w:t xml:space="preserve">, jejichž prodejnost byla nárazová a nezaručovala dlouhodobější úspěch. </w:t>
      </w:r>
      <w:r>
        <w:rPr>
          <w:rFonts w:ascii="Times New Roman" w:hAnsi="Times New Roman" w:cs="Times New Roman"/>
          <w:sz w:val="24"/>
          <w:szCs w:val="24"/>
        </w:rPr>
        <w:t>Už v renesanci byli autoři, kteří se těšili své oblibě u čtenářského publika, zároveň však usilovali o to, aby byla jej</w:t>
      </w:r>
      <w:r w:rsidR="006A30FF">
        <w:rPr>
          <w:rFonts w:ascii="Times New Roman" w:hAnsi="Times New Roman" w:cs="Times New Roman"/>
          <w:sz w:val="24"/>
          <w:szCs w:val="24"/>
        </w:rPr>
        <w:t>ich kniha kvalitní. Dnes se ale často</w:t>
      </w:r>
      <w:r>
        <w:rPr>
          <w:rFonts w:ascii="Times New Roman" w:hAnsi="Times New Roman" w:cs="Times New Roman"/>
          <w:sz w:val="24"/>
          <w:szCs w:val="24"/>
        </w:rPr>
        <w:t xml:space="preserve"> píší knihy, jejichž </w:t>
      </w:r>
      <w:r w:rsidR="006A30FF">
        <w:rPr>
          <w:rFonts w:ascii="Times New Roman" w:hAnsi="Times New Roman" w:cs="Times New Roman"/>
          <w:sz w:val="24"/>
          <w:szCs w:val="24"/>
        </w:rPr>
        <w:t xml:space="preserve">hlavním </w:t>
      </w:r>
      <w:r>
        <w:rPr>
          <w:rFonts w:ascii="Times New Roman" w:hAnsi="Times New Roman" w:cs="Times New Roman"/>
          <w:sz w:val="24"/>
          <w:szCs w:val="24"/>
        </w:rPr>
        <w:t xml:space="preserve">záměrem je zisk/prodej, jsou to tzv. prvoplánově líbivé tituly. </w:t>
      </w:r>
      <w:r w:rsidRPr="006A74F2">
        <w:rPr>
          <w:rFonts w:ascii="Times New Roman" w:hAnsi="Times New Roman" w:cs="Times New Roman"/>
          <w:i/>
          <w:sz w:val="24"/>
          <w:szCs w:val="24"/>
        </w:rPr>
        <w:t>„Obvykle to jsou romány podle osvědčeného receptu, trochu sexu, trochu peněz, trochu života v nóbl čtvrti,</w:t>
      </w:r>
      <w:r>
        <w:rPr>
          <w:rFonts w:ascii="Times New Roman" w:hAnsi="Times New Roman" w:cs="Times New Roman"/>
          <w:sz w:val="24"/>
          <w:szCs w:val="24"/>
        </w:rPr>
        <w:t xml:space="preserve"> </w:t>
      </w:r>
      <w:r>
        <w:rPr>
          <w:rFonts w:ascii="Times New Roman" w:hAnsi="Times New Roman" w:cs="Times New Roman"/>
          <w:sz w:val="24"/>
          <w:szCs w:val="24"/>
          <w:lang w:val="en-GB"/>
        </w:rPr>
        <w:t>[...]</w:t>
      </w:r>
      <w:r w:rsidRPr="006A74F2">
        <w:rPr>
          <w:rFonts w:ascii="Times New Roman" w:hAnsi="Times New Roman" w:cs="Times New Roman"/>
          <w:i/>
          <w:sz w:val="24"/>
          <w:szCs w:val="24"/>
        </w:rPr>
        <w:t>“</w:t>
      </w:r>
      <w:r w:rsidRPr="00226AB9">
        <w:rPr>
          <w:rStyle w:val="Znakapoznpodarou"/>
          <w:rFonts w:ascii="Times New Roman" w:hAnsi="Times New Roman" w:cs="Times New Roman"/>
          <w:sz w:val="24"/>
          <w:szCs w:val="24"/>
        </w:rPr>
        <w:footnoteReference w:id="30"/>
      </w:r>
      <w:r w:rsidRPr="00226AB9">
        <w:rPr>
          <w:rFonts w:ascii="Times New Roman" w:hAnsi="Times New Roman" w:cs="Times New Roman"/>
          <w:sz w:val="24"/>
          <w:szCs w:val="24"/>
        </w:rPr>
        <w:t xml:space="preserve"> </w:t>
      </w:r>
      <w:r>
        <w:rPr>
          <w:rFonts w:ascii="Times New Roman" w:hAnsi="Times New Roman" w:cs="Times New Roman"/>
          <w:sz w:val="24"/>
          <w:szCs w:val="24"/>
        </w:rPr>
        <w:t xml:space="preserve">neboli </w:t>
      </w:r>
      <w:r w:rsidRPr="00865F4C">
        <w:rPr>
          <w:rFonts w:ascii="Times New Roman" w:hAnsi="Times New Roman" w:cs="Times New Roman"/>
          <w:sz w:val="24"/>
          <w:szCs w:val="24"/>
        </w:rPr>
        <w:t>„</w:t>
      </w:r>
      <w:r>
        <w:rPr>
          <w:rFonts w:ascii="Times New Roman" w:hAnsi="Times New Roman" w:cs="Times New Roman"/>
          <w:sz w:val="24"/>
          <w:szCs w:val="24"/>
        </w:rPr>
        <w:t>best to sell</w:t>
      </w:r>
      <w:r w:rsidRPr="00865F4C">
        <w:rPr>
          <w:rFonts w:ascii="Times New Roman" w:hAnsi="Times New Roman" w:cs="Times New Roman"/>
          <w:sz w:val="24"/>
          <w:szCs w:val="24"/>
        </w:rPr>
        <w:t>“</w:t>
      </w:r>
      <w:r>
        <w:rPr>
          <w:rFonts w:ascii="Times New Roman" w:hAnsi="Times New Roman" w:cs="Times New Roman"/>
          <w:sz w:val="24"/>
          <w:szCs w:val="24"/>
        </w:rPr>
        <w:t xml:space="preserve"> produkce.</w:t>
      </w:r>
    </w:p>
    <w:p w:rsidR="003147D6" w:rsidRDefault="001E1075" w:rsidP="001E1075">
      <w:pPr>
        <w:rPr>
          <w:rFonts w:ascii="Times New Roman" w:hAnsi="Times New Roman" w:cs="Times New Roman"/>
          <w:sz w:val="24"/>
          <w:szCs w:val="24"/>
        </w:rPr>
      </w:pPr>
      <w:r>
        <w:rPr>
          <w:rFonts w:ascii="Times New Roman" w:hAnsi="Times New Roman" w:cs="Times New Roman"/>
          <w:sz w:val="24"/>
          <w:szCs w:val="24"/>
        </w:rPr>
        <w:br w:type="page"/>
      </w:r>
    </w:p>
    <w:p w:rsidR="009945DB" w:rsidRDefault="009945DB" w:rsidP="000A07F0">
      <w:pPr>
        <w:pStyle w:val="Nadpis2"/>
        <w:jc w:val="both"/>
        <w:rPr>
          <w:color w:val="auto"/>
          <w:sz w:val="28"/>
          <w:szCs w:val="28"/>
        </w:rPr>
      </w:pPr>
      <w:r>
        <w:rPr>
          <w:color w:val="auto"/>
          <w:sz w:val="28"/>
          <w:szCs w:val="28"/>
        </w:rPr>
        <w:lastRenderedPageBreak/>
        <w:tab/>
      </w:r>
      <w:bookmarkStart w:id="6" w:name="_Toc418603130"/>
      <w:r w:rsidRPr="009945DB">
        <w:rPr>
          <w:color w:val="auto"/>
          <w:sz w:val="28"/>
          <w:szCs w:val="28"/>
        </w:rPr>
        <w:t>2.3. Trávníček: studie českého knižního trhu a čtenářské kultury</w:t>
      </w:r>
      <w:bookmarkEnd w:id="6"/>
    </w:p>
    <w:p w:rsidR="009945DB" w:rsidRDefault="009945DB" w:rsidP="000A07F0">
      <w:pPr>
        <w:spacing w:line="360" w:lineRule="auto"/>
        <w:jc w:val="both"/>
        <w:rPr>
          <w:rFonts w:ascii="Times New Roman" w:hAnsi="Times New Roman" w:cs="Times New Roman"/>
          <w:sz w:val="24"/>
          <w:szCs w:val="24"/>
        </w:rPr>
      </w:pPr>
    </w:p>
    <w:p w:rsidR="00603716" w:rsidRDefault="00F90635" w:rsidP="000A07F0">
      <w:pPr>
        <w:pStyle w:val="Nadpis3"/>
        <w:jc w:val="both"/>
        <w:rPr>
          <w:color w:val="auto"/>
          <w:sz w:val="24"/>
          <w:szCs w:val="24"/>
        </w:rPr>
      </w:pPr>
      <w:r>
        <w:tab/>
      </w:r>
      <w:r w:rsidR="00603716">
        <w:tab/>
      </w:r>
      <w:bookmarkStart w:id="7" w:name="_Toc418603131"/>
      <w:r w:rsidR="00603716" w:rsidRPr="00603716">
        <w:rPr>
          <w:color w:val="auto"/>
          <w:sz w:val="24"/>
          <w:szCs w:val="24"/>
        </w:rPr>
        <w:t>2.3.1. Současný světový knižní trh</w:t>
      </w:r>
      <w:bookmarkEnd w:id="7"/>
    </w:p>
    <w:p w:rsidR="00474190" w:rsidRPr="00474190" w:rsidRDefault="00474190" w:rsidP="000A07F0">
      <w:pPr>
        <w:jc w:val="both"/>
      </w:pPr>
    </w:p>
    <w:p w:rsidR="00F90635" w:rsidRDefault="00603716" w:rsidP="000A07F0">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ab/>
      </w:r>
      <w:r w:rsidR="00DD355A">
        <w:rPr>
          <w:rFonts w:ascii="Times New Roman" w:hAnsi="Times New Roman" w:cs="Times New Roman"/>
          <w:sz w:val="24"/>
          <w:szCs w:val="24"/>
        </w:rPr>
        <w:t>Od poslední třetiny 20. století dochází ke sjednocování nakladatelských společností do konglomerátů, což vede ke změnám v oblasti marketingových a obchodních strategií</w:t>
      </w:r>
      <w:r w:rsidR="009D065A">
        <w:rPr>
          <w:rFonts w:ascii="Times New Roman" w:hAnsi="Times New Roman" w:cs="Times New Roman"/>
          <w:sz w:val="24"/>
          <w:szCs w:val="24"/>
        </w:rPr>
        <w:t xml:space="preserve">, a k </w:t>
      </w:r>
      <w:r w:rsidR="009D065A" w:rsidRPr="00865F4C">
        <w:rPr>
          <w:rFonts w:ascii="Times New Roman" w:hAnsi="Times New Roman" w:cs="Times New Roman"/>
          <w:sz w:val="24"/>
          <w:szCs w:val="24"/>
        </w:rPr>
        <w:t>„</w:t>
      </w:r>
      <w:r w:rsidR="009D065A">
        <w:rPr>
          <w:rFonts w:ascii="Times New Roman" w:hAnsi="Times New Roman" w:cs="Times New Roman"/>
          <w:sz w:val="24"/>
          <w:szCs w:val="24"/>
        </w:rPr>
        <w:t>cenzuře</w:t>
      </w:r>
      <w:r w:rsidR="009D065A" w:rsidRPr="00865F4C">
        <w:rPr>
          <w:rFonts w:ascii="Times New Roman" w:hAnsi="Times New Roman" w:cs="Times New Roman"/>
          <w:sz w:val="24"/>
          <w:szCs w:val="24"/>
        </w:rPr>
        <w:t>“</w:t>
      </w:r>
      <w:r w:rsidR="009D065A">
        <w:rPr>
          <w:rFonts w:ascii="Times New Roman" w:hAnsi="Times New Roman" w:cs="Times New Roman"/>
          <w:sz w:val="24"/>
          <w:szCs w:val="24"/>
        </w:rPr>
        <w:t xml:space="preserve"> (např. v Americe je kontrolováno 80% trhu 5 konglomeráty)</w:t>
      </w:r>
      <w:r w:rsidR="00DD355A">
        <w:rPr>
          <w:rFonts w:ascii="Times New Roman" w:hAnsi="Times New Roman" w:cs="Times New Roman"/>
          <w:sz w:val="24"/>
          <w:szCs w:val="24"/>
        </w:rPr>
        <w:t>.</w:t>
      </w:r>
      <w:r w:rsidR="009D065A">
        <w:rPr>
          <w:rFonts w:ascii="Times New Roman" w:hAnsi="Times New Roman" w:cs="Times New Roman"/>
          <w:sz w:val="24"/>
          <w:szCs w:val="24"/>
        </w:rPr>
        <w:t xml:space="preserve"> V západním světě je běžné, že pro vystavování titulů v knihkupectvích na předních viditelných místech, od jednotlivých nakladatelů/dodavatelů, jsou určující finanční podmínky.</w:t>
      </w:r>
      <w:r w:rsidR="00DD355A">
        <w:rPr>
          <w:rFonts w:ascii="Times New Roman" w:hAnsi="Times New Roman" w:cs="Times New Roman"/>
          <w:sz w:val="24"/>
          <w:szCs w:val="24"/>
        </w:rPr>
        <w:t xml:space="preserve"> </w:t>
      </w:r>
      <w:r w:rsidR="00BD3CF6">
        <w:rPr>
          <w:rFonts w:ascii="Times New Roman" w:hAnsi="Times New Roman" w:cs="Times New Roman"/>
          <w:sz w:val="24"/>
          <w:szCs w:val="24"/>
        </w:rPr>
        <w:t xml:space="preserve">A to </w:t>
      </w:r>
      <w:r w:rsidR="00D91B55">
        <w:rPr>
          <w:rFonts w:ascii="Times New Roman" w:hAnsi="Times New Roman" w:cs="Times New Roman"/>
          <w:sz w:val="24"/>
          <w:szCs w:val="24"/>
        </w:rPr>
        <w:t>hlavně</w:t>
      </w:r>
      <w:r w:rsidR="00BD3CF6">
        <w:rPr>
          <w:rFonts w:ascii="Times New Roman" w:hAnsi="Times New Roman" w:cs="Times New Roman"/>
          <w:sz w:val="24"/>
          <w:szCs w:val="24"/>
        </w:rPr>
        <w:t xml:space="preserve"> z toho důvodu, že se snižuje doba tzv. </w:t>
      </w:r>
      <w:r w:rsidR="00BD3CF6" w:rsidRPr="00865F4C">
        <w:rPr>
          <w:rFonts w:ascii="Times New Roman" w:hAnsi="Times New Roman" w:cs="Times New Roman"/>
          <w:sz w:val="24"/>
          <w:szCs w:val="24"/>
        </w:rPr>
        <w:t>„</w:t>
      </w:r>
      <w:r w:rsidR="00BD3CF6">
        <w:rPr>
          <w:rFonts w:ascii="Times New Roman" w:hAnsi="Times New Roman" w:cs="Times New Roman"/>
          <w:sz w:val="24"/>
          <w:szCs w:val="24"/>
        </w:rPr>
        <w:t>regálového času</w:t>
      </w:r>
      <w:r w:rsidR="00BD3CF6" w:rsidRPr="00865F4C">
        <w:rPr>
          <w:rFonts w:ascii="Times New Roman" w:hAnsi="Times New Roman" w:cs="Times New Roman"/>
          <w:sz w:val="24"/>
          <w:szCs w:val="24"/>
        </w:rPr>
        <w:t>“</w:t>
      </w:r>
      <w:r w:rsidR="00BD3CF6">
        <w:rPr>
          <w:rFonts w:ascii="Times New Roman" w:hAnsi="Times New Roman" w:cs="Times New Roman"/>
          <w:sz w:val="24"/>
          <w:szCs w:val="24"/>
        </w:rPr>
        <w:t xml:space="preserve"> v důsledku enormní nabídky počt</w:t>
      </w:r>
      <w:r w:rsidR="00D91B55">
        <w:rPr>
          <w:rFonts w:ascii="Times New Roman" w:hAnsi="Times New Roman" w:cs="Times New Roman"/>
          <w:sz w:val="24"/>
          <w:szCs w:val="24"/>
        </w:rPr>
        <w:t>u knih</w:t>
      </w:r>
      <w:r w:rsidR="00BD3CF6">
        <w:rPr>
          <w:rFonts w:ascii="Times New Roman" w:hAnsi="Times New Roman" w:cs="Times New Roman"/>
          <w:sz w:val="24"/>
          <w:szCs w:val="24"/>
        </w:rPr>
        <w:t xml:space="preserve">. </w:t>
      </w:r>
      <w:r w:rsidR="00F90635" w:rsidRPr="00DC3CBB">
        <w:rPr>
          <w:rFonts w:ascii="Times New Roman" w:hAnsi="Times New Roman" w:cs="Times New Roman"/>
          <w:i/>
          <w:sz w:val="24"/>
          <w:szCs w:val="24"/>
        </w:rPr>
        <w:t>„</w:t>
      </w:r>
      <w:r w:rsidR="00F90635">
        <w:rPr>
          <w:rFonts w:ascii="Times New Roman" w:hAnsi="Times New Roman" w:cs="Times New Roman"/>
          <w:i/>
          <w:sz w:val="24"/>
          <w:szCs w:val="24"/>
        </w:rPr>
        <w:t>Knižní svět se tak stává součástí globální sítě světa médií a tzv. informačního a zábavního průmyslu</w:t>
      </w:r>
      <w:r w:rsidR="00F90635" w:rsidRPr="00DC3CBB">
        <w:rPr>
          <w:rFonts w:ascii="Times New Roman" w:hAnsi="Times New Roman" w:cs="Times New Roman"/>
          <w:i/>
          <w:sz w:val="24"/>
          <w:szCs w:val="24"/>
        </w:rPr>
        <w:t>.</w:t>
      </w:r>
      <w:r w:rsidR="00DD355A">
        <w:rPr>
          <w:rFonts w:ascii="Times New Roman" w:hAnsi="Times New Roman" w:cs="Times New Roman"/>
          <w:sz w:val="24"/>
          <w:szCs w:val="24"/>
        </w:rPr>
        <w:t xml:space="preserve"> </w:t>
      </w:r>
      <w:r w:rsidR="00DD355A">
        <w:rPr>
          <w:rFonts w:ascii="Times New Roman" w:hAnsi="Times New Roman" w:cs="Times New Roman"/>
          <w:sz w:val="24"/>
          <w:szCs w:val="24"/>
          <w:lang w:val="en-GB"/>
        </w:rPr>
        <w:t>[...]</w:t>
      </w:r>
      <w:r w:rsidR="00DD355A">
        <w:rPr>
          <w:rFonts w:ascii="Times New Roman" w:hAnsi="Times New Roman" w:cs="Times New Roman"/>
          <w:sz w:val="24"/>
          <w:szCs w:val="24"/>
        </w:rPr>
        <w:t xml:space="preserve"> </w:t>
      </w:r>
      <w:r w:rsidR="00F702F4">
        <w:rPr>
          <w:rFonts w:ascii="Times New Roman" w:hAnsi="Times New Roman" w:cs="Times New Roman"/>
          <w:i/>
          <w:sz w:val="24"/>
          <w:szCs w:val="24"/>
        </w:rPr>
        <w:t>Upouští se tak od</w:t>
      </w:r>
      <w:r w:rsidR="00DD355A">
        <w:rPr>
          <w:rFonts w:ascii="Times New Roman" w:hAnsi="Times New Roman" w:cs="Times New Roman"/>
          <w:i/>
          <w:sz w:val="24"/>
          <w:szCs w:val="24"/>
        </w:rPr>
        <w:t xml:space="preserve"> modelu, že prodávanější knihy vydělávají na ty méně prodejné, a přechází se na model, že každá kniha si na sebe musí</w:t>
      </w:r>
      <w:r w:rsidR="009D065A">
        <w:rPr>
          <w:rFonts w:ascii="Times New Roman" w:hAnsi="Times New Roman" w:cs="Times New Roman"/>
          <w:i/>
          <w:sz w:val="24"/>
          <w:szCs w:val="24"/>
        </w:rPr>
        <w:t xml:space="preserve"> vydělat víceméně sama.</w:t>
      </w:r>
      <w:r w:rsidR="00F90635" w:rsidRPr="00DC3CBB">
        <w:rPr>
          <w:rFonts w:ascii="Times New Roman" w:hAnsi="Times New Roman" w:cs="Times New Roman"/>
          <w:i/>
          <w:sz w:val="24"/>
          <w:szCs w:val="24"/>
        </w:rPr>
        <w:t>“</w:t>
      </w:r>
      <w:r w:rsidR="00F90635" w:rsidRPr="009D6E66">
        <w:rPr>
          <w:rStyle w:val="Znakapoznpodarou"/>
          <w:rFonts w:ascii="Times New Roman" w:hAnsi="Times New Roman" w:cs="Times New Roman"/>
          <w:sz w:val="24"/>
          <w:szCs w:val="24"/>
        </w:rPr>
        <w:footnoteReference w:id="31"/>
      </w:r>
      <w:r w:rsidR="00BD3CF6" w:rsidRPr="009D6E66">
        <w:rPr>
          <w:rFonts w:ascii="Times New Roman" w:hAnsi="Times New Roman" w:cs="Times New Roman"/>
          <w:sz w:val="24"/>
          <w:szCs w:val="24"/>
        </w:rPr>
        <w:t xml:space="preserve"> </w:t>
      </w:r>
      <w:r w:rsidR="00BD3CF6">
        <w:rPr>
          <w:rFonts w:ascii="Times New Roman" w:hAnsi="Times New Roman" w:cs="Times New Roman"/>
          <w:sz w:val="24"/>
          <w:szCs w:val="24"/>
        </w:rPr>
        <w:t>Vyšší hodnotu než samotn</w:t>
      </w:r>
      <w:r w:rsidR="00D91B55">
        <w:rPr>
          <w:rFonts w:ascii="Times New Roman" w:hAnsi="Times New Roman" w:cs="Times New Roman"/>
          <w:sz w:val="24"/>
          <w:szCs w:val="24"/>
        </w:rPr>
        <w:t>é</w:t>
      </w:r>
      <w:r w:rsidR="00BD3CF6">
        <w:rPr>
          <w:rFonts w:ascii="Times New Roman" w:hAnsi="Times New Roman" w:cs="Times New Roman"/>
          <w:sz w:val="24"/>
          <w:szCs w:val="24"/>
        </w:rPr>
        <w:t xml:space="preserve"> knih</w:t>
      </w:r>
      <w:r w:rsidR="00D91B55">
        <w:rPr>
          <w:rFonts w:ascii="Times New Roman" w:hAnsi="Times New Roman" w:cs="Times New Roman"/>
          <w:sz w:val="24"/>
          <w:szCs w:val="24"/>
        </w:rPr>
        <w:t>y</w:t>
      </w:r>
      <w:r w:rsidR="00BD3CF6">
        <w:rPr>
          <w:rFonts w:ascii="Times New Roman" w:hAnsi="Times New Roman" w:cs="Times New Roman"/>
          <w:sz w:val="24"/>
          <w:szCs w:val="24"/>
        </w:rPr>
        <w:t xml:space="preserve"> začínají mít </w:t>
      </w:r>
      <w:r w:rsidR="006A3CF2">
        <w:rPr>
          <w:rFonts w:ascii="Times New Roman" w:hAnsi="Times New Roman" w:cs="Times New Roman"/>
          <w:sz w:val="24"/>
          <w:szCs w:val="24"/>
        </w:rPr>
        <w:t xml:space="preserve">připravované </w:t>
      </w:r>
      <w:r w:rsidR="00BD3CF6">
        <w:rPr>
          <w:rFonts w:ascii="Times New Roman" w:hAnsi="Times New Roman" w:cs="Times New Roman"/>
          <w:sz w:val="24"/>
          <w:szCs w:val="24"/>
        </w:rPr>
        <w:t>rukopisy, zvláště renomovaných autorů, přičemž o nakladatelství, které knihu vydá</w:t>
      </w:r>
      <w:r w:rsidR="00D91B55">
        <w:rPr>
          <w:rFonts w:ascii="Times New Roman" w:hAnsi="Times New Roman" w:cs="Times New Roman"/>
          <w:sz w:val="24"/>
          <w:szCs w:val="24"/>
        </w:rPr>
        <w:t>,</w:t>
      </w:r>
      <w:r w:rsidR="00BD3CF6">
        <w:rPr>
          <w:rFonts w:ascii="Times New Roman" w:hAnsi="Times New Roman" w:cs="Times New Roman"/>
          <w:sz w:val="24"/>
          <w:szCs w:val="24"/>
        </w:rPr>
        <w:t xml:space="preserve"> rozhoduj</w:t>
      </w:r>
      <w:r w:rsidR="00D91B55">
        <w:rPr>
          <w:rFonts w:ascii="Times New Roman" w:hAnsi="Times New Roman" w:cs="Times New Roman"/>
          <w:sz w:val="24"/>
          <w:szCs w:val="24"/>
        </w:rPr>
        <w:t>í opět finance</w:t>
      </w:r>
      <w:r w:rsidR="00BD3CF6">
        <w:rPr>
          <w:rFonts w:ascii="Times New Roman" w:hAnsi="Times New Roman" w:cs="Times New Roman"/>
          <w:sz w:val="24"/>
          <w:szCs w:val="24"/>
        </w:rPr>
        <w:t xml:space="preserve"> </w:t>
      </w:r>
      <w:r w:rsidR="00BD3CF6" w:rsidRPr="00865F4C">
        <w:rPr>
          <w:rFonts w:ascii="Times New Roman" w:hAnsi="Times New Roman" w:cs="Times New Roman"/>
          <w:color w:val="000000"/>
          <w:sz w:val="24"/>
          <w:szCs w:val="24"/>
        </w:rPr>
        <w:t>–</w:t>
      </w:r>
      <w:r w:rsidR="00BD3CF6">
        <w:rPr>
          <w:rFonts w:ascii="Times New Roman" w:hAnsi="Times New Roman" w:cs="Times New Roman"/>
          <w:color w:val="000000"/>
          <w:sz w:val="24"/>
          <w:szCs w:val="24"/>
        </w:rPr>
        <w:t xml:space="preserve"> kdo zaplatí </w:t>
      </w:r>
      <w:r w:rsidR="00D91B55">
        <w:rPr>
          <w:rFonts w:ascii="Times New Roman" w:hAnsi="Times New Roman" w:cs="Times New Roman"/>
          <w:color w:val="000000"/>
          <w:sz w:val="24"/>
          <w:szCs w:val="24"/>
        </w:rPr>
        <w:t xml:space="preserve">za titul </w:t>
      </w:r>
      <w:r w:rsidR="00BD3CF6">
        <w:rPr>
          <w:rFonts w:ascii="Times New Roman" w:hAnsi="Times New Roman" w:cs="Times New Roman"/>
          <w:color w:val="000000"/>
          <w:sz w:val="24"/>
          <w:szCs w:val="24"/>
        </w:rPr>
        <w:t>víc.</w:t>
      </w:r>
    </w:p>
    <w:p w:rsidR="00CC6EF1" w:rsidRDefault="00CC6EF1" w:rsidP="000A07F0">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ab/>
        <w:t xml:space="preserve">V současnosti vychází na světě kolem 1 milionu titulů ročně, přičemž minimálně 1/3 </w:t>
      </w:r>
      <w:r w:rsidR="00F354F4">
        <w:rPr>
          <w:rFonts w:ascii="Times New Roman" w:hAnsi="Times New Roman" w:cs="Times New Roman"/>
          <w:color w:val="000000"/>
          <w:sz w:val="24"/>
          <w:szCs w:val="24"/>
        </w:rPr>
        <w:t>knih</w:t>
      </w:r>
      <w:r>
        <w:rPr>
          <w:rFonts w:ascii="Times New Roman" w:hAnsi="Times New Roman" w:cs="Times New Roman"/>
          <w:color w:val="000000"/>
          <w:sz w:val="24"/>
          <w:szCs w:val="24"/>
        </w:rPr>
        <w:t xml:space="preserve"> je v anglickém jazyce a téměř polovina vychází v zemích Evropské unie. </w:t>
      </w:r>
      <w:r w:rsidR="004710DB" w:rsidRPr="00F354F4">
        <w:rPr>
          <w:rFonts w:ascii="Times New Roman" w:hAnsi="Times New Roman" w:cs="Times New Roman"/>
          <w:i/>
          <w:sz w:val="24"/>
          <w:szCs w:val="24"/>
        </w:rPr>
        <w:t>„</w:t>
      </w:r>
      <w:r w:rsidRPr="00F354F4">
        <w:rPr>
          <w:rFonts w:ascii="Times New Roman" w:hAnsi="Times New Roman" w:cs="Times New Roman"/>
          <w:i/>
          <w:color w:val="000000"/>
          <w:sz w:val="24"/>
          <w:szCs w:val="24"/>
        </w:rPr>
        <w:t>Přitom v roce 1960 vyšlo na světě 332 000 titulů, v roce 1990 daný počet činil 842 000 titulů a v roce 2007</w:t>
      </w:r>
      <w:r w:rsidR="00F354F4" w:rsidRPr="00F354F4">
        <w:rPr>
          <w:rFonts w:ascii="Times New Roman" w:hAnsi="Times New Roman" w:cs="Times New Roman"/>
          <w:i/>
          <w:color w:val="000000"/>
          <w:sz w:val="24"/>
          <w:szCs w:val="24"/>
        </w:rPr>
        <w:t xml:space="preserve"> to</w:t>
      </w:r>
      <w:r w:rsidRPr="00F354F4">
        <w:rPr>
          <w:rFonts w:ascii="Times New Roman" w:hAnsi="Times New Roman" w:cs="Times New Roman"/>
          <w:i/>
          <w:color w:val="000000"/>
          <w:sz w:val="24"/>
          <w:szCs w:val="24"/>
        </w:rPr>
        <w:t xml:space="preserve"> bylo 976 000 titulů. </w:t>
      </w:r>
      <w:r w:rsidRPr="00365F8C">
        <w:rPr>
          <w:rFonts w:ascii="Times New Roman" w:hAnsi="Times New Roman" w:cs="Times New Roman"/>
          <w:color w:val="000000"/>
          <w:sz w:val="24"/>
          <w:szCs w:val="24"/>
          <w:lang w:val="en-GB"/>
        </w:rPr>
        <w:t>[...]</w:t>
      </w:r>
      <w:r w:rsidR="00F908FE">
        <w:rPr>
          <w:rFonts w:ascii="Times New Roman" w:hAnsi="Times New Roman" w:cs="Times New Roman"/>
          <w:color w:val="000000"/>
          <w:sz w:val="24"/>
          <w:szCs w:val="24"/>
        </w:rPr>
        <w:t xml:space="preserve"> </w:t>
      </w:r>
      <w:r w:rsidRPr="00F354F4">
        <w:rPr>
          <w:rFonts w:ascii="Times New Roman" w:hAnsi="Times New Roman" w:cs="Times New Roman"/>
          <w:i/>
          <w:color w:val="000000"/>
          <w:sz w:val="24"/>
          <w:szCs w:val="24"/>
        </w:rPr>
        <w:t>Počet ročně vyprodukovaných výtisků (kopií) se v současné době odhaduje na 4 miliardy.</w:t>
      </w:r>
      <w:r w:rsidR="004710DB" w:rsidRPr="00F354F4">
        <w:rPr>
          <w:rFonts w:ascii="Times New Roman" w:hAnsi="Times New Roman" w:cs="Times New Roman"/>
          <w:i/>
          <w:sz w:val="24"/>
          <w:szCs w:val="24"/>
        </w:rPr>
        <w:t>“</w:t>
      </w:r>
      <w:r w:rsidR="00F354F4" w:rsidRPr="00E7725B">
        <w:rPr>
          <w:rStyle w:val="Znakapoznpodarou"/>
          <w:rFonts w:ascii="Times New Roman" w:hAnsi="Times New Roman" w:cs="Times New Roman"/>
          <w:sz w:val="24"/>
          <w:szCs w:val="24"/>
        </w:rPr>
        <w:footnoteReference w:id="32"/>
      </w:r>
      <w:r w:rsidR="006A5246">
        <w:rPr>
          <w:rFonts w:ascii="Times New Roman" w:hAnsi="Times New Roman" w:cs="Times New Roman"/>
          <w:sz w:val="24"/>
          <w:szCs w:val="24"/>
        </w:rPr>
        <w:t xml:space="preserve"> S globalizací </w:t>
      </w:r>
      <w:r w:rsidR="00D47152">
        <w:rPr>
          <w:rFonts w:ascii="Times New Roman" w:hAnsi="Times New Roman" w:cs="Times New Roman"/>
          <w:sz w:val="24"/>
          <w:szCs w:val="24"/>
        </w:rPr>
        <w:t xml:space="preserve">knižního </w:t>
      </w:r>
      <w:r w:rsidR="006A5246">
        <w:rPr>
          <w:rFonts w:ascii="Times New Roman" w:hAnsi="Times New Roman" w:cs="Times New Roman"/>
          <w:sz w:val="24"/>
          <w:szCs w:val="24"/>
        </w:rPr>
        <w:t xml:space="preserve">trhu jsou úzce spjaty i </w:t>
      </w:r>
      <w:r w:rsidR="006A5246" w:rsidRPr="00865F4C">
        <w:rPr>
          <w:rFonts w:ascii="Times New Roman" w:hAnsi="Times New Roman" w:cs="Times New Roman"/>
          <w:sz w:val="24"/>
          <w:szCs w:val="24"/>
        </w:rPr>
        <w:t>„</w:t>
      </w:r>
      <w:r w:rsidR="006A5246">
        <w:rPr>
          <w:rFonts w:ascii="Times New Roman" w:hAnsi="Times New Roman" w:cs="Times New Roman"/>
          <w:sz w:val="24"/>
          <w:szCs w:val="24"/>
        </w:rPr>
        <w:t>globální bestsellery</w:t>
      </w:r>
      <w:r w:rsidR="006A5246" w:rsidRPr="00865F4C">
        <w:rPr>
          <w:rFonts w:ascii="Times New Roman" w:hAnsi="Times New Roman" w:cs="Times New Roman"/>
          <w:sz w:val="24"/>
          <w:szCs w:val="24"/>
        </w:rPr>
        <w:t>“</w:t>
      </w:r>
      <w:r w:rsidR="006A5246">
        <w:rPr>
          <w:rFonts w:ascii="Times New Roman" w:hAnsi="Times New Roman" w:cs="Times New Roman"/>
          <w:sz w:val="24"/>
          <w:szCs w:val="24"/>
        </w:rPr>
        <w:t>, které se prodávají v milionových nákladech, jsou překládány do několika desítek jazyků a jsou paralelně filmově adaptovány.</w:t>
      </w:r>
      <w:r w:rsidR="006A5246">
        <w:rPr>
          <w:rStyle w:val="Znakapoznpodarou"/>
          <w:rFonts w:ascii="Times New Roman" w:hAnsi="Times New Roman" w:cs="Times New Roman"/>
          <w:sz w:val="24"/>
          <w:szCs w:val="24"/>
        </w:rPr>
        <w:footnoteReference w:id="33"/>
      </w:r>
    </w:p>
    <w:p w:rsidR="0090398E" w:rsidRPr="006A5246" w:rsidRDefault="00D47152"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t>Mimo legální prodej se na knižním trhu projevuje i nelegální šíření, a to jak knih tištěných (Čína, Írán, Egypt), tak elektronických, které se dají volně stáhnout na internetu (</w:t>
      </w:r>
      <w:r w:rsidR="008F2872">
        <w:rPr>
          <w:rFonts w:ascii="Times New Roman" w:hAnsi="Times New Roman" w:cs="Times New Roman"/>
          <w:sz w:val="24"/>
          <w:szCs w:val="24"/>
        </w:rPr>
        <w:t>nejčastěji</w:t>
      </w:r>
      <w:r>
        <w:rPr>
          <w:rFonts w:ascii="Times New Roman" w:hAnsi="Times New Roman" w:cs="Times New Roman"/>
          <w:sz w:val="24"/>
          <w:szCs w:val="24"/>
        </w:rPr>
        <w:t xml:space="preserve"> populárně-naučná literatura). Z celosvětového prodeje e-knih </w:t>
      </w:r>
      <w:r w:rsidR="005020B9">
        <w:rPr>
          <w:rFonts w:ascii="Times New Roman" w:hAnsi="Times New Roman" w:cs="Times New Roman"/>
          <w:sz w:val="24"/>
          <w:szCs w:val="24"/>
        </w:rPr>
        <w:t xml:space="preserve">tvoří </w:t>
      </w:r>
      <w:r>
        <w:rPr>
          <w:rFonts w:ascii="Times New Roman" w:hAnsi="Times New Roman" w:cs="Times New Roman"/>
          <w:sz w:val="24"/>
          <w:szCs w:val="24"/>
        </w:rPr>
        <w:t>přibližně 60</w:t>
      </w:r>
      <w:r w:rsidR="00C906F1">
        <w:rPr>
          <w:rFonts w:ascii="Times New Roman" w:hAnsi="Times New Roman" w:cs="Times New Roman"/>
          <w:sz w:val="24"/>
          <w:szCs w:val="24"/>
        </w:rPr>
        <w:t xml:space="preserve"> </w:t>
      </w:r>
      <w:r>
        <w:rPr>
          <w:rFonts w:ascii="Times New Roman" w:hAnsi="Times New Roman" w:cs="Times New Roman"/>
          <w:sz w:val="24"/>
          <w:szCs w:val="24"/>
        </w:rPr>
        <w:t>%</w:t>
      </w:r>
      <w:r w:rsidR="001E1075">
        <w:rPr>
          <w:rFonts w:ascii="Times New Roman" w:hAnsi="Times New Roman" w:cs="Times New Roman"/>
          <w:sz w:val="24"/>
          <w:szCs w:val="24"/>
        </w:rPr>
        <w:t xml:space="preserve"> </w:t>
      </w:r>
      <w:r w:rsidR="009A3509">
        <w:rPr>
          <w:rFonts w:ascii="Times New Roman" w:hAnsi="Times New Roman" w:cs="Times New Roman"/>
          <w:sz w:val="24"/>
          <w:szCs w:val="24"/>
        </w:rPr>
        <w:t>americký trh</w:t>
      </w:r>
      <w:r w:rsidR="008F2872">
        <w:rPr>
          <w:rFonts w:ascii="Times New Roman" w:hAnsi="Times New Roman" w:cs="Times New Roman"/>
          <w:sz w:val="24"/>
          <w:szCs w:val="24"/>
        </w:rPr>
        <w:t>.</w:t>
      </w:r>
      <w:r>
        <w:rPr>
          <w:rFonts w:ascii="Times New Roman" w:hAnsi="Times New Roman" w:cs="Times New Roman"/>
          <w:sz w:val="24"/>
          <w:szCs w:val="24"/>
        </w:rPr>
        <w:t xml:space="preserve"> </w:t>
      </w:r>
      <w:r w:rsidR="004902A1">
        <w:rPr>
          <w:rFonts w:ascii="Times New Roman" w:hAnsi="Times New Roman" w:cs="Times New Roman"/>
          <w:sz w:val="24"/>
          <w:szCs w:val="24"/>
        </w:rPr>
        <w:t>Podíl e-knih na české</w:t>
      </w:r>
      <w:r w:rsidR="005020B9">
        <w:rPr>
          <w:rFonts w:ascii="Times New Roman" w:hAnsi="Times New Roman" w:cs="Times New Roman"/>
          <w:sz w:val="24"/>
          <w:szCs w:val="24"/>
        </w:rPr>
        <w:t>m</w:t>
      </w:r>
      <w:r w:rsidR="004902A1">
        <w:rPr>
          <w:rFonts w:ascii="Times New Roman" w:hAnsi="Times New Roman" w:cs="Times New Roman"/>
          <w:sz w:val="24"/>
          <w:szCs w:val="24"/>
        </w:rPr>
        <w:t xml:space="preserve"> trhu </w:t>
      </w:r>
      <w:r w:rsidR="00DA0EBE">
        <w:rPr>
          <w:rFonts w:ascii="Times New Roman" w:hAnsi="Times New Roman" w:cs="Times New Roman"/>
          <w:sz w:val="24"/>
          <w:szCs w:val="24"/>
        </w:rPr>
        <w:t>se za rok</w:t>
      </w:r>
      <w:r w:rsidR="004902A1">
        <w:rPr>
          <w:rFonts w:ascii="Times New Roman" w:hAnsi="Times New Roman" w:cs="Times New Roman"/>
          <w:sz w:val="24"/>
          <w:szCs w:val="24"/>
        </w:rPr>
        <w:t xml:space="preserve"> 2014</w:t>
      </w:r>
      <w:r w:rsidR="00DA0EBE">
        <w:rPr>
          <w:rFonts w:ascii="Times New Roman" w:hAnsi="Times New Roman" w:cs="Times New Roman"/>
          <w:sz w:val="24"/>
          <w:szCs w:val="24"/>
        </w:rPr>
        <w:t xml:space="preserve"> jeví</w:t>
      </w:r>
      <w:r w:rsidR="004902A1">
        <w:rPr>
          <w:rFonts w:ascii="Times New Roman" w:hAnsi="Times New Roman" w:cs="Times New Roman"/>
          <w:sz w:val="24"/>
          <w:szCs w:val="24"/>
        </w:rPr>
        <w:t xml:space="preserve"> </w:t>
      </w:r>
      <w:r>
        <w:rPr>
          <w:rFonts w:ascii="Times New Roman" w:hAnsi="Times New Roman" w:cs="Times New Roman"/>
          <w:sz w:val="24"/>
          <w:szCs w:val="24"/>
        </w:rPr>
        <w:t xml:space="preserve">podle </w:t>
      </w:r>
      <w:r w:rsidR="004902A1">
        <w:rPr>
          <w:rFonts w:ascii="Times New Roman" w:hAnsi="Times New Roman" w:cs="Times New Roman"/>
          <w:sz w:val="24"/>
          <w:szCs w:val="24"/>
        </w:rPr>
        <w:t>odhadovaného prodeje</w:t>
      </w:r>
      <w:r w:rsidR="00DA0EBE">
        <w:rPr>
          <w:rFonts w:ascii="Times New Roman" w:hAnsi="Times New Roman" w:cs="Times New Roman"/>
          <w:sz w:val="24"/>
          <w:szCs w:val="24"/>
        </w:rPr>
        <w:t xml:space="preserve"> </w:t>
      </w:r>
      <w:r w:rsidR="004902A1">
        <w:rPr>
          <w:rFonts w:ascii="Times New Roman" w:hAnsi="Times New Roman" w:cs="Times New Roman"/>
          <w:sz w:val="24"/>
          <w:szCs w:val="24"/>
        </w:rPr>
        <w:t>na 1,67 % s 1 milionem prodaných kusů (průměrná cena 120 Kč bez DPH).</w:t>
      </w:r>
      <w:r w:rsidR="004902A1">
        <w:rPr>
          <w:rStyle w:val="Znakapoznpodarou"/>
          <w:rFonts w:ascii="Times New Roman" w:hAnsi="Times New Roman" w:cs="Times New Roman"/>
          <w:sz w:val="24"/>
          <w:szCs w:val="24"/>
        </w:rPr>
        <w:footnoteReference w:id="34"/>
      </w:r>
    </w:p>
    <w:p w:rsidR="00474190" w:rsidRDefault="00474190" w:rsidP="000A07F0">
      <w:pPr>
        <w:pStyle w:val="Nadpis3"/>
        <w:jc w:val="both"/>
        <w:rPr>
          <w:color w:val="auto"/>
          <w:sz w:val="24"/>
          <w:szCs w:val="24"/>
        </w:rPr>
      </w:pPr>
      <w:r>
        <w:rPr>
          <w:color w:val="auto"/>
          <w:sz w:val="24"/>
          <w:szCs w:val="24"/>
        </w:rPr>
        <w:lastRenderedPageBreak/>
        <w:tab/>
      </w:r>
      <w:r>
        <w:rPr>
          <w:color w:val="auto"/>
          <w:sz w:val="24"/>
          <w:szCs w:val="24"/>
        </w:rPr>
        <w:tab/>
      </w:r>
      <w:bookmarkStart w:id="8" w:name="_Toc418603132"/>
      <w:r w:rsidRPr="00474190">
        <w:rPr>
          <w:color w:val="auto"/>
          <w:sz w:val="24"/>
          <w:szCs w:val="24"/>
        </w:rPr>
        <w:t>2.3.2. Současný český knižní trh</w:t>
      </w:r>
      <w:bookmarkEnd w:id="8"/>
    </w:p>
    <w:p w:rsidR="001B13FC" w:rsidRDefault="001B13FC" w:rsidP="000A07F0">
      <w:pPr>
        <w:jc w:val="both"/>
        <w:rPr>
          <w:rFonts w:ascii="Times New Roman" w:hAnsi="Times New Roman" w:cs="Times New Roman"/>
          <w:sz w:val="24"/>
          <w:szCs w:val="24"/>
        </w:rPr>
      </w:pPr>
    </w:p>
    <w:p w:rsidR="001B13FC" w:rsidRDefault="001B13FC"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Kvalifikovaný odhad </w:t>
      </w:r>
      <w:r w:rsidR="00C5224E">
        <w:rPr>
          <w:rFonts w:ascii="Times New Roman" w:hAnsi="Times New Roman" w:cs="Times New Roman"/>
          <w:sz w:val="24"/>
          <w:szCs w:val="24"/>
        </w:rPr>
        <w:t>celkového objemu</w:t>
      </w:r>
      <w:r>
        <w:rPr>
          <w:rFonts w:ascii="Times New Roman" w:hAnsi="Times New Roman" w:cs="Times New Roman"/>
          <w:sz w:val="24"/>
          <w:szCs w:val="24"/>
        </w:rPr>
        <w:t xml:space="preserve"> českého knižního trhu za rok 2013 je 7,2 mld. Kč včetně DPH</w:t>
      </w:r>
      <w:r w:rsidR="00C906F1">
        <w:rPr>
          <w:rFonts w:ascii="Times New Roman" w:hAnsi="Times New Roman" w:cs="Times New Roman"/>
          <w:sz w:val="24"/>
          <w:szCs w:val="24"/>
        </w:rPr>
        <w:t>.</w:t>
      </w:r>
      <w:r>
        <w:rPr>
          <w:rStyle w:val="Znakapoznpodarou"/>
          <w:rFonts w:ascii="Times New Roman" w:hAnsi="Times New Roman" w:cs="Times New Roman"/>
          <w:sz w:val="24"/>
          <w:szCs w:val="24"/>
        </w:rPr>
        <w:footnoteReference w:id="35"/>
      </w:r>
      <w:r w:rsidR="007F20D4">
        <w:rPr>
          <w:rFonts w:ascii="Times New Roman" w:hAnsi="Times New Roman" w:cs="Times New Roman"/>
          <w:sz w:val="24"/>
          <w:szCs w:val="24"/>
        </w:rPr>
        <w:t xml:space="preserve"> </w:t>
      </w:r>
      <w:r w:rsidR="00C906F1">
        <w:rPr>
          <w:rFonts w:ascii="Times New Roman" w:hAnsi="Times New Roman" w:cs="Times New Roman"/>
          <w:sz w:val="24"/>
          <w:szCs w:val="24"/>
        </w:rPr>
        <w:t xml:space="preserve">Za rok 2012 to bylo </w:t>
      </w:r>
      <w:r w:rsidR="007F20D4">
        <w:rPr>
          <w:rFonts w:ascii="Times New Roman" w:hAnsi="Times New Roman" w:cs="Times New Roman"/>
          <w:sz w:val="24"/>
          <w:szCs w:val="24"/>
        </w:rPr>
        <w:t>0,3 mld. eur</w:t>
      </w:r>
      <w:r w:rsidR="00C906F1">
        <w:rPr>
          <w:rFonts w:ascii="Times New Roman" w:hAnsi="Times New Roman" w:cs="Times New Roman"/>
          <w:sz w:val="24"/>
          <w:szCs w:val="24"/>
        </w:rPr>
        <w:t>;</w:t>
      </w:r>
      <w:r>
        <w:rPr>
          <w:rFonts w:ascii="Times New Roman" w:hAnsi="Times New Roman" w:cs="Times New Roman"/>
          <w:sz w:val="24"/>
          <w:szCs w:val="24"/>
        </w:rPr>
        <w:t xml:space="preserve"> s počtem </w:t>
      </w:r>
      <w:r w:rsidR="00C906F1">
        <w:rPr>
          <w:rFonts w:ascii="Times New Roman" w:hAnsi="Times New Roman" w:cs="Times New Roman"/>
          <w:sz w:val="24"/>
          <w:szCs w:val="24"/>
        </w:rPr>
        <w:t xml:space="preserve">1,7 </w:t>
      </w:r>
      <w:r>
        <w:rPr>
          <w:rFonts w:ascii="Times New Roman" w:hAnsi="Times New Roman" w:cs="Times New Roman"/>
          <w:sz w:val="24"/>
          <w:szCs w:val="24"/>
        </w:rPr>
        <w:t>vydan</w:t>
      </w:r>
      <w:r w:rsidR="00C906F1">
        <w:rPr>
          <w:rFonts w:ascii="Times New Roman" w:hAnsi="Times New Roman" w:cs="Times New Roman"/>
          <w:sz w:val="24"/>
          <w:szCs w:val="24"/>
        </w:rPr>
        <w:t>ých titulů na 1 000 obyvatel</w:t>
      </w:r>
      <w:r w:rsidR="00921583">
        <w:rPr>
          <w:rFonts w:ascii="Times New Roman" w:hAnsi="Times New Roman" w:cs="Times New Roman"/>
          <w:sz w:val="24"/>
          <w:szCs w:val="24"/>
        </w:rPr>
        <w:t>.</w:t>
      </w:r>
      <w:r w:rsidR="00BD594A">
        <w:rPr>
          <w:rStyle w:val="Znakapoznpodarou"/>
          <w:rFonts w:ascii="Times New Roman" w:hAnsi="Times New Roman" w:cs="Times New Roman"/>
          <w:sz w:val="24"/>
          <w:szCs w:val="24"/>
        </w:rPr>
        <w:footnoteReference w:id="36"/>
      </w:r>
    </w:p>
    <w:p w:rsidR="004A0B01" w:rsidRDefault="00917BB5"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64C46">
        <w:rPr>
          <w:rFonts w:ascii="Times New Roman" w:hAnsi="Times New Roman" w:cs="Times New Roman"/>
          <w:sz w:val="24"/>
          <w:szCs w:val="24"/>
        </w:rPr>
        <w:t>Po roce 1989 se dá rozdělit vývoj českého knižního trhu do třech stádií: liberalizační, transformační a stabilizační. První můžeme vymezit do poloviny roku 1990, kdy nastává tzv. hlad po knihách a největší zájem je o samizdatovou a exilovou literaturu. Knihy se prodávají v nádražních halách, stáncích, podchodech nebo i třeba na ulici. Vznikají nová nakladatelství, která jsou schopna vydávat tituly mnohem rychle</w:t>
      </w:r>
      <w:r w:rsidR="008F2872">
        <w:rPr>
          <w:rFonts w:ascii="Times New Roman" w:hAnsi="Times New Roman" w:cs="Times New Roman"/>
          <w:sz w:val="24"/>
          <w:szCs w:val="24"/>
        </w:rPr>
        <w:t>ji</w:t>
      </w:r>
      <w:r w:rsidR="00056C4C">
        <w:rPr>
          <w:rStyle w:val="Znakapoznpodarou"/>
          <w:rFonts w:ascii="Times New Roman" w:hAnsi="Times New Roman" w:cs="Times New Roman"/>
          <w:sz w:val="24"/>
          <w:szCs w:val="24"/>
        </w:rPr>
        <w:footnoteReference w:id="37"/>
      </w:r>
      <w:r w:rsidR="00D64C46">
        <w:rPr>
          <w:rFonts w:ascii="Times New Roman" w:hAnsi="Times New Roman" w:cs="Times New Roman"/>
          <w:sz w:val="24"/>
          <w:szCs w:val="24"/>
        </w:rPr>
        <w:t xml:space="preserve"> než nakladatelství, vydávající za soc</w:t>
      </w:r>
      <w:r w:rsidR="00056C4C">
        <w:rPr>
          <w:rFonts w:ascii="Times New Roman" w:hAnsi="Times New Roman" w:cs="Times New Roman"/>
          <w:sz w:val="24"/>
          <w:szCs w:val="24"/>
        </w:rPr>
        <w:t>ialismu. Již v této době se začíná projevovat nepoměr mezi prodejem a přísunem knih, jehož důsledkem budou změny v oblasti distribuce a marketingu v dalších etapách vývoje trhu.</w:t>
      </w:r>
      <w:r w:rsidR="00B006D0">
        <w:rPr>
          <w:rFonts w:ascii="Times New Roman" w:hAnsi="Times New Roman" w:cs="Times New Roman"/>
          <w:sz w:val="24"/>
          <w:szCs w:val="24"/>
        </w:rPr>
        <w:t xml:space="preserve"> </w:t>
      </w:r>
      <w:r w:rsidR="004A0B01">
        <w:rPr>
          <w:rFonts w:ascii="Times New Roman" w:hAnsi="Times New Roman" w:cs="Times New Roman"/>
          <w:sz w:val="24"/>
          <w:szCs w:val="24"/>
        </w:rPr>
        <w:t>Ve druhé fázi, která trvala</w:t>
      </w:r>
      <w:r w:rsidR="00CE2957">
        <w:rPr>
          <w:rFonts w:ascii="Times New Roman" w:hAnsi="Times New Roman" w:cs="Times New Roman"/>
          <w:sz w:val="24"/>
          <w:szCs w:val="24"/>
        </w:rPr>
        <w:t xml:space="preserve"> do roku 1991, se začínají dělat dotisky a přetisky jednotlivých titulů i edic. Přestože se zdražuje papír, knihy se stále prodávají za n</w:t>
      </w:r>
      <w:r w:rsidR="00546F09">
        <w:rPr>
          <w:rFonts w:ascii="Times New Roman" w:hAnsi="Times New Roman" w:cs="Times New Roman"/>
          <w:sz w:val="24"/>
          <w:szCs w:val="24"/>
        </w:rPr>
        <w:t>ízké ceny, ale</w:t>
      </w:r>
      <w:r w:rsidR="00CE2957">
        <w:rPr>
          <w:rFonts w:ascii="Times New Roman" w:hAnsi="Times New Roman" w:cs="Times New Roman"/>
          <w:sz w:val="24"/>
          <w:szCs w:val="24"/>
        </w:rPr>
        <w:t xml:space="preserve"> začínají</w:t>
      </w:r>
      <w:r w:rsidR="00546F09">
        <w:rPr>
          <w:rFonts w:ascii="Times New Roman" w:hAnsi="Times New Roman" w:cs="Times New Roman"/>
          <w:sz w:val="24"/>
          <w:szCs w:val="24"/>
        </w:rPr>
        <w:t xml:space="preserve"> se hromadit </w:t>
      </w:r>
      <w:r w:rsidR="00546F09" w:rsidRPr="00865F4C">
        <w:rPr>
          <w:rFonts w:ascii="Times New Roman" w:hAnsi="Times New Roman" w:cs="Times New Roman"/>
          <w:color w:val="000000"/>
          <w:sz w:val="24"/>
          <w:szCs w:val="24"/>
        </w:rPr>
        <w:t>–</w:t>
      </w:r>
      <w:r w:rsidR="00CE2957">
        <w:rPr>
          <w:rFonts w:ascii="Times New Roman" w:hAnsi="Times New Roman" w:cs="Times New Roman"/>
          <w:sz w:val="24"/>
          <w:szCs w:val="24"/>
        </w:rPr>
        <w:t xml:space="preserve"> sklady jsou přeplněné a prodej se zpomaluje (navíc existuje obrovské množství titulů, které byly vydány za socialismu</w:t>
      </w:r>
      <w:r w:rsidR="00C906F1">
        <w:rPr>
          <w:rFonts w:ascii="Times New Roman" w:hAnsi="Times New Roman" w:cs="Times New Roman"/>
          <w:sz w:val="24"/>
          <w:szCs w:val="24"/>
        </w:rPr>
        <w:t>,</w:t>
      </w:r>
      <w:r w:rsidR="00CE2957">
        <w:rPr>
          <w:rFonts w:ascii="Times New Roman" w:hAnsi="Times New Roman" w:cs="Times New Roman"/>
          <w:sz w:val="24"/>
          <w:szCs w:val="24"/>
        </w:rPr>
        <w:t xml:space="preserve"> a není o ně zájem). </w:t>
      </w:r>
      <w:r w:rsidR="00252A6A">
        <w:rPr>
          <w:rFonts w:ascii="Times New Roman" w:hAnsi="Times New Roman" w:cs="Times New Roman"/>
          <w:sz w:val="24"/>
          <w:szCs w:val="24"/>
        </w:rPr>
        <w:t xml:space="preserve">Vedle </w:t>
      </w:r>
      <w:r w:rsidR="00B006D0">
        <w:rPr>
          <w:rFonts w:ascii="Times New Roman" w:hAnsi="Times New Roman" w:cs="Times New Roman"/>
          <w:sz w:val="24"/>
          <w:szCs w:val="24"/>
        </w:rPr>
        <w:t xml:space="preserve">prodejen patřících </w:t>
      </w:r>
      <w:r w:rsidR="00E613EA">
        <w:rPr>
          <w:rFonts w:ascii="Times New Roman" w:hAnsi="Times New Roman" w:cs="Times New Roman"/>
          <w:sz w:val="24"/>
          <w:szCs w:val="24"/>
        </w:rPr>
        <w:t>národnímu</w:t>
      </w:r>
      <w:r w:rsidR="00252A6A">
        <w:rPr>
          <w:rFonts w:ascii="Times New Roman" w:hAnsi="Times New Roman" w:cs="Times New Roman"/>
          <w:sz w:val="24"/>
          <w:szCs w:val="24"/>
        </w:rPr>
        <w:t xml:space="preserve"> podniku Kniha vznikají také soukromá knihkupectví.</w:t>
      </w:r>
      <w:r w:rsidR="00B006D0">
        <w:rPr>
          <w:rStyle w:val="Znakapoznpodarou"/>
          <w:rFonts w:ascii="Times New Roman" w:hAnsi="Times New Roman" w:cs="Times New Roman"/>
          <w:sz w:val="24"/>
          <w:szCs w:val="24"/>
        </w:rPr>
        <w:footnoteReference w:id="38"/>
      </w:r>
    </w:p>
    <w:p w:rsidR="00B006D0" w:rsidRDefault="00B006D0" w:rsidP="000A07F0">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ab/>
        <w:t>Poslední fáze, datující se od roku 1992 po současnost, se vyznačuje přebytkem knih, prudce klesajícím prodejem a vznikem zbytkových nákladů převyšujících odbyt.</w:t>
      </w:r>
      <w:r w:rsidR="00D611B0">
        <w:rPr>
          <w:rFonts w:ascii="Times New Roman" w:hAnsi="Times New Roman" w:cs="Times New Roman"/>
          <w:sz w:val="24"/>
          <w:szCs w:val="24"/>
        </w:rPr>
        <w:t xml:space="preserve"> </w:t>
      </w:r>
      <w:r w:rsidR="00E5268B">
        <w:rPr>
          <w:rFonts w:ascii="Times New Roman" w:hAnsi="Times New Roman" w:cs="Times New Roman"/>
          <w:sz w:val="24"/>
          <w:szCs w:val="24"/>
        </w:rPr>
        <w:t>Vzniká velký nepoměr mezi počtem nakladatelství</w:t>
      </w:r>
      <w:r w:rsidR="00EA1D94">
        <w:rPr>
          <w:rFonts w:ascii="Times New Roman" w:hAnsi="Times New Roman" w:cs="Times New Roman"/>
          <w:sz w:val="24"/>
          <w:szCs w:val="24"/>
        </w:rPr>
        <w:t xml:space="preserve"> (45 roku 1989, 5</w:t>
      </w:r>
      <w:r w:rsidR="00B01ED4">
        <w:rPr>
          <w:rFonts w:ascii="Times New Roman" w:hAnsi="Times New Roman" w:cs="Times New Roman"/>
          <w:sz w:val="24"/>
          <w:szCs w:val="24"/>
        </w:rPr>
        <w:t xml:space="preserve"> </w:t>
      </w:r>
      <w:r w:rsidR="00EA1D94">
        <w:rPr>
          <w:rFonts w:ascii="Times New Roman" w:hAnsi="Times New Roman" w:cs="Times New Roman"/>
          <w:sz w:val="24"/>
          <w:szCs w:val="24"/>
        </w:rPr>
        <w:t>474 r. 2012)</w:t>
      </w:r>
      <w:r w:rsidR="00E5268B">
        <w:rPr>
          <w:rFonts w:ascii="Times New Roman" w:hAnsi="Times New Roman" w:cs="Times New Roman"/>
          <w:sz w:val="24"/>
          <w:szCs w:val="24"/>
        </w:rPr>
        <w:t xml:space="preserve">, počtem nabízených titulů </w:t>
      </w:r>
      <w:r w:rsidR="00C906F1">
        <w:rPr>
          <w:rFonts w:ascii="Times New Roman" w:hAnsi="Times New Roman" w:cs="Times New Roman"/>
          <w:sz w:val="24"/>
          <w:szCs w:val="24"/>
        </w:rPr>
        <w:t>(4 136 v roce 1990, 17 876 v r.</w:t>
      </w:r>
      <w:r w:rsidR="00B01ED4">
        <w:rPr>
          <w:rFonts w:ascii="Times New Roman" w:hAnsi="Times New Roman" w:cs="Times New Roman"/>
          <w:sz w:val="24"/>
          <w:szCs w:val="24"/>
        </w:rPr>
        <w:t xml:space="preserve"> 2013) </w:t>
      </w:r>
      <w:r w:rsidR="00E5268B">
        <w:rPr>
          <w:rFonts w:ascii="Times New Roman" w:hAnsi="Times New Roman" w:cs="Times New Roman"/>
          <w:sz w:val="24"/>
          <w:szCs w:val="24"/>
        </w:rPr>
        <w:t>a prodejem. Kromě grantů (ministerstvo kultury) je literární trh podporován i zahraničními orgány (překlady). Aby se zvýšil prodej knih, zavádějí</w:t>
      </w:r>
      <w:r w:rsidR="00546F09">
        <w:rPr>
          <w:rFonts w:ascii="Times New Roman" w:hAnsi="Times New Roman" w:cs="Times New Roman"/>
          <w:sz w:val="24"/>
          <w:szCs w:val="24"/>
        </w:rPr>
        <w:t xml:space="preserve"> se</w:t>
      </w:r>
      <w:r w:rsidR="00E5268B">
        <w:rPr>
          <w:rFonts w:ascii="Times New Roman" w:hAnsi="Times New Roman" w:cs="Times New Roman"/>
          <w:sz w:val="24"/>
          <w:szCs w:val="24"/>
        </w:rPr>
        <w:t xml:space="preserve"> nové obchodní strategie, kampaně a slevové systémy. Knižní trh se začíná</w:t>
      </w:r>
      <w:r w:rsidR="00B02C6D">
        <w:rPr>
          <w:rFonts w:ascii="Times New Roman" w:hAnsi="Times New Roman" w:cs="Times New Roman"/>
          <w:sz w:val="24"/>
          <w:szCs w:val="24"/>
        </w:rPr>
        <w:t>,</w:t>
      </w:r>
      <w:r w:rsidR="00E5268B">
        <w:rPr>
          <w:rFonts w:ascii="Times New Roman" w:hAnsi="Times New Roman" w:cs="Times New Roman"/>
          <w:sz w:val="24"/>
          <w:szCs w:val="24"/>
        </w:rPr>
        <w:t xml:space="preserve"> </w:t>
      </w:r>
      <w:r w:rsidR="00B02C6D">
        <w:rPr>
          <w:rFonts w:ascii="Times New Roman" w:hAnsi="Times New Roman" w:cs="Times New Roman"/>
          <w:sz w:val="24"/>
          <w:szCs w:val="24"/>
        </w:rPr>
        <w:t xml:space="preserve">s vydáváním přeložených bestsellerů, postupně </w:t>
      </w:r>
      <w:r w:rsidR="00E5268B">
        <w:rPr>
          <w:rFonts w:ascii="Times New Roman" w:hAnsi="Times New Roman" w:cs="Times New Roman"/>
          <w:sz w:val="24"/>
          <w:szCs w:val="24"/>
        </w:rPr>
        <w:t>globalizovat</w:t>
      </w:r>
      <w:r w:rsidR="00B02C6D">
        <w:rPr>
          <w:rFonts w:ascii="Times New Roman" w:hAnsi="Times New Roman" w:cs="Times New Roman"/>
          <w:sz w:val="24"/>
          <w:szCs w:val="24"/>
        </w:rPr>
        <w:t xml:space="preserve"> a literatura se rozděluje do dvou sekcí </w:t>
      </w:r>
      <w:r w:rsidR="00B02C6D" w:rsidRPr="00865F4C">
        <w:rPr>
          <w:rFonts w:ascii="Times New Roman" w:hAnsi="Times New Roman" w:cs="Times New Roman"/>
          <w:color w:val="000000"/>
          <w:sz w:val="24"/>
          <w:szCs w:val="24"/>
        </w:rPr>
        <w:t>–</w:t>
      </w:r>
      <w:r w:rsidR="00B02C6D">
        <w:rPr>
          <w:rFonts w:ascii="Times New Roman" w:hAnsi="Times New Roman" w:cs="Times New Roman"/>
          <w:color w:val="000000"/>
          <w:sz w:val="24"/>
          <w:szCs w:val="24"/>
        </w:rPr>
        <w:t xml:space="preserve"> knihy, o něž je stálý zájem a aktuální trendy, které se rychle střídají.</w:t>
      </w:r>
      <w:r w:rsidR="00EA1D94">
        <w:rPr>
          <w:rFonts w:ascii="Times New Roman" w:hAnsi="Times New Roman" w:cs="Times New Roman"/>
          <w:color w:val="000000"/>
          <w:sz w:val="24"/>
          <w:szCs w:val="24"/>
        </w:rPr>
        <w:t xml:space="preserve"> </w:t>
      </w:r>
      <w:r w:rsidR="00B01ED4">
        <w:rPr>
          <w:rFonts w:ascii="Times New Roman" w:hAnsi="Times New Roman" w:cs="Times New Roman"/>
          <w:color w:val="000000"/>
          <w:sz w:val="24"/>
          <w:szCs w:val="24"/>
        </w:rPr>
        <w:t>Velká nakladatelství vydávají až 700 titulů ročně (2 199 v součtu pěti největších nakladatelství za rok 2012).</w:t>
      </w:r>
      <w:r w:rsidR="00E613EA">
        <w:rPr>
          <w:rFonts w:ascii="Times New Roman" w:hAnsi="Times New Roman" w:cs="Times New Roman"/>
          <w:color w:val="000000"/>
          <w:sz w:val="24"/>
          <w:szCs w:val="24"/>
        </w:rPr>
        <w:t xml:space="preserve"> </w:t>
      </w:r>
      <w:r w:rsidR="00B01ED4">
        <w:rPr>
          <w:rFonts w:ascii="Times New Roman" w:hAnsi="Times New Roman" w:cs="Times New Roman"/>
          <w:color w:val="000000"/>
          <w:sz w:val="24"/>
          <w:szCs w:val="24"/>
        </w:rPr>
        <w:t xml:space="preserve">Výrazně se zvýšila titulová nabídka beletrie (5 190 titulů v roce 2013), která tvoří z </w:t>
      </w:r>
      <w:r w:rsidR="00B01ED4">
        <w:rPr>
          <w:rFonts w:ascii="Times New Roman" w:hAnsi="Times New Roman" w:cs="Times New Roman"/>
          <w:color w:val="000000"/>
          <w:sz w:val="24"/>
          <w:szCs w:val="24"/>
        </w:rPr>
        <w:lastRenderedPageBreak/>
        <w:t>celkového počtu 29</w:t>
      </w:r>
      <w:r w:rsidR="00C906F1">
        <w:rPr>
          <w:rFonts w:ascii="Times New Roman" w:hAnsi="Times New Roman" w:cs="Times New Roman"/>
          <w:color w:val="000000"/>
          <w:sz w:val="24"/>
          <w:szCs w:val="24"/>
        </w:rPr>
        <w:t xml:space="preserve"> </w:t>
      </w:r>
      <w:r w:rsidR="00B01ED4">
        <w:rPr>
          <w:rFonts w:ascii="Times New Roman" w:hAnsi="Times New Roman" w:cs="Times New Roman"/>
          <w:color w:val="000000"/>
          <w:sz w:val="24"/>
          <w:szCs w:val="24"/>
        </w:rPr>
        <w:t>% a snížil</w:t>
      </w:r>
      <w:r w:rsidR="008F2872">
        <w:rPr>
          <w:rFonts w:ascii="Times New Roman" w:hAnsi="Times New Roman" w:cs="Times New Roman"/>
          <w:color w:val="000000"/>
          <w:sz w:val="24"/>
          <w:szCs w:val="24"/>
        </w:rPr>
        <w:t>a</w:t>
      </w:r>
      <w:r w:rsidR="00B01ED4">
        <w:rPr>
          <w:rFonts w:ascii="Times New Roman" w:hAnsi="Times New Roman" w:cs="Times New Roman"/>
          <w:color w:val="000000"/>
          <w:sz w:val="24"/>
          <w:szCs w:val="24"/>
        </w:rPr>
        <w:t xml:space="preserve"> se nabídka učebnic.</w:t>
      </w:r>
      <w:r w:rsidR="00E613EA" w:rsidRPr="00E613EA">
        <w:rPr>
          <w:rFonts w:ascii="Times New Roman" w:hAnsi="Times New Roman" w:cs="Times New Roman"/>
          <w:color w:val="000000"/>
          <w:sz w:val="24"/>
          <w:szCs w:val="24"/>
        </w:rPr>
        <w:t xml:space="preserve"> </w:t>
      </w:r>
      <w:r w:rsidR="00E613EA">
        <w:rPr>
          <w:rFonts w:ascii="Times New Roman" w:hAnsi="Times New Roman" w:cs="Times New Roman"/>
          <w:color w:val="000000"/>
          <w:sz w:val="24"/>
          <w:szCs w:val="24"/>
        </w:rPr>
        <w:t>V knihkupectvích pak tvoří nabídka beletrie 83</w:t>
      </w:r>
      <w:r w:rsidR="00C906F1">
        <w:rPr>
          <w:rFonts w:ascii="Times New Roman" w:hAnsi="Times New Roman" w:cs="Times New Roman"/>
          <w:color w:val="000000"/>
          <w:sz w:val="24"/>
          <w:szCs w:val="24"/>
        </w:rPr>
        <w:t xml:space="preserve"> </w:t>
      </w:r>
      <w:r w:rsidR="00E613EA">
        <w:rPr>
          <w:rFonts w:ascii="Times New Roman" w:hAnsi="Times New Roman" w:cs="Times New Roman"/>
          <w:color w:val="000000"/>
          <w:sz w:val="24"/>
          <w:szCs w:val="24"/>
        </w:rPr>
        <w:t xml:space="preserve">%. V současnosti </w:t>
      </w:r>
      <w:r w:rsidR="00455916">
        <w:rPr>
          <w:rFonts w:ascii="Times New Roman" w:hAnsi="Times New Roman" w:cs="Times New Roman"/>
          <w:color w:val="000000"/>
          <w:sz w:val="24"/>
          <w:szCs w:val="24"/>
        </w:rPr>
        <w:t xml:space="preserve">kamenných </w:t>
      </w:r>
      <w:r w:rsidR="00E613EA">
        <w:rPr>
          <w:rFonts w:ascii="Times New Roman" w:hAnsi="Times New Roman" w:cs="Times New Roman"/>
          <w:color w:val="000000"/>
          <w:sz w:val="24"/>
          <w:szCs w:val="24"/>
        </w:rPr>
        <w:t>knihkupectví ubývá (asi 550 v roce 201</w:t>
      </w:r>
      <w:r w:rsidR="00455916">
        <w:rPr>
          <w:rFonts w:ascii="Times New Roman" w:hAnsi="Times New Roman" w:cs="Times New Roman"/>
          <w:color w:val="000000"/>
          <w:sz w:val="24"/>
          <w:szCs w:val="24"/>
        </w:rPr>
        <w:t>1), ale zvětšují se prodejní prostory a zvyšuje se nakupování knih přes internet (v knihkupectvích</w:t>
      </w:r>
      <w:r w:rsidR="000011C2">
        <w:rPr>
          <w:rFonts w:ascii="Times New Roman" w:hAnsi="Times New Roman" w:cs="Times New Roman"/>
          <w:color w:val="000000"/>
          <w:sz w:val="24"/>
          <w:szCs w:val="24"/>
        </w:rPr>
        <w:t xml:space="preserve"> nárůst</w:t>
      </w:r>
      <w:r w:rsidR="00455916">
        <w:rPr>
          <w:rFonts w:ascii="Times New Roman" w:hAnsi="Times New Roman" w:cs="Times New Roman"/>
          <w:color w:val="000000"/>
          <w:sz w:val="24"/>
          <w:szCs w:val="24"/>
        </w:rPr>
        <w:t xml:space="preserve"> kolem 15</w:t>
      </w:r>
      <w:r w:rsidR="000011C2">
        <w:rPr>
          <w:rFonts w:ascii="Times New Roman" w:hAnsi="Times New Roman" w:cs="Times New Roman"/>
          <w:color w:val="000000"/>
          <w:sz w:val="24"/>
          <w:szCs w:val="24"/>
        </w:rPr>
        <w:t xml:space="preserve"> </w:t>
      </w:r>
      <w:r w:rsidR="00455916">
        <w:rPr>
          <w:rFonts w:ascii="Times New Roman" w:hAnsi="Times New Roman" w:cs="Times New Roman"/>
          <w:color w:val="000000"/>
          <w:sz w:val="24"/>
          <w:szCs w:val="24"/>
        </w:rPr>
        <w:t>%</w:t>
      </w:r>
      <w:r w:rsidR="00546F09">
        <w:rPr>
          <w:rFonts w:ascii="Times New Roman" w:hAnsi="Times New Roman" w:cs="Times New Roman"/>
          <w:color w:val="000000"/>
          <w:sz w:val="24"/>
          <w:szCs w:val="24"/>
        </w:rPr>
        <w:t>, v antikvariátech až 50</w:t>
      </w:r>
      <w:r w:rsidR="000011C2">
        <w:rPr>
          <w:rFonts w:ascii="Times New Roman" w:hAnsi="Times New Roman" w:cs="Times New Roman"/>
          <w:color w:val="000000"/>
          <w:sz w:val="24"/>
          <w:szCs w:val="24"/>
        </w:rPr>
        <w:t xml:space="preserve"> </w:t>
      </w:r>
      <w:r w:rsidR="00546F09">
        <w:rPr>
          <w:rFonts w:ascii="Times New Roman" w:hAnsi="Times New Roman" w:cs="Times New Roman"/>
          <w:color w:val="000000"/>
          <w:sz w:val="24"/>
          <w:szCs w:val="24"/>
        </w:rPr>
        <w:t>%</w:t>
      </w:r>
      <w:r w:rsidR="00455916">
        <w:rPr>
          <w:rFonts w:ascii="Times New Roman" w:hAnsi="Times New Roman" w:cs="Times New Roman"/>
          <w:color w:val="000000"/>
          <w:sz w:val="24"/>
          <w:szCs w:val="24"/>
        </w:rPr>
        <w:t>). Do nabídky se kromě audio knih řadí také doplňkový sortiment, který poskytuje necelá polovina knihkupců.</w:t>
      </w:r>
      <w:r w:rsidR="00455916">
        <w:rPr>
          <w:rStyle w:val="Znakapoznpodarou"/>
          <w:rFonts w:ascii="Times New Roman" w:hAnsi="Times New Roman" w:cs="Times New Roman"/>
          <w:color w:val="000000"/>
          <w:sz w:val="24"/>
          <w:szCs w:val="24"/>
        </w:rPr>
        <w:footnoteReference w:id="39"/>
      </w:r>
    </w:p>
    <w:p w:rsidR="00096E6B" w:rsidRDefault="00455916" w:rsidP="000A07F0">
      <w:pPr>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ab/>
      </w:r>
      <w:r w:rsidR="00487EC3">
        <w:rPr>
          <w:rFonts w:ascii="Times New Roman" w:hAnsi="Times New Roman" w:cs="Times New Roman"/>
          <w:color w:val="000000"/>
          <w:sz w:val="24"/>
          <w:szCs w:val="24"/>
        </w:rPr>
        <w:t>Kromě počtů navyšujících se titulů, stoupají také náklady knih</w:t>
      </w:r>
      <w:r>
        <w:rPr>
          <w:rFonts w:ascii="Times New Roman" w:hAnsi="Times New Roman" w:cs="Times New Roman"/>
          <w:color w:val="000000"/>
          <w:sz w:val="24"/>
          <w:szCs w:val="24"/>
        </w:rPr>
        <w:t>,</w:t>
      </w:r>
      <w:r w:rsidR="00487EC3">
        <w:rPr>
          <w:rStyle w:val="Znakapoznpodarou"/>
          <w:rFonts w:ascii="Times New Roman" w:hAnsi="Times New Roman" w:cs="Times New Roman"/>
          <w:color w:val="000000"/>
          <w:sz w:val="24"/>
          <w:szCs w:val="24"/>
        </w:rPr>
        <w:footnoteReference w:id="40"/>
      </w:r>
      <w:r w:rsidR="00487EC3">
        <w:rPr>
          <w:rFonts w:ascii="Times New Roman" w:hAnsi="Times New Roman" w:cs="Times New Roman"/>
          <w:color w:val="000000"/>
          <w:sz w:val="24"/>
          <w:szCs w:val="24"/>
        </w:rPr>
        <w:t xml:space="preserve"> které se potom odrážejí na vyšší ceně. Což ve všech případech vede ke zkracování </w:t>
      </w:r>
      <w:r w:rsidR="00096E6B" w:rsidRPr="00096E6B">
        <w:rPr>
          <w:rFonts w:ascii="Times New Roman" w:hAnsi="Times New Roman" w:cs="Times New Roman"/>
          <w:sz w:val="24"/>
          <w:szCs w:val="24"/>
        </w:rPr>
        <w:t>„</w:t>
      </w:r>
      <w:r w:rsidR="00487EC3">
        <w:rPr>
          <w:rFonts w:ascii="Times New Roman" w:hAnsi="Times New Roman" w:cs="Times New Roman"/>
          <w:color w:val="000000"/>
          <w:sz w:val="24"/>
          <w:szCs w:val="24"/>
        </w:rPr>
        <w:t>regálového času</w:t>
      </w:r>
      <w:r w:rsidR="00096E6B" w:rsidRPr="00096E6B">
        <w:rPr>
          <w:rFonts w:ascii="Times New Roman" w:hAnsi="Times New Roman" w:cs="Times New Roman"/>
          <w:sz w:val="24"/>
          <w:szCs w:val="24"/>
        </w:rPr>
        <w:t>“</w:t>
      </w:r>
      <w:r w:rsidR="00487EC3" w:rsidRPr="00096E6B">
        <w:rPr>
          <w:rFonts w:ascii="Times New Roman" w:hAnsi="Times New Roman" w:cs="Times New Roman"/>
          <w:color w:val="000000"/>
          <w:sz w:val="24"/>
          <w:szCs w:val="24"/>
        </w:rPr>
        <w:t xml:space="preserve"> </w:t>
      </w:r>
      <w:r w:rsidR="00487EC3">
        <w:rPr>
          <w:rFonts w:ascii="Times New Roman" w:hAnsi="Times New Roman" w:cs="Times New Roman"/>
          <w:color w:val="000000"/>
          <w:sz w:val="24"/>
          <w:szCs w:val="24"/>
        </w:rPr>
        <w:t xml:space="preserve">a menší míře nakupování, díky čemuž se pak knihy zlevňují, aby se vůbec prodaly. </w:t>
      </w:r>
      <w:r w:rsidR="00096E6B">
        <w:rPr>
          <w:rFonts w:ascii="Times New Roman" w:hAnsi="Times New Roman" w:cs="Times New Roman"/>
          <w:color w:val="000000"/>
          <w:sz w:val="24"/>
          <w:szCs w:val="24"/>
        </w:rPr>
        <w:t xml:space="preserve">S tím souvisí i kvalita knihy </w:t>
      </w:r>
      <w:r w:rsidR="00096E6B" w:rsidRPr="00865F4C">
        <w:rPr>
          <w:rFonts w:ascii="Times New Roman" w:hAnsi="Times New Roman" w:cs="Times New Roman"/>
          <w:color w:val="000000"/>
          <w:sz w:val="24"/>
          <w:szCs w:val="24"/>
        </w:rPr>
        <w:t>–</w:t>
      </w:r>
      <w:r w:rsidR="00096E6B">
        <w:rPr>
          <w:rFonts w:ascii="Times New Roman" w:hAnsi="Times New Roman" w:cs="Times New Roman"/>
          <w:color w:val="000000"/>
          <w:sz w:val="24"/>
          <w:szCs w:val="24"/>
        </w:rPr>
        <w:t xml:space="preserve"> papír</w:t>
      </w:r>
      <w:r w:rsidR="009441FB">
        <w:rPr>
          <w:rFonts w:ascii="Times New Roman" w:hAnsi="Times New Roman" w:cs="Times New Roman"/>
          <w:color w:val="000000"/>
          <w:sz w:val="24"/>
          <w:szCs w:val="24"/>
        </w:rPr>
        <w:t>;</w:t>
      </w:r>
      <w:r w:rsidR="0014037B">
        <w:rPr>
          <w:rFonts w:ascii="Times New Roman" w:hAnsi="Times New Roman" w:cs="Times New Roman"/>
          <w:color w:val="000000"/>
          <w:sz w:val="24"/>
          <w:szCs w:val="24"/>
        </w:rPr>
        <w:t xml:space="preserve"> tisk</w:t>
      </w:r>
      <w:r w:rsidR="009441FB">
        <w:rPr>
          <w:rFonts w:ascii="Times New Roman" w:hAnsi="Times New Roman" w:cs="Times New Roman"/>
          <w:color w:val="000000"/>
          <w:sz w:val="24"/>
          <w:szCs w:val="24"/>
        </w:rPr>
        <w:t>;</w:t>
      </w:r>
      <w:r w:rsidR="00096E6B">
        <w:rPr>
          <w:rFonts w:ascii="Times New Roman" w:hAnsi="Times New Roman" w:cs="Times New Roman"/>
          <w:color w:val="000000"/>
          <w:sz w:val="24"/>
          <w:szCs w:val="24"/>
        </w:rPr>
        <w:t xml:space="preserve"> vazba (měkká/pevná)</w:t>
      </w:r>
      <w:r w:rsidR="009441FB">
        <w:rPr>
          <w:rFonts w:ascii="Times New Roman" w:hAnsi="Times New Roman" w:cs="Times New Roman"/>
          <w:color w:val="000000"/>
          <w:sz w:val="24"/>
          <w:szCs w:val="24"/>
        </w:rPr>
        <w:t>;</w:t>
      </w:r>
      <w:r w:rsidR="00096E6B">
        <w:rPr>
          <w:rFonts w:ascii="Times New Roman" w:hAnsi="Times New Roman" w:cs="Times New Roman"/>
          <w:color w:val="000000"/>
          <w:sz w:val="24"/>
          <w:szCs w:val="24"/>
        </w:rPr>
        <w:t xml:space="preserve"> kvalitní překlad</w:t>
      </w:r>
      <w:r w:rsidR="00E003BB">
        <w:rPr>
          <w:rFonts w:ascii="Times New Roman" w:hAnsi="Times New Roman" w:cs="Times New Roman"/>
          <w:color w:val="000000"/>
          <w:sz w:val="24"/>
          <w:szCs w:val="24"/>
        </w:rPr>
        <w:t>y</w:t>
      </w:r>
      <w:r w:rsidR="00096E6B">
        <w:rPr>
          <w:rFonts w:ascii="Times New Roman" w:hAnsi="Times New Roman" w:cs="Times New Roman"/>
          <w:color w:val="000000"/>
          <w:sz w:val="24"/>
          <w:szCs w:val="24"/>
        </w:rPr>
        <w:t>, editorsk</w:t>
      </w:r>
      <w:r w:rsidR="00E003BB">
        <w:rPr>
          <w:rFonts w:ascii="Times New Roman" w:hAnsi="Times New Roman" w:cs="Times New Roman"/>
          <w:color w:val="000000"/>
          <w:sz w:val="24"/>
          <w:szCs w:val="24"/>
        </w:rPr>
        <w:t>é</w:t>
      </w:r>
      <w:r w:rsidR="00096E6B">
        <w:rPr>
          <w:rFonts w:ascii="Times New Roman" w:hAnsi="Times New Roman" w:cs="Times New Roman"/>
          <w:color w:val="000000"/>
          <w:sz w:val="24"/>
          <w:szCs w:val="24"/>
        </w:rPr>
        <w:t xml:space="preserve"> a redaktorsk</w:t>
      </w:r>
      <w:r w:rsidR="00E003BB">
        <w:rPr>
          <w:rFonts w:ascii="Times New Roman" w:hAnsi="Times New Roman" w:cs="Times New Roman"/>
          <w:color w:val="000000"/>
          <w:sz w:val="24"/>
          <w:szCs w:val="24"/>
        </w:rPr>
        <w:t>é</w:t>
      </w:r>
      <w:r w:rsidR="00096E6B">
        <w:rPr>
          <w:rFonts w:ascii="Times New Roman" w:hAnsi="Times New Roman" w:cs="Times New Roman"/>
          <w:color w:val="000000"/>
          <w:sz w:val="24"/>
          <w:szCs w:val="24"/>
        </w:rPr>
        <w:t xml:space="preserve"> práce, kter</w:t>
      </w:r>
      <w:r w:rsidR="00E003BB">
        <w:rPr>
          <w:rFonts w:ascii="Times New Roman" w:hAnsi="Times New Roman" w:cs="Times New Roman"/>
          <w:color w:val="000000"/>
          <w:sz w:val="24"/>
          <w:szCs w:val="24"/>
        </w:rPr>
        <w:t>é</w:t>
      </w:r>
      <w:r w:rsidR="00096E6B">
        <w:rPr>
          <w:rFonts w:ascii="Times New Roman" w:hAnsi="Times New Roman" w:cs="Times New Roman"/>
          <w:color w:val="000000"/>
          <w:sz w:val="24"/>
          <w:szCs w:val="24"/>
        </w:rPr>
        <w:t xml:space="preserve"> se z důvodu financování i výrobního času zanedbáv</w:t>
      </w:r>
      <w:r w:rsidR="00E003BB">
        <w:rPr>
          <w:rFonts w:ascii="Times New Roman" w:hAnsi="Times New Roman" w:cs="Times New Roman"/>
          <w:color w:val="000000"/>
          <w:sz w:val="24"/>
          <w:szCs w:val="24"/>
        </w:rPr>
        <w:t>ají</w:t>
      </w:r>
      <w:r w:rsidR="00096E6B">
        <w:rPr>
          <w:rFonts w:ascii="Times New Roman" w:hAnsi="Times New Roman" w:cs="Times New Roman"/>
          <w:color w:val="000000"/>
          <w:sz w:val="24"/>
          <w:szCs w:val="24"/>
        </w:rPr>
        <w:t xml:space="preserve"> (nezkušení překladatelé a redaktoři, kteř</w:t>
      </w:r>
      <w:r w:rsidR="000011C2">
        <w:rPr>
          <w:rFonts w:ascii="Times New Roman" w:hAnsi="Times New Roman" w:cs="Times New Roman"/>
          <w:color w:val="000000"/>
          <w:sz w:val="24"/>
          <w:szCs w:val="24"/>
        </w:rPr>
        <w:t>í jsou ochotni pracovat pod cenou</w:t>
      </w:r>
      <w:r w:rsidR="00096E6B">
        <w:rPr>
          <w:rFonts w:ascii="Times New Roman" w:hAnsi="Times New Roman" w:cs="Times New Roman"/>
          <w:color w:val="000000"/>
          <w:sz w:val="24"/>
          <w:szCs w:val="24"/>
        </w:rPr>
        <w:t xml:space="preserve">). </w:t>
      </w:r>
      <w:r w:rsidR="00487EC3">
        <w:rPr>
          <w:rFonts w:ascii="Times New Roman" w:hAnsi="Times New Roman" w:cs="Times New Roman"/>
          <w:color w:val="000000"/>
          <w:sz w:val="24"/>
          <w:szCs w:val="24"/>
        </w:rPr>
        <w:t xml:space="preserve">A jak je to s nakladateli? </w:t>
      </w:r>
      <w:r w:rsidR="00487EC3" w:rsidRPr="00A42473">
        <w:rPr>
          <w:rFonts w:ascii="Times New Roman" w:hAnsi="Times New Roman" w:cs="Times New Roman"/>
          <w:i/>
          <w:sz w:val="24"/>
          <w:szCs w:val="24"/>
        </w:rPr>
        <w:t>„</w:t>
      </w:r>
      <w:r w:rsidR="00A42473" w:rsidRPr="00A42473">
        <w:rPr>
          <w:rFonts w:ascii="Times New Roman" w:hAnsi="Times New Roman" w:cs="Times New Roman"/>
          <w:i/>
          <w:sz w:val="24"/>
          <w:szCs w:val="24"/>
        </w:rPr>
        <w:t>Ruku v ruce s tím jde i to, že skrytými sponzory (většinou) malých nakladatelství jsou i autoři a překladatelé, kteří nedostávají honoráře, anebo jen symbolické. Mnoho nakladatelství se také naučilo účinně přežívat v grantovém systému.</w:t>
      </w:r>
      <w:r w:rsidR="00A42473">
        <w:rPr>
          <w:rFonts w:ascii="Times New Roman" w:hAnsi="Times New Roman" w:cs="Times New Roman"/>
          <w:sz w:val="24"/>
          <w:szCs w:val="24"/>
        </w:rPr>
        <w:t xml:space="preserve"> </w:t>
      </w:r>
      <w:r w:rsidR="00A42473">
        <w:rPr>
          <w:rFonts w:ascii="Times New Roman" w:hAnsi="Times New Roman" w:cs="Times New Roman"/>
          <w:sz w:val="24"/>
          <w:szCs w:val="24"/>
          <w:lang w:val="en-GB"/>
        </w:rPr>
        <w:t>[...]</w:t>
      </w:r>
      <w:r w:rsidR="00A42473" w:rsidRPr="00A42473">
        <w:rPr>
          <w:rFonts w:ascii="Times New Roman" w:hAnsi="Times New Roman" w:cs="Times New Roman"/>
          <w:i/>
          <w:sz w:val="24"/>
          <w:szCs w:val="24"/>
        </w:rPr>
        <w:t>“</w:t>
      </w:r>
      <w:r w:rsidR="00A42473" w:rsidRPr="00546F09">
        <w:rPr>
          <w:rStyle w:val="Znakapoznpodarou"/>
          <w:rFonts w:ascii="Times New Roman" w:hAnsi="Times New Roman" w:cs="Times New Roman"/>
          <w:sz w:val="24"/>
          <w:szCs w:val="24"/>
        </w:rPr>
        <w:footnoteReference w:id="41"/>
      </w:r>
      <w:r w:rsidR="00A42473" w:rsidRPr="00865F4C">
        <w:rPr>
          <w:rFonts w:ascii="Times New Roman" w:hAnsi="Times New Roman" w:cs="Times New Roman"/>
          <w:sz w:val="24"/>
          <w:szCs w:val="24"/>
        </w:rPr>
        <w:t xml:space="preserve"> </w:t>
      </w:r>
      <w:r w:rsidR="00A42473">
        <w:rPr>
          <w:rFonts w:ascii="Times New Roman" w:hAnsi="Times New Roman" w:cs="Times New Roman"/>
          <w:sz w:val="24"/>
          <w:szCs w:val="24"/>
        </w:rPr>
        <w:t xml:space="preserve">To se týká například odborné literatury, která se vydává v </w:t>
      </w:r>
      <w:r w:rsidR="00B213A6">
        <w:rPr>
          <w:rFonts w:ascii="Times New Roman" w:hAnsi="Times New Roman" w:cs="Times New Roman"/>
          <w:sz w:val="24"/>
          <w:szCs w:val="24"/>
        </w:rPr>
        <w:t>menších nákladech</w:t>
      </w:r>
      <w:r w:rsidR="00A42473">
        <w:rPr>
          <w:rFonts w:ascii="Times New Roman" w:hAnsi="Times New Roman" w:cs="Times New Roman"/>
          <w:sz w:val="24"/>
          <w:szCs w:val="24"/>
        </w:rPr>
        <w:t xml:space="preserve">. </w:t>
      </w:r>
      <w:r w:rsidR="00A42473" w:rsidRPr="00A42473">
        <w:rPr>
          <w:rFonts w:ascii="Times New Roman" w:hAnsi="Times New Roman" w:cs="Times New Roman"/>
          <w:i/>
          <w:sz w:val="24"/>
          <w:szCs w:val="24"/>
        </w:rPr>
        <w:t>„</w:t>
      </w:r>
      <w:r w:rsidR="00A42473" w:rsidRPr="00A42473">
        <w:rPr>
          <w:rFonts w:ascii="Times New Roman" w:hAnsi="Times New Roman" w:cs="Times New Roman"/>
          <w:i/>
          <w:sz w:val="24"/>
          <w:szCs w:val="24"/>
          <w:lang w:val="en-GB"/>
        </w:rPr>
        <w:t>Takto vznikají i fiktivní knihy, vyrobené jen pro komisi, která má posoudit, zda byl výstup z grantu naplněn. Tyto knihy na knižní trh ani nedorazí;</w:t>
      </w:r>
      <w:r w:rsidR="00A42473">
        <w:rPr>
          <w:rFonts w:ascii="Times New Roman" w:hAnsi="Times New Roman" w:cs="Times New Roman"/>
          <w:sz w:val="24"/>
          <w:szCs w:val="24"/>
          <w:lang w:val="en-GB"/>
        </w:rPr>
        <w:t xml:space="preserve"> [...]</w:t>
      </w:r>
      <w:r w:rsidR="00487EC3" w:rsidRPr="00A42473">
        <w:rPr>
          <w:rFonts w:ascii="Times New Roman" w:hAnsi="Times New Roman" w:cs="Times New Roman"/>
          <w:i/>
          <w:sz w:val="24"/>
          <w:szCs w:val="24"/>
        </w:rPr>
        <w:t>“</w:t>
      </w:r>
      <w:r w:rsidR="00A42473" w:rsidRPr="00FD57A4">
        <w:rPr>
          <w:rStyle w:val="Znakapoznpodarou"/>
          <w:rFonts w:ascii="Times New Roman" w:hAnsi="Times New Roman" w:cs="Times New Roman"/>
          <w:sz w:val="24"/>
          <w:szCs w:val="24"/>
        </w:rPr>
        <w:footnoteReference w:id="42"/>
      </w:r>
    </w:p>
    <w:p w:rsidR="00BA4693" w:rsidRPr="00096E6B" w:rsidRDefault="00BA4693" w:rsidP="000A07F0">
      <w:pPr>
        <w:spacing w:line="360" w:lineRule="auto"/>
        <w:jc w:val="both"/>
        <w:rPr>
          <w:rFonts w:ascii="Times New Roman" w:hAnsi="Times New Roman" w:cs="Times New Roman"/>
          <w:sz w:val="24"/>
          <w:szCs w:val="24"/>
        </w:rPr>
      </w:pPr>
    </w:p>
    <w:p w:rsidR="00474190" w:rsidRDefault="00474190" w:rsidP="000A07F0">
      <w:pPr>
        <w:pStyle w:val="Nadpis3"/>
        <w:jc w:val="both"/>
        <w:rPr>
          <w:color w:val="auto"/>
          <w:sz w:val="24"/>
          <w:szCs w:val="24"/>
        </w:rPr>
      </w:pPr>
      <w:r>
        <w:rPr>
          <w:color w:val="auto"/>
          <w:sz w:val="24"/>
          <w:szCs w:val="24"/>
        </w:rPr>
        <w:tab/>
      </w:r>
      <w:r>
        <w:rPr>
          <w:color w:val="auto"/>
          <w:sz w:val="24"/>
          <w:szCs w:val="24"/>
        </w:rPr>
        <w:tab/>
      </w:r>
      <w:bookmarkStart w:id="9" w:name="_Toc418603133"/>
      <w:r w:rsidRPr="00474190">
        <w:rPr>
          <w:color w:val="auto"/>
          <w:sz w:val="24"/>
          <w:szCs w:val="24"/>
        </w:rPr>
        <w:t>2.3.2. Současná česká čtenářská kultura</w:t>
      </w:r>
      <w:bookmarkEnd w:id="9"/>
    </w:p>
    <w:p w:rsidR="001A2951" w:rsidRDefault="001A2951" w:rsidP="000A07F0">
      <w:pPr>
        <w:jc w:val="both"/>
        <w:rPr>
          <w:rFonts w:ascii="Times New Roman" w:hAnsi="Times New Roman" w:cs="Times New Roman"/>
          <w:sz w:val="24"/>
          <w:szCs w:val="24"/>
        </w:rPr>
      </w:pPr>
    </w:p>
    <w:p w:rsidR="001A2951" w:rsidRDefault="001A2951" w:rsidP="000A07F0">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ab/>
        <w:t>Nejčastějšími zákazníky knihkupectví jsou lidé ve věku 25</w:t>
      </w:r>
      <w:r w:rsidRPr="00865F4C">
        <w:rPr>
          <w:rFonts w:ascii="Times New Roman" w:hAnsi="Times New Roman" w:cs="Times New Roman"/>
          <w:color w:val="000000"/>
          <w:sz w:val="24"/>
          <w:szCs w:val="24"/>
        </w:rPr>
        <w:t>–</w:t>
      </w:r>
      <w:r w:rsidR="0014037B">
        <w:rPr>
          <w:rFonts w:ascii="Times New Roman" w:hAnsi="Times New Roman" w:cs="Times New Roman"/>
          <w:color w:val="000000"/>
          <w:sz w:val="24"/>
          <w:szCs w:val="24"/>
        </w:rPr>
        <w:t>34 let</w:t>
      </w:r>
      <w:r w:rsidR="00465DCC">
        <w:rPr>
          <w:rFonts w:ascii="Times New Roman" w:hAnsi="Times New Roman" w:cs="Times New Roman"/>
          <w:color w:val="000000"/>
          <w:sz w:val="24"/>
          <w:szCs w:val="24"/>
        </w:rPr>
        <w:t xml:space="preserve"> a návštěvníky</w:t>
      </w:r>
      <w:r>
        <w:rPr>
          <w:rFonts w:ascii="Times New Roman" w:hAnsi="Times New Roman" w:cs="Times New Roman"/>
          <w:color w:val="000000"/>
          <w:sz w:val="24"/>
          <w:szCs w:val="24"/>
        </w:rPr>
        <w:t xml:space="preserve"> veřejných knihoven lidé ve věku </w:t>
      </w:r>
      <w:r>
        <w:rPr>
          <w:rFonts w:ascii="Times New Roman" w:hAnsi="Times New Roman" w:cs="Times New Roman"/>
          <w:sz w:val="24"/>
          <w:szCs w:val="24"/>
        </w:rPr>
        <w:t>15</w:t>
      </w:r>
      <w:r w:rsidRPr="00865F4C">
        <w:rPr>
          <w:rFonts w:ascii="Times New Roman" w:hAnsi="Times New Roman" w:cs="Times New Roman"/>
          <w:color w:val="000000"/>
          <w:sz w:val="24"/>
          <w:szCs w:val="24"/>
        </w:rPr>
        <w:t>–</w:t>
      </w:r>
      <w:r>
        <w:rPr>
          <w:rFonts w:ascii="Times New Roman" w:hAnsi="Times New Roman" w:cs="Times New Roman"/>
          <w:color w:val="000000"/>
          <w:sz w:val="24"/>
          <w:szCs w:val="24"/>
        </w:rPr>
        <w:t>24 let. V ro</w:t>
      </w:r>
      <w:r w:rsidR="00465DCC">
        <w:rPr>
          <w:rFonts w:ascii="Times New Roman" w:hAnsi="Times New Roman" w:cs="Times New Roman"/>
          <w:color w:val="000000"/>
          <w:sz w:val="24"/>
          <w:szCs w:val="24"/>
        </w:rPr>
        <w:t>ce 2013 si knihy více kupovali a</w:t>
      </w:r>
      <w:r>
        <w:rPr>
          <w:rFonts w:ascii="Times New Roman" w:hAnsi="Times New Roman" w:cs="Times New Roman"/>
          <w:color w:val="000000"/>
          <w:sz w:val="24"/>
          <w:szCs w:val="24"/>
        </w:rPr>
        <w:t xml:space="preserve"> půjčovali (ve veřejných knihovnách</w:t>
      </w:r>
      <w:r w:rsidR="00B213A6">
        <w:rPr>
          <w:rFonts w:ascii="Times New Roman" w:hAnsi="Times New Roman" w:cs="Times New Roman"/>
          <w:color w:val="000000"/>
          <w:sz w:val="24"/>
          <w:szCs w:val="24"/>
        </w:rPr>
        <w:t>)</w:t>
      </w:r>
      <w:r>
        <w:rPr>
          <w:rFonts w:ascii="Times New Roman" w:hAnsi="Times New Roman" w:cs="Times New Roman"/>
          <w:color w:val="000000"/>
          <w:sz w:val="24"/>
          <w:szCs w:val="24"/>
        </w:rPr>
        <w:t xml:space="preserve"> ženy (</w:t>
      </w:r>
      <w:r w:rsidR="00465DCC">
        <w:rPr>
          <w:rFonts w:ascii="Times New Roman" w:hAnsi="Times New Roman" w:cs="Times New Roman"/>
          <w:color w:val="000000"/>
          <w:sz w:val="24"/>
          <w:szCs w:val="24"/>
        </w:rPr>
        <w:t xml:space="preserve">k. </w:t>
      </w:r>
      <w:r>
        <w:rPr>
          <w:rFonts w:ascii="Times New Roman" w:hAnsi="Times New Roman" w:cs="Times New Roman"/>
          <w:color w:val="000000"/>
          <w:sz w:val="24"/>
          <w:szCs w:val="24"/>
        </w:rPr>
        <w:t>53</w:t>
      </w:r>
      <w:r w:rsidR="000011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465DCC">
        <w:rPr>
          <w:rFonts w:ascii="Times New Roman" w:hAnsi="Times New Roman" w:cs="Times New Roman"/>
          <w:color w:val="000000"/>
          <w:sz w:val="24"/>
          <w:szCs w:val="24"/>
        </w:rPr>
        <w:t xml:space="preserve">p. </w:t>
      </w:r>
      <w:r w:rsidR="00B213A6">
        <w:rPr>
          <w:rFonts w:ascii="Times New Roman" w:hAnsi="Times New Roman" w:cs="Times New Roman"/>
          <w:color w:val="000000"/>
          <w:sz w:val="24"/>
          <w:szCs w:val="24"/>
        </w:rPr>
        <w:t>39</w:t>
      </w:r>
      <w:r w:rsidR="000011C2">
        <w:rPr>
          <w:rFonts w:ascii="Times New Roman" w:hAnsi="Times New Roman" w:cs="Times New Roman"/>
          <w:color w:val="000000"/>
          <w:sz w:val="24"/>
          <w:szCs w:val="24"/>
        </w:rPr>
        <w:t xml:space="preserve"> </w:t>
      </w:r>
      <w:r w:rsidR="00B213A6">
        <w:rPr>
          <w:rFonts w:ascii="Times New Roman" w:hAnsi="Times New Roman" w:cs="Times New Roman"/>
          <w:color w:val="000000"/>
          <w:sz w:val="24"/>
          <w:szCs w:val="24"/>
        </w:rPr>
        <w:t>%)</w:t>
      </w:r>
      <w:r>
        <w:rPr>
          <w:rFonts w:ascii="Times New Roman" w:hAnsi="Times New Roman" w:cs="Times New Roman"/>
          <w:color w:val="000000"/>
          <w:sz w:val="24"/>
          <w:szCs w:val="24"/>
        </w:rPr>
        <w:t xml:space="preserve"> než muži (</w:t>
      </w:r>
      <w:r w:rsidR="00465DCC">
        <w:rPr>
          <w:rFonts w:ascii="Times New Roman" w:hAnsi="Times New Roman" w:cs="Times New Roman"/>
          <w:color w:val="000000"/>
          <w:sz w:val="24"/>
          <w:szCs w:val="24"/>
        </w:rPr>
        <w:t xml:space="preserve">k. </w:t>
      </w:r>
      <w:r>
        <w:rPr>
          <w:rFonts w:ascii="Times New Roman" w:hAnsi="Times New Roman" w:cs="Times New Roman"/>
          <w:color w:val="000000"/>
          <w:sz w:val="24"/>
          <w:szCs w:val="24"/>
        </w:rPr>
        <w:t>42</w:t>
      </w:r>
      <w:r w:rsidR="000011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00465DCC">
        <w:rPr>
          <w:rFonts w:ascii="Times New Roman" w:hAnsi="Times New Roman" w:cs="Times New Roman"/>
          <w:color w:val="000000"/>
          <w:sz w:val="24"/>
          <w:szCs w:val="24"/>
        </w:rPr>
        <w:t xml:space="preserve">p. </w:t>
      </w:r>
      <w:r>
        <w:rPr>
          <w:rFonts w:ascii="Times New Roman" w:hAnsi="Times New Roman" w:cs="Times New Roman"/>
          <w:color w:val="000000"/>
          <w:sz w:val="24"/>
          <w:szCs w:val="24"/>
        </w:rPr>
        <w:t>25</w:t>
      </w:r>
      <w:r w:rsidR="000011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BD3ACD">
        <w:rPr>
          <w:rFonts w:ascii="Times New Roman" w:hAnsi="Times New Roman" w:cs="Times New Roman"/>
          <w:color w:val="000000"/>
          <w:sz w:val="24"/>
          <w:szCs w:val="24"/>
        </w:rPr>
        <w:t xml:space="preserve"> Většinou nabýváme knihy ve veřejných (34</w:t>
      </w:r>
      <w:r w:rsidR="000011C2">
        <w:rPr>
          <w:rFonts w:ascii="Times New Roman" w:hAnsi="Times New Roman" w:cs="Times New Roman"/>
          <w:color w:val="000000"/>
          <w:sz w:val="24"/>
          <w:szCs w:val="24"/>
        </w:rPr>
        <w:t xml:space="preserve"> </w:t>
      </w:r>
      <w:r w:rsidR="00BD3ACD">
        <w:rPr>
          <w:rFonts w:ascii="Times New Roman" w:hAnsi="Times New Roman" w:cs="Times New Roman"/>
          <w:color w:val="000000"/>
          <w:sz w:val="24"/>
          <w:szCs w:val="24"/>
        </w:rPr>
        <w:t>%) a domácích knihovnách (21</w:t>
      </w:r>
      <w:r w:rsidR="000011C2">
        <w:rPr>
          <w:rFonts w:ascii="Times New Roman" w:hAnsi="Times New Roman" w:cs="Times New Roman"/>
          <w:color w:val="000000"/>
          <w:sz w:val="24"/>
          <w:szCs w:val="24"/>
        </w:rPr>
        <w:t xml:space="preserve"> </w:t>
      </w:r>
      <w:r w:rsidR="00BD3ACD">
        <w:rPr>
          <w:rFonts w:ascii="Times New Roman" w:hAnsi="Times New Roman" w:cs="Times New Roman"/>
          <w:color w:val="000000"/>
          <w:sz w:val="24"/>
          <w:szCs w:val="24"/>
        </w:rPr>
        <w:t>%), méně pak nákupem v knihkupectví (21</w:t>
      </w:r>
      <w:r w:rsidR="000011C2">
        <w:rPr>
          <w:rFonts w:ascii="Times New Roman" w:hAnsi="Times New Roman" w:cs="Times New Roman"/>
          <w:color w:val="000000"/>
          <w:sz w:val="24"/>
          <w:szCs w:val="24"/>
        </w:rPr>
        <w:t xml:space="preserve"> </w:t>
      </w:r>
      <w:r w:rsidR="00BD3ACD">
        <w:rPr>
          <w:rFonts w:ascii="Times New Roman" w:hAnsi="Times New Roman" w:cs="Times New Roman"/>
          <w:color w:val="000000"/>
          <w:sz w:val="24"/>
          <w:szCs w:val="24"/>
        </w:rPr>
        <w:t>%) a darem (18</w:t>
      </w:r>
      <w:r w:rsidR="000011C2">
        <w:rPr>
          <w:rFonts w:ascii="Times New Roman" w:hAnsi="Times New Roman" w:cs="Times New Roman"/>
          <w:color w:val="000000"/>
          <w:sz w:val="24"/>
          <w:szCs w:val="24"/>
        </w:rPr>
        <w:t xml:space="preserve"> </w:t>
      </w:r>
      <w:r w:rsidR="00BD3ACD">
        <w:rPr>
          <w:rFonts w:ascii="Times New Roman" w:hAnsi="Times New Roman" w:cs="Times New Roman"/>
          <w:color w:val="000000"/>
          <w:sz w:val="24"/>
          <w:szCs w:val="24"/>
        </w:rPr>
        <w:t>%).</w:t>
      </w:r>
      <w:r w:rsidR="00465DCC">
        <w:rPr>
          <w:rStyle w:val="Znakapoznpodarou"/>
          <w:rFonts w:ascii="Times New Roman" w:hAnsi="Times New Roman" w:cs="Times New Roman"/>
          <w:color w:val="000000"/>
          <w:sz w:val="24"/>
          <w:szCs w:val="24"/>
        </w:rPr>
        <w:footnoteReference w:id="43"/>
      </w:r>
      <w:r w:rsidR="00B213A6">
        <w:rPr>
          <w:rFonts w:ascii="Times New Roman" w:hAnsi="Times New Roman" w:cs="Times New Roman"/>
          <w:color w:val="000000"/>
          <w:sz w:val="24"/>
          <w:szCs w:val="24"/>
        </w:rPr>
        <w:t xml:space="preserve"> Celkově převládá nekupování oproti kupování.</w:t>
      </w:r>
      <w:r w:rsidR="00BD3ACD">
        <w:rPr>
          <w:rFonts w:ascii="Times New Roman" w:hAnsi="Times New Roman" w:cs="Times New Roman"/>
          <w:color w:val="000000"/>
          <w:sz w:val="24"/>
          <w:szCs w:val="24"/>
        </w:rPr>
        <w:t xml:space="preserve"> </w:t>
      </w:r>
      <w:r w:rsidR="00586413">
        <w:rPr>
          <w:rFonts w:ascii="Times New Roman" w:hAnsi="Times New Roman" w:cs="Times New Roman"/>
          <w:color w:val="000000"/>
          <w:sz w:val="24"/>
          <w:szCs w:val="24"/>
        </w:rPr>
        <w:t>Součet nabytých knih tvořil v roce 2010 13,5 knihy na osobu a v roce 2013 10,7 knihy. Knihy kupujeme nejčastěji v</w:t>
      </w:r>
      <w:r w:rsidR="00AA2302">
        <w:rPr>
          <w:rFonts w:ascii="Times New Roman" w:hAnsi="Times New Roman" w:cs="Times New Roman"/>
          <w:color w:val="000000"/>
          <w:sz w:val="24"/>
          <w:szCs w:val="24"/>
        </w:rPr>
        <w:t xml:space="preserve"> tradičních knihkupectvích, v levných knihách a v antikvariátech</w:t>
      </w:r>
      <w:r w:rsidR="00586413">
        <w:rPr>
          <w:rFonts w:ascii="Times New Roman" w:hAnsi="Times New Roman" w:cs="Times New Roman"/>
          <w:color w:val="000000"/>
          <w:sz w:val="24"/>
          <w:szCs w:val="24"/>
        </w:rPr>
        <w:t xml:space="preserve">. Nejvíce získáváme informace o knihách od blízkých/známých, poté na internetu a v </w:t>
      </w:r>
      <w:r w:rsidR="00586413">
        <w:rPr>
          <w:rFonts w:ascii="Times New Roman" w:hAnsi="Times New Roman" w:cs="Times New Roman"/>
          <w:color w:val="000000"/>
          <w:sz w:val="24"/>
          <w:szCs w:val="24"/>
        </w:rPr>
        <w:lastRenderedPageBreak/>
        <w:t>knihkupectvích. Co se týče domácích knihoven, ty obsahují v průměru 250 k</w:t>
      </w:r>
      <w:r w:rsidR="005A5766">
        <w:rPr>
          <w:rFonts w:ascii="Times New Roman" w:hAnsi="Times New Roman" w:cs="Times New Roman"/>
          <w:color w:val="000000"/>
          <w:sz w:val="24"/>
          <w:szCs w:val="24"/>
        </w:rPr>
        <w:t>nih (2013); 240 (2010); 271 (</w:t>
      </w:r>
      <w:r w:rsidR="00586413">
        <w:rPr>
          <w:rFonts w:ascii="Times New Roman" w:hAnsi="Times New Roman" w:cs="Times New Roman"/>
          <w:color w:val="000000"/>
          <w:sz w:val="24"/>
          <w:szCs w:val="24"/>
        </w:rPr>
        <w:t>2007).</w:t>
      </w:r>
      <w:r w:rsidR="00586413">
        <w:rPr>
          <w:rStyle w:val="Znakapoznpodarou"/>
          <w:rFonts w:ascii="Times New Roman" w:hAnsi="Times New Roman" w:cs="Times New Roman"/>
          <w:color w:val="000000"/>
          <w:sz w:val="24"/>
          <w:szCs w:val="24"/>
        </w:rPr>
        <w:footnoteReference w:id="44"/>
      </w:r>
    </w:p>
    <w:p w:rsidR="00465DCC" w:rsidRDefault="000011C2" w:rsidP="000A07F0">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Knihy kupujeme za účelem zábavy</w:t>
      </w:r>
      <w:r w:rsidR="00CC3C44">
        <w:rPr>
          <w:rFonts w:ascii="Times New Roman" w:hAnsi="Times New Roman" w:cs="Times New Roman"/>
          <w:color w:val="000000"/>
          <w:sz w:val="24"/>
          <w:szCs w:val="24"/>
        </w:rPr>
        <w:t xml:space="preserve"> a jako dárek, výrazně méně</w:t>
      </w:r>
      <w:r w:rsidR="00586413">
        <w:rPr>
          <w:rFonts w:ascii="Times New Roman" w:hAnsi="Times New Roman" w:cs="Times New Roman"/>
          <w:color w:val="000000"/>
          <w:sz w:val="24"/>
          <w:szCs w:val="24"/>
        </w:rPr>
        <w:t xml:space="preserve"> kvůli </w:t>
      </w:r>
      <w:r w:rsidR="00CC3C44">
        <w:rPr>
          <w:rFonts w:ascii="Times New Roman" w:hAnsi="Times New Roman" w:cs="Times New Roman"/>
          <w:color w:val="000000"/>
          <w:sz w:val="24"/>
          <w:szCs w:val="24"/>
        </w:rPr>
        <w:t>studiu, vzdělání a poučení</w:t>
      </w:r>
      <w:r w:rsidR="00586413">
        <w:rPr>
          <w:rFonts w:ascii="Times New Roman" w:hAnsi="Times New Roman" w:cs="Times New Roman"/>
          <w:color w:val="000000"/>
          <w:sz w:val="24"/>
          <w:szCs w:val="24"/>
        </w:rPr>
        <w:t>.</w:t>
      </w:r>
      <w:r w:rsidR="00A66562">
        <w:rPr>
          <w:rFonts w:ascii="Times New Roman" w:hAnsi="Times New Roman" w:cs="Times New Roman"/>
          <w:color w:val="000000"/>
          <w:sz w:val="24"/>
          <w:szCs w:val="24"/>
        </w:rPr>
        <w:t xml:space="preserve"> Nejčastějšími kri</w:t>
      </w:r>
      <w:r w:rsidR="00CC3C44">
        <w:rPr>
          <w:rFonts w:ascii="Times New Roman" w:hAnsi="Times New Roman" w:cs="Times New Roman"/>
          <w:color w:val="000000"/>
          <w:sz w:val="24"/>
          <w:szCs w:val="24"/>
        </w:rPr>
        <w:t xml:space="preserve">térii pro výběr knihy jsou žánr, </w:t>
      </w:r>
      <w:r w:rsidR="00A66562">
        <w:rPr>
          <w:rFonts w:ascii="Times New Roman" w:hAnsi="Times New Roman" w:cs="Times New Roman"/>
          <w:color w:val="000000"/>
          <w:sz w:val="24"/>
          <w:szCs w:val="24"/>
        </w:rPr>
        <w:t>téma a a</w:t>
      </w:r>
      <w:r w:rsidR="00CC3C44">
        <w:rPr>
          <w:rFonts w:ascii="Times New Roman" w:hAnsi="Times New Roman" w:cs="Times New Roman"/>
          <w:color w:val="000000"/>
          <w:sz w:val="24"/>
          <w:szCs w:val="24"/>
        </w:rPr>
        <w:t>utor.</w:t>
      </w:r>
      <w:r w:rsidR="00A66562">
        <w:rPr>
          <w:rFonts w:ascii="Times New Roman" w:hAnsi="Times New Roman" w:cs="Times New Roman"/>
          <w:color w:val="000000"/>
          <w:sz w:val="24"/>
          <w:szCs w:val="24"/>
        </w:rPr>
        <w:t xml:space="preserve"> </w:t>
      </w:r>
      <w:r>
        <w:rPr>
          <w:rFonts w:ascii="Times New Roman" w:hAnsi="Times New Roman" w:cs="Times New Roman"/>
          <w:color w:val="000000"/>
          <w:sz w:val="24"/>
          <w:szCs w:val="24"/>
        </w:rPr>
        <w:t>Na druhou stranu</w:t>
      </w:r>
      <w:r w:rsidR="006A6852">
        <w:rPr>
          <w:rFonts w:ascii="Times New Roman" w:hAnsi="Times New Roman" w:cs="Times New Roman"/>
          <w:color w:val="000000"/>
          <w:sz w:val="24"/>
          <w:szCs w:val="24"/>
        </w:rPr>
        <w:t xml:space="preserve"> se knihy ne</w:t>
      </w:r>
      <w:r w:rsidR="00CC3C44">
        <w:rPr>
          <w:rFonts w:ascii="Times New Roman" w:hAnsi="Times New Roman" w:cs="Times New Roman"/>
          <w:color w:val="000000"/>
          <w:sz w:val="24"/>
          <w:szCs w:val="24"/>
        </w:rPr>
        <w:t>kupují, protože jsou drahé</w:t>
      </w:r>
      <w:r w:rsidR="006A6852">
        <w:rPr>
          <w:rFonts w:ascii="Times New Roman" w:hAnsi="Times New Roman" w:cs="Times New Roman"/>
          <w:color w:val="000000"/>
          <w:sz w:val="24"/>
          <w:szCs w:val="24"/>
        </w:rPr>
        <w:t>, obst</w:t>
      </w:r>
      <w:r w:rsidR="00CC3C44">
        <w:rPr>
          <w:rFonts w:ascii="Times New Roman" w:hAnsi="Times New Roman" w:cs="Times New Roman"/>
          <w:color w:val="000000"/>
          <w:sz w:val="24"/>
          <w:szCs w:val="24"/>
        </w:rPr>
        <w:t xml:space="preserve">arávají se z jiných zdrojů </w:t>
      </w:r>
      <w:r w:rsidR="006A6852">
        <w:rPr>
          <w:rFonts w:ascii="Times New Roman" w:hAnsi="Times New Roman" w:cs="Times New Roman"/>
          <w:color w:val="000000"/>
          <w:sz w:val="24"/>
          <w:szCs w:val="24"/>
        </w:rPr>
        <w:t>a proto, že se lidé nevyznají v příliš velkém počt</w:t>
      </w:r>
      <w:r w:rsidR="00CC3C44">
        <w:rPr>
          <w:rFonts w:ascii="Times New Roman" w:hAnsi="Times New Roman" w:cs="Times New Roman"/>
          <w:color w:val="000000"/>
          <w:sz w:val="24"/>
          <w:szCs w:val="24"/>
        </w:rPr>
        <w:t>u knih, které jsou na trhu</w:t>
      </w:r>
      <w:r w:rsidR="006A6852">
        <w:rPr>
          <w:rFonts w:ascii="Times New Roman" w:hAnsi="Times New Roman" w:cs="Times New Roman"/>
          <w:color w:val="000000"/>
          <w:sz w:val="24"/>
          <w:szCs w:val="24"/>
        </w:rPr>
        <w:t>.</w:t>
      </w:r>
      <w:r w:rsidR="008F0432">
        <w:rPr>
          <w:rFonts w:ascii="Times New Roman" w:hAnsi="Times New Roman" w:cs="Times New Roman"/>
          <w:color w:val="000000"/>
          <w:sz w:val="24"/>
          <w:szCs w:val="24"/>
        </w:rPr>
        <w:t xml:space="preserve"> Více jak polovina respondentů si myslí, že mít přehled o vydaných knihách je nemožné (56</w:t>
      </w:r>
      <w:r>
        <w:rPr>
          <w:rFonts w:ascii="Times New Roman" w:hAnsi="Times New Roman" w:cs="Times New Roman"/>
          <w:color w:val="000000"/>
          <w:sz w:val="24"/>
          <w:szCs w:val="24"/>
        </w:rPr>
        <w:t xml:space="preserve"> % v roce</w:t>
      </w:r>
      <w:r w:rsidR="008F0432">
        <w:rPr>
          <w:rFonts w:ascii="Times New Roman" w:hAnsi="Times New Roman" w:cs="Times New Roman"/>
          <w:color w:val="000000"/>
          <w:sz w:val="24"/>
          <w:szCs w:val="24"/>
        </w:rPr>
        <w:t xml:space="preserve"> 2007, 57</w:t>
      </w:r>
      <w:r>
        <w:rPr>
          <w:rFonts w:ascii="Times New Roman" w:hAnsi="Times New Roman" w:cs="Times New Roman"/>
          <w:color w:val="000000"/>
          <w:sz w:val="24"/>
          <w:szCs w:val="24"/>
        </w:rPr>
        <w:t xml:space="preserve"> % v r.</w:t>
      </w:r>
      <w:r w:rsidR="008F0432">
        <w:rPr>
          <w:rFonts w:ascii="Times New Roman" w:hAnsi="Times New Roman" w:cs="Times New Roman"/>
          <w:color w:val="000000"/>
          <w:sz w:val="24"/>
          <w:szCs w:val="24"/>
        </w:rPr>
        <w:t xml:space="preserve"> 2013)</w:t>
      </w:r>
      <w:r w:rsidR="006A6852">
        <w:rPr>
          <w:rFonts w:ascii="Times New Roman" w:hAnsi="Times New Roman" w:cs="Times New Roman"/>
          <w:color w:val="000000"/>
          <w:sz w:val="24"/>
          <w:szCs w:val="24"/>
        </w:rPr>
        <w:t>.</w:t>
      </w:r>
      <w:r w:rsidR="00A21630">
        <w:rPr>
          <w:rStyle w:val="Znakapoznpodarou"/>
          <w:rFonts w:ascii="Times New Roman" w:hAnsi="Times New Roman" w:cs="Times New Roman"/>
          <w:color w:val="000000"/>
          <w:sz w:val="24"/>
          <w:szCs w:val="24"/>
        </w:rPr>
        <w:footnoteReference w:id="45"/>
      </w:r>
    </w:p>
    <w:p w:rsidR="0038293F" w:rsidRDefault="00465DCC" w:rsidP="000A07F0">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A66562">
        <w:rPr>
          <w:rFonts w:ascii="Times New Roman" w:hAnsi="Times New Roman" w:cs="Times New Roman"/>
          <w:color w:val="000000"/>
          <w:sz w:val="24"/>
          <w:szCs w:val="24"/>
        </w:rPr>
        <w:t>Nejvíce čteme souč</w:t>
      </w:r>
      <w:r w:rsidR="000011C2">
        <w:rPr>
          <w:rFonts w:ascii="Times New Roman" w:hAnsi="Times New Roman" w:cs="Times New Roman"/>
          <w:color w:val="000000"/>
          <w:sz w:val="24"/>
          <w:szCs w:val="24"/>
        </w:rPr>
        <w:t>asnou oddechovou beletrii (23 %)</w:t>
      </w:r>
      <w:r w:rsidR="00A66562">
        <w:rPr>
          <w:rFonts w:ascii="Times New Roman" w:hAnsi="Times New Roman" w:cs="Times New Roman"/>
          <w:color w:val="000000"/>
          <w:sz w:val="24"/>
          <w:szCs w:val="24"/>
        </w:rPr>
        <w:t>, klasickou beletrii a literaturu faktu (obojí po 14</w:t>
      </w:r>
      <w:r w:rsidR="000011C2">
        <w:rPr>
          <w:rFonts w:ascii="Times New Roman" w:hAnsi="Times New Roman" w:cs="Times New Roman"/>
          <w:color w:val="000000"/>
          <w:sz w:val="24"/>
          <w:szCs w:val="24"/>
        </w:rPr>
        <w:t xml:space="preserve"> </w:t>
      </w:r>
      <w:r w:rsidR="00A66562">
        <w:rPr>
          <w:rFonts w:ascii="Times New Roman" w:hAnsi="Times New Roman" w:cs="Times New Roman"/>
          <w:color w:val="000000"/>
          <w:sz w:val="24"/>
          <w:szCs w:val="24"/>
        </w:rPr>
        <w:t>%). Málo čteme odbornou literaturu (9</w:t>
      </w:r>
      <w:r w:rsidR="000011C2">
        <w:rPr>
          <w:rFonts w:ascii="Times New Roman" w:hAnsi="Times New Roman" w:cs="Times New Roman"/>
          <w:color w:val="000000"/>
          <w:sz w:val="24"/>
          <w:szCs w:val="24"/>
        </w:rPr>
        <w:t xml:space="preserve"> </w:t>
      </w:r>
      <w:r w:rsidR="00A66562">
        <w:rPr>
          <w:rFonts w:ascii="Times New Roman" w:hAnsi="Times New Roman" w:cs="Times New Roman"/>
          <w:color w:val="000000"/>
          <w:sz w:val="24"/>
          <w:szCs w:val="24"/>
        </w:rPr>
        <w:t>%), učebnice a příručky (7</w:t>
      </w:r>
      <w:r w:rsidR="000011C2">
        <w:rPr>
          <w:rFonts w:ascii="Times New Roman" w:hAnsi="Times New Roman" w:cs="Times New Roman"/>
          <w:color w:val="000000"/>
          <w:sz w:val="24"/>
          <w:szCs w:val="24"/>
        </w:rPr>
        <w:t xml:space="preserve"> </w:t>
      </w:r>
      <w:r w:rsidR="00A66562">
        <w:rPr>
          <w:rFonts w:ascii="Times New Roman" w:hAnsi="Times New Roman" w:cs="Times New Roman"/>
          <w:color w:val="000000"/>
          <w:sz w:val="24"/>
          <w:szCs w:val="24"/>
        </w:rPr>
        <w:t>%), slovníky a encyklopedie (5</w:t>
      </w:r>
      <w:r w:rsidR="000011C2">
        <w:rPr>
          <w:rFonts w:ascii="Times New Roman" w:hAnsi="Times New Roman" w:cs="Times New Roman"/>
          <w:color w:val="000000"/>
          <w:sz w:val="24"/>
          <w:szCs w:val="24"/>
        </w:rPr>
        <w:t xml:space="preserve"> </w:t>
      </w:r>
      <w:r w:rsidR="00A66562">
        <w:rPr>
          <w:rFonts w:ascii="Times New Roman" w:hAnsi="Times New Roman" w:cs="Times New Roman"/>
          <w:color w:val="000000"/>
          <w:sz w:val="24"/>
          <w:szCs w:val="24"/>
        </w:rPr>
        <w:t>%). Nejoblíbenější autoři se za posle</w:t>
      </w:r>
      <w:r w:rsidR="0014037B">
        <w:rPr>
          <w:rFonts w:ascii="Times New Roman" w:hAnsi="Times New Roman" w:cs="Times New Roman"/>
          <w:color w:val="000000"/>
          <w:sz w:val="24"/>
          <w:szCs w:val="24"/>
        </w:rPr>
        <w:t>dní tři průzkumy téměř nezměnili</w:t>
      </w:r>
      <w:r w:rsidR="00501959">
        <w:rPr>
          <w:rFonts w:ascii="Times New Roman" w:hAnsi="Times New Roman" w:cs="Times New Roman"/>
          <w:color w:val="000000"/>
          <w:sz w:val="24"/>
          <w:szCs w:val="24"/>
        </w:rPr>
        <w:t>, jako 1. je v žebříčku uveden M. Viewegh, dále autoři jejichž pořadí se mírně měnilo: E. M. Remarque</w:t>
      </w:r>
      <w:r w:rsidR="00390A1F">
        <w:rPr>
          <w:rFonts w:ascii="Times New Roman" w:hAnsi="Times New Roman" w:cs="Times New Roman"/>
          <w:color w:val="000000"/>
          <w:sz w:val="24"/>
          <w:szCs w:val="24"/>
        </w:rPr>
        <w:t xml:space="preserve"> (</w:t>
      </w:r>
      <w:r w:rsidR="00390A1F" w:rsidRPr="0038293F">
        <w:rPr>
          <w:rFonts w:ascii="Times New Roman" w:hAnsi="Times New Roman" w:cs="Times New Roman"/>
          <w:i/>
          <w:color w:val="000000"/>
          <w:sz w:val="24"/>
          <w:szCs w:val="24"/>
        </w:rPr>
        <w:t>Tři kamarádi</w:t>
      </w:r>
      <w:r w:rsidR="0038293F">
        <w:rPr>
          <w:rFonts w:ascii="Times New Roman" w:hAnsi="Times New Roman" w:cs="Times New Roman"/>
          <w:color w:val="000000"/>
          <w:sz w:val="24"/>
          <w:szCs w:val="24"/>
        </w:rPr>
        <w:t xml:space="preserve">, </w:t>
      </w:r>
      <w:r w:rsidR="0038293F" w:rsidRPr="0038293F">
        <w:rPr>
          <w:rFonts w:ascii="Times New Roman" w:hAnsi="Times New Roman" w:cs="Times New Roman"/>
          <w:i/>
          <w:color w:val="000000"/>
          <w:sz w:val="24"/>
          <w:szCs w:val="24"/>
        </w:rPr>
        <w:t>Na západní frontě klid</w:t>
      </w:r>
      <w:r w:rsidR="00390A1F">
        <w:rPr>
          <w:rFonts w:ascii="Times New Roman" w:hAnsi="Times New Roman" w:cs="Times New Roman"/>
          <w:color w:val="000000"/>
          <w:sz w:val="24"/>
          <w:szCs w:val="24"/>
        </w:rPr>
        <w:t>)</w:t>
      </w:r>
      <w:r w:rsidR="00501959">
        <w:rPr>
          <w:rFonts w:ascii="Times New Roman" w:hAnsi="Times New Roman" w:cs="Times New Roman"/>
          <w:color w:val="000000"/>
          <w:sz w:val="24"/>
          <w:szCs w:val="24"/>
        </w:rPr>
        <w:t xml:space="preserve">, D. Francis, K. Čapek, </w:t>
      </w:r>
      <w:r w:rsidR="0038293F">
        <w:rPr>
          <w:rFonts w:ascii="Times New Roman" w:hAnsi="Times New Roman" w:cs="Times New Roman"/>
          <w:color w:val="000000"/>
          <w:sz w:val="24"/>
          <w:szCs w:val="24"/>
        </w:rPr>
        <w:t>J. Hašek (</w:t>
      </w:r>
      <w:r w:rsidR="0038293F" w:rsidRPr="0038293F">
        <w:rPr>
          <w:rFonts w:ascii="Times New Roman" w:hAnsi="Times New Roman" w:cs="Times New Roman"/>
          <w:i/>
          <w:color w:val="000000"/>
          <w:sz w:val="24"/>
          <w:szCs w:val="24"/>
        </w:rPr>
        <w:t>Osudy dobrého vojáka Švejka</w:t>
      </w:r>
      <w:r w:rsidR="0038293F">
        <w:rPr>
          <w:rFonts w:ascii="Times New Roman" w:hAnsi="Times New Roman" w:cs="Times New Roman"/>
          <w:color w:val="000000"/>
          <w:sz w:val="24"/>
          <w:szCs w:val="24"/>
        </w:rPr>
        <w:t xml:space="preserve">), B. Hrabal, </w:t>
      </w:r>
      <w:r w:rsidR="00501959">
        <w:rPr>
          <w:rFonts w:ascii="Times New Roman" w:hAnsi="Times New Roman" w:cs="Times New Roman"/>
          <w:color w:val="000000"/>
          <w:sz w:val="24"/>
          <w:szCs w:val="24"/>
        </w:rPr>
        <w:t>A. Christie, V. Javořická, B. MacDonald</w:t>
      </w:r>
      <w:r w:rsidR="00390A1F">
        <w:rPr>
          <w:rFonts w:ascii="Times New Roman" w:hAnsi="Times New Roman" w:cs="Times New Roman"/>
          <w:color w:val="000000"/>
          <w:sz w:val="24"/>
          <w:szCs w:val="24"/>
        </w:rPr>
        <w:t xml:space="preserve"> (</w:t>
      </w:r>
      <w:r w:rsidR="00390A1F" w:rsidRPr="0038293F">
        <w:rPr>
          <w:rFonts w:ascii="Times New Roman" w:hAnsi="Times New Roman" w:cs="Times New Roman"/>
          <w:i/>
          <w:color w:val="000000"/>
          <w:sz w:val="24"/>
          <w:szCs w:val="24"/>
        </w:rPr>
        <w:t>Vejce a já</w:t>
      </w:r>
      <w:r w:rsidR="00390A1F">
        <w:rPr>
          <w:rFonts w:ascii="Times New Roman" w:hAnsi="Times New Roman" w:cs="Times New Roman"/>
          <w:color w:val="000000"/>
          <w:sz w:val="24"/>
          <w:szCs w:val="24"/>
        </w:rPr>
        <w:t xml:space="preserve">, </w:t>
      </w:r>
      <w:r w:rsidR="00390A1F" w:rsidRPr="0038293F">
        <w:rPr>
          <w:rFonts w:ascii="Times New Roman" w:hAnsi="Times New Roman" w:cs="Times New Roman"/>
          <w:i/>
          <w:color w:val="000000"/>
          <w:sz w:val="24"/>
          <w:szCs w:val="24"/>
        </w:rPr>
        <w:t xml:space="preserve">Co život dal </w:t>
      </w:r>
      <w:r w:rsidR="0038293F" w:rsidRPr="0038293F">
        <w:rPr>
          <w:rFonts w:ascii="Times New Roman" w:hAnsi="Times New Roman" w:cs="Times New Roman"/>
          <w:i/>
          <w:color w:val="000000"/>
          <w:sz w:val="24"/>
          <w:szCs w:val="24"/>
        </w:rPr>
        <w:t>a vz</w:t>
      </w:r>
      <w:r w:rsidR="00390A1F" w:rsidRPr="0038293F">
        <w:rPr>
          <w:rFonts w:ascii="Times New Roman" w:hAnsi="Times New Roman" w:cs="Times New Roman"/>
          <w:i/>
          <w:color w:val="000000"/>
          <w:sz w:val="24"/>
          <w:szCs w:val="24"/>
        </w:rPr>
        <w:t>al</w:t>
      </w:r>
      <w:r w:rsidR="0038293F">
        <w:rPr>
          <w:rFonts w:ascii="Times New Roman" w:hAnsi="Times New Roman" w:cs="Times New Roman"/>
          <w:color w:val="000000"/>
          <w:sz w:val="24"/>
          <w:szCs w:val="24"/>
        </w:rPr>
        <w:t>)</w:t>
      </w:r>
      <w:r w:rsidR="00501959">
        <w:rPr>
          <w:rFonts w:ascii="Times New Roman" w:hAnsi="Times New Roman" w:cs="Times New Roman"/>
          <w:color w:val="000000"/>
          <w:sz w:val="24"/>
          <w:szCs w:val="24"/>
        </w:rPr>
        <w:t xml:space="preserve">, </w:t>
      </w:r>
      <w:r w:rsidR="0038293F">
        <w:rPr>
          <w:rFonts w:ascii="Times New Roman" w:hAnsi="Times New Roman" w:cs="Times New Roman"/>
          <w:color w:val="000000"/>
          <w:sz w:val="24"/>
          <w:szCs w:val="24"/>
        </w:rPr>
        <w:t>B. Němcová (</w:t>
      </w:r>
      <w:r w:rsidR="0038293F" w:rsidRPr="0038293F">
        <w:rPr>
          <w:rFonts w:ascii="Times New Roman" w:hAnsi="Times New Roman" w:cs="Times New Roman"/>
          <w:i/>
          <w:color w:val="000000"/>
          <w:sz w:val="24"/>
          <w:szCs w:val="24"/>
        </w:rPr>
        <w:t>Babička</w:t>
      </w:r>
      <w:r w:rsidR="0038293F">
        <w:rPr>
          <w:rFonts w:ascii="Times New Roman" w:hAnsi="Times New Roman" w:cs="Times New Roman"/>
          <w:color w:val="000000"/>
          <w:sz w:val="24"/>
          <w:szCs w:val="24"/>
        </w:rPr>
        <w:t>), J. K. Rowling (</w:t>
      </w:r>
      <w:r w:rsidR="0038293F" w:rsidRPr="0038293F">
        <w:rPr>
          <w:rFonts w:ascii="Times New Roman" w:hAnsi="Times New Roman" w:cs="Times New Roman"/>
          <w:i/>
          <w:color w:val="000000"/>
          <w:sz w:val="24"/>
          <w:szCs w:val="24"/>
        </w:rPr>
        <w:t>Harry Potter</w:t>
      </w:r>
      <w:r w:rsidR="0038293F">
        <w:rPr>
          <w:rFonts w:ascii="Times New Roman" w:hAnsi="Times New Roman" w:cs="Times New Roman"/>
          <w:color w:val="000000"/>
          <w:sz w:val="24"/>
          <w:szCs w:val="24"/>
        </w:rPr>
        <w:t xml:space="preserve">), </w:t>
      </w:r>
      <w:r w:rsidR="00501959">
        <w:rPr>
          <w:rFonts w:ascii="Times New Roman" w:hAnsi="Times New Roman" w:cs="Times New Roman"/>
          <w:color w:val="000000"/>
          <w:sz w:val="24"/>
          <w:szCs w:val="24"/>
        </w:rPr>
        <w:t>D. Steel, J. R. R. Tolkien</w:t>
      </w:r>
      <w:r w:rsidR="0038293F">
        <w:rPr>
          <w:rFonts w:ascii="Times New Roman" w:hAnsi="Times New Roman" w:cs="Times New Roman"/>
          <w:color w:val="000000"/>
          <w:sz w:val="24"/>
          <w:szCs w:val="24"/>
        </w:rPr>
        <w:t xml:space="preserve"> (</w:t>
      </w:r>
      <w:r w:rsidR="0038293F" w:rsidRPr="0038293F">
        <w:rPr>
          <w:rFonts w:ascii="Times New Roman" w:hAnsi="Times New Roman" w:cs="Times New Roman"/>
          <w:i/>
          <w:color w:val="000000"/>
          <w:sz w:val="24"/>
          <w:szCs w:val="24"/>
        </w:rPr>
        <w:t>Pán prstenů</w:t>
      </w:r>
      <w:r w:rsidR="0038293F">
        <w:rPr>
          <w:rFonts w:ascii="Times New Roman" w:hAnsi="Times New Roman" w:cs="Times New Roman"/>
          <w:color w:val="000000"/>
          <w:sz w:val="24"/>
          <w:szCs w:val="24"/>
        </w:rPr>
        <w:t>)</w:t>
      </w:r>
      <w:r w:rsidR="00501959">
        <w:rPr>
          <w:rFonts w:ascii="Times New Roman" w:hAnsi="Times New Roman" w:cs="Times New Roman"/>
          <w:color w:val="000000"/>
          <w:sz w:val="24"/>
          <w:szCs w:val="24"/>
        </w:rPr>
        <w:t xml:space="preserve"> aj</w:t>
      </w:r>
      <w:r w:rsidR="0038293F">
        <w:rPr>
          <w:rFonts w:ascii="Times New Roman" w:hAnsi="Times New Roman" w:cs="Times New Roman"/>
          <w:color w:val="000000"/>
          <w:sz w:val="24"/>
          <w:szCs w:val="24"/>
        </w:rPr>
        <w:t>.</w:t>
      </w:r>
      <w:r w:rsidR="006A6852">
        <w:rPr>
          <w:rFonts w:ascii="Times New Roman" w:hAnsi="Times New Roman" w:cs="Times New Roman"/>
          <w:color w:val="000000"/>
          <w:sz w:val="24"/>
          <w:szCs w:val="24"/>
        </w:rPr>
        <w:t xml:space="preserve"> Nejvyšší vliv na čtení knih má rodina (50%) v porovnání se školou a knihovnou (20</w:t>
      </w:r>
      <w:r w:rsidR="000011C2">
        <w:rPr>
          <w:rFonts w:ascii="Times New Roman" w:hAnsi="Times New Roman" w:cs="Times New Roman"/>
          <w:color w:val="000000"/>
          <w:sz w:val="24"/>
          <w:szCs w:val="24"/>
        </w:rPr>
        <w:t xml:space="preserve"> </w:t>
      </w:r>
      <w:r w:rsidR="006A6852">
        <w:rPr>
          <w:rFonts w:ascii="Times New Roman" w:hAnsi="Times New Roman" w:cs="Times New Roman"/>
          <w:color w:val="000000"/>
          <w:sz w:val="24"/>
          <w:szCs w:val="24"/>
        </w:rPr>
        <w:t>%).</w:t>
      </w:r>
      <w:r w:rsidR="006A6852">
        <w:rPr>
          <w:rStyle w:val="Znakapoznpodarou"/>
          <w:rFonts w:ascii="Times New Roman" w:hAnsi="Times New Roman" w:cs="Times New Roman"/>
          <w:color w:val="000000"/>
          <w:sz w:val="24"/>
          <w:szCs w:val="24"/>
        </w:rPr>
        <w:footnoteReference w:id="46"/>
      </w:r>
    </w:p>
    <w:p w:rsidR="00232BF7" w:rsidRDefault="00232BF7" w:rsidP="000A07F0">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Z výzkumu vyplývá, že čtení i obstarávání knih (nakupování, půjčování) postupně klesá. </w:t>
      </w:r>
      <w:r w:rsidR="00A23CA4">
        <w:rPr>
          <w:rFonts w:ascii="Times New Roman" w:hAnsi="Times New Roman" w:cs="Times New Roman"/>
          <w:color w:val="000000"/>
          <w:sz w:val="24"/>
          <w:szCs w:val="24"/>
        </w:rPr>
        <w:t>Nejčastějšími čtenáři jsou lidé nejmladší a nejstarší věkové kategorie (15</w:t>
      </w:r>
      <w:r w:rsidR="00A23CA4" w:rsidRPr="00865F4C">
        <w:rPr>
          <w:rFonts w:ascii="Times New Roman" w:hAnsi="Times New Roman" w:cs="Times New Roman"/>
          <w:color w:val="000000"/>
          <w:sz w:val="24"/>
          <w:szCs w:val="24"/>
        </w:rPr>
        <w:t>–</w:t>
      </w:r>
      <w:r w:rsidR="00A23CA4">
        <w:rPr>
          <w:rFonts w:ascii="Times New Roman" w:hAnsi="Times New Roman" w:cs="Times New Roman"/>
          <w:color w:val="000000"/>
          <w:sz w:val="24"/>
          <w:szCs w:val="24"/>
        </w:rPr>
        <w:t>24, 65 a více let),</w:t>
      </w:r>
      <w:r w:rsidR="004F32CD">
        <w:rPr>
          <w:rStyle w:val="Znakapoznpodarou"/>
          <w:rFonts w:ascii="Times New Roman" w:hAnsi="Times New Roman" w:cs="Times New Roman"/>
          <w:color w:val="000000"/>
          <w:sz w:val="24"/>
          <w:szCs w:val="24"/>
        </w:rPr>
        <w:footnoteReference w:id="47"/>
      </w:r>
      <w:r w:rsidR="00A23CA4">
        <w:rPr>
          <w:rFonts w:ascii="Times New Roman" w:hAnsi="Times New Roman" w:cs="Times New Roman"/>
          <w:color w:val="000000"/>
          <w:sz w:val="24"/>
          <w:szCs w:val="24"/>
        </w:rPr>
        <w:t xml:space="preserve"> s vysokoškolským vzděláním, obyvatelé velkých měst. </w:t>
      </w:r>
      <w:r>
        <w:rPr>
          <w:rFonts w:ascii="Times New Roman" w:hAnsi="Times New Roman" w:cs="Times New Roman"/>
          <w:color w:val="000000"/>
          <w:sz w:val="24"/>
          <w:szCs w:val="24"/>
        </w:rPr>
        <w:t>Většina respondentů čte minimálně jednou týdně</w:t>
      </w:r>
      <w:r w:rsidR="00C73E28">
        <w:rPr>
          <w:rFonts w:ascii="Times New Roman" w:hAnsi="Times New Roman" w:cs="Times New Roman"/>
          <w:color w:val="000000"/>
          <w:sz w:val="24"/>
          <w:szCs w:val="24"/>
        </w:rPr>
        <w:t xml:space="preserve"> nebo</w:t>
      </w:r>
      <w:r w:rsidR="00AA2302">
        <w:rPr>
          <w:rFonts w:ascii="Times New Roman" w:hAnsi="Times New Roman" w:cs="Times New Roman"/>
          <w:color w:val="000000"/>
          <w:sz w:val="24"/>
          <w:szCs w:val="24"/>
        </w:rPr>
        <w:t xml:space="preserve"> denně</w:t>
      </w:r>
      <w:r w:rsidR="006C4A74">
        <w:rPr>
          <w:rFonts w:ascii="Times New Roman" w:hAnsi="Times New Roman" w:cs="Times New Roman"/>
          <w:color w:val="000000"/>
          <w:sz w:val="24"/>
          <w:szCs w:val="24"/>
        </w:rPr>
        <w:t>.</w:t>
      </w:r>
      <w:r w:rsidR="00FC1A6B">
        <w:rPr>
          <w:rFonts w:ascii="Times New Roman" w:hAnsi="Times New Roman" w:cs="Times New Roman"/>
          <w:color w:val="000000"/>
          <w:sz w:val="24"/>
          <w:szCs w:val="24"/>
        </w:rPr>
        <w:t xml:space="preserve"> Průměrná cena roční</w:t>
      </w:r>
      <w:r w:rsidR="00A23CA4">
        <w:rPr>
          <w:rFonts w:ascii="Times New Roman" w:hAnsi="Times New Roman" w:cs="Times New Roman"/>
          <w:color w:val="000000"/>
          <w:sz w:val="24"/>
          <w:szCs w:val="24"/>
        </w:rPr>
        <w:t>ch</w:t>
      </w:r>
      <w:r w:rsidR="00A26BCC">
        <w:rPr>
          <w:rFonts w:ascii="Times New Roman" w:hAnsi="Times New Roman" w:cs="Times New Roman"/>
          <w:color w:val="000000"/>
          <w:sz w:val="24"/>
          <w:szCs w:val="24"/>
        </w:rPr>
        <w:t xml:space="preserve"> výda</w:t>
      </w:r>
      <w:r w:rsidR="00FC1A6B">
        <w:rPr>
          <w:rFonts w:ascii="Times New Roman" w:hAnsi="Times New Roman" w:cs="Times New Roman"/>
          <w:color w:val="000000"/>
          <w:sz w:val="24"/>
          <w:szCs w:val="24"/>
        </w:rPr>
        <w:t>j</w:t>
      </w:r>
      <w:r w:rsidR="00A23CA4">
        <w:rPr>
          <w:rFonts w:ascii="Times New Roman" w:hAnsi="Times New Roman" w:cs="Times New Roman"/>
          <w:color w:val="000000"/>
          <w:sz w:val="24"/>
          <w:szCs w:val="24"/>
        </w:rPr>
        <w:t>ů</w:t>
      </w:r>
      <w:r w:rsidR="00FC1A6B">
        <w:rPr>
          <w:rFonts w:ascii="Times New Roman" w:hAnsi="Times New Roman" w:cs="Times New Roman"/>
          <w:color w:val="000000"/>
          <w:sz w:val="24"/>
          <w:szCs w:val="24"/>
        </w:rPr>
        <w:t xml:space="preserve"> za knih</w:t>
      </w:r>
      <w:r w:rsidR="00A23CA4">
        <w:rPr>
          <w:rFonts w:ascii="Times New Roman" w:hAnsi="Times New Roman" w:cs="Times New Roman"/>
          <w:color w:val="000000"/>
          <w:sz w:val="24"/>
          <w:szCs w:val="24"/>
        </w:rPr>
        <w:t>y</w:t>
      </w:r>
      <w:r w:rsidR="00FC1A6B">
        <w:rPr>
          <w:rFonts w:ascii="Times New Roman" w:hAnsi="Times New Roman" w:cs="Times New Roman"/>
          <w:color w:val="000000"/>
          <w:sz w:val="24"/>
          <w:szCs w:val="24"/>
        </w:rPr>
        <w:t xml:space="preserve"> je 1140 Kč</w:t>
      </w:r>
      <w:r w:rsidR="00523B2A">
        <w:rPr>
          <w:rFonts w:ascii="Times New Roman" w:hAnsi="Times New Roman" w:cs="Times New Roman"/>
          <w:color w:val="000000"/>
          <w:sz w:val="24"/>
          <w:szCs w:val="24"/>
        </w:rPr>
        <w:t xml:space="preserve"> a průměrná</w:t>
      </w:r>
      <w:r w:rsidR="000011C2">
        <w:rPr>
          <w:rFonts w:ascii="Times New Roman" w:hAnsi="Times New Roman" w:cs="Times New Roman"/>
          <w:color w:val="000000"/>
          <w:sz w:val="24"/>
          <w:szCs w:val="24"/>
        </w:rPr>
        <w:t xml:space="preserve"> cena knihy se pohybuje kolem 25</w:t>
      </w:r>
      <w:r w:rsidR="00523B2A">
        <w:rPr>
          <w:rFonts w:ascii="Times New Roman" w:hAnsi="Times New Roman" w:cs="Times New Roman"/>
          <w:color w:val="000000"/>
          <w:sz w:val="24"/>
          <w:szCs w:val="24"/>
        </w:rPr>
        <w:t>0 Kč</w:t>
      </w:r>
      <w:r w:rsidR="00FC1A6B">
        <w:rPr>
          <w:rFonts w:ascii="Times New Roman" w:hAnsi="Times New Roman" w:cs="Times New Roman"/>
          <w:color w:val="000000"/>
          <w:sz w:val="24"/>
          <w:szCs w:val="24"/>
        </w:rPr>
        <w:t>.</w:t>
      </w:r>
      <w:r w:rsidR="000A24D9" w:rsidRPr="000A24D9">
        <w:rPr>
          <w:rFonts w:ascii="Times New Roman" w:hAnsi="Times New Roman" w:cs="Times New Roman"/>
          <w:color w:val="000000"/>
          <w:sz w:val="24"/>
          <w:szCs w:val="24"/>
        </w:rPr>
        <w:t xml:space="preserve"> </w:t>
      </w:r>
      <w:r w:rsidR="000A24D9">
        <w:rPr>
          <w:rFonts w:ascii="Times New Roman" w:hAnsi="Times New Roman" w:cs="Times New Roman"/>
          <w:color w:val="000000"/>
          <w:sz w:val="24"/>
          <w:szCs w:val="24"/>
        </w:rPr>
        <w:t xml:space="preserve">Mírně se zvyšuje čtení elektronických knih; většina </w:t>
      </w:r>
      <w:r w:rsidR="000A24D9" w:rsidRPr="006C4A74">
        <w:rPr>
          <w:rFonts w:ascii="Times New Roman" w:hAnsi="Times New Roman" w:cs="Times New Roman"/>
          <w:i/>
          <w:color w:val="000000"/>
          <w:sz w:val="24"/>
          <w:szCs w:val="24"/>
        </w:rPr>
        <w:t>internautů</w:t>
      </w:r>
      <w:r w:rsidR="000A24D9">
        <w:rPr>
          <w:rFonts w:ascii="Times New Roman" w:hAnsi="Times New Roman" w:cs="Times New Roman"/>
          <w:color w:val="000000"/>
          <w:sz w:val="24"/>
          <w:szCs w:val="24"/>
        </w:rPr>
        <w:t xml:space="preserve"> (</w:t>
      </w:r>
      <w:r w:rsidR="00E35C2A">
        <w:rPr>
          <w:rFonts w:ascii="Times New Roman" w:hAnsi="Times New Roman" w:cs="Times New Roman"/>
          <w:color w:val="000000"/>
          <w:sz w:val="24"/>
          <w:szCs w:val="24"/>
        </w:rPr>
        <w:t xml:space="preserve">uživatelé internetu, </w:t>
      </w:r>
      <w:r w:rsidR="000A24D9">
        <w:rPr>
          <w:rFonts w:ascii="Times New Roman" w:hAnsi="Times New Roman" w:cs="Times New Roman"/>
          <w:color w:val="000000"/>
          <w:sz w:val="24"/>
          <w:szCs w:val="24"/>
        </w:rPr>
        <w:t>čtenáři digitálních textů) čte na internetu nejvíce zprávy, noviny a časopisy (54</w:t>
      </w:r>
      <w:r w:rsidR="000011C2">
        <w:rPr>
          <w:rFonts w:ascii="Times New Roman" w:hAnsi="Times New Roman" w:cs="Times New Roman"/>
          <w:color w:val="000000"/>
          <w:sz w:val="24"/>
          <w:szCs w:val="24"/>
        </w:rPr>
        <w:t xml:space="preserve"> </w:t>
      </w:r>
      <w:r w:rsidR="000A24D9">
        <w:rPr>
          <w:rFonts w:ascii="Times New Roman" w:hAnsi="Times New Roman" w:cs="Times New Roman"/>
          <w:color w:val="000000"/>
          <w:sz w:val="24"/>
          <w:szCs w:val="24"/>
        </w:rPr>
        <w:t>%), nejméně beletrii (1</w:t>
      </w:r>
      <w:r w:rsidR="000011C2">
        <w:rPr>
          <w:rFonts w:ascii="Times New Roman" w:hAnsi="Times New Roman" w:cs="Times New Roman"/>
          <w:color w:val="000000"/>
          <w:sz w:val="24"/>
          <w:szCs w:val="24"/>
        </w:rPr>
        <w:t xml:space="preserve"> </w:t>
      </w:r>
      <w:r w:rsidR="000A24D9">
        <w:rPr>
          <w:rFonts w:ascii="Times New Roman" w:hAnsi="Times New Roman" w:cs="Times New Roman"/>
          <w:color w:val="000000"/>
          <w:sz w:val="24"/>
          <w:szCs w:val="24"/>
        </w:rPr>
        <w:t>%), a zároveň se projevují jako častější čtenáři knih tištěných.</w:t>
      </w:r>
      <w:r w:rsidR="004F32CD">
        <w:rPr>
          <w:rStyle w:val="Znakapoznpodarou"/>
          <w:rFonts w:ascii="Times New Roman" w:hAnsi="Times New Roman" w:cs="Times New Roman"/>
          <w:color w:val="000000"/>
          <w:sz w:val="24"/>
          <w:szCs w:val="24"/>
        </w:rPr>
        <w:footnoteReference w:id="48"/>
      </w:r>
    </w:p>
    <w:p w:rsidR="003B5A49" w:rsidRDefault="003B5A49" w:rsidP="000A07F0">
      <w:pPr>
        <w:spacing w:line="360" w:lineRule="auto"/>
        <w:jc w:val="both"/>
        <w:rPr>
          <w:rFonts w:ascii="Times New Roman" w:hAnsi="Times New Roman" w:cs="Times New Roman"/>
          <w:color w:val="000000"/>
          <w:sz w:val="24"/>
          <w:szCs w:val="24"/>
        </w:rPr>
      </w:pPr>
    </w:p>
    <w:p w:rsidR="00013FD7" w:rsidRPr="00A76A5E" w:rsidRDefault="00013FD7" w:rsidP="000A07F0">
      <w:pPr>
        <w:pStyle w:val="Nadpis1"/>
        <w:jc w:val="both"/>
        <w:rPr>
          <w:color w:val="auto"/>
          <w:sz w:val="32"/>
          <w:szCs w:val="32"/>
        </w:rPr>
      </w:pPr>
      <w:bookmarkStart w:id="10" w:name="_Toc418603134"/>
      <w:r w:rsidRPr="00A76A5E">
        <w:rPr>
          <w:color w:val="auto"/>
          <w:sz w:val="32"/>
          <w:szCs w:val="32"/>
        </w:rPr>
        <w:lastRenderedPageBreak/>
        <w:t>3. Průzkum prode</w:t>
      </w:r>
      <w:r w:rsidR="004A245D" w:rsidRPr="00A76A5E">
        <w:rPr>
          <w:color w:val="auto"/>
          <w:sz w:val="32"/>
          <w:szCs w:val="32"/>
        </w:rPr>
        <w:t xml:space="preserve">je knih ve vybraných brněnských </w:t>
      </w:r>
      <w:r w:rsidRPr="00A76A5E">
        <w:rPr>
          <w:color w:val="auto"/>
          <w:sz w:val="32"/>
          <w:szCs w:val="32"/>
        </w:rPr>
        <w:t>knihkupectvích za rok 2014</w:t>
      </w:r>
      <w:bookmarkEnd w:id="10"/>
    </w:p>
    <w:p w:rsidR="00276622" w:rsidRPr="00865F4C" w:rsidRDefault="00276622" w:rsidP="000A07F0">
      <w:pPr>
        <w:tabs>
          <w:tab w:val="left" w:pos="1995"/>
        </w:tabs>
        <w:spacing w:line="360" w:lineRule="auto"/>
        <w:jc w:val="both"/>
        <w:rPr>
          <w:rFonts w:ascii="Times New Roman" w:hAnsi="Times New Roman" w:cs="Times New Roman"/>
          <w:sz w:val="24"/>
          <w:szCs w:val="24"/>
        </w:rPr>
      </w:pPr>
    </w:p>
    <w:p w:rsidR="00477EA6" w:rsidRPr="00865F4C" w:rsidRDefault="0078104F"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 xml:space="preserve">V </w:t>
      </w:r>
      <w:r w:rsidR="00BF1151" w:rsidRPr="00865F4C">
        <w:rPr>
          <w:rFonts w:ascii="Times New Roman" w:hAnsi="Times New Roman" w:cs="Times New Roman"/>
          <w:sz w:val="24"/>
          <w:szCs w:val="24"/>
        </w:rPr>
        <w:t>Brně je přibližně 29</w:t>
      </w:r>
      <w:r w:rsidR="00DA5D3C" w:rsidRPr="00865F4C">
        <w:rPr>
          <w:rFonts w:ascii="Times New Roman" w:hAnsi="Times New Roman" w:cs="Times New Roman"/>
          <w:sz w:val="24"/>
          <w:szCs w:val="24"/>
        </w:rPr>
        <w:t xml:space="preserve"> knihkupectví</w:t>
      </w:r>
      <w:r w:rsidR="00A12EE7" w:rsidRPr="00865F4C">
        <w:rPr>
          <w:rFonts w:ascii="Times New Roman" w:hAnsi="Times New Roman" w:cs="Times New Roman"/>
          <w:sz w:val="24"/>
          <w:szCs w:val="24"/>
        </w:rPr>
        <w:t>, které tvoří 9</w:t>
      </w:r>
      <w:r w:rsidR="00441F1E" w:rsidRPr="00865F4C">
        <w:rPr>
          <w:rFonts w:ascii="Times New Roman" w:hAnsi="Times New Roman" w:cs="Times New Roman"/>
          <w:sz w:val="24"/>
          <w:szCs w:val="24"/>
        </w:rPr>
        <w:t xml:space="preserve"> </w:t>
      </w:r>
      <w:r w:rsidR="00584567" w:rsidRPr="00865F4C">
        <w:rPr>
          <w:rFonts w:ascii="Times New Roman" w:hAnsi="Times New Roman" w:cs="Times New Roman"/>
          <w:sz w:val="24"/>
          <w:szCs w:val="24"/>
        </w:rPr>
        <w:t>větších knihkupeckých společností</w:t>
      </w:r>
      <w:r w:rsidRPr="00865F4C">
        <w:rPr>
          <w:rFonts w:ascii="Times New Roman" w:hAnsi="Times New Roman" w:cs="Times New Roman"/>
          <w:sz w:val="24"/>
          <w:szCs w:val="24"/>
        </w:rPr>
        <w:t xml:space="preserve"> s 18 prodejnami</w:t>
      </w:r>
      <w:r w:rsidR="00357753" w:rsidRPr="00865F4C">
        <w:rPr>
          <w:rFonts w:ascii="Times New Roman" w:hAnsi="Times New Roman" w:cs="Times New Roman"/>
          <w:sz w:val="24"/>
          <w:szCs w:val="24"/>
        </w:rPr>
        <w:t>,</w:t>
      </w:r>
      <w:r w:rsidR="00357753" w:rsidRPr="00865F4C">
        <w:rPr>
          <w:rStyle w:val="Znakapoznpodarou"/>
          <w:rFonts w:ascii="Times New Roman" w:hAnsi="Times New Roman" w:cs="Times New Roman"/>
          <w:sz w:val="24"/>
          <w:szCs w:val="24"/>
        </w:rPr>
        <w:footnoteReference w:id="49"/>
      </w:r>
      <w:r w:rsidR="0066102F" w:rsidRPr="00865F4C">
        <w:rPr>
          <w:rFonts w:ascii="Times New Roman" w:hAnsi="Times New Roman" w:cs="Times New Roman"/>
          <w:sz w:val="24"/>
          <w:szCs w:val="24"/>
        </w:rPr>
        <w:t xml:space="preserve"> a 20</w:t>
      </w:r>
      <w:r w:rsidR="00CA5C24" w:rsidRPr="00865F4C">
        <w:rPr>
          <w:rFonts w:ascii="Times New Roman" w:hAnsi="Times New Roman" w:cs="Times New Roman"/>
          <w:sz w:val="24"/>
          <w:szCs w:val="24"/>
        </w:rPr>
        <w:t xml:space="preserve"> menších prodejen/obchodníků, kteří se</w:t>
      </w:r>
      <w:r w:rsidR="008B28C2" w:rsidRPr="00865F4C">
        <w:rPr>
          <w:rFonts w:ascii="Times New Roman" w:hAnsi="Times New Roman" w:cs="Times New Roman"/>
          <w:sz w:val="24"/>
          <w:szCs w:val="24"/>
        </w:rPr>
        <w:t xml:space="preserve"> ve většině případů</w:t>
      </w:r>
      <w:r w:rsidR="00CA5C24" w:rsidRPr="00865F4C">
        <w:rPr>
          <w:rFonts w:ascii="Times New Roman" w:hAnsi="Times New Roman" w:cs="Times New Roman"/>
          <w:sz w:val="24"/>
          <w:szCs w:val="24"/>
        </w:rPr>
        <w:t xml:space="preserve"> </w:t>
      </w:r>
      <w:r w:rsidR="008B28C2" w:rsidRPr="00865F4C">
        <w:rPr>
          <w:rFonts w:ascii="Times New Roman" w:hAnsi="Times New Roman" w:cs="Times New Roman"/>
          <w:sz w:val="24"/>
          <w:szCs w:val="24"/>
        </w:rPr>
        <w:t>specializují na určitý typ</w:t>
      </w:r>
      <w:r w:rsidR="00CA5C24" w:rsidRPr="00865F4C">
        <w:rPr>
          <w:rFonts w:ascii="Times New Roman" w:hAnsi="Times New Roman" w:cs="Times New Roman"/>
          <w:sz w:val="24"/>
          <w:szCs w:val="24"/>
        </w:rPr>
        <w:t xml:space="preserve"> literatury</w:t>
      </w:r>
      <w:r w:rsidR="004C1C33" w:rsidRPr="00865F4C">
        <w:rPr>
          <w:rFonts w:ascii="Times New Roman" w:hAnsi="Times New Roman" w:cs="Times New Roman"/>
          <w:sz w:val="24"/>
          <w:szCs w:val="24"/>
        </w:rPr>
        <w:t>.</w:t>
      </w:r>
      <w:r w:rsidR="00357753" w:rsidRPr="00865F4C">
        <w:rPr>
          <w:rStyle w:val="Znakapoznpodarou"/>
          <w:rFonts w:ascii="Times New Roman" w:hAnsi="Times New Roman" w:cs="Times New Roman"/>
          <w:sz w:val="24"/>
          <w:szCs w:val="24"/>
        </w:rPr>
        <w:footnoteReference w:id="50"/>
      </w:r>
      <w:r w:rsidR="004C1C33" w:rsidRPr="00865F4C">
        <w:rPr>
          <w:rFonts w:ascii="Times New Roman" w:hAnsi="Times New Roman" w:cs="Times New Roman"/>
          <w:sz w:val="24"/>
          <w:szCs w:val="24"/>
        </w:rPr>
        <w:t xml:space="preserve"> Dále tu jsou n</w:t>
      </w:r>
      <w:r w:rsidR="00357753" w:rsidRPr="00865F4C">
        <w:rPr>
          <w:rFonts w:ascii="Times New Roman" w:hAnsi="Times New Roman" w:cs="Times New Roman"/>
          <w:sz w:val="24"/>
          <w:szCs w:val="24"/>
        </w:rPr>
        <w:t>akladatelství s výdejním místem,</w:t>
      </w:r>
      <w:r w:rsidR="00357753" w:rsidRPr="00865F4C">
        <w:rPr>
          <w:rStyle w:val="Znakapoznpodarou"/>
          <w:rFonts w:ascii="Times New Roman" w:hAnsi="Times New Roman" w:cs="Times New Roman"/>
          <w:sz w:val="24"/>
          <w:szCs w:val="24"/>
        </w:rPr>
        <w:footnoteReference w:id="51"/>
      </w:r>
      <w:r w:rsidR="00837396" w:rsidRPr="00865F4C">
        <w:rPr>
          <w:rFonts w:ascii="Times New Roman" w:hAnsi="Times New Roman" w:cs="Times New Roman"/>
          <w:sz w:val="24"/>
          <w:szCs w:val="24"/>
        </w:rPr>
        <w:t xml:space="preserve"> </w:t>
      </w:r>
      <w:r w:rsidR="00C7310D" w:rsidRPr="00865F4C">
        <w:rPr>
          <w:rFonts w:ascii="Times New Roman" w:hAnsi="Times New Roman" w:cs="Times New Roman"/>
          <w:sz w:val="24"/>
          <w:szCs w:val="24"/>
        </w:rPr>
        <w:t>galerie a muzea prodávající</w:t>
      </w:r>
      <w:r w:rsidR="009C6B75" w:rsidRPr="00865F4C">
        <w:rPr>
          <w:rFonts w:ascii="Times New Roman" w:hAnsi="Times New Roman" w:cs="Times New Roman"/>
          <w:sz w:val="24"/>
          <w:szCs w:val="24"/>
        </w:rPr>
        <w:t xml:space="preserve"> (a vydávající)</w:t>
      </w:r>
      <w:r w:rsidR="00C7310D" w:rsidRPr="00865F4C">
        <w:rPr>
          <w:rFonts w:ascii="Times New Roman" w:hAnsi="Times New Roman" w:cs="Times New Roman"/>
          <w:sz w:val="24"/>
          <w:szCs w:val="24"/>
        </w:rPr>
        <w:t xml:space="preserve"> odb</w:t>
      </w:r>
      <w:r w:rsidR="00837396" w:rsidRPr="00865F4C">
        <w:rPr>
          <w:rFonts w:ascii="Times New Roman" w:hAnsi="Times New Roman" w:cs="Times New Roman"/>
          <w:sz w:val="24"/>
          <w:szCs w:val="24"/>
        </w:rPr>
        <w:t>ornou literaturu a periodika,</w:t>
      </w:r>
      <w:r w:rsidR="00357753" w:rsidRPr="00865F4C">
        <w:rPr>
          <w:rStyle w:val="Znakapoznpodarou"/>
          <w:rFonts w:ascii="Times New Roman" w:hAnsi="Times New Roman" w:cs="Times New Roman"/>
          <w:sz w:val="24"/>
          <w:szCs w:val="24"/>
        </w:rPr>
        <w:footnoteReference w:id="52"/>
      </w:r>
      <w:r w:rsidR="00837396" w:rsidRPr="00865F4C">
        <w:rPr>
          <w:rFonts w:ascii="Times New Roman" w:hAnsi="Times New Roman" w:cs="Times New Roman"/>
          <w:sz w:val="24"/>
          <w:szCs w:val="24"/>
        </w:rPr>
        <w:t xml:space="preserve"> </w:t>
      </w:r>
      <w:r w:rsidR="007000ED">
        <w:rPr>
          <w:rFonts w:ascii="Times New Roman" w:hAnsi="Times New Roman" w:cs="Times New Roman"/>
          <w:sz w:val="24"/>
          <w:szCs w:val="24"/>
        </w:rPr>
        <w:t xml:space="preserve">knihy prodávané v </w:t>
      </w:r>
      <w:r w:rsidR="00E81919">
        <w:rPr>
          <w:rFonts w:ascii="Times New Roman" w:hAnsi="Times New Roman" w:cs="Times New Roman"/>
          <w:sz w:val="24"/>
          <w:szCs w:val="24"/>
        </w:rPr>
        <w:t>super marketech/hypermarketech</w:t>
      </w:r>
      <w:r w:rsidR="007000ED">
        <w:rPr>
          <w:rFonts w:ascii="Times New Roman" w:hAnsi="Times New Roman" w:cs="Times New Roman"/>
          <w:sz w:val="24"/>
          <w:szCs w:val="24"/>
        </w:rPr>
        <w:t xml:space="preserve"> </w:t>
      </w:r>
      <w:r w:rsidRPr="00865F4C">
        <w:rPr>
          <w:rFonts w:ascii="Times New Roman" w:hAnsi="Times New Roman" w:cs="Times New Roman"/>
          <w:sz w:val="24"/>
          <w:szCs w:val="24"/>
        </w:rPr>
        <w:t>a několik vý</w:t>
      </w:r>
      <w:r w:rsidR="00CD5126" w:rsidRPr="00865F4C">
        <w:rPr>
          <w:rFonts w:ascii="Times New Roman" w:hAnsi="Times New Roman" w:cs="Times New Roman"/>
          <w:sz w:val="24"/>
          <w:szCs w:val="24"/>
        </w:rPr>
        <w:t>dejních míst internetových knihkupectví.</w:t>
      </w:r>
      <w:r w:rsidR="002A44D7" w:rsidRPr="00865F4C">
        <w:rPr>
          <w:rFonts w:ascii="Times New Roman" w:hAnsi="Times New Roman" w:cs="Times New Roman"/>
          <w:sz w:val="24"/>
          <w:szCs w:val="24"/>
        </w:rPr>
        <w:t xml:space="preserve"> Ve svém průzkumu jsem zpracovala data získaná od čtyř původních brněnských knihkupců</w:t>
      </w:r>
      <w:r w:rsidR="00DC7A43" w:rsidRPr="00865F4C">
        <w:rPr>
          <w:rFonts w:ascii="Times New Roman" w:hAnsi="Times New Roman" w:cs="Times New Roman"/>
          <w:sz w:val="24"/>
          <w:szCs w:val="24"/>
        </w:rPr>
        <w:t>, kteří mají prodejny pouze v Brně</w:t>
      </w:r>
      <w:r w:rsidR="002A44D7" w:rsidRPr="00865F4C">
        <w:rPr>
          <w:rFonts w:ascii="Times New Roman" w:hAnsi="Times New Roman" w:cs="Times New Roman"/>
          <w:sz w:val="24"/>
          <w:szCs w:val="24"/>
        </w:rPr>
        <w:t>.</w:t>
      </w:r>
      <w:r w:rsidR="00DC7A43" w:rsidRPr="00865F4C">
        <w:rPr>
          <w:rFonts w:ascii="Times New Roman" w:hAnsi="Times New Roman" w:cs="Times New Roman"/>
          <w:sz w:val="24"/>
          <w:szCs w:val="24"/>
        </w:rPr>
        <w:t xml:space="preserve"> Pro srovnání jsem </w:t>
      </w:r>
      <w:r w:rsidR="00E63EFE" w:rsidRPr="00865F4C">
        <w:rPr>
          <w:rFonts w:ascii="Times New Roman" w:hAnsi="Times New Roman" w:cs="Times New Roman"/>
          <w:sz w:val="24"/>
          <w:szCs w:val="24"/>
        </w:rPr>
        <w:t xml:space="preserve">se </w:t>
      </w:r>
      <w:r w:rsidR="00DC7A43" w:rsidRPr="00865F4C">
        <w:rPr>
          <w:rFonts w:ascii="Times New Roman" w:hAnsi="Times New Roman" w:cs="Times New Roman"/>
          <w:sz w:val="24"/>
          <w:szCs w:val="24"/>
        </w:rPr>
        <w:t xml:space="preserve">chtěla </w:t>
      </w:r>
      <w:r w:rsidR="00E63EFE" w:rsidRPr="00865F4C">
        <w:rPr>
          <w:rFonts w:ascii="Times New Roman" w:hAnsi="Times New Roman" w:cs="Times New Roman"/>
          <w:sz w:val="24"/>
          <w:szCs w:val="24"/>
        </w:rPr>
        <w:t>zabývat prodejem knih i u jiných společností, které mají</w:t>
      </w:r>
      <w:r w:rsidR="00DC7A43" w:rsidRPr="00865F4C">
        <w:rPr>
          <w:rFonts w:ascii="Times New Roman" w:hAnsi="Times New Roman" w:cs="Times New Roman"/>
          <w:sz w:val="24"/>
          <w:szCs w:val="24"/>
        </w:rPr>
        <w:t xml:space="preserve"> </w:t>
      </w:r>
      <w:r w:rsidR="00E63EFE" w:rsidRPr="00865F4C">
        <w:rPr>
          <w:rFonts w:ascii="Times New Roman" w:hAnsi="Times New Roman" w:cs="Times New Roman"/>
          <w:sz w:val="24"/>
          <w:szCs w:val="24"/>
        </w:rPr>
        <w:t>v Brně pobočky</w:t>
      </w:r>
      <w:r w:rsidR="00DC7A43" w:rsidRPr="00865F4C">
        <w:rPr>
          <w:rFonts w:ascii="Times New Roman" w:hAnsi="Times New Roman" w:cs="Times New Roman"/>
          <w:sz w:val="24"/>
          <w:szCs w:val="24"/>
        </w:rPr>
        <w:t xml:space="preserve"> </w:t>
      </w:r>
      <w:r w:rsidR="00DC7A43" w:rsidRPr="00865F4C">
        <w:rPr>
          <w:rFonts w:ascii="Times New Roman" w:hAnsi="Times New Roman" w:cs="Times New Roman"/>
          <w:color w:val="000000"/>
          <w:sz w:val="24"/>
          <w:szCs w:val="24"/>
        </w:rPr>
        <w:t xml:space="preserve">– </w:t>
      </w:r>
      <w:r w:rsidR="00DC7A43" w:rsidRPr="00865F4C">
        <w:rPr>
          <w:rFonts w:ascii="Times New Roman" w:hAnsi="Times New Roman" w:cs="Times New Roman"/>
          <w:sz w:val="24"/>
          <w:szCs w:val="24"/>
        </w:rPr>
        <w:t xml:space="preserve">KNIHY DOBROVSKÝ a Knihkupectví u Michala, ale nebyly mi poskytnuty informace týkající se </w:t>
      </w:r>
      <w:r w:rsidR="001F1228" w:rsidRPr="00865F4C">
        <w:rPr>
          <w:rFonts w:ascii="Times New Roman" w:hAnsi="Times New Roman" w:cs="Times New Roman"/>
          <w:sz w:val="24"/>
          <w:szCs w:val="24"/>
        </w:rPr>
        <w:t>tohoto</w:t>
      </w:r>
      <w:r w:rsidR="00DC7A43" w:rsidRPr="00865F4C">
        <w:rPr>
          <w:rFonts w:ascii="Times New Roman" w:hAnsi="Times New Roman" w:cs="Times New Roman"/>
          <w:sz w:val="24"/>
          <w:szCs w:val="24"/>
        </w:rPr>
        <w:t xml:space="preserve"> průzkumu.</w:t>
      </w:r>
    </w:p>
    <w:p w:rsidR="00884B32" w:rsidRPr="00865F4C" w:rsidRDefault="00B91EBD"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Prvním z vybraných knihkupectví je Barvič a Novotný, které má dvě prodejny. Průzkum byl veden v hlavní prodejně</w:t>
      </w:r>
      <w:r w:rsidR="00125ABE" w:rsidRPr="00865F4C">
        <w:rPr>
          <w:rFonts w:ascii="Times New Roman" w:hAnsi="Times New Roman" w:cs="Times New Roman"/>
          <w:sz w:val="24"/>
          <w:szCs w:val="24"/>
        </w:rPr>
        <w:t xml:space="preserve">, </w:t>
      </w:r>
      <w:r w:rsidR="0064289D">
        <w:rPr>
          <w:rFonts w:ascii="Times New Roman" w:hAnsi="Times New Roman" w:cs="Times New Roman"/>
          <w:sz w:val="24"/>
          <w:szCs w:val="24"/>
        </w:rPr>
        <w:t xml:space="preserve">neboť </w:t>
      </w:r>
      <w:r w:rsidR="00125ABE" w:rsidRPr="00865F4C">
        <w:rPr>
          <w:rFonts w:ascii="Times New Roman" w:hAnsi="Times New Roman" w:cs="Times New Roman"/>
          <w:sz w:val="24"/>
          <w:szCs w:val="24"/>
        </w:rPr>
        <w:t>na druhé pobočce</w:t>
      </w:r>
      <w:r w:rsidRPr="00865F4C">
        <w:rPr>
          <w:rFonts w:ascii="Times New Roman" w:hAnsi="Times New Roman" w:cs="Times New Roman"/>
          <w:sz w:val="24"/>
          <w:szCs w:val="24"/>
        </w:rPr>
        <w:t xml:space="preserve"> nejsou </w:t>
      </w:r>
      <w:r w:rsidR="00317101" w:rsidRPr="00865F4C">
        <w:rPr>
          <w:rFonts w:ascii="Times New Roman" w:hAnsi="Times New Roman" w:cs="Times New Roman"/>
          <w:sz w:val="24"/>
          <w:szCs w:val="24"/>
        </w:rPr>
        <w:t xml:space="preserve">rozdílné </w:t>
      </w:r>
      <w:r w:rsidRPr="00865F4C">
        <w:rPr>
          <w:rFonts w:ascii="Times New Roman" w:hAnsi="Times New Roman" w:cs="Times New Roman"/>
          <w:sz w:val="24"/>
          <w:szCs w:val="24"/>
        </w:rPr>
        <w:t>o</w:t>
      </w:r>
      <w:r w:rsidR="00317101" w:rsidRPr="00865F4C">
        <w:rPr>
          <w:rFonts w:ascii="Times New Roman" w:hAnsi="Times New Roman" w:cs="Times New Roman"/>
          <w:sz w:val="24"/>
          <w:szCs w:val="24"/>
        </w:rPr>
        <w:t xml:space="preserve">kolnosti v prodeji knih </w:t>
      </w:r>
      <w:r w:rsidRPr="00865F4C">
        <w:rPr>
          <w:rFonts w:ascii="Times New Roman" w:hAnsi="Times New Roman" w:cs="Times New Roman"/>
          <w:sz w:val="24"/>
          <w:szCs w:val="24"/>
        </w:rPr>
        <w:t>(reklama, oblast zájmu, nabízené tituly), ale liší se t</w:t>
      </w:r>
      <w:r w:rsidR="00C031E6">
        <w:rPr>
          <w:rFonts w:ascii="Times New Roman" w:hAnsi="Times New Roman" w:cs="Times New Roman"/>
          <w:sz w:val="24"/>
          <w:szCs w:val="24"/>
        </w:rPr>
        <w:t>yp zákazníků (věková kategorie</w:t>
      </w:r>
      <w:r w:rsidRPr="00865F4C">
        <w:rPr>
          <w:rFonts w:ascii="Times New Roman" w:hAnsi="Times New Roman" w:cs="Times New Roman"/>
          <w:sz w:val="24"/>
          <w:szCs w:val="24"/>
        </w:rPr>
        <w:t xml:space="preserve">) a </w:t>
      </w:r>
      <w:r w:rsidR="00125ABE" w:rsidRPr="00865F4C">
        <w:rPr>
          <w:rFonts w:ascii="Times New Roman" w:hAnsi="Times New Roman" w:cs="Times New Roman"/>
          <w:sz w:val="24"/>
          <w:szCs w:val="24"/>
        </w:rPr>
        <w:t xml:space="preserve">žánry </w:t>
      </w:r>
      <w:r w:rsidRPr="00865F4C">
        <w:rPr>
          <w:rFonts w:ascii="Times New Roman" w:hAnsi="Times New Roman" w:cs="Times New Roman"/>
          <w:sz w:val="24"/>
          <w:szCs w:val="24"/>
        </w:rPr>
        <w:t>prodávané literatury (z oblasti krásné a odborné literatury).</w:t>
      </w:r>
      <w:r w:rsidR="00BE64DD" w:rsidRPr="00865F4C">
        <w:rPr>
          <w:rFonts w:ascii="Times New Roman" w:hAnsi="Times New Roman" w:cs="Times New Roman"/>
          <w:sz w:val="24"/>
          <w:szCs w:val="24"/>
        </w:rPr>
        <w:t xml:space="preserve"> </w:t>
      </w:r>
      <w:r w:rsidR="00884B32" w:rsidRPr="00865F4C">
        <w:rPr>
          <w:rFonts w:ascii="Times New Roman" w:hAnsi="Times New Roman" w:cs="Times New Roman"/>
          <w:sz w:val="24"/>
          <w:szCs w:val="24"/>
        </w:rPr>
        <w:t>Průzkum v knihkupectví Šimona Ryšavého byl také veden v hlavní prodejně. Druhý obchod</w:t>
      </w:r>
      <w:r w:rsidR="00A53065" w:rsidRPr="00865F4C">
        <w:rPr>
          <w:rFonts w:ascii="Times New Roman" w:hAnsi="Times New Roman" w:cs="Times New Roman"/>
          <w:sz w:val="24"/>
          <w:szCs w:val="24"/>
        </w:rPr>
        <w:t>ní prostor fung</w:t>
      </w:r>
      <w:r w:rsidR="00884B32" w:rsidRPr="00865F4C">
        <w:rPr>
          <w:rFonts w:ascii="Times New Roman" w:hAnsi="Times New Roman" w:cs="Times New Roman"/>
          <w:sz w:val="24"/>
          <w:szCs w:val="24"/>
        </w:rPr>
        <w:t xml:space="preserve">uje hlavně jako sklad a </w:t>
      </w:r>
      <w:r w:rsidR="00A53065" w:rsidRPr="00865F4C">
        <w:rPr>
          <w:rFonts w:ascii="Times New Roman" w:hAnsi="Times New Roman" w:cs="Times New Roman"/>
          <w:sz w:val="24"/>
          <w:szCs w:val="24"/>
        </w:rPr>
        <w:t>třetí prodejna se orientuje nejvíce na prodej</w:t>
      </w:r>
      <w:r w:rsidR="00884B32" w:rsidRPr="00865F4C">
        <w:rPr>
          <w:rFonts w:ascii="Times New Roman" w:hAnsi="Times New Roman" w:cs="Times New Roman"/>
          <w:sz w:val="24"/>
          <w:szCs w:val="24"/>
        </w:rPr>
        <w:t xml:space="preserve"> periodických tisků.</w:t>
      </w:r>
      <w:r w:rsidR="00BE64DD" w:rsidRPr="00865F4C">
        <w:rPr>
          <w:rFonts w:ascii="Times New Roman" w:hAnsi="Times New Roman" w:cs="Times New Roman"/>
          <w:sz w:val="24"/>
          <w:szCs w:val="24"/>
        </w:rPr>
        <w:t xml:space="preserve"> Dalšími zkoumanými byli antikvariát s knihkupectvím Blanky Sobotkové a CESTA, které mají jednu prodejnu a zaměřují se na prodej konkrétní literatury.</w:t>
      </w:r>
    </w:p>
    <w:p w:rsidR="00BE64DD" w:rsidRPr="00865F4C" w:rsidRDefault="00BE64DD"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lastRenderedPageBreak/>
        <w:tab/>
        <w:t xml:space="preserve">Cílem průzkumu bylo zjistit, </w:t>
      </w:r>
      <w:r w:rsidR="00A01C4E" w:rsidRPr="00865F4C">
        <w:rPr>
          <w:rFonts w:ascii="Times New Roman" w:hAnsi="Times New Roman" w:cs="Times New Roman"/>
          <w:sz w:val="24"/>
          <w:szCs w:val="24"/>
        </w:rPr>
        <w:t>které</w:t>
      </w:r>
      <w:r w:rsidRPr="00865F4C">
        <w:rPr>
          <w:rFonts w:ascii="Times New Roman" w:hAnsi="Times New Roman" w:cs="Times New Roman"/>
          <w:sz w:val="24"/>
          <w:szCs w:val="24"/>
        </w:rPr>
        <w:t xml:space="preserve"> literární typy a žánry byly v roce 2014 nejprodávanější; jestli</w:t>
      </w:r>
      <w:r w:rsidR="00A01C4E" w:rsidRPr="00865F4C">
        <w:rPr>
          <w:rFonts w:ascii="Times New Roman" w:hAnsi="Times New Roman" w:cs="Times New Roman"/>
          <w:sz w:val="24"/>
          <w:szCs w:val="24"/>
        </w:rPr>
        <w:t xml:space="preserve"> se prodávala</w:t>
      </w:r>
      <w:r w:rsidRPr="00865F4C">
        <w:rPr>
          <w:rFonts w:ascii="Times New Roman" w:hAnsi="Times New Roman" w:cs="Times New Roman"/>
          <w:sz w:val="24"/>
          <w:szCs w:val="24"/>
        </w:rPr>
        <w:t xml:space="preserve"> více literatura klasická (do nástupu avantgardy), moderní a postmoderní (do roku 1989) nebo součas</w:t>
      </w:r>
      <w:r w:rsidR="0064289D">
        <w:rPr>
          <w:rFonts w:ascii="Times New Roman" w:hAnsi="Times New Roman" w:cs="Times New Roman"/>
          <w:sz w:val="24"/>
          <w:szCs w:val="24"/>
        </w:rPr>
        <w:t>ná (po roce 1989); zda</w:t>
      </w:r>
      <w:r w:rsidR="00A01C4E" w:rsidRPr="00865F4C">
        <w:rPr>
          <w:rFonts w:ascii="Times New Roman" w:hAnsi="Times New Roman" w:cs="Times New Roman"/>
          <w:sz w:val="24"/>
          <w:szCs w:val="24"/>
        </w:rPr>
        <w:t>li byl</w:t>
      </w:r>
      <w:r w:rsidR="00F43103" w:rsidRPr="00865F4C">
        <w:rPr>
          <w:rFonts w:ascii="Times New Roman" w:hAnsi="Times New Roman" w:cs="Times New Roman"/>
          <w:sz w:val="24"/>
          <w:szCs w:val="24"/>
        </w:rPr>
        <w:t xml:space="preserve"> zájem o české autory nebo spíše o zahraniční a </w:t>
      </w:r>
      <w:r w:rsidR="00E53A52" w:rsidRPr="00865F4C">
        <w:rPr>
          <w:rFonts w:ascii="Times New Roman" w:hAnsi="Times New Roman" w:cs="Times New Roman"/>
          <w:sz w:val="24"/>
          <w:szCs w:val="24"/>
        </w:rPr>
        <w:t>jaké byly nejprodávanější tituly</w:t>
      </w:r>
      <w:r w:rsidR="00F43103" w:rsidRPr="00865F4C">
        <w:rPr>
          <w:rFonts w:ascii="Times New Roman" w:hAnsi="Times New Roman" w:cs="Times New Roman"/>
          <w:sz w:val="24"/>
          <w:szCs w:val="24"/>
        </w:rPr>
        <w:t xml:space="preserve">. Ohledně samotného prodeje jsem zkoumala, podle čeho se odvíjí nabízená literatura, a na které čtenáře se svou nabídkou jednotlivá knihkupectví zaměřují. Dále jaký vliv má reklama na prodej knihy a zda jsou prodávanější knihy, které vycházejí v edicích nebo jsou současně filmově adaptovány. Jaký je nejvyšší a nejnižší roční prodej, </w:t>
      </w:r>
      <w:r w:rsidR="00A01C4E" w:rsidRPr="00865F4C">
        <w:rPr>
          <w:rFonts w:ascii="Times New Roman" w:hAnsi="Times New Roman" w:cs="Times New Roman"/>
          <w:sz w:val="24"/>
          <w:szCs w:val="24"/>
        </w:rPr>
        <w:t>jestli</w:t>
      </w:r>
      <w:r w:rsidR="006341FA">
        <w:rPr>
          <w:rFonts w:ascii="Times New Roman" w:hAnsi="Times New Roman" w:cs="Times New Roman"/>
          <w:sz w:val="24"/>
          <w:szCs w:val="24"/>
        </w:rPr>
        <w:t xml:space="preserve"> ovlivňuje </w:t>
      </w:r>
      <w:r w:rsidR="006341FA" w:rsidRPr="00865F4C">
        <w:rPr>
          <w:rFonts w:ascii="Times New Roman" w:hAnsi="Times New Roman" w:cs="Times New Roman"/>
          <w:sz w:val="24"/>
          <w:szCs w:val="24"/>
        </w:rPr>
        <w:t xml:space="preserve">výše rabatu </w:t>
      </w:r>
      <w:r w:rsidR="006341FA">
        <w:rPr>
          <w:rFonts w:ascii="Times New Roman" w:hAnsi="Times New Roman" w:cs="Times New Roman"/>
          <w:sz w:val="24"/>
          <w:szCs w:val="24"/>
        </w:rPr>
        <w:t xml:space="preserve">a </w:t>
      </w:r>
      <w:r w:rsidR="00F43103" w:rsidRPr="00865F4C">
        <w:rPr>
          <w:rFonts w:ascii="Times New Roman" w:hAnsi="Times New Roman" w:cs="Times New Roman"/>
          <w:sz w:val="24"/>
          <w:szCs w:val="24"/>
        </w:rPr>
        <w:t>individuální dohody o přijetí zboží do</w:t>
      </w:r>
      <w:r w:rsidR="006341FA">
        <w:rPr>
          <w:rFonts w:ascii="Times New Roman" w:hAnsi="Times New Roman" w:cs="Times New Roman"/>
          <w:sz w:val="24"/>
          <w:szCs w:val="24"/>
        </w:rPr>
        <w:t xml:space="preserve"> komise/na fakturu zisk</w:t>
      </w:r>
      <w:r w:rsidR="007D2BA6">
        <w:rPr>
          <w:rFonts w:ascii="Times New Roman" w:hAnsi="Times New Roman" w:cs="Times New Roman"/>
          <w:sz w:val="24"/>
          <w:szCs w:val="24"/>
        </w:rPr>
        <w:t>/prodej</w:t>
      </w:r>
      <w:r w:rsidR="006341FA">
        <w:rPr>
          <w:rFonts w:ascii="Times New Roman" w:hAnsi="Times New Roman" w:cs="Times New Roman"/>
          <w:sz w:val="24"/>
          <w:szCs w:val="24"/>
        </w:rPr>
        <w:t xml:space="preserve"> a</w:t>
      </w:r>
      <w:r w:rsidR="00A01C4E" w:rsidRPr="00865F4C">
        <w:rPr>
          <w:rFonts w:ascii="Times New Roman" w:hAnsi="Times New Roman" w:cs="Times New Roman"/>
          <w:sz w:val="24"/>
          <w:szCs w:val="24"/>
        </w:rPr>
        <w:t xml:space="preserve"> množství odebíraných titulů. Na druhé straně jsem zjišťovala</w:t>
      </w:r>
      <w:r w:rsidR="007F1C4B">
        <w:rPr>
          <w:rFonts w:ascii="Times New Roman" w:hAnsi="Times New Roman" w:cs="Times New Roman"/>
          <w:sz w:val="24"/>
          <w:szCs w:val="24"/>
        </w:rPr>
        <w:t>,</w:t>
      </w:r>
      <w:r w:rsidR="00A01C4E" w:rsidRPr="00865F4C">
        <w:rPr>
          <w:rFonts w:ascii="Times New Roman" w:hAnsi="Times New Roman" w:cs="Times New Roman"/>
          <w:sz w:val="24"/>
          <w:szCs w:val="24"/>
        </w:rPr>
        <w:t xml:space="preserve"> co se dělá s tituly, které se neprodávají, zda jsou organizovány slevové akce, jak se podílí na celkové tržbě prodej doplňkového sortimentu, je</w:t>
      </w:r>
      <w:r w:rsidR="00512E90" w:rsidRPr="00865F4C">
        <w:rPr>
          <w:rFonts w:ascii="Times New Roman" w:hAnsi="Times New Roman" w:cs="Times New Roman"/>
          <w:sz w:val="24"/>
          <w:szCs w:val="24"/>
        </w:rPr>
        <w:t>stli</w:t>
      </w:r>
      <w:r w:rsidR="00A01C4E" w:rsidRPr="00865F4C">
        <w:rPr>
          <w:rFonts w:ascii="Times New Roman" w:hAnsi="Times New Roman" w:cs="Times New Roman"/>
          <w:sz w:val="24"/>
          <w:szCs w:val="24"/>
        </w:rPr>
        <w:t xml:space="preserve"> </w:t>
      </w:r>
      <w:r w:rsidR="00AC1485">
        <w:rPr>
          <w:rFonts w:ascii="Times New Roman" w:hAnsi="Times New Roman" w:cs="Times New Roman"/>
          <w:sz w:val="24"/>
          <w:szCs w:val="24"/>
        </w:rPr>
        <w:t xml:space="preserve">je </w:t>
      </w:r>
      <w:r w:rsidR="00A01C4E" w:rsidRPr="00865F4C">
        <w:rPr>
          <w:rFonts w:ascii="Times New Roman" w:hAnsi="Times New Roman" w:cs="Times New Roman"/>
          <w:sz w:val="24"/>
          <w:szCs w:val="24"/>
        </w:rPr>
        <w:t>zájem o elektronické a audio knihy, a jak je na tom internetový prodej v porovnání s kamenným.</w:t>
      </w:r>
    </w:p>
    <w:p w:rsidR="00584567" w:rsidRPr="00865F4C" w:rsidRDefault="004F0F95" w:rsidP="000A07F0">
      <w:pPr>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r>
      <w:r w:rsidR="000B5EAF">
        <w:rPr>
          <w:rFonts w:ascii="Times New Roman" w:hAnsi="Times New Roman" w:cs="Times New Roman"/>
          <w:sz w:val="24"/>
          <w:szCs w:val="24"/>
        </w:rPr>
        <w:t>Trochu komplikované to bylo s</w:t>
      </w:r>
      <w:r w:rsidR="00A24F7A">
        <w:rPr>
          <w:rFonts w:ascii="Times New Roman" w:hAnsi="Times New Roman" w:cs="Times New Roman"/>
          <w:sz w:val="24"/>
          <w:szCs w:val="24"/>
        </w:rPr>
        <w:t xml:space="preserve"> </w:t>
      </w:r>
      <w:r w:rsidR="000B5EAF">
        <w:rPr>
          <w:rFonts w:ascii="Times New Roman" w:hAnsi="Times New Roman" w:cs="Times New Roman"/>
          <w:sz w:val="24"/>
          <w:szCs w:val="24"/>
        </w:rPr>
        <w:t xml:space="preserve">přiřazením žánrů ke konkrétním typům literatury: </w:t>
      </w:r>
      <w:r w:rsidR="009E1E93" w:rsidRPr="00DC3CBB">
        <w:rPr>
          <w:rFonts w:ascii="Times New Roman" w:hAnsi="Times New Roman" w:cs="Times New Roman"/>
          <w:i/>
          <w:sz w:val="24"/>
          <w:szCs w:val="24"/>
        </w:rPr>
        <w:t>„Proč nechávat sedm svazků Židovských legend od Louise Ginzberga v sekci judaismus, zatímco studii Josepha Gaera o Věčném židovi v sekci Mýty? [...] Koneckonců, každé uspořádání je nahodilé. V knihovnách svých přátel po celém světě jsem nacházel mnoho podivně zařazených knih: Rimbaudův Opilý koráb pod plachtěním, Defoova Robinsona Crusoea v sekci cestopisů, Ptáky Ameriky od Mary McCarthyové pod ornitologií, Vařené a syrové od Clauda Lévi-Strausse mezi kuchařskými knihami.“</w:t>
      </w:r>
      <w:r w:rsidR="009E1E93" w:rsidRPr="00865F4C">
        <w:rPr>
          <w:rStyle w:val="Znakapoznpodarou"/>
          <w:rFonts w:ascii="Times New Roman" w:hAnsi="Times New Roman" w:cs="Times New Roman"/>
          <w:sz w:val="24"/>
          <w:szCs w:val="24"/>
        </w:rPr>
        <w:footnoteReference w:id="53"/>
      </w:r>
      <w:r w:rsidR="009E1E93" w:rsidRPr="00865F4C">
        <w:rPr>
          <w:rFonts w:ascii="Times New Roman" w:hAnsi="Times New Roman" w:cs="Times New Roman"/>
          <w:sz w:val="24"/>
          <w:szCs w:val="24"/>
        </w:rPr>
        <w:t xml:space="preserve"> </w:t>
      </w:r>
      <w:r w:rsidRPr="00865F4C">
        <w:rPr>
          <w:rFonts w:ascii="Times New Roman" w:hAnsi="Times New Roman" w:cs="Times New Roman"/>
          <w:sz w:val="24"/>
          <w:szCs w:val="24"/>
        </w:rPr>
        <w:t xml:space="preserve">Do jednotlivých typů literatury jsem zařadila tyto žánry </w:t>
      </w:r>
      <w:r w:rsidRPr="00865F4C">
        <w:rPr>
          <w:rFonts w:ascii="Times New Roman" w:hAnsi="Times New Roman" w:cs="Times New Roman"/>
          <w:color w:val="000000"/>
          <w:sz w:val="24"/>
          <w:szCs w:val="24"/>
        </w:rPr>
        <w:t>–</w:t>
      </w:r>
      <w:r w:rsidRPr="00865F4C">
        <w:rPr>
          <w:rFonts w:ascii="Times New Roman" w:hAnsi="Times New Roman" w:cs="Times New Roman"/>
          <w:sz w:val="24"/>
          <w:szCs w:val="24"/>
        </w:rPr>
        <w:t xml:space="preserve"> krásná</w:t>
      </w:r>
      <w:r w:rsidR="00DC768B">
        <w:rPr>
          <w:rFonts w:ascii="Times New Roman" w:hAnsi="Times New Roman" w:cs="Times New Roman"/>
          <w:sz w:val="24"/>
          <w:szCs w:val="24"/>
        </w:rPr>
        <w:t xml:space="preserve">: </w:t>
      </w:r>
      <w:r w:rsidR="00E35C2A">
        <w:rPr>
          <w:rFonts w:ascii="Times New Roman" w:hAnsi="Times New Roman" w:cs="Times New Roman"/>
          <w:sz w:val="24"/>
          <w:szCs w:val="24"/>
        </w:rPr>
        <w:t xml:space="preserve">drama, </w:t>
      </w:r>
      <w:r w:rsidR="00DC768B">
        <w:rPr>
          <w:rFonts w:ascii="Times New Roman" w:hAnsi="Times New Roman" w:cs="Times New Roman"/>
          <w:sz w:val="24"/>
          <w:szCs w:val="24"/>
        </w:rPr>
        <w:t>fantasy a sci-fi, komiks, poes</w:t>
      </w:r>
      <w:r w:rsidR="0000652B" w:rsidRPr="00865F4C">
        <w:rPr>
          <w:rFonts w:ascii="Times New Roman" w:hAnsi="Times New Roman" w:cs="Times New Roman"/>
          <w:sz w:val="24"/>
          <w:szCs w:val="24"/>
        </w:rPr>
        <w:t>ie, pohádky, povídky a romány</w:t>
      </w:r>
      <w:r w:rsidRPr="00865F4C">
        <w:rPr>
          <w:rFonts w:ascii="Times New Roman" w:hAnsi="Times New Roman" w:cs="Times New Roman"/>
          <w:sz w:val="24"/>
          <w:szCs w:val="24"/>
        </w:rPr>
        <w:t xml:space="preserve">; </w:t>
      </w:r>
      <w:r w:rsidR="0000652B" w:rsidRPr="00865F4C">
        <w:rPr>
          <w:rFonts w:ascii="Times New Roman" w:hAnsi="Times New Roman" w:cs="Times New Roman"/>
          <w:sz w:val="24"/>
          <w:szCs w:val="24"/>
        </w:rPr>
        <w:t xml:space="preserve">literatura faktu: </w:t>
      </w:r>
      <w:r w:rsidR="00EF0D75" w:rsidRPr="00865F4C">
        <w:rPr>
          <w:rFonts w:ascii="Times New Roman" w:hAnsi="Times New Roman" w:cs="Times New Roman"/>
          <w:sz w:val="24"/>
          <w:szCs w:val="24"/>
        </w:rPr>
        <w:t xml:space="preserve">biografie, cestopisy, deníky a </w:t>
      </w:r>
      <w:r w:rsidR="002118AE" w:rsidRPr="00865F4C">
        <w:rPr>
          <w:rFonts w:ascii="Times New Roman" w:hAnsi="Times New Roman" w:cs="Times New Roman"/>
          <w:sz w:val="24"/>
          <w:szCs w:val="24"/>
        </w:rPr>
        <w:t>dopisy</w:t>
      </w:r>
      <w:r w:rsidR="0000652B" w:rsidRPr="00865F4C">
        <w:rPr>
          <w:rFonts w:ascii="Times New Roman" w:hAnsi="Times New Roman" w:cs="Times New Roman"/>
          <w:sz w:val="24"/>
          <w:szCs w:val="24"/>
        </w:rPr>
        <w:t xml:space="preserve">; </w:t>
      </w:r>
      <w:r w:rsidRPr="00865F4C">
        <w:rPr>
          <w:rFonts w:ascii="Times New Roman" w:hAnsi="Times New Roman" w:cs="Times New Roman"/>
          <w:sz w:val="24"/>
          <w:szCs w:val="24"/>
        </w:rPr>
        <w:t xml:space="preserve">odborná: </w:t>
      </w:r>
      <w:r w:rsidR="0000652B" w:rsidRPr="00865F4C">
        <w:rPr>
          <w:rFonts w:ascii="Times New Roman" w:hAnsi="Times New Roman" w:cs="Times New Roman"/>
          <w:sz w:val="24"/>
          <w:szCs w:val="24"/>
        </w:rPr>
        <w:t>ekonomie</w:t>
      </w:r>
      <w:r w:rsidRPr="00865F4C">
        <w:rPr>
          <w:rFonts w:ascii="Times New Roman" w:hAnsi="Times New Roman" w:cs="Times New Roman"/>
          <w:sz w:val="24"/>
          <w:szCs w:val="24"/>
        </w:rPr>
        <w:t xml:space="preserve"> (management a marketing), </w:t>
      </w:r>
      <w:r w:rsidR="0000652B" w:rsidRPr="00865F4C">
        <w:rPr>
          <w:rFonts w:ascii="Times New Roman" w:hAnsi="Times New Roman" w:cs="Times New Roman"/>
          <w:sz w:val="24"/>
          <w:szCs w:val="24"/>
        </w:rPr>
        <w:t>historie</w:t>
      </w:r>
      <w:r w:rsidRPr="00865F4C">
        <w:rPr>
          <w:rFonts w:ascii="Times New Roman" w:hAnsi="Times New Roman" w:cs="Times New Roman"/>
          <w:sz w:val="24"/>
          <w:szCs w:val="24"/>
        </w:rPr>
        <w:t xml:space="preserve">, hospodářství, počítače, </w:t>
      </w:r>
      <w:r w:rsidR="0000652B" w:rsidRPr="00865F4C">
        <w:rPr>
          <w:rFonts w:ascii="Times New Roman" w:hAnsi="Times New Roman" w:cs="Times New Roman"/>
          <w:sz w:val="24"/>
          <w:szCs w:val="24"/>
        </w:rPr>
        <w:t>politika</w:t>
      </w:r>
      <w:r w:rsidRPr="00865F4C">
        <w:rPr>
          <w:rFonts w:ascii="Times New Roman" w:hAnsi="Times New Roman" w:cs="Times New Roman"/>
          <w:sz w:val="24"/>
          <w:szCs w:val="24"/>
        </w:rPr>
        <w:t>, přírodní vědy, příručky, sborníky, slovníky, společenské vědy, studie, tech</w:t>
      </w:r>
      <w:r w:rsidR="0000652B" w:rsidRPr="00865F4C">
        <w:rPr>
          <w:rFonts w:ascii="Times New Roman" w:hAnsi="Times New Roman" w:cs="Times New Roman"/>
          <w:sz w:val="24"/>
          <w:szCs w:val="24"/>
        </w:rPr>
        <w:t>nická literatura</w:t>
      </w:r>
      <w:r w:rsidRPr="00865F4C">
        <w:rPr>
          <w:rFonts w:ascii="Times New Roman" w:hAnsi="Times New Roman" w:cs="Times New Roman"/>
          <w:sz w:val="24"/>
          <w:szCs w:val="24"/>
        </w:rPr>
        <w:t>, učebnice, umění a zákoníky; populárně-naučná:</w:t>
      </w:r>
      <w:r w:rsidR="00410E8E" w:rsidRPr="00865F4C">
        <w:rPr>
          <w:rFonts w:ascii="Times New Roman" w:hAnsi="Times New Roman" w:cs="Times New Roman"/>
          <w:sz w:val="24"/>
          <w:szCs w:val="24"/>
        </w:rPr>
        <w:t xml:space="preserve"> encyklopedie, </w:t>
      </w:r>
      <w:r w:rsidR="00155376" w:rsidRPr="00865F4C">
        <w:rPr>
          <w:rFonts w:ascii="Times New Roman" w:hAnsi="Times New Roman" w:cs="Times New Roman"/>
          <w:sz w:val="24"/>
          <w:szCs w:val="24"/>
        </w:rPr>
        <w:t>esoterika a</w:t>
      </w:r>
      <w:r w:rsidR="002118AE" w:rsidRPr="00865F4C">
        <w:rPr>
          <w:rFonts w:ascii="Times New Roman" w:hAnsi="Times New Roman" w:cs="Times New Roman"/>
          <w:sz w:val="24"/>
          <w:szCs w:val="24"/>
        </w:rPr>
        <w:t xml:space="preserve"> </w:t>
      </w:r>
      <w:r w:rsidR="00410E8E" w:rsidRPr="00865F4C">
        <w:rPr>
          <w:rFonts w:ascii="Times New Roman" w:hAnsi="Times New Roman" w:cs="Times New Roman"/>
          <w:sz w:val="24"/>
          <w:szCs w:val="24"/>
        </w:rPr>
        <w:t>duchovní vědy, hobby, chovatelství, kuchařky, móda, obrazové publikace, rozvoj osobnosti, sport, vztahy, zahrada</w:t>
      </w:r>
      <w:r w:rsidR="00155376" w:rsidRPr="00865F4C">
        <w:rPr>
          <w:rFonts w:ascii="Times New Roman" w:hAnsi="Times New Roman" w:cs="Times New Roman"/>
          <w:sz w:val="24"/>
          <w:szCs w:val="24"/>
        </w:rPr>
        <w:t xml:space="preserve">, </w:t>
      </w:r>
      <w:r w:rsidR="00410E8E" w:rsidRPr="00865F4C">
        <w:rPr>
          <w:rFonts w:ascii="Times New Roman" w:hAnsi="Times New Roman" w:cs="Times New Roman"/>
          <w:sz w:val="24"/>
          <w:szCs w:val="24"/>
        </w:rPr>
        <w:t>zdraví</w:t>
      </w:r>
      <w:r w:rsidR="00801F89" w:rsidRPr="00865F4C">
        <w:rPr>
          <w:rFonts w:ascii="Times New Roman" w:hAnsi="Times New Roman" w:cs="Times New Roman"/>
          <w:sz w:val="24"/>
          <w:szCs w:val="24"/>
        </w:rPr>
        <w:t xml:space="preserve"> a životní styl</w:t>
      </w:r>
      <w:r w:rsidRPr="00865F4C">
        <w:rPr>
          <w:rFonts w:ascii="Times New Roman" w:hAnsi="Times New Roman" w:cs="Times New Roman"/>
          <w:sz w:val="24"/>
          <w:szCs w:val="24"/>
        </w:rPr>
        <w:t>.</w:t>
      </w:r>
      <w:r w:rsidR="004E472B" w:rsidRPr="00865F4C">
        <w:rPr>
          <w:rFonts w:ascii="Times New Roman" w:hAnsi="Times New Roman" w:cs="Times New Roman"/>
          <w:sz w:val="24"/>
          <w:szCs w:val="24"/>
        </w:rPr>
        <w:t xml:space="preserve"> Toto r</w:t>
      </w:r>
      <w:r w:rsidR="00A24F7A">
        <w:rPr>
          <w:rFonts w:ascii="Times New Roman" w:hAnsi="Times New Roman" w:cs="Times New Roman"/>
          <w:sz w:val="24"/>
          <w:szCs w:val="24"/>
        </w:rPr>
        <w:t>ozdělení</w:t>
      </w:r>
      <w:r w:rsidR="004E472B" w:rsidRPr="00865F4C">
        <w:rPr>
          <w:rFonts w:ascii="Times New Roman" w:hAnsi="Times New Roman" w:cs="Times New Roman"/>
          <w:sz w:val="24"/>
          <w:szCs w:val="24"/>
        </w:rPr>
        <w:t xml:space="preserve"> má obecný charakter, </w:t>
      </w:r>
      <w:r w:rsidR="00801F89" w:rsidRPr="00865F4C">
        <w:rPr>
          <w:rFonts w:ascii="Times New Roman" w:hAnsi="Times New Roman" w:cs="Times New Roman"/>
          <w:sz w:val="24"/>
          <w:szCs w:val="24"/>
        </w:rPr>
        <w:t>protože existuje nesčetné množství titulů</w:t>
      </w:r>
      <w:r w:rsidR="004E472B" w:rsidRPr="00865F4C">
        <w:rPr>
          <w:rFonts w:ascii="Times New Roman" w:hAnsi="Times New Roman" w:cs="Times New Roman"/>
          <w:sz w:val="24"/>
          <w:szCs w:val="24"/>
        </w:rPr>
        <w:t xml:space="preserve">, u kterých není zcela jednoznačné, zda se řadí mezi odbornou nebo spíše populárně-naučnou </w:t>
      </w:r>
      <w:r w:rsidR="00801F89" w:rsidRPr="00865F4C">
        <w:rPr>
          <w:rFonts w:ascii="Times New Roman" w:hAnsi="Times New Roman" w:cs="Times New Roman"/>
          <w:sz w:val="24"/>
          <w:szCs w:val="24"/>
        </w:rPr>
        <w:t xml:space="preserve">literaturu </w:t>
      </w:r>
      <w:r w:rsidR="004E472B" w:rsidRPr="00865F4C">
        <w:rPr>
          <w:rFonts w:ascii="Times New Roman" w:hAnsi="Times New Roman" w:cs="Times New Roman"/>
          <w:sz w:val="24"/>
          <w:szCs w:val="24"/>
        </w:rPr>
        <w:t>(historie, umění, přírodní vědy aj.)</w:t>
      </w:r>
      <w:r w:rsidR="00F40089" w:rsidRPr="00865F4C">
        <w:rPr>
          <w:rFonts w:ascii="Times New Roman" w:hAnsi="Times New Roman" w:cs="Times New Roman"/>
          <w:sz w:val="24"/>
          <w:szCs w:val="24"/>
        </w:rPr>
        <w:t xml:space="preserve">. To se samozřejmě projevuje i v zařazení do sekcí/databází v jednotlivých knihkupectvích: </w:t>
      </w:r>
      <w:r w:rsidR="00AD6D53" w:rsidRPr="00DC3CBB">
        <w:rPr>
          <w:rFonts w:ascii="Times New Roman" w:hAnsi="Times New Roman" w:cs="Times New Roman"/>
          <w:i/>
          <w:sz w:val="24"/>
          <w:szCs w:val="24"/>
        </w:rPr>
        <w:t>„</w:t>
      </w:r>
      <w:r w:rsidR="00A207BA" w:rsidRPr="00DC3CBB">
        <w:rPr>
          <w:rFonts w:ascii="Times New Roman" w:hAnsi="Times New Roman" w:cs="Times New Roman"/>
          <w:i/>
          <w:sz w:val="24"/>
          <w:szCs w:val="24"/>
        </w:rPr>
        <w:t xml:space="preserve">Pokaždé se knihy </w:t>
      </w:r>
      <w:r w:rsidR="00F40089" w:rsidRPr="00DC3CBB">
        <w:rPr>
          <w:rFonts w:ascii="Times New Roman" w:hAnsi="Times New Roman" w:cs="Times New Roman"/>
          <w:i/>
          <w:sz w:val="24"/>
          <w:szCs w:val="24"/>
        </w:rPr>
        <w:t>řadí k něčemu jinému, jednou může být titul od Václava Cílka řazen do odborné, jindy zase do populárně-naučné nebo do literatury faktu.</w:t>
      </w:r>
      <w:r w:rsidR="00AD6D53" w:rsidRPr="00DC3CBB">
        <w:rPr>
          <w:rFonts w:ascii="Times New Roman" w:hAnsi="Times New Roman" w:cs="Times New Roman"/>
          <w:i/>
          <w:sz w:val="24"/>
          <w:szCs w:val="24"/>
        </w:rPr>
        <w:t>“</w:t>
      </w:r>
      <w:r w:rsidR="00AD6D53" w:rsidRPr="00865F4C">
        <w:rPr>
          <w:rStyle w:val="Znakapoznpodarou"/>
          <w:rFonts w:ascii="Times New Roman" w:hAnsi="Times New Roman" w:cs="Times New Roman"/>
          <w:sz w:val="24"/>
          <w:szCs w:val="24"/>
        </w:rPr>
        <w:footnoteReference w:id="54"/>
      </w:r>
    </w:p>
    <w:p w:rsidR="003C73D1" w:rsidRPr="00A76A5E" w:rsidRDefault="00A76A5E" w:rsidP="000A07F0">
      <w:pPr>
        <w:pStyle w:val="Nadpis2"/>
        <w:jc w:val="both"/>
        <w:rPr>
          <w:color w:val="auto"/>
          <w:sz w:val="28"/>
          <w:szCs w:val="28"/>
        </w:rPr>
      </w:pPr>
      <w:r>
        <w:rPr>
          <w:color w:val="auto"/>
          <w:sz w:val="28"/>
          <w:szCs w:val="28"/>
        </w:rPr>
        <w:lastRenderedPageBreak/>
        <w:tab/>
      </w:r>
      <w:bookmarkStart w:id="11" w:name="_Toc418603135"/>
      <w:r w:rsidR="003C73D1" w:rsidRPr="00A76A5E">
        <w:rPr>
          <w:color w:val="auto"/>
          <w:sz w:val="28"/>
          <w:szCs w:val="28"/>
        </w:rPr>
        <w:t xml:space="preserve">3.1. </w:t>
      </w:r>
      <w:r w:rsidR="004D0897" w:rsidRPr="00A76A5E">
        <w:rPr>
          <w:color w:val="auto"/>
          <w:sz w:val="28"/>
          <w:szCs w:val="28"/>
        </w:rPr>
        <w:t>Knihkupectví Barvič a</w:t>
      </w:r>
      <w:r w:rsidR="003C73D1" w:rsidRPr="00A76A5E">
        <w:rPr>
          <w:color w:val="auto"/>
          <w:sz w:val="28"/>
          <w:szCs w:val="28"/>
        </w:rPr>
        <w:t xml:space="preserve"> Novotný</w:t>
      </w:r>
      <w:bookmarkEnd w:id="11"/>
    </w:p>
    <w:p w:rsidR="003C73D1" w:rsidRPr="00865F4C" w:rsidRDefault="003C73D1" w:rsidP="000A07F0">
      <w:pPr>
        <w:tabs>
          <w:tab w:val="left" w:pos="0"/>
        </w:tabs>
        <w:spacing w:line="360" w:lineRule="auto"/>
        <w:jc w:val="both"/>
        <w:rPr>
          <w:rFonts w:ascii="Times New Roman" w:hAnsi="Times New Roman" w:cs="Times New Roman"/>
          <w:sz w:val="24"/>
          <w:szCs w:val="24"/>
        </w:rPr>
      </w:pPr>
    </w:p>
    <w:p w:rsidR="003C73D1" w:rsidRPr="00012328" w:rsidRDefault="003C73D1"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r>
      <w:r w:rsidR="009242F4" w:rsidRPr="00865F4C">
        <w:rPr>
          <w:rFonts w:ascii="Times New Roman" w:hAnsi="Times New Roman" w:cs="Times New Roman"/>
          <w:sz w:val="24"/>
          <w:szCs w:val="24"/>
        </w:rPr>
        <w:t>12. 7</w:t>
      </w:r>
      <w:r w:rsidR="00705DEA" w:rsidRPr="00865F4C">
        <w:rPr>
          <w:rFonts w:ascii="Times New Roman" w:hAnsi="Times New Roman" w:cs="Times New Roman"/>
          <w:sz w:val="24"/>
          <w:szCs w:val="24"/>
        </w:rPr>
        <w:t xml:space="preserve">. 1883 </w:t>
      </w:r>
      <w:r w:rsidR="0095449A" w:rsidRPr="00865F4C">
        <w:rPr>
          <w:rFonts w:ascii="Times New Roman" w:hAnsi="Times New Roman" w:cs="Times New Roman"/>
          <w:sz w:val="24"/>
          <w:szCs w:val="24"/>
        </w:rPr>
        <w:t>založil Josef B</w:t>
      </w:r>
      <w:r w:rsidR="006948D8" w:rsidRPr="00865F4C">
        <w:rPr>
          <w:rFonts w:ascii="Times New Roman" w:hAnsi="Times New Roman" w:cs="Times New Roman"/>
          <w:sz w:val="24"/>
          <w:szCs w:val="24"/>
        </w:rPr>
        <w:t xml:space="preserve">arvič na tehdejší </w:t>
      </w:r>
      <w:r w:rsidR="00E84605" w:rsidRPr="00865F4C">
        <w:rPr>
          <w:rFonts w:ascii="Times New Roman" w:hAnsi="Times New Roman" w:cs="Times New Roman"/>
          <w:sz w:val="24"/>
          <w:szCs w:val="24"/>
        </w:rPr>
        <w:t>Rudolfské ulici</w:t>
      </w:r>
      <w:r w:rsidR="006948D8" w:rsidRPr="00865F4C">
        <w:rPr>
          <w:rFonts w:ascii="Times New Roman" w:hAnsi="Times New Roman" w:cs="Times New Roman"/>
          <w:sz w:val="24"/>
          <w:szCs w:val="24"/>
        </w:rPr>
        <w:t>,</w:t>
      </w:r>
      <w:r w:rsidR="003F38A0" w:rsidRPr="00865F4C">
        <w:rPr>
          <w:rStyle w:val="Znakapoznpodarou"/>
          <w:rFonts w:ascii="Times New Roman" w:hAnsi="Times New Roman" w:cs="Times New Roman"/>
          <w:sz w:val="24"/>
          <w:szCs w:val="24"/>
        </w:rPr>
        <w:footnoteReference w:id="55"/>
      </w:r>
      <w:r w:rsidR="006948D8" w:rsidRPr="00865F4C">
        <w:rPr>
          <w:rFonts w:ascii="Times New Roman" w:hAnsi="Times New Roman" w:cs="Times New Roman"/>
          <w:sz w:val="24"/>
          <w:szCs w:val="24"/>
        </w:rPr>
        <w:t xml:space="preserve"> dnešní České, první české knihkupectví</w:t>
      </w:r>
      <w:r w:rsidR="00FE76C9" w:rsidRPr="00865F4C">
        <w:rPr>
          <w:rFonts w:ascii="Times New Roman" w:hAnsi="Times New Roman" w:cs="Times New Roman"/>
          <w:sz w:val="24"/>
          <w:szCs w:val="24"/>
        </w:rPr>
        <w:t xml:space="preserve"> v Brně</w:t>
      </w:r>
      <w:r w:rsidR="00B53C66" w:rsidRPr="00865F4C">
        <w:rPr>
          <w:rFonts w:ascii="Times New Roman" w:hAnsi="Times New Roman" w:cs="Times New Roman"/>
          <w:sz w:val="24"/>
          <w:szCs w:val="24"/>
        </w:rPr>
        <w:t>, o němž nechal v novinách otisknout tento inzerát:</w:t>
      </w:r>
      <w:r w:rsidR="00705DEA" w:rsidRPr="00865F4C">
        <w:rPr>
          <w:rFonts w:ascii="Times New Roman" w:hAnsi="Times New Roman" w:cs="Times New Roman"/>
          <w:sz w:val="24"/>
          <w:szCs w:val="24"/>
        </w:rPr>
        <w:t xml:space="preserve"> </w:t>
      </w:r>
      <w:r w:rsidRPr="003C7B7E">
        <w:rPr>
          <w:rFonts w:ascii="Times New Roman" w:hAnsi="Times New Roman" w:cs="Times New Roman"/>
          <w:i/>
          <w:sz w:val="24"/>
          <w:szCs w:val="24"/>
        </w:rPr>
        <w:t>„</w:t>
      </w:r>
      <w:r w:rsidR="0004560C" w:rsidRPr="003C7B7E">
        <w:rPr>
          <w:rFonts w:ascii="Times New Roman" w:hAnsi="Times New Roman" w:cs="Times New Roman"/>
          <w:i/>
          <w:sz w:val="24"/>
          <w:szCs w:val="24"/>
        </w:rPr>
        <w:t>Dovoluji si velectěnému obecenstvu uctivě oznámiti, že dnem 12. července t. r. zařizuji zde v Brně, v Rudolfské ulici č. 4 s firmou J. BARVIČ</w:t>
      </w:r>
      <w:r w:rsidRPr="003C7B7E">
        <w:rPr>
          <w:rFonts w:ascii="Times New Roman" w:hAnsi="Times New Roman" w:cs="Times New Roman"/>
          <w:i/>
          <w:color w:val="000000"/>
          <w:sz w:val="24"/>
          <w:szCs w:val="24"/>
          <w:shd w:val="clear" w:color="auto" w:fill="FFFFFF"/>
        </w:rPr>
        <w:t xml:space="preserve"> knihkupectví, obchod hudebninami, zbožím uměleckým, papírem a pomůckami školními.</w:t>
      </w:r>
      <w:r w:rsidRPr="003C7B7E">
        <w:rPr>
          <w:rFonts w:ascii="Times New Roman" w:hAnsi="Times New Roman" w:cs="Times New Roman"/>
          <w:i/>
          <w:sz w:val="24"/>
          <w:szCs w:val="24"/>
        </w:rPr>
        <w:t>“</w:t>
      </w:r>
      <w:r w:rsidRPr="00865F4C">
        <w:rPr>
          <w:rStyle w:val="Znakapoznpodarou"/>
          <w:rFonts w:ascii="Times New Roman" w:hAnsi="Times New Roman" w:cs="Times New Roman"/>
          <w:sz w:val="24"/>
          <w:szCs w:val="24"/>
        </w:rPr>
        <w:footnoteReference w:id="56"/>
      </w:r>
      <w:r w:rsidR="006948D8" w:rsidRPr="00865F4C">
        <w:rPr>
          <w:rFonts w:ascii="Times New Roman" w:hAnsi="Times New Roman" w:cs="Times New Roman"/>
          <w:sz w:val="24"/>
          <w:szCs w:val="24"/>
        </w:rPr>
        <w:t xml:space="preserve"> Od roku 1896 nastoupil do knihkupectví jako učenec Josef Novotný, který se stal v roce 1909 společníkem firmy a knihkupectví se přejmenovalo na </w:t>
      </w:r>
      <w:r w:rsidR="00996B93" w:rsidRPr="00865F4C">
        <w:rPr>
          <w:rFonts w:ascii="Times New Roman" w:hAnsi="Times New Roman" w:cs="Times New Roman"/>
          <w:sz w:val="24"/>
          <w:szCs w:val="24"/>
        </w:rPr>
        <w:t>Barvič a</w:t>
      </w:r>
      <w:r w:rsidR="006948D8" w:rsidRPr="00865F4C">
        <w:rPr>
          <w:rFonts w:ascii="Times New Roman" w:hAnsi="Times New Roman" w:cs="Times New Roman"/>
          <w:sz w:val="24"/>
          <w:szCs w:val="24"/>
        </w:rPr>
        <w:t xml:space="preserve"> Novotný.</w:t>
      </w:r>
      <w:r w:rsidR="003F38A0" w:rsidRPr="00865F4C">
        <w:rPr>
          <w:rFonts w:ascii="Times New Roman" w:hAnsi="Times New Roman" w:cs="Times New Roman"/>
          <w:sz w:val="24"/>
          <w:szCs w:val="24"/>
        </w:rPr>
        <w:t xml:space="preserve"> </w:t>
      </w:r>
      <w:r w:rsidR="00996B93" w:rsidRPr="00865F4C">
        <w:rPr>
          <w:rFonts w:ascii="Times New Roman" w:hAnsi="Times New Roman" w:cs="Times New Roman"/>
          <w:sz w:val="24"/>
          <w:szCs w:val="24"/>
        </w:rPr>
        <w:t>Krátce fungovaly</w:t>
      </w:r>
      <w:r w:rsidR="00CB5649" w:rsidRPr="00865F4C">
        <w:rPr>
          <w:rFonts w:ascii="Times New Roman" w:hAnsi="Times New Roman" w:cs="Times New Roman"/>
          <w:sz w:val="24"/>
          <w:szCs w:val="24"/>
        </w:rPr>
        <w:t xml:space="preserve"> další dvě prodejny, v Králově Poli (1910) a </w:t>
      </w:r>
      <w:r w:rsidR="00996B93" w:rsidRPr="00865F4C">
        <w:rPr>
          <w:rFonts w:ascii="Times New Roman" w:hAnsi="Times New Roman" w:cs="Times New Roman"/>
          <w:sz w:val="24"/>
          <w:szCs w:val="24"/>
        </w:rPr>
        <w:t xml:space="preserve">v </w:t>
      </w:r>
      <w:r w:rsidR="00CB5649" w:rsidRPr="00865F4C">
        <w:rPr>
          <w:rFonts w:ascii="Times New Roman" w:hAnsi="Times New Roman" w:cs="Times New Roman"/>
          <w:sz w:val="24"/>
          <w:szCs w:val="24"/>
        </w:rPr>
        <w:t xml:space="preserve">prostorách Hlavního nádraží (1919 až 1923). </w:t>
      </w:r>
      <w:r w:rsidR="003F38A0" w:rsidRPr="00865F4C">
        <w:rPr>
          <w:rFonts w:ascii="Times New Roman" w:hAnsi="Times New Roman" w:cs="Times New Roman"/>
          <w:sz w:val="24"/>
          <w:szCs w:val="24"/>
        </w:rPr>
        <w:t xml:space="preserve">Obchod byl od roku 1948 zabaven z důvodu nucené správy </w:t>
      </w:r>
      <w:r w:rsidR="00B847E2" w:rsidRPr="00865F4C">
        <w:rPr>
          <w:rFonts w:ascii="Times New Roman" w:hAnsi="Times New Roman" w:cs="Times New Roman"/>
          <w:sz w:val="24"/>
          <w:szCs w:val="24"/>
        </w:rPr>
        <w:t>a přešel pod n</w:t>
      </w:r>
      <w:r w:rsidR="00CB5649" w:rsidRPr="00865F4C">
        <w:rPr>
          <w:rFonts w:ascii="Times New Roman" w:hAnsi="Times New Roman" w:cs="Times New Roman"/>
          <w:sz w:val="24"/>
          <w:szCs w:val="24"/>
        </w:rPr>
        <w:t>árodní podnik</w:t>
      </w:r>
      <w:r w:rsidR="003F38A0" w:rsidRPr="00865F4C">
        <w:rPr>
          <w:rFonts w:ascii="Times New Roman" w:hAnsi="Times New Roman" w:cs="Times New Roman"/>
          <w:sz w:val="24"/>
          <w:szCs w:val="24"/>
        </w:rPr>
        <w:t xml:space="preserve"> Kniha</w:t>
      </w:r>
      <w:r w:rsidR="00CB5649" w:rsidRPr="00865F4C">
        <w:rPr>
          <w:rFonts w:ascii="Times New Roman" w:hAnsi="Times New Roman" w:cs="Times New Roman"/>
          <w:sz w:val="24"/>
          <w:szCs w:val="24"/>
        </w:rPr>
        <w:t>. N</w:t>
      </w:r>
      <w:r w:rsidR="003F38A0" w:rsidRPr="00865F4C">
        <w:rPr>
          <w:rFonts w:ascii="Times New Roman" w:hAnsi="Times New Roman" w:cs="Times New Roman"/>
          <w:sz w:val="24"/>
          <w:szCs w:val="24"/>
        </w:rPr>
        <w:t xml:space="preserve">avrácen byl </w:t>
      </w:r>
      <w:r w:rsidR="00CB5649" w:rsidRPr="00865F4C">
        <w:rPr>
          <w:rFonts w:ascii="Times New Roman" w:hAnsi="Times New Roman" w:cs="Times New Roman"/>
          <w:sz w:val="24"/>
          <w:szCs w:val="24"/>
        </w:rPr>
        <w:t xml:space="preserve">manželce </w:t>
      </w:r>
      <w:r w:rsidR="003F38A0" w:rsidRPr="00865F4C">
        <w:rPr>
          <w:rFonts w:ascii="Times New Roman" w:hAnsi="Times New Roman" w:cs="Times New Roman"/>
          <w:sz w:val="24"/>
          <w:szCs w:val="24"/>
        </w:rPr>
        <w:t>Josefa Novotného teprve roku 1991</w:t>
      </w:r>
      <w:r w:rsidR="00CB5649" w:rsidRPr="00865F4C">
        <w:rPr>
          <w:rFonts w:ascii="Times New Roman" w:hAnsi="Times New Roman" w:cs="Times New Roman"/>
          <w:sz w:val="24"/>
          <w:szCs w:val="24"/>
        </w:rPr>
        <w:t xml:space="preserve"> a znovu otevřen 29. 2</w:t>
      </w:r>
      <w:r w:rsidR="003F38A0" w:rsidRPr="00865F4C">
        <w:rPr>
          <w:rFonts w:ascii="Times New Roman" w:hAnsi="Times New Roman" w:cs="Times New Roman"/>
          <w:sz w:val="24"/>
          <w:szCs w:val="24"/>
        </w:rPr>
        <w:t>.</w:t>
      </w:r>
      <w:r w:rsidR="00CB5649" w:rsidRPr="00865F4C">
        <w:rPr>
          <w:rFonts w:ascii="Times New Roman" w:hAnsi="Times New Roman" w:cs="Times New Roman"/>
          <w:sz w:val="24"/>
          <w:szCs w:val="24"/>
        </w:rPr>
        <w:t xml:space="preserve"> 1992.</w:t>
      </w:r>
      <w:r w:rsidR="00012328">
        <w:rPr>
          <w:rFonts w:ascii="Times New Roman" w:hAnsi="Times New Roman" w:cs="Times New Roman"/>
          <w:sz w:val="24"/>
          <w:szCs w:val="24"/>
        </w:rPr>
        <w:t xml:space="preserve"> </w:t>
      </w:r>
      <w:r w:rsidR="0095449A" w:rsidRPr="00865F4C">
        <w:rPr>
          <w:rFonts w:ascii="Times New Roman" w:hAnsi="Times New Roman" w:cs="Times New Roman"/>
          <w:sz w:val="24"/>
          <w:szCs w:val="24"/>
        </w:rPr>
        <w:t>16. 9. 2013 se stal po Marii Tiché</w:t>
      </w:r>
      <w:r w:rsidR="0095449A" w:rsidRPr="00865F4C">
        <w:rPr>
          <w:rStyle w:val="Znakapoznpodarou"/>
          <w:rFonts w:ascii="Times New Roman" w:hAnsi="Times New Roman" w:cs="Times New Roman"/>
          <w:sz w:val="24"/>
          <w:szCs w:val="24"/>
        </w:rPr>
        <w:footnoteReference w:id="57"/>
      </w:r>
      <w:r w:rsidR="0095449A" w:rsidRPr="00865F4C">
        <w:rPr>
          <w:rFonts w:ascii="Times New Roman" w:hAnsi="Times New Roman" w:cs="Times New Roman"/>
          <w:sz w:val="24"/>
          <w:szCs w:val="24"/>
        </w:rPr>
        <w:t xml:space="preserve"> novým majitelem Jan Kanzelsberger</w:t>
      </w:r>
      <w:r w:rsidR="00BB49D4" w:rsidRPr="00865F4C">
        <w:rPr>
          <w:rFonts w:ascii="Times New Roman" w:hAnsi="Times New Roman" w:cs="Times New Roman"/>
          <w:sz w:val="24"/>
          <w:szCs w:val="24"/>
        </w:rPr>
        <w:t>, který ve firmě působil mezi lety 1994</w:t>
      </w:r>
      <w:r w:rsidR="00BB49D4" w:rsidRPr="00865F4C">
        <w:rPr>
          <w:rFonts w:ascii="Times New Roman" w:hAnsi="Times New Roman" w:cs="Times New Roman"/>
          <w:color w:val="000000"/>
          <w:sz w:val="24"/>
          <w:szCs w:val="24"/>
        </w:rPr>
        <w:t>–2007</w:t>
      </w:r>
      <w:r w:rsidR="00BB49D4" w:rsidRPr="00865F4C">
        <w:rPr>
          <w:rFonts w:ascii="Times New Roman" w:hAnsi="Times New Roman" w:cs="Times New Roman"/>
          <w:sz w:val="24"/>
          <w:szCs w:val="24"/>
        </w:rPr>
        <w:t xml:space="preserve"> jako jednatel</w:t>
      </w:r>
      <w:r w:rsidR="0095449A" w:rsidRPr="00865F4C">
        <w:rPr>
          <w:rFonts w:ascii="Times New Roman" w:hAnsi="Times New Roman" w:cs="Times New Roman"/>
          <w:sz w:val="24"/>
          <w:szCs w:val="24"/>
        </w:rPr>
        <w:t>. Název knihkupectví zůstal stejný</w:t>
      </w:r>
      <w:r w:rsidR="00BB49D4" w:rsidRPr="00865F4C">
        <w:rPr>
          <w:rFonts w:ascii="Times New Roman" w:hAnsi="Times New Roman" w:cs="Times New Roman"/>
          <w:sz w:val="24"/>
          <w:szCs w:val="24"/>
        </w:rPr>
        <w:t xml:space="preserve"> a podnik nyní spadá pod</w:t>
      </w:r>
      <w:r w:rsidR="0095449A" w:rsidRPr="00865F4C">
        <w:rPr>
          <w:rFonts w:ascii="Times New Roman" w:hAnsi="Times New Roman" w:cs="Times New Roman"/>
          <w:sz w:val="24"/>
          <w:szCs w:val="24"/>
        </w:rPr>
        <w:t xml:space="preserve"> </w:t>
      </w:r>
      <w:r w:rsidR="00BB49D4" w:rsidRPr="00865F4C">
        <w:rPr>
          <w:rFonts w:ascii="Times New Roman" w:hAnsi="Times New Roman" w:cs="Times New Roman"/>
          <w:sz w:val="24"/>
          <w:szCs w:val="24"/>
        </w:rPr>
        <w:t>obchodní síť</w:t>
      </w:r>
      <w:r w:rsidR="0095449A" w:rsidRPr="00865F4C">
        <w:rPr>
          <w:rFonts w:ascii="Times New Roman" w:hAnsi="Times New Roman" w:cs="Times New Roman"/>
          <w:sz w:val="24"/>
          <w:szCs w:val="24"/>
        </w:rPr>
        <w:t xml:space="preserve"> Kanzelsberger, a.s.</w:t>
      </w:r>
      <w:r w:rsidR="00012328" w:rsidRPr="00012328">
        <w:rPr>
          <w:rStyle w:val="Znakapoznpodarou"/>
          <w:rFonts w:ascii="Times New Roman" w:hAnsi="Times New Roman" w:cs="Times New Roman"/>
          <w:sz w:val="24"/>
          <w:szCs w:val="24"/>
        </w:rPr>
        <w:t xml:space="preserve"> </w:t>
      </w:r>
      <w:r w:rsidR="00012328" w:rsidRPr="00865F4C">
        <w:rPr>
          <w:rStyle w:val="Znakapoznpodarou"/>
          <w:rFonts w:ascii="Times New Roman" w:hAnsi="Times New Roman" w:cs="Times New Roman"/>
          <w:sz w:val="24"/>
          <w:szCs w:val="24"/>
        </w:rPr>
        <w:footnoteReference w:id="58"/>
      </w:r>
      <w:r w:rsidR="0095449A" w:rsidRPr="00865F4C">
        <w:rPr>
          <w:rFonts w:ascii="Times New Roman" w:hAnsi="Times New Roman" w:cs="Times New Roman"/>
          <w:sz w:val="24"/>
          <w:szCs w:val="24"/>
        </w:rPr>
        <w:t xml:space="preserve"> </w:t>
      </w:r>
      <w:r w:rsidR="006948D8" w:rsidRPr="00865F4C">
        <w:rPr>
          <w:rFonts w:ascii="Times New Roman" w:hAnsi="Times New Roman" w:cs="Times New Roman"/>
          <w:sz w:val="24"/>
          <w:szCs w:val="24"/>
        </w:rPr>
        <w:t xml:space="preserve">V současnosti má </w:t>
      </w:r>
      <w:r w:rsidR="00BB49D4" w:rsidRPr="00865F4C">
        <w:rPr>
          <w:rFonts w:ascii="Times New Roman" w:hAnsi="Times New Roman" w:cs="Times New Roman"/>
          <w:sz w:val="24"/>
          <w:szCs w:val="24"/>
        </w:rPr>
        <w:t xml:space="preserve">knihkupectví </w:t>
      </w:r>
      <w:r w:rsidR="00B847E2" w:rsidRPr="00865F4C">
        <w:rPr>
          <w:rFonts w:ascii="Times New Roman" w:hAnsi="Times New Roman" w:cs="Times New Roman"/>
          <w:sz w:val="24"/>
          <w:szCs w:val="24"/>
        </w:rPr>
        <w:t>Barvič a</w:t>
      </w:r>
      <w:r w:rsidR="00BB49D4" w:rsidRPr="00865F4C">
        <w:rPr>
          <w:rFonts w:ascii="Times New Roman" w:hAnsi="Times New Roman" w:cs="Times New Roman"/>
          <w:sz w:val="24"/>
          <w:szCs w:val="24"/>
        </w:rPr>
        <w:t xml:space="preserve"> Novotný dvě prodejny</w:t>
      </w:r>
      <w:r w:rsidR="006948D8" w:rsidRPr="00865F4C">
        <w:rPr>
          <w:rFonts w:ascii="Times New Roman" w:hAnsi="Times New Roman" w:cs="Times New Roman"/>
          <w:sz w:val="24"/>
          <w:szCs w:val="24"/>
        </w:rPr>
        <w:t xml:space="preserve"> </w:t>
      </w:r>
      <w:r w:rsidR="006948D8" w:rsidRPr="00865F4C">
        <w:rPr>
          <w:rFonts w:ascii="Times New Roman" w:hAnsi="Times New Roman" w:cs="Times New Roman"/>
          <w:color w:val="000000"/>
          <w:sz w:val="24"/>
          <w:szCs w:val="24"/>
        </w:rPr>
        <w:t xml:space="preserve">– na České </w:t>
      </w:r>
      <w:r w:rsidR="004E26F6" w:rsidRPr="00865F4C">
        <w:rPr>
          <w:rFonts w:ascii="Times New Roman" w:hAnsi="Times New Roman" w:cs="Times New Roman"/>
          <w:color w:val="000000"/>
          <w:sz w:val="24"/>
          <w:szCs w:val="24"/>
        </w:rPr>
        <w:t>167/</w:t>
      </w:r>
      <w:r w:rsidR="006948D8" w:rsidRPr="00865F4C">
        <w:rPr>
          <w:rFonts w:ascii="Times New Roman" w:hAnsi="Times New Roman" w:cs="Times New Roman"/>
          <w:color w:val="000000"/>
          <w:sz w:val="24"/>
          <w:szCs w:val="24"/>
        </w:rPr>
        <w:t xml:space="preserve">13 a Masarykové </w:t>
      </w:r>
      <w:r w:rsidR="004E26F6" w:rsidRPr="00865F4C">
        <w:rPr>
          <w:rFonts w:ascii="Times New Roman" w:hAnsi="Times New Roman" w:cs="Times New Roman"/>
          <w:color w:val="000000"/>
          <w:sz w:val="24"/>
          <w:szCs w:val="24"/>
        </w:rPr>
        <w:t>409/</w:t>
      </w:r>
      <w:r w:rsidR="006948D8" w:rsidRPr="00865F4C">
        <w:rPr>
          <w:rFonts w:ascii="Times New Roman" w:hAnsi="Times New Roman" w:cs="Times New Roman"/>
          <w:color w:val="000000"/>
          <w:sz w:val="24"/>
          <w:szCs w:val="24"/>
        </w:rPr>
        <w:t>26</w:t>
      </w:r>
      <w:r w:rsidR="00CB5649" w:rsidRPr="00865F4C">
        <w:rPr>
          <w:rFonts w:ascii="Times New Roman" w:hAnsi="Times New Roman" w:cs="Times New Roman"/>
          <w:color w:val="000000"/>
          <w:sz w:val="24"/>
          <w:szCs w:val="24"/>
        </w:rPr>
        <w:t xml:space="preserve"> (od roku 2002)</w:t>
      </w:r>
      <w:r w:rsidR="006948D8" w:rsidRPr="00865F4C">
        <w:rPr>
          <w:rFonts w:ascii="Times New Roman" w:hAnsi="Times New Roman" w:cs="Times New Roman"/>
          <w:color w:val="000000"/>
          <w:sz w:val="24"/>
          <w:szCs w:val="24"/>
        </w:rPr>
        <w:t>. Do nedávna existovala i třetí prodejna</w:t>
      </w:r>
      <w:r w:rsidR="00CB5649" w:rsidRPr="00865F4C">
        <w:rPr>
          <w:rFonts w:ascii="Times New Roman" w:hAnsi="Times New Roman" w:cs="Times New Roman"/>
          <w:color w:val="000000"/>
          <w:sz w:val="24"/>
          <w:szCs w:val="24"/>
        </w:rPr>
        <w:t xml:space="preserve"> (od roku 2009)</w:t>
      </w:r>
      <w:r w:rsidR="006948D8" w:rsidRPr="00865F4C">
        <w:rPr>
          <w:rFonts w:ascii="Times New Roman" w:hAnsi="Times New Roman" w:cs="Times New Roman"/>
          <w:color w:val="000000"/>
          <w:sz w:val="24"/>
          <w:szCs w:val="24"/>
        </w:rPr>
        <w:t xml:space="preserve"> v areálu Moravské zemské knihovny, která se sp</w:t>
      </w:r>
      <w:r w:rsidR="00996B93" w:rsidRPr="00865F4C">
        <w:rPr>
          <w:rFonts w:ascii="Times New Roman" w:hAnsi="Times New Roman" w:cs="Times New Roman"/>
          <w:color w:val="000000"/>
          <w:sz w:val="24"/>
          <w:szCs w:val="24"/>
        </w:rPr>
        <w:t>ecializovala na prodej odborné</w:t>
      </w:r>
      <w:r w:rsidR="006948D8" w:rsidRPr="00865F4C">
        <w:rPr>
          <w:rFonts w:ascii="Times New Roman" w:hAnsi="Times New Roman" w:cs="Times New Roman"/>
          <w:color w:val="000000"/>
          <w:sz w:val="24"/>
          <w:szCs w:val="24"/>
        </w:rPr>
        <w:t xml:space="preserve"> literatury.</w:t>
      </w:r>
    </w:p>
    <w:p w:rsidR="00260CED" w:rsidRPr="00865F4C" w:rsidRDefault="00260CED"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Z knižních distribucí se odebírají 3/4 knižních novinek a bestsellerů, 90</w:t>
      </w:r>
      <w:r w:rsidR="007F1C4B">
        <w:rPr>
          <w:rFonts w:ascii="Times New Roman" w:hAnsi="Times New Roman" w:cs="Times New Roman"/>
          <w:sz w:val="24"/>
          <w:szCs w:val="24"/>
        </w:rPr>
        <w:t xml:space="preserve"> </w:t>
      </w:r>
      <w:r w:rsidRPr="00865F4C">
        <w:rPr>
          <w:rFonts w:ascii="Times New Roman" w:hAnsi="Times New Roman" w:cs="Times New Roman"/>
          <w:sz w:val="24"/>
          <w:szCs w:val="24"/>
        </w:rPr>
        <w:t>% objednaných knih je v komisi a zbylých 10</w:t>
      </w:r>
      <w:r w:rsidR="007F1C4B">
        <w:rPr>
          <w:rFonts w:ascii="Times New Roman" w:hAnsi="Times New Roman" w:cs="Times New Roman"/>
          <w:sz w:val="24"/>
          <w:szCs w:val="24"/>
        </w:rPr>
        <w:t xml:space="preserve"> </w:t>
      </w:r>
      <w:r w:rsidRPr="00865F4C">
        <w:rPr>
          <w:rFonts w:ascii="Times New Roman" w:hAnsi="Times New Roman" w:cs="Times New Roman"/>
          <w:sz w:val="24"/>
          <w:szCs w:val="24"/>
        </w:rPr>
        <w:t>% je na fakturu. Rabat se liší u jednotlivých dodavat</w:t>
      </w:r>
      <w:r w:rsidR="005C7736" w:rsidRPr="00865F4C">
        <w:rPr>
          <w:rFonts w:ascii="Times New Roman" w:hAnsi="Times New Roman" w:cs="Times New Roman"/>
          <w:sz w:val="24"/>
          <w:szCs w:val="24"/>
        </w:rPr>
        <w:t>elů i ti</w:t>
      </w:r>
      <w:r w:rsidRPr="00865F4C">
        <w:rPr>
          <w:rFonts w:ascii="Times New Roman" w:hAnsi="Times New Roman" w:cs="Times New Roman"/>
          <w:sz w:val="24"/>
          <w:szCs w:val="24"/>
        </w:rPr>
        <w:t>tulů, zpravidla se ale pohybuje ve výši 30</w:t>
      </w:r>
      <w:r w:rsidRPr="00865F4C">
        <w:rPr>
          <w:rFonts w:ascii="Times New Roman" w:hAnsi="Times New Roman" w:cs="Times New Roman"/>
          <w:color w:val="000000"/>
          <w:sz w:val="24"/>
          <w:szCs w:val="24"/>
        </w:rPr>
        <w:t>–45</w:t>
      </w:r>
      <w:r w:rsidR="007F1C4B">
        <w:rPr>
          <w:rFonts w:ascii="Times New Roman" w:hAnsi="Times New Roman" w:cs="Times New Roman"/>
          <w:color w:val="000000"/>
          <w:sz w:val="24"/>
          <w:szCs w:val="24"/>
        </w:rPr>
        <w:t xml:space="preserve"> </w:t>
      </w:r>
      <w:r w:rsidRPr="00865F4C">
        <w:rPr>
          <w:rFonts w:ascii="Times New Roman" w:hAnsi="Times New Roman" w:cs="Times New Roman"/>
          <w:color w:val="000000"/>
          <w:sz w:val="24"/>
          <w:szCs w:val="24"/>
        </w:rPr>
        <w:t>% a výjimečně dosahuje až 50</w:t>
      </w:r>
      <w:r w:rsidR="007F1C4B">
        <w:rPr>
          <w:rFonts w:ascii="Times New Roman" w:hAnsi="Times New Roman" w:cs="Times New Roman"/>
          <w:color w:val="000000"/>
          <w:sz w:val="24"/>
          <w:szCs w:val="24"/>
        </w:rPr>
        <w:t xml:space="preserve"> </w:t>
      </w:r>
      <w:r w:rsidRPr="00865F4C">
        <w:rPr>
          <w:rFonts w:ascii="Times New Roman" w:hAnsi="Times New Roman" w:cs="Times New Roman"/>
          <w:color w:val="000000"/>
          <w:sz w:val="24"/>
          <w:szCs w:val="24"/>
        </w:rPr>
        <w:t xml:space="preserve">%. </w:t>
      </w:r>
      <w:r w:rsidR="00591E0B" w:rsidRPr="00865F4C">
        <w:rPr>
          <w:rFonts w:ascii="Times New Roman" w:hAnsi="Times New Roman" w:cs="Times New Roman"/>
          <w:color w:val="000000"/>
          <w:sz w:val="24"/>
          <w:szCs w:val="24"/>
        </w:rPr>
        <w:t>Standard</w:t>
      </w:r>
      <w:r w:rsidR="005C7736" w:rsidRPr="00865F4C">
        <w:rPr>
          <w:rFonts w:ascii="Times New Roman" w:hAnsi="Times New Roman" w:cs="Times New Roman"/>
          <w:color w:val="000000"/>
          <w:sz w:val="24"/>
          <w:szCs w:val="24"/>
        </w:rPr>
        <w:t>ně se tituly objednávají po 10 kusech, o něco vyšší počet se objednává vzhledem k poptávce, vzhledem k reklamě/propagaci knihy, zvláště u bestsellerů, se odebírá 100–200 kusů. Místa pro veškeré novinky jsou vyhrazena v každém oddělení bez ohledu na nakladatelství.</w:t>
      </w:r>
    </w:p>
    <w:p w:rsidR="005C7736" w:rsidRPr="00865F4C" w:rsidRDefault="005C7736"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sz w:val="24"/>
          <w:szCs w:val="24"/>
        </w:rPr>
        <w:tab/>
      </w:r>
      <w:r w:rsidR="00260CED" w:rsidRPr="00865F4C">
        <w:rPr>
          <w:rFonts w:ascii="Times New Roman" w:hAnsi="Times New Roman" w:cs="Times New Roman"/>
          <w:color w:val="000000"/>
          <w:sz w:val="24"/>
          <w:szCs w:val="24"/>
        </w:rPr>
        <w:t xml:space="preserve">Vliv reklamy na prodejnost knihy je podle zkušeností prodejců </w:t>
      </w:r>
      <w:r w:rsidRPr="00865F4C">
        <w:rPr>
          <w:rFonts w:ascii="Times New Roman" w:hAnsi="Times New Roman" w:cs="Times New Roman"/>
          <w:color w:val="000000"/>
          <w:sz w:val="24"/>
          <w:szCs w:val="24"/>
        </w:rPr>
        <w:t>velký. O výlohu knihkupectví se stará aranžér</w:t>
      </w:r>
      <w:r w:rsidR="003378EA" w:rsidRPr="00865F4C">
        <w:rPr>
          <w:rFonts w:ascii="Times New Roman" w:hAnsi="Times New Roman" w:cs="Times New Roman"/>
          <w:color w:val="000000"/>
          <w:sz w:val="24"/>
          <w:szCs w:val="24"/>
        </w:rPr>
        <w:t xml:space="preserve">, který ji mění několikrát týdně (většinou 2–3x). Kromě knižních novinek bývají vystaveny reklamní plakáty, informace o autogramiádách či akcích. Vyšší </w:t>
      </w:r>
      <w:r w:rsidR="003378EA" w:rsidRPr="00865F4C">
        <w:rPr>
          <w:rFonts w:ascii="Times New Roman" w:hAnsi="Times New Roman" w:cs="Times New Roman"/>
          <w:color w:val="000000"/>
          <w:sz w:val="24"/>
          <w:szCs w:val="24"/>
        </w:rPr>
        <w:lastRenderedPageBreak/>
        <w:t>prodej knih, které jsou paralelně, nebo budou v blízké době zfilmovány</w:t>
      </w:r>
      <w:r w:rsidR="007F1C4B">
        <w:rPr>
          <w:rFonts w:ascii="Times New Roman" w:hAnsi="Times New Roman" w:cs="Times New Roman"/>
          <w:color w:val="000000"/>
          <w:sz w:val="24"/>
          <w:szCs w:val="24"/>
        </w:rPr>
        <w:t>,</w:t>
      </w:r>
      <w:r w:rsidR="003378EA" w:rsidRPr="00865F4C">
        <w:rPr>
          <w:rFonts w:ascii="Times New Roman" w:hAnsi="Times New Roman" w:cs="Times New Roman"/>
          <w:color w:val="000000"/>
          <w:sz w:val="24"/>
          <w:szCs w:val="24"/>
        </w:rPr>
        <w:t xml:space="preserve"> není regulérní, záleží spíše na autorovi a konkrétním titulu. Co se týče knih, vycházejících v edicích, vykazuje se vyšší prodej v oblasti dětské literatury.</w:t>
      </w:r>
    </w:p>
    <w:p w:rsidR="003378EA" w:rsidRPr="00865F4C" w:rsidRDefault="003378EA"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ab/>
      </w:r>
      <w:r w:rsidR="007C5886" w:rsidRPr="00865F4C">
        <w:rPr>
          <w:rFonts w:ascii="Times New Roman" w:hAnsi="Times New Roman" w:cs="Times New Roman"/>
          <w:color w:val="000000"/>
          <w:sz w:val="24"/>
          <w:szCs w:val="24"/>
        </w:rPr>
        <w:t>Tituly, které se neprodávají</w:t>
      </w:r>
      <w:r w:rsidR="007F1C4B">
        <w:rPr>
          <w:rFonts w:ascii="Times New Roman" w:hAnsi="Times New Roman" w:cs="Times New Roman"/>
          <w:color w:val="000000"/>
          <w:sz w:val="24"/>
          <w:szCs w:val="24"/>
        </w:rPr>
        <w:t>,</w:t>
      </w:r>
      <w:r w:rsidR="007C5886" w:rsidRPr="00865F4C">
        <w:rPr>
          <w:rFonts w:ascii="Times New Roman" w:hAnsi="Times New Roman" w:cs="Times New Roman"/>
          <w:color w:val="000000"/>
          <w:sz w:val="24"/>
          <w:szCs w:val="24"/>
        </w:rPr>
        <w:t xml:space="preserve"> se obvykle vrací dodavateli,</w:t>
      </w:r>
      <w:r w:rsidR="00227DB7" w:rsidRPr="00865F4C">
        <w:rPr>
          <w:rFonts w:ascii="Times New Roman" w:hAnsi="Times New Roman" w:cs="Times New Roman"/>
          <w:color w:val="000000"/>
          <w:sz w:val="24"/>
          <w:szCs w:val="24"/>
        </w:rPr>
        <w:t xml:space="preserve"> knihy na fakturu se zlevní na 2</w:t>
      </w:r>
      <w:r w:rsidR="007C5886" w:rsidRPr="00865F4C">
        <w:rPr>
          <w:rFonts w:ascii="Times New Roman" w:hAnsi="Times New Roman" w:cs="Times New Roman"/>
          <w:color w:val="000000"/>
          <w:sz w:val="24"/>
          <w:szCs w:val="24"/>
        </w:rPr>
        <w:t>0–50</w:t>
      </w:r>
      <w:r w:rsidR="007F1C4B">
        <w:rPr>
          <w:rFonts w:ascii="Times New Roman" w:hAnsi="Times New Roman" w:cs="Times New Roman"/>
          <w:color w:val="000000"/>
          <w:sz w:val="24"/>
          <w:szCs w:val="24"/>
        </w:rPr>
        <w:t xml:space="preserve"> </w:t>
      </w:r>
      <w:r w:rsidR="007C5886" w:rsidRPr="00865F4C">
        <w:rPr>
          <w:rFonts w:ascii="Times New Roman" w:hAnsi="Times New Roman" w:cs="Times New Roman"/>
          <w:color w:val="000000"/>
          <w:sz w:val="24"/>
          <w:szCs w:val="24"/>
        </w:rPr>
        <w:t>%. V průběhu roku jsou pořádány slevové akce, během nichž se zvyšuje prodej až o 20</w:t>
      </w:r>
      <w:r w:rsidR="007F1C4B">
        <w:rPr>
          <w:rFonts w:ascii="Times New Roman" w:hAnsi="Times New Roman" w:cs="Times New Roman"/>
          <w:color w:val="000000"/>
          <w:sz w:val="24"/>
          <w:szCs w:val="24"/>
        </w:rPr>
        <w:t xml:space="preserve"> </w:t>
      </w:r>
      <w:r w:rsidR="007C5886" w:rsidRPr="00865F4C">
        <w:rPr>
          <w:rFonts w:ascii="Times New Roman" w:hAnsi="Times New Roman" w:cs="Times New Roman"/>
          <w:color w:val="000000"/>
          <w:sz w:val="24"/>
          <w:szCs w:val="24"/>
        </w:rPr>
        <w:t xml:space="preserve">%. Většinou se jedná o akce vztahující se centrálně pro všechny odběratele nebo je to individuální </w:t>
      </w:r>
      <w:r w:rsidR="007A6495" w:rsidRPr="00865F4C">
        <w:rPr>
          <w:rFonts w:ascii="Times New Roman" w:hAnsi="Times New Roman" w:cs="Times New Roman"/>
          <w:color w:val="000000"/>
          <w:sz w:val="24"/>
          <w:szCs w:val="24"/>
        </w:rPr>
        <w:t>domluva</w:t>
      </w:r>
      <w:r w:rsidR="007C5886" w:rsidRPr="00865F4C">
        <w:rPr>
          <w:rFonts w:ascii="Times New Roman" w:hAnsi="Times New Roman" w:cs="Times New Roman"/>
          <w:color w:val="000000"/>
          <w:sz w:val="24"/>
          <w:szCs w:val="24"/>
        </w:rPr>
        <w:t xml:space="preserve"> vedoucího prodejny s dodavatelem či nakladatelem. V rámci jednorázových akcí jsou to například knižní čtvrtky,</w:t>
      </w:r>
      <w:r w:rsidR="007C5886" w:rsidRPr="00865F4C">
        <w:rPr>
          <w:rStyle w:val="Znakapoznpodarou"/>
          <w:rFonts w:ascii="Times New Roman" w:hAnsi="Times New Roman" w:cs="Times New Roman"/>
          <w:color w:val="000000"/>
          <w:sz w:val="24"/>
          <w:szCs w:val="24"/>
        </w:rPr>
        <w:footnoteReference w:id="59"/>
      </w:r>
      <w:r w:rsidR="007C5886" w:rsidRPr="00865F4C">
        <w:rPr>
          <w:rFonts w:ascii="Times New Roman" w:hAnsi="Times New Roman" w:cs="Times New Roman"/>
          <w:color w:val="000000"/>
          <w:sz w:val="24"/>
          <w:szCs w:val="24"/>
        </w:rPr>
        <w:t xml:space="preserve"> prázdninové slevy na vybrané průvodce,</w:t>
      </w:r>
      <w:r w:rsidR="007C5886" w:rsidRPr="00865F4C">
        <w:rPr>
          <w:rStyle w:val="Znakapoznpodarou"/>
          <w:rFonts w:ascii="Times New Roman" w:hAnsi="Times New Roman" w:cs="Times New Roman"/>
          <w:color w:val="000000"/>
          <w:sz w:val="24"/>
          <w:szCs w:val="24"/>
        </w:rPr>
        <w:footnoteReference w:id="60"/>
      </w:r>
      <w:r w:rsidR="007C5886" w:rsidRPr="00865F4C">
        <w:rPr>
          <w:rFonts w:ascii="Times New Roman" w:hAnsi="Times New Roman" w:cs="Times New Roman"/>
          <w:color w:val="000000"/>
          <w:sz w:val="24"/>
          <w:szCs w:val="24"/>
        </w:rPr>
        <w:t xml:space="preserve"> nebo výběr knihy od konkrétního nakladatele zdarma při nákupu nad určitou částku. </w:t>
      </w:r>
      <w:r w:rsidR="007A6495" w:rsidRPr="00865F4C">
        <w:rPr>
          <w:rFonts w:ascii="Times New Roman" w:hAnsi="Times New Roman" w:cs="Times New Roman"/>
          <w:color w:val="000000"/>
          <w:sz w:val="24"/>
          <w:szCs w:val="24"/>
        </w:rPr>
        <w:t xml:space="preserve">Sleva bývá taktéž na defektní kusy, a to podle závažnosti škody. </w:t>
      </w:r>
      <w:r w:rsidR="007C5886" w:rsidRPr="00865F4C">
        <w:rPr>
          <w:rFonts w:ascii="Times New Roman" w:hAnsi="Times New Roman" w:cs="Times New Roman"/>
          <w:color w:val="000000"/>
          <w:sz w:val="24"/>
          <w:szCs w:val="24"/>
        </w:rPr>
        <w:t xml:space="preserve">Nejvyšší roční prodej je </w:t>
      </w:r>
      <w:r w:rsidR="00E63E38" w:rsidRPr="00865F4C">
        <w:rPr>
          <w:rFonts w:ascii="Times New Roman" w:hAnsi="Times New Roman" w:cs="Times New Roman"/>
          <w:color w:val="000000"/>
          <w:sz w:val="24"/>
          <w:szCs w:val="24"/>
        </w:rPr>
        <w:t xml:space="preserve">v </w:t>
      </w:r>
      <w:r w:rsidR="009F76CD" w:rsidRPr="00865F4C">
        <w:rPr>
          <w:rFonts w:ascii="Times New Roman" w:hAnsi="Times New Roman" w:cs="Times New Roman"/>
          <w:color w:val="000000"/>
          <w:sz w:val="24"/>
          <w:szCs w:val="24"/>
        </w:rPr>
        <w:t>listopadu a prosinci, nejnižší v červenci.</w:t>
      </w:r>
    </w:p>
    <w:p w:rsidR="009F76CD" w:rsidRPr="00865F4C" w:rsidRDefault="009F76CD"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ab/>
        <w:t>V nabídce je kolem 35 000 titulů. Nejprodávanější je literatura krásná, z níž je největší zájem o společenský román. Z odborné literatury je nejprodávanější literatura právnická a z populárně naučné jsou to kuchařky, nejméně žádanou je literatura faktu. Mezi pět nejprodávanějších titulů za tok 2014 patří:</w:t>
      </w:r>
    </w:p>
    <w:p w:rsidR="009F76CD" w:rsidRPr="00865F4C" w:rsidRDefault="009F76CD"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 xml:space="preserve">1. Ladislav Hruška: </w:t>
      </w:r>
      <w:r w:rsidRPr="00865F4C">
        <w:rPr>
          <w:rFonts w:ascii="Times New Roman" w:hAnsi="Times New Roman" w:cs="Times New Roman"/>
          <w:i/>
          <w:color w:val="000000"/>
          <w:sz w:val="24"/>
          <w:szCs w:val="24"/>
        </w:rPr>
        <w:t>Vaříme s Láďou Hruškou</w:t>
      </w:r>
      <w:r w:rsidRPr="00865F4C">
        <w:rPr>
          <w:rFonts w:ascii="Times New Roman" w:hAnsi="Times New Roman" w:cs="Times New Roman"/>
          <w:color w:val="000000"/>
          <w:sz w:val="24"/>
          <w:szCs w:val="24"/>
        </w:rPr>
        <w:t xml:space="preserve"> (Ikar, 2014)</w:t>
      </w:r>
    </w:p>
    <w:p w:rsidR="009F76CD" w:rsidRPr="00865F4C" w:rsidRDefault="009F76CD"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 xml:space="preserve">2. Evžen Boček: </w:t>
      </w:r>
      <w:r w:rsidRPr="00865F4C">
        <w:rPr>
          <w:rFonts w:ascii="Times New Roman" w:hAnsi="Times New Roman" w:cs="Times New Roman"/>
          <w:i/>
          <w:color w:val="000000"/>
          <w:sz w:val="24"/>
          <w:szCs w:val="24"/>
        </w:rPr>
        <w:t>Poslední aristokratka</w:t>
      </w:r>
      <w:r w:rsidRPr="00865F4C">
        <w:rPr>
          <w:rFonts w:ascii="Times New Roman" w:hAnsi="Times New Roman" w:cs="Times New Roman"/>
          <w:color w:val="000000"/>
          <w:sz w:val="24"/>
          <w:szCs w:val="24"/>
        </w:rPr>
        <w:t xml:space="preserve"> (Druhé město, 2012)</w:t>
      </w:r>
    </w:p>
    <w:p w:rsidR="009F76CD" w:rsidRPr="00865F4C" w:rsidRDefault="009F76CD"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 xml:space="preserve">3. Jonas Jonasson: </w:t>
      </w:r>
      <w:r w:rsidRPr="00865F4C">
        <w:rPr>
          <w:rFonts w:ascii="Times New Roman" w:hAnsi="Times New Roman" w:cs="Times New Roman"/>
          <w:i/>
          <w:color w:val="000000"/>
          <w:sz w:val="24"/>
          <w:szCs w:val="24"/>
        </w:rPr>
        <w:t>Analfabetka, která uměla počítat</w:t>
      </w:r>
      <w:r w:rsidRPr="00865F4C">
        <w:rPr>
          <w:rFonts w:ascii="Times New Roman" w:hAnsi="Times New Roman" w:cs="Times New Roman"/>
          <w:color w:val="000000"/>
          <w:sz w:val="24"/>
          <w:szCs w:val="24"/>
        </w:rPr>
        <w:t xml:space="preserve"> (Panteon, 2014)</w:t>
      </w:r>
    </w:p>
    <w:p w:rsidR="009F76CD" w:rsidRPr="00865F4C" w:rsidRDefault="009F76CD"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 xml:space="preserve">4. Jonas Jonasson: </w:t>
      </w:r>
      <w:r w:rsidRPr="00865F4C">
        <w:rPr>
          <w:rFonts w:ascii="Times New Roman" w:hAnsi="Times New Roman" w:cs="Times New Roman"/>
          <w:i/>
          <w:color w:val="000000"/>
          <w:sz w:val="24"/>
          <w:szCs w:val="24"/>
        </w:rPr>
        <w:t>Stoletý stařík, který vylezl z okna a zmizel</w:t>
      </w:r>
      <w:r w:rsidRPr="00865F4C">
        <w:rPr>
          <w:rFonts w:ascii="Times New Roman" w:hAnsi="Times New Roman" w:cs="Times New Roman"/>
          <w:color w:val="000000"/>
          <w:sz w:val="24"/>
          <w:szCs w:val="24"/>
        </w:rPr>
        <w:t xml:space="preserve"> (Panteon, 2012)</w:t>
      </w:r>
    </w:p>
    <w:p w:rsidR="009F76CD" w:rsidRPr="00865F4C" w:rsidRDefault="009F76CD"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5.</w:t>
      </w:r>
      <w:r w:rsidR="00115751" w:rsidRPr="00865F4C">
        <w:rPr>
          <w:rFonts w:ascii="Times New Roman" w:hAnsi="Times New Roman" w:cs="Times New Roman"/>
          <w:color w:val="000000"/>
          <w:sz w:val="24"/>
          <w:szCs w:val="24"/>
        </w:rPr>
        <w:t xml:space="preserve"> Robert Galbraith:</w:t>
      </w:r>
      <w:r w:rsidR="00115751" w:rsidRPr="00865F4C">
        <w:rPr>
          <w:rStyle w:val="Znakapoznpodarou"/>
          <w:rFonts w:ascii="Times New Roman" w:hAnsi="Times New Roman" w:cs="Times New Roman"/>
          <w:color w:val="000000"/>
          <w:sz w:val="24"/>
          <w:szCs w:val="24"/>
        </w:rPr>
        <w:footnoteReference w:id="61"/>
      </w:r>
      <w:r w:rsidR="00115751" w:rsidRPr="00865F4C">
        <w:rPr>
          <w:rFonts w:ascii="Times New Roman" w:hAnsi="Times New Roman" w:cs="Times New Roman"/>
          <w:color w:val="000000"/>
          <w:sz w:val="24"/>
          <w:szCs w:val="24"/>
        </w:rPr>
        <w:t xml:space="preserve"> </w:t>
      </w:r>
      <w:r w:rsidR="00115751" w:rsidRPr="00865F4C">
        <w:rPr>
          <w:rFonts w:ascii="Times New Roman" w:hAnsi="Times New Roman" w:cs="Times New Roman"/>
          <w:i/>
          <w:color w:val="000000"/>
          <w:sz w:val="24"/>
          <w:szCs w:val="24"/>
        </w:rPr>
        <w:t>Volání kukačky</w:t>
      </w:r>
      <w:r w:rsidR="00115751" w:rsidRPr="00865F4C">
        <w:rPr>
          <w:rFonts w:ascii="Times New Roman" w:hAnsi="Times New Roman" w:cs="Times New Roman"/>
          <w:color w:val="000000"/>
          <w:sz w:val="24"/>
          <w:szCs w:val="24"/>
        </w:rPr>
        <w:t xml:space="preserve"> (Plus, 2014)</w:t>
      </w:r>
    </w:p>
    <w:p w:rsidR="009F74F9" w:rsidRPr="00865F4C" w:rsidRDefault="007F1C4B" w:rsidP="000A07F0">
      <w:pPr>
        <w:tabs>
          <w:tab w:val="left" w:pos="0"/>
        </w:tabs>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9F74F9" w:rsidRPr="00865F4C">
        <w:rPr>
          <w:rFonts w:ascii="Times New Roman" w:hAnsi="Times New Roman" w:cs="Times New Roman"/>
          <w:color w:val="000000"/>
          <w:sz w:val="24"/>
          <w:szCs w:val="24"/>
        </w:rPr>
        <w:t>V prodejně na České se prodalo kuchařky Vaříme s Láďou Hruškou 754 kusů a na Masarykové 116</w:t>
      </w:r>
      <w:r w:rsidR="00D836DE" w:rsidRPr="00865F4C">
        <w:rPr>
          <w:rFonts w:ascii="Times New Roman" w:hAnsi="Times New Roman" w:cs="Times New Roman"/>
          <w:color w:val="000000"/>
          <w:sz w:val="24"/>
          <w:szCs w:val="24"/>
        </w:rPr>
        <w:t>4 kusů. Největší vliv na prodejnost</w:t>
      </w:r>
      <w:r w:rsidR="009F74F9" w:rsidRPr="00865F4C">
        <w:rPr>
          <w:rFonts w:ascii="Times New Roman" w:hAnsi="Times New Roman" w:cs="Times New Roman"/>
          <w:color w:val="000000"/>
          <w:sz w:val="24"/>
          <w:szCs w:val="24"/>
        </w:rPr>
        <w:t xml:space="preserve"> titulu měla jednoznačně televize.</w:t>
      </w:r>
      <w:r w:rsidR="009F74F9" w:rsidRPr="00865F4C">
        <w:rPr>
          <w:rStyle w:val="Znakapoznpodarou"/>
          <w:rFonts w:ascii="Times New Roman" w:hAnsi="Times New Roman" w:cs="Times New Roman"/>
          <w:color w:val="000000"/>
          <w:sz w:val="24"/>
          <w:szCs w:val="24"/>
        </w:rPr>
        <w:footnoteReference w:id="62"/>
      </w:r>
    </w:p>
    <w:p w:rsidR="00794B7D" w:rsidRPr="00865F4C" w:rsidRDefault="00794B7D"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color w:val="000000"/>
          <w:sz w:val="24"/>
          <w:szCs w:val="24"/>
        </w:rPr>
        <w:tab/>
      </w:r>
      <w:r w:rsidR="00B602CD" w:rsidRPr="00865F4C">
        <w:rPr>
          <w:rFonts w:ascii="Times New Roman" w:hAnsi="Times New Roman" w:cs="Times New Roman"/>
          <w:sz w:val="24"/>
          <w:szCs w:val="24"/>
        </w:rPr>
        <w:t>Poměr ve výběru literatury klasické, moderní a současné je 20:20:60. Nejvíce se tedy prodávala literatura současná, o kterou je největší zájem ze strany zákazníků. Nabídka literatury se odvíjí podle prodeje, nikoliv podle preferovaného výběru knihkupectví.</w:t>
      </w:r>
      <w:r w:rsidR="005175F4" w:rsidRPr="00865F4C">
        <w:rPr>
          <w:rFonts w:ascii="Times New Roman" w:hAnsi="Times New Roman" w:cs="Times New Roman"/>
          <w:sz w:val="24"/>
          <w:szCs w:val="24"/>
        </w:rPr>
        <w:t xml:space="preserve"> Nabízenými tituly se tedy knihkupectví zaměřuje na všechny čtenáře. </w:t>
      </w:r>
      <w:r w:rsidR="00B602CD" w:rsidRPr="00865F4C">
        <w:rPr>
          <w:rFonts w:ascii="Times New Roman" w:hAnsi="Times New Roman" w:cs="Times New Roman"/>
          <w:sz w:val="24"/>
          <w:szCs w:val="24"/>
        </w:rPr>
        <w:t>Prodávanější je</w:t>
      </w:r>
      <w:r w:rsidR="005175F4" w:rsidRPr="00865F4C">
        <w:rPr>
          <w:rFonts w:ascii="Times New Roman" w:hAnsi="Times New Roman" w:cs="Times New Roman"/>
          <w:sz w:val="24"/>
          <w:szCs w:val="24"/>
        </w:rPr>
        <w:t xml:space="preserve"> však</w:t>
      </w:r>
      <w:r w:rsidR="00B602CD" w:rsidRPr="00865F4C">
        <w:rPr>
          <w:rFonts w:ascii="Times New Roman" w:hAnsi="Times New Roman" w:cs="Times New Roman"/>
          <w:sz w:val="24"/>
          <w:szCs w:val="24"/>
        </w:rPr>
        <w:t xml:space="preserve"> </w:t>
      </w:r>
      <w:r w:rsidR="00B602CD" w:rsidRPr="00865F4C">
        <w:rPr>
          <w:rFonts w:ascii="Times New Roman" w:hAnsi="Times New Roman" w:cs="Times New Roman"/>
          <w:sz w:val="24"/>
          <w:szCs w:val="24"/>
        </w:rPr>
        <w:lastRenderedPageBreak/>
        <w:t xml:space="preserve">literatura světová, </w:t>
      </w:r>
      <w:r w:rsidR="00B602CD" w:rsidRPr="00C20623">
        <w:rPr>
          <w:rFonts w:ascii="Times New Roman" w:hAnsi="Times New Roman" w:cs="Times New Roman"/>
          <w:i/>
          <w:sz w:val="24"/>
          <w:szCs w:val="24"/>
        </w:rPr>
        <w:t>„protože je více autorů ze zahraničí, kteří se překládají.“</w:t>
      </w:r>
      <w:r w:rsidR="00B602CD" w:rsidRPr="00865F4C">
        <w:rPr>
          <w:rStyle w:val="Znakapoznpodarou"/>
          <w:rFonts w:ascii="Times New Roman" w:hAnsi="Times New Roman" w:cs="Times New Roman"/>
          <w:sz w:val="24"/>
          <w:szCs w:val="24"/>
        </w:rPr>
        <w:footnoteReference w:id="63"/>
      </w:r>
      <w:r w:rsidR="00802DDA" w:rsidRPr="00865F4C">
        <w:rPr>
          <w:rFonts w:ascii="Times New Roman" w:hAnsi="Times New Roman" w:cs="Times New Roman"/>
          <w:sz w:val="24"/>
          <w:szCs w:val="24"/>
        </w:rPr>
        <w:t xml:space="preserve"> Kromě knihkupectví funguje firma i jako nakladatelství a vydává notové papíry a sešity.</w:t>
      </w:r>
    </w:p>
    <w:p w:rsidR="00802DDA" w:rsidRPr="00865F4C" w:rsidRDefault="00802DDA"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sz w:val="24"/>
          <w:szCs w:val="24"/>
        </w:rPr>
        <w:tab/>
        <w:t>Nejčastějšími zákazníky jsou lidé ve věku 45</w:t>
      </w:r>
      <w:r w:rsidRPr="00865F4C">
        <w:rPr>
          <w:rFonts w:ascii="Times New Roman" w:hAnsi="Times New Roman" w:cs="Times New Roman"/>
          <w:color w:val="000000"/>
          <w:sz w:val="24"/>
          <w:szCs w:val="24"/>
        </w:rPr>
        <w:t>–54 let. V provozu jsou internetové stránky i prodej, který je v porovnání s kamenným prodeje</w:t>
      </w:r>
      <w:r w:rsidR="00E63E38" w:rsidRPr="00865F4C">
        <w:rPr>
          <w:rFonts w:ascii="Times New Roman" w:hAnsi="Times New Roman" w:cs="Times New Roman"/>
          <w:color w:val="000000"/>
          <w:sz w:val="24"/>
          <w:szCs w:val="24"/>
        </w:rPr>
        <w:t>m</w:t>
      </w:r>
      <w:r w:rsidRPr="00865F4C">
        <w:rPr>
          <w:rFonts w:ascii="Times New Roman" w:hAnsi="Times New Roman" w:cs="Times New Roman"/>
          <w:color w:val="000000"/>
          <w:sz w:val="24"/>
          <w:szCs w:val="24"/>
        </w:rPr>
        <w:t xml:space="preserve"> přibližně</w:t>
      </w:r>
      <w:r w:rsidR="00E63E38" w:rsidRPr="00865F4C">
        <w:rPr>
          <w:rFonts w:ascii="Times New Roman" w:hAnsi="Times New Roman" w:cs="Times New Roman"/>
          <w:color w:val="000000"/>
          <w:sz w:val="24"/>
          <w:szCs w:val="24"/>
        </w:rPr>
        <w:t xml:space="preserve"> v poměru</w:t>
      </w:r>
      <w:r w:rsidRPr="00865F4C">
        <w:rPr>
          <w:rFonts w:ascii="Times New Roman" w:hAnsi="Times New Roman" w:cs="Times New Roman"/>
          <w:color w:val="000000"/>
          <w:sz w:val="24"/>
          <w:szCs w:val="24"/>
        </w:rPr>
        <w:t xml:space="preserve"> 20:80. Elektronické knihy v prodeji nejsou a zajímá se o ně méně jak 10% zákazníků, od roku 2009 je ale zaveden prodej čteček (Kindle, Sony</w:t>
      </w:r>
      <w:r w:rsidR="000910D6" w:rsidRPr="00865F4C">
        <w:rPr>
          <w:rFonts w:ascii="Times New Roman" w:hAnsi="Times New Roman" w:cs="Times New Roman"/>
          <w:color w:val="000000"/>
          <w:sz w:val="24"/>
          <w:szCs w:val="24"/>
        </w:rPr>
        <w:t>). Postupně roste zájem o audio</w:t>
      </w:r>
      <w:r w:rsidRPr="00865F4C">
        <w:rPr>
          <w:rFonts w:ascii="Times New Roman" w:hAnsi="Times New Roman" w:cs="Times New Roman"/>
          <w:color w:val="000000"/>
          <w:sz w:val="24"/>
          <w:szCs w:val="24"/>
        </w:rPr>
        <w:t xml:space="preserve">knihy, které byly zařazeny do nabídky </w:t>
      </w:r>
      <w:r w:rsidR="007F1C4B">
        <w:rPr>
          <w:rFonts w:ascii="Times New Roman" w:hAnsi="Times New Roman" w:cs="Times New Roman"/>
          <w:color w:val="000000"/>
          <w:sz w:val="24"/>
          <w:szCs w:val="24"/>
        </w:rPr>
        <w:t>z důvodu poptávky</w:t>
      </w:r>
      <w:r w:rsidRPr="00865F4C">
        <w:rPr>
          <w:rFonts w:ascii="Times New Roman" w:hAnsi="Times New Roman" w:cs="Times New Roman"/>
          <w:color w:val="000000"/>
          <w:sz w:val="24"/>
          <w:szCs w:val="24"/>
        </w:rPr>
        <w:t>.</w:t>
      </w:r>
    </w:p>
    <w:p w:rsidR="00802DDA" w:rsidRPr="00865F4C" w:rsidRDefault="00802DDA"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color w:val="000000"/>
          <w:sz w:val="24"/>
          <w:szCs w:val="24"/>
        </w:rPr>
        <w:tab/>
        <w:t>Roční obrat knihkupectví se pohybuje mezi 30</w:t>
      </w:r>
      <w:r w:rsidR="004A2B07" w:rsidRPr="00865F4C">
        <w:rPr>
          <w:rFonts w:ascii="Times New Roman" w:hAnsi="Times New Roman" w:cs="Times New Roman"/>
          <w:color w:val="000000"/>
          <w:sz w:val="24"/>
          <w:szCs w:val="24"/>
        </w:rPr>
        <w:t>–</w:t>
      </w:r>
      <w:r w:rsidRPr="00865F4C">
        <w:rPr>
          <w:rFonts w:ascii="Times New Roman" w:hAnsi="Times New Roman" w:cs="Times New Roman"/>
          <w:color w:val="000000"/>
          <w:sz w:val="24"/>
          <w:szCs w:val="24"/>
        </w:rPr>
        <w:t xml:space="preserve">50 </w:t>
      </w:r>
      <w:r w:rsidR="004A2B07">
        <w:rPr>
          <w:rFonts w:ascii="Times New Roman" w:hAnsi="Times New Roman" w:cs="Times New Roman"/>
          <w:color w:val="000000"/>
          <w:sz w:val="24"/>
          <w:szCs w:val="24"/>
        </w:rPr>
        <w:t>ml.</w:t>
      </w:r>
      <w:r w:rsidRPr="00865F4C">
        <w:rPr>
          <w:rFonts w:ascii="Times New Roman" w:hAnsi="Times New Roman" w:cs="Times New Roman"/>
          <w:color w:val="000000"/>
          <w:sz w:val="24"/>
          <w:szCs w:val="24"/>
        </w:rPr>
        <w:t xml:space="preserve"> </w:t>
      </w:r>
      <w:r w:rsidR="007F1C4B">
        <w:rPr>
          <w:rFonts w:ascii="Times New Roman" w:hAnsi="Times New Roman" w:cs="Times New Roman"/>
          <w:color w:val="000000"/>
          <w:sz w:val="24"/>
          <w:szCs w:val="24"/>
        </w:rPr>
        <w:t>K</w:t>
      </w:r>
      <w:r w:rsidRPr="00865F4C">
        <w:rPr>
          <w:rFonts w:ascii="Times New Roman" w:hAnsi="Times New Roman" w:cs="Times New Roman"/>
          <w:color w:val="000000"/>
          <w:sz w:val="24"/>
          <w:szCs w:val="24"/>
        </w:rPr>
        <w:t>č</w:t>
      </w:r>
      <w:r w:rsidRPr="00865F4C">
        <w:rPr>
          <w:rFonts w:ascii="Times New Roman" w:hAnsi="Times New Roman" w:cs="Times New Roman"/>
          <w:sz w:val="24"/>
          <w:szCs w:val="24"/>
        </w:rPr>
        <w:t>. Z ročního obratu pak tvoří asi 15</w:t>
      </w:r>
      <w:r w:rsidR="007F1C4B">
        <w:rPr>
          <w:rFonts w:ascii="Times New Roman" w:hAnsi="Times New Roman" w:cs="Times New Roman"/>
          <w:sz w:val="24"/>
          <w:szCs w:val="24"/>
        </w:rPr>
        <w:t xml:space="preserve"> </w:t>
      </w:r>
      <w:r w:rsidRPr="00865F4C">
        <w:rPr>
          <w:rFonts w:ascii="Times New Roman" w:hAnsi="Times New Roman" w:cs="Times New Roman"/>
          <w:sz w:val="24"/>
          <w:szCs w:val="24"/>
        </w:rPr>
        <w:t xml:space="preserve">% prodej doplňkového sortimentu, </w:t>
      </w:r>
      <w:r w:rsidR="00B56C19" w:rsidRPr="00865F4C">
        <w:rPr>
          <w:rFonts w:ascii="Times New Roman" w:hAnsi="Times New Roman" w:cs="Times New Roman"/>
          <w:sz w:val="24"/>
          <w:szCs w:val="24"/>
        </w:rPr>
        <w:t>který obsahuje</w:t>
      </w:r>
      <w:r w:rsidRPr="00865F4C">
        <w:rPr>
          <w:rFonts w:ascii="Times New Roman" w:hAnsi="Times New Roman" w:cs="Times New Roman"/>
          <w:sz w:val="24"/>
          <w:szCs w:val="24"/>
        </w:rPr>
        <w:t xml:space="preserve"> </w:t>
      </w:r>
      <w:r w:rsidR="00B56C19" w:rsidRPr="00865F4C">
        <w:rPr>
          <w:rFonts w:ascii="Times New Roman" w:hAnsi="Times New Roman" w:cs="Times New Roman"/>
          <w:sz w:val="24"/>
          <w:szCs w:val="24"/>
        </w:rPr>
        <w:t xml:space="preserve">čtečky e-knih, </w:t>
      </w:r>
      <w:r w:rsidRPr="00865F4C">
        <w:rPr>
          <w:rFonts w:ascii="Times New Roman" w:hAnsi="Times New Roman" w:cs="Times New Roman"/>
          <w:sz w:val="24"/>
          <w:szCs w:val="24"/>
        </w:rPr>
        <w:t>kalendáře a diáře,</w:t>
      </w:r>
      <w:r w:rsidR="00B56C19" w:rsidRPr="00865F4C">
        <w:rPr>
          <w:rFonts w:ascii="Times New Roman" w:hAnsi="Times New Roman" w:cs="Times New Roman"/>
          <w:sz w:val="24"/>
          <w:szCs w:val="24"/>
        </w:rPr>
        <w:t xml:space="preserve"> noty, reprodukce obrazů, deskové hry, </w:t>
      </w:r>
      <w:r w:rsidRPr="00865F4C">
        <w:rPr>
          <w:rFonts w:ascii="Times New Roman" w:hAnsi="Times New Roman" w:cs="Times New Roman"/>
          <w:sz w:val="24"/>
          <w:szCs w:val="24"/>
        </w:rPr>
        <w:t>papírenské zboží (p</w:t>
      </w:r>
      <w:r w:rsidR="00B56C19" w:rsidRPr="00865F4C">
        <w:rPr>
          <w:rFonts w:ascii="Times New Roman" w:hAnsi="Times New Roman" w:cs="Times New Roman"/>
          <w:sz w:val="24"/>
          <w:szCs w:val="24"/>
        </w:rPr>
        <w:t>ohlednic</w:t>
      </w:r>
      <w:r w:rsidR="00E63E38" w:rsidRPr="00865F4C">
        <w:rPr>
          <w:rFonts w:ascii="Times New Roman" w:hAnsi="Times New Roman" w:cs="Times New Roman"/>
          <w:sz w:val="24"/>
          <w:szCs w:val="24"/>
        </w:rPr>
        <w:t>e</w:t>
      </w:r>
      <w:r w:rsidRPr="00865F4C">
        <w:rPr>
          <w:rFonts w:ascii="Times New Roman" w:hAnsi="Times New Roman" w:cs="Times New Roman"/>
          <w:sz w:val="24"/>
          <w:szCs w:val="24"/>
        </w:rPr>
        <w:t>,</w:t>
      </w:r>
      <w:r w:rsidR="00B56C19" w:rsidRPr="00865F4C">
        <w:rPr>
          <w:rFonts w:ascii="Times New Roman" w:hAnsi="Times New Roman" w:cs="Times New Roman"/>
          <w:sz w:val="24"/>
          <w:szCs w:val="24"/>
        </w:rPr>
        <w:t xml:space="preserve"> přání, </w:t>
      </w:r>
      <w:r w:rsidRPr="00865F4C">
        <w:rPr>
          <w:rFonts w:ascii="Times New Roman" w:hAnsi="Times New Roman" w:cs="Times New Roman"/>
          <w:sz w:val="24"/>
          <w:szCs w:val="24"/>
        </w:rPr>
        <w:t>záložky)</w:t>
      </w:r>
      <w:r w:rsidR="00B56C19" w:rsidRPr="00865F4C">
        <w:rPr>
          <w:rFonts w:ascii="Times New Roman" w:hAnsi="Times New Roman" w:cs="Times New Roman"/>
          <w:sz w:val="24"/>
          <w:szCs w:val="24"/>
        </w:rPr>
        <w:t>, magnetky a bonbony</w:t>
      </w:r>
      <w:r w:rsidRPr="00865F4C">
        <w:rPr>
          <w:rFonts w:ascii="Times New Roman" w:hAnsi="Times New Roman" w:cs="Times New Roman"/>
          <w:sz w:val="24"/>
          <w:szCs w:val="24"/>
        </w:rPr>
        <w:t>.</w:t>
      </w:r>
    </w:p>
    <w:p w:rsidR="00550AEA" w:rsidRPr="00865F4C" w:rsidRDefault="004A2B07" w:rsidP="004A2B07">
      <w:pPr>
        <w:rPr>
          <w:rFonts w:ascii="Times New Roman" w:hAnsi="Times New Roman" w:cs="Times New Roman"/>
          <w:sz w:val="24"/>
          <w:szCs w:val="24"/>
        </w:rPr>
      </w:pPr>
      <w:r>
        <w:rPr>
          <w:rFonts w:ascii="Times New Roman" w:hAnsi="Times New Roman" w:cs="Times New Roman"/>
          <w:sz w:val="24"/>
          <w:szCs w:val="24"/>
        </w:rPr>
        <w:br w:type="page"/>
      </w:r>
    </w:p>
    <w:p w:rsidR="00550AEA" w:rsidRPr="00A76A5E" w:rsidRDefault="00A76A5E" w:rsidP="000A07F0">
      <w:pPr>
        <w:pStyle w:val="Nadpis2"/>
        <w:jc w:val="both"/>
        <w:rPr>
          <w:color w:val="auto"/>
          <w:sz w:val="28"/>
          <w:szCs w:val="28"/>
        </w:rPr>
      </w:pPr>
      <w:r>
        <w:rPr>
          <w:color w:val="auto"/>
          <w:sz w:val="28"/>
          <w:szCs w:val="28"/>
        </w:rPr>
        <w:lastRenderedPageBreak/>
        <w:tab/>
      </w:r>
      <w:bookmarkStart w:id="12" w:name="_Toc418603136"/>
      <w:r w:rsidR="00550AEA" w:rsidRPr="00A76A5E">
        <w:rPr>
          <w:color w:val="auto"/>
          <w:sz w:val="28"/>
          <w:szCs w:val="28"/>
        </w:rPr>
        <w:t>3.</w:t>
      </w:r>
      <w:r>
        <w:rPr>
          <w:color w:val="auto"/>
          <w:sz w:val="28"/>
          <w:szCs w:val="28"/>
        </w:rPr>
        <w:t>2</w:t>
      </w:r>
      <w:r w:rsidR="00550AEA" w:rsidRPr="00A76A5E">
        <w:rPr>
          <w:color w:val="auto"/>
          <w:sz w:val="28"/>
          <w:szCs w:val="28"/>
        </w:rPr>
        <w:t xml:space="preserve">. </w:t>
      </w:r>
      <w:r w:rsidR="00B14A38" w:rsidRPr="00A76A5E">
        <w:rPr>
          <w:color w:val="auto"/>
          <w:sz w:val="28"/>
          <w:szCs w:val="28"/>
        </w:rPr>
        <w:t>Knihkupectví a nakladatelství</w:t>
      </w:r>
      <w:r w:rsidR="00550AEA" w:rsidRPr="00A76A5E">
        <w:rPr>
          <w:color w:val="auto"/>
          <w:sz w:val="28"/>
          <w:szCs w:val="28"/>
        </w:rPr>
        <w:t xml:space="preserve"> Šimon Ryšavý</w:t>
      </w:r>
      <w:bookmarkEnd w:id="12"/>
    </w:p>
    <w:p w:rsidR="00EB1257" w:rsidRPr="00865F4C" w:rsidRDefault="00EB1257" w:rsidP="000A07F0">
      <w:pPr>
        <w:tabs>
          <w:tab w:val="left" w:pos="0"/>
        </w:tabs>
        <w:spacing w:line="360" w:lineRule="auto"/>
        <w:jc w:val="both"/>
        <w:rPr>
          <w:rFonts w:ascii="Times New Roman" w:hAnsi="Times New Roman" w:cs="Times New Roman"/>
          <w:sz w:val="24"/>
          <w:szCs w:val="24"/>
        </w:rPr>
      </w:pPr>
    </w:p>
    <w:p w:rsidR="00BB554B" w:rsidRPr="00865F4C" w:rsidRDefault="00BB554B"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r>
      <w:r w:rsidR="003930AC" w:rsidRPr="00865F4C">
        <w:rPr>
          <w:rFonts w:ascii="Times New Roman" w:hAnsi="Times New Roman" w:cs="Times New Roman"/>
          <w:sz w:val="24"/>
          <w:szCs w:val="24"/>
        </w:rPr>
        <w:t xml:space="preserve">Knihkupectví vzniklo </w:t>
      </w:r>
      <w:r w:rsidR="00850BA2" w:rsidRPr="00865F4C">
        <w:rPr>
          <w:rFonts w:ascii="Times New Roman" w:hAnsi="Times New Roman" w:cs="Times New Roman"/>
          <w:sz w:val="24"/>
          <w:szCs w:val="24"/>
        </w:rPr>
        <w:t>roku</w:t>
      </w:r>
      <w:r w:rsidR="003930AC" w:rsidRPr="00865F4C">
        <w:rPr>
          <w:rFonts w:ascii="Times New Roman" w:hAnsi="Times New Roman" w:cs="Times New Roman"/>
          <w:sz w:val="24"/>
          <w:szCs w:val="24"/>
        </w:rPr>
        <w:t xml:space="preserve"> 1991 a </w:t>
      </w:r>
      <w:r w:rsidR="00850BA2" w:rsidRPr="00865F4C">
        <w:rPr>
          <w:rFonts w:ascii="Times New Roman" w:hAnsi="Times New Roman" w:cs="Times New Roman"/>
          <w:sz w:val="24"/>
          <w:szCs w:val="24"/>
        </w:rPr>
        <w:t xml:space="preserve">nakladatelství roku 1994. Vydávání a prodej se </w:t>
      </w:r>
      <w:r w:rsidR="00B736F4" w:rsidRPr="00865F4C">
        <w:rPr>
          <w:rFonts w:ascii="Times New Roman" w:hAnsi="Times New Roman" w:cs="Times New Roman"/>
          <w:sz w:val="24"/>
          <w:szCs w:val="24"/>
        </w:rPr>
        <w:t xml:space="preserve">zpočátku </w:t>
      </w:r>
      <w:r w:rsidR="00850BA2" w:rsidRPr="00865F4C">
        <w:rPr>
          <w:rFonts w:ascii="Times New Roman" w:hAnsi="Times New Roman" w:cs="Times New Roman"/>
          <w:sz w:val="24"/>
          <w:szCs w:val="24"/>
        </w:rPr>
        <w:t>soustředil na cizojazyčnou (slovníky, bilingvní beletrie) a odbornou literaturu</w:t>
      </w:r>
      <w:r w:rsidR="003930AC" w:rsidRPr="00865F4C">
        <w:rPr>
          <w:rFonts w:ascii="Times New Roman" w:hAnsi="Times New Roman" w:cs="Times New Roman"/>
          <w:sz w:val="24"/>
          <w:szCs w:val="24"/>
        </w:rPr>
        <w:t xml:space="preserve"> (právo, počítače). </w:t>
      </w:r>
      <w:r w:rsidR="00B736F4" w:rsidRPr="00865F4C">
        <w:rPr>
          <w:rFonts w:ascii="Times New Roman" w:hAnsi="Times New Roman" w:cs="Times New Roman"/>
          <w:sz w:val="24"/>
          <w:szCs w:val="24"/>
        </w:rPr>
        <w:t xml:space="preserve">Po roce 2000 se začala vydávat legionářská literatura a knihy o Brně. </w:t>
      </w:r>
      <w:r w:rsidRPr="00865F4C">
        <w:rPr>
          <w:rFonts w:ascii="Times New Roman" w:hAnsi="Times New Roman" w:cs="Times New Roman"/>
          <w:sz w:val="24"/>
          <w:szCs w:val="24"/>
        </w:rPr>
        <w:t>V současnosti má knihkupectví tři prodejny, hlavní prodejna je na Náměstí Svobody 72/8</w:t>
      </w:r>
      <w:r w:rsidR="00B736F4" w:rsidRPr="00865F4C">
        <w:rPr>
          <w:rFonts w:ascii="Times New Roman" w:hAnsi="Times New Roman" w:cs="Times New Roman"/>
          <w:sz w:val="24"/>
          <w:szCs w:val="24"/>
        </w:rPr>
        <w:t xml:space="preserve"> (od roku 2008)</w:t>
      </w:r>
      <w:r w:rsidRPr="00865F4C">
        <w:rPr>
          <w:rFonts w:ascii="Times New Roman" w:hAnsi="Times New Roman" w:cs="Times New Roman"/>
          <w:sz w:val="24"/>
          <w:szCs w:val="24"/>
        </w:rPr>
        <w:t>, menší prodejna se skladem se nachází na Táborské 3576/30 a v areálu Polikliniky Viniční je stánek orientující se především na prodej novin a časopisů.</w:t>
      </w:r>
      <w:r w:rsidR="006515E4" w:rsidRPr="00865F4C">
        <w:rPr>
          <w:rStyle w:val="Znakapoznpodarou"/>
          <w:rFonts w:ascii="Times New Roman" w:hAnsi="Times New Roman" w:cs="Times New Roman"/>
          <w:sz w:val="24"/>
          <w:szCs w:val="24"/>
        </w:rPr>
        <w:footnoteReference w:id="64"/>
      </w:r>
    </w:p>
    <w:p w:rsidR="00550AEA" w:rsidRPr="00865F4C" w:rsidRDefault="00550AEA"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 xml:space="preserve">Poměr knih objednávaných na fakturu a do komise je zhruba 50:50 a z knižních distribucí se odebírá 1/4 knižních novinek a bestsellerů. </w:t>
      </w:r>
      <w:r w:rsidR="007F45A7" w:rsidRPr="00865F4C">
        <w:rPr>
          <w:rFonts w:ascii="Times New Roman" w:hAnsi="Times New Roman" w:cs="Times New Roman"/>
          <w:sz w:val="24"/>
          <w:szCs w:val="24"/>
        </w:rPr>
        <w:t>Průměrný rabat je 30</w:t>
      </w:r>
      <w:r w:rsidR="007F1C4B">
        <w:rPr>
          <w:rFonts w:ascii="Times New Roman" w:hAnsi="Times New Roman" w:cs="Times New Roman"/>
          <w:sz w:val="24"/>
          <w:szCs w:val="24"/>
        </w:rPr>
        <w:t xml:space="preserve"> </w:t>
      </w:r>
      <w:r w:rsidR="007F45A7" w:rsidRPr="00865F4C">
        <w:rPr>
          <w:rFonts w:ascii="Times New Roman" w:hAnsi="Times New Roman" w:cs="Times New Roman"/>
          <w:sz w:val="24"/>
          <w:szCs w:val="24"/>
        </w:rPr>
        <w:t>% a z produkce vlastního nakladatelství až 40</w:t>
      </w:r>
      <w:r w:rsidR="007F1C4B">
        <w:rPr>
          <w:rFonts w:ascii="Times New Roman" w:hAnsi="Times New Roman" w:cs="Times New Roman"/>
          <w:sz w:val="24"/>
          <w:szCs w:val="24"/>
        </w:rPr>
        <w:t xml:space="preserve"> </w:t>
      </w:r>
      <w:r w:rsidR="007F45A7" w:rsidRPr="00865F4C">
        <w:rPr>
          <w:rFonts w:ascii="Times New Roman" w:hAnsi="Times New Roman" w:cs="Times New Roman"/>
          <w:sz w:val="24"/>
          <w:szCs w:val="24"/>
        </w:rPr>
        <w:t xml:space="preserve">% (výše rabatu se odvíjí od dohody s </w:t>
      </w:r>
      <w:r w:rsidR="009E2CFE" w:rsidRPr="00865F4C">
        <w:rPr>
          <w:rFonts w:ascii="Times New Roman" w:hAnsi="Times New Roman" w:cs="Times New Roman"/>
          <w:sz w:val="24"/>
          <w:szCs w:val="24"/>
        </w:rPr>
        <w:t>jednotlivými autory</w:t>
      </w:r>
      <w:r w:rsidR="007F45A7" w:rsidRPr="00865F4C">
        <w:rPr>
          <w:rFonts w:ascii="Times New Roman" w:hAnsi="Times New Roman" w:cs="Times New Roman"/>
          <w:sz w:val="24"/>
          <w:szCs w:val="24"/>
        </w:rPr>
        <w:t>). Tituly se objednávají běžně po 2</w:t>
      </w:r>
      <w:r w:rsidR="007F45A7" w:rsidRPr="00865F4C">
        <w:rPr>
          <w:rFonts w:ascii="Times New Roman" w:hAnsi="Times New Roman" w:cs="Times New Roman"/>
          <w:color w:val="000000"/>
          <w:sz w:val="24"/>
          <w:szCs w:val="24"/>
        </w:rPr>
        <w:t>–3 kusech, vzhledem k poptávce po 3–5 kusech a vzhledem k reklamě/propagaci titulu po 5–10.</w:t>
      </w:r>
      <w:r w:rsidR="007F45A7" w:rsidRPr="00865F4C">
        <w:rPr>
          <w:rFonts w:ascii="Times New Roman" w:hAnsi="Times New Roman" w:cs="Times New Roman"/>
          <w:sz w:val="24"/>
          <w:szCs w:val="24"/>
        </w:rPr>
        <w:t xml:space="preserve"> </w:t>
      </w:r>
      <w:r w:rsidR="004F5E07" w:rsidRPr="00865F4C">
        <w:rPr>
          <w:rFonts w:ascii="Times New Roman" w:hAnsi="Times New Roman" w:cs="Times New Roman"/>
          <w:sz w:val="24"/>
          <w:szCs w:val="24"/>
        </w:rPr>
        <w:t>Přední (viditelná) místa jsou vyhrazena pro všechny novinky.</w:t>
      </w:r>
    </w:p>
    <w:p w:rsidR="004F5E07" w:rsidRPr="00865F4C" w:rsidRDefault="004F5E07"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ab/>
        <w:t>Vliv reklamy na prodejnost knihy je velký a dá se rozdělit na dva typy: distribuční</w:t>
      </w:r>
      <w:r w:rsidR="00536EA1" w:rsidRPr="00865F4C">
        <w:rPr>
          <w:rFonts w:ascii="Times New Roman" w:hAnsi="Times New Roman" w:cs="Times New Roman"/>
          <w:color w:val="000000"/>
          <w:sz w:val="24"/>
          <w:szCs w:val="24"/>
        </w:rPr>
        <w:t xml:space="preserve"> a vlastní</w:t>
      </w:r>
      <w:r w:rsidRPr="00865F4C">
        <w:rPr>
          <w:rFonts w:ascii="Times New Roman" w:hAnsi="Times New Roman" w:cs="Times New Roman"/>
          <w:color w:val="000000"/>
          <w:sz w:val="24"/>
          <w:szCs w:val="24"/>
        </w:rPr>
        <w:t>.</w:t>
      </w:r>
      <w:r w:rsidRPr="00865F4C">
        <w:rPr>
          <w:rStyle w:val="Znakapoznpodarou"/>
          <w:rFonts w:ascii="Times New Roman" w:hAnsi="Times New Roman" w:cs="Times New Roman"/>
          <w:color w:val="000000"/>
          <w:sz w:val="24"/>
          <w:szCs w:val="24"/>
        </w:rPr>
        <w:footnoteReference w:id="65"/>
      </w:r>
      <w:r w:rsidRPr="00865F4C">
        <w:rPr>
          <w:rFonts w:ascii="Times New Roman" w:hAnsi="Times New Roman" w:cs="Times New Roman"/>
          <w:color w:val="000000"/>
          <w:sz w:val="24"/>
          <w:szCs w:val="24"/>
        </w:rPr>
        <w:t xml:space="preserve"> Výloha se komplexně obměňuje minimálně, ale v rámci vystavování novinek se mění téměř denně.</w:t>
      </w:r>
      <w:r w:rsidR="00536EA1" w:rsidRPr="00865F4C">
        <w:rPr>
          <w:rFonts w:ascii="Times New Roman" w:hAnsi="Times New Roman" w:cs="Times New Roman"/>
          <w:color w:val="000000"/>
          <w:sz w:val="24"/>
          <w:szCs w:val="24"/>
        </w:rPr>
        <w:t xml:space="preserve"> Jsou v ní zahrnuty různé propaga</w:t>
      </w:r>
      <w:r w:rsidR="00327C9F" w:rsidRPr="00865F4C">
        <w:rPr>
          <w:rFonts w:ascii="Times New Roman" w:hAnsi="Times New Roman" w:cs="Times New Roman"/>
          <w:color w:val="000000"/>
          <w:sz w:val="24"/>
          <w:szCs w:val="24"/>
        </w:rPr>
        <w:t>ční materiály a letáky s akcemi</w:t>
      </w:r>
      <w:r w:rsidR="00536EA1" w:rsidRPr="00865F4C">
        <w:rPr>
          <w:rFonts w:ascii="Times New Roman" w:hAnsi="Times New Roman" w:cs="Times New Roman"/>
          <w:color w:val="000000"/>
          <w:sz w:val="24"/>
          <w:szCs w:val="24"/>
        </w:rPr>
        <w:t xml:space="preserve"> pořádané knihkupectvím</w:t>
      </w:r>
      <w:r w:rsidR="00AD0B44" w:rsidRPr="00865F4C">
        <w:rPr>
          <w:rFonts w:ascii="Times New Roman" w:hAnsi="Times New Roman" w:cs="Times New Roman"/>
          <w:color w:val="000000"/>
          <w:sz w:val="24"/>
          <w:szCs w:val="24"/>
        </w:rPr>
        <w:t>.</w:t>
      </w:r>
      <w:r w:rsidR="00536EA1" w:rsidRPr="00865F4C">
        <w:rPr>
          <w:rFonts w:ascii="Times New Roman" w:hAnsi="Times New Roman" w:cs="Times New Roman"/>
          <w:color w:val="000000"/>
          <w:sz w:val="24"/>
          <w:szCs w:val="24"/>
        </w:rPr>
        <w:t xml:space="preserve"> Knihy, které vycházejí v edicích nebo mají být paralelně zfilmovány</w:t>
      </w:r>
      <w:r w:rsidR="007F1C4B">
        <w:rPr>
          <w:rFonts w:ascii="Times New Roman" w:hAnsi="Times New Roman" w:cs="Times New Roman"/>
          <w:color w:val="000000"/>
          <w:sz w:val="24"/>
          <w:szCs w:val="24"/>
        </w:rPr>
        <w:t>,</w:t>
      </w:r>
      <w:r w:rsidR="00536EA1" w:rsidRPr="00865F4C">
        <w:rPr>
          <w:rFonts w:ascii="Times New Roman" w:hAnsi="Times New Roman" w:cs="Times New Roman"/>
          <w:color w:val="000000"/>
          <w:sz w:val="24"/>
          <w:szCs w:val="24"/>
        </w:rPr>
        <w:t xml:space="preserve"> se vyšší</w:t>
      </w:r>
      <w:r w:rsidR="00B94465" w:rsidRPr="00865F4C">
        <w:rPr>
          <w:rFonts w:ascii="Times New Roman" w:hAnsi="Times New Roman" w:cs="Times New Roman"/>
          <w:color w:val="000000"/>
          <w:sz w:val="24"/>
          <w:szCs w:val="24"/>
        </w:rPr>
        <w:t>m prodejem</w:t>
      </w:r>
      <w:r w:rsidR="00536EA1" w:rsidRPr="00865F4C">
        <w:rPr>
          <w:rFonts w:ascii="Times New Roman" w:hAnsi="Times New Roman" w:cs="Times New Roman"/>
          <w:color w:val="000000"/>
          <w:sz w:val="24"/>
          <w:szCs w:val="24"/>
        </w:rPr>
        <w:t xml:space="preserve"> nevykazují.</w:t>
      </w:r>
    </w:p>
    <w:p w:rsidR="00833D8A" w:rsidRPr="00865F4C" w:rsidRDefault="00833D8A"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ab/>
        <w:t>Mírně se zvyšuje prodej knih za období pořádaných slev, které jsou většinou zaměřené na konkrétní tituly (např. starší knihy)</w:t>
      </w:r>
      <w:r w:rsidR="007A6495" w:rsidRPr="00865F4C">
        <w:rPr>
          <w:rFonts w:ascii="Times New Roman" w:hAnsi="Times New Roman" w:cs="Times New Roman"/>
          <w:color w:val="000000"/>
          <w:sz w:val="24"/>
          <w:szCs w:val="24"/>
        </w:rPr>
        <w:t>, výjimkou jsou jednorázové centrální akce pro všechny odběratele</w:t>
      </w:r>
      <w:r w:rsidRPr="00865F4C">
        <w:rPr>
          <w:rFonts w:ascii="Times New Roman" w:hAnsi="Times New Roman" w:cs="Times New Roman"/>
          <w:color w:val="000000"/>
          <w:sz w:val="24"/>
          <w:szCs w:val="24"/>
        </w:rPr>
        <w:t>. Komisní zboží se vrací dodavateli, tituly na fakturu a ty, které se neprodávají</w:t>
      </w:r>
      <w:r w:rsidR="007F1C4B">
        <w:rPr>
          <w:rFonts w:ascii="Times New Roman" w:hAnsi="Times New Roman" w:cs="Times New Roman"/>
          <w:color w:val="000000"/>
          <w:sz w:val="24"/>
          <w:szCs w:val="24"/>
        </w:rPr>
        <w:t>,</w:t>
      </w:r>
      <w:r w:rsidRPr="00865F4C">
        <w:rPr>
          <w:rFonts w:ascii="Times New Roman" w:hAnsi="Times New Roman" w:cs="Times New Roman"/>
          <w:color w:val="000000"/>
          <w:sz w:val="24"/>
          <w:szCs w:val="24"/>
        </w:rPr>
        <w:t xml:space="preserve"> se zlevňují na 50–75</w:t>
      </w:r>
      <w:r w:rsidR="007F1C4B">
        <w:rPr>
          <w:rFonts w:ascii="Times New Roman" w:hAnsi="Times New Roman" w:cs="Times New Roman"/>
          <w:color w:val="000000"/>
          <w:sz w:val="24"/>
          <w:szCs w:val="24"/>
        </w:rPr>
        <w:t xml:space="preserve"> </w:t>
      </w:r>
      <w:r w:rsidRPr="00865F4C">
        <w:rPr>
          <w:rFonts w:ascii="Times New Roman" w:hAnsi="Times New Roman" w:cs="Times New Roman"/>
          <w:color w:val="000000"/>
          <w:sz w:val="24"/>
          <w:szCs w:val="24"/>
        </w:rPr>
        <w:t>%</w:t>
      </w:r>
      <w:r w:rsidR="007A6495" w:rsidRPr="00865F4C">
        <w:rPr>
          <w:rFonts w:ascii="Times New Roman" w:hAnsi="Times New Roman" w:cs="Times New Roman"/>
          <w:color w:val="000000"/>
          <w:sz w:val="24"/>
          <w:szCs w:val="24"/>
        </w:rPr>
        <w:t xml:space="preserve">. Z produkce vlastního nakladatelství bývají </w:t>
      </w:r>
      <w:r w:rsidR="007F1C4B">
        <w:rPr>
          <w:rFonts w:ascii="Times New Roman" w:hAnsi="Times New Roman" w:cs="Times New Roman"/>
          <w:color w:val="000000"/>
          <w:sz w:val="24"/>
          <w:szCs w:val="24"/>
        </w:rPr>
        <w:t xml:space="preserve">neprodávané tituly </w:t>
      </w:r>
      <w:r w:rsidR="007A6495" w:rsidRPr="00865F4C">
        <w:rPr>
          <w:rFonts w:ascii="Times New Roman" w:hAnsi="Times New Roman" w:cs="Times New Roman"/>
          <w:color w:val="000000"/>
          <w:sz w:val="24"/>
          <w:szCs w:val="24"/>
        </w:rPr>
        <w:t>odkoupeny autorem nebo se dávají zdarma zákazníkům knihkupectví, skladují se či jsou použity k dobročinným účelům.</w:t>
      </w:r>
      <w:r w:rsidR="007A6495" w:rsidRPr="00865F4C">
        <w:rPr>
          <w:rStyle w:val="Znakapoznpodarou"/>
          <w:rFonts w:ascii="Times New Roman" w:hAnsi="Times New Roman" w:cs="Times New Roman"/>
          <w:color w:val="000000"/>
          <w:sz w:val="24"/>
          <w:szCs w:val="24"/>
        </w:rPr>
        <w:footnoteReference w:id="66"/>
      </w:r>
      <w:r w:rsidR="007A6495" w:rsidRPr="00865F4C">
        <w:rPr>
          <w:rFonts w:ascii="Times New Roman" w:hAnsi="Times New Roman" w:cs="Times New Roman"/>
          <w:color w:val="000000"/>
          <w:sz w:val="24"/>
          <w:szCs w:val="24"/>
        </w:rPr>
        <w:t xml:space="preserve"> Nejvyšší roční prodej je v prosinci a nejnižší v únoru.</w:t>
      </w:r>
    </w:p>
    <w:p w:rsidR="00833D8A" w:rsidRPr="00865F4C" w:rsidRDefault="007A6495"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color w:val="000000"/>
          <w:sz w:val="24"/>
          <w:szCs w:val="24"/>
        </w:rPr>
        <w:tab/>
        <w:t xml:space="preserve">V nabídce je kolem 6 000 titulů. Nejvíce se prodává </w:t>
      </w:r>
      <w:r w:rsidR="00665E0F" w:rsidRPr="00865F4C">
        <w:rPr>
          <w:rFonts w:ascii="Times New Roman" w:hAnsi="Times New Roman" w:cs="Times New Roman"/>
          <w:color w:val="000000"/>
          <w:sz w:val="24"/>
          <w:szCs w:val="24"/>
        </w:rPr>
        <w:t xml:space="preserve">literatura krásná, zejména </w:t>
      </w:r>
      <w:r w:rsidR="00332BEF" w:rsidRPr="00865F4C">
        <w:rPr>
          <w:rFonts w:ascii="Times New Roman" w:hAnsi="Times New Roman" w:cs="Times New Roman"/>
          <w:color w:val="000000"/>
          <w:sz w:val="24"/>
          <w:szCs w:val="24"/>
        </w:rPr>
        <w:t xml:space="preserve">knihy pro děti a </w:t>
      </w:r>
      <w:r w:rsidR="00665E0F" w:rsidRPr="00865F4C">
        <w:rPr>
          <w:rFonts w:ascii="Times New Roman" w:hAnsi="Times New Roman" w:cs="Times New Roman"/>
          <w:color w:val="000000"/>
          <w:sz w:val="24"/>
          <w:szCs w:val="24"/>
        </w:rPr>
        <w:t>společenské romány</w:t>
      </w:r>
      <w:r w:rsidRPr="00865F4C">
        <w:rPr>
          <w:rFonts w:ascii="Times New Roman" w:hAnsi="Times New Roman" w:cs="Times New Roman"/>
          <w:color w:val="000000"/>
          <w:sz w:val="24"/>
          <w:szCs w:val="24"/>
        </w:rPr>
        <w:t>. Hodně se prodává i</w:t>
      </w:r>
      <w:r w:rsidR="00665E0F" w:rsidRPr="00865F4C">
        <w:rPr>
          <w:rFonts w:ascii="Times New Roman" w:hAnsi="Times New Roman" w:cs="Times New Roman"/>
          <w:color w:val="000000"/>
          <w:sz w:val="24"/>
          <w:szCs w:val="24"/>
        </w:rPr>
        <w:t xml:space="preserve"> populárně-naučná literatura, z níž je největší zájem o esoteriku, duchovní vědy a léčitelství</w:t>
      </w:r>
      <w:r w:rsidR="00A41E9B" w:rsidRPr="00865F4C">
        <w:rPr>
          <w:rFonts w:ascii="Times New Roman" w:hAnsi="Times New Roman" w:cs="Times New Roman"/>
          <w:color w:val="000000"/>
          <w:sz w:val="24"/>
          <w:szCs w:val="24"/>
        </w:rPr>
        <w:t xml:space="preserve">. Nejméně prodávanou je literatura odborná, z níž převažuje prodej učebnic. </w:t>
      </w:r>
      <w:r w:rsidR="00A41E9B" w:rsidRPr="00865F4C">
        <w:rPr>
          <w:rFonts w:ascii="Times New Roman" w:hAnsi="Times New Roman" w:cs="Times New Roman"/>
          <w:sz w:val="24"/>
          <w:szCs w:val="24"/>
        </w:rPr>
        <w:t xml:space="preserve">Mezi </w:t>
      </w:r>
      <w:r w:rsidR="00833D8A" w:rsidRPr="00865F4C">
        <w:rPr>
          <w:rFonts w:ascii="Times New Roman" w:hAnsi="Times New Roman" w:cs="Times New Roman"/>
          <w:sz w:val="24"/>
          <w:szCs w:val="24"/>
        </w:rPr>
        <w:t>nejprodávaně</w:t>
      </w:r>
      <w:r w:rsidR="00A41E9B" w:rsidRPr="00865F4C">
        <w:rPr>
          <w:rFonts w:ascii="Times New Roman" w:hAnsi="Times New Roman" w:cs="Times New Roman"/>
          <w:sz w:val="24"/>
          <w:szCs w:val="24"/>
        </w:rPr>
        <w:t>jší tituly</w:t>
      </w:r>
      <w:r w:rsidR="00833D8A" w:rsidRPr="00865F4C">
        <w:rPr>
          <w:rFonts w:ascii="Times New Roman" w:hAnsi="Times New Roman" w:cs="Times New Roman"/>
          <w:sz w:val="24"/>
          <w:szCs w:val="24"/>
        </w:rPr>
        <w:t xml:space="preserve"> za rok 2014 patří:</w:t>
      </w:r>
    </w:p>
    <w:p w:rsidR="00A41E9B" w:rsidRPr="00865F4C" w:rsidRDefault="00A41E9B"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lastRenderedPageBreak/>
        <w:t xml:space="preserve">1. Eric H. Glendinning: </w:t>
      </w:r>
      <w:r w:rsidRPr="00865F4C">
        <w:rPr>
          <w:rFonts w:ascii="Times New Roman" w:hAnsi="Times New Roman" w:cs="Times New Roman"/>
          <w:i/>
          <w:sz w:val="24"/>
          <w:szCs w:val="24"/>
        </w:rPr>
        <w:t>Oxford English for Carrers Technology</w:t>
      </w:r>
      <w:r w:rsidRPr="00865F4C">
        <w:rPr>
          <w:rStyle w:val="Znakapoznpodarou"/>
          <w:rFonts w:ascii="Times New Roman" w:hAnsi="Times New Roman" w:cs="Times New Roman"/>
          <w:sz w:val="24"/>
          <w:szCs w:val="24"/>
        </w:rPr>
        <w:footnoteReference w:id="67"/>
      </w:r>
      <w:r w:rsidRPr="00865F4C">
        <w:rPr>
          <w:rFonts w:ascii="Times New Roman" w:hAnsi="Times New Roman" w:cs="Times New Roman"/>
          <w:sz w:val="24"/>
          <w:szCs w:val="24"/>
        </w:rPr>
        <w:t xml:space="preserve"> (Oxford University Press, 2008)</w:t>
      </w:r>
    </w:p>
    <w:p w:rsidR="00A41E9B" w:rsidRPr="00865F4C" w:rsidRDefault="00A41E9B"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 xml:space="preserve">2. Michal Petříček: </w:t>
      </w:r>
      <w:r w:rsidRPr="00865F4C">
        <w:rPr>
          <w:rFonts w:ascii="Times New Roman" w:hAnsi="Times New Roman" w:cs="Times New Roman"/>
          <w:i/>
          <w:sz w:val="24"/>
          <w:szCs w:val="24"/>
        </w:rPr>
        <w:t>Nevenka v zemi pohádek</w:t>
      </w:r>
      <w:r w:rsidR="00CC739E" w:rsidRPr="00865F4C">
        <w:rPr>
          <w:rStyle w:val="Znakapoznpodarou"/>
          <w:rFonts w:ascii="Times New Roman" w:hAnsi="Times New Roman" w:cs="Times New Roman"/>
          <w:i/>
          <w:sz w:val="24"/>
          <w:szCs w:val="24"/>
        </w:rPr>
        <w:footnoteReference w:id="68"/>
      </w:r>
      <w:r w:rsidR="00AD0B44" w:rsidRPr="00865F4C">
        <w:rPr>
          <w:rFonts w:ascii="Times New Roman" w:hAnsi="Times New Roman" w:cs="Times New Roman"/>
          <w:sz w:val="24"/>
          <w:szCs w:val="24"/>
        </w:rPr>
        <w:t xml:space="preserve"> (Šimon Ryšavý, 20</w:t>
      </w:r>
      <w:r w:rsidRPr="00865F4C">
        <w:rPr>
          <w:rFonts w:ascii="Times New Roman" w:hAnsi="Times New Roman" w:cs="Times New Roman"/>
          <w:sz w:val="24"/>
          <w:szCs w:val="24"/>
        </w:rPr>
        <w:t>11)</w:t>
      </w:r>
    </w:p>
    <w:p w:rsidR="00A41E9B" w:rsidRPr="00865F4C" w:rsidRDefault="00A41E9B"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 xml:space="preserve">3. </w:t>
      </w:r>
      <w:r w:rsidRPr="00865F4C">
        <w:rPr>
          <w:rFonts w:ascii="Times New Roman" w:hAnsi="Times New Roman" w:cs="Times New Roman"/>
          <w:color w:val="000000"/>
          <w:sz w:val="24"/>
          <w:szCs w:val="24"/>
        </w:rPr>
        <w:t xml:space="preserve">Ladislav Hruška: </w:t>
      </w:r>
      <w:r w:rsidRPr="00865F4C">
        <w:rPr>
          <w:rFonts w:ascii="Times New Roman" w:hAnsi="Times New Roman" w:cs="Times New Roman"/>
          <w:i/>
          <w:color w:val="000000"/>
          <w:sz w:val="24"/>
          <w:szCs w:val="24"/>
        </w:rPr>
        <w:t>Vaříme s Láďou Hruškou</w:t>
      </w:r>
      <w:r w:rsidRPr="00865F4C">
        <w:rPr>
          <w:rFonts w:ascii="Times New Roman" w:hAnsi="Times New Roman" w:cs="Times New Roman"/>
          <w:color w:val="000000"/>
          <w:sz w:val="24"/>
          <w:szCs w:val="24"/>
        </w:rPr>
        <w:t xml:space="preserve"> (Ikar, 2014)</w:t>
      </w:r>
    </w:p>
    <w:p w:rsidR="00A41E9B" w:rsidRPr="00865F4C" w:rsidRDefault="00A41E9B"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4.</w:t>
      </w:r>
      <w:r w:rsidR="00CC739E" w:rsidRPr="00865F4C">
        <w:rPr>
          <w:rFonts w:ascii="Times New Roman" w:hAnsi="Times New Roman" w:cs="Times New Roman"/>
          <w:sz w:val="24"/>
          <w:szCs w:val="24"/>
        </w:rPr>
        <w:t xml:space="preserve"> Vojtěch Žampach: </w:t>
      </w:r>
      <w:r w:rsidR="00CC739E" w:rsidRPr="00865F4C">
        <w:rPr>
          <w:rFonts w:ascii="Times New Roman" w:hAnsi="Times New Roman" w:cs="Times New Roman"/>
          <w:i/>
          <w:sz w:val="24"/>
          <w:szCs w:val="24"/>
        </w:rPr>
        <w:t xml:space="preserve">Vysídlení německého obyvatelstva z Brna ve dnech 30. a 31. května 1945 a nouzový ubytovací tábor v Pohořelicích 1. 6. </w:t>
      </w:r>
      <w:r w:rsidR="00CC739E" w:rsidRPr="00865F4C">
        <w:rPr>
          <w:rFonts w:ascii="Times New Roman" w:hAnsi="Times New Roman" w:cs="Times New Roman"/>
          <w:i/>
          <w:color w:val="000000"/>
          <w:sz w:val="24"/>
          <w:szCs w:val="24"/>
        </w:rPr>
        <w:t xml:space="preserve">– </w:t>
      </w:r>
      <w:r w:rsidR="00CC739E" w:rsidRPr="00865F4C">
        <w:rPr>
          <w:rFonts w:ascii="Times New Roman" w:hAnsi="Times New Roman" w:cs="Times New Roman"/>
          <w:i/>
          <w:sz w:val="24"/>
          <w:szCs w:val="24"/>
        </w:rPr>
        <w:t>7. 7. 1945</w:t>
      </w:r>
      <w:r w:rsidR="00AD0B44" w:rsidRPr="00865F4C">
        <w:rPr>
          <w:rStyle w:val="Znakapoznpodarou"/>
          <w:rFonts w:ascii="Times New Roman" w:hAnsi="Times New Roman" w:cs="Times New Roman"/>
          <w:i/>
          <w:sz w:val="24"/>
          <w:szCs w:val="24"/>
        </w:rPr>
        <w:footnoteReference w:id="69"/>
      </w:r>
      <w:r w:rsidR="00CC739E" w:rsidRPr="00865F4C">
        <w:rPr>
          <w:rFonts w:ascii="Times New Roman" w:hAnsi="Times New Roman" w:cs="Times New Roman"/>
          <w:sz w:val="24"/>
          <w:szCs w:val="24"/>
        </w:rPr>
        <w:t xml:space="preserve"> (Šimon Ryšavý, 2014 </w:t>
      </w:r>
      <w:r w:rsidR="00CC739E" w:rsidRPr="00865F4C">
        <w:rPr>
          <w:rFonts w:ascii="Times New Roman" w:hAnsi="Times New Roman" w:cs="Times New Roman"/>
          <w:color w:val="000000"/>
          <w:sz w:val="24"/>
          <w:szCs w:val="24"/>
        </w:rPr>
        <w:t>– dotisk)</w:t>
      </w:r>
      <w:r w:rsidR="007C3518" w:rsidRPr="00865F4C">
        <w:rPr>
          <w:rFonts w:ascii="Times New Roman" w:hAnsi="Times New Roman" w:cs="Times New Roman"/>
          <w:color w:val="000000"/>
          <w:sz w:val="24"/>
          <w:szCs w:val="24"/>
        </w:rPr>
        <w:t xml:space="preserve">, </w:t>
      </w:r>
    </w:p>
    <w:p w:rsidR="00A41E9B" w:rsidRPr="00865F4C" w:rsidRDefault="00A41E9B"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 xml:space="preserve">5. Antonín Šplíchal a Luboš Huml: </w:t>
      </w:r>
      <w:r w:rsidRPr="00865F4C">
        <w:rPr>
          <w:rFonts w:ascii="Times New Roman" w:hAnsi="Times New Roman" w:cs="Times New Roman"/>
          <w:i/>
          <w:sz w:val="24"/>
          <w:szCs w:val="24"/>
        </w:rPr>
        <w:t>Nauč mě mluvit</w:t>
      </w:r>
      <w:r w:rsidRPr="00865F4C">
        <w:rPr>
          <w:rFonts w:ascii="Times New Roman" w:hAnsi="Times New Roman" w:cs="Times New Roman"/>
          <w:sz w:val="24"/>
          <w:szCs w:val="24"/>
        </w:rPr>
        <w:t xml:space="preserve"> (Axióma, 2001)</w:t>
      </w:r>
    </w:p>
    <w:p w:rsidR="007739C1" w:rsidRPr="00865F4C" w:rsidRDefault="007F1C4B" w:rsidP="000A07F0">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7739C1" w:rsidRPr="00865F4C">
        <w:rPr>
          <w:rFonts w:ascii="Times New Roman" w:hAnsi="Times New Roman" w:cs="Times New Roman"/>
          <w:sz w:val="24"/>
          <w:szCs w:val="24"/>
        </w:rPr>
        <w:t xml:space="preserve">Prodej titulů č. 1. (63 ks), 2. (55 ks) a 4. (43 ks) je </w:t>
      </w:r>
      <w:r w:rsidR="001C7C19" w:rsidRPr="00865F4C">
        <w:rPr>
          <w:rFonts w:ascii="Times New Roman" w:hAnsi="Times New Roman" w:cs="Times New Roman"/>
          <w:sz w:val="24"/>
          <w:szCs w:val="24"/>
        </w:rPr>
        <w:t xml:space="preserve">částečně </w:t>
      </w:r>
      <w:r w:rsidR="007739C1" w:rsidRPr="00865F4C">
        <w:rPr>
          <w:rFonts w:ascii="Times New Roman" w:hAnsi="Times New Roman" w:cs="Times New Roman"/>
          <w:sz w:val="24"/>
          <w:szCs w:val="24"/>
        </w:rPr>
        <w:t>zkreslený, kuchařky Ladislava Hrušky se prodalo 4</w:t>
      </w:r>
      <w:r w:rsidR="0012720E" w:rsidRPr="00865F4C">
        <w:rPr>
          <w:rFonts w:ascii="Times New Roman" w:hAnsi="Times New Roman" w:cs="Times New Roman"/>
          <w:sz w:val="24"/>
          <w:szCs w:val="24"/>
        </w:rPr>
        <w:t>6 kusů a dalšími nejvíce prodávaný</w:t>
      </w:r>
      <w:r w:rsidR="007739C1" w:rsidRPr="00865F4C">
        <w:rPr>
          <w:rFonts w:ascii="Times New Roman" w:hAnsi="Times New Roman" w:cs="Times New Roman"/>
          <w:sz w:val="24"/>
          <w:szCs w:val="24"/>
        </w:rPr>
        <w:t xml:space="preserve">mi byly </w:t>
      </w:r>
      <w:r w:rsidR="007739C1" w:rsidRPr="00865F4C">
        <w:rPr>
          <w:rFonts w:ascii="Times New Roman" w:hAnsi="Times New Roman" w:cs="Times New Roman"/>
          <w:i/>
          <w:sz w:val="24"/>
          <w:szCs w:val="24"/>
        </w:rPr>
        <w:t>Moravské hudební rody</w:t>
      </w:r>
      <w:r w:rsidR="007739C1" w:rsidRPr="00865F4C">
        <w:rPr>
          <w:rFonts w:ascii="Times New Roman" w:hAnsi="Times New Roman" w:cs="Times New Roman"/>
          <w:sz w:val="24"/>
          <w:szCs w:val="24"/>
        </w:rPr>
        <w:t xml:space="preserve">: </w:t>
      </w:r>
      <w:r w:rsidR="007739C1" w:rsidRPr="00865F4C">
        <w:rPr>
          <w:rFonts w:ascii="Times New Roman" w:hAnsi="Times New Roman" w:cs="Times New Roman"/>
          <w:i/>
          <w:sz w:val="24"/>
          <w:szCs w:val="24"/>
        </w:rPr>
        <w:t>Zajímavé osudy zapomenutých</w:t>
      </w:r>
      <w:r w:rsidR="007739C1" w:rsidRPr="00865F4C">
        <w:rPr>
          <w:rFonts w:ascii="Times New Roman" w:hAnsi="Times New Roman" w:cs="Times New Roman"/>
          <w:sz w:val="24"/>
          <w:szCs w:val="24"/>
        </w:rPr>
        <w:t xml:space="preserve"> od Věry Lejskové (Šimony Ryšavý, 2014) a </w:t>
      </w:r>
      <w:r w:rsidR="007739C1" w:rsidRPr="00865F4C">
        <w:rPr>
          <w:rFonts w:ascii="Times New Roman" w:hAnsi="Times New Roman" w:cs="Times New Roman"/>
          <w:i/>
          <w:sz w:val="24"/>
          <w:szCs w:val="24"/>
        </w:rPr>
        <w:t>Na housle snadno a rychle</w:t>
      </w:r>
      <w:r w:rsidR="001C7C19" w:rsidRPr="00865F4C">
        <w:rPr>
          <w:rFonts w:ascii="Times New Roman" w:hAnsi="Times New Roman" w:cs="Times New Roman"/>
          <w:sz w:val="24"/>
          <w:szCs w:val="24"/>
        </w:rPr>
        <w:t xml:space="preserve">: </w:t>
      </w:r>
      <w:r w:rsidR="001C7C19" w:rsidRPr="00865F4C">
        <w:rPr>
          <w:rFonts w:ascii="Times New Roman" w:hAnsi="Times New Roman" w:cs="Times New Roman"/>
          <w:i/>
          <w:sz w:val="24"/>
          <w:szCs w:val="24"/>
        </w:rPr>
        <w:t>metodické povídky, úvahy, vzpomínky</w:t>
      </w:r>
      <w:r w:rsidR="001C7C19" w:rsidRPr="00865F4C">
        <w:rPr>
          <w:rFonts w:ascii="Times New Roman" w:hAnsi="Times New Roman" w:cs="Times New Roman"/>
          <w:sz w:val="24"/>
          <w:szCs w:val="24"/>
        </w:rPr>
        <w:t xml:space="preserve"> od Martina Slávika (Šimon Ryšavý, 2014).</w:t>
      </w:r>
    </w:p>
    <w:p w:rsidR="008A0CDD" w:rsidRPr="00865F4C" w:rsidRDefault="001C7C19"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r>
      <w:r w:rsidR="008A0CDD" w:rsidRPr="00865F4C">
        <w:rPr>
          <w:rFonts w:ascii="Times New Roman" w:hAnsi="Times New Roman" w:cs="Times New Roman"/>
          <w:sz w:val="24"/>
          <w:szCs w:val="24"/>
        </w:rPr>
        <w:t xml:space="preserve">Poměr ve výběru literatury klasické, moderní a současné je 5:10:85. </w:t>
      </w:r>
      <w:r w:rsidRPr="00C20623">
        <w:rPr>
          <w:rFonts w:ascii="Times New Roman" w:hAnsi="Times New Roman" w:cs="Times New Roman"/>
          <w:i/>
          <w:sz w:val="24"/>
          <w:szCs w:val="24"/>
        </w:rPr>
        <w:t>„</w:t>
      </w:r>
      <w:r w:rsidR="007C3518" w:rsidRPr="00C20623">
        <w:rPr>
          <w:rFonts w:ascii="Times New Roman" w:hAnsi="Times New Roman" w:cs="Times New Roman"/>
          <w:i/>
          <w:sz w:val="24"/>
          <w:szCs w:val="24"/>
        </w:rPr>
        <w:t>Současná literatura se prodává více, protože se také více vydává</w:t>
      </w:r>
      <w:r w:rsidR="008A0CDD" w:rsidRPr="00C20623">
        <w:rPr>
          <w:rFonts w:ascii="Times New Roman" w:hAnsi="Times New Roman" w:cs="Times New Roman"/>
          <w:i/>
          <w:color w:val="000000"/>
          <w:sz w:val="24"/>
          <w:szCs w:val="24"/>
        </w:rPr>
        <w:t>.</w:t>
      </w:r>
      <w:r w:rsidRPr="00C20623">
        <w:rPr>
          <w:rFonts w:ascii="Times New Roman" w:hAnsi="Times New Roman" w:cs="Times New Roman"/>
          <w:i/>
          <w:sz w:val="24"/>
          <w:szCs w:val="24"/>
        </w:rPr>
        <w:t>“</w:t>
      </w:r>
      <w:r w:rsidRPr="00865F4C">
        <w:rPr>
          <w:rStyle w:val="Znakapoznpodarou"/>
          <w:rFonts w:ascii="Times New Roman" w:hAnsi="Times New Roman" w:cs="Times New Roman"/>
          <w:sz w:val="24"/>
          <w:szCs w:val="24"/>
        </w:rPr>
        <w:footnoteReference w:id="70"/>
      </w:r>
      <w:r w:rsidR="008A0CDD" w:rsidRPr="00865F4C">
        <w:rPr>
          <w:rFonts w:ascii="Times New Roman" w:hAnsi="Times New Roman" w:cs="Times New Roman"/>
          <w:sz w:val="24"/>
          <w:szCs w:val="24"/>
        </w:rPr>
        <w:t xml:space="preserve"> Nabíd</w:t>
      </w:r>
      <w:r w:rsidRPr="00865F4C">
        <w:rPr>
          <w:rFonts w:ascii="Times New Roman" w:hAnsi="Times New Roman" w:cs="Times New Roman"/>
          <w:sz w:val="24"/>
          <w:szCs w:val="24"/>
        </w:rPr>
        <w:t>ka literatury se odvíjí</w:t>
      </w:r>
      <w:r w:rsidR="008A0CDD" w:rsidRPr="00865F4C">
        <w:rPr>
          <w:rFonts w:ascii="Times New Roman" w:hAnsi="Times New Roman" w:cs="Times New Roman"/>
          <w:sz w:val="24"/>
          <w:szCs w:val="24"/>
        </w:rPr>
        <w:t xml:space="preserve"> podle</w:t>
      </w:r>
      <w:r w:rsidRPr="00865F4C">
        <w:rPr>
          <w:rFonts w:ascii="Times New Roman" w:hAnsi="Times New Roman" w:cs="Times New Roman"/>
          <w:sz w:val="24"/>
          <w:szCs w:val="24"/>
        </w:rPr>
        <w:t xml:space="preserve"> prodeje a podle vycházejících titulů, </w:t>
      </w:r>
      <w:r w:rsidR="007C3518" w:rsidRPr="00865F4C">
        <w:rPr>
          <w:rFonts w:ascii="Times New Roman" w:hAnsi="Times New Roman" w:cs="Times New Roman"/>
          <w:sz w:val="24"/>
          <w:szCs w:val="24"/>
        </w:rPr>
        <w:t>zájem je hlavně o zahraniční spisovatele, kteří se v nabídce vyskytují častěji.</w:t>
      </w:r>
      <w:r w:rsidR="00354778" w:rsidRPr="00865F4C">
        <w:rPr>
          <w:rFonts w:ascii="Times New Roman" w:hAnsi="Times New Roman" w:cs="Times New Roman"/>
          <w:sz w:val="24"/>
          <w:szCs w:val="24"/>
        </w:rPr>
        <w:t xml:space="preserve"> </w:t>
      </w:r>
      <w:r w:rsidR="008A0CDD" w:rsidRPr="00865F4C">
        <w:rPr>
          <w:rFonts w:ascii="Times New Roman" w:hAnsi="Times New Roman" w:cs="Times New Roman"/>
          <w:sz w:val="24"/>
          <w:szCs w:val="24"/>
        </w:rPr>
        <w:t xml:space="preserve">Nabízenými tituly se knihkupectví </w:t>
      </w:r>
      <w:r w:rsidR="00354778" w:rsidRPr="00865F4C">
        <w:rPr>
          <w:rFonts w:ascii="Times New Roman" w:hAnsi="Times New Roman" w:cs="Times New Roman"/>
          <w:sz w:val="24"/>
          <w:szCs w:val="24"/>
        </w:rPr>
        <w:t>zaměřuje na všechny čtenáře.</w:t>
      </w:r>
      <w:r w:rsidR="008A0CDD" w:rsidRPr="00865F4C">
        <w:rPr>
          <w:rFonts w:ascii="Times New Roman" w:hAnsi="Times New Roman" w:cs="Times New Roman"/>
          <w:sz w:val="24"/>
          <w:szCs w:val="24"/>
        </w:rPr>
        <w:t xml:space="preserve"> Z literárních žánrů se (z hlediska počtu titulů) v nabídce nejvíce </w:t>
      </w:r>
      <w:r w:rsidR="00354778" w:rsidRPr="00865F4C">
        <w:rPr>
          <w:rFonts w:ascii="Times New Roman" w:hAnsi="Times New Roman" w:cs="Times New Roman"/>
          <w:sz w:val="24"/>
          <w:szCs w:val="24"/>
        </w:rPr>
        <w:t>objevují knihy o Brně a legionářská literatura</w:t>
      </w:r>
      <w:r w:rsidR="008A0CDD" w:rsidRPr="00865F4C">
        <w:rPr>
          <w:rFonts w:ascii="Times New Roman" w:hAnsi="Times New Roman" w:cs="Times New Roman"/>
          <w:sz w:val="24"/>
          <w:szCs w:val="24"/>
        </w:rPr>
        <w:t>,</w:t>
      </w:r>
      <w:r w:rsidR="00354778" w:rsidRPr="00865F4C">
        <w:rPr>
          <w:rFonts w:ascii="Times New Roman" w:hAnsi="Times New Roman" w:cs="Times New Roman"/>
          <w:sz w:val="24"/>
          <w:szCs w:val="24"/>
        </w:rPr>
        <w:t xml:space="preserve"> protože ji vydává nakladatelství Ryšavý</w:t>
      </w:r>
      <w:r w:rsidR="008A0CDD" w:rsidRPr="00865F4C">
        <w:rPr>
          <w:rFonts w:ascii="Times New Roman" w:hAnsi="Times New Roman" w:cs="Times New Roman"/>
          <w:sz w:val="24"/>
          <w:szCs w:val="24"/>
        </w:rPr>
        <w:t>. Z autorů to jsou</w:t>
      </w:r>
      <w:r w:rsidR="00354778" w:rsidRPr="00865F4C">
        <w:rPr>
          <w:rFonts w:ascii="Times New Roman" w:hAnsi="Times New Roman" w:cs="Times New Roman"/>
          <w:sz w:val="24"/>
          <w:szCs w:val="24"/>
        </w:rPr>
        <w:t xml:space="preserve"> Milena Flodrová a Miloslav Alexej Fryščok</w:t>
      </w:r>
      <w:r w:rsidR="008A0CDD" w:rsidRPr="00865F4C">
        <w:rPr>
          <w:rFonts w:ascii="Times New Roman" w:hAnsi="Times New Roman" w:cs="Times New Roman"/>
          <w:sz w:val="24"/>
          <w:szCs w:val="24"/>
        </w:rPr>
        <w:t>.</w:t>
      </w:r>
    </w:p>
    <w:p w:rsidR="002360E5" w:rsidRPr="00865F4C" w:rsidRDefault="002360E5"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 xml:space="preserve">Nakladatelství se naopak zaměřuje na čtenáře literatury faktu. Vydávají se knihy o Brně (tzv. </w:t>
      </w:r>
      <w:r w:rsidR="003930AC" w:rsidRPr="00865F4C">
        <w:rPr>
          <w:rFonts w:ascii="Times New Roman" w:hAnsi="Times New Roman" w:cs="Times New Roman"/>
          <w:i/>
          <w:sz w:val="24"/>
          <w:szCs w:val="24"/>
        </w:rPr>
        <w:t>b</w:t>
      </w:r>
      <w:r w:rsidRPr="00865F4C">
        <w:rPr>
          <w:rFonts w:ascii="Times New Roman" w:hAnsi="Times New Roman" w:cs="Times New Roman"/>
          <w:i/>
          <w:sz w:val="24"/>
          <w:szCs w:val="24"/>
        </w:rPr>
        <w:t>runensie</w:t>
      </w:r>
      <w:r w:rsidRPr="00865F4C">
        <w:rPr>
          <w:rFonts w:ascii="Times New Roman" w:hAnsi="Times New Roman" w:cs="Times New Roman"/>
          <w:sz w:val="24"/>
          <w:szCs w:val="24"/>
        </w:rPr>
        <w:t>), brněnských umělcích a osobnostech,</w:t>
      </w:r>
      <w:r w:rsidRPr="00865F4C">
        <w:rPr>
          <w:rStyle w:val="Znakapoznpodarou"/>
          <w:rFonts w:ascii="Times New Roman" w:hAnsi="Times New Roman" w:cs="Times New Roman"/>
          <w:sz w:val="24"/>
          <w:szCs w:val="24"/>
        </w:rPr>
        <w:footnoteReference w:id="71"/>
      </w:r>
      <w:r w:rsidRPr="00865F4C">
        <w:rPr>
          <w:rFonts w:ascii="Times New Roman" w:hAnsi="Times New Roman" w:cs="Times New Roman"/>
          <w:sz w:val="24"/>
          <w:szCs w:val="24"/>
        </w:rPr>
        <w:t xml:space="preserve"> legionářská a odbojová literatura. Tituly vychází v nákladu mezi 500</w:t>
      </w:r>
      <w:r w:rsidRPr="00865F4C">
        <w:rPr>
          <w:rFonts w:ascii="Times New Roman" w:hAnsi="Times New Roman" w:cs="Times New Roman"/>
          <w:color w:val="000000"/>
          <w:sz w:val="24"/>
          <w:szCs w:val="24"/>
        </w:rPr>
        <w:t>–3000 kusy, a u některých knih bývá dotisk.</w:t>
      </w:r>
      <w:r w:rsidR="00DA4E34" w:rsidRPr="00865F4C">
        <w:rPr>
          <w:rFonts w:ascii="Times New Roman" w:hAnsi="Times New Roman" w:cs="Times New Roman"/>
          <w:color w:val="000000"/>
          <w:sz w:val="24"/>
          <w:szCs w:val="24"/>
        </w:rPr>
        <w:t xml:space="preserve"> V menších nákladech vychází poezie (10</w:t>
      </w:r>
      <w:r w:rsidR="007F1C4B">
        <w:rPr>
          <w:rFonts w:ascii="Times New Roman" w:hAnsi="Times New Roman" w:cs="Times New Roman"/>
          <w:color w:val="000000"/>
          <w:sz w:val="24"/>
          <w:szCs w:val="24"/>
        </w:rPr>
        <w:t xml:space="preserve"> %), dětská literatura (5 </w:t>
      </w:r>
      <w:r w:rsidR="00DA4E34" w:rsidRPr="00865F4C">
        <w:rPr>
          <w:rFonts w:ascii="Times New Roman" w:hAnsi="Times New Roman" w:cs="Times New Roman"/>
          <w:color w:val="000000"/>
          <w:sz w:val="24"/>
          <w:szCs w:val="24"/>
        </w:rPr>
        <w:t>%) a beletrie (10</w:t>
      </w:r>
      <w:r w:rsidR="007F1C4B">
        <w:rPr>
          <w:rFonts w:ascii="Times New Roman" w:hAnsi="Times New Roman" w:cs="Times New Roman"/>
          <w:color w:val="000000"/>
          <w:sz w:val="24"/>
          <w:szCs w:val="24"/>
        </w:rPr>
        <w:t xml:space="preserve"> </w:t>
      </w:r>
      <w:r w:rsidR="00DA4E34" w:rsidRPr="00865F4C">
        <w:rPr>
          <w:rFonts w:ascii="Times New Roman" w:hAnsi="Times New Roman" w:cs="Times New Roman"/>
          <w:color w:val="000000"/>
          <w:sz w:val="24"/>
          <w:szCs w:val="24"/>
        </w:rPr>
        <w:t xml:space="preserve">%). V roce 2014 vyšlo 16 titulů, z nichž </w:t>
      </w:r>
      <w:r w:rsidR="00B736F4" w:rsidRPr="00865F4C">
        <w:rPr>
          <w:rFonts w:ascii="Times New Roman" w:hAnsi="Times New Roman" w:cs="Times New Roman"/>
          <w:color w:val="000000"/>
          <w:sz w:val="24"/>
          <w:szCs w:val="24"/>
        </w:rPr>
        <w:t xml:space="preserve">většina </w:t>
      </w:r>
      <w:r w:rsidR="00DA4E34" w:rsidRPr="00865F4C">
        <w:rPr>
          <w:rFonts w:ascii="Times New Roman" w:hAnsi="Times New Roman" w:cs="Times New Roman"/>
          <w:color w:val="000000"/>
          <w:sz w:val="24"/>
          <w:szCs w:val="24"/>
        </w:rPr>
        <w:t xml:space="preserve">patří do literatury faktu. </w:t>
      </w:r>
      <w:r w:rsidR="00DA4E34" w:rsidRPr="00C20623">
        <w:rPr>
          <w:rFonts w:ascii="Times New Roman" w:hAnsi="Times New Roman" w:cs="Times New Roman"/>
          <w:i/>
          <w:sz w:val="24"/>
          <w:szCs w:val="24"/>
        </w:rPr>
        <w:t>„</w:t>
      </w:r>
      <w:r w:rsidR="00DA4E34" w:rsidRPr="00C20623">
        <w:rPr>
          <w:rFonts w:ascii="Times New Roman" w:hAnsi="Times New Roman" w:cs="Times New Roman"/>
          <w:i/>
          <w:color w:val="000000"/>
          <w:sz w:val="24"/>
          <w:szCs w:val="24"/>
        </w:rPr>
        <w:t xml:space="preserve">Legionářskou a odbojovou literaturu vydáváme, protože si myslíme, že by lidé neměli zapomenout na dějiny, o těchto </w:t>
      </w:r>
      <w:r w:rsidR="00DA4E34" w:rsidRPr="00C20623">
        <w:rPr>
          <w:rFonts w:ascii="Times New Roman" w:hAnsi="Times New Roman" w:cs="Times New Roman"/>
          <w:i/>
          <w:color w:val="000000"/>
          <w:sz w:val="24"/>
          <w:szCs w:val="24"/>
        </w:rPr>
        <w:lastRenderedPageBreak/>
        <w:t>událostech by se mělo mluvit a vědět. Knihy o Brně vydáváme, protože nás to baví, je to naše poslání.</w:t>
      </w:r>
      <w:r w:rsidR="00DA4E34" w:rsidRPr="00C20623">
        <w:rPr>
          <w:rFonts w:ascii="Times New Roman" w:hAnsi="Times New Roman" w:cs="Times New Roman"/>
          <w:i/>
          <w:sz w:val="24"/>
          <w:szCs w:val="24"/>
        </w:rPr>
        <w:t>“</w:t>
      </w:r>
      <w:r w:rsidR="00DA4E34" w:rsidRPr="00865F4C">
        <w:rPr>
          <w:rStyle w:val="Znakapoznpodarou"/>
          <w:rFonts w:ascii="Times New Roman" w:hAnsi="Times New Roman" w:cs="Times New Roman"/>
          <w:sz w:val="24"/>
          <w:szCs w:val="24"/>
        </w:rPr>
        <w:footnoteReference w:id="72"/>
      </w:r>
    </w:p>
    <w:p w:rsidR="00550AEA" w:rsidRPr="00865F4C" w:rsidRDefault="00DA4E34"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r>
      <w:r w:rsidR="002360E5" w:rsidRPr="00865F4C">
        <w:rPr>
          <w:rFonts w:ascii="Times New Roman" w:hAnsi="Times New Roman" w:cs="Times New Roman"/>
          <w:sz w:val="24"/>
          <w:szCs w:val="24"/>
        </w:rPr>
        <w:t xml:space="preserve">Nejčastějšími zákazníky jsou lidé ve věku </w:t>
      </w:r>
      <w:r w:rsidRPr="00865F4C">
        <w:rPr>
          <w:rFonts w:ascii="Times New Roman" w:hAnsi="Times New Roman" w:cs="Times New Roman"/>
          <w:sz w:val="24"/>
          <w:szCs w:val="24"/>
        </w:rPr>
        <w:t>45</w:t>
      </w:r>
      <w:r w:rsidR="002360E5" w:rsidRPr="00865F4C">
        <w:rPr>
          <w:rFonts w:ascii="Times New Roman" w:hAnsi="Times New Roman" w:cs="Times New Roman"/>
          <w:color w:val="000000"/>
          <w:sz w:val="24"/>
          <w:szCs w:val="24"/>
        </w:rPr>
        <w:t>–64 let. Internetové stránky s nabídkou zboží a internetový prodej je</w:t>
      </w:r>
      <w:r w:rsidRPr="00865F4C">
        <w:rPr>
          <w:rFonts w:ascii="Times New Roman" w:hAnsi="Times New Roman" w:cs="Times New Roman"/>
          <w:color w:val="000000"/>
          <w:sz w:val="24"/>
          <w:szCs w:val="24"/>
        </w:rPr>
        <w:t xml:space="preserve"> zaveden pouze v nakladatelství</w:t>
      </w:r>
      <w:r w:rsidR="002360E5" w:rsidRPr="00865F4C">
        <w:rPr>
          <w:rFonts w:ascii="Times New Roman" w:hAnsi="Times New Roman" w:cs="Times New Roman"/>
          <w:color w:val="000000"/>
          <w:sz w:val="24"/>
          <w:szCs w:val="24"/>
        </w:rPr>
        <w:t>.</w:t>
      </w:r>
      <w:r w:rsidRPr="00865F4C">
        <w:rPr>
          <w:rFonts w:ascii="Times New Roman" w:hAnsi="Times New Roman" w:cs="Times New Roman"/>
          <w:color w:val="000000"/>
          <w:sz w:val="24"/>
          <w:szCs w:val="24"/>
        </w:rPr>
        <w:t xml:space="preserve"> V porovnání s kamenným prodejem je internetový prodej minimální, odhadem 1</w:t>
      </w:r>
      <w:r w:rsidR="007F1C4B">
        <w:rPr>
          <w:rFonts w:ascii="Times New Roman" w:hAnsi="Times New Roman" w:cs="Times New Roman"/>
          <w:color w:val="000000"/>
          <w:sz w:val="24"/>
          <w:szCs w:val="24"/>
        </w:rPr>
        <w:t xml:space="preserve"> </w:t>
      </w:r>
      <w:r w:rsidRPr="00865F4C">
        <w:rPr>
          <w:rFonts w:ascii="Times New Roman" w:hAnsi="Times New Roman" w:cs="Times New Roman"/>
          <w:color w:val="000000"/>
          <w:sz w:val="24"/>
          <w:szCs w:val="24"/>
        </w:rPr>
        <w:t>%.</w:t>
      </w:r>
      <w:r w:rsidR="002360E5" w:rsidRPr="00865F4C">
        <w:rPr>
          <w:rFonts w:ascii="Times New Roman" w:hAnsi="Times New Roman" w:cs="Times New Roman"/>
          <w:color w:val="000000"/>
          <w:sz w:val="24"/>
          <w:szCs w:val="24"/>
        </w:rPr>
        <w:t xml:space="preserve"> Elektronické knihy </w:t>
      </w:r>
      <w:r w:rsidR="000910D6" w:rsidRPr="00865F4C">
        <w:rPr>
          <w:rFonts w:ascii="Times New Roman" w:hAnsi="Times New Roman" w:cs="Times New Roman"/>
          <w:color w:val="000000"/>
          <w:sz w:val="24"/>
          <w:szCs w:val="24"/>
        </w:rPr>
        <w:t>ani audio</w:t>
      </w:r>
      <w:r w:rsidR="00997D6E" w:rsidRPr="00865F4C">
        <w:rPr>
          <w:rFonts w:ascii="Times New Roman" w:hAnsi="Times New Roman" w:cs="Times New Roman"/>
          <w:color w:val="000000"/>
          <w:sz w:val="24"/>
          <w:szCs w:val="24"/>
        </w:rPr>
        <w:t xml:space="preserve">knihy </w:t>
      </w:r>
      <w:r w:rsidRPr="00865F4C">
        <w:rPr>
          <w:rFonts w:ascii="Times New Roman" w:hAnsi="Times New Roman" w:cs="Times New Roman"/>
          <w:color w:val="000000"/>
          <w:sz w:val="24"/>
          <w:szCs w:val="24"/>
        </w:rPr>
        <w:t>v</w:t>
      </w:r>
      <w:r w:rsidR="00997D6E" w:rsidRPr="00865F4C">
        <w:rPr>
          <w:rFonts w:ascii="Times New Roman" w:hAnsi="Times New Roman" w:cs="Times New Roman"/>
          <w:color w:val="000000"/>
          <w:sz w:val="24"/>
          <w:szCs w:val="24"/>
        </w:rPr>
        <w:t xml:space="preserve"> </w:t>
      </w:r>
      <w:r w:rsidRPr="00865F4C">
        <w:rPr>
          <w:rFonts w:ascii="Times New Roman" w:hAnsi="Times New Roman" w:cs="Times New Roman"/>
          <w:color w:val="000000"/>
          <w:sz w:val="24"/>
          <w:szCs w:val="24"/>
        </w:rPr>
        <w:t>nabídce</w:t>
      </w:r>
      <w:r w:rsidR="00997D6E" w:rsidRPr="00865F4C">
        <w:rPr>
          <w:rFonts w:ascii="Times New Roman" w:hAnsi="Times New Roman" w:cs="Times New Roman"/>
          <w:color w:val="000000"/>
          <w:sz w:val="24"/>
          <w:szCs w:val="24"/>
        </w:rPr>
        <w:t xml:space="preserve"> zařazeny nejsou, protože o ně není zájem. </w:t>
      </w:r>
      <w:r w:rsidR="00B2050A" w:rsidRPr="00865F4C">
        <w:rPr>
          <w:rFonts w:ascii="Times New Roman" w:hAnsi="Times New Roman" w:cs="Times New Roman"/>
          <w:color w:val="000000"/>
          <w:sz w:val="24"/>
          <w:szCs w:val="24"/>
        </w:rPr>
        <w:t xml:space="preserve">Finančně je v lepší situaci </w:t>
      </w:r>
      <w:r w:rsidR="00B736F4" w:rsidRPr="00865F4C">
        <w:rPr>
          <w:rFonts w:ascii="Times New Roman" w:hAnsi="Times New Roman" w:cs="Times New Roman"/>
          <w:color w:val="000000"/>
          <w:sz w:val="24"/>
          <w:szCs w:val="24"/>
        </w:rPr>
        <w:t>nakladatelství</w:t>
      </w:r>
      <w:r w:rsidR="00B2050A" w:rsidRPr="00865F4C">
        <w:rPr>
          <w:rFonts w:ascii="Times New Roman" w:hAnsi="Times New Roman" w:cs="Times New Roman"/>
          <w:color w:val="000000"/>
          <w:sz w:val="24"/>
          <w:szCs w:val="24"/>
        </w:rPr>
        <w:t xml:space="preserve"> než knihkupectví, které má roční obrat </w:t>
      </w:r>
      <w:r w:rsidR="00997D6E" w:rsidRPr="00865F4C">
        <w:rPr>
          <w:rFonts w:ascii="Times New Roman" w:hAnsi="Times New Roman" w:cs="Times New Roman"/>
          <w:color w:val="000000"/>
          <w:sz w:val="24"/>
          <w:szCs w:val="24"/>
        </w:rPr>
        <w:t xml:space="preserve">do 1 </w:t>
      </w:r>
      <w:r w:rsidR="004A2B07">
        <w:rPr>
          <w:rFonts w:ascii="Times New Roman" w:hAnsi="Times New Roman" w:cs="Times New Roman"/>
          <w:color w:val="000000"/>
          <w:sz w:val="24"/>
          <w:szCs w:val="24"/>
        </w:rPr>
        <w:t>ml.</w:t>
      </w:r>
      <w:r w:rsidR="00997D6E" w:rsidRPr="00865F4C">
        <w:rPr>
          <w:rFonts w:ascii="Times New Roman" w:hAnsi="Times New Roman" w:cs="Times New Roman"/>
          <w:color w:val="000000"/>
          <w:sz w:val="24"/>
          <w:szCs w:val="24"/>
        </w:rPr>
        <w:t xml:space="preserve"> </w:t>
      </w:r>
      <w:r w:rsidR="007F1C4B">
        <w:rPr>
          <w:rFonts w:ascii="Times New Roman" w:hAnsi="Times New Roman" w:cs="Times New Roman"/>
          <w:color w:val="000000"/>
          <w:sz w:val="24"/>
          <w:szCs w:val="24"/>
        </w:rPr>
        <w:t>K</w:t>
      </w:r>
      <w:r w:rsidR="00997D6E" w:rsidRPr="00865F4C">
        <w:rPr>
          <w:rFonts w:ascii="Times New Roman" w:hAnsi="Times New Roman" w:cs="Times New Roman"/>
          <w:color w:val="000000"/>
          <w:sz w:val="24"/>
          <w:szCs w:val="24"/>
        </w:rPr>
        <w:t>č</w:t>
      </w:r>
      <w:r w:rsidR="00B2050A" w:rsidRPr="00865F4C">
        <w:rPr>
          <w:rFonts w:ascii="Times New Roman" w:hAnsi="Times New Roman" w:cs="Times New Roman"/>
          <w:sz w:val="24"/>
          <w:szCs w:val="24"/>
        </w:rPr>
        <w:t>. Z toho pak p</w:t>
      </w:r>
      <w:r w:rsidR="00997D6E" w:rsidRPr="00865F4C">
        <w:rPr>
          <w:rFonts w:ascii="Times New Roman" w:hAnsi="Times New Roman" w:cs="Times New Roman"/>
          <w:sz w:val="24"/>
          <w:szCs w:val="24"/>
        </w:rPr>
        <w:t>řibližně 10</w:t>
      </w:r>
      <w:r w:rsidR="003B5CAB" w:rsidRPr="00865F4C">
        <w:rPr>
          <w:rFonts w:ascii="Times New Roman" w:hAnsi="Times New Roman" w:cs="Times New Roman"/>
          <w:color w:val="000000"/>
          <w:sz w:val="24"/>
          <w:szCs w:val="24"/>
        </w:rPr>
        <w:t>–15</w:t>
      </w:r>
      <w:r w:rsidR="007F1C4B">
        <w:rPr>
          <w:rFonts w:ascii="Times New Roman" w:hAnsi="Times New Roman" w:cs="Times New Roman"/>
          <w:color w:val="000000"/>
          <w:sz w:val="24"/>
          <w:szCs w:val="24"/>
        </w:rPr>
        <w:t xml:space="preserve"> </w:t>
      </w:r>
      <w:r w:rsidR="00997D6E" w:rsidRPr="00865F4C">
        <w:rPr>
          <w:rFonts w:ascii="Times New Roman" w:hAnsi="Times New Roman" w:cs="Times New Roman"/>
          <w:sz w:val="24"/>
          <w:szCs w:val="24"/>
        </w:rPr>
        <w:t xml:space="preserve">% </w:t>
      </w:r>
      <w:r w:rsidR="00B2050A" w:rsidRPr="00865F4C">
        <w:rPr>
          <w:rFonts w:ascii="Times New Roman" w:hAnsi="Times New Roman" w:cs="Times New Roman"/>
          <w:sz w:val="24"/>
          <w:szCs w:val="24"/>
        </w:rPr>
        <w:t xml:space="preserve">tvoří </w:t>
      </w:r>
      <w:r w:rsidR="00997D6E" w:rsidRPr="00865F4C">
        <w:rPr>
          <w:rFonts w:ascii="Times New Roman" w:hAnsi="Times New Roman" w:cs="Times New Roman"/>
          <w:sz w:val="24"/>
          <w:szCs w:val="24"/>
        </w:rPr>
        <w:t xml:space="preserve">prodej doplňkového sortimentu </w:t>
      </w:r>
      <w:r w:rsidR="00997D6E" w:rsidRPr="00865F4C">
        <w:rPr>
          <w:rFonts w:ascii="Times New Roman" w:hAnsi="Times New Roman" w:cs="Times New Roman"/>
          <w:color w:val="000000"/>
          <w:sz w:val="24"/>
          <w:szCs w:val="24"/>
        </w:rPr>
        <w:t>– výrobky značky Valdemar Grešík (byliny, čaje, kosmetické výrobky a potraviny), papírenské zboží (záložky, omalovánky), kalendáře a dárkové předměty (porcelánové nád</w:t>
      </w:r>
      <w:r w:rsidR="00C53FD6" w:rsidRPr="00865F4C">
        <w:rPr>
          <w:rFonts w:ascii="Times New Roman" w:hAnsi="Times New Roman" w:cs="Times New Roman"/>
          <w:color w:val="000000"/>
          <w:sz w:val="24"/>
          <w:szCs w:val="24"/>
        </w:rPr>
        <w:t>obí s replikami malířských děl)</w:t>
      </w:r>
      <w:r w:rsidR="00B2050A" w:rsidRPr="00865F4C">
        <w:rPr>
          <w:rFonts w:ascii="Times New Roman" w:hAnsi="Times New Roman" w:cs="Times New Roman"/>
          <w:color w:val="000000"/>
          <w:sz w:val="24"/>
          <w:szCs w:val="24"/>
        </w:rPr>
        <w:t>.</w:t>
      </w:r>
    </w:p>
    <w:p w:rsidR="00550AEA" w:rsidRPr="00865F4C" w:rsidRDefault="004A2B07" w:rsidP="004A2B07">
      <w:pPr>
        <w:rPr>
          <w:rFonts w:ascii="Times New Roman" w:hAnsi="Times New Roman" w:cs="Times New Roman"/>
          <w:sz w:val="24"/>
          <w:szCs w:val="24"/>
        </w:rPr>
      </w:pPr>
      <w:r>
        <w:rPr>
          <w:rFonts w:ascii="Times New Roman" w:hAnsi="Times New Roman" w:cs="Times New Roman"/>
          <w:sz w:val="24"/>
          <w:szCs w:val="24"/>
        </w:rPr>
        <w:br w:type="page"/>
      </w:r>
    </w:p>
    <w:p w:rsidR="00EB1257" w:rsidRPr="00A76A5E" w:rsidRDefault="00A76A5E" w:rsidP="000A07F0">
      <w:pPr>
        <w:pStyle w:val="Nadpis2"/>
        <w:jc w:val="both"/>
        <w:rPr>
          <w:color w:val="auto"/>
          <w:sz w:val="28"/>
          <w:szCs w:val="28"/>
        </w:rPr>
      </w:pPr>
      <w:r>
        <w:rPr>
          <w:color w:val="auto"/>
          <w:sz w:val="28"/>
          <w:szCs w:val="28"/>
        </w:rPr>
        <w:lastRenderedPageBreak/>
        <w:tab/>
      </w:r>
      <w:bookmarkStart w:id="13" w:name="_Toc418603137"/>
      <w:r w:rsidR="00EB1257" w:rsidRPr="00A76A5E">
        <w:rPr>
          <w:color w:val="auto"/>
          <w:sz w:val="28"/>
          <w:szCs w:val="28"/>
        </w:rPr>
        <w:t>3.3. Nakladatelství a knihkupectví CESTA</w:t>
      </w:r>
      <w:bookmarkEnd w:id="13"/>
    </w:p>
    <w:p w:rsidR="00EB1257" w:rsidRPr="00865F4C" w:rsidRDefault="00EB1257" w:rsidP="000A07F0">
      <w:pPr>
        <w:tabs>
          <w:tab w:val="left" w:pos="0"/>
        </w:tabs>
        <w:spacing w:line="360" w:lineRule="auto"/>
        <w:jc w:val="both"/>
        <w:rPr>
          <w:rFonts w:ascii="Times New Roman" w:hAnsi="Times New Roman" w:cs="Times New Roman"/>
          <w:b/>
          <w:sz w:val="24"/>
          <w:szCs w:val="24"/>
        </w:rPr>
      </w:pPr>
    </w:p>
    <w:p w:rsidR="00EB1257" w:rsidRPr="00865F4C" w:rsidRDefault="00915268"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b/>
          <w:sz w:val="24"/>
          <w:szCs w:val="24"/>
        </w:rPr>
        <w:tab/>
      </w:r>
      <w:r w:rsidR="00416A32" w:rsidRPr="00865F4C">
        <w:rPr>
          <w:rFonts w:ascii="Times New Roman" w:hAnsi="Times New Roman" w:cs="Times New Roman"/>
          <w:sz w:val="24"/>
          <w:szCs w:val="24"/>
        </w:rPr>
        <w:t>Majiteli</w:t>
      </w:r>
      <w:r w:rsidR="00EE35A0" w:rsidRPr="00865F4C">
        <w:rPr>
          <w:rFonts w:ascii="Times New Roman" w:hAnsi="Times New Roman" w:cs="Times New Roman"/>
          <w:sz w:val="24"/>
          <w:szCs w:val="24"/>
        </w:rPr>
        <w:t xml:space="preserve"> jsou paní Ing. Iva Pospíšilová a pan RNDr. Lubomír Pospíšil. </w:t>
      </w:r>
      <w:r w:rsidRPr="00865F4C">
        <w:rPr>
          <w:rFonts w:ascii="Times New Roman" w:hAnsi="Times New Roman" w:cs="Times New Roman"/>
          <w:sz w:val="24"/>
          <w:szCs w:val="24"/>
        </w:rPr>
        <w:t xml:space="preserve">Knihkupectví se nachází na ulici Rašínova 126/5 od roku 1990. </w:t>
      </w:r>
      <w:r w:rsidR="00817E20" w:rsidRPr="00865F4C">
        <w:rPr>
          <w:rFonts w:ascii="Times New Roman" w:hAnsi="Times New Roman" w:cs="Times New Roman"/>
          <w:sz w:val="24"/>
          <w:szCs w:val="24"/>
        </w:rPr>
        <w:t>Zpočátku byly v Brně dvě prodejny</w:t>
      </w:r>
      <w:r w:rsidR="007825F3" w:rsidRPr="00865F4C">
        <w:rPr>
          <w:rFonts w:ascii="Times New Roman" w:hAnsi="Times New Roman" w:cs="Times New Roman"/>
          <w:sz w:val="24"/>
          <w:szCs w:val="24"/>
        </w:rPr>
        <w:t xml:space="preserve"> (v</w:t>
      </w:r>
      <w:r w:rsidR="00A7777B" w:rsidRPr="00865F4C">
        <w:rPr>
          <w:rFonts w:ascii="Times New Roman" w:hAnsi="Times New Roman" w:cs="Times New Roman"/>
          <w:sz w:val="24"/>
          <w:szCs w:val="24"/>
        </w:rPr>
        <w:t xml:space="preserve"> </w:t>
      </w:r>
      <w:r w:rsidR="00896BC7" w:rsidRPr="00865F4C">
        <w:rPr>
          <w:rFonts w:ascii="Times New Roman" w:hAnsi="Times New Roman" w:cs="Times New Roman"/>
          <w:sz w:val="24"/>
          <w:szCs w:val="24"/>
        </w:rPr>
        <w:t>Husovicích</w:t>
      </w:r>
      <w:r w:rsidR="007825F3" w:rsidRPr="00865F4C">
        <w:rPr>
          <w:rFonts w:ascii="Times New Roman" w:hAnsi="Times New Roman" w:cs="Times New Roman"/>
          <w:sz w:val="24"/>
          <w:szCs w:val="24"/>
        </w:rPr>
        <w:t xml:space="preserve"> a v centru). Později však menší pobočka přestala prosperovat, zrušila se</w:t>
      </w:r>
      <w:r w:rsidR="00817E20" w:rsidRPr="00865F4C">
        <w:rPr>
          <w:rFonts w:ascii="Times New Roman" w:hAnsi="Times New Roman" w:cs="Times New Roman"/>
          <w:sz w:val="24"/>
          <w:szCs w:val="24"/>
        </w:rPr>
        <w:t>,</w:t>
      </w:r>
      <w:r w:rsidR="007825F3" w:rsidRPr="00865F4C">
        <w:rPr>
          <w:rFonts w:ascii="Times New Roman" w:hAnsi="Times New Roman" w:cs="Times New Roman"/>
          <w:sz w:val="24"/>
          <w:szCs w:val="24"/>
        </w:rPr>
        <w:t xml:space="preserve"> a </w:t>
      </w:r>
      <w:r w:rsidR="00896BC7" w:rsidRPr="00865F4C">
        <w:rPr>
          <w:rFonts w:ascii="Times New Roman" w:hAnsi="Times New Roman" w:cs="Times New Roman"/>
          <w:sz w:val="24"/>
          <w:szCs w:val="24"/>
        </w:rPr>
        <w:t>v roce 2005 se všechno zboží</w:t>
      </w:r>
      <w:r w:rsidR="007825F3" w:rsidRPr="00865F4C">
        <w:rPr>
          <w:rFonts w:ascii="Times New Roman" w:hAnsi="Times New Roman" w:cs="Times New Roman"/>
          <w:sz w:val="24"/>
          <w:szCs w:val="24"/>
        </w:rPr>
        <w:t xml:space="preserve"> </w:t>
      </w:r>
      <w:r w:rsidR="007F1C4B">
        <w:rPr>
          <w:rFonts w:ascii="Times New Roman" w:hAnsi="Times New Roman" w:cs="Times New Roman"/>
          <w:sz w:val="24"/>
          <w:szCs w:val="24"/>
        </w:rPr>
        <w:t>přesunulo do obchodu na Rašínově</w:t>
      </w:r>
      <w:r w:rsidR="007825F3" w:rsidRPr="00865F4C">
        <w:rPr>
          <w:rFonts w:ascii="Times New Roman" w:hAnsi="Times New Roman" w:cs="Times New Roman"/>
          <w:sz w:val="24"/>
          <w:szCs w:val="24"/>
        </w:rPr>
        <w:t xml:space="preserve">. Nabídka titulů se vzhledem k zaměření knihkupectví a nakladatelství příliš nemění (duchovní literatura). Nakladatelství vzniklo </w:t>
      </w:r>
      <w:r w:rsidR="004028BF" w:rsidRPr="00865F4C">
        <w:rPr>
          <w:rFonts w:ascii="Times New Roman" w:hAnsi="Times New Roman" w:cs="Times New Roman"/>
          <w:sz w:val="24"/>
          <w:szCs w:val="24"/>
        </w:rPr>
        <w:t xml:space="preserve">ze samizdatové skupiny, </w:t>
      </w:r>
      <w:r w:rsidR="007825F3" w:rsidRPr="00865F4C">
        <w:rPr>
          <w:rFonts w:ascii="Times New Roman" w:hAnsi="Times New Roman" w:cs="Times New Roman"/>
          <w:sz w:val="24"/>
          <w:szCs w:val="24"/>
        </w:rPr>
        <w:t xml:space="preserve">ve stejném roce jako knihkupectví, ale o pár měsíců dříve. Veškerá produkce nakladatelství se dodává také do </w:t>
      </w:r>
      <w:r w:rsidR="004028BF" w:rsidRPr="00865F4C">
        <w:rPr>
          <w:rFonts w:ascii="Times New Roman" w:hAnsi="Times New Roman" w:cs="Times New Roman"/>
          <w:sz w:val="24"/>
          <w:szCs w:val="24"/>
        </w:rPr>
        <w:t xml:space="preserve">prodejen v </w:t>
      </w:r>
      <w:r w:rsidR="007825F3" w:rsidRPr="00865F4C">
        <w:rPr>
          <w:rFonts w:ascii="Times New Roman" w:hAnsi="Times New Roman" w:cs="Times New Roman"/>
          <w:sz w:val="24"/>
          <w:szCs w:val="24"/>
        </w:rPr>
        <w:t>Místku</w:t>
      </w:r>
      <w:r w:rsidR="004028BF" w:rsidRPr="00865F4C">
        <w:rPr>
          <w:rFonts w:ascii="Times New Roman" w:hAnsi="Times New Roman" w:cs="Times New Roman"/>
          <w:sz w:val="24"/>
          <w:szCs w:val="24"/>
        </w:rPr>
        <w:t xml:space="preserve"> a Jeseníku, které patří jiným vlastníkům.</w:t>
      </w:r>
      <w:r w:rsidR="00A75033" w:rsidRPr="00865F4C">
        <w:rPr>
          <w:rStyle w:val="Znakapoznpodarou"/>
          <w:rFonts w:ascii="Times New Roman" w:hAnsi="Times New Roman" w:cs="Times New Roman"/>
          <w:sz w:val="24"/>
          <w:szCs w:val="24"/>
        </w:rPr>
        <w:footnoteReference w:id="73"/>
      </w:r>
    </w:p>
    <w:p w:rsidR="007A4742" w:rsidRPr="00865F4C" w:rsidRDefault="007A4742"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sz w:val="24"/>
          <w:szCs w:val="24"/>
        </w:rPr>
        <w:tab/>
        <w:t>Z knižních distribucí se odebírají 3/4 knižních novinek a bestsellerů, přičemž pouhá 1/3 objednaných knih je do komise. Rabat se pohybuje kolem 30</w:t>
      </w:r>
      <w:r w:rsidRPr="00865F4C">
        <w:rPr>
          <w:rFonts w:ascii="Times New Roman" w:hAnsi="Times New Roman" w:cs="Times New Roman"/>
          <w:color w:val="000000"/>
          <w:sz w:val="24"/>
          <w:szCs w:val="24"/>
        </w:rPr>
        <w:t>–35</w:t>
      </w:r>
      <w:r w:rsidR="007F1C4B">
        <w:rPr>
          <w:rFonts w:ascii="Times New Roman" w:hAnsi="Times New Roman" w:cs="Times New Roman"/>
          <w:color w:val="000000"/>
          <w:sz w:val="24"/>
          <w:szCs w:val="24"/>
        </w:rPr>
        <w:t xml:space="preserve"> </w:t>
      </w:r>
      <w:r w:rsidRPr="00865F4C">
        <w:rPr>
          <w:rFonts w:ascii="Times New Roman" w:hAnsi="Times New Roman" w:cs="Times New Roman"/>
          <w:color w:val="000000"/>
          <w:sz w:val="24"/>
          <w:szCs w:val="24"/>
        </w:rPr>
        <w:t>%, z produkce vlastního nakladatelství je to pak 42</w:t>
      </w:r>
      <w:r w:rsidR="007F1C4B">
        <w:rPr>
          <w:rFonts w:ascii="Times New Roman" w:hAnsi="Times New Roman" w:cs="Times New Roman"/>
          <w:color w:val="000000"/>
          <w:sz w:val="24"/>
          <w:szCs w:val="24"/>
        </w:rPr>
        <w:t xml:space="preserve"> </w:t>
      </w:r>
      <w:r w:rsidRPr="00865F4C">
        <w:rPr>
          <w:rFonts w:ascii="Times New Roman" w:hAnsi="Times New Roman" w:cs="Times New Roman"/>
          <w:color w:val="000000"/>
          <w:sz w:val="24"/>
          <w:szCs w:val="24"/>
        </w:rPr>
        <w:t xml:space="preserve">%. </w:t>
      </w:r>
      <w:r w:rsidR="004C24A1" w:rsidRPr="00865F4C">
        <w:rPr>
          <w:rFonts w:ascii="Times New Roman" w:hAnsi="Times New Roman" w:cs="Times New Roman"/>
          <w:color w:val="000000"/>
          <w:sz w:val="24"/>
          <w:szCs w:val="24"/>
        </w:rPr>
        <w:t>Většinou se t</w:t>
      </w:r>
      <w:r w:rsidR="004C24A1" w:rsidRPr="00865F4C">
        <w:rPr>
          <w:rFonts w:ascii="Times New Roman" w:hAnsi="Times New Roman" w:cs="Times New Roman"/>
          <w:sz w:val="24"/>
          <w:szCs w:val="24"/>
        </w:rPr>
        <w:t>ituly odebírají po jednom kusu,</w:t>
      </w:r>
      <w:r w:rsidRPr="00865F4C">
        <w:rPr>
          <w:rFonts w:ascii="Times New Roman" w:hAnsi="Times New Roman" w:cs="Times New Roman"/>
          <w:sz w:val="24"/>
          <w:szCs w:val="24"/>
        </w:rPr>
        <w:t xml:space="preserve"> vzhledem k poptávce</w:t>
      </w:r>
      <w:r w:rsidR="004C24A1" w:rsidRPr="00865F4C">
        <w:rPr>
          <w:rFonts w:ascii="Times New Roman" w:hAnsi="Times New Roman" w:cs="Times New Roman"/>
          <w:sz w:val="24"/>
          <w:szCs w:val="24"/>
        </w:rPr>
        <w:t xml:space="preserve"> jsou to dva </w:t>
      </w:r>
      <w:r w:rsidRPr="00865F4C">
        <w:rPr>
          <w:rFonts w:ascii="Times New Roman" w:hAnsi="Times New Roman" w:cs="Times New Roman"/>
          <w:sz w:val="24"/>
          <w:szCs w:val="24"/>
        </w:rPr>
        <w:t>kusy a</w:t>
      </w:r>
      <w:r w:rsidRPr="00865F4C">
        <w:rPr>
          <w:rFonts w:ascii="Times New Roman" w:hAnsi="Times New Roman" w:cs="Times New Roman"/>
          <w:color w:val="000000"/>
          <w:sz w:val="24"/>
          <w:szCs w:val="24"/>
        </w:rPr>
        <w:t xml:space="preserve"> </w:t>
      </w:r>
      <w:r w:rsidR="004C24A1" w:rsidRPr="00865F4C">
        <w:rPr>
          <w:rFonts w:ascii="Times New Roman" w:hAnsi="Times New Roman" w:cs="Times New Roman"/>
          <w:color w:val="000000"/>
          <w:sz w:val="24"/>
          <w:szCs w:val="24"/>
        </w:rPr>
        <w:t xml:space="preserve">výrazně vyšší počet se objednává </w:t>
      </w:r>
      <w:r w:rsidRPr="00865F4C">
        <w:rPr>
          <w:rFonts w:ascii="Times New Roman" w:hAnsi="Times New Roman" w:cs="Times New Roman"/>
          <w:color w:val="000000"/>
          <w:sz w:val="24"/>
          <w:szCs w:val="24"/>
        </w:rPr>
        <w:t>vzhledem k reklamě</w:t>
      </w:r>
      <w:r w:rsidR="004C24A1" w:rsidRPr="00865F4C">
        <w:rPr>
          <w:rFonts w:ascii="Times New Roman" w:hAnsi="Times New Roman" w:cs="Times New Roman"/>
          <w:color w:val="000000"/>
          <w:sz w:val="24"/>
          <w:szCs w:val="24"/>
        </w:rPr>
        <w:t>/propagaci knihy (novinky a bestsellery: 10</w:t>
      </w:r>
      <w:r w:rsidRPr="00865F4C">
        <w:rPr>
          <w:rFonts w:ascii="Times New Roman" w:hAnsi="Times New Roman" w:cs="Times New Roman"/>
          <w:color w:val="000000"/>
          <w:sz w:val="24"/>
          <w:szCs w:val="24"/>
        </w:rPr>
        <w:t>–</w:t>
      </w:r>
      <w:r w:rsidR="004C24A1" w:rsidRPr="00865F4C">
        <w:rPr>
          <w:rFonts w:ascii="Times New Roman" w:hAnsi="Times New Roman" w:cs="Times New Roman"/>
          <w:color w:val="000000"/>
          <w:sz w:val="24"/>
          <w:szCs w:val="24"/>
        </w:rPr>
        <w:t>15 kusů, o vánocích až 20 kusů</w:t>
      </w:r>
      <w:r w:rsidRPr="00865F4C">
        <w:rPr>
          <w:rFonts w:ascii="Times New Roman" w:hAnsi="Times New Roman" w:cs="Times New Roman"/>
          <w:color w:val="000000"/>
          <w:sz w:val="24"/>
          <w:szCs w:val="24"/>
        </w:rPr>
        <w:t>).</w:t>
      </w:r>
      <w:r w:rsidR="004C24A1" w:rsidRPr="00865F4C">
        <w:rPr>
          <w:rFonts w:ascii="Times New Roman" w:hAnsi="Times New Roman" w:cs="Times New Roman"/>
          <w:color w:val="000000"/>
          <w:sz w:val="24"/>
          <w:szCs w:val="24"/>
        </w:rPr>
        <w:t xml:space="preserve"> Poměr počtu kusů na skladě je vzhledem k počtu prodaných </w:t>
      </w:r>
      <w:r w:rsidR="00A767D4" w:rsidRPr="00865F4C">
        <w:rPr>
          <w:rFonts w:ascii="Times New Roman" w:hAnsi="Times New Roman" w:cs="Times New Roman"/>
          <w:color w:val="000000"/>
          <w:sz w:val="24"/>
          <w:szCs w:val="24"/>
        </w:rPr>
        <w:t xml:space="preserve">přibližně </w:t>
      </w:r>
      <w:r w:rsidR="004C24A1" w:rsidRPr="00865F4C">
        <w:rPr>
          <w:rFonts w:ascii="Times New Roman" w:hAnsi="Times New Roman" w:cs="Times New Roman"/>
          <w:color w:val="000000"/>
          <w:sz w:val="24"/>
          <w:szCs w:val="24"/>
        </w:rPr>
        <w:t>6:</w:t>
      </w:r>
      <w:r w:rsidR="00A767D4" w:rsidRPr="00865F4C">
        <w:rPr>
          <w:rFonts w:ascii="Times New Roman" w:hAnsi="Times New Roman" w:cs="Times New Roman"/>
          <w:color w:val="000000"/>
          <w:sz w:val="24"/>
          <w:szCs w:val="24"/>
        </w:rPr>
        <w:t>4 a vyhrazená místa jsou pro všechny novinky.</w:t>
      </w:r>
    </w:p>
    <w:p w:rsidR="00A47A44" w:rsidRPr="00865F4C" w:rsidRDefault="00A47A44"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ab/>
        <w:t xml:space="preserve">Vliv reklamy na prodejnost knihy je podle zkušeností prodejců značný, zvláště pak v mluvených médiích. </w:t>
      </w:r>
      <w:r w:rsidR="00A80ACA" w:rsidRPr="00865F4C">
        <w:rPr>
          <w:rFonts w:ascii="Times New Roman" w:hAnsi="Times New Roman" w:cs="Times New Roman"/>
          <w:color w:val="000000"/>
          <w:sz w:val="24"/>
          <w:szCs w:val="24"/>
        </w:rPr>
        <w:t>Plakáty nebo jiné propagační materiály však ve výloze zahrnuty nejsou. K dispozici jsou především katalogy nakladatelství, které jsou k nahlédnutí uvnitř prodejny. Výloha se mění 2–3x týdně a často bývá uspořádána tematicky, např. reaguje na společenské a náboženské události (aktuální dění, výročí autora atd.).</w:t>
      </w:r>
      <w:r w:rsidR="00284AF9" w:rsidRPr="00865F4C">
        <w:rPr>
          <w:rFonts w:ascii="Times New Roman" w:hAnsi="Times New Roman" w:cs="Times New Roman"/>
          <w:color w:val="000000"/>
          <w:sz w:val="24"/>
          <w:szCs w:val="24"/>
        </w:rPr>
        <w:t xml:space="preserve"> U knih, které mají být paralelně zfilmovány nebo vycházejí v edicích</w:t>
      </w:r>
      <w:r w:rsidR="007F1C4B">
        <w:rPr>
          <w:rFonts w:ascii="Times New Roman" w:hAnsi="Times New Roman" w:cs="Times New Roman"/>
          <w:color w:val="000000"/>
          <w:sz w:val="24"/>
          <w:szCs w:val="24"/>
        </w:rPr>
        <w:t>,</w:t>
      </w:r>
      <w:r w:rsidR="00284AF9" w:rsidRPr="00865F4C">
        <w:rPr>
          <w:rFonts w:ascii="Times New Roman" w:hAnsi="Times New Roman" w:cs="Times New Roman"/>
          <w:color w:val="000000"/>
          <w:sz w:val="24"/>
          <w:szCs w:val="24"/>
        </w:rPr>
        <w:t xml:space="preserve"> se vyšší prodej nevykazuje, spíše se prodávají tituly konkrétních uznávaných spisovatelů.</w:t>
      </w:r>
    </w:p>
    <w:p w:rsidR="00284AF9" w:rsidRPr="00865F4C" w:rsidRDefault="00284AF9"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000000"/>
          <w:sz w:val="24"/>
          <w:szCs w:val="24"/>
        </w:rPr>
        <w:tab/>
        <w:t>Mírně se zvyšuje prodej knih za období pořádaných slev</w:t>
      </w:r>
      <w:r w:rsidR="008918D3" w:rsidRPr="00865F4C">
        <w:rPr>
          <w:rFonts w:ascii="Times New Roman" w:hAnsi="Times New Roman" w:cs="Times New Roman"/>
          <w:color w:val="000000"/>
          <w:sz w:val="24"/>
          <w:szCs w:val="24"/>
        </w:rPr>
        <w:t>, které jsou v rámci autogramiád</w:t>
      </w:r>
      <w:r w:rsidR="007F1C4B">
        <w:rPr>
          <w:rFonts w:ascii="Times New Roman" w:hAnsi="Times New Roman" w:cs="Times New Roman"/>
          <w:color w:val="000000"/>
          <w:sz w:val="24"/>
          <w:szCs w:val="24"/>
        </w:rPr>
        <w:t>,</w:t>
      </w:r>
      <w:r w:rsidR="008918D3" w:rsidRPr="00865F4C">
        <w:rPr>
          <w:rStyle w:val="Znakapoznpodarou"/>
          <w:rFonts w:ascii="Times New Roman" w:hAnsi="Times New Roman" w:cs="Times New Roman"/>
          <w:color w:val="000000"/>
          <w:sz w:val="24"/>
          <w:szCs w:val="24"/>
        </w:rPr>
        <w:footnoteReference w:id="74"/>
      </w:r>
      <w:r w:rsidR="008918D3" w:rsidRPr="00865F4C">
        <w:rPr>
          <w:rFonts w:ascii="Times New Roman" w:hAnsi="Times New Roman" w:cs="Times New Roman"/>
          <w:color w:val="000000"/>
          <w:sz w:val="24"/>
          <w:szCs w:val="24"/>
        </w:rPr>
        <w:t xml:space="preserve"> </w:t>
      </w:r>
      <w:r w:rsidR="000C1449" w:rsidRPr="00865F4C">
        <w:rPr>
          <w:rFonts w:ascii="Times New Roman" w:hAnsi="Times New Roman" w:cs="Times New Roman"/>
          <w:color w:val="000000"/>
          <w:sz w:val="24"/>
          <w:szCs w:val="24"/>
        </w:rPr>
        <w:t>svát</w:t>
      </w:r>
      <w:r w:rsidR="00B618F5" w:rsidRPr="00865F4C">
        <w:rPr>
          <w:rFonts w:ascii="Times New Roman" w:hAnsi="Times New Roman" w:cs="Times New Roman"/>
          <w:color w:val="000000"/>
          <w:sz w:val="24"/>
          <w:szCs w:val="24"/>
        </w:rPr>
        <w:t>ků</w:t>
      </w:r>
      <w:r w:rsidR="000C1449" w:rsidRPr="00865F4C">
        <w:rPr>
          <w:rFonts w:ascii="Times New Roman" w:hAnsi="Times New Roman" w:cs="Times New Roman"/>
          <w:color w:val="000000"/>
          <w:sz w:val="24"/>
          <w:szCs w:val="24"/>
        </w:rPr>
        <w:t xml:space="preserve"> a </w:t>
      </w:r>
      <w:r w:rsidR="008918D3" w:rsidRPr="00865F4C">
        <w:rPr>
          <w:rFonts w:ascii="Times New Roman" w:hAnsi="Times New Roman" w:cs="Times New Roman"/>
          <w:color w:val="000000"/>
          <w:sz w:val="24"/>
          <w:szCs w:val="24"/>
        </w:rPr>
        <w:t>výročí</w:t>
      </w:r>
      <w:r w:rsidR="000C1449" w:rsidRPr="00865F4C">
        <w:rPr>
          <w:rFonts w:ascii="Times New Roman" w:hAnsi="Times New Roman" w:cs="Times New Roman"/>
          <w:color w:val="000000"/>
          <w:sz w:val="24"/>
          <w:szCs w:val="24"/>
        </w:rPr>
        <w:t>,</w:t>
      </w:r>
      <w:r w:rsidR="008918D3" w:rsidRPr="00865F4C">
        <w:rPr>
          <w:rStyle w:val="Znakapoznpodarou"/>
          <w:rFonts w:ascii="Times New Roman" w:hAnsi="Times New Roman" w:cs="Times New Roman"/>
          <w:color w:val="000000"/>
          <w:sz w:val="24"/>
          <w:szCs w:val="24"/>
        </w:rPr>
        <w:footnoteReference w:id="75"/>
      </w:r>
      <w:r w:rsidR="008918D3" w:rsidRPr="00865F4C">
        <w:rPr>
          <w:rFonts w:ascii="Times New Roman" w:hAnsi="Times New Roman" w:cs="Times New Roman"/>
          <w:color w:val="000000"/>
          <w:sz w:val="24"/>
          <w:szCs w:val="24"/>
        </w:rPr>
        <w:t xml:space="preserve"> </w:t>
      </w:r>
      <w:r w:rsidR="00B618F5" w:rsidRPr="00865F4C">
        <w:rPr>
          <w:rFonts w:ascii="Times New Roman" w:hAnsi="Times New Roman" w:cs="Times New Roman"/>
          <w:color w:val="000000"/>
          <w:sz w:val="24"/>
          <w:szCs w:val="24"/>
        </w:rPr>
        <w:t>oceněných autorů</w:t>
      </w:r>
      <w:r w:rsidR="000C1449" w:rsidRPr="00865F4C">
        <w:rPr>
          <w:rFonts w:ascii="Times New Roman" w:hAnsi="Times New Roman" w:cs="Times New Roman"/>
          <w:color w:val="000000"/>
          <w:sz w:val="24"/>
          <w:szCs w:val="24"/>
        </w:rPr>
        <w:t xml:space="preserve">, </w:t>
      </w:r>
      <w:r w:rsidR="008918D3" w:rsidRPr="00865F4C">
        <w:rPr>
          <w:rFonts w:ascii="Times New Roman" w:hAnsi="Times New Roman" w:cs="Times New Roman"/>
          <w:color w:val="000000"/>
          <w:sz w:val="24"/>
          <w:szCs w:val="24"/>
        </w:rPr>
        <w:t>nebo se zlevňují konkrétní tituly</w:t>
      </w:r>
      <w:r w:rsidR="00D52438" w:rsidRPr="00865F4C">
        <w:rPr>
          <w:rFonts w:ascii="Times New Roman" w:hAnsi="Times New Roman" w:cs="Times New Roman"/>
          <w:color w:val="000000"/>
          <w:sz w:val="24"/>
          <w:szCs w:val="24"/>
        </w:rPr>
        <w:t>.</w:t>
      </w:r>
      <w:r w:rsidR="008918D3" w:rsidRPr="00865F4C">
        <w:rPr>
          <w:rStyle w:val="Znakapoznpodarou"/>
          <w:rFonts w:ascii="Times New Roman" w:hAnsi="Times New Roman" w:cs="Times New Roman"/>
          <w:color w:val="000000"/>
          <w:sz w:val="24"/>
          <w:szCs w:val="24"/>
        </w:rPr>
        <w:footnoteReference w:id="76"/>
      </w:r>
      <w:r w:rsidR="008918D3" w:rsidRPr="00865F4C">
        <w:rPr>
          <w:rFonts w:ascii="Times New Roman" w:hAnsi="Times New Roman" w:cs="Times New Roman"/>
          <w:color w:val="000000"/>
          <w:sz w:val="24"/>
          <w:szCs w:val="24"/>
        </w:rPr>
        <w:t xml:space="preserve"> </w:t>
      </w:r>
      <w:r w:rsidR="00D52438" w:rsidRPr="00865F4C">
        <w:rPr>
          <w:rFonts w:ascii="Times New Roman" w:hAnsi="Times New Roman" w:cs="Times New Roman"/>
          <w:color w:val="000000"/>
          <w:sz w:val="24"/>
          <w:szCs w:val="24"/>
        </w:rPr>
        <w:t>Komisní tituly, které se neprodávají, se vracejí distributorovi, tituly na fakturu</w:t>
      </w:r>
      <w:r w:rsidR="002A1408" w:rsidRPr="00865F4C">
        <w:rPr>
          <w:rFonts w:ascii="Times New Roman" w:hAnsi="Times New Roman" w:cs="Times New Roman"/>
          <w:color w:val="000000"/>
          <w:sz w:val="24"/>
          <w:szCs w:val="24"/>
        </w:rPr>
        <w:t xml:space="preserve"> </w:t>
      </w:r>
      <w:r w:rsidR="00703FA8" w:rsidRPr="00865F4C">
        <w:rPr>
          <w:rFonts w:ascii="Times New Roman" w:hAnsi="Times New Roman" w:cs="Times New Roman"/>
          <w:color w:val="000000"/>
          <w:sz w:val="24"/>
          <w:szCs w:val="24"/>
        </w:rPr>
        <w:t xml:space="preserve">se </w:t>
      </w:r>
      <w:r w:rsidR="002A1408" w:rsidRPr="00865F4C">
        <w:rPr>
          <w:rFonts w:ascii="Times New Roman" w:hAnsi="Times New Roman" w:cs="Times New Roman"/>
          <w:color w:val="000000"/>
          <w:sz w:val="24"/>
          <w:szCs w:val="24"/>
        </w:rPr>
        <w:t>zlevňují. Nakladatelská produkce, která se neprodává</w:t>
      </w:r>
      <w:r w:rsidR="007F1C4B">
        <w:rPr>
          <w:rFonts w:ascii="Times New Roman" w:hAnsi="Times New Roman" w:cs="Times New Roman"/>
          <w:color w:val="000000"/>
          <w:sz w:val="24"/>
          <w:szCs w:val="24"/>
        </w:rPr>
        <w:t>,</w:t>
      </w:r>
      <w:r w:rsidR="002A1408" w:rsidRPr="00865F4C">
        <w:rPr>
          <w:rFonts w:ascii="Times New Roman" w:hAnsi="Times New Roman" w:cs="Times New Roman"/>
          <w:color w:val="000000"/>
          <w:sz w:val="24"/>
          <w:szCs w:val="24"/>
        </w:rPr>
        <w:t xml:space="preserve"> bývá odkoupena autorem knihy nebo se dává </w:t>
      </w:r>
      <w:r w:rsidR="002A1408" w:rsidRPr="00865F4C">
        <w:rPr>
          <w:rFonts w:ascii="Times New Roman" w:hAnsi="Times New Roman" w:cs="Times New Roman"/>
          <w:color w:val="000000"/>
          <w:sz w:val="24"/>
          <w:szCs w:val="24"/>
        </w:rPr>
        <w:lastRenderedPageBreak/>
        <w:t>zdarma zákazníkům knihkupectví k nákupu.</w:t>
      </w:r>
      <w:r w:rsidR="00703FA8" w:rsidRPr="00865F4C">
        <w:rPr>
          <w:rFonts w:ascii="Times New Roman" w:hAnsi="Times New Roman" w:cs="Times New Roman"/>
          <w:color w:val="000000"/>
          <w:sz w:val="24"/>
          <w:szCs w:val="24"/>
        </w:rPr>
        <w:t xml:space="preserve"> Nejvyšší ročn</w:t>
      </w:r>
      <w:r w:rsidR="001C37D6" w:rsidRPr="00865F4C">
        <w:rPr>
          <w:rFonts w:ascii="Times New Roman" w:hAnsi="Times New Roman" w:cs="Times New Roman"/>
          <w:color w:val="000000"/>
          <w:sz w:val="24"/>
          <w:szCs w:val="24"/>
        </w:rPr>
        <w:t>í prodej je v</w:t>
      </w:r>
      <w:r w:rsidR="00703FA8" w:rsidRPr="00865F4C">
        <w:rPr>
          <w:rFonts w:ascii="Times New Roman" w:hAnsi="Times New Roman" w:cs="Times New Roman"/>
          <w:color w:val="000000"/>
          <w:sz w:val="24"/>
          <w:szCs w:val="24"/>
        </w:rPr>
        <w:t xml:space="preserve"> prosinci a nejnižší v srpnu.</w:t>
      </w:r>
    </w:p>
    <w:p w:rsidR="00E50703" w:rsidRPr="00865F4C" w:rsidRDefault="001C37D6"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 xml:space="preserve">V nabídce je přibližně </w:t>
      </w:r>
      <w:r w:rsidR="00D048ED" w:rsidRPr="00865F4C">
        <w:rPr>
          <w:rFonts w:ascii="Times New Roman" w:hAnsi="Times New Roman" w:cs="Times New Roman"/>
          <w:sz w:val="24"/>
          <w:szCs w:val="24"/>
        </w:rPr>
        <w:t>12</w:t>
      </w:r>
      <w:r w:rsidRPr="00865F4C">
        <w:rPr>
          <w:rFonts w:ascii="Times New Roman" w:hAnsi="Times New Roman" w:cs="Times New Roman"/>
          <w:sz w:val="24"/>
          <w:szCs w:val="24"/>
        </w:rPr>
        <w:t xml:space="preserve"> 000 titulů. Z hlediska počtů titulů se nejvíce nabízí a zároveň i prodává literatura duchovní, z níž je nejprodávanějším žánrem křesťanská spiritualita. Z odborné literatury je nejprodávanější literatu</w:t>
      </w:r>
      <w:r w:rsidR="00065008" w:rsidRPr="00865F4C">
        <w:rPr>
          <w:rFonts w:ascii="Times New Roman" w:hAnsi="Times New Roman" w:cs="Times New Roman"/>
          <w:sz w:val="24"/>
          <w:szCs w:val="24"/>
        </w:rPr>
        <w:t>ra pro psychology a z populárně-</w:t>
      </w:r>
      <w:r w:rsidRPr="00865F4C">
        <w:rPr>
          <w:rFonts w:ascii="Times New Roman" w:hAnsi="Times New Roman" w:cs="Times New Roman"/>
          <w:sz w:val="24"/>
          <w:szCs w:val="24"/>
        </w:rPr>
        <w:t>naučné duchovní vědy, především tituly z oblasti katolické teologie. Naopak nejméně prodávanou je literatura krásná, z níž je největší zájem o pohádky a společenské romány.</w:t>
      </w:r>
      <w:r w:rsidR="00E065BA" w:rsidRPr="00865F4C">
        <w:rPr>
          <w:rFonts w:ascii="Times New Roman" w:hAnsi="Times New Roman" w:cs="Times New Roman"/>
          <w:sz w:val="24"/>
          <w:szCs w:val="24"/>
        </w:rPr>
        <w:t xml:space="preserve"> Mezi pět nejprodávaně</w:t>
      </w:r>
      <w:r w:rsidR="00E50703" w:rsidRPr="00865F4C">
        <w:rPr>
          <w:rFonts w:ascii="Times New Roman" w:hAnsi="Times New Roman" w:cs="Times New Roman"/>
          <w:sz w:val="24"/>
          <w:szCs w:val="24"/>
        </w:rPr>
        <w:t>jších titulů za rok 2014 patří:</w:t>
      </w:r>
    </w:p>
    <w:p w:rsidR="00E50703" w:rsidRPr="00865F4C" w:rsidRDefault="00E065BA"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 xml:space="preserve">1. Marek Orko Vácha: </w:t>
      </w:r>
      <w:r w:rsidRPr="00865F4C">
        <w:rPr>
          <w:rFonts w:ascii="Times New Roman" w:hAnsi="Times New Roman" w:cs="Times New Roman"/>
          <w:i/>
          <w:sz w:val="24"/>
          <w:szCs w:val="24"/>
        </w:rPr>
        <w:t>Neumělcům života</w:t>
      </w:r>
      <w:r w:rsidRPr="00865F4C">
        <w:rPr>
          <w:rFonts w:ascii="Times New Roman" w:hAnsi="Times New Roman" w:cs="Times New Roman"/>
          <w:sz w:val="24"/>
          <w:szCs w:val="24"/>
        </w:rPr>
        <w:t xml:space="preserve"> (Cesta, 2014)</w:t>
      </w:r>
    </w:p>
    <w:p w:rsidR="00E50703" w:rsidRPr="00865F4C" w:rsidRDefault="00E50703"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 xml:space="preserve">2. </w:t>
      </w:r>
      <w:r w:rsidR="00E065BA" w:rsidRPr="00865F4C">
        <w:rPr>
          <w:rFonts w:ascii="Times New Roman" w:hAnsi="Times New Roman" w:cs="Times New Roman"/>
          <w:sz w:val="24"/>
          <w:szCs w:val="24"/>
        </w:rPr>
        <w:t xml:space="preserve">Marek Orko Vácha: </w:t>
      </w:r>
      <w:r w:rsidR="00E065BA" w:rsidRPr="00865F4C">
        <w:rPr>
          <w:rFonts w:ascii="Times New Roman" w:hAnsi="Times New Roman" w:cs="Times New Roman"/>
          <w:i/>
          <w:sz w:val="24"/>
          <w:szCs w:val="24"/>
        </w:rPr>
        <w:t>Věda, víra, Darwinova teorie a stvoření po</w:t>
      </w:r>
      <w:r w:rsidRPr="00865F4C">
        <w:rPr>
          <w:rFonts w:ascii="Times New Roman" w:hAnsi="Times New Roman" w:cs="Times New Roman"/>
          <w:i/>
          <w:sz w:val="24"/>
          <w:szCs w:val="24"/>
        </w:rPr>
        <w:t>dle knihy Genesis</w:t>
      </w:r>
      <w:r w:rsidRPr="00865F4C">
        <w:rPr>
          <w:rFonts w:ascii="Times New Roman" w:hAnsi="Times New Roman" w:cs="Times New Roman"/>
          <w:sz w:val="24"/>
          <w:szCs w:val="24"/>
        </w:rPr>
        <w:t xml:space="preserve"> (Cesta 2014)</w:t>
      </w:r>
    </w:p>
    <w:p w:rsidR="00E50703" w:rsidRPr="00865F4C" w:rsidRDefault="00E50703"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 xml:space="preserve">3. </w:t>
      </w:r>
      <w:r w:rsidR="00E065BA" w:rsidRPr="00865F4C">
        <w:rPr>
          <w:rFonts w:ascii="Times New Roman" w:hAnsi="Times New Roman" w:cs="Times New Roman"/>
          <w:sz w:val="24"/>
          <w:szCs w:val="24"/>
        </w:rPr>
        <w:t xml:space="preserve">Papež František: </w:t>
      </w:r>
      <w:r w:rsidR="00E065BA" w:rsidRPr="00865F4C">
        <w:rPr>
          <w:rFonts w:ascii="Times New Roman" w:hAnsi="Times New Roman" w:cs="Times New Roman"/>
          <w:i/>
          <w:sz w:val="24"/>
          <w:szCs w:val="24"/>
        </w:rPr>
        <w:t>Evangelii gaudium</w:t>
      </w:r>
      <w:r w:rsidR="00E065BA" w:rsidRPr="00865F4C">
        <w:rPr>
          <w:rFonts w:ascii="Times New Roman" w:hAnsi="Times New Roman" w:cs="Times New Roman"/>
          <w:sz w:val="24"/>
          <w:szCs w:val="24"/>
        </w:rPr>
        <w:t xml:space="preserve">: </w:t>
      </w:r>
      <w:r w:rsidR="00E065BA" w:rsidRPr="00865F4C">
        <w:rPr>
          <w:rFonts w:ascii="Times New Roman" w:hAnsi="Times New Roman" w:cs="Times New Roman"/>
          <w:i/>
          <w:sz w:val="24"/>
          <w:szCs w:val="24"/>
        </w:rPr>
        <w:t>Radost evangelia</w:t>
      </w:r>
      <w:r w:rsidR="00E065BA" w:rsidRPr="00865F4C">
        <w:rPr>
          <w:rFonts w:ascii="Times New Roman" w:hAnsi="Times New Roman" w:cs="Times New Roman"/>
          <w:sz w:val="24"/>
          <w:szCs w:val="24"/>
        </w:rPr>
        <w:t xml:space="preserve">: </w:t>
      </w:r>
      <w:r w:rsidR="00E065BA" w:rsidRPr="00865F4C">
        <w:rPr>
          <w:rFonts w:ascii="Times New Roman" w:hAnsi="Times New Roman" w:cs="Times New Roman"/>
          <w:i/>
          <w:sz w:val="24"/>
          <w:szCs w:val="24"/>
        </w:rPr>
        <w:t>apoštolská exhortac</w:t>
      </w:r>
      <w:r w:rsidR="000C1449" w:rsidRPr="00865F4C">
        <w:rPr>
          <w:rFonts w:ascii="Times New Roman" w:hAnsi="Times New Roman" w:cs="Times New Roman"/>
          <w:i/>
          <w:sz w:val="24"/>
          <w:szCs w:val="24"/>
        </w:rPr>
        <w:t>e o hlásání evangelia v současné</w:t>
      </w:r>
      <w:r w:rsidR="00E065BA" w:rsidRPr="00865F4C">
        <w:rPr>
          <w:rFonts w:ascii="Times New Roman" w:hAnsi="Times New Roman" w:cs="Times New Roman"/>
          <w:i/>
          <w:sz w:val="24"/>
          <w:szCs w:val="24"/>
        </w:rPr>
        <w:t>m světě</w:t>
      </w:r>
      <w:r w:rsidR="00E065BA" w:rsidRPr="00865F4C">
        <w:rPr>
          <w:rFonts w:ascii="Times New Roman" w:hAnsi="Times New Roman" w:cs="Times New Roman"/>
          <w:sz w:val="24"/>
          <w:szCs w:val="24"/>
        </w:rPr>
        <w:t xml:space="preserve"> (Paulínky, 2014)</w:t>
      </w:r>
    </w:p>
    <w:p w:rsidR="00E50703" w:rsidRPr="00865F4C" w:rsidRDefault="00E50703"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 xml:space="preserve">4. </w:t>
      </w:r>
      <w:r w:rsidR="00E065BA" w:rsidRPr="00865F4C">
        <w:rPr>
          <w:rFonts w:ascii="Times New Roman" w:hAnsi="Times New Roman" w:cs="Times New Roman"/>
          <w:sz w:val="24"/>
          <w:szCs w:val="24"/>
        </w:rPr>
        <w:t xml:space="preserve">Marek </w:t>
      </w:r>
      <w:r w:rsidR="00196061" w:rsidRPr="00865F4C">
        <w:rPr>
          <w:rFonts w:ascii="Times New Roman" w:hAnsi="Times New Roman" w:cs="Times New Roman"/>
          <w:sz w:val="24"/>
          <w:szCs w:val="24"/>
        </w:rPr>
        <w:t xml:space="preserve">Orko </w:t>
      </w:r>
      <w:r w:rsidR="00E065BA" w:rsidRPr="00865F4C">
        <w:rPr>
          <w:rFonts w:ascii="Times New Roman" w:hAnsi="Times New Roman" w:cs="Times New Roman"/>
          <w:sz w:val="24"/>
          <w:szCs w:val="24"/>
        </w:rPr>
        <w:t xml:space="preserve">Vácha a Karel Satoria: </w:t>
      </w:r>
      <w:r w:rsidR="00E065BA" w:rsidRPr="00865F4C">
        <w:rPr>
          <w:rFonts w:ascii="Times New Roman" w:hAnsi="Times New Roman" w:cs="Times New Roman"/>
          <w:i/>
          <w:sz w:val="24"/>
          <w:szCs w:val="24"/>
        </w:rPr>
        <w:t>Život je sacra zajímavej</w:t>
      </w:r>
      <w:r w:rsidRPr="00865F4C">
        <w:rPr>
          <w:rFonts w:ascii="Times New Roman" w:hAnsi="Times New Roman" w:cs="Times New Roman"/>
          <w:sz w:val="24"/>
          <w:szCs w:val="24"/>
        </w:rPr>
        <w:t xml:space="preserve"> (Cesta, 2013)</w:t>
      </w:r>
    </w:p>
    <w:p w:rsidR="001C37D6" w:rsidRPr="00865F4C" w:rsidRDefault="00E50703"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 xml:space="preserve">5. </w:t>
      </w:r>
      <w:r w:rsidR="00E065BA" w:rsidRPr="00865F4C">
        <w:rPr>
          <w:rFonts w:ascii="Times New Roman" w:hAnsi="Times New Roman" w:cs="Times New Roman"/>
          <w:sz w:val="24"/>
          <w:szCs w:val="24"/>
        </w:rPr>
        <w:t>René-Luc</w:t>
      </w:r>
      <w:r w:rsidRPr="00865F4C">
        <w:rPr>
          <w:rFonts w:ascii="Times New Roman" w:hAnsi="Times New Roman" w:cs="Times New Roman"/>
          <w:sz w:val="24"/>
          <w:szCs w:val="24"/>
        </w:rPr>
        <w:t xml:space="preserve">: </w:t>
      </w:r>
      <w:r w:rsidRPr="00865F4C">
        <w:rPr>
          <w:rFonts w:ascii="Times New Roman" w:hAnsi="Times New Roman" w:cs="Times New Roman"/>
          <w:i/>
          <w:sz w:val="24"/>
          <w:szCs w:val="24"/>
        </w:rPr>
        <w:t>Vychoval mě gangster</w:t>
      </w:r>
      <w:r w:rsidRPr="00865F4C">
        <w:rPr>
          <w:rFonts w:ascii="Times New Roman" w:hAnsi="Times New Roman" w:cs="Times New Roman"/>
          <w:sz w:val="24"/>
          <w:szCs w:val="24"/>
        </w:rPr>
        <w:t xml:space="preserve"> (Karmelitánské nakladatelství, 2013).</w:t>
      </w:r>
    </w:p>
    <w:p w:rsidR="008969B3" w:rsidRPr="00865F4C" w:rsidRDefault="007F1C4B" w:rsidP="000A07F0">
      <w:pPr>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969B3" w:rsidRPr="00865F4C">
        <w:rPr>
          <w:rFonts w:ascii="Times New Roman" w:hAnsi="Times New Roman" w:cs="Times New Roman"/>
          <w:sz w:val="24"/>
          <w:szCs w:val="24"/>
        </w:rPr>
        <w:t xml:space="preserve">Titulu Neumělcům života se prodalo </w:t>
      </w:r>
      <w:r w:rsidR="00B618F5" w:rsidRPr="00865F4C">
        <w:rPr>
          <w:rFonts w:ascii="Times New Roman" w:hAnsi="Times New Roman" w:cs="Times New Roman"/>
          <w:sz w:val="24"/>
          <w:szCs w:val="24"/>
        </w:rPr>
        <w:t xml:space="preserve">za rok 2014 </w:t>
      </w:r>
      <w:r w:rsidR="008969B3" w:rsidRPr="00865F4C">
        <w:rPr>
          <w:rFonts w:ascii="Times New Roman" w:hAnsi="Times New Roman" w:cs="Times New Roman"/>
          <w:sz w:val="24"/>
          <w:szCs w:val="24"/>
        </w:rPr>
        <w:t>v kamenné prodejně knihkupectví Cesta přes 500 kusů. Vliv na prodejnost</w:t>
      </w:r>
      <w:r w:rsidR="00CA3373" w:rsidRPr="00865F4C">
        <w:rPr>
          <w:rFonts w:ascii="Times New Roman" w:hAnsi="Times New Roman" w:cs="Times New Roman"/>
          <w:sz w:val="24"/>
          <w:szCs w:val="24"/>
        </w:rPr>
        <w:t xml:space="preserve"> knihy</w:t>
      </w:r>
      <w:r w:rsidR="008969B3" w:rsidRPr="00865F4C">
        <w:rPr>
          <w:rFonts w:ascii="Times New Roman" w:hAnsi="Times New Roman" w:cs="Times New Roman"/>
          <w:sz w:val="24"/>
          <w:szCs w:val="24"/>
        </w:rPr>
        <w:t xml:space="preserve"> měla </w:t>
      </w:r>
      <w:r w:rsidR="008969B3" w:rsidRPr="007F1C4B">
        <w:rPr>
          <w:rFonts w:ascii="Times New Roman" w:hAnsi="Times New Roman" w:cs="Times New Roman"/>
          <w:i/>
          <w:sz w:val="24"/>
          <w:szCs w:val="24"/>
        </w:rPr>
        <w:t>„především mediální publicita osobnosti, ale i reklama, leč kniha je to opravdu dobrá.“</w:t>
      </w:r>
      <w:r w:rsidR="008969B3" w:rsidRPr="00865F4C">
        <w:rPr>
          <w:rStyle w:val="Znakapoznpodarou"/>
          <w:rFonts w:ascii="Times New Roman" w:hAnsi="Times New Roman" w:cs="Times New Roman"/>
          <w:sz w:val="24"/>
          <w:szCs w:val="24"/>
        </w:rPr>
        <w:footnoteReference w:id="77"/>
      </w:r>
    </w:p>
    <w:p w:rsidR="001C37D6" w:rsidRPr="00865F4C" w:rsidRDefault="001C37D6"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 xml:space="preserve">Poměr ve výběru literatury klasické, moderní a současné je 10:30:60. Nejvíce je tedy prodávaná literatura současná, což je dáno zaměřením knihkupectví </w:t>
      </w:r>
      <w:r w:rsidRPr="00865F4C">
        <w:rPr>
          <w:rFonts w:ascii="Times New Roman" w:hAnsi="Times New Roman" w:cs="Times New Roman"/>
          <w:color w:val="000000"/>
          <w:sz w:val="24"/>
          <w:szCs w:val="24"/>
        </w:rPr>
        <w:t xml:space="preserve">– </w:t>
      </w:r>
      <w:r w:rsidRPr="00DC3CBB">
        <w:rPr>
          <w:rFonts w:ascii="Times New Roman" w:hAnsi="Times New Roman" w:cs="Times New Roman"/>
          <w:i/>
          <w:sz w:val="24"/>
          <w:szCs w:val="24"/>
        </w:rPr>
        <w:t>„</w:t>
      </w:r>
      <w:r w:rsidRPr="00DC3CBB">
        <w:rPr>
          <w:rFonts w:ascii="Times New Roman" w:hAnsi="Times New Roman" w:cs="Times New Roman"/>
          <w:i/>
          <w:color w:val="000000"/>
          <w:sz w:val="24"/>
          <w:szCs w:val="24"/>
        </w:rPr>
        <w:t>měšťanská literatura vesměs reaguje na současnou situaci člověka.</w:t>
      </w:r>
      <w:r w:rsidRPr="00DC3CBB">
        <w:rPr>
          <w:rFonts w:ascii="Times New Roman" w:hAnsi="Times New Roman" w:cs="Times New Roman"/>
          <w:i/>
          <w:sz w:val="24"/>
          <w:szCs w:val="24"/>
        </w:rPr>
        <w:t xml:space="preserve"> Nabídka literatury se odvíjí převážně podle preferovaného výběru knihkupectví, v některých případech je ale potřeba podřídit se prodejnosti titulu, ač si za ním zcela nestojíme.“</w:t>
      </w:r>
      <w:r w:rsidRPr="00DC3CBB">
        <w:rPr>
          <w:rStyle w:val="Znakapoznpodarou"/>
          <w:rFonts w:ascii="Times New Roman" w:hAnsi="Times New Roman" w:cs="Times New Roman"/>
          <w:sz w:val="24"/>
          <w:szCs w:val="24"/>
        </w:rPr>
        <w:footnoteReference w:id="78"/>
      </w:r>
      <w:r w:rsidR="008969B3" w:rsidRPr="00865F4C">
        <w:rPr>
          <w:rFonts w:ascii="Times New Roman" w:hAnsi="Times New Roman" w:cs="Times New Roman"/>
          <w:sz w:val="24"/>
          <w:szCs w:val="24"/>
        </w:rPr>
        <w:t xml:space="preserve"> Prodávanější jsou knihy českých spisovatelů</w:t>
      </w:r>
      <w:r w:rsidR="00A767D4" w:rsidRPr="00865F4C">
        <w:rPr>
          <w:rFonts w:ascii="Times New Roman" w:hAnsi="Times New Roman" w:cs="Times New Roman"/>
          <w:sz w:val="24"/>
          <w:szCs w:val="24"/>
        </w:rPr>
        <w:t xml:space="preserve">, a to z důvodu </w:t>
      </w:r>
      <w:r w:rsidR="00567972" w:rsidRPr="00865F4C">
        <w:rPr>
          <w:rFonts w:ascii="Times New Roman" w:hAnsi="Times New Roman" w:cs="Times New Roman"/>
          <w:sz w:val="24"/>
          <w:szCs w:val="24"/>
        </w:rPr>
        <w:t>zájmu</w:t>
      </w:r>
      <w:r w:rsidR="00A767D4" w:rsidRPr="00865F4C">
        <w:rPr>
          <w:rFonts w:ascii="Times New Roman" w:hAnsi="Times New Roman" w:cs="Times New Roman"/>
          <w:sz w:val="24"/>
          <w:szCs w:val="24"/>
        </w:rPr>
        <w:t xml:space="preserve"> zákaz</w:t>
      </w:r>
      <w:r w:rsidR="000C1449" w:rsidRPr="00865F4C">
        <w:rPr>
          <w:rFonts w:ascii="Times New Roman" w:hAnsi="Times New Roman" w:cs="Times New Roman"/>
          <w:sz w:val="24"/>
          <w:szCs w:val="24"/>
        </w:rPr>
        <w:t>níků.</w:t>
      </w:r>
    </w:p>
    <w:p w:rsidR="00A64639" w:rsidRPr="00865F4C" w:rsidRDefault="00A64639"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 xml:space="preserve">Nabízenými tituly se knihkupectví i vydavatelství zaměřuje na úzkou skupinu čtenářů </w:t>
      </w:r>
      <w:r w:rsidRPr="00865F4C">
        <w:rPr>
          <w:rFonts w:ascii="Times New Roman" w:hAnsi="Times New Roman" w:cs="Times New Roman"/>
          <w:color w:val="000000"/>
          <w:sz w:val="24"/>
          <w:szCs w:val="24"/>
        </w:rPr>
        <w:t>– čtenáře duchovní literatury a dětské literatury.</w:t>
      </w:r>
      <w:r w:rsidRPr="00865F4C">
        <w:rPr>
          <w:rStyle w:val="Znakapoznpodarou"/>
          <w:rFonts w:ascii="Times New Roman" w:hAnsi="Times New Roman" w:cs="Times New Roman"/>
          <w:color w:val="000000"/>
          <w:sz w:val="24"/>
          <w:szCs w:val="24"/>
        </w:rPr>
        <w:footnoteReference w:id="79"/>
      </w:r>
      <w:r w:rsidRPr="00865F4C">
        <w:rPr>
          <w:rFonts w:ascii="Times New Roman" w:hAnsi="Times New Roman" w:cs="Times New Roman"/>
          <w:sz w:val="24"/>
          <w:szCs w:val="24"/>
        </w:rPr>
        <w:t xml:space="preserve"> Z literárních žánrů se (z hlediska počtu titulů) v nabídce nejvíce </w:t>
      </w:r>
      <w:r w:rsidR="00583EFA" w:rsidRPr="00865F4C">
        <w:rPr>
          <w:rFonts w:ascii="Times New Roman" w:hAnsi="Times New Roman" w:cs="Times New Roman"/>
          <w:sz w:val="24"/>
          <w:szCs w:val="24"/>
        </w:rPr>
        <w:t xml:space="preserve">objevuje </w:t>
      </w:r>
      <w:r w:rsidRPr="00865F4C">
        <w:rPr>
          <w:rFonts w:ascii="Times New Roman" w:hAnsi="Times New Roman" w:cs="Times New Roman"/>
          <w:sz w:val="24"/>
          <w:szCs w:val="24"/>
        </w:rPr>
        <w:t xml:space="preserve">křesťanská spiritualita, populárně-naučná a odborná </w:t>
      </w:r>
      <w:r w:rsidRPr="00865F4C">
        <w:rPr>
          <w:rFonts w:ascii="Times New Roman" w:hAnsi="Times New Roman" w:cs="Times New Roman"/>
          <w:sz w:val="24"/>
          <w:szCs w:val="24"/>
        </w:rPr>
        <w:lastRenderedPageBreak/>
        <w:t>křesťanská literatura. Z autorů t</w:t>
      </w:r>
      <w:r w:rsidR="00583EFA" w:rsidRPr="00865F4C">
        <w:rPr>
          <w:rFonts w:ascii="Times New Roman" w:hAnsi="Times New Roman" w:cs="Times New Roman"/>
          <w:sz w:val="24"/>
          <w:szCs w:val="24"/>
        </w:rPr>
        <w:t>o jsou Marek Orko Vácha, jako</w:t>
      </w:r>
      <w:r w:rsidRPr="00865F4C">
        <w:rPr>
          <w:rFonts w:ascii="Times New Roman" w:hAnsi="Times New Roman" w:cs="Times New Roman"/>
          <w:sz w:val="24"/>
          <w:szCs w:val="24"/>
        </w:rPr>
        <w:t xml:space="preserve"> autor, jehož knihy vydává nakladatelství Cesta, a dále Anselm Grün, který je v </w:t>
      </w:r>
      <w:r w:rsidR="00065008" w:rsidRPr="00865F4C">
        <w:rPr>
          <w:rFonts w:ascii="Times New Roman" w:hAnsi="Times New Roman" w:cs="Times New Roman"/>
          <w:sz w:val="24"/>
          <w:szCs w:val="24"/>
        </w:rPr>
        <w:t>současnosti</w:t>
      </w:r>
      <w:r w:rsidRPr="00865F4C">
        <w:rPr>
          <w:rFonts w:ascii="Times New Roman" w:hAnsi="Times New Roman" w:cs="Times New Roman"/>
          <w:sz w:val="24"/>
          <w:szCs w:val="24"/>
        </w:rPr>
        <w:t xml:space="preserve"> velmi populární. </w:t>
      </w:r>
      <w:r w:rsidR="00146A07" w:rsidRPr="00865F4C">
        <w:rPr>
          <w:rFonts w:ascii="Times New Roman" w:hAnsi="Times New Roman" w:cs="Times New Roman"/>
          <w:sz w:val="24"/>
          <w:szCs w:val="24"/>
        </w:rPr>
        <w:t>Naklada</w:t>
      </w:r>
      <w:r w:rsidR="00DB63DC" w:rsidRPr="00865F4C">
        <w:rPr>
          <w:rFonts w:ascii="Times New Roman" w:hAnsi="Times New Roman" w:cs="Times New Roman"/>
          <w:sz w:val="24"/>
          <w:szCs w:val="24"/>
        </w:rPr>
        <w:t>telství</w:t>
      </w:r>
      <w:r w:rsidR="00146A07" w:rsidRPr="00865F4C">
        <w:rPr>
          <w:rFonts w:ascii="Times New Roman" w:hAnsi="Times New Roman" w:cs="Times New Roman"/>
          <w:sz w:val="24"/>
          <w:szCs w:val="24"/>
        </w:rPr>
        <w:t xml:space="preserve"> vydává ročně kolem 10 titulů a</w:t>
      </w:r>
      <w:r w:rsidR="000047D1" w:rsidRPr="00865F4C">
        <w:rPr>
          <w:rFonts w:ascii="Times New Roman" w:hAnsi="Times New Roman" w:cs="Times New Roman"/>
          <w:sz w:val="24"/>
          <w:szCs w:val="24"/>
        </w:rPr>
        <w:t xml:space="preserve"> specializuje</w:t>
      </w:r>
      <w:r w:rsidR="00146A07" w:rsidRPr="00865F4C">
        <w:rPr>
          <w:rFonts w:ascii="Times New Roman" w:hAnsi="Times New Roman" w:cs="Times New Roman"/>
          <w:sz w:val="24"/>
          <w:szCs w:val="24"/>
        </w:rPr>
        <w:t xml:space="preserve"> se</w:t>
      </w:r>
      <w:r w:rsidR="000047D1" w:rsidRPr="00865F4C">
        <w:rPr>
          <w:rFonts w:ascii="Times New Roman" w:hAnsi="Times New Roman" w:cs="Times New Roman"/>
          <w:sz w:val="24"/>
          <w:szCs w:val="24"/>
        </w:rPr>
        <w:t xml:space="preserve"> hlavně na literaturu pro psychology a psychoterapeuty, křesťanskou meditaci a kontemplaci.</w:t>
      </w:r>
      <w:r w:rsidR="008D1B5F" w:rsidRPr="00865F4C">
        <w:rPr>
          <w:rFonts w:ascii="Times New Roman" w:hAnsi="Times New Roman" w:cs="Times New Roman"/>
          <w:sz w:val="24"/>
          <w:szCs w:val="24"/>
        </w:rPr>
        <w:t xml:space="preserve"> </w:t>
      </w:r>
      <w:r w:rsidR="008D1B5F" w:rsidRPr="00DC3CBB">
        <w:rPr>
          <w:rFonts w:ascii="Times New Roman" w:hAnsi="Times New Roman" w:cs="Times New Roman"/>
          <w:i/>
          <w:sz w:val="24"/>
          <w:szCs w:val="24"/>
        </w:rPr>
        <w:t>„Tyto knihy vydáváme, protože bychom rádi přispívali ke kultivaci osobnosti okruhu našich z</w:t>
      </w:r>
      <w:r w:rsidR="00DB63DC" w:rsidRPr="00DC3CBB">
        <w:rPr>
          <w:rFonts w:ascii="Times New Roman" w:hAnsi="Times New Roman" w:cs="Times New Roman"/>
          <w:i/>
          <w:sz w:val="24"/>
          <w:szCs w:val="24"/>
        </w:rPr>
        <w:t>ákazníků a nabízeli jim možnost</w:t>
      </w:r>
      <w:r w:rsidR="008D1B5F" w:rsidRPr="00DC3CBB">
        <w:rPr>
          <w:rFonts w:ascii="Times New Roman" w:hAnsi="Times New Roman" w:cs="Times New Roman"/>
          <w:i/>
          <w:sz w:val="24"/>
          <w:szCs w:val="24"/>
        </w:rPr>
        <w:t xml:space="preserve"> </w:t>
      </w:r>
      <w:r w:rsidR="006C182D">
        <w:rPr>
          <w:rFonts w:ascii="Times New Roman" w:hAnsi="Times New Roman" w:cs="Times New Roman"/>
          <w:i/>
          <w:sz w:val="24"/>
          <w:szCs w:val="24"/>
        </w:rPr>
        <w:t>formování</w:t>
      </w:r>
      <w:r w:rsidR="00075669" w:rsidRPr="00DC3CBB">
        <w:rPr>
          <w:rFonts w:ascii="Times New Roman" w:hAnsi="Times New Roman" w:cs="Times New Roman"/>
          <w:i/>
          <w:sz w:val="24"/>
          <w:szCs w:val="24"/>
        </w:rPr>
        <w:t xml:space="preserve"> </w:t>
      </w:r>
      <w:r w:rsidR="008D1B5F" w:rsidRPr="00DC3CBB">
        <w:rPr>
          <w:rFonts w:ascii="Times New Roman" w:hAnsi="Times New Roman" w:cs="Times New Roman"/>
          <w:i/>
          <w:sz w:val="24"/>
          <w:szCs w:val="24"/>
        </w:rPr>
        <w:t>v oblasti jejich zájmu. A za účelem zisku.“</w:t>
      </w:r>
      <w:r w:rsidR="008D1B5F" w:rsidRPr="00147F1A">
        <w:rPr>
          <w:rStyle w:val="Znakapoznpodarou"/>
          <w:rFonts w:ascii="Times New Roman" w:hAnsi="Times New Roman" w:cs="Times New Roman"/>
          <w:sz w:val="24"/>
          <w:szCs w:val="24"/>
        </w:rPr>
        <w:footnoteReference w:id="80"/>
      </w:r>
    </w:p>
    <w:p w:rsidR="00B12326" w:rsidRPr="00865F4C" w:rsidRDefault="00B12326"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sz w:val="24"/>
          <w:szCs w:val="24"/>
        </w:rPr>
        <w:tab/>
      </w:r>
      <w:r w:rsidR="00804B1F" w:rsidRPr="00865F4C">
        <w:rPr>
          <w:rFonts w:ascii="Times New Roman" w:hAnsi="Times New Roman" w:cs="Times New Roman"/>
          <w:sz w:val="24"/>
          <w:szCs w:val="24"/>
        </w:rPr>
        <w:t>Nejčastějšími zákazníky jsou lidé ve věku</w:t>
      </w:r>
      <w:r w:rsidRPr="00865F4C">
        <w:rPr>
          <w:rFonts w:ascii="Times New Roman" w:hAnsi="Times New Roman" w:cs="Times New Roman"/>
          <w:sz w:val="24"/>
          <w:szCs w:val="24"/>
        </w:rPr>
        <w:t xml:space="preserve"> </w:t>
      </w:r>
      <w:r w:rsidR="00804B1F" w:rsidRPr="00865F4C">
        <w:rPr>
          <w:rFonts w:ascii="Times New Roman" w:hAnsi="Times New Roman" w:cs="Times New Roman"/>
          <w:sz w:val="24"/>
          <w:szCs w:val="24"/>
        </w:rPr>
        <w:t>55</w:t>
      </w:r>
      <w:r w:rsidRPr="00865F4C">
        <w:rPr>
          <w:rFonts w:ascii="Times New Roman" w:hAnsi="Times New Roman" w:cs="Times New Roman"/>
          <w:color w:val="000000"/>
          <w:sz w:val="24"/>
          <w:szCs w:val="24"/>
        </w:rPr>
        <w:t>–</w:t>
      </w:r>
      <w:r w:rsidR="00804B1F" w:rsidRPr="00865F4C">
        <w:rPr>
          <w:rFonts w:ascii="Times New Roman" w:hAnsi="Times New Roman" w:cs="Times New Roman"/>
          <w:color w:val="000000"/>
          <w:sz w:val="24"/>
          <w:szCs w:val="24"/>
        </w:rPr>
        <w:t>64</w:t>
      </w:r>
      <w:r w:rsidRPr="00865F4C">
        <w:rPr>
          <w:rFonts w:ascii="Times New Roman" w:hAnsi="Times New Roman" w:cs="Times New Roman"/>
          <w:color w:val="000000"/>
          <w:sz w:val="24"/>
          <w:szCs w:val="24"/>
        </w:rPr>
        <w:t xml:space="preserve"> let.</w:t>
      </w:r>
      <w:r w:rsidR="00804B1F" w:rsidRPr="00865F4C">
        <w:rPr>
          <w:rFonts w:ascii="Times New Roman" w:hAnsi="Times New Roman" w:cs="Times New Roman"/>
          <w:color w:val="000000"/>
          <w:sz w:val="24"/>
          <w:szCs w:val="24"/>
        </w:rPr>
        <w:t xml:space="preserve"> Internetové stránky s nabídkou zboží a internetový prodej je zaveden pouze v nakladatelství, knihkupectví má facebookové stránky, které podporují prodej určitých titulů. Elektronické knihy má v nabídce opět pouze nakladatelství a to v minimálním počtu. V knihkupectví se o tyto knihy zajímá méně jak 10</w:t>
      </w:r>
      <w:r w:rsidR="00EA3356">
        <w:rPr>
          <w:rFonts w:ascii="Times New Roman" w:hAnsi="Times New Roman" w:cs="Times New Roman"/>
          <w:color w:val="000000"/>
          <w:sz w:val="24"/>
          <w:szCs w:val="24"/>
        </w:rPr>
        <w:t xml:space="preserve"> </w:t>
      </w:r>
      <w:r w:rsidR="00804B1F" w:rsidRPr="00865F4C">
        <w:rPr>
          <w:rFonts w:ascii="Times New Roman" w:hAnsi="Times New Roman" w:cs="Times New Roman"/>
          <w:color w:val="000000"/>
          <w:sz w:val="24"/>
          <w:szCs w:val="24"/>
        </w:rPr>
        <w:t>% zá</w:t>
      </w:r>
      <w:r w:rsidR="000910D6" w:rsidRPr="00865F4C">
        <w:rPr>
          <w:rFonts w:ascii="Times New Roman" w:hAnsi="Times New Roman" w:cs="Times New Roman"/>
          <w:color w:val="000000"/>
          <w:sz w:val="24"/>
          <w:szCs w:val="24"/>
        </w:rPr>
        <w:t>kazníků; větší zájem je o audio</w:t>
      </w:r>
      <w:r w:rsidR="00804B1F" w:rsidRPr="00865F4C">
        <w:rPr>
          <w:rFonts w:ascii="Times New Roman" w:hAnsi="Times New Roman" w:cs="Times New Roman"/>
          <w:color w:val="000000"/>
          <w:sz w:val="24"/>
          <w:szCs w:val="24"/>
        </w:rPr>
        <w:t>knihy z okruhu starších a dětských zákazníků.</w:t>
      </w:r>
      <w:r w:rsidR="00804B1F" w:rsidRPr="00865F4C">
        <w:rPr>
          <w:rStyle w:val="Znakapoznpodarou"/>
          <w:rFonts w:ascii="Times New Roman" w:hAnsi="Times New Roman" w:cs="Times New Roman"/>
          <w:color w:val="000000"/>
          <w:sz w:val="24"/>
          <w:szCs w:val="24"/>
        </w:rPr>
        <w:footnoteReference w:id="81"/>
      </w:r>
    </w:p>
    <w:p w:rsidR="00804B1F" w:rsidRPr="00865F4C" w:rsidRDefault="00804B1F"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color w:val="000000"/>
          <w:sz w:val="24"/>
          <w:szCs w:val="24"/>
        </w:rPr>
        <w:tab/>
        <w:t xml:space="preserve">Co se týče zisku, je na tom lépe nakladatelství oproti knihkupectví, které má roční obrat </w:t>
      </w:r>
      <w:r w:rsidR="00C31454">
        <w:rPr>
          <w:rFonts w:ascii="Times New Roman" w:hAnsi="Times New Roman" w:cs="Times New Roman"/>
          <w:color w:val="000000"/>
          <w:sz w:val="24"/>
          <w:szCs w:val="24"/>
        </w:rPr>
        <w:t>kolem 5</w:t>
      </w:r>
      <w:r w:rsidR="006630FC" w:rsidRPr="00865F4C">
        <w:rPr>
          <w:rFonts w:ascii="Times New Roman" w:hAnsi="Times New Roman" w:cs="Times New Roman"/>
          <w:color w:val="000000"/>
          <w:sz w:val="24"/>
          <w:szCs w:val="24"/>
        </w:rPr>
        <w:t xml:space="preserve"> </w:t>
      </w:r>
      <w:r w:rsidR="004A2B07">
        <w:rPr>
          <w:rFonts w:ascii="Times New Roman" w:hAnsi="Times New Roman" w:cs="Times New Roman"/>
          <w:color w:val="000000"/>
          <w:sz w:val="24"/>
          <w:szCs w:val="24"/>
        </w:rPr>
        <w:t>ml.</w:t>
      </w:r>
      <w:r w:rsidR="006630FC" w:rsidRPr="00865F4C">
        <w:rPr>
          <w:rFonts w:ascii="Times New Roman" w:hAnsi="Times New Roman" w:cs="Times New Roman"/>
          <w:color w:val="000000"/>
          <w:sz w:val="24"/>
          <w:szCs w:val="24"/>
        </w:rPr>
        <w:t xml:space="preserve"> </w:t>
      </w:r>
      <w:r w:rsidR="00EA3356">
        <w:rPr>
          <w:rFonts w:ascii="Times New Roman" w:hAnsi="Times New Roman" w:cs="Times New Roman"/>
          <w:color w:val="000000"/>
          <w:sz w:val="24"/>
          <w:szCs w:val="24"/>
        </w:rPr>
        <w:t>K</w:t>
      </w:r>
      <w:r w:rsidR="006630FC" w:rsidRPr="00865F4C">
        <w:rPr>
          <w:rFonts w:ascii="Times New Roman" w:hAnsi="Times New Roman" w:cs="Times New Roman"/>
          <w:color w:val="000000"/>
          <w:sz w:val="24"/>
          <w:szCs w:val="24"/>
        </w:rPr>
        <w:t>č</w:t>
      </w:r>
      <w:r w:rsidR="006630FC" w:rsidRPr="00865F4C">
        <w:rPr>
          <w:rFonts w:ascii="Times New Roman" w:hAnsi="Times New Roman" w:cs="Times New Roman"/>
          <w:sz w:val="24"/>
          <w:szCs w:val="24"/>
        </w:rPr>
        <w:t>. Z ročního obratu knihkupectví pak tvoří 20</w:t>
      </w:r>
      <w:r w:rsidR="006630FC" w:rsidRPr="00865F4C">
        <w:rPr>
          <w:rFonts w:ascii="Times New Roman" w:hAnsi="Times New Roman" w:cs="Times New Roman"/>
          <w:color w:val="000000"/>
          <w:sz w:val="24"/>
          <w:szCs w:val="24"/>
        </w:rPr>
        <w:t>–</w:t>
      </w:r>
      <w:r w:rsidR="006630FC" w:rsidRPr="00865F4C">
        <w:rPr>
          <w:rFonts w:ascii="Times New Roman" w:hAnsi="Times New Roman" w:cs="Times New Roman"/>
          <w:sz w:val="24"/>
          <w:szCs w:val="24"/>
        </w:rPr>
        <w:t>25</w:t>
      </w:r>
      <w:r w:rsidR="00EA3356">
        <w:rPr>
          <w:rFonts w:ascii="Times New Roman" w:hAnsi="Times New Roman" w:cs="Times New Roman"/>
          <w:sz w:val="24"/>
          <w:szCs w:val="24"/>
        </w:rPr>
        <w:t xml:space="preserve"> </w:t>
      </w:r>
      <w:r w:rsidR="006630FC" w:rsidRPr="00865F4C">
        <w:rPr>
          <w:rFonts w:ascii="Times New Roman" w:hAnsi="Times New Roman" w:cs="Times New Roman"/>
          <w:sz w:val="24"/>
          <w:szCs w:val="24"/>
        </w:rPr>
        <w:t>% prodej doplňkového sortimentu, jako je mešní víno, vánoční oplatky, hostie (na objednávku), křesťanské motivy a symboly (roušky, ikony), kalendáře a diáře, placky, magnetky a papírenské zboží (pohlednice, známky, balící papíry, záložky). Z denní tržby tvoří doplňkový sortiment zhruba 1/3 prodeje, nejprodávanější je mešní víno a o svátcích pohlednice.</w:t>
      </w:r>
    </w:p>
    <w:p w:rsidR="001C37D6" w:rsidRPr="00865F4C" w:rsidRDefault="004A2B07" w:rsidP="004A2B07">
      <w:pPr>
        <w:rPr>
          <w:rFonts w:ascii="Times New Roman" w:hAnsi="Times New Roman" w:cs="Times New Roman"/>
          <w:b/>
          <w:sz w:val="24"/>
          <w:szCs w:val="24"/>
        </w:rPr>
      </w:pPr>
      <w:r>
        <w:rPr>
          <w:rFonts w:ascii="Times New Roman" w:hAnsi="Times New Roman" w:cs="Times New Roman"/>
          <w:b/>
          <w:sz w:val="24"/>
          <w:szCs w:val="24"/>
        </w:rPr>
        <w:br w:type="page"/>
      </w:r>
    </w:p>
    <w:p w:rsidR="00013FD7" w:rsidRPr="00A76A5E" w:rsidRDefault="00A76A5E" w:rsidP="000A07F0">
      <w:pPr>
        <w:pStyle w:val="Nadpis2"/>
        <w:jc w:val="both"/>
        <w:rPr>
          <w:color w:val="auto"/>
          <w:sz w:val="28"/>
          <w:szCs w:val="28"/>
        </w:rPr>
      </w:pPr>
      <w:r>
        <w:rPr>
          <w:color w:val="auto"/>
          <w:sz w:val="28"/>
          <w:szCs w:val="28"/>
        </w:rPr>
        <w:lastRenderedPageBreak/>
        <w:tab/>
      </w:r>
      <w:bookmarkStart w:id="14" w:name="_Toc418603138"/>
      <w:r w:rsidR="006A64AB" w:rsidRPr="00A76A5E">
        <w:rPr>
          <w:color w:val="auto"/>
          <w:sz w:val="28"/>
          <w:szCs w:val="28"/>
        </w:rPr>
        <w:t>3.4</w:t>
      </w:r>
      <w:r w:rsidR="00013FD7" w:rsidRPr="00A76A5E">
        <w:rPr>
          <w:color w:val="auto"/>
          <w:sz w:val="28"/>
          <w:szCs w:val="28"/>
        </w:rPr>
        <w:t xml:space="preserve">. Antikvariát </w:t>
      </w:r>
      <w:r w:rsidR="002440A1" w:rsidRPr="00A76A5E">
        <w:rPr>
          <w:color w:val="auto"/>
          <w:sz w:val="28"/>
          <w:szCs w:val="28"/>
        </w:rPr>
        <w:t xml:space="preserve">a knihkupectví </w:t>
      </w:r>
      <w:r w:rsidR="00013FD7" w:rsidRPr="00A76A5E">
        <w:rPr>
          <w:color w:val="auto"/>
          <w:sz w:val="28"/>
          <w:szCs w:val="28"/>
        </w:rPr>
        <w:t>Blanky Sobotkové</w:t>
      </w:r>
      <w:bookmarkEnd w:id="14"/>
    </w:p>
    <w:p w:rsidR="00013FD7" w:rsidRPr="00865F4C" w:rsidRDefault="00013FD7" w:rsidP="000A07F0">
      <w:pPr>
        <w:tabs>
          <w:tab w:val="left" w:pos="1995"/>
        </w:tabs>
        <w:spacing w:line="360" w:lineRule="auto"/>
        <w:jc w:val="both"/>
        <w:rPr>
          <w:rFonts w:ascii="Times New Roman" w:hAnsi="Times New Roman" w:cs="Times New Roman"/>
          <w:sz w:val="24"/>
          <w:szCs w:val="24"/>
        </w:rPr>
      </w:pPr>
    </w:p>
    <w:p w:rsidR="00013FD7" w:rsidRPr="00865F4C" w:rsidRDefault="00013FD7"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r>
      <w:r w:rsidR="00A06E8A" w:rsidRPr="00865F4C">
        <w:rPr>
          <w:rFonts w:ascii="Times New Roman" w:hAnsi="Times New Roman" w:cs="Times New Roman"/>
          <w:sz w:val="24"/>
          <w:szCs w:val="24"/>
        </w:rPr>
        <w:t>Antikvariát se nachází na Rašínov</w:t>
      </w:r>
      <w:r w:rsidR="007B6D32">
        <w:rPr>
          <w:rFonts w:ascii="Times New Roman" w:hAnsi="Times New Roman" w:cs="Times New Roman"/>
          <w:sz w:val="24"/>
          <w:szCs w:val="24"/>
        </w:rPr>
        <w:t>ě ulici 98/1 již od roku 1954 a d</w:t>
      </w:r>
      <w:r w:rsidR="00A06E8A" w:rsidRPr="00865F4C">
        <w:rPr>
          <w:rFonts w:ascii="Times New Roman" w:hAnsi="Times New Roman" w:cs="Times New Roman"/>
          <w:sz w:val="24"/>
          <w:szCs w:val="24"/>
        </w:rPr>
        <w:t>ří</w:t>
      </w:r>
      <w:r w:rsidR="007B6D32">
        <w:rPr>
          <w:rFonts w:ascii="Times New Roman" w:hAnsi="Times New Roman" w:cs="Times New Roman"/>
          <w:sz w:val="24"/>
          <w:szCs w:val="24"/>
        </w:rPr>
        <w:t>ve spadal pod</w:t>
      </w:r>
      <w:r w:rsidR="00A06E8A" w:rsidRPr="00865F4C">
        <w:rPr>
          <w:rFonts w:ascii="Times New Roman" w:hAnsi="Times New Roman" w:cs="Times New Roman"/>
          <w:sz w:val="24"/>
          <w:szCs w:val="24"/>
        </w:rPr>
        <w:t xml:space="preserve"> </w:t>
      </w:r>
      <w:r w:rsidR="007B6D32">
        <w:rPr>
          <w:rFonts w:ascii="Times New Roman" w:hAnsi="Times New Roman" w:cs="Times New Roman"/>
          <w:sz w:val="24"/>
          <w:szCs w:val="24"/>
        </w:rPr>
        <w:t>národní podnik Kniha.</w:t>
      </w:r>
      <w:r w:rsidR="00A06E8A" w:rsidRPr="00865F4C">
        <w:rPr>
          <w:rFonts w:ascii="Times New Roman" w:hAnsi="Times New Roman" w:cs="Times New Roman"/>
          <w:sz w:val="24"/>
          <w:szCs w:val="24"/>
        </w:rPr>
        <w:t xml:space="preserve"> Blanka Sobotková</w:t>
      </w:r>
      <w:r w:rsidR="00EA3356">
        <w:rPr>
          <w:rFonts w:ascii="Times New Roman" w:hAnsi="Times New Roman" w:cs="Times New Roman"/>
          <w:sz w:val="24"/>
          <w:szCs w:val="24"/>
        </w:rPr>
        <w:t>, která v tehdejším antikvariátě</w:t>
      </w:r>
      <w:r w:rsidR="00A06E8A" w:rsidRPr="00865F4C">
        <w:rPr>
          <w:rFonts w:ascii="Times New Roman" w:hAnsi="Times New Roman" w:cs="Times New Roman"/>
          <w:sz w:val="24"/>
          <w:szCs w:val="24"/>
        </w:rPr>
        <w:t xml:space="preserve"> pracovala, vydražila </w:t>
      </w:r>
      <w:r w:rsidR="007F5DCC" w:rsidRPr="00865F4C">
        <w:rPr>
          <w:rFonts w:ascii="Times New Roman" w:hAnsi="Times New Roman" w:cs="Times New Roman"/>
          <w:sz w:val="24"/>
          <w:szCs w:val="24"/>
        </w:rPr>
        <w:t>prodejní prostor</w:t>
      </w:r>
      <w:r w:rsidR="00A06E8A" w:rsidRPr="00865F4C">
        <w:rPr>
          <w:rFonts w:ascii="Times New Roman" w:hAnsi="Times New Roman" w:cs="Times New Roman"/>
          <w:sz w:val="24"/>
          <w:szCs w:val="24"/>
        </w:rPr>
        <w:t xml:space="preserve"> v aukci roku 1992 jako nájemník</w:t>
      </w:r>
      <w:r w:rsidR="007F5DCC" w:rsidRPr="00865F4C">
        <w:rPr>
          <w:rFonts w:ascii="Times New Roman" w:hAnsi="Times New Roman" w:cs="Times New Roman"/>
          <w:sz w:val="24"/>
          <w:szCs w:val="24"/>
        </w:rPr>
        <w:t xml:space="preserve"> a zároveň jako provozovatel</w:t>
      </w:r>
      <w:r w:rsidR="00A06E8A" w:rsidRPr="00865F4C">
        <w:rPr>
          <w:rFonts w:ascii="Times New Roman" w:hAnsi="Times New Roman" w:cs="Times New Roman"/>
          <w:sz w:val="24"/>
          <w:szCs w:val="24"/>
        </w:rPr>
        <w:t>.</w:t>
      </w:r>
    </w:p>
    <w:p w:rsidR="007F5DCC" w:rsidRPr="00865F4C" w:rsidRDefault="007F5DCC"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Bohuž</w:t>
      </w:r>
      <w:r w:rsidR="00705FFC" w:rsidRPr="00865F4C">
        <w:rPr>
          <w:rFonts w:ascii="Times New Roman" w:hAnsi="Times New Roman" w:cs="Times New Roman"/>
          <w:sz w:val="24"/>
          <w:szCs w:val="24"/>
        </w:rPr>
        <w:t>el se ne</w:t>
      </w:r>
      <w:r w:rsidR="00E575B3" w:rsidRPr="00865F4C">
        <w:rPr>
          <w:rFonts w:ascii="Times New Roman" w:hAnsi="Times New Roman" w:cs="Times New Roman"/>
          <w:sz w:val="24"/>
          <w:szCs w:val="24"/>
        </w:rPr>
        <w:t>dá zjistit přesně ani odhadem</w:t>
      </w:r>
      <w:r w:rsidRPr="00865F4C">
        <w:rPr>
          <w:rFonts w:ascii="Times New Roman" w:hAnsi="Times New Roman" w:cs="Times New Roman"/>
          <w:sz w:val="24"/>
          <w:szCs w:val="24"/>
        </w:rPr>
        <w:t xml:space="preserve"> počet nabízených titulů, protože knihy nejsou evidovány v počítači (počítač nemají). V současnosti však mají na prodejně nadbytek beletrie a odborné literatury.</w:t>
      </w:r>
      <w:r w:rsidR="00705FFC" w:rsidRPr="00865F4C">
        <w:rPr>
          <w:rFonts w:ascii="Times New Roman" w:hAnsi="Times New Roman" w:cs="Times New Roman"/>
          <w:sz w:val="24"/>
          <w:szCs w:val="24"/>
        </w:rPr>
        <w:t xml:space="preserve"> </w:t>
      </w:r>
      <w:r w:rsidR="00E575B3" w:rsidRPr="00865F4C">
        <w:rPr>
          <w:rFonts w:ascii="Times New Roman" w:hAnsi="Times New Roman" w:cs="Times New Roman"/>
          <w:sz w:val="24"/>
          <w:szCs w:val="24"/>
        </w:rPr>
        <w:t xml:space="preserve">Počet nových knih se odhaduje na 150. </w:t>
      </w:r>
      <w:r w:rsidR="00705FFC" w:rsidRPr="00865F4C">
        <w:rPr>
          <w:rFonts w:ascii="Times New Roman" w:hAnsi="Times New Roman" w:cs="Times New Roman"/>
          <w:sz w:val="24"/>
          <w:szCs w:val="24"/>
        </w:rPr>
        <w:t>Antikvární cena nových knih je zhruba o 2/3 nižší</w:t>
      </w:r>
      <w:r w:rsidR="00E575B3" w:rsidRPr="00865F4C">
        <w:rPr>
          <w:rFonts w:ascii="Times New Roman" w:hAnsi="Times New Roman" w:cs="Times New Roman"/>
          <w:sz w:val="24"/>
          <w:szCs w:val="24"/>
        </w:rPr>
        <w:t xml:space="preserve"> než doporučená prodejní cena určená nakladateli a distributory.</w:t>
      </w:r>
      <w:r w:rsidR="00BC4746" w:rsidRPr="00865F4C">
        <w:rPr>
          <w:rFonts w:ascii="Times New Roman" w:hAnsi="Times New Roman" w:cs="Times New Roman"/>
          <w:sz w:val="24"/>
          <w:szCs w:val="24"/>
        </w:rPr>
        <w:t xml:space="preserve"> Z hlediska výdělku knih antikvárních se jedná o 50</w:t>
      </w:r>
      <w:r w:rsidR="00EA3356">
        <w:rPr>
          <w:rFonts w:ascii="Times New Roman" w:hAnsi="Times New Roman" w:cs="Times New Roman"/>
          <w:sz w:val="24"/>
          <w:szCs w:val="24"/>
        </w:rPr>
        <w:t xml:space="preserve"> </w:t>
      </w:r>
      <w:r w:rsidR="00BC4746" w:rsidRPr="00865F4C">
        <w:rPr>
          <w:rFonts w:ascii="Times New Roman" w:hAnsi="Times New Roman" w:cs="Times New Roman"/>
          <w:sz w:val="24"/>
          <w:szCs w:val="24"/>
        </w:rPr>
        <w:t>% zisk, což je více než knihkupecký rabat, který se pohybuje kolem 30</w:t>
      </w:r>
      <w:r w:rsidR="00EA3356">
        <w:rPr>
          <w:rFonts w:ascii="Times New Roman" w:hAnsi="Times New Roman" w:cs="Times New Roman"/>
          <w:sz w:val="24"/>
          <w:szCs w:val="24"/>
        </w:rPr>
        <w:t xml:space="preserve"> </w:t>
      </w:r>
      <w:r w:rsidR="00BC4746" w:rsidRPr="00865F4C">
        <w:rPr>
          <w:rFonts w:ascii="Times New Roman" w:hAnsi="Times New Roman" w:cs="Times New Roman"/>
          <w:sz w:val="24"/>
          <w:szCs w:val="24"/>
        </w:rPr>
        <w:t xml:space="preserve">% z doporučené prodejní ceny (není však podmínkou, že se doporučená cena shoduje s reálnou prodejní cenou). </w:t>
      </w:r>
    </w:p>
    <w:p w:rsidR="00B405B0" w:rsidRDefault="00BC4746" w:rsidP="000A07F0">
      <w:pPr>
        <w:tabs>
          <w:tab w:val="left" w:pos="0"/>
        </w:tabs>
        <w:spacing w:line="360" w:lineRule="auto"/>
        <w:jc w:val="both"/>
        <w:rPr>
          <w:rFonts w:ascii="Times New Roman" w:hAnsi="Times New Roman" w:cs="Times New Roman"/>
          <w:i/>
          <w:sz w:val="24"/>
          <w:szCs w:val="24"/>
        </w:rPr>
      </w:pPr>
      <w:r w:rsidRPr="00865F4C">
        <w:rPr>
          <w:rFonts w:ascii="Times New Roman" w:hAnsi="Times New Roman" w:cs="Times New Roman"/>
          <w:sz w:val="24"/>
          <w:szCs w:val="24"/>
        </w:rPr>
        <w:tab/>
        <w:t xml:space="preserve">Z pohledu zkušeného knihkupce hodnotí Blanka Sobotková současnou </w:t>
      </w:r>
      <w:r w:rsidR="005C325C" w:rsidRPr="00865F4C">
        <w:rPr>
          <w:rFonts w:ascii="Times New Roman" w:hAnsi="Times New Roman" w:cs="Times New Roman"/>
          <w:sz w:val="24"/>
          <w:szCs w:val="24"/>
        </w:rPr>
        <w:t>knižní kulturu</w:t>
      </w:r>
      <w:r w:rsidRPr="00865F4C">
        <w:rPr>
          <w:rFonts w:ascii="Times New Roman" w:hAnsi="Times New Roman" w:cs="Times New Roman"/>
          <w:sz w:val="24"/>
          <w:szCs w:val="24"/>
        </w:rPr>
        <w:t xml:space="preserve"> jako upadající.</w:t>
      </w:r>
      <w:r w:rsidR="005C325C" w:rsidRPr="00865F4C">
        <w:rPr>
          <w:rFonts w:ascii="Times New Roman" w:hAnsi="Times New Roman" w:cs="Times New Roman"/>
          <w:sz w:val="24"/>
          <w:szCs w:val="24"/>
        </w:rPr>
        <w:t xml:space="preserve"> Domnívá se, že kniha má funkci informační, ale zároveň je i spotřebním zbožím. </w:t>
      </w:r>
      <w:r w:rsidR="00AA05DF" w:rsidRPr="00DC3CBB">
        <w:rPr>
          <w:rFonts w:ascii="Times New Roman" w:hAnsi="Times New Roman" w:cs="Times New Roman"/>
          <w:i/>
          <w:sz w:val="24"/>
          <w:szCs w:val="24"/>
        </w:rPr>
        <w:t>„</w:t>
      </w:r>
      <w:r w:rsidR="005C325C" w:rsidRPr="00DC3CBB">
        <w:rPr>
          <w:rFonts w:ascii="Times New Roman" w:hAnsi="Times New Roman" w:cs="Times New Roman"/>
          <w:i/>
          <w:sz w:val="24"/>
          <w:szCs w:val="24"/>
        </w:rPr>
        <w:t xml:space="preserve">Pro knihkupce byla situace lepší před rokem 2000, hlavně v 90. letech 20. století, kdy byl hlad po knihách. Za nedlouho se trh nasytil a </w:t>
      </w:r>
      <w:r w:rsidR="008328A2" w:rsidRPr="00DC3CBB">
        <w:rPr>
          <w:rFonts w:ascii="Times New Roman" w:hAnsi="Times New Roman" w:cs="Times New Roman"/>
          <w:i/>
          <w:sz w:val="24"/>
          <w:szCs w:val="24"/>
        </w:rPr>
        <w:t>dnes</w:t>
      </w:r>
      <w:r w:rsidR="005C325C" w:rsidRPr="00DC3CBB">
        <w:rPr>
          <w:rFonts w:ascii="Times New Roman" w:hAnsi="Times New Roman" w:cs="Times New Roman"/>
          <w:i/>
          <w:sz w:val="24"/>
          <w:szCs w:val="24"/>
        </w:rPr>
        <w:t xml:space="preserve"> už je přesycený. Méně se čte, což souvisí i s dobou internetu a masových médií</w:t>
      </w:r>
      <w:r w:rsidR="00646339" w:rsidRPr="00DC3CBB">
        <w:rPr>
          <w:rFonts w:ascii="Times New Roman" w:hAnsi="Times New Roman" w:cs="Times New Roman"/>
          <w:i/>
          <w:sz w:val="24"/>
          <w:szCs w:val="24"/>
        </w:rPr>
        <w:t>;</w:t>
      </w:r>
      <w:r w:rsidR="00A124EE" w:rsidRPr="00DC3CBB">
        <w:rPr>
          <w:rFonts w:ascii="Times New Roman" w:hAnsi="Times New Roman" w:cs="Times New Roman"/>
          <w:i/>
          <w:sz w:val="24"/>
          <w:szCs w:val="24"/>
        </w:rPr>
        <w:t xml:space="preserve"> a navíc jde dnes spoustu knih, převážně odbornou literaturu, získat prostřednictvím internetu</w:t>
      </w:r>
      <w:r w:rsidR="005C325C" w:rsidRPr="00DC3CBB">
        <w:rPr>
          <w:rFonts w:ascii="Times New Roman" w:hAnsi="Times New Roman" w:cs="Times New Roman"/>
          <w:i/>
          <w:sz w:val="24"/>
          <w:szCs w:val="24"/>
        </w:rPr>
        <w:t xml:space="preserve">. A zatímco zájem o knihy </w:t>
      </w:r>
      <w:r w:rsidR="00D8509F">
        <w:rPr>
          <w:rFonts w:ascii="Times New Roman" w:hAnsi="Times New Roman" w:cs="Times New Roman"/>
          <w:i/>
          <w:sz w:val="24"/>
          <w:szCs w:val="24"/>
        </w:rPr>
        <w:t>klesá, cena knih se stále zvedá.</w:t>
      </w:r>
      <w:r w:rsidR="00AA05DF" w:rsidRPr="00DC3CBB">
        <w:rPr>
          <w:rFonts w:ascii="Times New Roman" w:hAnsi="Times New Roman" w:cs="Times New Roman"/>
          <w:i/>
          <w:sz w:val="24"/>
          <w:szCs w:val="24"/>
        </w:rPr>
        <w:t>“</w:t>
      </w:r>
      <w:r w:rsidR="00AA05DF" w:rsidRPr="00865F4C">
        <w:rPr>
          <w:rStyle w:val="Znakapoznpodarou"/>
          <w:rFonts w:ascii="Times New Roman" w:hAnsi="Times New Roman" w:cs="Times New Roman"/>
          <w:sz w:val="24"/>
          <w:szCs w:val="24"/>
        </w:rPr>
        <w:footnoteReference w:id="82"/>
      </w:r>
    </w:p>
    <w:p w:rsidR="00BC4746" w:rsidRPr="00865F4C" w:rsidRDefault="005D6B07"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color w:val="FF0000"/>
          <w:sz w:val="24"/>
          <w:szCs w:val="24"/>
        </w:rPr>
        <w:tab/>
      </w:r>
      <w:r w:rsidRPr="00865F4C">
        <w:rPr>
          <w:rFonts w:ascii="Times New Roman" w:hAnsi="Times New Roman" w:cs="Times New Roman"/>
          <w:color w:val="000000" w:themeColor="text1"/>
          <w:sz w:val="24"/>
          <w:szCs w:val="24"/>
        </w:rPr>
        <w:t>Nové knihy se objednávají pouze na fakturu</w:t>
      </w:r>
      <w:r w:rsidR="00320045" w:rsidRPr="00865F4C">
        <w:rPr>
          <w:rFonts w:ascii="Times New Roman" w:hAnsi="Times New Roman" w:cs="Times New Roman"/>
          <w:color w:val="000000" w:themeColor="text1"/>
          <w:sz w:val="24"/>
          <w:szCs w:val="24"/>
        </w:rPr>
        <w:t>,</w:t>
      </w:r>
      <w:r w:rsidR="005C325C" w:rsidRPr="00865F4C">
        <w:rPr>
          <w:rFonts w:ascii="Times New Roman" w:hAnsi="Times New Roman" w:cs="Times New Roman"/>
          <w:sz w:val="24"/>
          <w:szCs w:val="24"/>
        </w:rPr>
        <w:t xml:space="preserve"> </w:t>
      </w:r>
      <w:r w:rsidR="00320045" w:rsidRPr="00865F4C">
        <w:rPr>
          <w:rFonts w:ascii="Times New Roman" w:hAnsi="Times New Roman" w:cs="Times New Roman"/>
          <w:sz w:val="24"/>
          <w:szCs w:val="24"/>
        </w:rPr>
        <w:t xml:space="preserve">a v rámci knižních novinek se objednává minimální počet titulů. A to z důvodu preference knihkupectví, které se zaměřuje převážně na odbornou literaturu, konkrétně na kunsthistorickou a historickou (archeologie, středověk). </w:t>
      </w:r>
      <w:r w:rsidR="00D73FCD" w:rsidRPr="00865F4C">
        <w:rPr>
          <w:rFonts w:ascii="Times New Roman" w:hAnsi="Times New Roman" w:cs="Times New Roman"/>
          <w:sz w:val="24"/>
          <w:szCs w:val="24"/>
        </w:rPr>
        <w:t>Tituly se odebírají zpravidla po jednom kusu, o něco vyšší počty kusů se objednávají vzhledem k poptávce, zejména školní četba (divadelní hry, antika: 3</w:t>
      </w:r>
      <w:r w:rsidR="00D73FCD" w:rsidRPr="00865F4C">
        <w:rPr>
          <w:rFonts w:ascii="Times New Roman" w:hAnsi="Times New Roman" w:cs="Times New Roman"/>
          <w:color w:val="000000"/>
          <w:sz w:val="24"/>
          <w:szCs w:val="24"/>
        </w:rPr>
        <w:t>–5 kusů) nebo vzhledem k reklamě/propagaci knihy (Umberto Eco: 2–3 kusy).</w:t>
      </w:r>
    </w:p>
    <w:p w:rsidR="008519D1" w:rsidRPr="00865F4C" w:rsidRDefault="008519D1"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color w:val="000000"/>
          <w:sz w:val="24"/>
          <w:szCs w:val="24"/>
        </w:rPr>
        <w:tab/>
        <w:t>Vliv reklamy na prodejnost knihy ve své</w:t>
      </w:r>
      <w:r w:rsidR="008328A2" w:rsidRPr="00865F4C">
        <w:rPr>
          <w:rFonts w:ascii="Times New Roman" w:hAnsi="Times New Roman" w:cs="Times New Roman"/>
          <w:color w:val="000000"/>
          <w:sz w:val="24"/>
          <w:szCs w:val="24"/>
        </w:rPr>
        <w:t>m obchodě</w:t>
      </w:r>
      <w:r w:rsidRPr="00865F4C">
        <w:rPr>
          <w:rFonts w:ascii="Times New Roman" w:hAnsi="Times New Roman" w:cs="Times New Roman"/>
          <w:color w:val="000000"/>
          <w:sz w:val="24"/>
          <w:szCs w:val="24"/>
        </w:rPr>
        <w:t xml:space="preserve"> Blanka Sobotková nepociťuje. Zájem o reklamu (plakáty, letáky) není ze strany prodejce ani zákazníků. Jedinou </w:t>
      </w:r>
      <w:r w:rsidRPr="00865F4C">
        <w:rPr>
          <w:rFonts w:ascii="Times New Roman" w:hAnsi="Times New Roman" w:cs="Times New Roman"/>
          <w:sz w:val="24"/>
          <w:szCs w:val="24"/>
        </w:rPr>
        <w:t>„reklamou“ je výloha,</w:t>
      </w:r>
      <w:r w:rsidR="008328A2" w:rsidRPr="00865F4C">
        <w:rPr>
          <w:rFonts w:ascii="Times New Roman" w:hAnsi="Times New Roman" w:cs="Times New Roman"/>
          <w:sz w:val="24"/>
          <w:szCs w:val="24"/>
        </w:rPr>
        <w:t xml:space="preserve"> </w:t>
      </w:r>
      <w:r w:rsidRPr="00865F4C">
        <w:rPr>
          <w:rFonts w:ascii="Times New Roman" w:hAnsi="Times New Roman" w:cs="Times New Roman"/>
          <w:sz w:val="24"/>
          <w:szCs w:val="24"/>
        </w:rPr>
        <w:t xml:space="preserve">která se v zásadě neobměňuje </w:t>
      </w:r>
      <w:r w:rsidRPr="00865F4C">
        <w:rPr>
          <w:rFonts w:ascii="Times New Roman" w:hAnsi="Times New Roman" w:cs="Times New Roman"/>
          <w:color w:val="000000"/>
          <w:sz w:val="24"/>
          <w:szCs w:val="24"/>
        </w:rPr>
        <w:t xml:space="preserve">– </w:t>
      </w:r>
      <w:r w:rsidRPr="00DC3CBB">
        <w:rPr>
          <w:rFonts w:ascii="Times New Roman" w:hAnsi="Times New Roman" w:cs="Times New Roman"/>
          <w:i/>
          <w:sz w:val="24"/>
          <w:szCs w:val="24"/>
        </w:rPr>
        <w:t>„co se prodá, to se vymění</w:t>
      </w:r>
      <w:r w:rsidR="00DC3CBB" w:rsidRPr="00DC3CBB">
        <w:rPr>
          <w:rFonts w:ascii="Times New Roman" w:hAnsi="Times New Roman" w:cs="Times New Roman"/>
          <w:i/>
          <w:sz w:val="24"/>
          <w:szCs w:val="24"/>
        </w:rPr>
        <w:t>.</w:t>
      </w:r>
      <w:r w:rsidRPr="00DC3CBB">
        <w:rPr>
          <w:rFonts w:ascii="Times New Roman" w:hAnsi="Times New Roman" w:cs="Times New Roman"/>
          <w:i/>
          <w:sz w:val="24"/>
          <w:szCs w:val="24"/>
        </w:rPr>
        <w:t>“</w:t>
      </w:r>
      <w:r w:rsidRPr="00865F4C">
        <w:rPr>
          <w:rStyle w:val="Znakapoznpodarou"/>
          <w:rFonts w:ascii="Times New Roman" w:hAnsi="Times New Roman" w:cs="Times New Roman"/>
          <w:sz w:val="24"/>
          <w:szCs w:val="24"/>
        </w:rPr>
        <w:footnoteReference w:id="83"/>
      </w:r>
      <w:r w:rsidRPr="00865F4C">
        <w:rPr>
          <w:rFonts w:ascii="Times New Roman" w:hAnsi="Times New Roman" w:cs="Times New Roman"/>
          <w:sz w:val="24"/>
          <w:szCs w:val="24"/>
        </w:rPr>
        <w:t xml:space="preserve"> </w:t>
      </w:r>
      <w:r w:rsidR="005E1FB3" w:rsidRPr="00865F4C">
        <w:rPr>
          <w:rFonts w:ascii="Times New Roman" w:hAnsi="Times New Roman" w:cs="Times New Roman"/>
          <w:sz w:val="24"/>
          <w:szCs w:val="24"/>
        </w:rPr>
        <w:t>Knihy, které mají být paralelně zfilmovány</w:t>
      </w:r>
      <w:r w:rsidR="00EA3356">
        <w:rPr>
          <w:rFonts w:ascii="Times New Roman" w:hAnsi="Times New Roman" w:cs="Times New Roman"/>
          <w:sz w:val="24"/>
          <w:szCs w:val="24"/>
        </w:rPr>
        <w:t>,</w:t>
      </w:r>
      <w:r w:rsidR="005E1FB3" w:rsidRPr="00865F4C">
        <w:rPr>
          <w:rFonts w:ascii="Times New Roman" w:hAnsi="Times New Roman" w:cs="Times New Roman"/>
          <w:sz w:val="24"/>
          <w:szCs w:val="24"/>
        </w:rPr>
        <w:t xml:space="preserve"> se v antikvariátu více neprodávají. </w:t>
      </w:r>
      <w:r w:rsidR="00646339" w:rsidRPr="00865F4C">
        <w:rPr>
          <w:rFonts w:ascii="Times New Roman" w:hAnsi="Times New Roman" w:cs="Times New Roman"/>
          <w:sz w:val="24"/>
          <w:szCs w:val="24"/>
        </w:rPr>
        <w:t>Častěji se však prodávají</w:t>
      </w:r>
      <w:r w:rsidRPr="00865F4C">
        <w:rPr>
          <w:rFonts w:ascii="Times New Roman" w:hAnsi="Times New Roman" w:cs="Times New Roman"/>
          <w:sz w:val="24"/>
          <w:szCs w:val="24"/>
        </w:rPr>
        <w:t xml:space="preserve"> knihy, které vycházejí v edicích, což je zapříčiněno aktuálními dobovými trendy</w:t>
      </w:r>
      <w:r w:rsidR="00EA2D7E" w:rsidRPr="00865F4C">
        <w:rPr>
          <w:rFonts w:ascii="Times New Roman" w:hAnsi="Times New Roman" w:cs="Times New Roman"/>
          <w:sz w:val="24"/>
          <w:szCs w:val="24"/>
        </w:rPr>
        <w:t xml:space="preserve"> (</w:t>
      </w:r>
      <w:r w:rsidR="005E1FB3" w:rsidRPr="00865F4C">
        <w:rPr>
          <w:rFonts w:ascii="Times New Roman" w:hAnsi="Times New Roman" w:cs="Times New Roman"/>
          <w:sz w:val="24"/>
          <w:szCs w:val="24"/>
        </w:rPr>
        <w:t xml:space="preserve">Dějiny států, </w:t>
      </w:r>
      <w:r w:rsidR="005E1FB3" w:rsidRPr="00865F4C">
        <w:rPr>
          <w:rFonts w:ascii="Times New Roman" w:hAnsi="Times New Roman" w:cs="Times New Roman"/>
          <w:sz w:val="24"/>
          <w:szCs w:val="24"/>
        </w:rPr>
        <w:lastRenderedPageBreak/>
        <w:t>NLN</w:t>
      </w:r>
      <w:r w:rsidR="00EA2D7E" w:rsidRPr="00865F4C">
        <w:rPr>
          <w:rFonts w:ascii="Times New Roman" w:hAnsi="Times New Roman" w:cs="Times New Roman"/>
          <w:sz w:val="24"/>
          <w:szCs w:val="24"/>
        </w:rPr>
        <w:t>). Slevové dny ani akce se v prodejně nepořádají, výjimku tvoří pouze nové knihy, které se neprodávají. Ty se zlevní na 50</w:t>
      </w:r>
      <w:r w:rsidR="00EA3356">
        <w:rPr>
          <w:rFonts w:ascii="Times New Roman" w:hAnsi="Times New Roman" w:cs="Times New Roman"/>
          <w:sz w:val="24"/>
          <w:szCs w:val="24"/>
        </w:rPr>
        <w:t xml:space="preserve"> </w:t>
      </w:r>
      <w:r w:rsidR="00EA2D7E" w:rsidRPr="00865F4C">
        <w:rPr>
          <w:rFonts w:ascii="Times New Roman" w:hAnsi="Times New Roman" w:cs="Times New Roman"/>
          <w:sz w:val="24"/>
          <w:szCs w:val="24"/>
        </w:rPr>
        <w:t>% a nadále už se neodebírají</w:t>
      </w:r>
      <w:r w:rsidR="00556751" w:rsidRPr="00865F4C">
        <w:rPr>
          <w:rFonts w:ascii="Times New Roman" w:hAnsi="Times New Roman" w:cs="Times New Roman"/>
          <w:sz w:val="24"/>
          <w:szCs w:val="24"/>
        </w:rPr>
        <w:t xml:space="preserve"> z distribuce</w:t>
      </w:r>
      <w:r w:rsidR="00EA2D7E" w:rsidRPr="00865F4C">
        <w:rPr>
          <w:rFonts w:ascii="Times New Roman" w:hAnsi="Times New Roman" w:cs="Times New Roman"/>
          <w:sz w:val="24"/>
          <w:szCs w:val="24"/>
        </w:rPr>
        <w:t>, v antikvariátu se neprodejné knihy likvidují.</w:t>
      </w:r>
    </w:p>
    <w:p w:rsidR="005E1FB3" w:rsidRPr="00865F4C" w:rsidRDefault="005E1FB3"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t xml:space="preserve">Nejvyšší roční prodej bývá v září a na začátku října (prodej učebnic), nejnižší v lednu a únoru, slabší tržby bývají i o prázdninách, </w:t>
      </w:r>
      <w:r w:rsidR="00646339" w:rsidRPr="00865F4C">
        <w:rPr>
          <w:rFonts w:ascii="Times New Roman" w:hAnsi="Times New Roman" w:cs="Times New Roman"/>
          <w:sz w:val="24"/>
          <w:szCs w:val="24"/>
        </w:rPr>
        <w:t>přičemž ale stálé</w:t>
      </w:r>
      <w:r w:rsidRPr="00865F4C">
        <w:rPr>
          <w:rFonts w:ascii="Times New Roman" w:hAnsi="Times New Roman" w:cs="Times New Roman"/>
          <w:sz w:val="24"/>
          <w:szCs w:val="24"/>
        </w:rPr>
        <w:t xml:space="preserve"> zákazníky nahradí mimobrněnští návštěvníci a turisté. Nedá se zcela určit, jaký typ literatury je nejprodávanější</w:t>
      </w:r>
      <w:r w:rsidR="00E06312" w:rsidRPr="00865F4C">
        <w:rPr>
          <w:rFonts w:ascii="Times New Roman" w:hAnsi="Times New Roman" w:cs="Times New Roman"/>
          <w:sz w:val="24"/>
          <w:szCs w:val="24"/>
        </w:rPr>
        <w:t xml:space="preserve"> a kteří spisovatelé</w:t>
      </w:r>
      <w:r w:rsidR="00392F69" w:rsidRPr="00865F4C">
        <w:rPr>
          <w:rFonts w:ascii="Times New Roman" w:hAnsi="Times New Roman" w:cs="Times New Roman"/>
          <w:sz w:val="24"/>
          <w:szCs w:val="24"/>
        </w:rPr>
        <w:t xml:space="preserve"> (zahraniční, čeští)</w:t>
      </w:r>
      <w:r w:rsidR="00E06312" w:rsidRPr="00865F4C">
        <w:rPr>
          <w:rFonts w:ascii="Times New Roman" w:hAnsi="Times New Roman" w:cs="Times New Roman"/>
          <w:sz w:val="24"/>
          <w:szCs w:val="24"/>
        </w:rPr>
        <w:t xml:space="preserve"> se v nabídce antikvariátu objevují nejčastěji, stav je nestabilní a nabídka literatury se odvíjí podle aktuálního prodeje. Nadby</w:t>
      </w:r>
      <w:r w:rsidR="00A124EE" w:rsidRPr="00865F4C">
        <w:rPr>
          <w:rFonts w:ascii="Times New Roman" w:hAnsi="Times New Roman" w:cs="Times New Roman"/>
          <w:sz w:val="24"/>
          <w:szCs w:val="24"/>
        </w:rPr>
        <w:t>tek je však beletrie, která se nejvíce čte a z níž</w:t>
      </w:r>
      <w:r w:rsidR="00E06312" w:rsidRPr="00865F4C">
        <w:rPr>
          <w:rFonts w:ascii="Times New Roman" w:hAnsi="Times New Roman" w:cs="Times New Roman"/>
          <w:sz w:val="24"/>
          <w:szCs w:val="24"/>
        </w:rPr>
        <w:t xml:space="preserve"> patří mezi nejkupovanější romány, fantasy a komiksy; z odborné </w:t>
      </w:r>
      <w:r w:rsidR="00392F69" w:rsidRPr="00865F4C">
        <w:rPr>
          <w:rFonts w:ascii="Times New Roman" w:hAnsi="Times New Roman" w:cs="Times New Roman"/>
          <w:sz w:val="24"/>
          <w:szCs w:val="24"/>
        </w:rPr>
        <w:t xml:space="preserve">literatury </w:t>
      </w:r>
      <w:r w:rsidR="00E06312" w:rsidRPr="00865F4C">
        <w:rPr>
          <w:rFonts w:ascii="Times New Roman" w:hAnsi="Times New Roman" w:cs="Times New Roman"/>
          <w:sz w:val="24"/>
          <w:szCs w:val="24"/>
        </w:rPr>
        <w:t>to jsou potom</w:t>
      </w:r>
      <w:r w:rsidR="00F147E0" w:rsidRPr="00865F4C">
        <w:rPr>
          <w:rFonts w:ascii="Times New Roman" w:hAnsi="Times New Roman" w:cs="Times New Roman"/>
          <w:sz w:val="24"/>
          <w:szCs w:val="24"/>
        </w:rPr>
        <w:t xml:space="preserve"> učebnice a vysokoškolská skript</w:t>
      </w:r>
      <w:r w:rsidR="00E06312" w:rsidRPr="00865F4C">
        <w:rPr>
          <w:rFonts w:ascii="Times New Roman" w:hAnsi="Times New Roman" w:cs="Times New Roman"/>
          <w:sz w:val="24"/>
          <w:szCs w:val="24"/>
        </w:rPr>
        <w:t>a</w:t>
      </w:r>
      <w:r w:rsidR="009F417C" w:rsidRPr="00865F4C">
        <w:rPr>
          <w:rFonts w:ascii="Times New Roman" w:hAnsi="Times New Roman" w:cs="Times New Roman"/>
          <w:sz w:val="24"/>
          <w:szCs w:val="24"/>
        </w:rPr>
        <w:t>,</w:t>
      </w:r>
      <w:r w:rsidR="00E06312" w:rsidRPr="00865F4C">
        <w:rPr>
          <w:rStyle w:val="Znakapoznpodarou"/>
          <w:rFonts w:ascii="Times New Roman" w:hAnsi="Times New Roman" w:cs="Times New Roman"/>
          <w:sz w:val="24"/>
          <w:szCs w:val="24"/>
        </w:rPr>
        <w:footnoteReference w:id="84"/>
      </w:r>
      <w:r w:rsidR="00F147E0" w:rsidRPr="00865F4C">
        <w:rPr>
          <w:rFonts w:ascii="Times New Roman" w:hAnsi="Times New Roman" w:cs="Times New Roman"/>
          <w:sz w:val="24"/>
          <w:szCs w:val="24"/>
        </w:rPr>
        <w:t xml:space="preserve"> nejméně prodávanou i vykupovanou je literatura právní a ekonomická, protože je drahá a jejich obsah j</w:t>
      </w:r>
      <w:r w:rsidR="009F417C" w:rsidRPr="00865F4C">
        <w:rPr>
          <w:rFonts w:ascii="Times New Roman" w:hAnsi="Times New Roman" w:cs="Times New Roman"/>
          <w:sz w:val="24"/>
          <w:szCs w:val="24"/>
        </w:rPr>
        <w:t xml:space="preserve">e rychle zastaralý. Z populárně </w:t>
      </w:r>
      <w:r w:rsidR="00065008" w:rsidRPr="00865F4C">
        <w:rPr>
          <w:rFonts w:ascii="Times New Roman" w:hAnsi="Times New Roman" w:cs="Times New Roman"/>
          <w:sz w:val="24"/>
          <w:szCs w:val="24"/>
        </w:rPr>
        <w:t>n</w:t>
      </w:r>
      <w:r w:rsidR="00F147E0" w:rsidRPr="00865F4C">
        <w:rPr>
          <w:rFonts w:ascii="Times New Roman" w:hAnsi="Times New Roman" w:cs="Times New Roman"/>
          <w:sz w:val="24"/>
          <w:szCs w:val="24"/>
        </w:rPr>
        <w:t xml:space="preserve">aučné literatury se žánrově prodává </w:t>
      </w:r>
      <w:r w:rsidR="00392F69" w:rsidRPr="00865F4C">
        <w:rPr>
          <w:rFonts w:ascii="Times New Roman" w:hAnsi="Times New Roman" w:cs="Times New Roman"/>
          <w:sz w:val="24"/>
          <w:szCs w:val="24"/>
        </w:rPr>
        <w:t xml:space="preserve">dobře </w:t>
      </w:r>
      <w:r w:rsidR="00F147E0" w:rsidRPr="00865F4C">
        <w:rPr>
          <w:rFonts w:ascii="Times New Roman" w:hAnsi="Times New Roman" w:cs="Times New Roman"/>
          <w:sz w:val="24"/>
          <w:szCs w:val="24"/>
        </w:rPr>
        <w:t>esoterika a duchovní vědy, naopak kuchařky jsou na útlumu.</w:t>
      </w:r>
    </w:p>
    <w:p w:rsidR="002170F9" w:rsidRPr="00865F4C" w:rsidRDefault="00F147E0" w:rsidP="000A07F0">
      <w:pPr>
        <w:tabs>
          <w:tab w:val="left" w:pos="0"/>
        </w:tabs>
        <w:spacing w:line="360" w:lineRule="auto"/>
        <w:jc w:val="both"/>
        <w:rPr>
          <w:rStyle w:val="Zvraznn"/>
          <w:rFonts w:ascii="Times New Roman" w:hAnsi="Times New Roman" w:cs="Times New Roman"/>
          <w:bCs/>
          <w:i w:val="0"/>
          <w:iCs w:val="0"/>
          <w:color w:val="000000" w:themeColor="text1"/>
          <w:sz w:val="24"/>
          <w:szCs w:val="24"/>
          <w:shd w:val="clear" w:color="auto" w:fill="FFFFFF"/>
        </w:rPr>
      </w:pPr>
      <w:r w:rsidRPr="00865F4C">
        <w:rPr>
          <w:rFonts w:ascii="Times New Roman" w:hAnsi="Times New Roman" w:cs="Times New Roman"/>
          <w:sz w:val="24"/>
          <w:szCs w:val="24"/>
        </w:rPr>
        <w:tab/>
        <w:t xml:space="preserve">Největší zájem je o literaturu moderní a posléze současnou, s prodejem klasické literatury (zejména s jejím novým vydáním) bývá velmi často problém </w:t>
      </w:r>
      <w:r w:rsidR="00A1796A" w:rsidRPr="00865F4C">
        <w:rPr>
          <w:rFonts w:ascii="Times New Roman" w:hAnsi="Times New Roman" w:cs="Times New Roman"/>
          <w:sz w:val="24"/>
          <w:szCs w:val="24"/>
        </w:rPr>
        <w:t>kvůli špatným překladům a pravopisným chybám, které se ale objevují i v současné literatuře.</w:t>
      </w:r>
      <w:r w:rsidR="004476A4" w:rsidRPr="00865F4C">
        <w:rPr>
          <w:rFonts w:ascii="Times New Roman" w:hAnsi="Times New Roman" w:cs="Times New Roman"/>
          <w:sz w:val="24"/>
          <w:szCs w:val="24"/>
        </w:rPr>
        <w:t xml:space="preserve"> Mezi </w:t>
      </w:r>
      <w:r w:rsidR="00EA3356">
        <w:rPr>
          <w:rFonts w:ascii="Times New Roman" w:hAnsi="Times New Roman" w:cs="Times New Roman"/>
          <w:sz w:val="24"/>
          <w:szCs w:val="24"/>
        </w:rPr>
        <w:t>často oblíbené spisovatele patřili minulý rok</w:t>
      </w:r>
      <w:r w:rsidR="004476A4" w:rsidRPr="00865F4C">
        <w:rPr>
          <w:rFonts w:ascii="Times New Roman" w:hAnsi="Times New Roman" w:cs="Times New Roman"/>
          <w:sz w:val="24"/>
          <w:szCs w:val="24"/>
        </w:rPr>
        <w:t xml:space="preserve"> Vlastimil Vondruška (</w:t>
      </w:r>
      <w:r w:rsidR="004476A4" w:rsidRPr="00865F4C">
        <w:rPr>
          <w:rFonts w:ascii="Times New Roman" w:hAnsi="Times New Roman" w:cs="Times New Roman"/>
          <w:i/>
          <w:sz w:val="24"/>
          <w:szCs w:val="24"/>
        </w:rPr>
        <w:t>Husitská epopej</w:t>
      </w:r>
      <w:r w:rsidR="004476A4" w:rsidRPr="00865F4C">
        <w:rPr>
          <w:rFonts w:ascii="Times New Roman" w:hAnsi="Times New Roman" w:cs="Times New Roman"/>
          <w:sz w:val="24"/>
          <w:szCs w:val="24"/>
        </w:rPr>
        <w:t xml:space="preserve">), </w:t>
      </w:r>
      <w:r w:rsidR="004476A4" w:rsidRPr="00865F4C">
        <w:rPr>
          <w:rStyle w:val="Zvraznn"/>
          <w:rFonts w:ascii="Times New Roman" w:hAnsi="Times New Roman" w:cs="Times New Roman"/>
          <w:bCs/>
          <w:i w:val="0"/>
          <w:iCs w:val="0"/>
          <w:color w:val="000000" w:themeColor="text1"/>
          <w:sz w:val="24"/>
          <w:szCs w:val="24"/>
          <w:shd w:val="clear" w:color="auto" w:fill="FFFFFF"/>
        </w:rPr>
        <w:t xml:space="preserve">Jo Nesbø a školní četba </w:t>
      </w:r>
      <w:r w:rsidR="004476A4" w:rsidRPr="00865F4C">
        <w:rPr>
          <w:rFonts w:ascii="Times New Roman" w:hAnsi="Times New Roman" w:cs="Times New Roman"/>
          <w:color w:val="000000"/>
          <w:sz w:val="24"/>
          <w:szCs w:val="24"/>
        </w:rPr>
        <w:t xml:space="preserve">– Ernest Hemingway, Charles Dickens aj. </w:t>
      </w:r>
      <w:r w:rsidR="002170F9" w:rsidRPr="00865F4C">
        <w:rPr>
          <w:rStyle w:val="Zvraznn"/>
          <w:rFonts w:ascii="Times New Roman" w:hAnsi="Times New Roman" w:cs="Times New Roman"/>
          <w:bCs/>
          <w:i w:val="0"/>
          <w:iCs w:val="0"/>
          <w:color w:val="000000" w:themeColor="text1"/>
          <w:sz w:val="24"/>
          <w:szCs w:val="24"/>
          <w:shd w:val="clear" w:color="auto" w:fill="FFFFFF"/>
        </w:rPr>
        <w:t>Stálý zájem je o tituly z edice KOD</w:t>
      </w:r>
      <w:r w:rsidR="004D1E1B" w:rsidRPr="00865F4C">
        <w:rPr>
          <w:rStyle w:val="Zvraznn"/>
          <w:rFonts w:ascii="Times New Roman" w:hAnsi="Times New Roman" w:cs="Times New Roman"/>
          <w:bCs/>
          <w:i w:val="0"/>
          <w:iCs w:val="0"/>
          <w:color w:val="000000" w:themeColor="text1"/>
          <w:sz w:val="24"/>
          <w:szCs w:val="24"/>
          <w:shd w:val="clear" w:color="auto" w:fill="FFFFFF"/>
        </w:rPr>
        <w:t>,</w:t>
      </w:r>
      <w:r w:rsidR="002170F9" w:rsidRPr="00865F4C">
        <w:rPr>
          <w:rStyle w:val="Znakapoznpodarou"/>
          <w:rFonts w:ascii="Times New Roman" w:hAnsi="Times New Roman" w:cs="Times New Roman"/>
          <w:bCs/>
          <w:color w:val="000000" w:themeColor="text1"/>
          <w:sz w:val="24"/>
          <w:szCs w:val="24"/>
          <w:shd w:val="clear" w:color="auto" w:fill="FFFFFF"/>
        </w:rPr>
        <w:footnoteReference w:id="85"/>
      </w:r>
      <w:r w:rsidR="004D1E1B" w:rsidRPr="00865F4C">
        <w:rPr>
          <w:rStyle w:val="Zvraznn"/>
          <w:rFonts w:ascii="Times New Roman" w:hAnsi="Times New Roman" w:cs="Times New Roman"/>
          <w:bCs/>
          <w:i w:val="0"/>
          <w:iCs w:val="0"/>
          <w:color w:val="000000" w:themeColor="text1"/>
          <w:sz w:val="24"/>
          <w:szCs w:val="24"/>
          <w:shd w:val="clear" w:color="auto" w:fill="FFFFFF"/>
        </w:rPr>
        <w:t xml:space="preserve"> Verneovky, Májovky, Foglarovky nebo bib</w:t>
      </w:r>
      <w:r w:rsidR="00B86ECF" w:rsidRPr="00865F4C">
        <w:rPr>
          <w:rStyle w:val="Zvraznn"/>
          <w:rFonts w:ascii="Times New Roman" w:hAnsi="Times New Roman" w:cs="Times New Roman"/>
          <w:bCs/>
          <w:i w:val="0"/>
          <w:iCs w:val="0"/>
          <w:color w:val="000000" w:themeColor="text1"/>
          <w:sz w:val="24"/>
          <w:szCs w:val="24"/>
          <w:shd w:val="clear" w:color="auto" w:fill="FFFFFF"/>
        </w:rPr>
        <w:t>liofilní</w:t>
      </w:r>
      <w:r w:rsidR="004D1E1B" w:rsidRPr="00865F4C">
        <w:rPr>
          <w:rStyle w:val="Zvraznn"/>
          <w:rFonts w:ascii="Times New Roman" w:hAnsi="Times New Roman" w:cs="Times New Roman"/>
          <w:bCs/>
          <w:i w:val="0"/>
          <w:iCs w:val="0"/>
          <w:color w:val="000000" w:themeColor="text1"/>
          <w:sz w:val="24"/>
          <w:szCs w:val="24"/>
          <w:shd w:val="clear" w:color="auto" w:fill="FFFFFF"/>
        </w:rPr>
        <w:t xml:space="preserve"> svazky a knihy z ilustracemi známých malířů (Toyen, </w:t>
      </w:r>
      <w:r w:rsidR="009D2759" w:rsidRPr="00865F4C">
        <w:rPr>
          <w:rStyle w:val="Zvraznn"/>
          <w:rFonts w:ascii="Times New Roman" w:hAnsi="Times New Roman" w:cs="Times New Roman"/>
          <w:bCs/>
          <w:i w:val="0"/>
          <w:iCs w:val="0"/>
          <w:color w:val="000000" w:themeColor="text1"/>
          <w:sz w:val="24"/>
          <w:szCs w:val="24"/>
          <w:shd w:val="clear" w:color="auto" w:fill="FFFFFF"/>
        </w:rPr>
        <w:t>Adolf Born)</w:t>
      </w:r>
      <w:r w:rsidR="004D1E1B" w:rsidRPr="00865F4C">
        <w:rPr>
          <w:rStyle w:val="Zvraznn"/>
          <w:rFonts w:ascii="Times New Roman" w:hAnsi="Times New Roman" w:cs="Times New Roman"/>
          <w:bCs/>
          <w:i w:val="0"/>
          <w:iCs w:val="0"/>
          <w:color w:val="000000" w:themeColor="text1"/>
          <w:sz w:val="24"/>
          <w:szCs w:val="24"/>
          <w:shd w:val="clear" w:color="auto" w:fill="FFFFFF"/>
        </w:rPr>
        <w:t>.</w:t>
      </w:r>
    </w:p>
    <w:p w:rsidR="002170F9" w:rsidRPr="00865F4C" w:rsidRDefault="00414B3C"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sz w:val="24"/>
          <w:szCs w:val="24"/>
        </w:rPr>
        <w:tab/>
      </w:r>
      <w:r w:rsidR="001C665D" w:rsidRPr="00865F4C">
        <w:rPr>
          <w:rFonts w:ascii="Times New Roman" w:hAnsi="Times New Roman" w:cs="Times New Roman"/>
          <w:sz w:val="24"/>
          <w:szCs w:val="24"/>
        </w:rPr>
        <w:t>Věková kategorie nejčastějších zákazníků se pohybuje stejnoměrně v rozmezí 15</w:t>
      </w:r>
      <w:r w:rsidR="001C665D" w:rsidRPr="00865F4C">
        <w:rPr>
          <w:rFonts w:ascii="Times New Roman" w:hAnsi="Times New Roman" w:cs="Times New Roman"/>
          <w:color w:val="000000"/>
          <w:sz w:val="24"/>
          <w:szCs w:val="24"/>
        </w:rPr>
        <w:t xml:space="preserve">–60 let. </w:t>
      </w:r>
      <w:r w:rsidR="000910D6" w:rsidRPr="00865F4C">
        <w:rPr>
          <w:rFonts w:ascii="Times New Roman" w:hAnsi="Times New Roman" w:cs="Times New Roman"/>
          <w:sz w:val="24"/>
          <w:szCs w:val="24"/>
        </w:rPr>
        <w:t>Audio</w:t>
      </w:r>
      <w:r w:rsidR="00FC0899" w:rsidRPr="00865F4C">
        <w:rPr>
          <w:rFonts w:ascii="Times New Roman" w:hAnsi="Times New Roman" w:cs="Times New Roman"/>
          <w:sz w:val="24"/>
          <w:szCs w:val="24"/>
        </w:rPr>
        <w:t>knihy</w:t>
      </w:r>
      <w:r w:rsidR="00623F32" w:rsidRPr="00865F4C">
        <w:rPr>
          <w:rFonts w:ascii="Times New Roman" w:hAnsi="Times New Roman" w:cs="Times New Roman"/>
          <w:sz w:val="24"/>
          <w:szCs w:val="24"/>
        </w:rPr>
        <w:t xml:space="preserve"> </w:t>
      </w:r>
      <w:r w:rsidR="001C665D" w:rsidRPr="00865F4C">
        <w:rPr>
          <w:rFonts w:ascii="Times New Roman" w:hAnsi="Times New Roman" w:cs="Times New Roman"/>
          <w:sz w:val="24"/>
          <w:szCs w:val="24"/>
        </w:rPr>
        <w:t>v prodeji</w:t>
      </w:r>
      <w:r w:rsidR="00623F32" w:rsidRPr="00865F4C">
        <w:rPr>
          <w:rFonts w:ascii="Times New Roman" w:hAnsi="Times New Roman" w:cs="Times New Roman"/>
          <w:sz w:val="24"/>
          <w:szCs w:val="24"/>
        </w:rPr>
        <w:t xml:space="preserve"> nejsou a v blízké době se jejich zařazení do sortimentu neplánuje. </w:t>
      </w:r>
      <w:r w:rsidRPr="00865F4C">
        <w:rPr>
          <w:rFonts w:ascii="Times New Roman" w:hAnsi="Times New Roman" w:cs="Times New Roman"/>
          <w:sz w:val="24"/>
          <w:szCs w:val="24"/>
        </w:rPr>
        <w:t>Internetový prodej byl zaveden v lednu</w:t>
      </w:r>
      <w:r w:rsidR="00646339" w:rsidRPr="00865F4C">
        <w:rPr>
          <w:rFonts w:ascii="Times New Roman" w:hAnsi="Times New Roman" w:cs="Times New Roman"/>
          <w:sz w:val="24"/>
          <w:szCs w:val="24"/>
        </w:rPr>
        <w:t xml:space="preserve"> 2014 a zatím tvoří minimum z celkové tržby, odhadem 5</w:t>
      </w:r>
      <w:r w:rsidR="004D5E59">
        <w:rPr>
          <w:rFonts w:ascii="Times New Roman" w:hAnsi="Times New Roman" w:cs="Times New Roman"/>
          <w:sz w:val="24"/>
          <w:szCs w:val="24"/>
        </w:rPr>
        <w:t xml:space="preserve"> </w:t>
      </w:r>
      <w:r w:rsidR="00646339" w:rsidRPr="00865F4C">
        <w:rPr>
          <w:rFonts w:ascii="Times New Roman" w:hAnsi="Times New Roman" w:cs="Times New Roman"/>
          <w:sz w:val="24"/>
          <w:szCs w:val="24"/>
        </w:rPr>
        <w:t xml:space="preserve">%. </w:t>
      </w:r>
      <w:r w:rsidRPr="00865F4C">
        <w:rPr>
          <w:rFonts w:ascii="Times New Roman" w:hAnsi="Times New Roman" w:cs="Times New Roman"/>
          <w:sz w:val="24"/>
          <w:szCs w:val="24"/>
        </w:rPr>
        <w:t>Nabídka je</w:t>
      </w:r>
      <w:r w:rsidR="001C665D" w:rsidRPr="00865F4C">
        <w:rPr>
          <w:rFonts w:ascii="Times New Roman" w:hAnsi="Times New Roman" w:cs="Times New Roman"/>
          <w:sz w:val="24"/>
          <w:szCs w:val="24"/>
        </w:rPr>
        <w:t xml:space="preserve"> však</w:t>
      </w:r>
      <w:r w:rsidRPr="00865F4C">
        <w:rPr>
          <w:rFonts w:ascii="Times New Roman" w:hAnsi="Times New Roman" w:cs="Times New Roman"/>
          <w:sz w:val="24"/>
          <w:szCs w:val="24"/>
        </w:rPr>
        <w:t xml:space="preserve"> omezená, většina titulů z kamenné prodejny není na internetovém e-shopu k dispozici, nabízeny jsou převážně dražší tituly a díla, která se nedají vystavit (velké formáty knih, staré tisky atd.).</w:t>
      </w:r>
      <w:r w:rsidR="00052460" w:rsidRPr="00865F4C">
        <w:rPr>
          <w:rFonts w:ascii="Times New Roman" w:hAnsi="Times New Roman" w:cs="Times New Roman"/>
          <w:sz w:val="24"/>
          <w:szCs w:val="24"/>
        </w:rPr>
        <w:t xml:space="preserve"> </w:t>
      </w:r>
      <w:r w:rsidR="00AA11FA" w:rsidRPr="00865F4C">
        <w:rPr>
          <w:rFonts w:ascii="Times New Roman" w:hAnsi="Times New Roman" w:cs="Times New Roman"/>
          <w:sz w:val="24"/>
          <w:szCs w:val="24"/>
        </w:rPr>
        <w:t>Roční</w:t>
      </w:r>
      <w:r w:rsidR="00052460" w:rsidRPr="00865F4C">
        <w:rPr>
          <w:rFonts w:ascii="Times New Roman" w:hAnsi="Times New Roman" w:cs="Times New Roman"/>
          <w:sz w:val="24"/>
          <w:szCs w:val="24"/>
        </w:rPr>
        <w:t xml:space="preserve"> obrat je do 3 </w:t>
      </w:r>
      <w:r w:rsidR="004A2B07">
        <w:rPr>
          <w:rFonts w:ascii="Times New Roman" w:hAnsi="Times New Roman" w:cs="Times New Roman"/>
          <w:sz w:val="24"/>
          <w:szCs w:val="24"/>
        </w:rPr>
        <w:t>ml.</w:t>
      </w:r>
      <w:r w:rsidR="00052460" w:rsidRPr="00865F4C">
        <w:rPr>
          <w:rFonts w:ascii="Times New Roman" w:hAnsi="Times New Roman" w:cs="Times New Roman"/>
          <w:sz w:val="24"/>
          <w:szCs w:val="24"/>
        </w:rPr>
        <w:t xml:space="preserve"> </w:t>
      </w:r>
      <w:r w:rsidR="004D5E59">
        <w:rPr>
          <w:rFonts w:ascii="Times New Roman" w:hAnsi="Times New Roman" w:cs="Times New Roman"/>
          <w:sz w:val="24"/>
          <w:szCs w:val="24"/>
        </w:rPr>
        <w:t>K</w:t>
      </w:r>
      <w:r w:rsidR="00052460" w:rsidRPr="00865F4C">
        <w:rPr>
          <w:rFonts w:ascii="Times New Roman" w:hAnsi="Times New Roman" w:cs="Times New Roman"/>
          <w:sz w:val="24"/>
          <w:szCs w:val="24"/>
        </w:rPr>
        <w:t>č.</w:t>
      </w:r>
    </w:p>
    <w:p w:rsidR="00BF129C" w:rsidRPr="00865F4C" w:rsidRDefault="00BF129C" w:rsidP="000A07F0">
      <w:pPr>
        <w:tabs>
          <w:tab w:val="left" w:pos="0"/>
        </w:tabs>
        <w:spacing w:line="360" w:lineRule="auto"/>
        <w:jc w:val="both"/>
        <w:rPr>
          <w:rFonts w:ascii="Times New Roman" w:hAnsi="Times New Roman" w:cs="Times New Roman"/>
          <w:sz w:val="24"/>
          <w:szCs w:val="24"/>
        </w:rPr>
      </w:pPr>
    </w:p>
    <w:p w:rsidR="00907D68" w:rsidRPr="00C426B7" w:rsidRDefault="00C426B7" w:rsidP="000A07F0">
      <w:pPr>
        <w:pStyle w:val="Nadpis2"/>
        <w:jc w:val="both"/>
        <w:rPr>
          <w:color w:val="auto"/>
          <w:sz w:val="28"/>
          <w:szCs w:val="28"/>
        </w:rPr>
      </w:pPr>
      <w:r>
        <w:rPr>
          <w:color w:val="auto"/>
          <w:sz w:val="28"/>
          <w:szCs w:val="28"/>
        </w:rPr>
        <w:lastRenderedPageBreak/>
        <w:tab/>
      </w:r>
      <w:bookmarkStart w:id="15" w:name="_Toc418603139"/>
      <w:r w:rsidR="00907D68" w:rsidRPr="00C426B7">
        <w:rPr>
          <w:color w:val="auto"/>
          <w:sz w:val="28"/>
          <w:szCs w:val="28"/>
        </w:rPr>
        <w:t>3.5. Shrnutí</w:t>
      </w:r>
      <w:bookmarkEnd w:id="15"/>
    </w:p>
    <w:p w:rsidR="00907D68" w:rsidRPr="00865F4C" w:rsidRDefault="00907D68" w:rsidP="000A07F0">
      <w:pPr>
        <w:tabs>
          <w:tab w:val="left" w:pos="0"/>
        </w:tabs>
        <w:spacing w:line="360" w:lineRule="auto"/>
        <w:jc w:val="both"/>
        <w:rPr>
          <w:rFonts w:ascii="Times New Roman" w:hAnsi="Times New Roman" w:cs="Times New Roman"/>
          <w:sz w:val="24"/>
          <w:szCs w:val="24"/>
        </w:rPr>
      </w:pPr>
    </w:p>
    <w:p w:rsidR="00907D68" w:rsidRPr="00865F4C" w:rsidRDefault="00907D68" w:rsidP="000A07F0">
      <w:pPr>
        <w:tabs>
          <w:tab w:val="left" w:pos="0"/>
        </w:tabs>
        <w:spacing w:line="360" w:lineRule="auto"/>
        <w:jc w:val="both"/>
        <w:rPr>
          <w:rFonts w:ascii="Times New Roman" w:hAnsi="Times New Roman" w:cs="Times New Roman"/>
          <w:color w:val="000000"/>
          <w:sz w:val="24"/>
          <w:szCs w:val="24"/>
        </w:rPr>
      </w:pPr>
      <w:r w:rsidRPr="00865F4C">
        <w:rPr>
          <w:rFonts w:ascii="Times New Roman" w:hAnsi="Times New Roman" w:cs="Times New Roman"/>
          <w:sz w:val="24"/>
          <w:szCs w:val="24"/>
        </w:rPr>
        <w:tab/>
        <w:t>Dvě knihkupectví odebírají 3/4 knižních novinek a bestsellerů a zbylé dvě pouze 1/4</w:t>
      </w:r>
      <w:r w:rsidR="003C788F" w:rsidRPr="00865F4C">
        <w:rPr>
          <w:rFonts w:ascii="Times New Roman" w:hAnsi="Times New Roman" w:cs="Times New Roman"/>
          <w:sz w:val="24"/>
          <w:szCs w:val="24"/>
        </w:rPr>
        <w:t xml:space="preserve">, ale to je dáno i zaměřením knihkupectví. Většinou </w:t>
      </w:r>
      <w:r w:rsidR="00426414" w:rsidRPr="00865F4C">
        <w:rPr>
          <w:rFonts w:ascii="Times New Roman" w:hAnsi="Times New Roman" w:cs="Times New Roman"/>
          <w:sz w:val="24"/>
          <w:szCs w:val="24"/>
        </w:rPr>
        <w:t>větší</w:t>
      </w:r>
      <w:r w:rsidR="003C788F" w:rsidRPr="00865F4C">
        <w:rPr>
          <w:rFonts w:ascii="Times New Roman" w:hAnsi="Times New Roman" w:cs="Times New Roman"/>
          <w:sz w:val="24"/>
          <w:szCs w:val="24"/>
        </w:rPr>
        <w:t xml:space="preserve"> společnosti odebírají skoro všechny novinky a malí knihkupci si vybírají. To se odvíjí jednak od </w:t>
      </w:r>
      <w:r w:rsidR="00426414" w:rsidRPr="00865F4C">
        <w:rPr>
          <w:rFonts w:ascii="Times New Roman" w:hAnsi="Times New Roman" w:cs="Times New Roman"/>
          <w:sz w:val="24"/>
          <w:szCs w:val="24"/>
        </w:rPr>
        <w:t>velikosti obchodu</w:t>
      </w:r>
      <w:r w:rsidR="003C788F" w:rsidRPr="00865F4C">
        <w:rPr>
          <w:rFonts w:ascii="Times New Roman" w:hAnsi="Times New Roman" w:cs="Times New Roman"/>
          <w:sz w:val="24"/>
          <w:szCs w:val="24"/>
        </w:rPr>
        <w:t>, ale záleží</w:t>
      </w:r>
      <w:r w:rsidR="00426414" w:rsidRPr="00865F4C">
        <w:rPr>
          <w:rFonts w:ascii="Times New Roman" w:hAnsi="Times New Roman" w:cs="Times New Roman"/>
          <w:sz w:val="24"/>
          <w:szCs w:val="24"/>
        </w:rPr>
        <w:t xml:space="preserve"> hodně na tom, zda mají zboží do komise nebo na fakturu. Velcí knihkupci </w:t>
      </w:r>
      <w:r w:rsidR="00AC1485">
        <w:rPr>
          <w:rFonts w:ascii="Times New Roman" w:hAnsi="Times New Roman" w:cs="Times New Roman"/>
          <w:sz w:val="24"/>
          <w:szCs w:val="24"/>
        </w:rPr>
        <w:t xml:space="preserve">(dále jen </w:t>
      </w:r>
      <w:r w:rsidR="00BB0C22">
        <w:rPr>
          <w:rFonts w:ascii="Times New Roman" w:hAnsi="Times New Roman" w:cs="Times New Roman"/>
          <w:sz w:val="24"/>
          <w:szCs w:val="24"/>
        </w:rPr>
        <w:t>v.k.</w:t>
      </w:r>
      <w:r w:rsidR="001C1D7E">
        <w:rPr>
          <w:rFonts w:ascii="Times New Roman" w:hAnsi="Times New Roman" w:cs="Times New Roman"/>
          <w:sz w:val="24"/>
          <w:szCs w:val="24"/>
        </w:rPr>
        <w:t>)</w:t>
      </w:r>
      <w:r w:rsidR="00AC1485">
        <w:rPr>
          <w:rFonts w:ascii="Times New Roman" w:hAnsi="Times New Roman" w:cs="Times New Roman"/>
          <w:sz w:val="24"/>
          <w:szCs w:val="24"/>
        </w:rPr>
        <w:t xml:space="preserve"> </w:t>
      </w:r>
      <w:r w:rsidR="00426414" w:rsidRPr="00865F4C">
        <w:rPr>
          <w:rFonts w:ascii="Times New Roman" w:hAnsi="Times New Roman" w:cs="Times New Roman"/>
          <w:sz w:val="24"/>
          <w:szCs w:val="24"/>
        </w:rPr>
        <w:t>mají téměř všechno do komise na rozdíl od malých</w:t>
      </w:r>
      <w:r w:rsidR="00AC1485">
        <w:rPr>
          <w:rFonts w:ascii="Times New Roman" w:hAnsi="Times New Roman" w:cs="Times New Roman"/>
          <w:sz w:val="24"/>
          <w:szCs w:val="24"/>
        </w:rPr>
        <w:t xml:space="preserve"> (dále jen </w:t>
      </w:r>
      <w:r w:rsidR="00BB0C22">
        <w:rPr>
          <w:rFonts w:ascii="Times New Roman" w:hAnsi="Times New Roman" w:cs="Times New Roman"/>
          <w:sz w:val="24"/>
          <w:szCs w:val="24"/>
        </w:rPr>
        <w:t>m.k.</w:t>
      </w:r>
      <w:r w:rsidR="00AC1485">
        <w:rPr>
          <w:rFonts w:ascii="Times New Roman" w:hAnsi="Times New Roman" w:cs="Times New Roman"/>
          <w:sz w:val="24"/>
          <w:szCs w:val="24"/>
        </w:rPr>
        <w:t>)</w:t>
      </w:r>
      <w:r w:rsidR="00426414" w:rsidRPr="00865F4C">
        <w:rPr>
          <w:rFonts w:ascii="Times New Roman" w:hAnsi="Times New Roman" w:cs="Times New Roman"/>
          <w:sz w:val="24"/>
          <w:szCs w:val="24"/>
        </w:rPr>
        <w:t>, kteří mají 50</w:t>
      </w:r>
      <w:r w:rsidR="00426414" w:rsidRPr="00865F4C">
        <w:rPr>
          <w:rFonts w:ascii="Times New Roman" w:hAnsi="Times New Roman" w:cs="Times New Roman"/>
          <w:color w:val="000000"/>
          <w:sz w:val="24"/>
          <w:szCs w:val="24"/>
        </w:rPr>
        <w:t>–75</w:t>
      </w:r>
      <w:r w:rsidR="001C1D7E">
        <w:rPr>
          <w:rFonts w:ascii="Times New Roman" w:hAnsi="Times New Roman" w:cs="Times New Roman"/>
          <w:color w:val="000000"/>
          <w:sz w:val="24"/>
          <w:szCs w:val="24"/>
        </w:rPr>
        <w:t xml:space="preserve"> </w:t>
      </w:r>
      <w:r w:rsidR="00426414" w:rsidRPr="00865F4C">
        <w:rPr>
          <w:rFonts w:ascii="Times New Roman" w:hAnsi="Times New Roman" w:cs="Times New Roman"/>
          <w:color w:val="000000"/>
          <w:sz w:val="24"/>
          <w:szCs w:val="24"/>
        </w:rPr>
        <w:t xml:space="preserve">% knih na fakturu. </w:t>
      </w:r>
      <w:r w:rsidR="00AC1485">
        <w:rPr>
          <w:rFonts w:ascii="Times New Roman" w:hAnsi="Times New Roman" w:cs="Times New Roman"/>
          <w:color w:val="000000"/>
          <w:sz w:val="24"/>
          <w:szCs w:val="24"/>
        </w:rPr>
        <w:t>M</w:t>
      </w:r>
      <w:r w:rsidR="00BB0C22">
        <w:rPr>
          <w:rFonts w:ascii="Times New Roman" w:hAnsi="Times New Roman" w:cs="Times New Roman"/>
          <w:color w:val="000000"/>
          <w:sz w:val="24"/>
          <w:szCs w:val="24"/>
        </w:rPr>
        <w:t>.k.</w:t>
      </w:r>
      <w:r w:rsidR="00DA16F7" w:rsidRPr="00865F4C">
        <w:rPr>
          <w:rFonts w:ascii="Times New Roman" w:hAnsi="Times New Roman" w:cs="Times New Roman"/>
          <w:color w:val="000000"/>
          <w:sz w:val="24"/>
          <w:szCs w:val="24"/>
        </w:rPr>
        <w:t xml:space="preserve"> objednávají tituly po 2/5 </w:t>
      </w:r>
      <w:r w:rsidR="0004374F" w:rsidRPr="00865F4C">
        <w:rPr>
          <w:rFonts w:ascii="Times New Roman" w:hAnsi="Times New Roman" w:cs="Times New Roman"/>
          <w:color w:val="000000"/>
          <w:sz w:val="24"/>
          <w:szCs w:val="24"/>
        </w:rPr>
        <w:t>kusech</w:t>
      </w:r>
      <w:r w:rsidR="0004374F" w:rsidRPr="00865F4C">
        <w:rPr>
          <w:rStyle w:val="Znakapoznpodarou"/>
          <w:rFonts w:ascii="Times New Roman" w:hAnsi="Times New Roman" w:cs="Times New Roman"/>
          <w:color w:val="000000"/>
          <w:sz w:val="24"/>
          <w:szCs w:val="24"/>
        </w:rPr>
        <w:footnoteReference w:id="86"/>
      </w:r>
      <w:r w:rsidR="00DA16F7" w:rsidRPr="00865F4C">
        <w:rPr>
          <w:rFonts w:ascii="Times New Roman" w:hAnsi="Times New Roman" w:cs="Times New Roman"/>
          <w:color w:val="000000"/>
          <w:sz w:val="24"/>
          <w:szCs w:val="24"/>
        </w:rPr>
        <w:t xml:space="preserve"> a </w:t>
      </w:r>
      <w:r w:rsidR="00BB0C22">
        <w:rPr>
          <w:rFonts w:ascii="Times New Roman" w:hAnsi="Times New Roman" w:cs="Times New Roman"/>
          <w:color w:val="000000"/>
          <w:sz w:val="24"/>
          <w:szCs w:val="24"/>
        </w:rPr>
        <w:t>v.k.</w:t>
      </w:r>
      <w:r w:rsidR="00AC1485">
        <w:rPr>
          <w:rFonts w:ascii="Times New Roman" w:hAnsi="Times New Roman" w:cs="Times New Roman"/>
          <w:color w:val="000000"/>
          <w:sz w:val="24"/>
          <w:szCs w:val="24"/>
        </w:rPr>
        <w:t xml:space="preserve"> po 10/100–200 kusech. Vyhrazená</w:t>
      </w:r>
      <w:r w:rsidR="00DA16F7" w:rsidRPr="00865F4C">
        <w:rPr>
          <w:rFonts w:ascii="Times New Roman" w:hAnsi="Times New Roman" w:cs="Times New Roman"/>
          <w:color w:val="000000"/>
          <w:sz w:val="24"/>
          <w:szCs w:val="24"/>
        </w:rPr>
        <w:t xml:space="preserve"> místa jsou pro veškeré novinky bez ohledu na nakladatelství nebo dodavatele. </w:t>
      </w:r>
      <w:r w:rsidR="00426414" w:rsidRPr="00865F4C">
        <w:rPr>
          <w:rFonts w:ascii="Times New Roman" w:hAnsi="Times New Roman" w:cs="Times New Roman"/>
          <w:color w:val="000000"/>
          <w:sz w:val="24"/>
          <w:szCs w:val="24"/>
        </w:rPr>
        <w:t xml:space="preserve">Pohyblivá </w:t>
      </w:r>
      <w:r w:rsidR="00AC1485">
        <w:rPr>
          <w:rFonts w:ascii="Times New Roman" w:hAnsi="Times New Roman" w:cs="Times New Roman"/>
          <w:color w:val="000000"/>
          <w:sz w:val="24"/>
          <w:szCs w:val="24"/>
        </w:rPr>
        <w:t>je i výše rabatu: průměrně 40</w:t>
      </w:r>
      <w:r w:rsidR="001C1D7E">
        <w:rPr>
          <w:rFonts w:ascii="Times New Roman" w:hAnsi="Times New Roman" w:cs="Times New Roman"/>
          <w:color w:val="000000"/>
          <w:sz w:val="24"/>
          <w:szCs w:val="24"/>
        </w:rPr>
        <w:t xml:space="preserve"> </w:t>
      </w:r>
      <w:r w:rsidR="00AC1485">
        <w:rPr>
          <w:rFonts w:ascii="Times New Roman" w:hAnsi="Times New Roman" w:cs="Times New Roman"/>
          <w:color w:val="000000"/>
          <w:sz w:val="24"/>
          <w:szCs w:val="24"/>
        </w:rPr>
        <w:t xml:space="preserve">% u </w:t>
      </w:r>
      <w:r w:rsidR="00BB0C22">
        <w:rPr>
          <w:rFonts w:ascii="Times New Roman" w:hAnsi="Times New Roman" w:cs="Times New Roman"/>
          <w:color w:val="000000"/>
          <w:sz w:val="24"/>
          <w:szCs w:val="24"/>
        </w:rPr>
        <w:t>v.k. a 30</w:t>
      </w:r>
      <w:r w:rsidR="001C1D7E">
        <w:rPr>
          <w:rFonts w:ascii="Times New Roman" w:hAnsi="Times New Roman" w:cs="Times New Roman"/>
          <w:color w:val="000000"/>
          <w:sz w:val="24"/>
          <w:szCs w:val="24"/>
        </w:rPr>
        <w:t xml:space="preserve"> </w:t>
      </w:r>
      <w:r w:rsidR="00BB0C22">
        <w:rPr>
          <w:rFonts w:ascii="Times New Roman" w:hAnsi="Times New Roman" w:cs="Times New Roman"/>
          <w:color w:val="000000"/>
          <w:sz w:val="24"/>
          <w:szCs w:val="24"/>
        </w:rPr>
        <w:t>% u m.k</w:t>
      </w:r>
      <w:r w:rsidR="00426414" w:rsidRPr="00865F4C">
        <w:rPr>
          <w:rFonts w:ascii="Times New Roman" w:hAnsi="Times New Roman" w:cs="Times New Roman"/>
          <w:color w:val="000000"/>
          <w:sz w:val="24"/>
          <w:szCs w:val="24"/>
        </w:rPr>
        <w:t>.</w:t>
      </w:r>
      <w:r w:rsidR="00237B99" w:rsidRPr="00865F4C">
        <w:rPr>
          <w:rFonts w:ascii="Times New Roman" w:hAnsi="Times New Roman" w:cs="Times New Roman"/>
          <w:color w:val="000000"/>
          <w:sz w:val="24"/>
          <w:szCs w:val="24"/>
        </w:rPr>
        <w:t xml:space="preserve"> Což značně znevýhodňuje </w:t>
      </w:r>
      <w:r w:rsidR="00BB0C22">
        <w:rPr>
          <w:rFonts w:ascii="Times New Roman" w:hAnsi="Times New Roman" w:cs="Times New Roman"/>
          <w:color w:val="000000"/>
          <w:sz w:val="24"/>
          <w:szCs w:val="24"/>
        </w:rPr>
        <w:t>m.k.</w:t>
      </w:r>
      <w:r w:rsidR="00237B99" w:rsidRPr="00865F4C">
        <w:rPr>
          <w:rFonts w:ascii="Times New Roman" w:hAnsi="Times New Roman" w:cs="Times New Roman"/>
          <w:color w:val="000000"/>
          <w:sz w:val="24"/>
          <w:szCs w:val="24"/>
        </w:rPr>
        <w:t>, kteří</w:t>
      </w:r>
      <w:r w:rsidR="003711C3" w:rsidRPr="00865F4C">
        <w:rPr>
          <w:rFonts w:ascii="Times New Roman" w:hAnsi="Times New Roman" w:cs="Times New Roman"/>
          <w:color w:val="000000"/>
          <w:sz w:val="24"/>
          <w:szCs w:val="24"/>
        </w:rPr>
        <w:t xml:space="preserve"> mají z prodeje menší výnos a jsou také</w:t>
      </w:r>
      <w:r w:rsidR="00237B99" w:rsidRPr="00865F4C">
        <w:rPr>
          <w:rFonts w:ascii="Times New Roman" w:hAnsi="Times New Roman" w:cs="Times New Roman"/>
          <w:color w:val="000000"/>
          <w:sz w:val="24"/>
          <w:szCs w:val="24"/>
        </w:rPr>
        <w:t xml:space="preserve"> nuceni zlevňovat tituly, které se neprodávají</w:t>
      </w:r>
      <w:r w:rsidR="001A624B" w:rsidRPr="00865F4C">
        <w:rPr>
          <w:rStyle w:val="Znakapoznpodarou"/>
          <w:rFonts w:ascii="Times New Roman" w:hAnsi="Times New Roman" w:cs="Times New Roman"/>
          <w:color w:val="000000"/>
          <w:sz w:val="24"/>
          <w:szCs w:val="24"/>
        </w:rPr>
        <w:footnoteReference w:id="87"/>
      </w:r>
      <w:r w:rsidR="00237B99" w:rsidRPr="00865F4C">
        <w:rPr>
          <w:rFonts w:ascii="Times New Roman" w:hAnsi="Times New Roman" w:cs="Times New Roman"/>
          <w:color w:val="000000"/>
          <w:sz w:val="24"/>
          <w:szCs w:val="24"/>
        </w:rPr>
        <w:t xml:space="preserve"> na 20–75</w:t>
      </w:r>
      <w:r w:rsidR="001C1D7E">
        <w:rPr>
          <w:rFonts w:ascii="Times New Roman" w:hAnsi="Times New Roman" w:cs="Times New Roman"/>
          <w:color w:val="000000"/>
          <w:sz w:val="24"/>
          <w:szCs w:val="24"/>
        </w:rPr>
        <w:t xml:space="preserve"> </w:t>
      </w:r>
      <w:r w:rsidR="00237B99" w:rsidRPr="00865F4C">
        <w:rPr>
          <w:rFonts w:ascii="Times New Roman" w:hAnsi="Times New Roman" w:cs="Times New Roman"/>
          <w:color w:val="000000"/>
          <w:sz w:val="24"/>
          <w:szCs w:val="24"/>
        </w:rPr>
        <w:t>%.</w:t>
      </w:r>
      <w:r w:rsidR="00C040E1" w:rsidRPr="00865F4C">
        <w:rPr>
          <w:rFonts w:ascii="Times New Roman" w:hAnsi="Times New Roman" w:cs="Times New Roman"/>
          <w:color w:val="000000"/>
          <w:sz w:val="24"/>
          <w:szCs w:val="24"/>
        </w:rPr>
        <w:t xml:space="preserve"> </w:t>
      </w:r>
      <w:r w:rsidR="0004374F" w:rsidRPr="00865F4C">
        <w:rPr>
          <w:rFonts w:ascii="Times New Roman" w:hAnsi="Times New Roman" w:cs="Times New Roman"/>
          <w:color w:val="000000"/>
          <w:sz w:val="24"/>
          <w:szCs w:val="24"/>
        </w:rPr>
        <w:t xml:space="preserve">Tituly z vlastní nakladatelské produkce bývají odkoupeny autorem nebo jsou darovány zákazníkům knihkupectví. </w:t>
      </w:r>
      <w:r w:rsidR="00C040E1" w:rsidRPr="00865F4C">
        <w:rPr>
          <w:rFonts w:ascii="Times New Roman" w:hAnsi="Times New Roman" w:cs="Times New Roman"/>
          <w:color w:val="000000"/>
          <w:sz w:val="24"/>
          <w:szCs w:val="24"/>
        </w:rPr>
        <w:t>Slevové akce, které tyto knihkupectví pořádají</w:t>
      </w:r>
      <w:r w:rsidR="00A47809">
        <w:rPr>
          <w:rFonts w:ascii="Times New Roman" w:hAnsi="Times New Roman" w:cs="Times New Roman"/>
          <w:color w:val="000000"/>
          <w:sz w:val="24"/>
          <w:szCs w:val="24"/>
        </w:rPr>
        <w:t>,</w:t>
      </w:r>
      <w:r w:rsidR="00C040E1" w:rsidRPr="00865F4C">
        <w:rPr>
          <w:rFonts w:ascii="Times New Roman" w:hAnsi="Times New Roman" w:cs="Times New Roman"/>
          <w:color w:val="000000"/>
          <w:sz w:val="24"/>
          <w:szCs w:val="24"/>
        </w:rPr>
        <w:t xml:space="preserve"> jsou převážně centrální, určené dodavateli</w:t>
      </w:r>
      <w:r w:rsidR="00995D8B" w:rsidRPr="00865F4C">
        <w:rPr>
          <w:rFonts w:ascii="Times New Roman" w:hAnsi="Times New Roman" w:cs="Times New Roman"/>
          <w:color w:val="000000"/>
          <w:sz w:val="24"/>
          <w:szCs w:val="24"/>
        </w:rPr>
        <w:t xml:space="preserve"> a prodej se v tomto období zvyšuje jen mírně</w:t>
      </w:r>
      <w:r w:rsidR="00C040E1" w:rsidRPr="00865F4C">
        <w:rPr>
          <w:rFonts w:ascii="Times New Roman" w:hAnsi="Times New Roman" w:cs="Times New Roman"/>
          <w:color w:val="000000"/>
          <w:sz w:val="24"/>
          <w:szCs w:val="24"/>
        </w:rPr>
        <w:t>.</w:t>
      </w:r>
      <w:r w:rsidR="00C040E1" w:rsidRPr="00865F4C">
        <w:rPr>
          <w:rStyle w:val="Znakapoznpodarou"/>
          <w:rFonts w:ascii="Times New Roman" w:hAnsi="Times New Roman" w:cs="Times New Roman"/>
          <w:color w:val="000000"/>
          <w:sz w:val="24"/>
          <w:szCs w:val="24"/>
        </w:rPr>
        <w:footnoteReference w:id="88"/>
      </w:r>
      <w:r w:rsidR="00C040E1" w:rsidRPr="00865F4C">
        <w:rPr>
          <w:rFonts w:ascii="Times New Roman" w:hAnsi="Times New Roman" w:cs="Times New Roman"/>
          <w:color w:val="000000"/>
          <w:sz w:val="24"/>
          <w:szCs w:val="24"/>
        </w:rPr>
        <w:t xml:space="preserve"> Navíc ve </w:t>
      </w:r>
      <w:r w:rsidR="00BB0C22">
        <w:rPr>
          <w:rFonts w:ascii="Times New Roman" w:hAnsi="Times New Roman" w:cs="Times New Roman"/>
          <w:color w:val="000000"/>
          <w:sz w:val="24"/>
          <w:szCs w:val="24"/>
        </w:rPr>
        <w:t>v.k.</w:t>
      </w:r>
      <w:r w:rsidR="00C040E1" w:rsidRPr="00865F4C">
        <w:rPr>
          <w:rFonts w:ascii="Times New Roman" w:hAnsi="Times New Roman" w:cs="Times New Roman"/>
          <w:color w:val="000000"/>
          <w:sz w:val="24"/>
          <w:szCs w:val="24"/>
        </w:rPr>
        <w:t xml:space="preserve"> jsou akceptovány slevy 10</w:t>
      </w:r>
      <w:r w:rsidR="001C1D7E">
        <w:rPr>
          <w:rFonts w:ascii="Times New Roman" w:hAnsi="Times New Roman" w:cs="Times New Roman"/>
          <w:color w:val="000000"/>
          <w:sz w:val="24"/>
          <w:szCs w:val="24"/>
        </w:rPr>
        <w:t xml:space="preserve"> </w:t>
      </w:r>
      <w:r w:rsidR="00C040E1" w:rsidRPr="00865F4C">
        <w:rPr>
          <w:rFonts w:ascii="Times New Roman" w:hAnsi="Times New Roman" w:cs="Times New Roman"/>
          <w:color w:val="000000"/>
          <w:sz w:val="24"/>
          <w:szCs w:val="24"/>
        </w:rPr>
        <w:t>% na karty ISIC, IYTC a ITIC</w:t>
      </w:r>
      <w:r w:rsidR="00540B6E" w:rsidRPr="00865F4C">
        <w:rPr>
          <w:rFonts w:ascii="Times New Roman" w:hAnsi="Times New Roman" w:cs="Times New Roman"/>
          <w:color w:val="000000"/>
          <w:sz w:val="24"/>
          <w:szCs w:val="24"/>
        </w:rPr>
        <w:t xml:space="preserve">, které u </w:t>
      </w:r>
      <w:r w:rsidR="00BB0C22">
        <w:rPr>
          <w:rFonts w:ascii="Times New Roman" w:hAnsi="Times New Roman" w:cs="Times New Roman"/>
          <w:color w:val="000000"/>
          <w:sz w:val="24"/>
          <w:szCs w:val="24"/>
        </w:rPr>
        <w:t>m.k.</w:t>
      </w:r>
      <w:r w:rsidR="00540B6E" w:rsidRPr="00865F4C">
        <w:rPr>
          <w:rFonts w:ascii="Times New Roman" w:hAnsi="Times New Roman" w:cs="Times New Roman"/>
          <w:color w:val="000000"/>
          <w:sz w:val="24"/>
          <w:szCs w:val="24"/>
        </w:rPr>
        <w:t xml:space="preserve"> neplatí.</w:t>
      </w:r>
      <w:r w:rsidR="00DA16F7" w:rsidRPr="00865F4C">
        <w:rPr>
          <w:rFonts w:ascii="Times New Roman" w:hAnsi="Times New Roman" w:cs="Times New Roman"/>
          <w:color w:val="000000"/>
          <w:sz w:val="24"/>
          <w:szCs w:val="24"/>
        </w:rPr>
        <w:t xml:space="preserve"> Nejvyšší ro</w:t>
      </w:r>
      <w:r w:rsidR="001C1D7E">
        <w:rPr>
          <w:rFonts w:ascii="Times New Roman" w:hAnsi="Times New Roman" w:cs="Times New Roman"/>
          <w:color w:val="000000"/>
          <w:sz w:val="24"/>
          <w:szCs w:val="24"/>
        </w:rPr>
        <w:t>ční prodej bývá zpravidla před V</w:t>
      </w:r>
      <w:r w:rsidR="00DA16F7" w:rsidRPr="00865F4C">
        <w:rPr>
          <w:rFonts w:ascii="Times New Roman" w:hAnsi="Times New Roman" w:cs="Times New Roman"/>
          <w:color w:val="000000"/>
          <w:sz w:val="24"/>
          <w:szCs w:val="24"/>
        </w:rPr>
        <w:t>ánoci</w:t>
      </w:r>
      <w:r w:rsidR="00DA16F7" w:rsidRPr="00865F4C">
        <w:rPr>
          <w:rStyle w:val="Znakapoznpodarou"/>
          <w:rFonts w:ascii="Times New Roman" w:hAnsi="Times New Roman" w:cs="Times New Roman"/>
          <w:color w:val="000000"/>
          <w:sz w:val="24"/>
          <w:szCs w:val="24"/>
        </w:rPr>
        <w:footnoteReference w:id="89"/>
      </w:r>
      <w:r w:rsidR="00DA16F7" w:rsidRPr="00865F4C">
        <w:rPr>
          <w:rFonts w:ascii="Times New Roman" w:hAnsi="Times New Roman" w:cs="Times New Roman"/>
          <w:color w:val="000000"/>
          <w:sz w:val="24"/>
          <w:szCs w:val="24"/>
        </w:rPr>
        <w:t xml:space="preserve"> (listopad, </w:t>
      </w:r>
      <w:r w:rsidR="00AC1485">
        <w:rPr>
          <w:rFonts w:ascii="Times New Roman" w:hAnsi="Times New Roman" w:cs="Times New Roman"/>
          <w:color w:val="000000"/>
          <w:sz w:val="24"/>
          <w:szCs w:val="24"/>
        </w:rPr>
        <w:t xml:space="preserve">prosinec) a nejnižší bývá u </w:t>
      </w:r>
      <w:r w:rsidR="00BB0C22">
        <w:rPr>
          <w:rFonts w:ascii="Times New Roman" w:hAnsi="Times New Roman" w:cs="Times New Roman"/>
          <w:color w:val="000000"/>
          <w:sz w:val="24"/>
          <w:szCs w:val="24"/>
        </w:rPr>
        <w:t>v.k.</w:t>
      </w:r>
      <w:r w:rsidR="00DA16F7" w:rsidRPr="00865F4C">
        <w:rPr>
          <w:rFonts w:ascii="Times New Roman" w:hAnsi="Times New Roman" w:cs="Times New Roman"/>
          <w:color w:val="000000"/>
          <w:sz w:val="24"/>
          <w:szCs w:val="24"/>
        </w:rPr>
        <w:t xml:space="preserve"> o prázdn</w:t>
      </w:r>
      <w:r w:rsidR="00AC1485">
        <w:rPr>
          <w:rFonts w:ascii="Times New Roman" w:hAnsi="Times New Roman" w:cs="Times New Roman"/>
          <w:color w:val="000000"/>
          <w:sz w:val="24"/>
          <w:szCs w:val="24"/>
        </w:rPr>
        <w:t xml:space="preserve">inách (červenec, srpen) a u </w:t>
      </w:r>
      <w:r w:rsidR="00BB0C22">
        <w:rPr>
          <w:rFonts w:ascii="Times New Roman" w:hAnsi="Times New Roman" w:cs="Times New Roman"/>
          <w:color w:val="000000"/>
          <w:sz w:val="24"/>
          <w:szCs w:val="24"/>
        </w:rPr>
        <w:t>m.k.</w:t>
      </w:r>
      <w:r w:rsidR="00DA16F7" w:rsidRPr="00865F4C">
        <w:rPr>
          <w:rFonts w:ascii="Times New Roman" w:hAnsi="Times New Roman" w:cs="Times New Roman"/>
          <w:color w:val="000000"/>
          <w:sz w:val="24"/>
          <w:szCs w:val="24"/>
        </w:rPr>
        <w:t xml:space="preserve"> na začátku nového roku (leden, únor). Podle všech prodejců má reklama na prodej knihy vliv velký,</w:t>
      </w:r>
      <w:r w:rsidR="00AC1485">
        <w:rPr>
          <w:rFonts w:ascii="Times New Roman" w:hAnsi="Times New Roman" w:cs="Times New Roman"/>
          <w:color w:val="000000"/>
          <w:sz w:val="24"/>
          <w:szCs w:val="24"/>
        </w:rPr>
        <w:t xml:space="preserve"> hlavně v masových médiích, </w:t>
      </w:r>
      <w:r w:rsidR="00BB0C22">
        <w:rPr>
          <w:rFonts w:ascii="Times New Roman" w:hAnsi="Times New Roman" w:cs="Times New Roman"/>
          <w:color w:val="000000"/>
          <w:sz w:val="24"/>
          <w:szCs w:val="24"/>
        </w:rPr>
        <w:t>m.k.</w:t>
      </w:r>
      <w:r w:rsidR="00DA16F7" w:rsidRPr="00865F4C">
        <w:rPr>
          <w:rFonts w:ascii="Times New Roman" w:hAnsi="Times New Roman" w:cs="Times New Roman"/>
          <w:color w:val="000000"/>
          <w:sz w:val="24"/>
          <w:szCs w:val="24"/>
        </w:rPr>
        <w:t xml:space="preserve"> však ve s</w:t>
      </w:r>
      <w:r w:rsidR="00E13595" w:rsidRPr="00865F4C">
        <w:rPr>
          <w:rFonts w:ascii="Times New Roman" w:hAnsi="Times New Roman" w:cs="Times New Roman"/>
          <w:color w:val="000000"/>
          <w:sz w:val="24"/>
          <w:szCs w:val="24"/>
        </w:rPr>
        <w:t>vých prodejnách většinou reklamní a propaga</w:t>
      </w:r>
      <w:r w:rsidR="00AC1485">
        <w:rPr>
          <w:rFonts w:ascii="Times New Roman" w:hAnsi="Times New Roman" w:cs="Times New Roman"/>
          <w:color w:val="000000"/>
          <w:sz w:val="24"/>
          <w:szCs w:val="24"/>
        </w:rPr>
        <w:t xml:space="preserve">ční materiály nemají oproti </w:t>
      </w:r>
      <w:r w:rsidR="00BB0C22">
        <w:rPr>
          <w:rFonts w:ascii="Times New Roman" w:hAnsi="Times New Roman" w:cs="Times New Roman"/>
          <w:color w:val="000000"/>
          <w:sz w:val="24"/>
          <w:szCs w:val="24"/>
        </w:rPr>
        <w:t>v.k.</w:t>
      </w:r>
      <w:r w:rsidR="00E13595" w:rsidRPr="00865F4C">
        <w:rPr>
          <w:rFonts w:ascii="Times New Roman" w:hAnsi="Times New Roman" w:cs="Times New Roman"/>
          <w:color w:val="000000"/>
          <w:sz w:val="24"/>
          <w:szCs w:val="24"/>
        </w:rPr>
        <w:t xml:space="preserve"> s r</w:t>
      </w:r>
      <w:r w:rsidR="00F663D8" w:rsidRPr="00865F4C">
        <w:rPr>
          <w:rFonts w:ascii="Times New Roman" w:hAnsi="Times New Roman" w:cs="Times New Roman"/>
          <w:color w:val="000000"/>
          <w:sz w:val="24"/>
          <w:szCs w:val="24"/>
        </w:rPr>
        <w:t>eklamními předměty ve výlohách a</w:t>
      </w:r>
      <w:r w:rsidR="00E13595" w:rsidRPr="00865F4C">
        <w:rPr>
          <w:rFonts w:ascii="Times New Roman" w:hAnsi="Times New Roman" w:cs="Times New Roman"/>
          <w:color w:val="000000"/>
          <w:sz w:val="24"/>
          <w:szCs w:val="24"/>
        </w:rPr>
        <w:t xml:space="preserve"> obchodních prostorách.</w:t>
      </w:r>
      <w:r w:rsidR="00DA16F7" w:rsidRPr="00865F4C">
        <w:rPr>
          <w:rFonts w:ascii="Times New Roman" w:hAnsi="Times New Roman" w:cs="Times New Roman"/>
          <w:color w:val="000000"/>
          <w:sz w:val="24"/>
          <w:szCs w:val="24"/>
        </w:rPr>
        <w:t xml:space="preserve"> </w:t>
      </w:r>
      <w:r w:rsidR="00F663D8" w:rsidRPr="00865F4C">
        <w:rPr>
          <w:rFonts w:ascii="Times New Roman" w:hAnsi="Times New Roman" w:cs="Times New Roman"/>
          <w:color w:val="000000"/>
          <w:sz w:val="24"/>
          <w:szCs w:val="24"/>
        </w:rPr>
        <w:t>Bestsellery, které jsou paralelně zfilmovány, a knihy, které vycházejí v edicích</w:t>
      </w:r>
      <w:r w:rsidR="00A47809">
        <w:rPr>
          <w:rFonts w:ascii="Times New Roman" w:hAnsi="Times New Roman" w:cs="Times New Roman"/>
          <w:color w:val="000000"/>
          <w:sz w:val="24"/>
          <w:szCs w:val="24"/>
        </w:rPr>
        <w:t>,</w:t>
      </w:r>
      <w:r w:rsidR="00F663D8" w:rsidRPr="00865F4C">
        <w:rPr>
          <w:rStyle w:val="Znakapoznpodarou"/>
          <w:rFonts w:ascii="Times New Roman" w:hAnsi="Times New Roman" w:cs="Times New Roman"/>
          <w:color w:val="000000"/>
          <w:sz w:val="24"/>
          <w:szCs w:val="24"/>
        </w:rPr>
        <w:footnoteReference w:id="90"/>
      </w:r>
      <w:r w:rsidR="0004374F" w:rsidRPr="00865F4C">
        <w:rPr>
          <w:rFonts w:ascii="Times New Roman" w:hAnsi="Times New Roman" w:cs="Times New Roman"/>
          <w:color w:val="000000"/>
          <w:sz w:val="24"/>
          <w:szCs w:val="24"/>
        </w:rPr>
        <w:t xml:space="preserve"> </w:t>
      </w:r>
      <w:r w:rsidR="00F663D8" w:rsidRPr="00865F4C">
        <w:rPr>
          <w:rFonts w:ascii="Times New Roman" w:hAnsi="Times New Roman" w:cs="Times New Roman"/>
          <w:color w:val="000000"/>
          <w:sz w:val="24"/>
          <w:szCs w:val="24"/>
        </w:rPr>
        <w:t>nemají vyšší odbyt.</w:t>
      </w:r>
    </w:p>
    <w:p w:rsidR="001824C1" w:rsidRPr="005C1147" w:rsidRDefault="001824C1" w:rsidP="000A07F0">
      <w:pPr>
        <w:tabs>
          <w:tab w:val="left" w:pos="0"/>
        </w:tabs>
        <w:spacing w:line="360" w:lineRule="auto"/>
        <w:jc w:val="both"/>
        <w:rPr>
          <w:rFonts w:ascii="Times New Roman" w:hAnsi="Times New Roman" w:cs="Times New Roman"/>
          <w:sz w:val="24"/>
          <w:szCs w:val="24"/>
        </w:rPr>
      </w:pPr>
      <w:r w:rsidRPr="00865F4C">
        <w:rPr>
          <w:rFonts w:ascii="Times New Roman" w:hAnsi="Times New Roman" w:cs="Times New Roman"/>
          <w:color w:val="000000"/>
          <w:sz w:val="24"/>
          <w:szCs w:val="24"/>
        </w:rPr>
        <w:tab/>
      </w:r>
      <w:r w:rsidR="00D01BBF" w:rsidRPr="00865F4C">
        <w:rPr>
          <w:rFonts w:ascii="Times New Roman" w:hAnsi="Times New Roman" w:cs="Times New Roman"/>
          <w:color w:val="000000"/>
          <w:sz w:val="24"/>
          <w:szCs w:val="24"/>
        </w:rPr>
        <w:t>Nejvíce se prodává literatura krásná, z níž je ne</w:t>
      </w:r>
      <w:r w:rsidR="0004374F" w:rsidRPr="00865F4C">
        <w:rPr>
          <w:rFonts w:ascii="Times New Roman" w:hAnsi="Times New Roman" w:cs="Times New Roman"/>
          <w:color w:val="000000"/>
          <w:sz w:val="24"/>
          <w:szCs w:val="24"/>
        </w:rPr>
        <w:t xml:space="preserve">jvětší zájem o romány a knihy </w:t>
      </w:r>
      <w:r w:rsidR="00D01BBF" w:rsidRPr="00865F4C">
        <w:rPr>
          <w:rFonts w:ascii="Times New Roman" w:hAnsi="Times New Roman" w:cs="Times New Roman"/>
          <w:color w:val="000000"/>
          <w:sz w:val="24"/>
          <w:szCs w:val="24"/>
        </w:rPr>
        <w:t xml:space="preserve">pro děti; z populárně-naučné je to pak esoterika a duchovní vědy; nejméně se prodává literatura faktu a odborná, z níž převažuje prodej učebnic a literatury pro pedagogy. </w:t>
      </w:r>
      <w:r w:rsidR="00B841D8" w:rsidRPr="00865F4C">
        <w:rPr>
          <w:rFonts w:ascii="Times New Roman" w:hAnsi="Times New Roman" w:cs="Times New Roman"/>
          <w:color w:val="000000"/>
          <w:sz w:val="24"/>
          <w:szCs w:val="24"/>
        </w:rPr>
        <w:t>Prodávanější jsou knihy zahraničních autorů, protože jich vychází více a je o ně větší čtenářský zájem</w:t>
      </w:r>
      <w:r w:rsidR="002967F4" w:rsidRPr="00865F4C">
        <w:rPr>
          <w:rFonts w:ascii="Times New Roman" w:hAnsi="Times New Roman" w:cs="Times New Roman"/>
          <w:color w:val="000000"/>
          <w:sz w:val="24"/>
          <w:szCs w:val="24"/>
        </w:rPr>
        <w:t xml:space="preserve">; </w:t>
      </w:r>
      <w:r w:rsidR="00B841D8" w:rsidRPr="00865F4C">
        <w:rPr>
          <w:rFonts w:ascii="Times New Roman" w:hAnsi="Times New Roman" w:cs="Times New Roman"/>
          <w:color w:val="000000"/>
          <w:sz w:val="24"/>
          <w:szCs w:val="24"/>
        </w:rPr>
        <w:t>ze stejného důvodu</w:t>
      </w:r>
      <w:r w:rsidR="002967F4" w:rsidRPr="00865F4C">
        <w:rPr>
          <w:rFonts w:ascii="Times New Roman" w:hAnsi="Times New Roman" w:cs="Times New Roman"/>
          <w:color w:val="000000"/>
          <w:sz w:val="24"/>
          <w:szCs w:val="24"/>
        </w:rPr>
        <w:t xml:space="preserve"> se také více prodává</w:t>
      </w:r>
      <w:r w:rsidR="00B841D8" w:rsidRPr="00865F4C">
        <w:rPr>
          <w:rFonts w:ascii="Times New Roman" w:hAnsi="Times New Roman" w:cs="Times New Roman"/>
          <w:color w:val="000000"/>
          <w:sz w:val="24"/>
          <w:szCs w:val="24"/>
        </w:rPr>
        <w:t xml:space="preserve"> současná literatura. </w:t>
      </w:r>
      <w:r w:rsidR="00276622">
        <w:rPr>
          <w:rFonts w:ascii="Times New Roman" w:hAnsi="Times New Roman" w:cs="Times New Roman"/>
          <w:color w:val="000000"/>
          <w:sz w:val="24"/>
          <w:szCs w:val="24"/>
        </w:rPr>
        <w:t xml:space="preserve">Z výsledků pěti nejprodávanějších titulů za rok 2014 se, až na jednu výjimku </w:t>
      </w:r>
      <w:r w:rsidR="00276622" w:rsidRPr="00865F4C">
        <w:rPr>
          <w:rFonts w:ascii="Times New Roman" w:hAnsi="Times New Roman" w:cs="Times New Roman"/>
          <w:color w:val="000000"/>
          <w:sz w:val="24"/>
          <w:szCs w:val="24"/>
        </w:rPr>
        <w:t>–</w:t>
      </w:r>
      <w:r w:rsidR="00276622">
        <w:rPr>
          <w:rFonts w:ascii="Times New Roman" w:hAnsi="Times New Roman" w:cs="Times New Roman"/>
          <w:color w:val="000000"/>
          <w:sz w:val="24"/>
          <w:szCs w:val="24"/>
        </w:rPr>
        <w:t xml:space="preserve"> </w:t>
      </w:r>
      <w:r w:rsidR="00276622">
        <w:rPr>
          <w:rFonts w:ascii="Times New Roman" w:hAnsi="Times New Roman" w:cs="Times New Roman"/>
          <w:i/>
          <w:color w:val="000000"/>
          <w:sz w:val="24"/>
          <w:szCs w:val="24"/>
        </w:rPr>
        <w:t>Vaříme s Láďou Hruškou</w:t>
      </w:r>
      <w:r w:rsidR="00276622">
        <w:rPr>
          <w:rFonts w:ascii="Times New Roman" w:hAnsi="Times New Roman" w:cs="Times New Roman"/>
          <w:color w:val="000000"/>
          <w:sz w:val="24"/>
          <w:szCs w:val="24"/>
        </w:rPr>
        <w:t xml:space="preserve">, knihy neshodují, což je ale zapříčiněno několika faktory (zaměření a nabídka jednotlivých knihkupectví, typ zákazníků). </w:t>
      </w:r>
      <w:r w:rsidR="00A47809">
        <w:rPr>
          <w:rFonts w:ascii="Times New Roman" w:hAnsi="Times New Roman" w:cs="Times New Roman"/>
          <w:color w:val="000000"/>
          <w:sz w:val="24"/>
          <w:szCs w:val="24"/>
        </w:rPr>
        <w:t>Většina knihkupectví se</w:t>
      </w:r>
      <w:r w:rsidR="00B841D8" w:rsidRPr="00865F4C">
        <w:rPr>
          <w:rFonts w:ascii="Times New Roman" w:hAnsi="Times New Roman" w:cs="Times New Roman"/>
          <w:color w:val="000000"/>
          <w:sz w:val="24"/>
          <w:szCs w:val="24"/>
        </w:rPr>
        <w:t xml:space="preserve"> svou nabídkou zaměřuje na všechny typy čtenářů a zákazníků, jimiž </w:t>
      </w:r>
      <w:r w:rsidR="00B841D8" w:rsidRPr="00865F4C">
        <w:rPr>
          <w:rFonts w:ascii="Times New Roman" w:hAnsi="Times New Roman" w:cs="Times New Roman"/>
          <w:color w:val="000000"/>
          <w:sz w:val="24"/>
          <w:szCs w:val="24"/>
        </w:rPr>
        <w:lastRenderedPageBreak/>
        <w:t>jsou nejčastěji lidé ve věku 45–64 let.</w:t>
      </w:r>
      <w:r w:rsidR="000D1B40">
        <w:rPr>
          <w:rStyle w:val="Znakapoznpodarou"/>
          <w:rFonts w:ascii="Times New Roman" w:hAnsi="Times New Roman" w:cs="Times New Roman"/>
          <w:color w:val="000000"/>
          <w:sz w:val="24"/>
          <w:szCs w:val="24"/>
        </w:rPr>
        <w:footnoteReference w:id="91"/>
      </w:r>
      <w:r w:rsidR="00B841D8" w:rsidRPr="00865F4C">
        <w:rPr>
          <w:rFonts w:ascii="Times New Roman" w:hAnsi="Times New Roman" w:cs="Times New Roman"/>
          <w:color w:val="000000"/>
          <w:sz w:val="24"/>
          <w:szCs w:val="24"/>
        </w:rPr>
        <w:t xml:space="preserve"> Nabídka se odvíjí hlavně podle prodeje, nikoliv podle preferovaného výběru/zaměření knihkupectví. </w:t>
      </w:r>
      <w:r w:rsidR="004E2F20">
        <w:rPr>
          <w:rFonts w:ascii="Times New Roman" w:hAnsi="Times New Roman" w:cs="Times New Roman"/>
          <w:color w:val="000000"/>
          <w:sz w:val="24"/>
          <w:szCs w:val="24"/>
        </w:rPr>
        <w:t>Všichni respondenti se shodli na tom, že reklama má na prodej knihy vliv, malý knihkupci však ve svých obchodech mají reklamní a propagační materiály jen zřídka.</w:t>
      </w:r>
      <w:r w:rsidR="004E2F20" w:rsidRPr="00865F4C">
        <w:rPr>
          <w:rFonts w:ascii="Times New Roman" w:hAnsi="Times New Roman" w:cs="Times New Roman"/>
          <w:color w:val="000000"/>
          <w:sz w:val="24"/>
          <w:szCs w:val="24"/>
        </w:rPr>
        <w:t xml:space="preserve"> </w:t>
      </w:r>
      <w:r w:rsidR="00B841D8" w:rsidRPr="00865F4C">
        <w:rPr>
          <w:rFonts w:ascii="Times New Roman" w:hAnsi="Times New Roman" w:cs="Times New Roman"/>
          <w:color w:val="000000"/>
          <w:sz w:val="24"/>
          <w:szCs w:val="24"/>
        </w:rPr>
        <w:t>Zájem o elektronické knihy</w:t>
      </w:r>
      <w:r w:rsidR="00B841D8" w:rsidRPr="00865F4C">
        <w:rPr>
          <w:rStyle w:val="Znakapoznpodarou"/>
          <w:rFonts w:ascii="Times New Roman" w:hAnsi="Times New Roman" w:cs="Times New Roman"/>
          <w:color w:val="000000"/>
          <w:sz w:val="24"/>
          <w:szCs w:val="24"/>
        </w:rPr>
        <w:footnoteReference w:id="92"/>
      </w:r>
      <w:r w:rsidR="00B841D8" w:rsidRPr="00865F4C">
        <w:rPr>
          <w:rFonts w:ascii="Times New Roman" w:hAnsi="Times New Roman" w:cs="Times New Roman"/>
          <w:color w:val="000000"/>
          <w:sz w:val="24"/>
          <w:szCs w:val="24"/>
        </w:rPr>
        <w:t xml:space="preserve"> je minimální, naopak roste zájem o audio knihy, které ještě nejsou v nabídkách knihkupectví zcela běžné. Internetový prodej je v porovnání s kam</w:t>
      </w:r>
      <w:r w:rsidR="00BB0C22">
        <w:rPr>
          <w:rFonts w:ascii="Times New Roman" w:hAnsi="Times New Roman" w:cs="Times New Roman"/>
          <w:color w:val="000000"/>
          <w:sz w:val="24"/>
          <w:szCs w:val="24"/>
        </w:rPr>
        <w:t>enným také minimální (20</w:t>
      </w:r>
      <w:r w:rsidR="001C1D7E">
        <w:rPr>
          <w:rFonts w:ascii="Times New Roman" w:hAnsi="Times New Roman" w:cs="Times New Roman"/>
          <w:color w:val="000000"/>
          <w:sz w:val="24"/>
          <w:szCs w:val="24"/>
        </w:rPr>
        <w:t xml:space="preserve"> </w:t>
      </w:r>
      <w:r w:rsidR="00BB0C22">
        <w:rPr>
          <w:rFonts w:ascii="Times New Roman" w:hAnsi="Times New Roman" w:cs="Times New Roman"/>
          <w:color w:val="000000"/>
          <w:sz w:val="24"/>
          <w:szCs w:val="24"/>
        </w:rPr>
        <w:t>% u v.k., u m.k.</w:t>
      </w:r>
      <w:r w:rsidR="00B841D8" w:rsidRPr="00865F4C">
        <w:rPr>
          <w:rFonts w:ascii="Times New Roman" w:hAnsi="Times New Roman" w:cs="Times New Roman"/>
          <w:color w:val="000000"/>
          <w:sz w:val="24"/>
          <w:szCs w:val="24"/>
        </w:rPr>
        <w:t xml:space="preserve"> vůbec nebo do 5</w:t>
      </w:r>
      <w:r w:rsidR="001C1D7E">
        <w:rPr>
          <w:rFonts w:ascii="Times New Roman" w:hAnsi="Times New Roman" w:cs="Times New Roman"/>
          <w:color w:val="000000"/>
          <w:sz w:val="24"/>
          <w:szCs w:val="24"/>
        </w:rPr>
        <w:t xml:space="preserve"> </w:t>
      </w:r>
      <w:r w:rsidR="00B841D8" w:rsidRPr="00865F4C">
        <w:rPr>
          <w:rFonts w:ascii="Times New Roman" w:hAnsi="Times New Roman" w:cs="Times New Roman"/>
          <w:color w:val="000000"/>
          <w:sz w:val="24"/>
          <w:szCs w:val="24"/>
        </w:rPr>
        <w:t xml:space="preserve">%). Prodej doplňkového sortimentu tvoří z ročního </w:t>
      </w:r>
      <w:r w:rsidR="00BB0C22">
        <w:rPr>
          <w:rFonts w:ascii="Times New Roman" w:hAnsi="Times New Roman" w:cs="Times New Roman"/>
          <w:color w:val="000000"/>
          <w:sz w:val="24"/>
          <w:szCs w:val="24"/>
        </w:rPr>
        <w:t>obratu 10–25</w:t>
      </w:r>
      <w:r w:rsidR="001C1D7E">
        <w:rPr>
          <w:rFonts w:ascii="Times New Roman" w:hAnsi="Times New Roman" w:cs="Times New Roman"/>
          <w:color w:val="000000"/>
          <w:sz w:val="24"/>
          <w:szCs w:val="24"/>
        </w:rPr>
        <w:t xml:space="preserve"> </w:t>
      </w:r>
      <w:r w:rsidR="00BB0C22">
        <w:rPr>
          <w:rFonts w:ascii="Times New Roman" w:hAnsi="Times New Roman" w:cs="Times New Roman"/>
          <w:color w:val="000000"/>
          <w:sz w:val="24"/>
          <w:szCs w:val="24"/>
        </w:rPr>
        <w:t>% bez rozdílu u m.k. a v.k.</w:t>
      </w:r>
      <w:r w:rsidR="00B841D8" w:rsidRPr="00865F4C">
        <w:rPr>
          <w:rFonts w:ascii="Times New Roman" w:hAnsi="Times New Roman" w:cs="Times New Roman"/>
          <w:color w:val="000000"/>
          <w:sz w:val="24"/>
          <w:szCs w:val="24"/>
        </w:rPr>
        <w:t xml:space="preserve"> </w:t>
      </w:r>
      <w:r w:rsidR="002967F4" w:rsidRPr="00865F4C">
        <w:rPr>
          <w:rFonts w:ascii="Times New Roman" w:hAnsi="Times New Roman" w:cs="Times New Roman"/>
          <w:color w:val="000000"/>
          <w:sz w:val="24"/>
          <w:szCs w:val="24"/>
        </w:rPr>
        <w:t xml:space="preserve">Pokud vedou knihkupci zároveň nakladatelství, specializují se </w:t>
      </w:r>
      <w:r w:rsidR="00A47FE8" w:rsidRPr="00865F4C">
        <w:rPr>
          <w:rFonts w:ascii="Times New Roman" w:hAnsi="Times New Roman" w:cs="Times New Roman"/>
          <w:color w:val="000000"/>
          <w:sz w:val="24"/>
          <w:szCs w:val="24"/>
        </w:rPr>
        <w:t xml:space="preserve">na </w:t>
      </w:r>
      <w:r w:rsidR="002967F4" w:rsidRPr="00865F4C">
        <w:rPr>
          <w:rFonts w:ascii="Times New Roman" w:hAnsi="Times New Roman" w:cs="Times New Roman"/>
          <w:color w:val="000000"/>
          <w:sz w:val="24"/>
          <w:szCs w:val="24"/>
        </w:rPr>
        <w:t>vydávání konkrétní</w:t>
      </w:r>
      <w:r w:rsidR="00A47FE8" w:rsidRPr="00865F4C">
        <w:rPr>
          <w:rFonts w:ascii="Times New Roman" w:hAnsi="Times New Roman" w:cs="Times New Roman"/>
          <w:color w:val="000000"/>
          <w:sz w:val="24"/>
          <w:szCs w:val="24"/>
        </w:rPr>
        <w:t>ch</w:t>
      </w:r>
      <w:r w:rsidR="002967F4" w:rsidRPr="00865F4C">
        <w:rPr>
          <w:rFonts w:ascii="Times New Roman" w:hAnsi="Times New Roman" w:cs="Times New Roman"/>
          <w:color w:val="000000"/>
          <w:sz w:val="24"/>
          <w:szCs w:val="24"/>
        </w:rPr>
        <w:t xml:space="preserve"> </w:t>
      </w:r>
      <w:r w:rsidR="00A47FE8" w:rsidRPr="00865F4C">
        <w:rPr>
          <w:rFonts w:ascii="Times New Roman" w:hAnsi="Times New Roman" w:cs="Times New Roman"/>
          <w:color w:val="000000"/>
          <w:sz w:val="24"/>
          <w:szCs w:val="24"/>
        </w:rPr>
        <w:t>žánrů</w:t>
      </w:r>
      <w:r w:rsidR="002967F4" w:rsidRPr="00865F4C">
        <w:rPr>
          <w:rFonts w:ascii="Times New Roman" w:hAnsi="Times New Roman" w:cs="Times New Roman"/>
          <w:color w:val="000000"/>
          <w:sz w:val="24"/>
          <w:szCs w:val="24"/>
        </w:rPr>
        <w:t xml:space="preserve"> a v nejprodávanějších </w:t>
      </w:r>
      <w:r w:rsidR="002967F4" w:rsidRPr="005C1147">
        <w:rPr>
          <w:rFonts w:ascii="Times New Roman" w:hAnsi="Times New Roman" w:cs="Times New Roman"/>
          <w:color w:val="000000"/>
          <w:sz w:val="24"/>
          <w:szCs w:val="24"/>
        </w:rPr>
        <w:t>titulech jsou především jimi vydané knihy.</w:t>
      </w:r>
      <w:r w:rsidR="00A47FE8" w:rsidRPr="005C1147">
        <w:rPr>
          <w:rFonts w:ascii="Times New Roman" w:hAnsi="Times New Roman" w:cs="Times New Roman"/>
          <w:color w:val="000000"/>
          <w:sz w:val="24"/>
          <w:szCs w:val="24"/>
        </w:rPr>
        <w:t xml:space="preserve"> Nakladate</w:t>
      </w:r>
      <w:r w:rsidR="004E2F20">
        <w:rPr>
          <w:rFonts w:ascii="Times New Roman" w:hAnsi="Times New Roman" w:cs="Times New Roman"/>
          <w:color w:val="000000"/>
          <w:sz w:val="24"/>
          <w:szCs w:val="24"/>
        </w:rPr>
        <w:t>lství jsou na tom finančně lépe</w:t>
      </w:r>
      <w:r w:rsidR="00A64DA7">
        <w:rPr>
          <w:rFonts w:ascii="Times New Roman" w:hAnsi="Times New Roman" w:cs="Times New Roman"/>
          <w:color w:val="000000"/>
          <w:sz w:val="24"/>
          <w:szCs w:val="24"/>
        </w:rPr>
        <w:t>.</w:t>
      </w:r>
    </w:p>
    <w:p w:rsidR="00486D48" w:rsidRDefault="003B5A49" w:rsidP="003B5A49">
      <w:pPr>
        <w:rPr>
          <w:rFonts w:ascii="Times New Roman" w:hAnsi="Times New Roman" w:cs="Times New Roman"/>
          <w:sz w:val="24"/>
          <w:szCs w:val="24"/>
        </w:rPr>
      </w:pPr>
      <w:r>
        <w:rPr>
          <w:rFonts w:ascii="Times New Roman" w:hAnsi="Times New Roman" w:cs="Times New Roman"/>
          <w:sz w:val="24"/>
          <w:szCs w:val="24"/>
        </w:rPr>
        <w:br w:type="page"/>
      </w:r>
    </w:p>
    <w:p w:rsidR="00EF713E" w:rsidRDefault="00EF713E" w:rsidP="000A07F0">
      <w:pPr>
        <w:pStyle w:val="Nadpis1"/>
        <w:jc w:val="both"/>
        <w:rPr>
          <w:color w:val="auto"/>
          <w:sz w:val="32"/>
          <w:szCs w:val="32"/>
        </w:rPr>
      </w:pPr>
      <w:bookmarkStart w:id="16" w:name="_Toc418603140"/>
      <w:r w:rsidRPr="00EF713E">
        <w:rPr>
          <w:color w:val="auto"/>
          <w:sz w:val="32"/>
          <w:szCs w:val="32"/>
        </w:rPr>
        <w:lastRenderedPageBreak/>
        <w:t>4. Závěr</w:t>
      </w:r>
      <w:bookmarkEnd w:id="16"/>
    </w:p>
    <w:p w:rsidR="00EF713E" w:rsidRDefault="00EF713E" w:rsidP="000A07F0">
      <w:pPr>
        <w:jc w:val="both"/>
        <w:rPr>
          <w:rFonts w:ascii="Times New Roman" w:hAnsi="Times New Roman" w:cs="Times New Roman"/>
          <w:sz w:val="24"/>
          <w:szCs w:val="24"/>
        </w:rPr>
      </w:pPr>
    </w:p>
    <w:p w:rsidR="0091330C" w:rsidRDefault="00EF713E"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F5045">
        <w:rPr>
          <w:rFonts w:ascii="Times New Roman" w:hAnsi="Times New Roman" w:cs="Times New Roman"/>
          <w:sz w:val="24"/>
          <w:szCs w:val="24"/>
        </w:rPr>
        <w:t xml:space="preserve">Počet aktivních čtenářů je v České republice v mezinárodním kontextu vysoký, stejně tak jako produkce knih vzhledem k počtu obyvatel, klesá však nakupování/prodej knih. </w:t>
      </w:r>
      <w:r w:rsidR="00BF5045" w:rsidRPr="0091330C">
        <w:rPr>
          <w:rFonts w:ascii="Times New Roman" w:hAnsi="Times New Roman" w:cs="Times New Roman"/>
          <w:i/>
          <w:sz w:val="24"/>
          <w:szCs w:val="24"/>
        </w:rPr>
        <w:t>„</w:t>
      </w:r>
      <w:r w:rsidR="00BF5045">
        <w:rPr>
          <w:rFonts w:ascii="Times New Roman" w:hAnsi="Times New Roman" w:cs="Times New Roman"/>
          <w:i/>
          <w:sz w:val="24"/>
          <w:szCs w:val="24"/>
        </w:rPr>
        <w:t>Nicméně i tady se ukazuje, že kniha má v českém prostředí stále hodně daleko k tomu, aby se stala pouhou obchodní komoditou</w:t>
      </w:r>
      <w:r w:rsidR="00BD2AC2">
        <w:rPr>
          <w:rFonts w:ascii="Times New Roman" w:hAnsi="Times New Roman" w:cs="Times New Roman"/>
          <w:i/>
          <w:sz w:val="24"/>
          <w:szCs w:val="24"/>
        </w:rPr>
        <w:t>, srovnatelnou například s oblečením, kosmetikou či elektronikou.</w:t>
      </w:r>
      <w:r w:rsidR="00BD2AC2" w:rsidRPr="00BD2AC2">
        <w:rPr>
          <w:rFonts w:ascii="Times New Roman" w:hAnsi="Times New Roman" w:cs="Times New Roman"/>
          <w:i/>
          <w:sz w:val="24"/>
          <w:szCs w:val="24"/>
        </w:rPr>
        <w:t xml:space="preserve"> </w:t>
      </w:r>
      <w:r w:rsidR="00BD2AC2" w:rsidRPr="0091330C">
        <w:rPr>
          <w:rFonts w:ascii="Times New Roman" w:hAnsi="Times New Roman" w:cs="Times New Roman"/>
          <w:i/>
          <w:sz w:val="24"/>
          <w:szCs w:val="24"/>
        </w:rPr>
        <w:t>“</w:t>
      </w:r>
      <w:r w:rsidR="00BD2AC2" w:rsidRPr="0072224A">
        <w:rPr>
          <w:rStyle w:val="Znakapoznpodarou"/>
          <w:rFonts w:ascii="Times New Roman" w:hAnsi="Times New Roman" w:cs="Times New Roman"/>
          <w:sz w:val="24"/>
          <w:szCs w:val="24"/>
        </w:rPr>
        <w:footnoteReference w:id="93"/>
      </w:r>
      <w:r w:rsidR="00782C22">
        <w:rPr>
          <w:rFonts w:ascii="Times New Roman" w:hAnsi="Times New Roman" w:cs="Times New Roman"/>
          <w:sz w:val="24"/>
          <w:szCs w:val="24"/>
        </w:rPr>
        <w:t xml:space="preserve"> </w:t>
      </w:r>
      <w:r w:rsidR="0091330C" w:rsidRPr="0091330C">
        <w:rPr>
          <w:rFonts w:ascii="Times New Roman" w:hAnsi="Times New Roman" w:cs="Times New Roman"/>
          <w:i/>
          <w:sz w:val="24"/>
          <w:szCs w:val="24"/>
        </w:rPr>
        <w:t>„</w:t>
      </w:r>
      <w:r w:rsidR="00321665">
        <w:rPr>
          <w:rFonts w:ascii="Times New Roman" w:hAnsi="Times New Roman" w:cs="Times New Roman"/>
          <w:i/>
          <w:sz w:val="24"/>
          <w:szCs w:val="24"/>
        </w:rPr>
        <w:t xml:space="preserve"> </w:t>
      </w:r>
      <w:r>
        <w:rPr>
          <w:rFonts w:ascii="Times New Roman" w:hAnsi="Times New Roman" w:cs="Times New Roman"/>
          <w:sz w:val="24"/>
          <w:szCs w:val="24"/>
          <w:lang w:val="en-GB"/>
        </w:rPr>
        <w:t xml:space="preserve">[...] </w:t>
      </w:r>
      <w:r w:rsidRPr="0091330C">
        <w:rPr>
          <w:rFonts w:ascii="Times New Roman" w:hAnsi="Times New Roman" w:cs="Times New Roman"/>
          <w:i/>
          <w:sz w:val="24"/>
          <w:szCs w:val="24"/>
          <w:lang w:val="en-GB"/>
        </w:rPr>
        <w:t>kniha je zbožím zejména pro ty, kdo už nějak vě</w:t>
      </w:r>
      <w:r w:rsidR="00642E31">
        <w:rPr>
          <w:rFonts w:ascii="Times New Roman" w:hAnsi="Times New Roman" w:cs="Times New Roman"/>
          <w:i/>
          <w:sz w:val="24"/>
          <w:szCs w:val="24"/>
          <w:lang w:val="en-GB"/>
        </w:rPr>
        <w:t>d</w:t>
      </w:r>
      <w:r w:rsidRPr="0091330C">
        <w:rPr>
          <w:rFonts w:ascii="Times New Roman" w:hAnsi="Times New Roman" w:cs="Times New Roman"/>
          <w:i/>
          <w:sz w:val="24"/>
          <w:szCs w:val="24"/>
          <w:lang w:val="en-GB"/>
        </w:rPr>
        <w:t>í, jsou zorientováni či nasměrováni.</w:t>
      </w:r>
      <w:r>
        <w:rPr>
          <w:rFonts w:ascii="Times New Roman" w:hAnsi="Times New Roman" w:cs="Times New Roman"/>
          <w:sz w:val="24"/>
          <w:szCs w:val="24"/>
          <w:lang w:val="en-GB"/>
        </w:rPr>
        <w:t xml:space="preserve"> [...] </w:t>
      </w:r>
      <w:r w:rsidRPr="0091330C">
        <w:rPr>
          <w:rFonts w:ascii="Times New Roman" w:hAnsi="Times New Roman" w:cs="Times New Roman"/>
          <w:i/>
          <w:sz w:val="24"/>
          <w:szCs w:val="24"/>
          <w:lang w:val="en-GB"/>
        </w:rPr>
        <w:t>Kniha se dostala do smyčky spotřebitelského paradoxu: zřejmě bychom kupovali více, pokud by nebyl tak široký výběr. Množství v tomto případě hubí nejenom informaci (privilegovaný status novinky), ale i poptávku.</w:t>
      </w:r>
      <w:r w:rsidR="0091330C" w:rsidRPr="0091330C">
        <w:rPr>
          <w:rFonts w:ascii="Times New Roman" w:hAnsi="Times New Roman" w:cs="Times New Roman"/>
          <w:i/>
          <w:sz w:val="24"/>
          <w:szCs w:val="24"/>
        </w:rPr>
        <w:t>“</w:t>
      </w:r>
      <w:r>
        <w:rPr>
          <w:rStyle w:val="Znakapoznpodarou"/>
          <w:rFonts w:ascii="Times New Roman" w:hAnsi="Times New Roman" w:cs="Times New Roman"/>
          <w:sz w:val="24"/>
          <w:szCs w:val="24"/>
          <w:lang w:val="en-GB"/>
        </w:rPr>
        <w:footnoteReference w:id="94"/>
      </w:r>
    </w:p>
    <w:p w:rsidR="000E5BC0" w:rsidRDefault="00523630"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4734C1">
        <w:rPr>
          <w:rFonts w:ascii="Times New Roman" w:hAnsi="Times New Roman" w:cs="Times New Roman"/>
          <w:sz w:val="24"/>
          <w:szCs w:val="24"/>
        </w:rPr>
        <w:t xml:space="preserve">Jak vyplývá z práce, kniha se začala výrazně šířit s narůstajícím vzděláním a urbanizací. </w:t>
      </w:r>
      <w:r w:rsidR="00363350">
        <w:rPr>
          <w:rFonts w:ascii="Times New Roman" w:hAnsi="Times New Roman" w:cs="Times New Roman"/>
          <w:sz w:val="24"/>
          <w:szCs w:val="24"/>
        </w:rPr>
        <w:t xml:space="preserve">V raném středověku byly knihy vzácné, jejich výroba byla velmi nákladná (vazby s dekoracemi drahých kamenů, slonoviny aj.), a na jejich zhotovení pracovalo několik řemeslníků. Střediskem kultury byly tehdy kláštery, které byly zároveň </w:t>
      </w:r>
      <w:r w:rsidR="00B824DA" w:rsidRPr="00B824DA">
        <w:rPr>
          <w:rFonts w:ascii="Times New Roman" w:hAnsi="Times New Roman" w:cs="Times New Roman"/>
          <w:sz w:val="24"/>
          <w:szCs w:val="24"/>
        </w:rPr>
        <w:t>„</w:t>
      </w:r>
      <w:r w:rsidR="00AF19BA">
        <w:rPr>
          <w:rFonts w:ascii="Times New Roman" w:hAnsi="Times New Roman" w:cs="Times New Roman"/>
          <w:sz w:val="24"/>
          <w:szCs w:val="24"/>
        </w:rPr>
        <w:t>hegemony</w:t>
      </w:r>
      <w:r w:rsidR="00B824DA" w:rsidRPr="00B824DA">
        <w:rPr>
          <w:rFonts w:ascii="Times New Roman" w:hAnsi="Times New Roman" w:cs="Times New Roman"/>
          <w:sz w:val="24"/>
          <w:szCs w:val="24"/>
        </w:rPr>
        <w:t>“</w:t>
      </w:r>
      <w:r w:rsidR="00AF19BA">
        <w:rPr>
          <w:rFonts w:ascii="Times New Roman" w:hAnsi="Times New Roman" w:cs="Times New Roman"/>
          <w:sz w:val="24"/>
          <w:szCs w:val="24"/>
        </w:rPr>
        <w:t xml:space="preserve"> v jejich výrobě</w:t>
      </w:r>
      <w:r w:rsidR="00363350">
        <w:rPr>
          <w:rFonts w:ascii="Times New Roman" w:hAnsi="Times New Roman" w:cs="Times New Roman"/>
          <w:sz w:val="24"/>
          <w:szCs w:val="24"/>
        </w:rPr>
        <w:t xml:space="preserve">. </w:t>
      </w:r>
      <w:r w:rsidR="00B824DA">
        <w:rPr>
          <w:rFonts w:ascii="Times New Roman" w:hAnsi="Times New Roman" w:cs="Times New Roman"/>
          <w:sz w:val="24"/>
          <w:szCs w:val="24"/>
        </w:rPr>
        <w:t xml:space="preserve">Situace se začala měnit se zakládáním univerzit a šířením vzdělání. Kniha tedy plnila funkci vzdělávací, a zároveň byla luxusním zbožím. </w:t>
      </w:r>
      <w:r w:rsidR="00A60C2F">
        <w:rPr>
          <w:rFonts w:ascii="Times New Roman" w:hAnsi="Times New Roman" w:cs="Times New Roman"/>
          <w:sz w:val="24"/>
          <w:szCs w:val="24"/>
        </w:rPr>
        <w:t>Od</w:t>
      </w:r>
      <w:r w:rsidR="00B824DA">
        <w:rPr>
          <w:rFonts w:ascii="Times New Roman" w:hAnsi="Times New Roman" w:cs="Times New Roman"/>
          <w:sz w:val="24"/>
          <w:szCs w:val="24"/>
        </w:rPr>
        <w:t xml:space="preserve"> 13. století sloužila </w:t>
      </w:r>
      <w:r w:rsidR="00A60C2F">
        <w:rPr>
          <w:rFonts w:ascii="Times New Roman" w:hAnsi="Times New Roman" w:cs="Times New Roman"/>
          <w:sz w:val="24"/>
          <w:szCs w:val="24"/>
        </w:rPr>
        <w:t xml:space="preserve">kniha (soukromé knihovny s rukopisy) </w:t>
      </w:r>
      <w:r w:rsidR="00B824DA">
        <w:rPr>
          <w:rFonts w:ascii="Times New Roman" w:hAnsi="Times New Roman" w:cs="Times New Roman"/>
          <w:sz w:val="24"/>
          <w:szCs w:val="24"/>
        </w:rPr>
        <w:t xml:space="preserve">k reprezentaci královského dvora a šlechty (supralibros). </w:t>
      </w:r>
      <w:r w:rsidR="00A60C2F">
        <w:rPr>
          <w:rFonts w:ascii="Times New Roman" w:hAnsi="Times New Roman" w:cs="Times New Roman"/>
          <w:sz w:val="24"/>
          <w:szCs w:val="24"/>
        </w:rPr>
        <w:t>V masovějším měřítku měla</w:t>
      </w:r>
      <w:r w:rsidR="00316B2F">
        <w:rPr>
          <w:rFonts w:ascii="Times New Roman" w:hAnsi="Times New Roman" w:cs="Times New Roman"/>
          <w:sz w:val="24"/>
          <w:szCs w:val="24"/>
        </w:rPr>
        <w:t>,</w:t>
      </w:r>
      <w:r w:rsidR="00A60C2F">
        <w:rPr>
          <w:rFonts w:ascii="Times New Roman" w:hAnsi="Times New Roman" w:cs="Times New Roman"/>
          <w:sz w:val="24"/>
          <w:szCs w:val="24"/>
        </w:rPr>
        <w:t xml:space="preserve"> </w:t>
      </w:r>
      <w:r w:rsidR="00316B2F">
        <w:rPr>
          <w:rFonts w:ascii="Times New Roman" w:hAnsi="Times New Roman" w:cs="Times New Roman"/>
          <w:sz w:val="24"/>
          <w:szCs w:val="24"/>
        </w:rPr>
        <w:t xml:space="preserve">s rozvojem měšťanské vrstvy, </w:t>
      </w:r>
      <w:r w:rsidR="00A60C2F">
        <w:rPr>
          <w:rFonts w:ascii="Times New Roman" w:hAnsi="Times New Roman" w:cs="Times New Roman"/>
          <w:sz w:val="24"/>
          <w:szCs w:val="24"/>
        </w:rPr>
        <w:t xml:space="preserve">kniha funkci vzdělávací a zábavnou. </w:t>
      </w:r>
      <w:r w:rsidR="00B824DA">
        <w:rPr>
          <w:rFonts w:ascii="Times New Roman" w:hAnsi="Times New Roman" w:cs="Times New Roman"/>
          <w:sz w:val="24"/>
          <w:szCs w:val="24"/>
        </w:rPr>
        <w:t>S</w:t>
      </w:r>
      <w:r w:rsidR="004734C1">
        <w:rPr>
          <w:rFonts w:ascii="Times New Roman" w:hAnsi="Times New Roman" w:cs="Times New Roman"/>
          <w:sz w:val="24"/>
          <w:szCs w:val="24"/>
        </w:rPr>
        <w:t xml:space="preserve"> nástupem totalitních režimů se stala</w:t>
      </w:r>
      <w:r w:rsidR="00B318CD">
        <w:rPr>
          <w:rFonts w:ascii="Times New Roman" w:hAnsi="Times New Roman" w:cs="Times New Roman"/>
          <w:sz w:val="24"/>
          <w:szCs w:val="24"/>
        </w:rPr>
        <w:t xml:space="preserve"> </w:t>
      </w:r>
      <w:r w:rsidR="004734C1">
        <w:rPr>
          <w:rFonts w:ascii="Times New Roman" w:hAnsi="Times New Roman" w:cs="Times New Roman"/>
          <w:sz w:val="24"/>
          <w:szCs w:val="24"/>
        </w:rPr>
        <w:t xml:space="preserve">jakýmsi ideologickým nástrojem k formování a převýchově mas. Literatura se začala vydávat v </w:t>
      </w:r>
      <w:r w:rsidR="00A60C2F">
        <w:rPr>
          <w:rFonts w:ascii="Times New Roman" w:hAnsi="Times New Roman" w:cs="Times New Roman"/>
          <w:sz w:val="24"/>
          <w:szCs w:val="24"/>
        </w:rPr>
        <w:t>obrovském</w:t>
      </w:r>
      <w:r w:rsidR="004734C1">
        <w:rPr>
          <w:rFonts w:ascii="Times New Roman" w:hAnsi="Times New Roman" w:cs="Times New Roman"/>
          <w:sz w:val="24"/>
          <w:szCs w:val="24"/>
        </w:rPr>
        <w:t xml:space="preserve"> měřítku a propagovala se hodně na školách</w:t>
      </w:r>
      <w:r w:rsidR="000F606B">
        <w:rPr>
          <w:rFonts w:ascii="Times New Roman" w:hAnsi="Times New Roman" w:cs="Times New Roman"/>
          <w:sz w:val="24"/>
          <w:szCs w:val="24"/>
        </w:rPr>
        <w:t>, tit</w:t>
      </w:r>
      <w:r w:rsidR="006B6BE7">
        <w:rPr>
          <w:rFonts w:ascii="Times New Roman" w:hAnsi="Times New Roman" w:cs="Times New Roman"/>
          <w:sz w:val="24"/>
          <w:szCs w:val="24"/>
        </w:rPr>
        <w:t>ulová nabídka i čtenářský vkus se homogenizoval</w:t>
      </w:r>
      <w:r w:rsidR="004734C1">
        <w:rPr>
          <w:rFonts w:ascii="Times New Roman" w:hAnsi="Times New Roman" w:cs="Times New Roman"/>
          <w:sz w:val="24"/>
          <w:szCs w:val="24"/>
        </w:rPr>
        <w:t>. V</w:t>
      </w:r>
      <w:r>
        <w:rPr>
          <w:rFonts w:ascii="Times New Roman" w:hAnsi="Times New Roman" w:cs="Times New Roman"/>
          <w:sz w:val="24"/>
          <w:szCs w:val="24"/>
        </w:rPr>
        <w:t xml:space="preserve"> dnešní době </w:t>
      </w:r>
      <w:r w:rsidR="004734C1">
        <w:rPr>
          <w:rFonts w:ascii="Times New Roman" w:hAnsi="Times New Roman" w:cs="Times New Roman"/>
          <w:sz w:val="24"/>
          <w:szCs w:val="24"/>
        </w:rPr>
        <w:t xml:space="preserve">je kniha </w:t>
      </w:r>
      <w:r>
        <w:rPr>
          <w:rFonts w:ascii="Times New Roman" w:hAnsi="Times New Roman" w:cs="Times New Roman"/>
          <w:sz w:val="24"/>
          <w:szCs w:val="24"/>
        </w:rPr>
        <w:t>konzumní</w:t>
      </w:r>
      <w:r w:rsidR="004734C1">
        <w:rPr>
          <w:rFonts w:ascii="Times New Roman" w:hAnsi="Times New Roman" w:cs="Times New Roman"/>
          <w:sz w:val="24"/>
          <w:szCs w:val="24"/>
        </w:rPr>
        <w:t>m</w:t>
      </w:r>
      <w:r>
        <w:rPr>
          <w:rFonts w:ascii="Times New Roman" w:hAnsi="Times New Roman" w:cs="Times New Roman"/>
          <w:sz w:val="24"/>
          <w:szCs w:val="24"/>
        </w:rPr>
        <w:t xml:space="preserve"> zboží</w:t>
      </w:r>
      <w:r w:rsidR="004734C1">
        <w:rPr>
          <w:rFonts w:ascii="Times New Roman" w:hAnsi="Times New Roman" w:cs="Times New Roman"/>
          <w:sz w:val="24"/>
          <w:szCs w:val="24"/>
        </w:rPr>
        <w:t>m</w:t>
      </w:r>
      <w:r>
        <w:rPr>
          <w:rFonts w:ascii="Times New Roman" w:hAnsi="Times New Roman" w:cs="Times New Roman"/>
          <w:sz w:val="24"/>
          <w:szCs w:val="24"/>
        </w:rPr>
        <w:t xml:space="preserve">, o čemž svědčí jednak </w:t>
      </w:r>
      <w:r w:rsidR="008B62A4">
        <w:rPr>
          <w:rFonts w:ascii="Times New Roman" w:hAnsi="Times New Roman" w:cs="Times New Roman"/>
          <w:sz w:val="24"/>
          <w:szCs w:val="24"/>
        </w:rPr>
        <w:t>to</w:t>
      </w:r>
      <w:r>
        <w:rPr>
          <w:rFonts w:ascii="Times New Roman" w:hAnsi="Times New Roman" w:cs="Times New Roman"/>
          <w:sz w:val="24"/>
          <w:szCs w:val="24"/>
        </w:rPr>
        <w:t>, že obdobím kdy s</w:t>
      </w:r>
      <w:r w:rsidR="001060DA">
        <w:rPr>
          <w:rFonts w:ascii="Times New Roman" w:hAnsi="Times New Roman" w:cs="Times New Roman"/>
          <w:sz w:val="24"/>
          <w:szCs w:val="24"/>
        </w:rPr>
        <w:t>e knihy nejvíce prodávají jsou V</w:t>
      </w:r>
      <w:r>
        <w:rPr>
          <w:rFonts w:ascii="Times New Roman" w:hAnsi="Times New Roman" w:cs="Times New Roman"/>
          <w:sz w:val="24"/>
          <w:szCs w:val="24"/>
        </w:rPr>
        <w:t xml:space="preserve">ánoce a také fakt, že se nejvíce vydávají, prodávají a </w:t>
      </w:r>
      <w:r w:rsidR="00A17E1A">
        <w:rPr>
          <w:rFonts w:ascii="Times New Roman" w:hAnsi="Times New Roman" w:cs="Times New Roman"/>
          <w:sz w:val="24"/>
          <w:szCs w:val="24"/>
        </w:rPr>
        <w:t>čtou</w:t>
      </w:r>
      <w:r>
        <w:rPr>
          <w:rFonts w:ascii="Times New Roman" w:hAnsi="Times New Roman" w:cs="Times New Roman"/>
          <w:sz w:val="24"/>
          <w:szCs w:val="24"/>
        </w:rPr>
        <w:t xml:space="preserve"> bestsellery nebo </w:t>
      </w:r>
      <w:r w:rsidR="003C405A">
        <w:rPr>
          <w:rFonts w:ascii="Times New Roman" w:hAnsi="Times New Roman" w:cs="Times New Roman"/>
          <w:sz w:val="24"/>
          <w:szCs w:val="24"/>
        </w:rPr>
        <w:t xml:space="preserve">současné </w:t>
      </w:r>
      <w:r>
        <w:rPr>
          <w:rFonts w:ascii="Times New Roman" w:hAnsi="Times New Roman" w:cs="Times New Roman"/>
          <w:sz w:val="24"/>
          <w:szCs w:val="24"/>
        </w:rPr>
        <w:t>beletristické tituly</w:t>
      </w:r>
      <w:r w:rsidR="000E5BC0">
        <w:rPr>
          <w:rFonts w:ascii="Times New Roman" w:hAnsi="Times New Roman" w:cs="Times New Roman"/>
          <w:sz w:val="24"/>
          <w:szCs w:val="24"/>
        </w:rPr>
        <w:t>,</w:t>
      </w:r>
      <w:r>
        <w:rPr>
          <w:rFonts w:ascii="Times New Roman" w:hAnsi="Times New Roman" w:cs="Times New Roman"/>
          <w:sz w:val="24"/>
          <w:szCs w:val="24"/>
        </w:rPr>
        <w:t xml:space="preserve"> jejichž</w:t>
      </w:r>
      <w:r w:rsidR="008B62A4">
        <w:rPr>
          <w:rFonts w:ascii="Times New Roman" w:hAnsi="Times New Roman" w:cs="Times New Roman"/>
          <w:sz w:val="24"/>
          <w:szCs w:val="24"/>
        </w:rPr>
        <w:t xml:space="preserve"> primárním cílem je čtenáře pobavit.</w:t>
      </w:r>
      <w:r w:rsidR="00C71530">
        <w:rPr>
          <w:rFonts w:ascii="Times New Roman" w:hAnsi="Times New Roman" w:cs="Times New Roman"/>
          <w:sz w:val="24"/>
          <w:szCs w:val="24"/>
        </w:rPr>
        <w:t xml:space="preserve"> Čtenáře pak můž</w:t>
      </w:r>
      <w:r w:rsidR="000E5BC0">
        <w:rPr>
          <w:rFonts w:ascii="Times New Roman" w:hAnsi="Times New Roman" w:cs="Times New Roman"/>
          <w:sz w:val="24"/>
          <w:szCs w:val="24"/>
        </w:rPr>
        <w:t>eme rozdělit do dvou kategorií:</w:t>
      </w:r>
    </w:p>
    <w:p w:rsidR="000E5BC0" w:rsidRDefault="00C71530"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Bibliofilové </w:t>
      </w:r>
      <w:r w:rsidRPr="00DF0236">
        <w:rPr>
          <w:rFonts w:ascii="Times New Roman" w:hAnsi="Times New Roman" w:cs="Times New Roman"/>
          <w:sz w:val="24"/>
          <w:szCs w:val="24"/>
        </w:rPr>
        <w:t>–</w:t>
      </w:r>
      <w:r>
        <w:rPr>
          <w:rFonts w:ascii="Times New Roman" w:hAnsi="Times New Roman" w:cs="Times New Roman"/>
          <w:sz w:val="24"/>
          <w:szCs w:val="24"/>
        </w:rPr>
        <w:t xml:space="preserve"> kupují jen vybrané knihy, nejčastěji krásné/vzácné tisky, kl</w:t>
      </w:r>
      <w:r w:rsidR="000E5BC0">
        <w:rPr>
          <w:rFonts w:ascii="Times New Roman" w:hAnsi="Times New Roman" w:cs="Times New Roman"/>
          <w:sz w:val="24"/>
          <w:szCs w:val="24"/>
        </w:rPr>
        <w:t>adou důraz na grafickou podobu</w:t>
      </w:r>
      <w:r w:rsidR="00EC679C">
        <w:rPr>
          <w:rFonts w:ascii="Times New Roman" w:hAnsi="Times New Roman" w:cs="Times New Roman"/>
          <w:sz w:val="24"/>
          <w:szCs w:val="24"/>
        </w:rPr>
        <w:t>.</w:t>
      </w:r>
    </w:p>
    <w:p w:rsidR="00147F1A" w:rsidRDefault="00C71530"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Konzumenti knih, které můžeme rozdělit na </w:t>
      </w:r>
      <w:r w:rsidR="00950AA8">
        <w:rPr>
          <w:rFonts w:ascii="Times New Roman" w:hAnsi="Times New Roman" w:cs="Times New Roman"/>
          <w:sz w:val="24"/>
          <w:szCs w:val="24"/>
        </w:rPr>
        <w:t>tři</w:t>
      </w:r>
      <w:r>
        <w:rPr>
          <w:rFonts w:ascii="Times New Roman" w:hAnsi="Times New Roman" w:cs="Times New Roman"/>
          <w:sz w:val="24"/>
          <w:szCs w:val="24"/>
        </w:rPr>
        <w:t xml:space="preserve"> typy </w:t>
      </w:r>
      <w:r w:rsidRPr="00DF0236">
        <w:rPr>
          <w:rFonts w:ascii="Times New Roman" w:hAnsi="Times New Roman" w:cs="Times New Roman"/>
          <w:sz w:val="24"/>
          <w:szCs w:val="24"/>
        </w:rPr>
        <w:t>–</w:t>
      </w:r>
      <w:r>
        <w:rPr>
          <w:rFonts w:ascii="Times New Roman" w:hAnsi="Times New Roman" w:cs="Times New Roman"/>
          <w:sz w:val="24"/>
          <w:szCs w:val="24"/>
        </w:rPr>
        <w:t xml:space="preserve"> </w:t>
      </w:r>
      <w:r w:rsidR="00950AA8">
        <w:rPr>
          <w:rFonts w:ascii="Times New Roman" w:hAnsi="Times New Roman" w:cs="Times New Roman"/>
          <w:sz w:val="24"/>
          <w:szCs w:val="24"/>
        </w:rPr>
        <w:t xml:space="preserve">a) </w:t>
      </w:r>
      <w:r>
        <w:rPr>
          <w:rFonts w:ascii="Times New Roman" w:hAnsi="Times New Roman" w:cs="Times New Roman"/>
          <w:sz w:val="24"/>
          <w:szCs w:val="24"/>
        </w:rPr>
        <w:t xml:space="preserve">na ty, kteří je kupují a ukládají v </w:t>
      </w:r>
      <w:r w:rsidR="006809F9">
        <w:rPr>
          <w:rFonts w:ascii="Times New Roman" w:hAnsi="Times New Roman" w:cs="Times New Roman"/>
          <w:sz w:val="24"/>
          <w:szCs w:val="24"/>
        </w:rPr>
        <w:t xml:space="preserve">domácích </w:t>
      </w:r>
      <w:r>
        <w:rPr>
          <w:rFonts w:ascii="Times New Roman" w:hAnsi="Times New Roman" w:cs="Times New Roman"/>
          <w:sz w:val="24"/>
          <w:szCs w:val="24"/>
        </w:rPr>
        <w:t>knihovnách</w:t>
      </w:r>
      <w:r w:rsidR="00950AA8">
        <w:rPr>
          <w:rFonts w:ascii="Times New Roman" w:hAnsi="Times New Roman" w:cs="Times New Roman"/>
          <w:sz w:val="24"/>
          <w:szCs w:val="24"/>
        </w:rPr>
        <w:t>, b)</w:t>
      </w:r>
      <w:r>
        <w:rPr>
          <w:rFonts w:ascii="Times New Roman" w:hAnsi="Times New Roman" w:cs="Times New Roman"/>
          <w:sz w:val="24"/>
          <w:szCs w:val="24"/>
        </w:rPr>
        <w:t xml:space="preserve"> ty, kteří je koupí, přečtou a prodají, protože ví, že kdyby je v budoucnu potřebovali, budou stále na trhu</w:t>
      </w:r>
      <w:r w:rsidR="00950AA8">
        <w:rPr>
          <w:rFonts w:ascii="Times New Roman" w:hAnsi="Times New Roman" w:cs="Times New Roman"/>
          <w:sz w:val="24"/>
          <w:szCs w:val="24"/>
        </w:rPr>
        <w:t xml:space="preserve"> a c) ty, kteří si je chodí hlavně půjčovat do knihoven</w:t>
      </w:r>
      <w:r>
        <w:rPr>
          <w:rFonts w:ascii="Times New Roman" w:hAnsi="Times New Roman" w:cs="Times New Roman"/>
          <w:sz w:val="24"/>
          <w:szCs w:val="24"/>
        </w:rPr>
        <w:t>.</w:t>
      </w:r>
    </w:p>
    <w:p w:rsidR="008B62A4" w:rsidRDefault="00147F1A"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4734C1">
        <w:rPr>
          <w:rFonts w:ascii="Times New Roman" w:hAnsi="Times New Roman" w:cs="Times New Roman"/>
          <w:sz w:val="24"/>
          <w:szCs w:val="24"/>
        </w:rPr>
        <w:t xml:space="preserve">A pak je tu ještě jedna speciální odnož </w:t>
      </w:r>
      <w:r w:rsidR="004734C1" w:rsidRPr="00DF0236">
        <w:rPr>
          <w:rFonts w:ascii="Times New Roman" w:hAnsi="Times New Roman" w:cs="Times New Roman"/>
          <w:sz w:val="24"/>
          <w:szCs w:val="24"/>
        </w:rPr>
        <w:t>–</w:t>
      </w:r>
      <w:r w:rsidR="004734C1">
        <w:rPr>
          <w:rFonts w:ascii="Times New Roman" w:hAnsi="Times New Roman" w:cs="Times New Roman"/>
          <w:sz w:val="24"/>
          <w:szCs w:val="24"/>
        </w:rPr>
        <w:t xml:space="preserve"> zloději knih. </w:t>
      </w:r>
      <w:r w:rsidR="000E5BC0">
        <w:rPr>
          <w:rFonts w:ascii="Times New Roman" w:hAnsi="Times New Roman" w:cs="Times New Roman"/>
          <w:sz w:val="24"/>
          <w:szCs w:val="24"/>
        </w:rPr>
        <w:t>Knihy se kradou celkem často. A</w:t>
      </w:r>
      <w:r w:rsidR="004734C1">
        <w:rPr>
          <w:rFonts w:ascii="Times New Roman" w:hAnsi="Times New Roman" w:cs="Times New Roman"/>
          <w:sz w:val="24"/>
          <w:szCs w:val="24"/>
        </w:rPr>
        <w:t xml:space="preserve"> nezáleží na tom kde, kradou se jak v knihkupectví</w:t>
      </w:r>
      <w:r w:rsidR="000E5BC0">
        <w:rPr>
          <w:rFonts w:ascii="Times New Roman" w:hAnsi="Times New Roman" w:cs="Times New Roman"/>
          <w:sz w:val="24"/>
          <w:szCs w:val="24"/>
        </w:rPr>
        <w:t xml:space="preserve">ch, tak v antikvariátech (např. drahé tituly </w:t>
      </w:r>
      <w:r w:rsidR="000E5BC0" w:rsidRPr="00DF0236">
        <w:rPr>
          <w:rFonts w:ascii="Times New Roman" w:hAnsi="Times New Roman" w:cs="Times New Roman"/>
          <w:sz w:val="24"/>
          <w:szCs w:val="24"/>
        </w:rPr>
        <w:t>–</w:t>
      </w:r>
      <w:r w:rsidR="000E5BC0">
        <w:rPr>
          <w:rFonts w:ascii="Times New Roman" w:hAnsi="Times New Roman" w:cs="Times New Roman"/>
          <w:sz w:val="24"/>
          <w:szCs w:val="24"/>
        </w:rPr>
        <w:t xml:space="preserve"> filosofie,</w:t>
      </w:r>
      <w:r w:rsidR="004734C1">
        <w:rPr>
          <w:rFonts w:ascii="Times New Roman" w:hAnsi="Times New Roman" w:cs="Times New Roman"/>
          <w:sz w:val="24"/>
          <w:szCs w:val="24"/>
        </w:rPr>
        <w:t xml:space="preserve"> nebo tituly, k</w:t>
      </w:r>
      <w:r w:rsidR="000E5BC0">
        <w:rPr>
          <w:rFonts w:ascii="Times New Roman" w:hAnsi="Times New Roman" w:cs="Times New Roman"/>
          <w:sz w:val="24"/>
          <w:szCs w:val="24"/>
        </w:rPr>
        <w:t xml:space="preserve">teré nejsou příliš dostupné </w:t>
      </w:r>
      <w:r w:rsidR="000E5BC0" w:rsidRPr="00DF0236">
        <w:rPr>
          <w:rFonts w:ascii="Times New Roman" w:hAnsi="Times New Roman" w:cs="Times New Roman"/>
          <w:sz w:val="24"/>
          <w:szCs w:val="24"/>
        </w:rPr>
        <w:t>–</w:t>
      </w:r>
      <w:r w:rsidR="004734C1">
        <w:rPr>
          <w:rFonts w:ascii="Times New Roman" w:hAnsi="Times New Roman" w:cs="Times New Roman"/>
          <w:sz w:val="24"/>
          <w:szCs w:val="24"/>
        </w:rPr>
        <w:t xml:space="preserve"> </w:t>
      </w:r>
      <w:r w:rsidR="004734C1" w:rsidRPr="004734C1">
        <w:rPr>
          <w:rFonts w:ascii="Times New Roman" w:hAnsi="Times New Roman" w:cs="Times New Roman"/>
          <w:i/>
          <w:sz w:val="24"/>
          <w:szCs w:val="24"/>
        </w:rPr>
        <w:t>Siddhártha</w:t>
      </w:r>
      <w:r w:rsidR="004734C1">
        <w:rPr>
          <w:rFonts w:ascii="Times New Roman" w:hAnsi="Times New Roman" w:cs="Times New Roman"/>
          <w:sz w:val="24"/>
          <w:szCs w:val="24"/>
        </w:rPr>
        <w:t xml:space="preserve"> od Hesseho).</w:t>
      </w:r>
    </w:p>
    <w:p w:rsidR="003E1C00" w:rsidRDefault="008B62A4"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 České republice se knihy </w:t>
      </w:r>
      <w:r w:rsidR="00523630">
        <w:rPr>
          <w:rFonts w:ascii="Times New Roman" w:hAnsi="Times New Roman" w:cs="Times New Roman"/>
          <w:sz w:val="24"/>
          <w:szCs w:val="24"/>
        </w:rPr>
        <w:t>často vydávají se špatnými překlady, gramatickými chybami a chybějícími údaji</w:t>
      </w:r>
      <w:r>
        <w:rPr>
          <w:rFonts w:ascii="Times New Roman" w:hAnsi="Times New Roman" w:cs="Times New Roman"/>
          <w:sz w:val="24"/>
          <w:szCs w:val="24"/>
        </w:rPr>
        <w:t xml:space="preserve"> (spěchá se, aby byl titul co nejdříve na trhu)</w:t>
      </w:r>
      <w:r w:rsidR="00523630">
        <w:rPr>
          <w:rFonts w:ascii="Times New Roman" w:hAnsi="Times New Roman" w:cs="Times New Roman"/>
          <w:sz w:val="24"/>
          <w:szCs w:val="24"/>
        </w:rPr>
        <w:t>, a to nejen z oblasti krásné literatury</w:t>
      </w:r>
      <w:r>
        <w:rPr>
          <w:rFonts w:ascii="Times New Roman" w:hAnsi="Times New Roman" w:cs="Times New Roman"/>
          <w:sz w:val="24"/>
          <w:szCs w:val="24"/>
        </w:rPr>
        <w:t>; a také jsou opomíjeny úvody a doslovy</w:t>
      </w:r>
      <w:r w:rsidR="00523630">
        <w:rPr>
          <w:rFonts w:ascii="Times New Roman" w:hAnsi="Times New Roman" w:cs="Times New Roman"/>
          <w:sz w:val="24"/>
          <w:szCs w:val="24"/>
        </w:rPr>
        <w:t xml:space="preserve">. Kromě toho se na kvalitě odráží také materiální a grafická podoba </w:t>
      </w:r>
      <w:r w:rsidRPr="00DF0236">
        <w:rPr>
          <w:rFonts w:ascii="Times New Roman" w:hAnsi="Times New Roman" w:cs="Times New Roman"/>
          <w:sz w:val="24"/>
          <w:szCs w:val="24"/>
        </w:rPr>
        <w:t>–</w:t>
      </w:r>
      <w:r>
        <w:rPr>
          <w:rFonts w:ascii="Times New Roman" w:hAnsi="Times New Roman" w:cs="Times New Roman"/>
          <w:sz w:val="24"/>
          <w:szCs w:val="24"/>
        </w:rPr>
        <w:t xml:space="preserve"> nekvalitní papír a vazba, font (využití menší velikosti nebo druhu písma z důvodu zkrácení počtu stran). Panuje velký nepoměr mezi vydanými a prodanými tituly a titulovou nabídkou.</w:t>
      </w:r>
      <w:r w:rsidR="005011BC">
        <w:rPr>
          <w:rFonts w:ascii="Times New Roman" w:hAnsi="Times New Roman" w:cs="Times New Roman"/>
          <w:sz w:val="24"/>
          <w:szCs w:val="24"/>
        </w:rPr>
        <w:t xml:space="preserve"> A místo aby poptávka utvářela nabídku, děje se to právě opačně. Výsledkem je stále se zvyšující výrobní proces</w:t>
      </w:r>
      <w:r>
        <w:rPr>
          <w:rFonts w:ascii="Times New Roman" w:hAnsi="Times New Roman" w:cs="Times New Roman"/>
          <w:sz w:val="24"/>
          <w:szCs w:val="24"/>
        </w:rPr>
        <w:t xml:space="preserve"> </w:t>
      </w:r>
      <w:r w:rsidR="005011BC">
        <w:rPr>
          <w:rFonts w:ascii="Times New Roman" w:hAnsi="Times New Roman" w:cs="Times New Roman"/>
          <w:sz w:val="24"/>
          <w:szCs w:val="24"/>
        </w:rPr>
        <w:t xml:space="preserve">s obrovskými náklady versus klesající odbyt. </w:t>
      </w:r>
      <w:r>
        <w:rPr>
          <w:rFonts w:ascii="Times New Roman" w:hAnsi="Times New Roman" w:cs="Times New Roman"/>
          <w:sz w:val="24"/>
          <w:szCs w:val="24"/>
        </w:rPr>
        <w:t>V tradičních knihkupectvích i levných knihách</w:t>
      </w:r>
      <w:r w:rsidR="00E36971">
        <w:rPr>
          <w:rFonts w:ascii="Times New Roman" w:hAnsi="Times New Roman" w:cs="Times New Roman"/>
          <w:sz w:val="24"/>
          <w:szCs w:val="24"/>
        </w:rPr>
        <w:t xml:space="preserve"> leží nespočetné množství titulů, které se neprodávají ani ve slevách. </w:t>
      </w:r>
      <w:r w:rsidR="003F1AC1">
        <w:rPr>
          <w:rFonts w:ascii="Times New Roman" w:hAnsi="Times New Roman" w:cs="Times New Roman"/>
          <w:sz w:val="24"/>
          <w:szCs w:val="24"/>
        </w:rPr>
        <w:t xml:space="preserve">A v </w:t>
      </w:r>
      <w:r w:rsidR="006B6BE7">
        <w:rPr>
          <w:rFonts w:ascii="Times New Roman" w:hAnsi="Times New Roman" w:cs="Times New Roman"/>
          <w:sz w:val="24"/>
          <w:szCs w:val="24"/>
        </w:rPr>
        <w:t>prodejnách Levných knih můžeme najít</w:t>
      </w:r>
      <w:r w:rsidR="003F1AC1">
        <w:rPr>
          <w:rFonts w:ascii="Times New Roman" w:hAnsi="Times New Roman" w:cs="Times New Roman"/>
          <w:sz w:val="24"/>
          <w:szCs w:val="24"/>
        </w:rPr>
        <w:t xml:space="preserve"> i tituly renomovaných nakladatelství (Odeon, Slovart, Taschen aj.).</w:t>
      </w:r>
      <w:r w:rsidR="006809F9">
        <w:rPr>
          <w:rFonts w:ascii="Times New Roman" w:hAnsi="Times New Roman" w:cs="Times New Roman"/>
          <w:sz w:val="24"/>
          <w:szCs w:val="24"/>
        </w:rPr>
        <w:t xml:space="preserve"> Tituly, které se neprodají ani po několika letech se </w:t>
      </w:r>
      <w:r w:rsidR="008E0D0C">
        <w:rPr>
          <w:rFonts w:ascii="Times New Roman" w:hAnsi="Times New Roman" w:cs="Times New Roman"/>
          <w:sz w:val="24"/>
          <w:szCs w:val="24"/>
        </w:rPr>
        <w:t xml:space="preserve">skladují a hlavně </w:t>
      </w:r>
      <w:r w:rsidR="006809F9">
        <w:rPr>
          <w:rFonts w:ascii="Times New Roman" w:hAnsi="Times New Roman" w:cs="Times New Roman"/>
          <w:sz w:val="24"/>
          <w:szCs w:val="24"/>
        </w:rPr>
        <w:t xml:space="preserve">likvidují </w:t>
      </w:r>
      <w:r w:rsidR="006809F9" w:rsidRPr="00DF0236">
        <w:rPr>
          <w:rFonts w:ascii="Times New Roman" w:hAnsi="Times New Roman" w:cs="Times New Roman"/>
          <w:sz w:val="24"/>
          <w:szCs w:val="24"/>
        </w:rPr>
        <w:t>–</w:t>
      </w:r>
      <w:r w:rsidR="006809F9">
        <w:rPr>
          <w:rFonts w:ascii="Times New Roman" w:hAnsi="Times New Roman" w:cs="Times New Roman"/>
          <w:sz w:val="24"/>
          <w:szCs w:val="24"/>
        </w:rPr>
        <w:t xml:space="preserve"> a likvidují je všichni, i knihovny, aby se uvolnilo místo pro nové přírůstky. Jean Phillipe de Tonnac v tomto smyslu hovoří o </w:t>
      </w:r>
      <w:r w:rsidR="00F32EBB">
        <w:rPr>
          <w:rFonts w:ascii="Times New Roman" w:hAnsi="Times New Roman" w:cs="Times New Roman"/>
          <w:sz w:val="24"/>
          <w:szCs w:val="24"/>
        </w:rPr>
        <w:t xml:space="preserve">tzv. </w:t>
      </w:r>
      <w:r w:rsidR="006809F9">
        <w:rPr>
          <w:rFonts w:ascii="Times New Roman" w:hAnsi="Times New Roman" w:cs="Times New Roman"/>
          <w:sz w:val="24"/>
          <w:szCs w:val="24"/>
        </w:rPr>
        <w:t>bibliokaustu</w:t>
      </w:r>
      <w:r w:rsidR="00F32EBB">
        <w:rPr>
          <w:rFonts w:ascii="Times New Roman" w:hAnsi="Times New Roman" w:cs="Times New Roman"/>
          <w:sz w:val="24"/>
          <w:szCs w:val="24"/>
        </w:rPr>
        <w:t>,</w:t>
      </w:r>
      <w:r w:rsidR="006809F9">
        <w:rPr>
          <w:rStyle w:val="Znakapoznpodarou"/>
          <w:rFonts w:ascii="Times New Roman" w:hAnsi="Times New Roman" w:cs="Times New Roman"/>
          <w:sz w:val="24"/>
          <w:szCs w:val="24"/>
        </w:rPr>
        <w:footnoteReference w:id="95"/>
      </w:r>
      <w:r w:rsidR="00F32EBB">
        <w:rPr>
          <w:rFonts w:ascii="Times New Roman" w:hAnsi="Times New Roman" w:cs="Times New Roman"/>
          <w:sz w:val="24"/>
          <w:szCs w:val="24"/>
        </w:rPr>
        <w:t xml:space="preserve"> který se ale v dřívějších epochách odvíjel </w:t>
      </w:r>
      <w:r w:rsidR="00B318CD">
        <w:rPr>
          <w:rFonts w:ascii="Times New Roman" w:hAnsi="Times New Roman" w:cs="Times New Roman"/>
          <w:sz w:val="24"/>
          <w:szCs w:val="24"/>
        </w:rPr>
        <w:t xml:space="preserve">především </w:t>
      </w:r>
      <w:r w:rsidR="00F32EBB">
        <w:rPr>
          <w:rFonts w:ascii="Times New Roman" w:hAnsi="Times New Roman" w:cs="Times New Roman"/>
          <w:sz w:val="24"/>
          <w:szCs w:val="24"/>
        </w:rPr>
        <w:t>od cenzury</w:t>
      </w:r>
      <w:r w:rsidR="002C71DD">
        <w:rPr>
          <w:rFonts w:ascii="Times New Roman" w:hAnsi="Times New Roman" w:cs="Times New Roman"/>
          <w:sz w:val="24"/>
          <w:szCs w:val="24"/>
        </w:rPr>
        <w:t>, ničení knih (náboženské</w:t>
      </w:r>
      <w:r w:rsidR="00F32EBB">
        <w:rPr>
          <w:rFonts w:ascii="Times New Roman" w:hAnsi="Times New Roman" w:cs="Times New Roman"/>
          <w:sz w:val="24"/>
          <w:szCs w:val="24"/>
        </w:rPr>
        <w:t xml:space="preserve"> důvod</w:t>
      </w:r>
      <w:r w:rsidR="002C71DD">
        <w:rPr>
          <w:rFonts w:ascii="Times New Roman" w:hAnsi="Times New Roman" w:cs="Times New Roman"/>
          <w:sz w:val="24"/>
          <w:szCs w:val="24"/>
        </w:rPr>
        <w:t>y</w:t>
      </w:r>
      <w:r w:rsidR="00F32EBB">
        <w:rPr>
          <w:rFonts w:ascii="Times New Roman" w:hAnsi="Times New Roman" w:cs="Times New Roman"/>
          <w:sz w:val="24"/>
          <w:szCs w:val="24"/>
        </w:rPr>
        <w:t>; požáry</w:t>
      </w:r>
      <w:r w:rsidR="005850BD">
        <w:rPr>
          <w:rFonts w:ascii="Times New Roman" w:hAnsi="Times New Roman" w:cs="Times New Roman"/>
          <w:sz w:val="24"/>
          <w:szCs w:val="24"/>
        </w:rPr>
        <w:t>; války</w:t>
      </w:r>
      <w:r w:rsidR="00F32EBB">
        <w:rPr>
          <w:rFonts w:ascii="Times New Roman" w:hAnsi="Times New Roman" w:cs="Times New Roman"/>
          <w:sz w:val="24"/>
          <w:szCs w:val="24"/>
        </w:rPr>
        <w:t>), archivace a konzervace.</w:t>
      </w:r>
    </w:p>
    <w:p w:rsidR="00E36971" w:rsidRDefault="00E36971"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6645D">
        <w:rPr>
          <w:rFonts w:ascii="Times New Roman" w:hAnsi="Times New Roman" w:cs="Times New Roman"/>
          <w:sz w:val="24"/>
          <w:szCs w:val="24"/>
        </w:rPr>
        <w:t>Faktem</w:t>
      </w:r>
      <w:r>
        <w:rPr>
          <w:rFonts w:ascii="Times New Roman" w:hAnsi="Times New Roman" w:cs="Times New Roman"/>
          <w:sz w:val="24"/>
          <w:szCs w:val="24"/>
        </w:rPr>
        <w:t xml:space="preserve"> je, že vychází čím dál více</w:t>
      </w:r>
      <w:r w:rsidR="00B318CD">
        <w:rPr>
          <w:rFonts w:ascii="Times New Roman" w:hAnsi="Times New Roman" w:cs="Times New Roman"/>
          <w:sz w:val="24"/>
          <w:szCs w:val="24"/>
        </w:rPr>
        <w:t xml:space="preserve"> brakové</w:t>
      </w:r>
      <w:r>
        <w:rPr>
          <w:rFonts w:ascii="Times New Roman" w:hAnsi="Times New Roman" w:cs="Times New Roman"/>
          <w:sz w:val="24"/>
          <w:szCs w:val="24"/>
        </w:rPr>
        <w:t xml:space="preserve"> literatury</w:t>
      </w:r>
      <w:r w:rsidR="00B318CD">
        <w:rPr>
          <w:rFonts w:ascii="Times New Roman" w:hAnsi="Times New Roman" w:cs="Times New Roman"/>
          <w:sz w:val="24"/>
          <w:szCs w:val="24"/>
        </w:rPr>
        <w:t>, neboli literatury</w:t>
      </w:r>
      <w:r>
        <w:rPr>
          <w:rFonts w:ascii="Times New Roman" w:hAnsi="Times New Roman" w:cs="Times New Roman"/>
          <w:sz w:val="24"/>
          <w:szCs w:val="24"/>
        </w:rPr>
        <w:t xml:space="preserve"> s </w:t>
      </w:r>
      <w:r w:rsidR="00DF0B9E">
        <w:rPr>
          <w:rFonts w:ascii="Times New Roman" w:hAnsi="Times New Roman" w:cs="Times New Roman"/>
          <w:sz w:val="24"/>
          <w:szCs w:val="24"/>
        </w:rPr>
        <w:t xml:space="preserve">nízkou hodnotou, která se </w:t>
      </w:r>
      <w:r>
        <w:rPr>
          <w:rFonts w:ascii="Times New Roman" w:hAnsi="Times New Roman" w:cs="Times New Roman"/>
          <w:sz w:val="24"/>
          <w:szCs w:val="24"/>
        </w:rPr>
        <w:t xml:space="preserve">dobře prodává. Jedním z takových titulů je </w:t>
      </w:r>
      <w:r w:rsidRPr="002A3D27">
        <w:rPr>
          <w:rFonts w:ascii="Times New Roman" w:hAnsi="Times New Roman" w:cs="Times New Roman"/>
          <w:i/>
          <w:sz w:val="24"/>
          <w:szCs w:val="24"/>
        </w:rPr>
        <w:t>Padesát odstínů šedi</w:t>
      </w:r>
      <w:r w:rsidR="008806C8">
        <w:rPr>
          <w:rStyle w:val="Znakapoznpodarou"/>
          <w:rFonts w:ascii="Times New Roman" w:hAnsi="Times New Roman" w:cs="Times New Roman"/>
          <w:i/>
          <w:sz w:val="24"/>
          <w:szCs w:val="24"/>
        </w:rPr>
        <w:footnoteReference w:id="96"/>
      </w:r>
      <w:r>
        <w:rPr>
          <w:rFonts w:ascii="Times New Roman" w:hAnsi="Times New Roman" w:cs="Times New Roman"/>
          <w:sz w:val="24"/>
          <w:szCs w:val="24"/>
        </w:rPr>
        <w:t xml:space="preserve"> od autorky E. M. Leonard (pseudonym E. L. James)</w:t>
      </w:r>
      <w:r w:rsidR="005011BC">
        <w:rPr>
          <w:rFonts w:ascii="Times New Roman" w:hAnsi="Times New Roman" w:cs="Times New Roman"/>
          <w:sz w:val="24"/>
          <w:szCs w:val="24"/>
        </w:rPr>
        <w:t xml:space="preserve">, který tvořil </w:t>
      </w:r>
      <w:r w:rsidR="00B62370">
        <w:rPr>
          <w:rFonts w:ascii="Times New Roman" w:hAnsi="Times New Roman" w:cs="Times New Roman"/>
          <w:sz w:val="24"/>
          <w:szCs w:val="24"/>
        </w:rPr>
        <w:t>2</w:t>
      </w:r>
      <w:r w:rsidR="00802330">
        <w:rPr>
          <w:rFonts w:ascii="Times New Roman" w:hAnsi="Times New Roman" w:cs="Times New Roman"/>
          <w:sz w:val="24"/>
          <w:szCs w:val="24"/>
        </w:rPr>
        <w:t xml:space="preserve"> </w:t>
      </w:r>
      <w:r w:rsidR="00B62370">
        <w:rPr>
          <w:rFonts w:ascii="Times New Roman" w:hAnsi="Times New Roman" w:cs="Times New Roman"/>
          <w:sz w:val="24"/>
          <w:szCs w:val="24"/>
        </w:rPr>
        <w:t>% z celkového ročního obratu</w:t>
      </w:r>
      <w:r w:rsidR="002A3D27">
        <w:rPr>
          <w:rFonts w:ascii="Times New Roman" w:hAnsi="Times New Roman" w:cs="Times New Roman"/>
          <w:sz w:val="24"/>
          <w:szCs w:val="24"/>
        </w:rPr>
        <w:t xml:space="preserve"> českého</w:t>
      </w:r>
      <w:r w:rsidR="00B62370">
        <w:rPr>
          <w:rFonts w:ascii="Times New Roman" w:hAnsi="Times New Roman" w:cs="Times New Roman"/>
          <w:sz w:val="24"/>
          <w:szCs w:val="24"/>
        </w:rPr>
        <w:t xml:space="preserve"> knižního trhu</w:t>
      </w:r>
      <w:r w:rsidR="005011BC">
        <w:rPr>
          <w:rFonts w:ascii="Times New Roman" w:hAnsi="Times New Roman" w:cs="Times New Roman"/>
          <w:sz w:val="24"/>
          <w:szCs w:val="24"/>
        </w:rPr>
        <w:t xml:space="preserve"> za rok 2013</w:t>
      </w:r>
      <w:r w:rsidR="00B62370">
        <w:rPr>
          <w:rFonts w:ascii="Times New Roman" w:hAnsi="Times New Roman" w:cs="Times New Roman"/>
          <w:sz w:val="24"/>
          <w:szCs w:val="24"/>
        </w:rPr>
        <w:t>.</w:t>
      </w:r>
      <w:r w:rsidR="00B62370">
        <w:rPr>
          <w:rStyle w:val="Znakapoznpodarou"/>
          <w:rFonts w:ascii="Times New Roman" w:hAnsi="Times New Roman" w:cs="Times New Roman"/>
          <w:sz w:val="24"/>
          <w:szCs w:val="24"/>
        </w:rPr>
        <w:footnoteReference w:id="97"/>
      </w:r>
      <w:r w:rsidR="00694180">
        <w:rPr>
          <w:rFonts w:ascii="Times New Roman" w:hAnsi="Times New Roman" w:cs="Times New Roman"/>
          <w:sz w:val="24"/>
          <w:szCs w:val="24"/>
        </w:rPr>
        <w:t xml:space="preserve"> Ale snad ještě horší je, že vychází knihy podobného obsahu </w:t>
      </w:r>
      <w:r w:rsidR="00694180" w:rsidRPr="00DF0236">
        <w:rPr>
          <w:rFonts w:ascii="Times New Roman" w:hAnsi="Times New Roman" w:cs="Times New Roman"/>
          <w:sz w:val="24"/>
          <w:szCs w:val="24"/>
        </w:rPr>
        <w:t>–</w:t>
      </w:r>
      <w:r w:rsidR="00694180">
        <w:rPr>
          <w:rFonts w:ascii="Times New Roman" w:hAnsi="Times New Roman" w:cs="Times New Roman"/>
          <w:sz w:val="24"/>
          <w:szCs w:val="24"/>
        </w:rPr>
        <w:t xml:space="preserve"> trilogie </w:t>
      </w:r>
      <w:r w:rsidR="00694180" w:rsidRPr="002A3D27">
        <w:rPr>
          <w:rFonts w:ascii="Times New Roman" w:hAnsi="Times New Roman" w:cs="Times New Roman"/>
          <w:i/>
          <w:sz w:val="24"/>
          <w:szCs w:val="24"/>
        </w:rPr>
        <w:t>Gabrielovo inferno</w:t>
      </w:r>
      <w:r w:rsidR="00694180">
        <w:rPr>
          <w:rFonts w:ascii="Times New Roman" w:hAnsi="Times New Roman" w:cs="Times New Roman"/>
          <w:sz w:val="24"/>
          <w:szCs w:val="24"/>
        </w:rPr>
        <w:t>,</w:t>
      </w:r>
      <w:r w:rsidR="009A22C7">
        <w:rPr>
          <w:rFonts w:ascii="Times New Roman" w:hAnsi="Times New Roman" w:cs="Times New Roman"/>
          <w:sz w:val="24"/>
          <w:szCs w:val="24"/>
        </w:rPr>
        <w:t xml:space="preserve"> </w:t>
      </w:r>
      <w:r w:rsidR="00694180" w:rsidRPr="002A3D27">
        <w:rPr>
          <w:rFonts w:ascii="Times New Roman" w:hAnsi="Times New Roman" w:cs="Times New Roman"/>
          <w:i/>
          <w:sz w:val="24"/>
          <w:szCs w:val="24"/>
        </w:rPr>
        <w:t>očistec</w:t>
      </w:r>
      <w:r w:rsidR="009A22C7">
        <w:rPr>
          <w:rFonts w:ascii="Times New Roman" w:hAnsi="Times New Roman" w:cs="Times New Roman"/>
          <w:sz w:val="24"/>
          <w:szCs w:val="24"/>
        </w:rPr>
        <w:t xml:space="preserve"> a </w:t>
      </w:r>
      <w:r w:rsidR="00694180" w:rsidRPr="002A3D27">
        <w:rPr>
          <w:rFonts w:ascii="Times New Roman" w:hAnsi="Times New Roman" w:cs="Times New Roman"/>
          <w:i/>
          <w:sz w:val="24"/>
          <w:szCs w:val="24"/>
        </w:rPr>
        <w:t>ráj</w:t>
      </w:r>
      <w:r w:rsidR="00694180">
        <w:rPr>
          <w:rFonts w:ascii="Times New Roman" w:hAnsi="Times New Roman" w:cs="Times New Roman"/>
          <w:sz w:val="24"/>
          <w:szCs w:val="24"/>
        </w:rPr>
        <w:t xml:space="preserve"> od S</w:t>
      </w:r>
      <w:r w:rsidR="00EC679C">
        <w:rPr>
          <w:rFonts w:ascii="Times New Roman" w:hAnsi="Times New Roman" w:cs="Times New Roman"/>
          <w:sz w:val="24"/>
          <w:szCs w:val="24"/>
        </w:rPr>
        <w:t>.</w:t>
      </w:r>
      <w:r w:rsidR="00694180">
        <w:rPr>
          <w:rFonts w:ascii="Times New Roman" w:hAnsi="Times New Roman" w:cs="Times New Roman"/>
          <w:sz w:val="24"/>
          <w:szCs w:val="24"/>
        </w:rPr>
        <w:t xml:space="preserve"> Reynarda, jehož </w:t>
      </w:r>
      <w:r w:rsidR="00DF0B9E">
        <w:rPr>
          <w:rFonts w:ascii="Times New Roman" w:hAnsi="Times New Roman" w:cs="Times New Roman"/>
          <w:sz w:val="24"/>
          <w:szCs w:val="24"/>
        </w:rPr>
        <w:t>protagonista</w:t>
      </w:r>
      <w:r w:rsidR="00694180">
        <w:rPr>
          <w:rFonts w:ascii="Times New Roman" w:hAnsi="Times New Roman" w:cs="Times New Roman"/>
          <w:sz w:val="24"/>
          <w:szCs w:val="24"/>
        </w:rPr>
        <w:t xml:space="preserve">, až nápadně se podobající hlavní postavě z románu </w:t>
      </w:r>
      <w:r w:rsidR="00694180" w:rsidRPr="002A3D27">
        <w:rPr>
          <w:rFonts w:ascii="Times New Roman" w:hAnsi="Times New Roman" w:cs="Times New Roman"/>
          <w:i/>
          <w:sz w:val="24"/>
          <w:szCs w:val="24"/>
        </w:rPr>
        <w:t>Padesát odstínů šedi</w:t>
      </w:r>
      <w:r w:rsidR="00694180">
        <w:rPr>
          <w:rFonts w:ascii="Times New Roman" w:hAnsi="Times New Roman" w:cs="Times New Roman"/>
          <w:sz w:val="24"/>
          <w:szCs w:val="24"/>
        </w:rPr>
        <w:t xml:space="preserve">, je profesor </w:t>
      </w:r>
      <w:r w:rsidR="002A3D27">
        <w:rPr>
          <w:rFonts w:ascii="Times New Roman" w:hAnsi="Times New Roman" w:cs="Times New Roman"/>
          <w:sz w:val="24"/>
          <w:szCs w:val="24"/>
        </w:rPr>
        <w:t>specializující se na renesanční umění a především na Danteho.</w:t>
      </w:r>
      <w:r w:rsidR="00694180">
        <w:rPr>
          <w:rFonts w:ascii="Times New Roman" w:hAnsi="Times New Roman" w:cs="Times New Roman"/>
          <w:sz w:val="24"/>
          <w:szCs w:val="24"/>
        </w:rPr>
        <w:t xml:space="preserve"> </w:t>
      </w:r>
      <w:r w:rsidR="00B318CD">
        <w:rPr>
          <w:rFonts w:ascii="Times New Roman" w:hAnsi="Times New Roman" w:cs="Times New Roman"/>
          <w:sz w:val="24"/>
          <w:szCs w:val="24"/>
        </w:rPr>
        <w:t>To je však jen zlomek z kvanta titulů, které jsou postaveny na citacích</w:t>
      </w:r>
      <w:r w:rsidR="00DF0B9E">
        <w:rPr>
          <w:rFonts w:ascii="Times New Roman" w:hAnsi="Times New Roman" w:cs="Times New Roman"/>
          <w:sz w:val="24"/>
          <w:szCs w:val="24"/>
        </w:rPr>
        <w:t xml:space="preserve">, </w:t>
      </w:r>
      <w:r w:rsidR="00BA4693">
        <w:rPr>
          <w:rFonts w:ascii="Times New Roman" w:hAnsi="Times New Roman" w:cs="Times New Roman"/>
          <w:sz w:val="24"/>
          <w:szCs w:val="24"/>
        </w:rPr>
        <w:t>parafrázích</w:t>
      </w:r>
      <w:r w:rsidR="00DF0B9E">
        <w:rPr>
          <w:rFonts w:ascii="Times New Roman" w:hAnsi="Times New Roman" w:cs="Times New Roman"/>
          <w:sz w:val="24"/>
          <w:szCs w:val="24"/>
        </w:rPr>
        <w:t xml:space="preserve"> a vykrádání obsahů </w:t>
      </w:r>
      <w:r w:rsidR="00B318CD">
        <w:rPr>
          <w:rFonts w:ascii="Times New Roman" w:hAnsi="Times New Roman" w:cs="Times New Roman"/>
          <w:sz w:val="24"/>
          <w:szCs w:val="24"/>
        </w:rPr>
        <w:t xml:space="preserve">děl jiných. O tom, kam spěje současný český knižní trh vypovídá i to, že nejprodávanějším titulem roku 2014 byla </w:t>
      </w:r>
      <w:r w:rsidR="00B318CD">
        <w:rPr>
          <w:rFonts w:ascii="Times New Roman" w:hAnsi="Times New Roman" w:cs="Times New Roman"/>
          <w:sz w:val="24"/>
          <w:szCs w:val="24"/>
        </w:rPr>
        <w:lastRenderedPageBreak/>
        <w:t xml:space="preserve">kuchařka </w:t>
      </w:r>
      <w:r w:rsidR="00B318CD" w:rsidRPr="00DF0B9E">
        <w:rPr>
          <w:rFonts w:ascii="Times New Roman" w:hAnsi="Times New Roman" w:cs="Times New Roman"/>
          <w:i/>
          <w:sz w:val="24"/>
          <w:szCs w:val="24"/>
        </w:rPr>
        <w:t>Vaříme s Láďou Hruškou</w:t>
      </w:r>
      <w:r w:rsidR="00F6645D">
        <w:rPr>
          <w:rFonts w:ascii="Times New Roman" w:hAnsi="Times New Roman" w:cs="Times New Roman"/>
          <w:sz w:val="24"/>
          <w:szCs w:val="24"/>
        </w:rPr>
        <w:t xml:space="preserve">. Prodalo se jí </w:t>
      </w:r>
      <w:r w:rsidR="00B318CD">
        <w:rPr>
          <w:rFonts w:ascii="Times New Roman" w:hAnsi="Times New Roman" w:cs="Times New Roman"/>
          <w:sz w:val="24"/>
          <w:szCs w:val="24"/>
        </w:rPr>
        <w:t>kolem 400 000 kusů</w:t>
      </w:r>
      <w:r w:rsidR="00F6645D">
        <w:rPr>
          <w:rFonts w:ascii="Times New Roman" w:hAnsi="Times New Roman" w:cs="Times New Roman"/>
          <w:sz w:val="24"/>
          <w:szCs w:val="24"/>
        </w:rPr>
        <w:t>, a s</w:t>
      </w:r>
      <w:r w:rsidR="00B318CD">
        <w:rPr>
          <w:rFonts w:ascii="Times New Roman" w:hAnsi="Times New Roman" w:cs="Times New Roman"/>
          <w:sz w:val="24"/>
          <w:szCs w:val="24"/>
        </w:rPr>
        <w:t xml:space="preserve">tala se nejprodávanější knihou </w:t>
      </w:r>
      <w:r w:rsidR="00F6645D">
        <w:rPr>
          <w:rFonts w:ascii="Times New Roman" w:hAnsi="Times New Roman" w:cs="Times New Roman"/>
          <w:sz w:val="24"/>
          <w:szCs w:val="24"/>
        </w:rPr>
        <w:t xml:space="preserve">z kategorie populárně-naučné literatury </w:t>
      </w:r>
      <w:r w:rsidR="00B318CD">
        <w:rPr>
          <w:rFonts w:ascii="Times New Roman" w:hAnsi="Times New Roman" w:cs="Times New Roman"/>
          <w:sz w:val="24"/>
          <w:szCs w:val="24"/>
        </w:rPr>
        <w:t>v posledních 25 letech.</w:t>
      </w:r>
      <w:r w:rsidR="00B458BE">
        <w:rPr>
          <w:rStyle w:val="Znakapoznpodarou"/>
          <w:rFonts w:ascii="Times New Roman" w:hAnsi="Times New Roman" w:cs="Times New Roman"/>
          <w:sz w:val="24"/>
          <w:szCs w:val="24"/>
        </w:rPr>
        <w:footnoteReference w:id="98"/>
      </w:r>
    </w:p>
    <w:p w:rsidR="00661558" w:rsidRDefault="00661558"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Spíše než </w:t>
      </w:r>
      <w:r w:rsidR="00D74652">
        <w:rPr>
          <w:rFonts w:ascii="Times New Roman" w:hAnsi="Times New Roman" w:cs="Times New Roman"/>
          <w:sz w:val="24"/>
          <w:szCs w:val="24"/>
        </w:rPr>
        <w:t>problém,</w:t>
      </w:r>
      <w:r>
        <w:rPr>
          <w:rFonts w:ascii="Times New Roman" w:hAnsi="Times New Roman" w:cs="Times New Roman"/>
          <w:sz w:val="24"/>
          <w:szCs w:val="24"/>
        </w:rPr>
        <w:t xml:space="preserve"> zda kniha </w:t>
      </w:r>
      <w:r w:rsidR="00D74652">
        <w:rPr>
          <w:rFonts w:ascii="Times New Roman" w:hAnsi="Times New Roman" w:cs="Times New Roman"/>
          <w:sz w:val="24"/>
          <w:szCs w:val="24"/>
        </w:rPr>
        <w:t>přežije i do budoucna, je aktuálnější otázka</w:t>
      </w:r>
      <w:r w:rsidR="008E0D0C">
        <w:rPr>
          <w:rFonts w:ascii="Times New Roman" w:hAnsi="Times New Roman" w:cs="Times New Roman"/>
          <w:sz w:val="24"/>
          <w:szCs w:val="24"/>
        </w:rPr>
        <w:t>, jestli přežijí malí knihkupci?</w:t>
      </w:r>
      <w:r w:rsidR="00C62ABB">
        <w:rPr>
          <w:rFonts w:ascii="Times New Roman" w:hAnsi="Times New Roman" w:cs="Times New Roman"/>
          <w:sz w:val="24"/>
          <w:szCs w:val="24"/>
        </w:rPr>
        <w:t xml:space="preserve"> </w:t>
      </w:r>
      <w:r w:rsidR="00D74652">
        <w:rPr>
          <w:rFonts w:ascii="Times New Roman" w:hAnsi="Times New Roman" w:cs="Times New Roman"/>
          <w:sz w:val="24"/>
          <w:szCs w:val="24"/>
        </w:rPr>
        <w:t xml:space="preserve">Ti mají totiž oproti velkým knihkupectvím </w:t>
      </w:r>
      <w:r w:rsidR="003C405A">
        <w:rPr>
          <w:rFonts w:ascii="Times New Roman" w:hAnsi="Times New Roman" w:cs="Times New Roman"/>
          <w:sz w:val="24"/>
          <w:szCs w:val="24"/>
        </w:rPr>
        <w:t>značné</w:t>
      </w:r>
      <w:r w:rsidR="00D74652">
        <w:rPr>
          <w:rFonts w:ascii="Times New Roman" w:hAnsi="Times New Roman" w:cs="Times New Roman"/>
          <w:sz w:val="24"/>
          <w:szCs w:val="24"/>
        </w:rPr>
        <w:t xml:space="preserve"> nevýhody. Tak například nemají obchody situované na tak lukrativních místech (náměstí, obchodní centra atd.), jsou méně viditelní a jejich nabídka je limitovaná odebíráním titulů převážně na fakturu (50</w:t>
      </w:r>
      <w:r w:rsidR="00D74652" w:rsidRPr="00DF0236">
        <w:rPr>
          <w:rFonts w:ascii="Times New Roman" w:hAnsi="Times New Roman" w:cs="Times New Roman"/>
          <w:sz w:val="24"/>
          <w:szCs w:val="24"/>
        </w:rPr>
        <w:t>–</w:t>
      </w:r>
      <w:r w:rsidR="00D74652">
        <w:rPr>
          <w:rFonts w:ascii="Times New Roman" w:hAnsi="Times New Roman" w:cs="Times New Roman"/>
          <w:sz w:val="24"/>
          <w:szCs w:val="24"/>
        </w:rPr>
        <w:t>100</w:t>
      </w:r>
      <w:r w:rsidR="003032D4">
        <w:rPr>
          <w:rFonts w:ascii="Times New Roman" w:hAnsi="Times New Roman" w:cs="Times New Roman"/>
          <w:sz w:val="24"/>
          <w:szCs w:val="24"/>
        </w:rPr>
        <w:t xml:space="preserve"> </w:t>
      </w:r>
      <w:r w:rsidR="00D74652">
        <w:rPr>
          <w:rFonts w:ascii="Times New Roman" w:hAnsi="Times New Roman" w:cs="Times New Roman"/>
          <w:sz w:val="24"/>
          <w:szCs w:val="24"/>
        </w:rPr>
        <w:t>%), což souvisí i s počtem odebíraných titulů (kromě velikosti prostoru). A co stane, když si více zákazníků chce koupit jeden titul, kterého nemají takové množství? Většinou si ho jdou koupit k velkému knihkupci, protože se jim nechce čekat na doobjednání a navíc ho ještě můžou získat se slevou (akce, slevy na ISIC karty). Znevýhodňující je i výše rabatu, která se pro malé soukromníky pohybuje kolem 30</w:t>
      </w:r>
      <w:r w:rsidR="003032D4">
        <w:rPr>
          <w:rFonts w:ascii="Times New Roman" w:hAnsi="Times New Roman" w:cs="Times New Roman"/>
          <w:sz w:val="24"/>
          <w:szCs w:val="24"/>
        </w:rPr>
        <w:t xml:space="preserve"> </w:t>
      </w:r>
      <w:r w:rsidR="00D74652">
        <w:rPr>
          <w:rFonts w:ascii="Times New Roman" w:hAnsi="Times New Roman" w:cs="Times New Roman"/>
          <w:sz w:val="24"/>
          <w:szCs w:val="24"/>
        </w:rPr>
        <w:t>%, na rozdíl od 30</w:t>
      </w:r>
      <w:r w:rsidR="00D74652" w:rsidRPr="00DF0236">
        <w:rPr>
          <w:rFonts w:ascii="Times New Roman" w:hAnsi="Times New Roman" w:cs="Times New Roman"/>
          <w:sz w:val="24"/>
          <w:szCs w:val="24"/>
        </w:rPr>
        <w:t>–</w:t>
      </w:r>
      <w:r w:rsidR="00D74652">
        <w:rPr>
          <w:rFonts w:ascii="Times New Roman" w:hAnsi="Times New Roman" w:cs="Times New Roman"/>
          <w:sz w:val="24"/>
          <w:szCs w:val="24"/>
        </w:rPr>
        <w:t>50</w:t>
      </w:r>
      <w:r w:rsidR="003032D4">
        <w:rPr>
          <w:rFonts w:ascii="Times New Roman" w:hAnsi="Times New Roman" w:cs="Times New Roman"/>
          <w:sz w:val="24"/>
          <w:szCs w:val="24"/>
        </w:rPr>
        <w:t xml:space="preserve"> </w:t>
      </w:r>
      <w:r w:rsidR="00D74652">
        <w:rPr>
          <w:rFonts w:ascii="Times New Roman" w:hAnsi="Times New Roman" w:cs="Times New Roman"/>
          <w:sz w:val="24"/>
          <w:szCs w:val="24"/>
        </w:rPr>
        <w:t>% u velkých knihkupců, kteří si můžou určovat podmínky (závisí na nich míra prodeje).</w:t>
      </w:r>
    </w:p>
    <w:p w:rsidR="000F606B" w:rsidRDefault="000F606B"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Další otázkou zůstává, jak se bude světový trh a jeho konzumenti vyvíjet dál. Zda se </w:t>
      </w:r>
      <w:r w:rsidR="009A22C7">
        <w:rPr>
          <w:rFonts w:ascii="Times New Roman" w:hAnsi="Times New Roman" w:cs="Times New Roman"/>
          <w:sz w:val="24"/>
          <w:szCs w:val="24"/>
        </w:rPr>
        <w:t xml:space="preserve">bude postupně </w:t>
      </w:r>
      <w:r>
        <w:rPr>
          <w:rFonts w:ascii="Times New Roman" w:hAnsi="Times New Roman" w:cs="Times New Roman"/>
          <w:sz w:val="24"/>
          <w:szCs w:val="24"/>
        </w:rPr>
        <w:t>vyrovná</w:t>
      </w:r>
      <w:r w:rsidR="009A22C7">
        <w:rPr>
          <w:rFonts w:ascii="Times New Roman" w:hAnsi="Times New Roman" w:cs="Times New Roman"/>
          <w:sz w:val="24"/>
          <w:szCs w:val="24"/>
        </w:rPr>
        <w:t>vat</w:t>
      </w:r>
      <w:r>
        <w:rPr>
          <w:rFonts w:ascii="Times New Roman" w:hAnsi="Times New Roman" w:cs="Times New Roman"/>
          <w:sz w:val="24"/>
          <w:szCs w:val="24"/>
        </w:rPr>
        <w:t xml:space="preserve"> poměr mezi počtem vydaných a prodaných knih, nebo se</w:t>
      </w:r>
      <w:r w:rsidR="00F6645D">
        <w:rPr>
          <w:rFonts w:ascii="Times New Roman" w:hAnsi="Times New Roman" w:cs="Times New Roman"/>
          <w:sz w:val="24"/>
          <w:szCs w:val="24"/>
        </w:rPr>
        <w:t xml:space="preserve"> bude rozdíl stále zvětšovat. A</w:t>
      </w:r>
      <w:r>
        <w:rPr>
          <w:rFonts w:ascii="Times New Roman" w:hAnsi="Times New Roman" w:cs="Times New Roman"/>
          <w:sz w:val="24"/>
          <w:szCs w:val="24"/>
        </w:rPr>
        <w:t xml:space="preserve">nebo také, jestli se bude ve větší míře přecházet k digitalizovaným záznamům, </w:t>
      </w:r>
      <w:r w:rsidR="008E0D0C">
        <w:rPr>
          <w:rFonts w:ascii="Times New Roman" w:hAnsi="Times New Roman" w:cs="Times New Roman"/>
          <w:sz w:val="24"/>
          <w:szCs w:val="24"/>
        </w:rPr>
        <w:t xml:space="preserve">u </w:t>
      </w:r>
      <w:r>
        <w:rPr>
          <w:rFonts w:ascii="Times New Roman" w:hAnsi="Times New Roman" w:cs="Times New Roman"/>
          <w:sz w:val="24"/>
          <w:szCs w:val="24"/>
        </w:rPr>
        <w:t>kterých ale nevíme, jak se budou v budoucnu chovat (zatímco životnost knihy známe a víme, jak ji konzervovat).</w:t>
      </w:r>
    </w:p>
    <w:p w:rsidR="000F606B" w:rsidRPr="008E0D0C" w:rsidRDefault="00EC048F"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E0D0C">
        <w:rPr>
          <w:rFonts w:ascii="Times New Roman" w:hAnsi="Times New Roman" w:cs="Times New Roman"/>
          <w:sz w:val="24"/>
          <w:szCs w:val="24"/>
        </w:rPr>
        <w:t>Před vynálezem</w:t>
      </w:r>
      <w:r w:rsidR="000F606B">
        <w:rPr>
          <w:rFonts w:ascii="Times New Roman" w:hAnsi="Times New Roman" w:cs="Times New Roman"/>
          <w:sz w:val="24"/>
          <w:szCs w:val="24"/>
        </w:rPr>
        <w:t xml:space="preserve"> knihtisku se </w:t>
      </w:r>
      <w:r w:rsidR="00720436">
        <w:rPr>
          <w:rFonts w:ascii="Times New Roman" w:hAnsi="Times New Roman" w:cs="Times New Roman"/>
          <w:sz w:val="24"/>
          <w:szCs w:val="24"/>
        </w:rPr>
        <w:t>knihy vyráběly na objednání a jejich</w:t>
      </w:r>
      <w:r w:rsidR="000F606B">
        <w:rPr>
          <w:rFonts w:ascii="Times New Roman" w:hAnsi="Times New Roman" w:cs="Times New Roman"/>
          <w:sz w:val="24"/>
          <w:szCs w:val="24"/>
        </w:rPr>
        <w:t xml:space="preserve"> výr</w:t>
      </w:r>
      <w:r w:rsidR="00720436">
        <w:rPr>
          <w:rFonts w:ascii="Times New Roman" w:hAnsi="Times New Roman" w:cs="Times New Roman"/>
          <w:sz w:val="24"/>
          <w:szCs w:val="24"/>
        </w:rPr>
        <w:t>oba trvala podstatně delší dobu</w:t>
      </w:r>
      <w:r w:rsidR="000A1727">
        <w:rPr>
          <w:rFonts w:ascii="Times New Roman" w:hAnsi="Times New Roman" w:cs="Times New Roman"/>
          <w:sz w:val="24"/>
          <w:szCs w:val="24"/>
        </w:rPr>
        <w:t xml:space="preserve"> než s vynálezem</w:t>
      </w:r>
      <w:r w:rsidR="000F606B">
        <w:rPr>
          <w:rFonts w:ascii="Times New Roman" w:hAnsi="Times New Roman" w:cs="Times New Roman"/>
          <w:sz w:val="24"/>
          <w:szCs w:val="24"/>
        </w:rPr>
        <w:t xml:space="preserve"> reprodukčn</w:t>
      </w:r>
      <w:r w:rsidR="00720436">
        <w:rPr>
          <w:rFonts w:ascii="Times New Roman" w:hAnsi="Times New Roman" w:cs="Times New Roman"/>
          <w:sz w:val="24"/>
          <w:szCs w:val="24"/>
        </w:rPr>
        <w:t>ích technik</w:t>
      </w:r>
      <w:r w:rsidR="008E0D0C">
        <w:rPr>
          <w:rFonts w:ascii="Times New Roman" w:hAnsi="Times New Roman" w:cs="Times New Roman"/>
          <w:sz w:val="24"/>
          <w:szCs w:val="24"/>
        </w:rPr>
        <w:t xml:space="preserve"> (</w:t>
      </w:r>
      <w:r w:rsidR="00530BB3">
        <w:rPr>
          <w:rFonts w:ascii="Times New Roman" w:hAnsi="Times New Roman" w:cs="Times New Roman"/>
          <w:sz w:val="24"/>
          <w:szCs w:val="24"/>
        </w:rPr>
        <w:t xml:space="preserve">hliněné tabulky, </w:t>
      </w:r>
      <w:r w:rsidR="008E0D0C">
        <w:rPr>
          <w:rFonts w:ascii="Times New Roman" w:hAnsi="Times New Roman" w:cs="Times New Roman"/>
          <w:sz w:val="24"/>
          <w:szCs w:val="24"/>
        </w:rPr>
        <w:t>opiso</w:t>
      </w:r>
      <w:r w:rsidR="009A22C7">
        <w:rPr>
          <w:rFonts w:ascii="Times New Roman" w:hAnsi="Times New Roman" w:cs="Times New Roman"/>
          <w:sz w:val="24"/>
          <w:szCs w:val="24"/>
        </w:rPr>
        <w:t>vání na pergamen</w:t>
      </w:r>
      <w:r w:rsidR="008E0D0C">
        <w:rPr>
          <w:rFonts w:ascii="Times New Roman" w:hAnsi="Times New Roman" w:cs="Times New Roman"/>
          <w:sz w:val="24"/>
          <w:szCs w:val="24"/>
        </w:rPr>
        <w:t>)</w:t>
      </w:r>
      <w:r w:rsidR="00720436">
        <w:rPr>
          <w:rFonts w:ascii="Times New Roman" w:hAnsi="Times New Roman" w:cs="Times New Roman"/>
          <w:sz w:val="24"/>
          <w:szCs w:val="24"/>
        </w:rPr>
        <w:t xml:space="preserve">. Do středověku </w:t>
      </w:r>
      <w:r w:rsidR="000F606B">
        <w:rPr>
          <w:rFonts w:ascii="Times New Roman" w:hAnsi="Times New Roman" w:cs="Times New Roman"/>
          <w:sz w:val="24"/>
          <w:szCs w:val="24"/>
        </w:rPr>
        <w:t>spočívala práce knihařů i v ilustrování, kdy byl obraz mnemotechnickou pomůcku k z</w:t>
      </w:r>
      <w:r w:rsidR="000A1727">
        <w:rPr>
          <w:rFonts w:ascii="Times New Roman" w:hAnsi="Times New Roman" w:cs="Times New Roman"/>
          <w:sz w:val="24"/>
          <w:szCs w:val="24"/>
        </w:rPr>
        <w:t>apamatování si textu/vědomostí.</w:t>
      </w:r>
      <w:r w:rsidR="008E0D0C">
        <w:rPr>
          <w:rFonts w:ascii="Times New Roman" w:hAnsi="Times New Roman" w:cs="Times New Roman"/>
          <w:sz w:val="24"/>
          <w:szCs w:val="24"/>
        </w:rPr>
        <w:t xml:space="preserve"> </w:t>
      </w:r>
      <w:r w:rsidR="000A1727">
        <w:rPr>
          <w:rFonts w:ascii="Times New Roman" w:hAnsi="Times New Roman" w:cs="Times New Roman"/>
          <w:sz w:val="24"/>
          <w:szCs w:val="24"/>
        </w:rPr>
        <w:t>S vývojem nových technologií se stala kniha</w:t>
      </w:r>
      <w:r w:rsidR="00720436">
        <w:rPr>
          <w:rFonts w:ascii="Times New Roman" w:hAnsi="Times New Roman" w:cs="Times New Roman"/>
          <w:sz w:val="24"/>
          <w:szCs w:val="24"/>
        </w:rPr>
        <w:t xml:space="preserve"> součástí </w:t>
      </w:r>
      <w:r w:rsidR="00720436" w:rsidRPr="00865F4C">
        <w:rPr>
          <w:rFonts w:ascii="Times New Roman" w:hAnsi="Times New Roman" w:cs="Times New Roman"/>
          <w:sz w:val="24"/>
          <w:szCs w:val="24"/>
        </w:rPr>
        <w:t>„</w:t>
      </w:r>
      <w:r w:rsidR="00720436">
        <w:rPr>
          <w:rFonts w:ascii="Times New Roman" w:hAnsi="Times New Roman" w:cs="Times New Roman"/>
          <w:sz w:val="24"/>
          <w:szCs w:val="24"/>
        </w:rPr>
        <w:t>externí paměti</w:t>
      </w:r>
      <w:r w:rsidR="00720436" w:rsidRPr="00865F4C">
        <w:rPr>
          <w:rFonts w:ascii="Times New Roman" w:hAnsi="Times New Roman" w:cs="Times New Roman"/>
          <w:sz w:val="24"/>
          <w:szCs w:val="24"/>
        </w:rPr>
        <w:t>“</w:t>
      </w:r>
      <w:r w:rsidR="00EA74A4">
        <w:rPr>
          <w:rFonts w:ascii="Times New Roman" w:hAnsi="Times New Roman" w:cs="Times New Roman"/>
          <w:sz w:val="24"/>
          <w:szCs w:val="24"/>
        </w:rPr>
        <w:t>,</w:t>
      </w:r>
      <w:r w:rsidR="00EA74A4">
        <w:rPr>
          <w:rStyle w:val="Znakapoznpodarou"/>
          <w:rFonts w:ascii="Times New Roman" w:hAnsi="Times New Roman" w:cs="Times New Roman"/>
          <w:sz w:val="24"/>
          <w:szCs w:val="24"/>
        </w:rPr>
        <w:footnoteReference w:id="99"/>
      </w:r>
      <w:r w:rsidR="00EA74A4">
        <w:rPr>
          <w:rFonts w:ascii="Times New Roman" w:hAnsi="Times New Roman" w:cs="Times New Roman"/>
          <w:sz w:val="24"/>
          <w:szCs w:val="24"/>
        </w:rPr>
        <w:t xml:space="preserve"> která slouží k vyhledávání informací. </w:t>
      </w:r>
      <w:r w:rsidR="008E0D0C">
        <w:rPr>
          <w:rFonts w:ascii="Times New Roman" w:hAnsi="Times New Roman" w:cs="Times New Roman"/>
          <w:sz w:val="24"/>
          <w:szCs w:val="24"/>
        </w:rPr>
        <w:t xml:space="preserve">Nastávající změny se samozřejmě odvíjí i od čtenářů, kteří ovlivnili podobu a funkci knihy. </w:t>
      </w:r>
      <w:r w:rsidR="00AE038C">
        <w:rPr>
          <w:rFonts w:ascii="Times New Roman" w:hAnsi="Times New Roman" w:cs="Times New Roman"/>
          <w:sz w:val="24"/>
          <w:szCs w:val="24"/>
        </w:rPr>
        <w:t>Dnes také existují</w:t>
      </w:r>
      <w:r w:rsidR="00450FA6">
        <w:rPr>
          <w:rFonts w:ascii="Times New Roman" w:hAnsi="Times New Roman" w:cs="Times New Roman"/>
          <w:sz w:val="24"/>
          <w:szCs w:val="24"/>
        </w:rPr>
        <w:t xml:space="preserve"> </w:t>
      </w:r>
      <w:r w:rsidR="00720436">
        <w:rPr>
          <w:rFonts w:ascii="Times New Roman" w:hAnsi="Times New Roman" w:cs="Times New Roman"/>
          <w:sz w:val="24"/>
          <w:szCs w:val="24"/>
        </w:rPr>
        <w:t>různé hypertextové programy,</w:t>
      </w:r>
      <w:r w:rsidR="00AA0A73">
        <w:rPr>
          <w:rStyle w:val="Znakapoznpodarou"/>
          <w:rFonts w:ascii="Times New Roman" w:hAnsi="Times New Roman" w:cs="Times New Roman"/>
          <w:sz w:val="24"/>
          <w:szCs w:val="24"/>
        </w:rPr>
        <w:footnoteReference w:id="100"/>
      </w:r>
      <w:r w:rsidR="00720436">
        <w:rPr>
          <w:rFonts w:ascii="Times New Roman" w:hAnsi="Times New Roman" w:cs="Times New Roman"/>
          <w:sz w:val="24"/>
          <w:szCs w:val="24"/>
        </w:rPr>
        <w:t xml:space="preserve"> ve kterých může člověk přepisovat literární texty</w:t>
      </w:r>
      <w:r w:rsidR="00AE038C">
        <w:rPr>
          <w:rFonts w:ascii="Times New Roman" w:hAnsi="Times New Roman" w:cs="Times New Roman"/>
          <w:sz w:val="24"/>
          <w:szCs w:val="24"/>
        </w:rPr>
        <w:t>,</w:t>
      </w:r>
      <w:r w:rsidR="008E0D0C">
        <w:rPr>
          <w:rFonts w:ascii="Times New Roman" w:hAnsi="Times New Roman" w:cs="Times New Roman"/>
          <w:sz w:val="24"/>
          <w:szCs w:val="24"/>
        </w:rPr>
        <w:t xml:space="preserve"> a přetvářet tak obsah již v</w:t>
      </w:r>
      <w:r w:rsidR="00AE038C">
        <w:rPr>
          <w:rFonts w:ascii="Times New Roman" w:hAnsi="Times New Roman" w:cs="Times New Roman"/>
          <w:sz w:val="24"/>
          <w:szCs w:val="24"/>
        </w:rPr>
        <w:t>zniklých</w:t>
      </w:r>
      <w:r w:rsidR="008E0D0C">
        <w:rPr>
          <w:rFonts w:ascii="Times New Roman" w:hAnsi="Times New Roman" w:cs="Times New Roman"/>
          <w:sz w:val="24"/>
          <w:szCs w:val="24"/>
        </w:rPr>
        <w:t xml:space="preserve"> děl</w:t>
      </w:r>
      <w:r w:rsidR="00720436">
        <w:rPr>
          <w:rFonts w:ascii="Times New Roman" w:hAnsi="Times New Roman" w:cs="Times New Roman"/>
          <w:sz w:val="24"/>
          <w:szCs w:val="24"/>
        </w:rPr>
        <w:t>.</w:t>
      </w:r>
      <w:r w:rsidR="008E0D0C">
        <w:rPr>
          <w:rFonts w:ascii="Times New Roman" w:hAnsi="Times New Roman" w:cs="Times New Roman"/>
          <w:sz w:val="24"/>
          <w:szCs w:val="24"/>
        </w:rPr>
        <w:t xml:space="preserve"> Kromě navyšujícího se poč</w:t>
      </w:r>
      <w:r w:rsidR="00140460">
        <w:rPr>
          <w:rFonts w:ascii="Times New Roman" w:hAnsi="Times New Roman" w:cs="Times New Roman"/>
          <w:sz w:val="24"/>
          <w:szCs w:val="24"/>
        </w:rPr>
        <w:t xml:space="preserve">tu titulů se objevuje i </w:t>
      </w:r>
      <w:r w:rsidR="008E0D0C">
        <w:rPr>
          <w:rFonts w:ascii="Times New Roman" w:hAnsi="Times New Roman" w:cs="Times New Roman"/>
          <w:sz w:val="24"/>
          <w:szCs w:val="24"/>
        </w:rPr>
        <w:t xml:space="preserve">vyšší počet autorů. Těm, kterým se nepodaří dostat přes známé nakladatele na trh, si vlastní tvorbu vydávají </w:t>
      </w:r>
      <w:r w:rsidR="001D3992">
        <w:rPr>
          <w:rFonts w:ascii="Times New Roman" w:hAnsi="Times New Roman" w:cs="Times New Roman"/>
          <w:sz w:val="24"/>
          <w:szCs w:val="24"/>
        </w:rPr>
        <w:t xml:space="preserve">sami u menších nakladatelů </w:t>
      </w:r>
      <w:r w:rsidR="008E0D0C">
        <w:rPr>
          <w:rFonts w:ascii="Times New Roman" w:hAnsi="Times New Roman" w:cs="Times New Roman"/>
          <w:sz w:val="24"/>
          <w:szCs w:val="24"/>
        </w:rPr>
        <w:t>nebo píší na internetu.</w:t>
      </w:r>
      <w:r w:rsidR="00720436">
        <w:rPr>
          <w:rFonts w:ascii="Times New Roman" w:hAnsi="Times New Roman" w:cs="Times New Roman"/>
          <w:sz w:val="24"/>
          <w:szCs w:val="24"/>
        </w:rPr>
        <w:t xml:space="preserve"> </w:t>
      </w:r>
      <w:r w:rsidR="008E0D0C">
        <w:rPr>
          <w:rFonts w:ascii="Times New Roman" w:hAnsi="Times New Roman" w:cs="Times New Roman"/>
          <w:sz w:val="24"/>
          <w:szCs w:val="24"/>
        </w:rPr>
        <w:t>Kromě knihy jako fyzického objektu tak vznikaj</w:t>
      </w:r>
      <w:r w:rsidR="00AA0A73">
        <w:rPr>
          <w:rFonts w:ascii="Times New Roman" w:hAnsi="Times New Roman" w:cs="Times New Roman"/>
          <w:sz w:val="24"/>
          <w:szCs w:val="24"/>
        </w:rPr>
        <w:t>í i nehmotná díla, která mají čtenářskou oblibu</w:t>
      </w:r>
      <w:r w:rsidR="008E0D0C">
        <w:rPr>
          <w:rFonts w:ascii="Times New Roman" w:hAnsi="Times New Roman" w:cs="Times New Roman"/>
          <w:sz w:val="24"/>
          <w:szCs w:val="24"/>
        </w:rPr>
        <w:t>.</w:t>
      </w:r>
    </w:p>
    <w:p w:rsidR="00486D48" w:rsidRPr="00C426B7" w:rsidRDefault="00486D48" w:rsidP="000A07F0">
      <w:pPr>
        <w:pStyle w:val="Nadpis1"/>
        <w:jc w:val="both"/>
        <w:rPr>
          <w:color w:val="auto"/>
          <w:sz w:val="32"/>
          <w:szCs w:val="32"/>
        </w:rPr>
      </w:pPr>
      <w:bookmarkStart w:id="17" w:name="_Toc418603141"/>
      <w:r w:rsidRPr="00C426B7">
        <w:rPr>
          <w:color w:val="auto"/>
          <w:sz w:val="32"/>
          <w:szCs w:val="32"/>
        </w:rPr>
        <w:lastRenderedPageBreak/>
        <w:t>5. Resumé</w:t>
      </w:r>
      <w:bookmarkEnd w:id="17"/>
    </w:p>
    <w:p w:rsidR="00486D48" w:rsidRDefault="00486D48" w:rsidP="000A07F0">
      <w:pPr>
        <w:spacing w:line="360" w:lineRule="auto"/>
        <w:jc w:val="both"/>
        <w:rPr>
          <w:rFonts w:ascii="Times New Roman" w:eastAsia="Times New Roman" w:hAnsi="Times New Roman" w:cs="Times New Roman"/>
          <w:sz w:val="24"/>
        </w:rPr>
      </w:pPr>
    </w:p>
    <w:p w:rsidR="00486D48" w:rsidRDefault="00486D48" w:rsidP="000A07F0">
      <w:pPr>
        <w:spacing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sidR="00D42BDD">
        <w:rPr>
          <w:rFonts w:ascii="Times New Roman" w:eastAsia="Times New Roman" w:hAnsi="Times New Roman" w:cs="Times New Roman"/>
          <w:sz w:val="24"/>
        </w:rPr>
        <w:t>Autor této bakalářské práce charakterizuje</w:t>
      </w:r>
      <w:r>
        <w:rPr>
          <w:rFonts w:ascii="Times New Roman" w:eastAsia="Times New Roman" w:hAnsi="Times New Roman" w:cs="Times New Roman"/>
          <w:sz w:val="24"/>
        </w:rPr>
        <w:t xml:space="preserve"> postavení knihy v současné společnosti, </w:t>
      </w:r>
      <w:r w:rsidRPr="00DF0236">
        <w:rPr>
          <w:rFonts w:ascii="Times New Roman" w:hAnsi="Times New Roman" w:cs="Times New Roman"/>
          <w:sz w:val="24"/>
          <w:szCs w:val="24"/>
        </w:rPr>
        <w:t>a to především ve dvou dimenzích: (konzumní) zboží – (kulturní/umělecký) artefakt, a (masová) zábava – vzdělávání</w:t>
      </w:r>
      <w:r w:rsidRPr="00DF0236">
        <w:rPr>
          <w:rFonts w:ascii="Times New Roman" w:eastAsia="Times New Roman" w:hAnsi="Times New Roman" w:cs="Times New Roman"/>
          <w:sz w:val="24"/>
        </w:rPr>
        <w:t>.</w:t>
      </w:r>
      <w:r>
        <w:rPr>
          <w:rFonts w:ascii="Times New Roman" w:eastAsia="Times New Roman" w:hAnsi="Times New Roman" w:cs="Times New Roman"/>
          <w:sz w:val="24"/>
        </w:rPr>
        <w:t xml:space="preserve"> První část práce je věnována vývoji knihy a problematice funkčnosti a účelovosti knihy v rámci masové kultury, respektive v </w:t>
      </w:r>
      <w:r w:rsidRPr="00E30A55">
        <w:rPr>
          <w:rFonts w:ascii="Times New Roman" w:eastAsia="Times New Roman" w:hAnsi="Times New Roman" w:cs="Times New Roman"/>
          <w:sz w:val="24"/>
        </w:rPr>
        <w:t>příslušném</w:t>
      </w:r>
      <w:r>
        <w:rPr>
          <w:rFonts w:ascii="Times New Roman" w:eastAsia="Times New Roman" w:hAnsi="Times New Roman" w:cs="Times New Roman"/>
          <w:sz w:val="24"/>
        </w:rPr>
        <w:t xml:space="preserve"> odvětví kulturního průmyslu. V </w:t>
      </w:r>
      <w:r w:rsidRPr="00DF0236">
        <w:rPr>
          <w:rFonts w:ascii="Times New Roman" w:hAnsi="Times New Roman" w:cs="Times New Roman"/>
          <w:color w:val="000000"/>
          <w:sz w:val="24"/>
          <w:szCs w:val="24"/>
        </w:rPr>
        <w:t>této části jsou rovněž představeny publikované studie současného českého knižního trhu a čtenářské kultury</w:t>
      </w:r>
      <w:r>
        <w:rPr>
          <w:rFonts w:ascii="Times New Roman" w:eastAsia="Times New Roman" w:hAnsi="Times New Roman" w:cs="Times New Roman"/>
          <w:sz w:val="24"/>
        </w:rPr>
        <w:t>. Ve druhé části bude popsána situace na specifickém knižním trhu za rok 2014, která vyplyne z průzkumu ve vybraných brněnských knihkupectvích v oblasti marketingu.</w:t>
      </w:r>
    </w:p>
    <w:p w:rsidR="00085130" w:rsidRDefault="00085130" w:rsidP="000A07F0">
      <w:pPr>
        <w:spacing w:line="360" w:lineRule="auto"/>
        <w:jc w:val="both"/>
        <w:rPr>
          <w:rFonts w:ascii="Times New Roman" w:eastAsia="Times New Roman" w:hAnsi="Times New Roman" w:cs="Times New Roman"/>
          <w:sz w:val="24"/>
        </w:rPr>
      </w:pPr>
    </w:p>
    <w:p w:rsidR="00085130" w:rsidRPr="00C426B7" w:rsidRDefault="00085130" w:rsidP="000A07F0">
      <w:pPr>
        <w:pStyle w:val="Nadpis1"/>
        <w:jc w:val="both"/>
        <w:rPr>
          <w:rFonts w:eastAsia="Times New Roman"/>
          <w:color w:val="auto"/>
          <w:sz w:val="32"/>
          <w:szCs w:val="32"/>
        </w:rPr>
      </w:pPr>
      <w:bookmarkStart w:id="18" w:name="_Toc418603142"/>
      <w:r w:rsidRPr="00C426B7">
        <w:rPr>
          <w:rFonts w:eastAsia="Times New Roman"/>
          <w:color w:val="auto"/>
          <w:sz w:val="32"/>
          <w:szCs w:val="32"/>
        </w:rPr>
        <w:t>6. Summary</w:t>
      </w:r>
      <w:bookmarkEnd w:id="18"/>
    </w:p>
    <w:p w:rsidR="00085130" w:rsidRDefault="00085130" w:rsidP="000A07F0">
      <w:pPr>
        <w:spacing w:line="360" w:lineRule="auto"/>
        <w:jc w:val="both"/>
        <w:rPr>
          <w:rFonts w:ascii="Times New Roman" w:eastAsia="Times New Roman" w:hAnsi="Times New Roman" w:cs="Times New Roman"/>
          <w:sz w:val="24"/>
          <w:szCs w:val="24"/>
        </w:rPr>
      </w:pPr>
    </w:p>
    <w:p w:rsidR="00085130" w:rsidRDefault="00085130" w:rsidP="000A07F0">
      <w:pPr>
        <w:spacing w:line="36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zCs w:val="24"/>
        </w:rPr>
        <w:tab/>
      </w:r>
      <w:r w:rsidR="00D42BDD">
        <w:rPr>
          <w:rFonts w:ascii="Times New Roman" w:eastAsia="Times New Roman" w:hAnsi="Times New Roman" w:cs="Times New Roman"/>
          <w:sz w:val="24"/>
        </w:rPr>
        <w:t xml:space="preserve">The author of this bachelor thesis </w:t>
      </w:r>
      <w:r w:rsidR="00E93D98">
        <w:rPr>
          <w:rFonts w:ascii="Times New Roman" w:eastAsia="Times New Roman" w:hAnsi="Times New Roman" w:cs="Times New Roman"/>
          <w:sz w:val="24"/>
        </w:rPr>
        <w:t>characterizes</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212121"/>
          <w:sz w:val="24"/>
        </w:rPr>
        <w:t xml:space="preserve">the status of the book in contemporary society, mainly in two dimensions: </w:t>
      </w:r>
      <w:r>
        <w:rPr>
          <w:rFonts w:ascii="Times New Roman" w:eastAsia="Times New Roman" w:hAnsi="Times New Roman" w:cs="Times New Roman"/>
          <w:color w:val="000000"/>
          <w:sz w:val="24"/>
        </w:rPr>
        <w:t xml:space="preserve">(consumer) goods </w:t>
      </w:r>
      <w:r w:rsidRPr="00DF0236">
        <w:rPr>
          <w:rFonts w:ascii="Times New Roman" w:hAnsi="Times New Roman" w:cs="Times New Roman"/>
          <w:sz w:val="24"/>
          <w:szCs w:val="24"/>
        </w:rPr>
        <w:t>– (cultural/artistic) artifact and (mass) entertainment – education</w:t>
      </w:r>
      <w:r>
        <w:rPr>
          <w:rFonts w:ascii="Times New Roman" w:eastAsia="Times New Roman" w:hAnsi="Times New Roman" w:cs="Times New Roman"/>
          <w:color w:val="212121"/>
          <w:sz w:val="24"/>
          <w:shd w:val="clear" w:color="auto" w:fill="FFFFFF"/>
        </w:rPr>
        <w:t>.</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color w:val="212121"/>
          <w:sz w:val="24"/>
          <w:shd w:val="clear" w:color="auto" w:fill="FFFFFF"/>
        </w:rPr>
        <w:t>The first part focuses on the develop</w:t>
      </w:r>
      <w:r w:rsidR="0048466B">
        <w:rPr>
          <w:rFonts w:ascii="Times New Roman" w:eastAsia="Times New Roman" w:hAnsi="Times New Roman" w:cs="Times New Roman"/>
          <w:color w:val="212121"/>
          <w:sz w:val="24"/>
          <w:shd w:val="clear" w:color="auto" w:fill="FFFFFF"/>
        </w:rPr>
        <w:t>em</w:t>
      </w:r>
      <w:r>
        <w:rPr>
          <w:rFonts w:ascii="Times New Roman" w:eastAsia="Times New Roman" w:hAnsi="Times New Roman" w:cs="Times New Roman"/>
          <w:color w:val="212121"/>
          <w:sz w:val="24"/>
          <w:shd w:val="clear" w:color="auto" w:fill="FFFFFF"/>
        </w:rPr>
        <w:t>e</w:t>
      </w:r>
      <w:r w:rsidR="0048466B">
        <w:rPr>
          <w:rFonts w:ascii="Times New Roman" w:eastAsia="Times New Roman" w:hAnsi="Times New Roman" w:cs="Times New Roman"/>
          <w:color w:val="212121"/>
          <w:sz w:val="24"/>
          <w:shd w:val="clear" w:color="auto" w:fill="FFFFFF"/>
        </w:rPr>
        <w:t>n</w:t>
      </w:r>
      <w:r>
        <w:rPr>
          <w:rFonts w:ascii="Times New Roman" w:eastAsia="Times New Roman" w:hAnsi="Times New Roman" w:cs="Times New Roman"/>
          <w:color w:val="212121"/>
          <w:sz w:val="24"/>
          <w:shd w:val="clear" w:color="auto" w:fill="FFFFFF"/>
        </w:rPr>
        <w:t xml:space="preserve">t of book and the functionality and the role of the book in mass culture, particularly in corresponding culture industry. Published studies of the current Czech book market and reading culture are also included in this part. The situation in a specific book market in 2014 will be described in the second part. The discussion will be based on a </w:t>
      </w:r>
      <w:r>
        <w:rPr>
          <w:rFonts w:ascii="Times New Roman" w:eastAsia="Times New Roman" w:hAnsi="Times New Roman" w:cs="Times New Roman"/>
          <w:color w:val="000000"/>
          <w:sz w:val="24"/>
          <w:shd w:val="clear" w:color="auto" w:fill="FFFFFF"/>
        </w:rPr>
        <w:t>survey of marketing strategies of selected bookstores in Brno.</w:t>
      </w:r>
    </w:p>
    <w:p w:rsidR="00486D48" w:rsidRPr="00486D48" w:rsidRDefault="0055503C" w:rsidP="0055503C">
      <w:pPr>
        <w:rPr>
          <w:rFonts w:ascii="Times New Roman" w:hAnsi="Times New Roman" w:cs="Times New Roman"/>
          <w:sz w:val="24"/>
          <w:szCs w:val="24"/>
        </w:rPr>
      </w:pPr>
      <w:r>
        <w:rPr>
          <w:rFonts w:ascii="Times New Roman" w:hAnsi="Times New Roman" w:cs="Times New Roman"/>
          <w:sz w:val="24"/>
          <w:szCs w:val="24"/>
        </w:rPr>
        <w:br w:type="page"/>
      </w:r>
    </w:p>
    <w:p w:rsidR="0017581E" w:rsidRPr="00C426B7" w:rsidRDefault="005D4B5C" w:rsidP="000A07F0">
      <w:pPr>
        <w:pStyle w:val="Nadpis1"/>
        <w:jc w:val="both"/>
        <w:rPr>
          <w:color w:val="auto"/>
          <w:sz w:val="32"/>
          <w:szCs w:val="32"/>
        </w:rPr>
      </w:pPr>
      <w:bookmarkStart w:id="19" w:name="_Toc418603143"/>
      <w:r w:rsidRPr="00C426B7">
        <w:rPr>
          <w:color w:val="auto"/>
          <w:sz w:val="32"/>
          <w:szCs w:val="32"/>
        </w:rPr>
        <w:lastRenderedPageBreak/>
        <w:t>7</w:t>
      </w:r>
      <w:r w:rsidR="0017581E" w:rsidRPr="00C426B7">
        <w:rPr>
          <w:color w:val="auto"/>
          <w:sz w:val="32"/>
          <w:szCs w:val="32"/>
        </w:rPr>
        <w:t>. Seznam literatury a pramenů</w:t>
      </w:r>
      <w:bookmarkEnd w:id="19"/>
    </w:p>
    <w:p w:rsidR="0017581E" w:rsidRDefault="0017581E" w:rsidP="000A07F0">
      <w:pPr>
        <w:spacing w:line="360" w:lineRule="auto"/>
        <w:jc w:val="both"/>
        <w:rPr>
          <w:rFonts w:ascii="Times New Roman" w:hAnsi="Times New Roman" w:cs="Times New Roman"/>
          <w:sz w:val="24"/>
          <w:szCs w:val="24"/>
        </w:rPr>
      </w:pPr>
    </w:p>
    <w:p w:rsidR="00B6715B" w:rsidRDefault="00C426B7" w:rsidP="000A07F0">
      <w:pPr>
        <w:pStyle w:val="Nadpis2"/>
        <w:jc w:val="both"/>
        <w:rPr>
          <w:color w:val="auto"/>
          <w:sz w:val="28"/>
          <w:szCs w:val="28"/>
        </w:rPr>
      </w:pPr>
      <w:r>
        <w:rPr>
          <w:color w:val="auto"/>
          <w:sz w:val="28"/>
          <w:szCs w:val="28"/>
        </w:rPr>
        <w:tab/>
      </w:r>
      <w:bookmarkStart w:id="20" w:name="_Toc418603144"/>
      <w:r w:rsidR="005D4B5C" w:rsidRPr="00C426B7">
        <w:rPr>
          <w:color w:val="auto"/>
          <w:sz w:val="28"/>
          <w:szCs w:val="28"/>
        </w:rPr>
        <w:t xml:space="preserve">7.1. </w:t>
      </w:r>
      <w:r w:rsidR="00B6715B" w:rsidRPr="00C426B7">
        <w:rPr>
          <w:color w:val="auto"/>
          <w:sz w:val="28"/>
          <w:szCs w:val="28"/>
        </w:rPr>
        <w:t>Monografie</w:t>
      </w:r>
      <w:bookmarkEnd w:id="20"/>
    </w:p>
    <w:p w:rsidR="00C426B7" w:rsidRPr="00C426B7" w:rsidRDefault="00C426B7" w:rsidP="000A07F0">
      <w:pPr>
        <w:jc w:val="both"/>
        <w:rPr>
          <w:rFonts w:ascii="Times New Roman" w:hAnsi="Times New Roman" w:cs="Times New Roman"/>
          <w:sz w:val="24"/>
          <w:szCs w:val="24"/>
        </w:rPr>
      </w:pPr>
    </w:p>
    <w:p w:rsidR="0088452B" w:rsidRDefault="0088452B"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ADORNO, Theodor </w:t>
      </w:r>
      <w:r w:rsidR="008A700D">
        <w:rPr>
          <w:rFonts w:ascii="Times New Roman" w:hAnsi="Times New Roman" w:cs="Times New Roman"/>
          <w:sz w:val="24"/>
          <w:szCs w:val="24"/>
        </w:rPr>
        <w:t xml:space="preserve">W. a Max HORKHEIMER. </w:t>
      </w:r>
      <w:r w:rsidR="008A700D" w:rsidRPr="00B26ADD">
        <w:rPr>
          <w:rFonts w:ascii="Times New Roman" w:hAnsi="Times New Roman" w:cs="Times New Roman"/>
          <w:i/>
          <w:sz w:val="24"/>
          <w:szCs w:val="24"/>
        </w:rPr>
        <w:t>Dialektika osvícenství</w:t>
      </w:r>
      <w:r w:rsidR="008A700D">
        <w:rPr>
          <w:rFonts w:ascii="Times New Roman" w:hAnsi="Times New Roman" w:cs="Times New Roman"/>
          <w:sz w:val="24"/>
          <w:szCs w:val="24"/>
        </w:rPr>
        <w:t xml:space="preserve">: </w:t>
      </w:r>
      <w:r w:rsidR="008A700D" w:rsidRPr="00B26ADD">
        <w:rPr>
          <w:rFonts w:ascii="Times New Roman" w:hAnsi="Times New Roman" w:cs="Times New Roman"/>
          <w:i/>
          <w:sz w:val="24"/>
          <w:szCs w:val="24"/>
        </w:rPr>
        <w:t>Filosofické fragmenty</w:t>
      </w:r>
      <w:r w:rsidR="008A700D">
        <w:rPr>
          <w:rFonts w:ascii="Times New Roman" w:hAnsi="Times New Roman" w:cs="Times New Roman"/>
          <w:sz w:val="24"/>
          <w:szCs w:val="24"/>
        </w:rPr>
        <w:t xml:space="preserve">. Vyd. 1. </w:t>
      </w:r>
      <w:r w:rsidR="00DB63DC">
        <w:rPr>
          <w:rFonts w:ascii="Times New Roman" w:hAnsi="Times New Roman" w:cs="Times New Roman"/>
          <w:sz w:val="24"/>
          <w:szCs w:val="24"/>
        </w:rPr>
        <w:t xml:space="preserve">Přeložili </w:t>
      </w:r>
      <w:r w:rsidR="00536896">
        <w:rPr>
          <w:rFonts w:ascii="Times New Roman" w:hAnsi="Times New Roman" w:cs="Times New Roman"/>
          <w:sz w:val="24"/>
          <w:szCs w:val="24"/>
        </w:rPr>
        <w:t xml:space="preserve">Michael HAUSER a Milan VÁŇA. </w:t>
      </w:r>
      <w:r w:rsidR="008A700D">
        <w:rPr>
          <w:rFonts w:ascii="Times New Roman" w:hAnsi="Times New Roman" w:cs="Times New Roman"/>
          <w:sz w:val="24"/>
          <w:szCs w:val="24"/>
        </w:rPr>
        <w:t>Praha: OIKOYMENH, 2009, 247 s. ISBN 978-80-7298-267-7.</w:t>
      </w:r>
    </w:p>
    <w:p w:rsidR="008A700D" w:rsidRDefault="008A700D"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ADORNO, Theodor W. </w:t>
      </w:r>
      <w:r w:rsidRPr="00B26ADD">
        <w:rPr>
          <w:rFonts w:ascii="Times New Roman" w:hAnsi="Times New Roman" w:cs="Times New Roman"/>
          <w:i/>
          <w:sz w:val="24"/>
          <w:szCs w:val="24"/>
        </w:rPr>
        <w:t>Estetická teorie</w:t>
      </w:r>
      <w:r>
        <w:rPr>
          <w:rFonts w:ascii="Times New Roman" w:hAnsi="Times New Roman" w:cs="Times New Roman"/>
          <w:sz w:val="24"/>
          <w:szCs w:val="24"/>
        </w:rPr>
        <w:t>.</w:t>
      </w:r>
      <w:r w:rsidR="00B26ADD">
        <w:rPr>
          <w:rFonts w:ascii="Times New Roman" w:hAnsi="Times New Roman" w:cs="Times New Roman"/>
          <w:sz w:val="24"/>
          <w:szCs w:val="24"/>
        </w:rPr>
        <w:t xml:space="preserve"> </w:t>
      </w:r>
      <w:r w:rsidR="00536896">
        <w:rPr>
          <w:rFonts w:ascii="Times New Roman" w:hAnsi="Times New Roman" w:cs="Times New Roman"/>
          <w:sz w:val="24"/>
          <w:szCs w:val="24"/>
        </w:rPr>
        <w:t>Vyd. 1</w:t>
      </w:r>
      <w:r>
        <w:rPr>
          <w:rFonts w:ascii="Times New Roman" w:hAnsi="Times New Roman" w:cs="Times New Roman"/>
          <w:sz w:val="24"/>
          <w:szCs w:val="24"/>
        </w:rPr>
        <w:t xml:space="preserve">. </w:t>
      </w:r>
      <w:r w:rsidR="00536896">
        <w:rPr>
          <w:rFonts w:ascii="Times New Roman" w:hAnsi="Times New Roman" w:cs="Times New Roman"/>
          <w:sz w:val="24"/>
          <w:szCs w:val="24"/>
        </w:rPr>
        <w:t xml:space="preserve">Přeložil Dušan PROKOP. </w:t>
      </w:r>
      <w:r>
        <w:rPr>
          <w:rFonts w:ascii="Times New Roman" w:hAnsi="Times New Roman" w:cs="Times New Roman"/>
          <w:sz w:val="24"/>
          <w:szCs w:val="24"/>
        </w:rPr>
        <w:t>Praha: Panglos, 1997, 581 s. ISBN 80-902205-4-1.</w:t>
      </w:r>
    </w:p>
    <w:p w:rsidR="00703D96" w:rsidRDefault="00703D96"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ADORNO, Theodor W. </w:t>
      </w:r>
      <w:r>
        <w:rPr>
          <w:rFonts w:ascii="Times New Roman" w:hAnsi="Times New Roman" w:cs="Times New Roman"/>
          <w:i/>
          <w:sz w:val="24"/>
          <w:szCs w:val="24"/>
        </w:rPr>
        <w:t>Schéma masové kultury</w:t>
      </w:r>
      <w:r>
        <w:rPr>
          <w:rFonts w:ascii="Times New Roman" w:hAnsi="Times New Roman" w:cs="Times New Roman"/>
          <w:sz w:val="24"/>
          <w:szCs w:val="24"/>
        </w:rPr>
        <w:t xml:space="preserve">. </w:t>
      </w:r>
      <w:r w:rsidR="00536896">
        <w:rPr>
          <w:rFonts w:ascii="Times New Roman" w:hAnsi="Times New Roman" w:cs="Times New Roman"/>
          <w:sz w:val="24"/>
          <w:szCs w:val="24"/>
        </w:rPr>
        <w:t xml:space="preserve">Vyd. 1. </w:t>
      </w:r>
      <w:r w:rsidR="00583CDE">
        <w:rPr>
          <w:rFonts w:ascii="Times New Roman" w:hAnsi="Times New Roman" w:cs="Times New Roman"/>
          <w:sz w:val="24"/>
          <w:szCs w:val="24"/>
        </w:rPr>
        <w:t>Přeložili</w:t>
      </w:r>
      <w:r w:rsidR="00145164">
        <w:rPr>
          <w:rFonts w:ascii="Times New Roman" w:hAnsi="Times New Roman" w:cs="Times New Roman"/>
          <w:sz w:val="24"/>
          <w:szCs w:val="24"/>
        </w:rPr>
        <w:t xml:space="preserve"> Michael H</w:t>
      </w:r>
      <w:r w:rsidR="00536896">
        <w:rPr>
          <w:rFonts w:ascii="Times New Roman" w:hAnsi="Times New Roman" w:cs="Times New Roman"/>
          <w:sz w:val="24"/>
          <w:szCs w:val="24"/>
        </w:rPr>
        <w:t>AUSER</w:t>
      </w:r>
      <w:r w:rsidR="00145164">
        <w:rPr>
          <w:rFonts w:ascii="Times New Roman" w:hAnsi="Times New Roman" w:cs="Times New Roman"/>
          <w:sz w:val="24"/>
          <w:szCs w:val="24"/>
        </w:rPr>
        <w:t xml:space="preserve"> a Milan</w:t>
      </w:r>
      <w:r>
        <w:rPr>
          <w:rFonts w:ascii="Times New Roman" w:hAnsi="Times New Roman" w:cs="Times New Roman"/>
          <w:sz w:val="24"/>
          <w:szCs w:val="24"/>
        </w:rPr>
        <w:t xml:space="preserve"> V</w:t>
      </w:r>
      <w:r w:rsidR="00536896">
        <w:rPr>
          <w:rFonts w:ascii="Times New Roman" w:hAnsi="Times New Roman" w:cs="Times New Roman"/>
          <w:sz w:val="24"/>
          <w:szCs w:val="24"/>
        </w:rPr>
        <w:t>ÁŇA</w:t>
      </w:r>
      <w:r>
        <w:rPr>
          <w:rFonts w:ascii="Times New Roman" w:hAnsi="Times New Roman" w:cs="Times New Roman"/>
          <w:sz w:val="24"/>
          <w:szCs w:val="24"/>
        </w:rPr>
        <w:t>. Praha: OIKOYMENH, 2009, 62 s. ISBN 978-80-7298-406-0.</w:t>
      </w:r>
    </w:p>
    <w:p w:rsidR="00080BA7" w:rsidRDefault="00080BA7" w:rsidP="000A07F0">
      <w:pPr>
        <w:spacing w:line="360" w:lineRule="auto"/>
        <w:jc w:val="both"/>
        <w:rPr>
          <w:rFonts w:ascii="Times New Roman" w:hAnsi="Times New Roman" w:cs="Times New Roman"/>
          <w:sz w:val="24"/>
          <w:szCs w:val="24"/>
        </w:rPr>
      </w:pPr>
      <w:r w:rsidRPr="00095285">
        <w:rPr>
          <w:rFonts w:ascii="Times New Roman" w:hAnsi="Times New Roman" w:cs="Times New Roman"/>
          <w:sz w:val="24"/>
          <w:szCs w:val="24"/>
        </w:rPr>
        <w:t>CARRI</w:t>
      </w:r>
      <w:r w:rsidRPr="00095285">
        <w:rPr>
          <w:rFonts w:ascii="Times New Roman" w:hAnsi="Times New Roman" w:cs="Times New Roman"/>
          <w:bCs/>
          <w:color w:val="252525"/>
          <w:sz w:val="24"/>
          <w:szCs w:val="24"/>
          <w:shd w:val="clear" w:color="auto" w:fill="FFFFFF"/>
        </w:rPr>
        <w:t>È</w:t>
      </w:r>
      <w:r w:rsidRPr="00095285">
        <w:rPr>
          <w:rFonts w:ascii="Times New Roman" w:hAnsi="Times New Roman" w:cs="Times New Roman"/>
          <w:sz w:val="24"/>
          <w:szCs w:val="24"/>
        </w:rPr>
        <w:t xml:space="preserve">RE, Jean-Claude a Umberto ECO. </w:t>
      </w:r>
      <w:r w:rsidRPr="00095285">
        <w:rPr>
          <w:rFonts w:ascii="Times New Roman" w:hAnsi="Times New Roman" w:cs="Times New Roman"/>
          <w:i/>
          <w:sz w:val="24"/>
          <w:szCs w:val="24"/>
        </w:rPr>
        <w:t>Knih se jen tak nezbavíme</w:t>
      </w:r>
      <w:r w:rsidRPr="00095285">
        <w:rPr>
          <w:rFonts w:ascii="Times New Roman" w:hAnsi="Times New Roman" w:cs="Times New Roman"/>
          <w:sz w:val="24"/>
          <w:szCs w:val="24"/>
        </w:rPr>
        <w:t xml:space="preserve">. </w:t>
      </w:r>
      <w:r w:rsidR="00536896" w:rsidRPr="00095285">
        <w:rPr>
          <w:rFonts w:ascii="Times New Roman" w:hAnsi="Times New Roman" w:cs="Times New Roman"/>
          <w:sz w:val="24"/>
          <w:szCs w:val="24"/>
        </w:rPr>
        <w:t xml:space="preserve">Vyd. 2., v přepracovaném překladu. </w:t>
      </w:r>
      <w:r w:rsidR="00583CDE">
        <w:rPr>
          <w:rFonts w:ascii="Times New Roman" w:hAnsi="Times New Roman" w:cs="Times New Roman"/>
          <w:sz w:val="24"/>
          <w:szCs w:val="24"/>
        </w:rPr>
        <w:t>Přeložila</w:t>
      </w:r>
      <w:r w:rsidRPr="00095285">
        <w:rPr>
          <w:rFonts w:ascii="Times New Roman" w:hAnsi="Times New Roman" w:cs="Times New Roman"/>
          <w:sz w:val="24"/>
          <w:szCs w:val="24"/>
        </w:rPr>
        <w:t xml:space="preserve"> Dagmar S</w:t>
      </w:r>
      <w:r w:rsidR="00536896">
        <w:rPr>
          <w:rFonts w:ascii="Times New Roman" w:hAnsi="Times New Roman" w:cs="Times New Roman"/>
          <w:sz w:val="24"/>
          <w:szCs w:val="24"/>
        </w:rPr>
        <w:t>LAVÍKOVÁ</w:t>
      </w:r>
      <w:r w:rsidRPr="00095285">
        <w:rPr>
          <w:rFonts w:ascii="Times New Roman" w:hAnsi="Times New Roman" w:cs="Times New Roman"/>
          <w:sz w:val="24"/>
          <w:szCs w:val="24"/>
        </w:rPr>
        <w:t>. Praha: Argo, 2010, 241 s. ISBN 978-80-257-0479-0.</w:t>
      </w:r>
    </w:p>
    <w:p w:rsidR="00F86FF0" w:rsidRDefault="00F86FF0"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DRAAISMA, Douwe. </w:t>
      </w:r>
      <w:r>
        <w:rPr>
          <w:rFonts w:ascii="Times New Roman" w:hAnsi="Times New Roman" w:cs="Times New Roman"/>
          <w:i/>
          <w:sz w:val="24"/>
          <w:szCs w:val="24"/>
        </w:rPr>
        <w:t>Metafory paměti</w:t>
      </w:r>
      <w:r>
        <w:rPr>
          <w:rFonts w:ascii="Times New Roman" w:hAnsi="Times New Roman" w:cs="Times New Roman"/>
          <w:sz w:val="24"/>
          <w:szCs w:val="24"/>
        </w:rPr>
        <w:t xml:space="preserve">. </w:t>
      </w:r>
      <w:r w:rsidR="00536896">
        <w:rPr>
          <w:rFonts w:ascii="Times New Roman" w:hAnsi="Times New Roman" w:cs="Times New Roman"/>
          <w:sz w:val="24"/>
          <w:szCs w:val="24"/>
        </w:rPr>
        <w:t xml:space="preserve">Vyd. 1. </w:t>
      </w:r>
      <w:r w:rsidR="00001CF5">
        <w:rPr>
          <w:rFonts w:ascii="Times New Roman" w:hAnsi="Times New Roman" w:cs="Times New Roman"/>
          <w:sz w:val="24"/>
          <w:szCs w:val="24"/>
        </w:rPr>
        <w:t>Přeložil Ruben P</w:t>
      </w:r>
      <w:r w:rsidR="00536896">
        <w:rPr>
          <w:rFonts w:ascii="Times New Roman" w:hAnsi="Times New Roman" w:cs="Times New Roman"/>
          <w:sz w:val="24"/>
          <w:szCs w:val="24"/>
        </w:rPr>
        <w:t>ELLAR</w:t>
      </w:r>
      <w:r w:rsidR="00001CF5">
        <w:rPr>
          <w:rFonts w:ascii="Times New Roman" w:hAnsi="Times New Roman" w:cs="Times New Roman"/>
          <w:sz w:val="24"/>
          <w:szCs w:val="24"/>
        </w:rPr>
        <w:t xml:space="preserve">. </w:t>
      </w:r>
      <w:r>
        <w:rPr>
          <w:rFonts w:ascii="Times New Roman" w:hAnsi="Times New Roman" w:cs="Times New Roman"/>
          <w:sz w:val="24"/>
          <w:szCs w:val="24"/>
        </w:rPr>
        <w:t>Praha: Mladá fronta, 2003, 281 s. ISBN 80-204-0919-x.</w:t>
      </w:r>
    </w:p>
    <w:p w:rsidR="00031685" w:rsidRPr="00031685" w:rsidRDefault="00031685"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ECO, Umberto. </w:t>
      </w:r>
      <w:r>
        <w:rPr>
          <w:rFonts w:ascii="Times New Roman" w:hAnsi="Times New Roman" w:cs="Times New Roman"/>
          <w:i/>
          <w:sz w:val="24"/>
          <w:szCs w:val="24"/>
        </w:rPr>
        <w:t>O literatuře</w:t>
      </w:r>
      <w:r>
        <w:rPr>
          <w:rFonts w:ascii="Times New Roman" w:hAnsi="Times New Roman" w:cs="Times New Roman"/>
          <w:sz w:val="24"/>
          <w:szCs w:val="24"/>
        </w:rPr>
        <w:t>. Vyd. 1. Přeložila Alice FLEMROVÁ. Praha: Argo, 2004, 313 s. ISBN 80-7203-588-6.</w:t>
      </w:r>
    </w:p>
    <w:p w:rsidR="00080BA7" w:rsidRDefault="00080BA7" w:rsidP="000A07F0">
      <w:pPr>
        <w:spacing w:line="360" w:lineRule="auto"/>
        <w:jc w:val="both"/>
        <w:rPr>
          <w:rFonts w:ascii="Times New Roman" w:hAnsi="Times New Roman" w:cs="Times New Roman"/>
          <w:sz w:val="24"/>
          <w:szCs w:val="24"/>
        </w:rPr>
      </w:pPr>
      <w:r w:rsidRPr="00095285">
        <w:rPr>
          <w:rFonts w:ascii="Times New Roman" w:hAnsi="Times New Roman" w:cs="Times New Roman"/>
          <w:sz w:val="24"/>
          <w:szCs w:val="24"/>
        </w:rPr>
        <w:t xml:space="preserve">ECO, Umberto. </w:t>
      </w:r>
      <w:r w:rsidRPr="00095285">
        <w:rPr>
          <w:rFonts w:ascii="Times New Roman" w:hAnsi="Times New Roman" w:cs="Times New Roman"/>
          <w:i/>
          <w:sz w:val="24"/>
          <w:szCs w:val="24"/>
        </w:rPr>
        <w:t>Poznámky na krabičkách od sirek</w:t>
      </w:r>
      <w:r w:rsidRPr="00095285">
        <w:rPr>
          <w:rFonts w:ascii="Times New Roman" w:hAnsi="Times New Roman" w:cs="Times New Roman"/>
          <w:sz w:val="24"/>
          <w:szCs w:val="24"/>
        </w:rPr>
        <w:t xml:space="preserve">. </w:t>
      </w:r>
      <w:r w:rsidR="00536896" w:rsidRPr="00095285">
        <w:rPr>
          <w:rFonts w:ascii="Times New Roman" w:hAnsi="Times New Roman" w:cs="Times New Roman"/>
          <w:sz w:val="24"/>
          <w:szCs w:val="24"/>
        </w:rPr>
        <w:t xml:space="preserve">Vyd. 1. </w:t>
      </w:r>
      <w:r w:rsidR="00583CDE">
        <w:rPr>
          <w:rFonts w:ascii="Times New Roman" w:hAnsi="Times New Roman" w:cs="Times New Roman"/>
          <w:sz w:val="24"/>
          <w:szCs w:val="24"/>
        </w:rPr>
        <w:t>Přeložila</w:t>
      </w:r>
      <w:r w:rsidRPr="00095285">
        <w:rPr>
          <w:rFonts w:ascii="Times New Roman" w:hAnsi="Times New Roman" w:cs="Times New Roman"/>
          <w:sz w:val="24"/>
          <w:szCs w:val="24"/>
        </w:rPr>
        <w:t xml:space="preserve"> Zora O</w:t>
      </w:r>
      <w:r w:rsidR="00536896">
        <w:rPr>
          <w:rFonts w:ascii="Times New Roman" w:hAnsi="Times New Roman" w:cs="Times New Roman"/>
          <w:sz w:val="24"/>
          <w:szCs w:val="24"/>
        </w:rPr>
        <w:t>BSTOVÁ</w:t>
      </w:r>
      <w:r w:rsidRPr="00095285">
        <w:rPr>
          <w:rFonts w:ascii="Times New Roman" w:hAnsi="Times New Roman" w:cs="Times New Roman"/>
          <w:sz w:val="24"/>
          <w:szCs w:val="24"/>
        </w:rPr>
        <w:t>. Praha: Argo, 2008, 471 s. ISBN 978-80-7203-929-6.</w:t>
      </w:r>
    </w:p>
    <w:p w:rsidR="00080BA7" w:rsidRDefault="00080BA7" w:rsidP="000A07F0">
      <w:pPr>
        <w:spacing w:line="360" w:lineRule="auto"/>
        <w:jc w:val="both"/>
        <w:rPr>
          <w:rFonts w:ascii="Times New Roman" w:hAnsi="Times New Roman" w:cs="Times New Roman"/>
          <w:sz w:val="24"/>
          <w:szCs w:val="24"/>
        </w:rPr>
      </w:pPr>
      <w:r w:rsidRPr="00095285">
        <w:rPr>
          <w:rFonts w:ascii="Times New Roman" w:hAnsi="Times New Roman" w:cs="Times New Roman"/>
          <w:sz w:val="24"/>
          <w:szCs w:val="24"/>
        </w:rPr>
        <w:t xml:space="preserve">ECO, Umberto. </w:t>
      </w:r>
      <w:r w:rsidRPr="00095285">
        <w:rPr>
          <w:rFonts w:ascii="Times New Roman" w:hAnsi="Times New Roman" w:cs="Times New Roman"/>
          <w:i/>
          <w:sz w:val="24"/>
          <w:szCs w:val="24"/>
        </w:rPr>
        <w:t>Skeptikové a těšitelé</w:t>
      </w:r>
      <w:r w:rsidRPr="00095285">
        <w:rPr>
          <w:rFonts w:ascii="Times New Roman" w:hAnsi="Times New Roman" w:cs="Times New Roman"/>
          <w:sz w:val="24"/>
          <w:szCs w:val="24"/>
        </w:rPr>
        <w:t xml:space="preserve">. </w:t>
      </w:r>
      <w:r w:rsidR="00536896" w:rsidRPr="00095285">
        <w:rPr>
          <w:rFonts w:ascii="Times New Roman" w:hAnsi="Times New Roman" w:cs="Times New Roman"/>
          <w:sz w:val="24"/>
          <w:szCs w:val="24"/>
        </w:rPr>
        <w:t xml:space="preserve">Vyd. 1. </w:t>
      </w:r>
      <w:r w:rsidR="00583CDE">
        <w:rPr>
          <w:rFonts w:ascii="Times New Roman" w:hAnsi="Times New Roman" w:cs="Times New Roman"/>
          <w:sz w:val="24"/>
          <w:szCs w:val="24"/>
        </w:rPr>
        <w:t xml:space="preserve">Přeložil </w:t>
      </w:r>
      <w:r w:rsidRPr="00095285">
        <w:rPr>
          <w:rFonts w:ascii="Times New Roman" w:hAnsi="Times New Roman" w:cs="Times New Roman"/>
          <w:sz w:val="24"/>
          <w:szCs w:val="24"/>
        </w:rPr>
        <w:t>Zdeněk F</w:t>
      </w:r>
      <w:r w:rsidR="00536896">
        <w:rPr>
          <w:rFonts w:ascii="Times New Roman" w:hAnsi="Times New Roman" w:cs="Times New Roman"/>
          <w:sz w:val="24"/>
          <w:szCs w:val="24"/>
        </w:rPr>
        <w:t>RÝBORT</w:t>
      </w:r>
      <w:r w:rsidRPr="00095285">
        <w:rPr>
          <w:rFonts w:ascii="Times New Roman" w:hAnsi="Times New Roman" w:cs="Times New Roman"/>
          <w:sz w:val="24"/>
          <w:szCs w:val="24"/>
        </w:rPr>
        <w:t>. Praha: Svoboda, 1995, 417 s. ISBN 80-205-0472-9.</w:t>
      </w:r>
    </w:p>
    <w:p w:rsidR="00C40EA0" w:rsidRDefault="00C40EA0" w:rsidP="000A07F0">
      <w:pPr>
        <w:spacing w:line="360" w:lineRule="auto"/>
        <w:jc w:val="both"/>
        <w:rPr>
          <w:rFonts w:ascii="Times New Roman" w:hAnsi="Times New Roman" w:cs="Times New Roman"/>
          <w:sz w:val="24"/>
          <w:szCs w:val="24"/>
        </w:rPr>
      </w:pPr>
      <w:r w:rsidRPr="00C40EA0">
        <w:rPr>
          <w:rFonts w:ascii="Times New Roman" w:hAnsi="Times New Roman" w:cs="Times New Roman"/>
          <w:sz w:val="24"/>
          <w:szCs w:val="24"/>
        </w:rPr>
        <w:t xml:space="preserve">HENCKMANN, Wolfhart a Konrad LOTTER. </w:t>
      </w:r>
      <w:r w:rsidRPr="00C40EA0">
        <w:rPr>
          <w:rFonts w:ascii="Times New Roman" w:hAnsi="Times New Roman" w:cs="Times New Roman"/>
          <w:i/>
          <w:sz w:val="24"/>
          <w:szCs w:val="24"/>
        </w:rPr>
        <w:t>Estetický slovník</w:t>
      </w:r>
      <w:r w:rsidRPr="00C40EA0">
        <w:rPr>
          <w:rFonts w:ascii="Times New Roman" w:hAnsi="Times New Roman" w:cs="Times New Roman"/>
          <w:sz w:val="24"/>
          <w:szCs w:val="24"/>
        </w:rPr>
        <w:t xml:space="preserve">. </w:t>
      </w:r>
      <w:r w:rsidR="00536896" w:rsidRPr="00C40EA0">
        <w:rPr>
          <w:rFonts w:ascii="Times New Roman" w:hAnsi="Times New Roman" w:cs="Times New Roman"/>
          <w:sz w:val="24"/>
          <w:szCs w:val="24"/>
        </w:rPr>
        <w:t xml:space="preserve">Vyd. 1. </w:t>
      </w:r>
      <w:r w:rsidR="00583CDE">
        <w:rPr>
          <w:rFonts w:ascii="Times New Roman" w:hAnsi="Times New Roman" w:cs="Times New Roman"/>
          <w:sz w:val="24"/>
          <w:szCs w:val="24"/>
        </w:rPr>
        <w:t>Přeložil</w:t>
      </w:r>
      <w:r>
        <w:rPr>
          <w:rFonts w:ascii="Times New Roman" w:hAnsi="Times New Roman" w:cs="Times New Roman"/>
          <w:sz w:val="24"/>
          <w:szCs w:val="24"/>
        </w:rPr>
        <w:t xml:space="preserve"> Dušan P</w:t>
      </w:r>
      <w:r w:rsidR="00536896">
        <w:rPr>
          <w:rFonts w:ascii="Times New Roman" w:hAnsi="Times New Roman" w:cs="Times New Roman"/>
          <w:sz w:val="24"/>
          <w:szCs w:val="24"/>
        </w:rPr>
        <w:t>ROKOP</w:t>
      </w:r>
      <w:r>
        <w:rPr>
          <w:rFonts w:ascii="Times New Roman" w:hAnsi="Times New Roman" w:cs="Times New Roman"/>
          <w:sz w:val="24"/>
          <w:szCs w:val="24"/>
        </w:rPr>
        <w:t xml:space="preserve">. </w:t>
      </w:r>
      <w:r w:rsidRPr="00C40EA0">
        <w:rPr>
          <w:rFonts w:ascii="Times New Roman" w:hAnsi="Times New Roman" w:cs="Times New Roman"/>
          <w:sz w:val="24"/>
          <w:szCs w:val="24"/>
        </w:rPr>
        <w:t>Praha: Svoboda, 1995, 229 s. ISBN 80-205-0478-8.</w:t>
      </w:r>
    </w:p>
    <w:p w:rsidR="00550E8E" w:rsidRPr="00550E8E" w:rsidRDefault="00550E8E"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KNEIDL, Pravoslav. </w:t>
      </w:r>
      <w:r>
        <w:rPr>
          <w:rFonts w:ascii="Times New Roman" w:hAnsi="Times New Roman" w:cs="Times New Roman"/>
          <w:i/>
          <w:sz w:val="24"/>
          <w:szCs w:val="24"/>
        </w:rPr>
        <w:t>Z historie evropské knihy</w:t>
      </w:r>
      <w:r>
        <w:rPr>
          <w:rFonts w:ascii="Times New Roman" w:hAnsi="Times New Roman" w:cs="Times New Roman"/>
          <w:sz w:val="24"/>
          <w:szCs w:val="24"/>
        </w:rPr>
        <w:t xml:space="preserve">: </w:t>
      </w:r>
      <w:r>
        <w:rPr>
          <w:rFonts w:ascii="Times New Roman" w:hAnsi="Times New Roman" w:cs="Times New Roman"/>
          <w:i/>
          <w:sz w:val="24"/>
          <w:szCs w:val="24"/>
        </w:rPr>
        <w:t>po stopách knih, knihtisku a knihoven</w:t>
      </w:r>
      <w:r>
        <w:rPr>
          <w:rFonts w:ascii="Times New Roman" w:hAnsi="Times New Roman" w:cs="Times New Roman"/>
          <w:sz w:val="24"/>
          <w:szCs w:val="24"/>
        </w:rPr>
        <w:t>. Vyd. 1. Praha: Svoboda, 1989, 143 s. ISBN 80-205-0093-6.</w:t>
      </w:r>
    </w:p>
    <w:p w:rsidR="008C69CF" w:rsidRPr="008C69CF" w:rsidRDefault="008C69CF"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MANGUEL, Alberto. </w:t>
      </w:r>
      <w:r>
        <w:rPr>
          <w:rFonts w:ascii="Times New Roman" w:hAnsi="Times New Roman" w:cs="Times New Roman"/>
          <w:i/>
          <w:sz w:val="24"/>
          <w:szCs w:val="24"/>
        </w:rPr>
        <w:t>Knihovna v noci</w:t>
      </w:r>
      <w:r>
        <w:rPr>
          <w:rFonts w:ascii="Times New Roman" w:hAnsi="Times New Roman" w:cs="Times New Roman"/>
          <w:sz w:val="24"/>
          <w:szCs w:val="24"/>
        </w:rPr>
        <w:t xml:space="preserve">. </w:t>
      </w:r>
      <w:r w:rsidR="00536896">
        <w:rPr>
          <w:rFonts w:ascii="Times New Roman" w:hAnsi="Times New Roman" w:cs="Times New Roman"/>
          <w:sz w:val="24"/>
          <w:szCs w:val="24"/>
        </w:rPr>
        <w:t xml:space="preserve">Přeložila Olga TRÁVNÍČKOVÁ. </w:t>
      </w:r>
      <w:r>
        <w:rPr>
          <w:rFonts w:ascii="Times New Roman" w:hAnsi="Times New Roman" w:cs="Times New Roman"/>
          <w:sz w:val="24"/>
          <w:szCs w:val="24"/>
        </w:rPr>
        <w:t>Vyd. 1. Brno: Host, 2009, 360 s. ISBN 978-80-7294-336-4.</w:t>
      </w:r>
    </w:p>
    <w:p w:rsidR="00E9347F" w:rsidRPr="00E9347F" w:rsidRDefault="00E9347F"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NÜNNING, Ansgar, Jiří TRÁVNÍČEK a Jiří HOLÝ</w:t>
      </w:r>
      <w:r w:rsidR="00536896">
        <w:rPr>
          <w:rFonts w:ascii="Times New Roman" w:hAnsi="Times New Roman" w:cs="Times New Roman"/>
          <w:sz w:val="24"/>
          <w:szCs w:val="24"/>
        </w:rPr>
        <w:t xml:space="preserve"> (ed.)</w:t>
      </w:r>
      <w:r>
        <w:rPr>
          <w:rFonts w:ascii="Times New Roman" w:hAnsi="Times New Roman" w:cs="Times New Roman"/>
          <w:sz w:val="24"/>
          <w:szCs w:val="24"/>
        </w:rPr>
        <w:t xml:space="preserve">. </w:t>
      </w:r>
      <w:r>
        <w:rPr>
          <w:rFonts w:ascii="Times New Roman" w:hAnsi="Times New Roman" w:cs="Times New Roman"/>
          <w:i/>
          <w:sz w:val="24"/>
          <w:szCs w:val="24"/>
        </w:rPr>
        <w:t>Lexikon teorie</w:t>
      </w:r>
      <w:r w:rsidR="00852520">
        <w:rPr>
          <w:rFonts w:ascii="Times New Roman" w:hAnsi="Times New Roman" w:cs="Times New Roman"/>
          <w:i/>
          <w:sz w:val="24"/>
          <w:szCs w:val="24"/>
        </w:rPr>
        <w:t xml:space="preserve"> literatury a</w:t>
      </w:r>
      <w:r>
        <w:rPr>
          <w:rFonts w:ascii="Times New Roman" w:hAnsi="Times New Roman" w:cs="Times New Roman"/>
          <w:i/>
          <w:sz w:val="24"/>
          <w:szCs w:val="24"/>
        </w:rPr>
        <w:t xml:space="preserve"> kultury</w:t>
      </w:r>
      <w:r>
        <w:rPr>
          <w:rFonts w:ascii="Times New Roman" w:hAnsi="Times New Roman" w:cs="Times New Roman"/>
          <w:sz w:val="24"/>
          <w:szCs w:val="24"/>
        </w:rPr>
        <w:t xml:space="preserve">: </w:t>
      </w:r>
      <w:r>
        <w:rPr>
          <w:rFonts w:ascii="Times New Roman" w:hAnsi="Times New Roman" w:cs="Times New Roman"/>
          <w:i/>
          <w:sz w:val="24"/>
          <w:szCs w:val="24"/>
        </w:rPr>
        <w:t>koncepce</w:t>
      </w:r>
      <w:r>
        <w:rPr>
          <w:rFonts w:ascii="Times New Roman" w:hAnsi="Times New Roman" w:cs="Times New Roman"/>
          <w:sz w:val="24"/>
          <w:szCs w:val="24"/>
        </w:rPr>
        <w:t xml:space="preserve"> / </w:t>
      </w:r>
      <w:r>
        <w:rPr>
          <w:rFonts w:ascii="Times New Roman" w:hAnsi="Times New Roman" w:cs="Times New Roman"/>
          <w:i/>
          <w:sz w:val="24"/>
          <w:szCs w:val="24"/>
        </w:rPr>
        <w:t>osobnosti</w:t>
      </w:r>
      <w:r>
        <w:rPr>
          <w:rFonts w:ascii="Times New Roman" w:hAnsi="Times New Roman" w:cs="Times New Roman"/>
          <w:sz w:val="24"/>
          <w:szCs w:val="24"/>
        </w:rPr>
        <w:t xml:space="preserve"> / </w:t>
      </w:r>
      <w:r>
        <w:rPr>
          <w:rFonts w:ascii="Times New Roman" w:hAnsi="Times New Roman" w:cs="Times New Roman"/>
          <w:i/>
          <w:sz w:val="24"/>
          <w:szCs w:val="24"/>
        </w:rPr>
        <w:t>základní pojmy</w:t>
      </w:r>
      <w:r>
        <w:rPr>
          <w:rFonts w:ascii="Times New Roman" w:hAnsi="Times New Roman" w:cs="Times New Roman"/>
          <w:sz w:val="24"/>
          <w:szCs w:val="24"/>
        </w:rPr>
        <w:t xml:space="preserve">. </w:t>
      </w:r>
      <w:r w:rsidR="00536896">
        <w:rPr>
          <w:rFonts w:ascii="Times New Roman" w:hAnsi="Times New Roman" w:cs="Times New Roman"/>
          <w:sz w:val="24"/>
          <w:szCs w:val="24"/>
        </w:rPr>
        <w:t xml:space="preserve">Vyd. 1. </w:t>
      </w:r>
      <w:r w:rsidR="00583CDE">
        <w:rPr>
          <w:rFonts w:ascii="Times New Roman" w:hAnsi="Times New Roman" w:cs="Times New Roman"/>
          <w:sz w:val="24"/>
          <w:szCs w:val="24"/>
        </w:rPr>
        <w:t>Přeložili</w:t>
      </w:r>
      <w:r>
        <w:rPr>
          <w:rFonts w:ascii="Times New Roman" w:hAnsi="Times New Roman" w:cs="Times New Roman"/>
          <w:sz w:val="24"/>
          <w:szCs w:val="24"/>
        </w:rPr>
        <w:t xml:space="preserve"> Aleš U</w:t>
      </w:r>
      <w:r w:rsidR="00536896">
        <w:rPr>
          <w:rFonts w:ascii="Times New Roman" w:hAnsi="Times New Roman" w:cs="Times New Roman"/>
          <w:sz w:val="24"/>
          <w:szCs w:val="24"/>
        </w:rPr>
        <w:t>RVÁLEK</w:t>
      </w:r>
      <w:r w:rsidR="000A21B5">
        <w:rPr>
          <w:rFonts w:ascii="Times New Roman" w:hAnsi="Times New Roman" w:cs="Times New Roman"/>
          <w:sz w:val="24"/>
          <w:szCs w:val="24"/>
        </w:rPr>
        <w:t xml:space="preserve"> (A</w:t>
      </w:r>
      <w:r w:rsidR="000A21B5">
        <w:rPr>
          <w:rFonts w:ascii="Times New Roman" w:hAnsi="Times New Roman" w:cs="Times New Roman"/>
          <w:color w:val="000000"/>
          <w:sz w:val="24"/>
          <w:szCs w:val="24"/>
        </w:rPr>
        <w:t>–</w:t>
      </w:r>
      <w:r w:rsidR="000A21B5">
        <w:rPr>
          <w:rFonts w:ascii="Times New Roman" w:hAnsi="Times New Roman" w:cs="Times New Roman"/>
          <w:sz w:val="24"/>
          <w:szCs w:val="24"/>
        </w:rPr>
        <w:t>L)</w:t>
      </w:r>
      <w:r>
        <w:rPr>
          <w:rFonts w:ascii="Times New Roman" w:hAnsi="Times New Roman" w:cs="Times New Roman"/>
          <w:sz w:val="24"/>
          <w:szCs w:val="24"/>
        </w:rPr>
        <w:t xml:space="preserve"> a Zuzana A</w:t>
      </w:r>
      <w:r w:rsidR="00536896">
        <w:rPr>
          <w:rFonts w:ascii="Times New Roman" w:hAnsi="Times New Roman" w:cs="Times New Roman"/>
          <w:sz w:val="24"/>
          <w:szCs w:val="24"/>
        </w:rPr>
        <w:t>DAMOVÁ</w:t>
      </w:r>
      <w:r w:rsidR="000A21B5">
        <w:rPr>
          <w:rFonts w:ascii="Times New Roman" w:hAnsi="Times New Roman" w:cs="Times New Roman"/>
          <w:sz w:val="24"/>
          <w:szCs w:val="24"/>
        </w:rPr>
        <w:t xml:space="preserve"> (M</w:t>
      </w:r>
      <w:r w:rsidR="000A21B5">
        <w:rPr>
          <w:rFonts w:ascii="Times New Roman" w:hAnsi="Times New Roman" w:cs="Times New Roman"/>
          <w:color w:val="000000"/>
          <w:sz w:val="24"/>
          <w:szCs w:val="24"/>
        </w:rPr>
        <w:t>–</w:t>
      </w:r>
      <w:r w:rsidR="000A21B5">
        <w:rPr>
          <w:rFonts w:ascii="Times New Roman" w:hAnsi="Times New Roman" w:cs="Times New Roman"/>
          <w:sz w:val="24"/>
          <w:szCs w:val="24"/>
        </w:rPr>
        <w:t>Z)</w:t>
      </w:r>
      <w:r>
        <w:rPr>
          <w:rFonts w:ascii="Times New Roman" w:hAnsi="Times New Roman" w:cs="Times New Roman"/>
          <w:sz w:val="24"/>
          <w:szCs w:val="24"/>
        </w:rPr>
        <w:t>. Brno: Host: 2006, 912 s. ISBN 80-7294-170-4.</w:t>
      </w:r>
    </w:p>
    <w:p w:rsidR="003163E3" w:rsidRDefault="003163E3"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ŠIMEČEK, Zdeněk a Jiří TRÁVNÍČEK. </w:t>
      </w:r>
      <w:r w:rsidRPr="000E58D1">
        <w:rPr>
          <w:rFonts w:ascii="Times New Roman" w:hAnsi="Times New Roman" w:cs="Times New Roman"/>
          <w:i/>
          <w:sz w:val="24"/>
          <w:szCs w:val="24"/>
        </w:rPr>
        <w:t>Knihy kupovati--</w:t>
      </w:r>
      <w:r>
        <w:rPr>
          <w:rFonts w:ascii="Times New Roman" w:hAnsi="Times New Roman" w:cs="Times New Roman"/>
          <w:sz w:val="24"/>
          <w:szCs w:val="24"/>
        </w:rPr>
        <w:t xml:space="preserve">: </w:t>
      </w:r>
      <w:r w:rsidRPr="000E58D1">
        <w:rPr>
          <w:rFonts w:ascii="Times New Roman" w:hAnsi="Times New Roman" w:cs="Times New Roman"/>
          <w:i/>
          <w:sz w:val="24"/>
          <w:szCs w:val="24"/>
        </w:rPr>
        <w:t>dějiny knižního trhu v českých zemích</w:t>
      </w:r>
      <w:r>
        <w:rPr>
          <w:rFonts w:ascii="Times New Roman" w:hAnsi="Times New Roman" w:cs="Times New Roman"/>
          <w:sz w:val="24"/>
          <w:szCs w:val="24"/>
        </w:rPr>
        <w:t>. Vyd. 1. Praha: Academia: 2014, 499 s. ISBN 978-80-200-2404-6.</w:t>
      </w:r>
    </w:p>
    <w:p w:rsidR="0088452B" w:rsidRDefault="0088452B"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TRÁVNÍČEK, Jiří. </w:t>
      </w:r>
      <w:r w:rsidRPr="00B26ADD">
        <w:rPr>
          <w:rFonts w:ascii="Times New Roman" w:hAnsi="Times New Roman" w:cs="Times New Roman"/>
          <w:i/>
          <w:sz w:val="24"/>
          <w:szCs w:val="24"/>
        </w:rPr>
        <w:t>Čtenáři a internauti</w:t>
      </w:r>
      <w:r>
        <w:rPr>
          <w:rFonts w:ascii="Times New Roman" w:hAnsi="Times New Roman" w:cs="Times New Roman"/>
          <w:sz w:val="24"/>
          <w:szCs w:val="24"/>
        </w:rPr>
        <w:t xml:space="preserve">: </w:t>
      </w:r>
      <w:r w:rsidRPr="00B26ADD">
        <w:rPr>
          <w:rFonts w:ascii="Times New Roman" w:hAnsi="Times New Roman" w:cs="Times New Roman"/>
          <w:i/>
          <w:sz w:val="24"/>
          <w:szCs w:val="24"/>
        </w:rPr>
        <w:t>Obyvatelé České republiky a jejich vztah ke čtení (2010)</w:t>
      </w:r>
      <w:r>
        <w:rPr>
          <w:rFonts w:ascii="Times New Roman" w:hAnsi="Times New Roman" w:cs="Times New Roman"/>
          <w:sz w:val="24"/>
          <w:szCs w:val="24"/>
        </w:rPr>
        <w:t>. Vyd. 1. Brno: Host, 2011, 191 s. ISBN 978-80-7294-515-3.</w:t>
      </w:r>
    </w:p>
    <w:p w:rsidR="000E58D1" w:rsidRDefault="000E58D1" w:rsidP="000A07F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TRÁVNÍČEK, Jiří. </w:t>
      </w:r>
      <w:r>
        <w:rPr>
          <w:rFonts w:ascii="Times New Roman" w:hAnsi="Times New Roman" w:cs="Times New Roman"/>
          <w:i/>
          <w:sz w:val="24"/>
          <w:szCs w:val="24"/>
        </w:rPr>
        <w:t>Překnížkováno</w:t>
      </w:r>
      <w:r>
        <w:rPr>
          <w:rFonts w:ascii="Times New Roman" w:hAnsi="Times New Roman" w:cs="Times New Roman"/>
          <w:sz w:val="24"/>
          <w:szCs w:val="24"/>
        </w:rPr>
        <w:t xml:space="preserve">: </w:t>
      </w:r>
      <w:r>
        <w:rPr>
          <w:rFonts w:ascii="Times New Roman" w:hAnsi="Times New Roman" w:cs="Times New Roman"/>
          <w:i/>
          <w:sz w:val="24"/>
          <w:szCs w:val="24"/>
        </w:rPr>
        <w:t>Co čteme a kupujeme (2013</w:t>
      </w:r>
      <w:r w:rsidRPr="00B26ADD">
        <w:rPr>
          <w:rFonts w:ascii="Times New Roman" w:hAnsi="Times New Roman" w:cs="Times New Roman"/>
          <w:i/>
          <w:sz w:val="24"/>
          <w:szCs w:val="24"/>
        </w:rPr>
        <w:t>)</w:t>
      </w:r>
      <w:r>
        <w:rPr>
          <w:rFonts w:ascii="Times New Roman" w:hAnsi="Times New Roman" w:cs="Times New Roman"/>
          <w:sz w:val="24"/>
          <w:szCs w:val="24"/>
        </w:rPr>
        <w:t>. Vyd. 1. Brno: Host, 2014, 190 s. ISBN 978-80-7491-256-6.</w:t>
      </w:r>
    </w:p>
    <w:p w:rsidR="00A3015E" w:rsidRDefault="00A3015E" w:rsidP="000A07F0">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VOIT, Petr. </w:t>
      </w:r>
      <w:r>
        <w:rPr>
          <w:rFonts w:ascii="Times New Roman" w:hAnsi="Times New Roman" w:cs="Times New Roman"/>
          <w:i/>
          <w:sz w:val="24"/>
          <w:szCs w:val="24"/>
        </w:rPr>
        <w:t>Encyklopedie knihy</w:t>
      </w:r>
      <w:r>
        <w:rPr>
          <w:rFonts w:ascii="Times New Roman" w:hAnsi="Times New Roman" w:cs="Times New Roman"/>
          <w:sz w:val="24"/>
          <w:szCs w:val="24"/>
        </w:rPr>
        <w:t xml:space="preserve">: </w:t>
      </w:r>
      <w:r>
        <w:rPr>
          <w:rFonts w:ascii="Times New Roman" w:hAnsi="Times New Roman" w:cs="Times New Roman"/>
          <w:i/>
          <w:sz w:val="24"/>
          <w:szCs w:val="24"/>
        </w:rPr>
        <w:t>starší knihtisk a příbuzné obory mezi polovinou 15. a počátkem 19. století</w:t>
      </w:r>
      <w:r>
        <w:rPr>
          <w:rFonts w:ascii="Times New Roman" w:hAnsi="Times New Roman" w:cs="Times New Roman"/>
          <w:sz w:val="24"/>
          <w:szCs w:val="24"/>
        </w:rPr>
        <w:t xml:space="preserve">. Vyd. 1. Praha: Libri ve spolupráci s Královskou kanonií premonstrátů na Strahově, 2006, 1350 s., </w:t>
      </w:r>
      <w:r>
        <w:rPr>
          <w:rFonts w:ascii="Times New Roman" w:hAnsi="Times New Roman" w:cs="Times New Roman"/>
          <w:sz w:val="24"/>
          <w:szCs w:val="24"/>
          <w:lang w:val="en-GB"/>
        </w:rPr>
        <w:t>[160] s. obr. příl. ISBN 80-7277-312-7.</w:t>
      </w:r>
    </w:p>
    <w:p w:rsidR="00B6715B" w:rsidRDefault="00B6715B" w:rsidP="000A07F0">
      <w:pPr>
        <w:spacing w:line="360" w:lineRule="auto"/>
        <w:jc w:val="both"/>
        <w:rPr>
          <w:rFonts w:ascii="Times New Roman" w:hAnsi="Times New Roman" w:cs="Times New Roman"/>
          <w:sz w:val="24"/>
          <w:szCs w:val="24"/>
          <w:lang w:val="en-GB"/>
        </w:rPr>
      </w:pPr>
    </w:p>
    <w:p w:rsidR="00B13254" w:rsidRPr="00B13254" w:rsidRDefault="00B13254" w:rsidP="000A07F0">
      <w:pPr>
        <w:pStyle w:val="Nadpis2"/>
        <w:jc w:val="both"/>
        <w:rPr>
          <w:color w:val="auto"/>
          <w:sz w:val="28"/>
          <w:szCs w:val="28"/>
          <w:lang w:val="en-GB"/>
        </w:rPr>
      </w:pPr>
      <w:r>
        <w:rPr>
          <w:color w:val="auto"/>
          <w:sz w:val="28"/>
          <w:szCs w:val="28"/>
          <w:lang w:val="en-GB"/>
        </w:rPr>
        <w:tab/>
      </w:r>
      <w:bookmarkStart w:id="21" w:name="_Toc418603145"/>
      <w:r w:rsidR="005D4B5C" w:rsidRPr="00B13254">
        <w:rPr>
          <w:color w:val="auto"/>
          <w:sz w:val="28"/>
          <w:szCs w:val="28"/>
          <w:lang w:val="en-GB"/>
        </w:rPr>
        <w:t xml:space="preserve">7.2. </w:t>
      </w:r>
      <w:r w:rsidR="00B6715B" w:rsidRPr="00B13254">
        <w:rPr>
          <w:color w:val="auto"/>
          <w:sz w:val="28"/>
          <w:szCs w:val="28"/>
          <w:lang w:val="en-GB"/>
        </w:rPr>
        <w:t>Tištěná periodika</w:t>
      </w:r>
      <w:bookmarkEnd w:id="21"/>
    </w:p>
    <w:p w:rsidR="00B13254" w:rsidRDefault="00B13254" w:rsidP="000A07F0">
      <w:pPr>
        <w:spacing w:line="360" w:lineRule="auto"/>
        <w:jc w:val="both"/>
        <w:rPr>
          <w:rFonts w:ascii="Times New Roman" w:hAnsi="Times New Roman" w:cs="Times New Roman"/>
        </w:rPr>
      </w:pPr>
    </w:p>
    <w:p w:rsidR="00B6715B" w:rsidRDefault="00B6715B" w:rsidP="000A07F0">
      <w:pPr>
        <w:spacing w:line="360" w:lineRule="auto"/>
        <w:jc w:val="both"/>
        <w:rPr>
          <w:rFonts w:ascii="Times New Roman" w:hAnsi="Times New Roman" w:cs="Times New Roman"/>
        </w:rPr>
      </w:pPr>
      <w:r>
        <w:rPr>
          <w:rFonts w:ascii="Times New Roman" w:hAnsi="Times New Roman" w:cs="Times New Roman"/>
        </w:rPr>
        <w:t xml:space="preserve">BARVIČ, Josef. </w:t>
      </w:r>
      <w:r w:rsidRPr="005F6B51">
        <w:rPr>
          <w:rFonts w:ascii="Times New Roman" w:hAnsi="Times New Roman" w:cs="Times New Roman"/>
          <w:i/>
        </w:rPr>
        <w:t>Moravská orlice</w:t>
      </w:r>
      <w:r>
        <w:rPr>
          <w:rFonts w:ascii="Times New Roman" w:hAnsi="Times New Roman" w:cs="Times New Roman"/>
        </w:rPr>
        <w:t xml:space="preserve">, </w:t>
      </w:r>
      <w:r w:rsidR="00592070" w:rsidRPr="00592070">
        <w:rPr>
          <w:rFonts w:ascii="Times New Roman" w:hAnsi="Times New Roman" w:cs="Times New Roman"/>
          <w:sz w:val="24"/>
          <w:szCs w:val="24"/>
        </w:rPr>
        <w:t xml:space="preserve">1883, roč. XII. (XXI.), č. 157, </w:t>
      </w:r>
      <w:r w:rsidR="00483F5A">
        <w:rPr>
          <w:rFonts w:ascii="Times New Roman" w:hAnsi="Times New Roman" w:cs="Times New Roman"/>
          <w:sz w:val="24"/>
          <w:szCs w:val="24"/>
        </w:rPr>
        <w:t>4 s</w:t>
      </w:r>
      <w:r w:rsidR="00592070" w:rsidRPr="00592070">
        <w:rPr>
          <w:rFonts w:ascii="Times New Roman" w:hAnsi="Times New Roman" w:cs="Times New Roman"/>
          <w:sz w:val="24"/>
          <w:szCs w:val="24"/>
        </w:rPr>
        <w:t>.</w:t>
      </w:r>
    </w:p>
    <w:p w:rsidR="006515E4" w:rsidRPr="00B6715B" w:rsidRDefault="006515E4" w:rsidP="000A07F0">
      <w:pPr>
        <w:spacing w:line="360" w:lineRule="auto"/>
        <w:jc w:val="both"/>
        <w:rPr>
          <w:rFonts w:ascii="Times New Roman" w:hAnsi="Times New Roman" w:cs="Times New Roman"/>
          <w:sz w:val="24"/>
          <w:szCs w:val="24"/>
          <w:lang w:val="en-GB"/>
        </w:rPr>
      </w:pPr>
    </w:p>
    <w:p w:rsidR="00B6715B" w:rsidRPr="00B13254" w:rsidRDefault="00B13254" w:rsidP="000A07F0">
      <w:pPr>
        <w:pStyle w:val="Nadpis2"/>
        <w:jc w:val="both"/>
        <w:rPr>
          <w:color w:val="auto"/>
          <w:sz w:val="28"/>
          <w:szCs w:val="28"/>
        </w:rPr>
      </w:pPr>
      <w:r>
        <w:rPr>
          <w:color w:val="auto"/>
          <w:sz w:val="28"/>
          <w:szCs w:val="28"/>
          <w:lang w:val="en-GB"/>
        </w:rPr>
        <w:tab/>
      </w:r>
      <w:bookmarkStart w:id="22" w:name="_Toc418603146"/>
      <w:r w:rsidR="005D4B5C" w:rsidRPr="00B13254">
        <w:rPr>
          <w:color w:val="auto"/>
          <w:sz w:val="28"/>
          <w:szCs w:val="28"/>
          <w:lang w:val="en-GB"/>
        </w:rPr>
        <w:t xml:space="preserve">7.3. </w:t>
      </w:r>
      <w:r w:rsidR="00B6715B" w:rsidRPr="00B13254">
        <w:rPr>
          <w:color w:val="auto"/>
          <w:sz w:val="28"/>
          <w:szCs w:val="28"/>
          <w:lang w:val="en-GB"/>
        </w:rPr>
        <w:t>Elektronické zdroje</w:t>
      </w:r>
      <w:bookmarkEnd w:id="22"/>
    </w:p>
    <w:p w:rsidR="00B13254" w:rsidRDefault="00B13254" w:rsidP="000A07F0">
      <w:pPr>
        <w:spacing w:line="360" w:lineRule="auto"/>
        <w:jc w:val="both"/>
        <w:rPr>
          <w:rFonts w:ascii="Times New Roman" w:hAnsi="Times New Roman" w:cs="Times New Roman"/>
        </w:rPr>
      </w:pPr>
    </w:p>
    <w:p w:rsidR="00B6715B" w:rsidRPr="00A32A71" w:rsidRDefault="00B6715B" w:rsidP="000A07F0">
      <w:pPr>
        <w:spacing w:line="360" w:lineRule="auto"/>
        <w:jc w:val="both"/>
        <w:rPr>
          <w:rFonts w:ascii="Times New Roman" w:hAnsi="Times New Roman" w:cs="Times New Roman"/>
          <w:sz w:val="24"/>
          <w:szCs w:val="24"/>
          <w:lang w:val="en-GB"/>
        </w:rPr>
      </w:pPr>
      <w:r w:rsidRPr="00A32A71">
        <w:rPr>
          <w:rFonts w:ascii="Times New Roman" w:hAnsi="Times New Roman" w:cs="Times New Roman"/>
          <w:sz w:val="24"/>
          <w:szCs w:val="24"/>
        </w:rPr>
        <w:t xml:space="preserve">Barvič a Novotný. In: </w:t>
      </w:r>
      <w:r w:rsidRPr="00A32A71">
        <w:rPr>
          <w:rFonts w:ascii="Times New Roman" w:hAnsi="Times New Roman" w:cs="Times New Roman"/>
          <w:i/>
          <w:sz w:val="24"/>
          <w:szCs w:val="24"/>
        </w:rPr>
        <w:t>Wikipedie</w:t>
      </w:r>
      <w:r w:rsidRPr="00A32A71">
        <w:rPr>
          <w:rFonts w:ascii="Times New Roman" w:hAnsi="Times New Roman" w:cs="Times New Roman"/>
          <w:sz w:val="24"/>
          <w:szCs w:val="24"/>
        </w:rPr>
        <w:t xml:space="preserve">: </w:t>
      </w:r>
      <w:r w:rsidRPr="00A32A71">
        <w:rPr>
          <w:rFonts w:ascii="Times New Roman" w:hAnsi="Times New Roman" w:cs="Times New Roman"/>
          <w:i/>
          <w:sz w:val="24"/>
          <w:szCs w:val="24"/>
        </w:rPr>
        <w:t xml:space="preserve">otevřená encyklopedie </w:t>
      </w:r>
      <w:r w:rsidRPr="00A32A71">
        <w:rPr>
          <w:rFonts w:ascii="Times New Roman" w:hAnsi="Times New Roman" w:cs="Times New Roman"/>
          <w:sz w:val="24"/>
          <w:szCs w:val="24"/>
          <w:lang w:val="en-GB"/>
        </w:rPr>
        <w:t xml:space="preserve">[online]. Založení </w:t>
      </w:r>
      <w:r w:rsidR="003023BB" w:rsidRPr="00A32A71">
        <w:rPr>
          <w:rFonts w:ascii="Times New Roman" w:hAnsi="Times New Roman" w:cs="Times New Roman"/>
          <w:sz w:val="24"/>
          <w:szCs w:val="24"/>
          <w:lang w:val="en-GB"/>
        </w:rPr>
        <w:t>stránky</w:t>
      </w:r>
      <w:r w:rsidRPr="00A32A71">
        <w:rPr>
          <w:rFonts w:ascii="Times New Roman" w:hAnsi="Times New Roman" w:cs="Times New Roman"/>
          <w:sz w:val="24"/>
          <w:szCs w:val="24"/>
          <w:lang w:val="en-GB"/>
        </w:rPr>
        <w:t xml:space="preserve"> 14. 11. 2002, pos</w:t>
      </w:r>
      <w:r w:rsidR="009C375E">
        <w:rPr>
          <w:rFonts w:ascii="Times New Roman" w:hAnsi="Times New Roman" w:cs="Times New Roman"/>
          <w:sz w:val="24"/>
          <w:szCs w:val="24"/>
          <w:lang w:val="en-GB"/>
        </w:rPr>
        <w:t>lední editace 30. 3. 2015 [</w:t>
      </w:r>
      <w:r w:rsidRPr="00A32A71">
        <w:rPr>
          <w:rFonts w:ascii="Times New Roman" w:hAnsi="Times New Roman" w:cs="Times New Roman"/>
          <w:sz w:val="24"/>
          <w:szCs w:val="24"/>
          <w:lang w:val="en-GB"/>
        </w:rPr>
        <w:t xml:space="preserve">2015-04-14]. Dostupné z: </w:t>
      </w:r>
    </w:p>
    <w:p w:rsidR="00B6715B" w:rsidRDefault="00B6715B" w:rsidP="000A07F0">
      <w:pPr>
        <w:spacing w:line="360" w:lineRule="auto"/>
        <w:jc w:val="both"/>
        <w:rPr>
          <w:rFonts w:ascii="Times New Roman" w:hAnsi="Times New Roman" w:cs="Times New Roman"/>
          <w:sz w:val="24"/>
          <w:szCs w:val="24"/>
          <w:lang w:val="en-GB"/>
        </w:rPr>
      </w:pPr>
      <w:r w:rsidRPr="00A32A71">
        <w:rPr>
          <w:rFonts w:ascii="Times New Roman" w:hAnsi="Times New Roman" w:cs="Times New Roman"/>
          <w:sz w:val="24"/>
          <w:szCs w:val="24"/>
          <w:lang w:val="en-GB"/>
        </w:rPr>
        <w:t>&lt;</w:t>
      </w:r>
      <w:r w:rsidRPr="00A32A71">
        <w:rPr>
          <w:rFonts w:ascii="Times New Roman" w:hAnsi="Times New Roman" w:cs="Times New Roman"/>
          <w:sz w:val="24"/>
          <w:szCs w:val="24"/>
        </w:rPr>
        <w:t xml:space="preserve"> http://cs.wikipedia.org/wiki/Barvi%C4%8D_a_Novotn%C3%BD</w:t>
      </w:r>
      <w:r w:rsidRPr="00A32A71">
        <w:rPr>
          <w:rFonts w:ascii="Times New Roman" w:hAnsi="Times New Roman" w:cs="Times New Roman"/>
          <w:sz w:val="24"/>
          <w:szCs w:val="24"/>
          <w:lang w:val="en-GB"/>
        </w:rPr>
        <w:t xml:space="preserve"> &gt; </w:t>
      </w:r>
    </w:p>
    <w:p w:rsidR="00526E69" w:rsidRDefault="00FC7A4A" w:rsidP="000A07F0">
      <w:pPr>
        <w:spacing w:line="360" w:lineRule="auto"/>
        <w:jc w:val="both"/>
        <w:rPr>
          <w:rFonts w:ascii="Times New Roman" w:hAnsi="Times New Roman" w:cs="Times New Roman"/>
          <w:sz w:val="24"/>
          <w:szCs w:val="24"/>
        </w:rPr>
      </w:pPr>
      <w:r w:rsidRPr="00D75E8B">
        <w:rPr>
          <w:rFonts w:ascii="Times New Roman" w:hAnsi="Times New Roman" w:cs="Times New Roman"/>
          <w:sz w:val="24"/>
          <w:szCs w:val="24"/>
        </w:rPr>
        <w:t xml:space="preserve">MAGERA, Ivo. Prodej knih v roce 2013: Celkový objem knižního trhu. </w:t>
      </w:r>
      <w:r w:rsidR="00A32A71" w:rsidRPr="00D75E8B">
        <w:rPr>
          <w:rFonts w:ascii="Times New Roman" w:hAnsi="Times New Roman" w:cs="Times New Roman"/>
          <w:i/>
          <w:sz w:val="24"/>
          <w:szCs w:val="24"/>
        </w:rPr>
        <w:t>Zpráva o českém knižním trhu 2013/2014</w:t>
      </w:r>
      <w:r w:rsidR="00A32A71" w:rsidRPr="00D75E8B">
        <w:rPr>
          <w:rFonts w:ascii="Times New Roman" w:hAnsi="Times New Roman" w:cs="Times New Roman"/>
          <w:sz w:val="24"/>
          <w:szCs w:val="24"/>
        </w:rPr>
        <w:t xml:space="preserve"> </w:t>
      </w:r>
      <w:r w:rsidR="00A32A71" w:rsidRPr="00D75E8B">
        <w:rPr>
          <w:rFonts w:ascii="Times New Roman" w:hAnsi="Times New Roman" w:cs="Times New Roman"/>
          <w:sz w:val="24"/>
          <w:szCs w:val="24"/>
          <w:lang w:val="en-GB"/>
        </w:rPr>
        <w:t>[online]</w:t>
      </w:r>
      <w:r w:rsidR="00A32A71" w:rsidRPr="00D75E8B">
        <w:rPr>
          <w:rFonts w:ascii="Times New Roman" w:hAnsi="Times New Roman" w:cs="Times New Roman"/>
          <w:sz w:val="24"/>
          <w:szCs w:val="24"/>
        </w:rPr>
        <w:t xml:space="preserve">. Svaz českých knihkupců a nakladatelů: 2014, </w:t>
      </w:r>
      <w:r w:rsidRPr="00D75E8B">
        <w:rPr>
          <w:rFonts w:ascii="Times New Roman" w:hAnsi="Times New Roman" w:cs="Times New Roman"/>
          <w:sz w:val="24"/>
          <w:szCs w:val="24"/>
        </w:rPr>
        <w:t>s. 7</w:t>
      </w:r>
      <w:r w:rsidR="00A32A71" w:rsidRPr="00D75E8B">
        <w:rPr>
          <w:rFonts w:ascii="Times New Roman" w:hAnsi="Times New Roman" w:cs="Times New Roman"/>
          <w:sz w:val="24"/>
          <w:szCs w:val="24"/>
        </w:rPr>
        <w:t>.</w:t>
      </w:r>
      <w:r w:rsidR="00B904D9" w:rsidRPr="00D75E8B">
        <w:rPr>
          <w:rFonts w:ascii="Times New Roman" w:hAnsi="Times New Roman" w:cs="Times New Roman"/>
          <w:sz w:val="24"/>
          <w:szCs w:val="24"/>
        </w:rPr>
        <w:t xml:space="preserve"> ISBN 978-80-905680-1-3.</w:t>
      </w:r>
      <w:r w:rsidR="00A32A71" w:rsidRPr="00D75E8B">
        <w:rPr>
          <w:rFonts w:ascii="Times New Roman" w:hAnsi="Times New Roman" w:cs="Times New Roman"/>
          <w:sz w:val="24"/>
          <w:szCs w:val="24"/>
        </w:rPr>
        <w:t xml:space="preserve"> </w:t>
      </w:r>
      <w:r w:rsidR="00147F1A">
        <w:rPr>
          <w:rFonts w:ascii="Times New Roman" w:hAnsi="Times New Roman" w:cs="Times New Roman"/>
          <w:sz w:val="24"/>
          <w:szCs w:val="24"/>
          <w:lang w:val="en-GB"/>
        </w:rPr>
        <w:t>[</w:t>
      </w:r>
      <w:r w:rsidR="00A32A71" w:rsidRPr="00D75E8B">
        <w:rPr>
          <w:rFonts w:ascii="Times New Roman" w:hAnsi="Times New Roman" w:cs="Times New Roman"/>
          <w:sz w:val="24"/>
          <w:szCs w:val="24"/>
          <w:lang w:val="en-GB"/>
        </w:rPr>
        <w:t xml:space="preserve">2015-04-27]. </w:t>
      </w:r>
      <w:r w:rsidR="00A32A71" w:rsidRPr="00D75E8B">
        <w:rPr>
          <w:rFonts w:ascii="Times New Roman" w:hAnsi="Times New Roman" w:cs="Times New Roman"/>
          <w:sz w:val="24"/>
          <w:szCs w:val="24"/>
        </w:rPr>
        <w:t>Dostupné z</w:t>
      </w:r>
      <w:r w:rsidR="00526E69">
        <w:rPr>
          <w:rFonts w:ascii="Times New Roman" w:hAnsi="Times New Roman" w:cs="Times New Roman"/>
          <w:sz w:val="24"/>
          <w:szCs w:val="24"/>
        </w:rPr>
        <w:t>:</w:t>
      </w:r>
    </w:p>
    <w:p w:rsidR="00A32A71" w:rsidRPr="00526E69" w:rsidRDefault="00A32A71" w:rsidP="000A07F0">
      <w:pPr>
        <w:spacing w:line="360" w:lineRule="auto"/>
        <w:jc w:val="both"/>
        <w:rPr>
          <w:rFonts w:ascii="Times New Roman" w:hAnsi="Times New Roman" w:cs="Times New Roman"/>
          <w:sz w:val="24"/>
          <w:szCs w:val="24"/>
        </w:rPr>
      </w:pPr>
      <w:r w:rsidRPr="00D75E8B">
        <w:rPr>
          <w:rFonts w:ascii="Times New Roman" w:hAnsi="Times New Roman" w:cs="Times New Roman"/>
          <w:sz w:val="24"/>
          <w:szCs w:val="24"/>
          <w:lang w:val="en-GB"/>
        </w:rPr>
        <w:t>&lt;</w:t>
      </w:r>
      <w:r w:rsidRPr="00D75E8B">
        <w:rPr>
          <w:rFonts w:ascii="Times New Roman" w:hAnsi="Times New Roman" w:cs="Times New Roman"/>
          <w:sz w:val="24"/>
          <w:szCs w:val="24"/>
        </w:rPr>
        <w:t xml:space="preserve"> </w:t>
      </w:r>
      <w:r w:rsidRPr="00D75E8B">
        <w:rPr>
          <w:rFonts w:ascii="Times New Roman" w:hAnsi="Times New Roman" w:cs="Times New Roman"/>
          <w:sz w:val="24"/>
          <w:szCs w:val="24"/>
          <w:lang w:val="en-GB"/>
        </w:rPr>
        <w:t>http://www.sckn.cz/content/zpravy/file-1071.pdf&gt;</w:t>
      </w:r>
    </w:p>
    <w:p w:rsidR="00526E69" w:rsidRDefault="00FC7A4A" w:rsidP="000A07F0">
      <w:pPr>
        <w:spacing w:line="360" w:lineRule="auto"/>
        <w:jc w:val="both"/>
        <w:rPr>
          <w:rFonts w:ascii="Times New Roman" w:hAnsi="Times New Roman" w:cs="Times New Roman"/>
          <w:sz w:val="24"/>
          <w:szCs w:val="24"/>
        </w:rPr>
      </w:pPr>
      <w:r w:rsidRPr="00D75E8B">
        <w:rPr>
          <w:rFonts w:ascii="Times New Roman" w:hAnsi="Times New Roman" w:cs="Times New Roman"/>
          <w:sz w:val="24"/>
          <w:szCs w:val="24"/>
        </w:rPr>
        <w:lastRenderedPageBreak/>
        <w:t xml:space="preserve">VLČEK, Jiří. Elektronické knihy v roce 2013. </w:t>
      </w:r>
      <w:r w:rsidRPr="00D75E8B">
        <w:rPr>
          <w:rFonts w:ascii="Times New Roman" w:hAnsi="Times New Roman" w:cs="Times New Roman"/>
          <w:i/>
          <w:sz w:val="24"/>
          <w:szCs w:val="24"/>
        </w:rPr>
        <w:t>Zpráva o českém knižním trhu 2013/2014</w:t>
      </w:r>
      <w:r w:rsidRPr="00D75E8B">
        <w:rPr>
          <w:rFonts w:ascii="Times New Roman" w:hAnsi="Times New Roman" w:cs="Times New Roman"/>
          <w:sz w:val="24"/>
          <w:szCs w:val="24"/>
        </w:rPr>
        <w:t xml:space="preserve"> </w:t>
      </w:r>
      <w:r w:rsidRPr="00D75E8B">
        <w:rPr>
          <w:rFonts w:ascii="Times New Roman" w:hAnsi="Times New Roman" w:cs="Times New Roman"/>
          <w:sz w:val="24"/>
          <w:szCs w:val="24"/>
          <w:lang w:val="en-GB"/>
        </w:rPr>
        <w:t>[online]</w:t>
      </w:r>
      <w:r w:rsidRPr="00D75E8B">
        <w:rPr>
          <w:rFonts w:ascii="Times New Roman" w:hAnsi="Times New Roman" w:cs="Times New Roman"/>
          <w:sz w:val="24"/>
          <w:szCs w:val="24"/>
        </w:rPr>
        <w:t>. Svaz českých knihkupců a nakladatelů: 2014, s. 18</w:t>
      </w:r>
      <w:r w:rsidRPr="00D75E8B">
        <w:rPr>
          <w:rFonts w:ascii="Times New Roman" w:hAnsi="Times New Roman" w:cs="Times New Roman"/>
          <w:color w:val="000000"/>
          <w:sz w:val="24"/>
          <w:szCs w:val="24"/>
        </w:rPr>
        <w:t>–20</w:t>
      </w:r>
      <w:r w:rsidRPr="00D75E8B">
        <w:rPr>
          <w:rFonts w:ascii="Times New Roman" w:hAnsi="Times New Roman" w:cs="Times New Roman"/>
          <w:sz w:val="24"/>
          <w:szCs w:val="24"/>
        </w:rPr>
        <w:t xml:space="preserve">. ISBN 978-80-905680-1-3. </w:t>
      </w:r>
      <w:r w:rsidR="00147F1A">
        <w:rPr>
          <w:rFonts w:ascii="Times New Roman" w:hAnsi="Times New Roman" w:cs="Times New Roman"/>
          <w:sz w:val="24"/>
          <w:szCs w:val="24"/>
          <w:lang w:val="en-GB"/>
        </w:rPr>
        <w:t>[</w:t>
      </w:r>
      <w:r w:rsidRPr="00D75E8B">
        <w:rPr>
          <w:rFonts w:ascii="Times New Roman" w:hAnsi="Times New Roman" w:cs="Times New Roman"/>
          <w:sz w:val="24"/>
          <w:szCs w:val="24"/>
          <w:lang w:val="en-GB"/>
        </w:rPr>
        <w:t xml:space="preserve">2015-04-27]. </w:t>
      </w:r>
      <w:r w:rsidRPr="00D75E8B">
        <w:rPr>
          <w:rFonts w:ascii="Times New Roman" w:hAnsi="Times New Roman" w:cs="Times New Roman"/>
          <w:sz w:val="24"/>
          <w:szCs w:val="24"/>
        </w:rPr>
        <w:t>Dostupné z:</w:t>
      </w:r>
    </w:p>
    <w:p w:rsidR="00FC7A4A" w:rsidRDefault="00FC7A4A" w:rsidP="000A07F0">
      <w:pPr>
        <w:spacing w:line="360" w:lineRule="auto"/>
        <w:jc w:val="both"/>
        <w:rPr>
          <w:rFonts w:ascii="Times New Roman" w:hAnsi="Times New Roman" w:cs="Times New Roman"/>
          <w:sz w:val="24"/>
          <w:szCs w:val="24"/>
          <w:lang w:val="en-GB"/>
        </w:rPr>
      </w:pPr>
      <w:r w:rsidRPr="00D75E8B">
        <w:rPr>
          <w:rFonts w:ascii="Times New Roman" w:hAnsi="Times New Roman" w:cs="Times New Roman"/>
          <w:sz w:val="24"/>
          <w:szCs w:val="24"/>
          <w:lang w:val="en-GB"/>
        </w:rPr>
        <w:t>&lt;</w:t>
      </w:r>
      <w:r w:rsidRPr="00D75E8B">
        <w:rPr>
          <w:rFonts w:ascii="Times New Roman" w:hAnsi="Times New Roman" w:cs="Times New Roman"/>
          <w:sz w:val="24"/>
          <w:szCs w:val="24"/>
        </w:rPr>
        <w:t xml:space="preserve"> </w:t>
      </w:r>
      <w:r w:rsidRPr="00D75E8B">
        <w:rPr>
          <w:rFonts w:ascii="Times New Roman" w:hAnsi="Times New Roman" w:cs="Times New Roman"/>
          <w:sz w:val="24"/>
          <w:szCs w:val="24"/>
          <w:lang w:val="en-GB"/>
        </w:rPr>
        <w:t>http://www.sckn.cz/content/zpravy/file-1071.pdf&gt;</w:t>
      </w:r>
    </w:p>
    <w:p w:rsidR="009760CE" w:rsidRPr="009760CE" w:rsidRDefault="009760CE" w:rsidP="000A07F0">
      <w:pPr>
        <w:spacing w:line="360" w:lineRule="auto"/>
        <w:jc w:val="both"/>
        <w:rPr>
          <w:rFonts w:ascii="Times New Roman" w:hAnsi="Times New Roman" w:cs="Times New Roman"/>
          <w:sz w:val="24"/>
          <w:szCs w:val="24"/>
        </w:rPr>
      </w:pPr>
    </w:p>
    <w:p w:rsidR="006D2FF9" w:rsidRPr="00B13254" w:rsidRDefault="00B13254" w:rsidP="000A07F0">
      <w:pPr>
        <w:pStyle w:val="Nadpis2"/>
        <w:jc w:val="both"/>
        <w:rPr>
          <w:color w:val="auto"/>
          <w:sz w:val="28"/>
          <w:szCs w:val="28"/>
        </w:rPr>
      </w:pPr>
      <w:r>
        <w:rPr>
          <w:color w:val="auto"/>
          <w:sz w:val="28"/>
          <w:szCs w:val="28"/>
        </w:rPr>
        <w:tab/>
      </w:r>
      <w:bookmarkStart w:id="23" w:name="_Toc418603147"/>
      <w:r w:rsidR="006D2FF9" w:rsidRPr="00B13254">
        <w:rPr>
          <w:color w:val="auto"/>
          <w:sz w:val="28"/>
          <w:szCs w:val="28"/>
        </w:rPr>
        <w:t>7.4. Rozhovor</w:t>
      </w:r>
      <w:r w:rsidR="00E14683">
        <w:rPr>
          <w:color w:val="auto"/>
          <w:sz w:val="28"/>
          <w:szCs w:val="28"/>
        </w:rPr>
        <w:t>y</w:t>
      </w:r>
      <w:bookmarkEnd w:id="23"/>
    </w:p>
    <w:p w:rsidR="00B13254" w:rsidRDefault="00B13254" w:rsidP="000A07F0">
      <w:pPr>
        <w:spacing w:line="360" w:lineRule="auto"/>
        <w:jc w:val="both"/>
        <w:rPr>
          <w:rFonts w:ascii="Times New Roman" w:hAnsi="Times New Roman" w:cs="Times New Roman"/>
          <w:sz w:val="24"/>
          <w:szCs w:val="24"/>
        </w:rPr>
      </w:pPr>
    </w:p>
    <w:p w:rsidR="006D2FF9" w:rsidRPr="006D2FF9" w:rsidRDefault="006D2FF9" w:rsidP="000A07F0">
      <w:pPr>
        <w:spacing w:line="360" w:lineRule="auto"/>
        <w:jc w:val="both"/>
        <w:rPr>
          <w:rFonts w:ascii="Times New Roman" w:hAnsi="Times New Roman" w:cs="Times New Roman"/>
          <w:sz w:val="24"/>
          <w:szCs w:val="24"/>
        </w:rPr>
      </w:pPr>
      <w:r w:rsidRPr="006D2FF9">
        <w:rPr>
          <w:rFonts w:ascii="Times New Roman" w:hAnsi="Times New Roman" w:cs="Times New Roman"/>
          <w:sz w:val="24"/>
          <w:szCs w:val="24"/>
        </w:rPr>
        <w:t>HABERNALOVÁ, Jitka. Osobní rozhovor s vedoucí prodejny. Brno, 17. 4. 2015.</w:t>
      </w:r>
    </w:p>
    <w:p w:rsidR="006D2FF9" w:rsidRPr="006D2FF9" w:rsidRDefault="006D2FF9" w:rsidP="000A07F0">
      <w:pPr>
        <w:spacing w:line="360" w:lineRule="auto"/>
        <w:jc w:val="both"/>
        <w:rPr>
          <w:rFonts w:ascii="Times New Roman" w:hAnsi="Times New Roman" w:cs="Times New Roman"/>
          <w:sz w:val="24"/>
          <w:szCs w:val="24"/>
        </w:rPr>
      </w:pPr>
      <w:r w:rsidRPr="006D2FF9">
        <w:rPr>
          <w:rFonts w:ascii="Times New Roman" w:hAnsi="Times New Roman" w:cs="Times New Roman"/>
          <w:sz w:val="24"/>
          <w:szCs w:val="24"/>
        </w:rPr>
        <w:t>REIBLOVÁ, Magda. Osobní rozhovor s vedoucí prodejny na ulici Česká. Brno, 14. 4. 2015.</w:t>
      </w:r>
    </w:p>
    <w:p w:rsidR="006D2FF9" w:rsidRPr="006D2FF9" w:rsidRDefault="006D2FF9" w:rsidP="000A07F0">
      <w:pPr>
        <w:spacing w:line="360" w:lineRule="auto"/>
        <w:jc w:val="both"/>
        <w:rPr>
          <w:rFonts w:ascii="Times New Roman" w:hAnsi="Times New Roman" w:cs="Times New Roman"/>
          <w:sz w:val="24"/>
          <w:szCs w:val="24"/>
        </w:rPr>
      </w:pPr>
      <w:r w:rsidRPr="006D2FF9">
        <w:rPr>
          <w:rFonts w:ascii="Times New Roman" w:hAnsi="Times New Roman" w:cs="Times New Roman"/>
          <w:sz w:val="24"/>
          <w:szCs w:val="24"/>
        </w:rPr>
        <w:t>RYŠAVÁ, Vladimíra. Osobní rozhovor s vedoucí prodejny. Brno, 14. 4. 2015</w:t>
      </w:r>
      <w:r w:rsidR="000A07F0">
        <w:rPr>
          <w:rFonts w:ascii="Times New Roman" w:hAnsi="Times New Roman" w:cs="Times New Roman"/>
          <w:sz w:val="24"/>
          <w:szCs w:val="24"/>
        </w:rPr>
        <w:t>.</w:t>
      </w:r>
    </w:p>
    <w:p w:rsidR="00AE7D26" w:rsidRDefault="006D2FF9" w:rsidP="000A07F0">
      <w:pPr>
        <w:spacing w:line="360" w:lineRule="auto"/>
        <w:jc w:val="both"/>
        <w:rPr>
          <w:rFonts w:ascii="Times New Roman" w:hAnsi="Times New Roman" w:cs="Times New Roman"/>
          <w:sz w:val="24"/>
          <w:szCs w:val="24"/>
        </w:rPr>
      </w:pPr>
      <w:r w:rsidRPr="006D2FF9">
        <w:rPr>
          <w:rFonts w:ascii="Times New Roman" w:hAnsi="Times New Roman" w:cs="Times New Roman"/>
          <w:sz w:val="24"/>
          <w:szCs w:val="24"/>
        </w:rPr>
        <w:t>SOBOTKOVÁ, Blanka. Osobní rozhovor s provozovatelkou antikvariátu. Brno, 27. 3. 2015.</w:t>
      </w:r>
    </w:p>
    <w:p w:rsidR="00AE7D26" w:rsidRPr="00AE7D26" w:rsidRDefault="0055503C" w:rsidP="0055503C">
      <w:pPr>
        <w:rPr>
          <w:rFonts w:ascii="Times New Roman" w:hAnsi="Times New Roman" w:cs="Times New Roman"/>
          <w:sz w:val="24"/>
          <w:szCs w:val="24"/>
        </w:rPr>
      </w:pPr>
      <w:r>
        <w:rPr>
          <w:rFonts w:ascii="Times New Roman" w:hAnsi="Times New Roman" w:cs="Times New Roman"/>
          <w:sz w:val="24"/>
          <w:szCs w:val="24"/>
        </w:rPr>
        <w:br w:type="page"/>
      </w:r>
    </w:p>
    <w:p w:rsidR="006B073D" w:rsidRPr="00A848E9" w:rsidRDefault="006B073D" w:rsidP="005F3207">
      <w:pPr>
        <w:pStyle w:val="Nadpis1"/>
        <w:ind w:left="-709" w:firstLine="709"/>
        <w:rPr>
          <w:color w:val="000000" w:themeColor="text1"/>
          <w:sz w:val="32"/>
          <w:szCs w:val="32"/>
        </w:rPr>
      </w:pPr>
      <w:bookmarkStart w:id="24" w:name="_Toc418603148"/>
      <w:r w:rsidRPr="00A848E9">
        <w:rPr>
          <w:color w:val="000000" w:themeColor="text1"/>
          <w:sz w:val="32"/>
          <w:szCs w:val="32"/>
        </w:rPr>
        <w:lastRenderedPageBreak/>
        <w:t>8. Příloh</w:t>
      </w:r>
      <w:r w:rsidR="00A848E9" w:rsidRPr="00A848E9">
        <w:rPr>
          <w:color w:val="000000" w:themeColor="text1"/>
          <w:sz w:val="32"/>
          <w:szCs w:val="32"/>
        </w:rPr>
        <w:t>y</w:t>
      </w:r>
      <w:bookmarkEnd w:id="24"/>
    </w:p>
    <w:p w:rsidR="006B073D" w:rsidRDefault="006B073D" w:rsidP="00865F4C">
      <w:pPr>
        <w:spacing w:line="360" w:lineRule="auto"/>
        <w:jc w:val="both"/>
        <w:rPr>
          <w:rFonts w:ascii="Times New Roman" w:hAnsi="Times New Roman" w:cs="Times New Roman"/>
          <w:sz w:val="24"/>
          <w:szCs w:val="24"/>
        </w:rPr>
      </w:pPr>
    </w:p>
    <w:p w:rsidR="00313E22" w:rsidRPr="004A6403" w:rsidRDefault="004A6403" w:rsidP="004A6403">
      <w:pPr>
        <w:spacing w:line="360" w:lineRule="auto"/>
        <w:jc w:val="both"/>
        <w:rPr>
          <w:rFonts w:ascii="Times New Roman" w:hAnsi="Times New Roman" w:cs="Times New Roman"/>
        </w:rPr>
      </w:pPr>
      <w:r w:rsidRPr="004A6403">
        <w:rPr>
          <w:rFonts w:ascii="Times New Roman" w:hAnsi="Times New Roman" w:cs="Times New Roman"/>
        </w:rPr>
        <w:t xml:space="preserve">Tabulka č. 1: </w:t>
      </w:r>
      <w:r w:rsidR="00B405B0">
        <w:rPr>
          <w:rFonts w:ascii="Times New Roman" w:hAnsi="Times New Roman" w:cs="Times New Roman"/>
        </w:rPr>
        <w:t>Výsledky</w:t>
      </w:r>
      <w:r w:rsidRPr="004A6403">
        <w:rPr>
          <w:rFonts w:ascii="Times New Roman" w:hAnsi="Times New Roman" w:cs="Times New Roman"/>
        </w:rPr>
        <w:t xml:space="preserve"> průzkumu prodeje knih ve vybraných brněnských knihkupectvích za rok 2014</w:t>
      </w:r>
    </w:p>
    <w:tbl>
      <w:tblPr>
        <w:tblW w:w="10300" w:type="dxa"/>
        <w:tblInd w:w="-497" w:type="dxa"/>
        <w:tblCellMar>
          <w:left w:w="70" w:type="dxa"/>
          <w:right w:w="70" w:type="dxa"/>
        </w:tblCellMar>
        <w:tblLook w:val="04A0"/>
      </w:tblPr>
      <w:tblGrid>
        <w:gridCol w:w="2460"/>
        <w:gridCol w:w="1960"/>
        <w:gridCol w:w="1960"/>
        <w:gridCol w:w="1960"/>
        <w:gridCol w:w="1960"/>
      </w:tblGrid>
      <w:tr w:rsidR="00AE7D26" w:rsidRPr="00AE7D26" w:rsidTr="005F3207">
        <w:trPr>
          <w:trHeight w:val="600"/>
        </w:trPr>
        <w:tc>
          <w:tcPr>
            <w:tcW w:w="2460" w:type="dxa"/>
            <w:tcBorders>
              <w:top w:val="single" w:sz="8" w:space="0" w:color="auto"/>
              <w:left w:val="single" w:sz="8" w:space="0" w:color="auto"/>
              <w:bottom w:val="single" w:sz="8"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Knihkupectví</w:t>
            </w:r>
          </w:p>
        </w:tc>
        <w:tc>
          <w:tcPr>
            <w:tcW w:w="1960" w:type="dxa"/>
            <w:tcBorders>
              <w:top w:val="single" w:sz="8" w:space="0" w:color="auto"/>
              <w:left w:val="nil"/>
              <w:bottom w:val="single" w:sz="8"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Barvič a Novotný</w:t>
            </w:r>
          </w:p>
        </w:tc>
        <w:tc>
          <w:tcPr>
            <w:tcW w:w="1960" w:type="dxa"/>
            <w:tcBorders>
              <w:top w:val="single" w:sz="8" w:space="0" w:color="auto"/>
              <w:left w:val="nil"/>
              <w:bottom w:val="single" w:sz="8"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Š. Ryšavý</w:t>
            </w:r>
          </w:p>
        </w:tc>
        <w:tc>
          <w:tcPr>
            <w:tcW w:w="1960" w:type="dxa"/>
            <w:tcBorders>
              <w:top w:val="single" w:sz="8" w:space="0" w:color="auto"/>
              <w:left w:val="nil"/>
              <w:bottom w:val="single" w:sz="8"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Cesta</w:t>
            </w:r>
          </w:p>
        </w:tc>
        <w:tc>
          <w:tcPr>
            <w:tcW w:w="1960" w:type="dxa"/>
            <w:tcBorders>
              <w:top w:val="single" w:sz="8" w:space="0" w:color="auto"/>
              <w:left w:val="nil"/>
              <w:bottom w:val="single" w:sz="8" w:space="0" w:color="auto"/>
              <w:right w:val="single" w:sz="8"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B. Sobotková</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Rabat</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30–50 %</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průměrně 30</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30–35</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průměrně 30</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Rabat z produkce vlastního nakladatelství</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8A7E3D"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kolem 40 %</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8A7E3D"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Kolem </w:t>
            </w:r>
            <w:r w:rsidR="00AE7D26" w:rsidRPr="00AE7D26">
              <w:rPr>
                <w:rFonts w:ascii="Times New Roman" w:eastAsia="Times New Roman" w:hAnsi="Times New Roman" w:cs="Times New Roman"/>
                <w:color w:val="000000"/>
              </w:rPr>
              <w:t>40</w:t>
            </w:r>
            <w:r w:rsidR="00E238FE">
              <w:rPr>
                <w:rFonts w:ascii="Times New Roman" w:eastAsia="Times New Roman" w:hAnsi="Times New Roman" w:cs="Times New Roman"/>
                <w:color w:val="000000"/>
              </w:rPr>
              <w:t xml:space="preserve"> </w:t>
            </w:r>
            <w:r w:rsidR="00AE7D26" w:rsidRPr="00AE7D26">
              <w:rPr>
                <w:rFonts w:ascii="Times New Roman" w:eastAsia="Times New Roman" w:hAnsi="Times New Roman" w:cs="Times New Roman"/>
                <w:color w:val="000000"/>
              </w:rPr>
              <w:t>%</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42</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FC6CC3"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Komise/faktura</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90/10</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50/50 %</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15/75</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100</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Odebírané kusy standardně</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10</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2–3</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1</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1</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Odebírané kusy vzhledem k reklamě</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100–200</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5–10</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10–15</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67464A"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00AE7D26" w:rsidRPr="00AE7D26">
              <w:rPr>
                <w:rFonts w:ascii="Times New Roman" w:eastAsia="Times New Roman" w:hAnsi="Times New Roman" w:cs="Times New Roman"/>
                <w:color w:val="000000"/>
              </w:rPr>
              <w:t>–</w:t>
            </w:r>
            <w:r>
              <w:rPr>
                <w:rFonts w:ascii="Times New Roman" w:eastAsia="Times New Roman" w:hAnsi="Times New Roman" w:cs="Times New Roman"/>
                <w:color w:val="000000"/>
              </w:rPr>
              <w:t>3</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E546D9">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Roční obrat</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30–50 ml. Kč</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47CF3"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do </w:t>
            </w:r>
            <w:r w:rsidR="00AE7D26" w:rsidRPr="00AE7D26">
              <w:rPr>
                <w:rFonts w:ascii="Times New Roman" w:eastAsia="Times New Roman" w:hAnsi="Times New Roman" w:cs="Times New Roman"/>
                <w:color w:val="000000"/>
              </w:rPr>
              <w:t>1 ml. Kč</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do 5 ml. Kč</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do 3 ml. Kč</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Doplňkový sortiment z ročního obratu</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15</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10–15</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20–25 %</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FC6CC3"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Internetový prodej</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20</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B3438"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(pouze nakladatelství)</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B3438"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(pouze nakladatelství)</w:t>
            </w:r>
          </w:p>
        </w:tc>
        <w:tc>
          <w:tcPr>
            <w:tcW w:w="1960" w:type="dxa"/>
            <w:tcBorders>
              <w:top w:val="nil"/>
              <w:left w:val="nil"/>
              <w:bottom w:val="single" w:sz="4" w:space="0" w:color="auto"/>
              <w:right w:val="single" w:sz="8" w:space="0" w:color="auto"/>
            </w:tcBorders>
            <w:shd w:val="clear" w:color="auto" w:fill="auto"/>
            <w:hideMark/>
          </w:tcPr>
          <w:p w:rsidR="00AB3438" w:rsidRDefault="00AB3438" w:rsidP="00AB343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(pouze antikvariát</w:t>
            </w:r>
          </w:p>
          <w:p w:rsidR="00AE7D26" w:rsidRPr="00AE7D26" w:rsidRDefault="00AB3438" w:rsidP="00AB3438">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r>
              <w:rPr>
                <w:rFonts w:ascii="Times New Roman" w:eastAsia="Times New Roman" w:hAnsi="Times New Roman" w:cs="Times New Roman"/>
                <w:color w:val="000000"/>
              </w:rPr>
              <w:t>)</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5F3207">
            <w:pPr>
              <w:spacing w:after="0" w:line="240" w:lineRule="auto"/>
              <w:ind w:left="-481"/>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Nejvyšší roční prodej</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listopad, prosinec</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prosinec</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prosinec</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září, říjen</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Nejnižší roční prodej</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5136A4"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č</w:t>
            </w:r>
            <w:r w:rsidR="00AE7D26" w:rsidRPr="00AE7D26">
              <w:rPr>
                <w:rFonts w:ascii="Times New Roman" w:eastAsia="Times New Roman" w:hAnsi="Times New Roman" w:cs="Times New Roman"/>
                <w:color w:val="000000"/>
              </w:rPr>
              <w:t>ervenec</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únor</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srpen</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leden, únor</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Nejprodávanější literatura</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současná/krásná</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současná/krásná</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současná/duchovní</w:t>
            </w:r>
          </w:p>
        </w:tc>
        <w:tc>
          <w:tcPr>
            <w:tcW w:w="1960" w:type="dxa"/>
            <w:tcBorders>
              <w:top w:val="nil"/>
              <w:left w:val="nil"/>
              <w:bottom w:val="single" w:sz="4" w:space="0" w:color="auto"/>
              <w:right w:val="single" w:sz="8" w:space="0" w:color="auto"/>
            </w:tcBorders>
            <w:shd w:val="clear" w:color="auto" w:fill="auto"/>
            <w:hideMark/>
          </w:tcPr>
          <w:p w:rsid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moderní/krásná</w:t>
            </w:r>
            <w:r w:rsidR="009C2400">
              <w:rPr>
                <w:rFonts w:ascii="Times New Roman" w:eastAsia="Times New Roman" w:hAnsi="Times New Roman" w:cs="Times New Roman"/>
                <w:color w:val="000000"/>
              </w:rPr>
              <w:t xml:space="preserve"> (a.)</w:t>
            </w:r>
            <w:r w:rsidR="00AB3438">
              <w:rPr>
                <w:rFonts w:ascii="Times New Roman" w:eastAsia="Times New Roman" w:hAnsi="Times New Roman" w:cs="Times New Roman"/>
                <w:color w:val="000000"/>
              </w:rPr>
              <w:t>/</w:t>
            </w:r>
          </w:p>
          <w:p w:rsidR="00AB3438" w:rsidRPr="00AE7D26" w:rsidRDefault="00AB3438"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odborná</w:t>
            </w:r>
            <w:r w:rsidR="009C2400">
              <w:rPr>
                <w:rFonts w:ascii="Times New Roman" w:eastAsia="Times New Roman" w:hAnsi="Times New Roman" w:cs="Times New Roman"/>
                <w:color w:val="000000"/>
              </w:rPr>
              <w:t xml:space="preserve"> (knih.)</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Nejprodávanější žánr</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společenský román</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společenský román a pohádky</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křesťanská spiritualita</w:t>
            </w:r>
          </w:p>
        </w:tc>
        <w:tc>
          <w:tcPr>
            <w:tcW w:w="1960" w:type="dxa"/>
            <w:tcBorders>
              <w:top w:val="nil"/>
              <w:left w:val="nil"/>
              <w:bottom w:val="single" w:sz="4" w:space="0" w:color="auto"/>
              <w:right w:val="single" w:sz="8" w:space="0" w:color="auto"/>
            </w:tcBorders>
            <w:shd w:val="clear" w:color="auto" w:fill="auto"/>
            <w:hideMark/>
          </w:tcPr>
          <w:p w:rsidR="00AB3438"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romány a fantasy</w:t>
            </w:r>
            <w:r w:rsidR="009C2400">
              <w:rPr>
                <w:rFonts w:ascii="Times New Roman" w:eastAsia="Times New Roman" w:hAnsi="Times New Roman" w:cs="Times New Roman"/>
                <w:color w:val="000000"/>
              </w:rPr>
              <w:t>/</w:t>
            </w:r>
          </w:p>
          <w:p w:rsidR="009C2400" w:rsidRPr="00AE7D26" w:rsidRDefault="009C2400"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historie</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E546D9">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Nejprodávanější titul v ks</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754</w:t>
            </w:r>
            <w:r w:rsidR="00F62365">
              <w:rPr>
                <w:rFonts w:ascii="Times New Roman" w:eastAsia="Times New Roman" w:hAnsi="Times New Roman" w:cs="Times New Roman"/>
                <w:color w:val="000000"/>
              </w:rPr>
              <w:t>/1164</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63</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přes 500</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FC6CC3"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Zlevněné tituly</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20–50 %</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50–75 %</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20–50 %</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50</w:t>
            </w:r>
            <w:r w:rsidR="00E238FE">
              <w:rPr>
                <w:rFonts w:ascii="Times New Roman" w:eastAsia="Times New Roman" w:hAnsi="Times New Roman" w:cs="Times New Roman"/>
                <w:color w:val="000000"/>
              </w:rPr>
              <w:t xml:space="preserve"> </w:t>
            </w:r>
            <w:r w:rsidRPr="00AE7D26">
              <w:rPr>
                <w:rFonts w:ascii="Times New Roman" w:eastAsia="Times New Roman" w:hAnsi="Times New Roman" w:cs="Times New Roman"/>
                <w:color w:val="000000"/>
              </w:rPr>
              <w:t>%</w:t>
            </w:r>
          </w:p>
        </w:tc>
      </w:tr>
      <w:tr w:rsidR="00AE7D26" w:rsidRPr="00AE7D26" w:rsidTr="005F3207">
        <w:trPr>
          <w:trHeight w:val="600"/>
        </w:trPr>
        <w:tc>
          <w:tcPr>
            <w:tcW w:w="2460" w:type="dxa"/>
            <w:tcBorders>
              <w:top w:val="nil"/>
              <w:left w:val="single" w:sz="8" w:space="0" w:color="auto"/>
              <w:bottom w:val="single" w:sz="4"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Audio knihy</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FC6CC3"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w:t>
            </w:r>
            <w:r w:rsidR="00AE7D26" w:rsidRPr="00AE7D26">
              <w:rPr>
                <w:rFonts w:ascii="Times New Roman" w:eastAsia="Times New Roman" w:hAnsi="Times New Roman" w:cs="Times New Roman"/>
                <w:color w:val="000000"/>
              </w:rPr>
              <w:t>no</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6201AB"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ne</w:t>
            </w:r>
          </w:p>
        </w:tc>
        <w:tc>
          <w:tcPr>
            <w:tcW w:w="1960" w:type="dxa"/>
            <w:tcBorders>
              <w:top w:val="nil"/>
              <w:left w:val="nil"/>
              <w:bottom w:val="single" w:sz="4"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ano</w:t>
            </w:r>
          </w:p>
        </w:tc>
        <w:tc>
          <w:tcPr>
            <w:tcW w:w="1960" w:type="dxa"/>
            <w:tcBorders>
              <w:top w:val="nil"/>
              <w:left w:val="nil"/>
              <w:bottom w:val="single" w:sz="4" w:space="0" w:color="auto"/>
              <w:right w:val="single" w:sz="8" w:space="0" w:color="auto"/>
            </w:tcBorders>
            <w:shd w:val="clear" w:color="auto" w:fill="auto"/>
            <w:hideMark/>
          </w:tcPr>
          <w:p w:rsidR="00AE7D26" w:rsidRPr="00AE7D26" w:rsidRDefault="006201AB" w:rsidP="00AE7D26">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ne</w:t>
            </w:r>
          </w:p>
        </w:tc>
      </w:tr>
      <w:tr w:rsidR="00AE7D26" w:rsidRPr="00AE7D26" w:rsidTr="005F3207">
        <w:trPr>
          <w:trHeight w:val="600"/>
        </w:trPr>
        <w:tc>
          <w:tcPr>
            <w:tcW w:w="2460" w:type="dxa"/>
            <w:tcBorders>
              <w:top w:val="nil"/>
              <w:left w:val="single" w:sz="8" w:space="0" w:color="auto"/>
              <w:bottom w:val="single" w:sz="8" w:space="0" w:color="auto"/>
              <w:right w:val="single" w:sz="8" w:space="0" w:color="auto"/>
            </w:tcBorders>
            <w:shd w:val="clear" w:color="auto" w:fill="auto"/>
            <w:hideMark/>
          </w:tcPr>
          <w:p w:rsidR="00AE7D26" w:rsidRPr="00AE7D26" w:rsidRDefault="00AE7D26" w:rsidP="00AE7D26">
            <w:pPr>
              <w:spacing w:after="0" w:line="240" w:lineRule="auto"/>
              <w:rPr>
                <w:rFonts w:ascii="Times New Roman" w:eastAsia="Times New Roman" w:hAnsi="Times New Roman" w:cs="Times New Roman"/>
                <w:b/>
                <w:bCs/>
                <w:color w:val="000000"/>
              </w:rPr>
            </w:pPr>
            <w:r w:rsidRPr="00AE7D26">
              <w:rPr>
                <w:rFonts w:ascii="Times New Roman" w:eastAsia="Times New Roman" w:hAnsi="Times New Roman" w:cs="Times New Roman"/>
                <w:b/>
                <w:bCs/>
                <w:color w:val="000000"/>
              </w:rPr>
              <w:t>Nejčastější věková kategorie zákazníků</w:t>
            </w:r>
          </w:p>
        </w:tc>
        <w:tc>
          <w:tcPr>
            <w:tcW w:w="1960" w:type="dxa"/>
            <w:tcBorders>
              <w:top w:val="nil"/>
              <w:left w:val="nil"/>
              <w:bottom w:val="single" w:sz="8"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45–54 let</w:t>
            </w:r>
          </w:p>
        </w:tc>
        <w:tc>
          <w:tcPr>
            <w:tcW w:w="1960" w:type="dxa"/>
            <w:tcBorders>
              <w:top w:val="nil"/>
              <w:left w:val="nil"/>
              <w:bottom w:val="single" w:sz="8"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45–65 let</w:t>
            </w:r>
          </w:p>
        </w:tc>
        <w:tc>
          <w:tcPr>
            <w:tcW w:w="1960" w:type="dxa"/>
            <w:tcBorders>
              <w:top w:val="nil"/>
              <w:left w:val="nil"/>
              <w:bottom w:val="single" w:sz="8" w:space="0" w:color="auto"/>
              <w:right w:val="single" w:sz="4"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54–65 let</w:t>
            </w:r>
          </w:p>
        </w:tc>
        <w:tc>
          <w:tcPr>
            <w:tcW w:w="1960" w:type="dxa"/>
            <w:tcBorders>
              <w:top w:val="nil"/>
              <w:left w:val="nil"/>
              <w:bottom w:val="single" w:sz="8" w:space="0" w:color="auto"/>
              <w:right w:val="single" w:sz="8" w:space="0" w:color="auto"/>
            </w:tcBorders>
            <w:shd w:val="clear" w:color="auto" w:fill="auto"/>
            <w:hideMark/>
          </w:tcPr>
          <w:p w:rsidR="00AE7D26" w:rsidRPr="00AE7D26" w:rsidRDefault="00AE7D26" w:rsidP="00AE7D26">
            <w:pPr>
              <w:spacing w:after="0" w:line="240" w:lineRule="auto"/>
              <w:jc w:val="center"/>
              <w:rPr>
                <w:rFonts w:ascii="Times New Roman" w:eastAsia="Times New Roman" w:hAnsi="Times New Roman" w:cs="Times New Roman"/>
                <w:color w:val="000000"/>
              </w:rPr>
            </w:pPr>
            <w:r w:rsidRPr="00AE7D26">
              <w:rPr>
                <w:rFonts w:ascii="Times New Roman" w:eastAsia="Times New Roman" w:hAnsi="Times New Roman" w:cs="Times New Roman"/>
                <w:color w:val="000000"/>
              </w:rPr>
              <w:t>15–60 let</w:t>
            </w:r>
          </w:p>
        </w:tc>
      </w:tr>
    </w:tbl>
    <w:p w:rsidR="00AE7D26" w:rsidRPr="006D2FF9" w:rsidRDefault="00AE7D26" w:rsidP="00865F4C">
      <w:pPr>
        <w:spacing w:line="360" w:lineRule="auto"/>
        <w:jc w:val="both"/>
        <w:rPr>
          <w:rFonts w:ascii="Times New Roman" w:hAnsi="Times New Roman" w:cs="Times New Roman"/>
          <w:sz w:val="24"/>
          <w:szCs w:val="24"/>
        </w:rPr>
      </w:pPr>
    </w:p>
    <w:sectPr w:rsidR="00AE7D26" w:rsidRPr="006D2FF9" w:rsidSect="002F344D">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2FCC" w:rsidRDefault="00E52FCC" w:rsidP="003E6FB9">
      <w:pPr>
        <w:spacing w:after="0" w:line="240" w:lineRule="auto"/>
      </w:pPr>
      <w:r>
        <w:separator/>
      </w:r>
    </w:p>
  </w:endnote>
  <w:endnote w:type="continuationSeparator" w:id="1">
    <w:p w:rsidR="00E52FCC" w:rsidRDefault="00E52FCC" w:rsidP="003E6F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3247239"/>
      <w:docPartObj>
        <w:docPartGallery w:val="Page Numbers (Bottom of Page)"/>
        <w:docPartUnique/>
      </w:docPartObj>
    </w:sdtPr>
    <w:sdtContent>
      <w:p w:rsidR="003B5A49" w:rsidRDefault="003B5A49">
        <w:pPr>
          <w:pStyle w:val="Zpat"/>
          <w:jc w:val="center"/>
        </w:pPr>
        <w:fldSimple w:instr=" PAGE   \* MERGEFORMAT ">
          <w:r w:rsidR="008D6CA2">
            <w:rPr>
              <w:noProof/>
            </w:rPr>
            <w:t>43</w:t>
          </w:r>
        </w:fldSimple>
      </w:p>
    </w:sdtContent>
  </w:sdt>
  <w:p w:rsidR="003B5A49" w:rsidRDefault="003B5A49">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2FCC" w:rsidRDefault="00E52FCC" w:rsidP="003E6FB9">
      <w:pPr>
        <w:spacing w:after="0" w:line="240" w:lineRule="auto"/>
      </w:pPr>
      <w:r>
        <w:separator/>
      </w:r>
    </w:p>
  </w:footnote>
  <w:footnote w:type="continuationSeparator" w:id="1">
    <w:p w:rsidR="00E52FCC" w:rsidRDefault="00E52FCC" w:rsidP="003E6FB9">
      <w:pPr>
        <w:spacing w:after="0" w:line="240" w:lineRule="auto"/>
      </w:pPr>
      <w:r>
        <w:continuationSeparator/>
      </w:r>
    </w:p>
  </w:footnote>
  <w:footnote w:id="2">
    <w:p w:rsidR="003B5A49" w:rsidRPr="005D5EA1" w:rsidRDefault="003B5A49" w:rsidP="005D5EA1">
      <w:pPr>
        <w:pStyle w:val="Bezmezer"/>
        <w:rPr>
          <w:rFonts w:ascii="Times New Roman" w:hAnsi="Times New Roman" w:cs="Times New Roman"/>
          <w:sz w:val="20"/>
          <w:szCs w:val="20"/>
        </w:rPr>
      </w:pPr>
      <w:r w:rsidRPr="005D5EA1">
        <w:rPr>
          <w:rStyle w:val="Znakapoznpodarou"/>
          <w:rFonts w:ascii="Times New Roman" w:hAnsi="Times New Roman" w:cs="Times New Roman"/>
          <w:sz w:val="20"/>
          <w:szCs w:val="20"/>
        </w:rPr>
        <w:footnoteRef/>
      </w:r>
      <w:r w:rsidRPr="005D5EA1">
        <w:rPr>
          <w:rFonts w:ascii="Times New Roman" w:hAnsi="Times New Roman" w:cs="Times New Roman"/>
          <w:sz w:val="20"/>
          <w:szCs w:val="20"/>
        </w:rPr>
        <w:t xml:space="preserve"> KNEIDL, Pravoslav. </w:t>
      </w:r>
      <w:r w:rsidRPr="005D5EA1">
        <w:rPr>
          <w:rFonts w:ascii="Times New Roman" w:hAnsi="Times New Roman" w:cs="Times New Roman"/>
          <w:i/>
          <w:sz w:val="20"/>
          <w:szCs w:val="20"/>
        </w:rPr>
        <w:t>Z historie evropské knihy: po stopách knih, knihtisku a knihoven</w:t>
      </w:r>
      <w:r w:rsidRPr="005D5EA1">
        <w:rPr>
          <w:rFonts w:ascii="Times New Roman" w:hAnsi="Times New Roman" w:cs="Times New Roman"/>
          <w:sz w:val="20"/>
          <w:szCs w:val="20"/>
        </w:rPr>
        <w:t>. Vyd. 1. Praha: Svoboda, 1989, s. 29.</w:t>
      </w:r>
    </w:p>
  </w:footnote>
  <w:footnote w:id="3">
    <w:p w:rsidR="003B5A49" w:rsidRPr="005470AD" w:rsidRDefault="003B5A49" w:rsidP="0094072D">
      <w:pPr>
        <w:pStyle w:val="Bezmezer"/>
        <w:rPr>
          <w:rFonts w:ascii="Times New Roman" w:hAnsi="Times New Roman" w:cs="Times New Roman"/>
          <w:sz w:val="20"/>
          <w:szCs w:val="20"/>
          <w:lang w:val="en-GB"/>
        </w:rPr>
      </w:pPr>
      <w:r w:rsidRPr="005470AD">
        <w:rPr>
          <w:rStyle w:val="Znakapoznpodarou"/>
          <w:rFonts w:ascii="Times New Roman" w:hAnsi="Times New Roman" w:cs="Times New Roman"/>
          <w:sz w:val="20"/>
          <w:szCs w:val="20"/>
        </w:rPr>
        <w:footnoteRef/>
      </w:r>
      <w:r w:rsidRPr="005470AD">
        <w:rPr>
          <w:rFonts w:ascii="Times New Roman" w:hAnsi="Times New Roman" w:cs="Times New Roman"/>
          <w:sz w:val="20"/>
          <w:szCs w:val="20"/>
        </w:rPr>
        <w:t xml:space="preserve"> DRAAISMA, Douwe. </w:t>
      </w:r>
      <w:r w:rsidRPr="005470AD">
        <w:rPr>
          <w:rFonts w:ascii="Times New Roman" w:hAnsi="Times New Roman" w:cs="Times New Roman"/>
          <w:i/>
          <w:sz w:val="20"/>
          <w:szCs w:val="20"/>
        </w:rPr>
        <w:t>Metafory paměti</w:t>
      </w:r>
      <w:r w:rsidRPr="005470AD">
        <w:rPr>
          <w:rFonts w:ascii="Times New Roman" w:hAnsi="Times New Roman" w:cs="Times New Roman"/>
          <w:sz w:val="20"/>
          <w:szCs w:val="20"/>
        </w:rPr>
        <w:t>. Vyd. 1. Přeložil Ruben PELLAR. Praha: Mladá fronta, 2003, s. 45.</w:t>
      </w:r>
    </w:p>
  </w:footnote>
  <w:footnote w:id="4">
    <w:p w:rsidR="003B5A49" w:rsidRPr="005470AD" w:rsidRDefault="003B5A49" w:rsidP="0094072D">
      <w:pPr>
        <w:pStyle w:val="Bezmezer"/>
        <w:rPr>
          <w:rFonts w:ascii="Times New Roman" w:hAnsi="Times New Roman" w:cs="Times New Roman"/>
          <w:sz w:val="20"/>
          <w:szCs w:val="20"/>
        </w:rPr>
      </w:pPr>
      <w:r w:rsidRPr="005470AD">
        <w:rPr>
          <w:rStyle w:val="Znakapoznpodarou"/>
          <w:rFonts w:ascii="Times New Roman" w:hAnsi="Times New Roman" w:cs="Times New Roman"/>
          <w:sz w:val="20"/>
          <w:szCs w:val="20"/>
        </w:rPr>
        <w:footnoteRef/>
      </w:r>
      <w:r w:rsidRPr="005470AD">
        <w:rPr>
          <w:rFonts w:ascii="Times New Roman" w:hAnsi="Times New Roman" w:cs="Times New Roman"/>
          <w:sz w:val="20"/>
          <w:szCs w:val="20"/>
        </w:rPr>
        <w:t xml:space="preserve"> DRAAISMA, Douwe. Op. cit., s. 47.</w:t>
      </w:r>
    </w:p>
  </w:footnote>
  <w:footnote w:id="5">
    <w:p w:rsidR="003B5A49" w:rsidRPr="0061052F" w:rsidRDefault="003B5A49" w:rsidP="0061052F">
      <w:pPr>
        <w:pStyle w:val="Bezmezer"/>
        <w:rPr>
          <w:rFonts w:ascii="Times New Roman" w:hAnsi="Times New Roman" w:cs="Times New Roman"/>
          <w:sz w:val="20"/>
          <w:szCs w:val="20"/>
        </w:rPr>
      </w:pPr>
      <w:r w:rsidRPr="0061052F">
        <w:rPr>
          <w:rStyle w:val="Znakapoznpodarou"/>
          <w:rFonts w:ascii="Times New Roman" w:hAnsi="Times New Roman" w:cs="Times New Roman"/>
          <w:sz w:val="20"/>
          <w:szCs w:val="20"/>
        </w:rPr>
        <w:footnoteRef/>
      </w:r>
      <w:r w:rsidRPr="0061052F">
        <w:rPr>
          <w:rFonts w:ascii="Times New Roman" w:hAnsi="Times New Roman" w:cs="Times New Roman"/>
          <w:sz w:val="20"/>
          <w:szCs w:val="20"/>
        </w:rPr>
        <w:t xml:space="preserve"> S ručním lisem šlo v 15. století vytvořit 20 archů za hodinu.</w:t>
      </w:r>
    </w:p>
  </w:footnote>
  <w:footnote w:id="6">
    <w:p w:rsidR="003B5A49" w:rsidRPr="005C1861" w:rsidRDefault="003B5A49" w:rsidP="005C1861">
      <w:pPr>
        <w:pStyle w:val="Bezmezer"/>
        <w:rPr>
          <w:rFonts w:ascii="Times New Roman" w:hAnsi="Times New Roman" w:cs="Times New Roman"/>
          <w:sz w:val="20"/>
          <w:szCs w:val="20"/>
        </w:rPr>
      </w:pPr>
      <w:r w:rsidRPr="005C1861">
        <w:rPr>
          <w:rStyle w:val="Znakapoznpodarou"/>
          <w:rFonts w:ascii="Times New Roman" w:hAnsi="Times New Roman" w:cs="Times New Roman"/>
          <w:sz w:val="20"/>
          <w:szCs w:val="20"/>
        </w:rPr>
        <w:footnoteRef/>
      </w:r>
      <w:r w:rsidRPr="005C1861">
        <w:rPr>
          <w:rFonts w:ascii="Times New Roman" w:hAnsi="Times New Roman" w:cs="Times New Roman"/>
          <w:sz w:val="20"/>
          <w:szCs w:val="20"/>
        </w:rPr>
        <w:t xml:space="preserve"> VOIT, Petr. </w:t>
      </w:r>
      <w:r w:rsidRPr="005C1861">
        <w:rPr>
          <w:rFonts w:ascii="Times New Roman" w:hAnsi="Times New Roman" w:cs="Times New Roman"/>
          <w:i/>
          <w:sz w:val="20"/>
          <w:szCs w:val="20"/>
        </w:rPr>
        <w:t>Encyklopedie knihy</w:t>
      </w:r>
      <w:r w:rsidRPr="005C1861">
        <w:rPr>
          <w:rFonts w:ascii="Times New Roman" w:hAnsi="Times New Roman" w:cs="Times New Roman"/>
          <w:sz w:val="20"/>
          <w:szCs w:val="20"/>
        </w:rPr>
        <w:t xml:space="preserve">: </w:t>
      </w:r>
      <w:r w:rsidRPr="005C1861">
        <w:rPr>
          <w:rFonts w:ascii="Times New Roman" w:hAnsi="Times New Roman" w:cs="Times New Roman"/>
          <w:i/>
          <w:sz w:val="20"/>
          <w:szCs w:val="20"/>
        </w:rPr>
        <w:t>starší knihtisk a příbuzné obory mezi polovinou 15. a počátkem 19. století</w:t>
      </w:r>
      <w:r w:rsidRPr="005C1861">
        <w:rPr>
          <w:rFonts w:ascii="Times New Roman" w:hAnsi="Times New Roman" w:cs="Times New Roman"/>
          <w:sz w:val="20"/>
          <w:szCs w:val="20"/>
        </w:rPr>
        <w:t>. Vyd. 1. Praha: Libri ve spolupráci s Královskou kanonií premonstrátů na Strahově, 2006, s. 454</w:t>
      </w:r>
      <w:r w:rsidRPr="005C1861">
        <w:rPr>
          <w:rFonts w:ascii="Times New Roman" w:hAnsi="Times New Roman" w:cs="Times New Roman"/>
          <w:color w:val="000000"/>
          <w:sz w:val="20"/>
          <w:szCs w:val="20"/>
        </w:rPr>
        <w:t>–464.</w:t>
      </w:r>
    </w:p>
  </w:footnote>
  <w:footnote w:id="7">
    <w:p w:rsidR="003B5A49" w:rsidRDefault="003B5A49">
      <w:pPr>
        <w:pStyle w:val="Textpoznpodarou"/>
      </w:pPr>
      <w:r>
        <w:rPr>
          <w:rStyle w:val="Znakapoznpodarou"/>
        </w:rPr>
        <w:footnoteRef/>
      </w:r>
      <w:r>
        <w:t xml:space="preserve"> </w:t>
      </w:r>
      <w:r w:rsidRPr="005D5EA1">
        <w:rPr>
          <w:rFonts w:ascii="Times New Roman" w:hAnsi="Times New Roman" w:cs="Times New Roman"/>
        </w:rPr>
        <w:t xml:space="preserve">KNEIDL, Pravoslav. </w:t>
      </w:r>
      <w:r>
        <w:rPr>
          <w:rFonts w:ascii="Times New Roman" w:hAnsi="Times New Roman" w:cs="Times New Roman"/>
        </w:rPr>
        <w:t>Op. cit.</w:t>
      </w:r>
      <w:r w:rsidRPr="005D5EA1">
        <w:rPr>
          <w:rFonts w:ascii="Times New Roman" w:hAnsi="Times New Roman" w:cs="Times New Roman"/>
        </w:rPr>
        <w:t>, s. 72.</w:t>
      </w:r>
    </w:p>
  </w:footnote>
  <w:footnote w:id="8">
    <w:p w:rsidR="003B5A49" w:rsidRPr="00B64F3B" w:rsidRDefault="003B5A49">
      <w:pPr>
        <w:pStyle w:val="Textpoznpodarou"/>
        <w:rPr>
          <w:rFonts w:ascii="Times New Roman" w:hAnsi="Times New Roman" w:cs="Times New Roman"/>
          <w:color w:val="000000" w:themeColor="text1"/>
        </w:rPr>
      </w:pPr>
      <w:r w:rsidRPr="00B64F3B">
        <w:rPr>
          <w:rStyle w:val="Znakapoznpodarou"/>
          <w:rFonts w:ascii="Times New Roman" w:hAnsi="Times New Roman" w:cs="Times New Roman"/>
          <w:color w:val="000000" w:themeColor="text1"/>
        </w:rPr>
        <w:footnoteRef/>
      </w:r>
      <w:r w:rsidRPr="00B64F3B">
        <w:rPr>
          <w:rFonts w:ascii="Times New Roman" w:hAnsi="Times New Roman" w:cs="Times New Roman"/>
          <w:color w:val="000000" w:themeColor="text1"/>
        </w:rPr>
        <w:t xml:space="preserve"> DRAAISMA, Douwe. Tamtéž., s. 48.</w:t>
      </w:r>
    </w:p>
  </w:footnote>
  <w:footnote w:id="9">
    <w:p w:rsidR="003B5A49" w:rsidRPr="005D5EA1" w:rsidRDefault="003B5A49">
      <w:pPr>
        <w:pStyle w:val="Textpoznpodarou"/>
        <w:rPr>
          <w:rFonts w:ascii="Times New Roman" w:hAnsi="Times New Roman" w:cs="Times New Roman"/>
        </w:rPr>
      </w:pPr>
      <w:r w:rsidRPr="005D5EA1">
        <w:rPr>
          <w:rStyle w:val="Znakapoznpodarou"/>
          <w:rFonts w:ascii="Times New Roman" w:hAnsi="Times New Roman" w:cs="Times New Roman"/>
        </w:rPr>
        <w:footnoteRef/>
      </w:r>
      <w:r w:rsidRPr="005D5EA1">
        <w:rPr>
          <w:rFonts w:ascii="Times New Roman" w:hAnsi="Times New Roman" w:cs="Times New Roman"/>
        </w:rPr>
        <w:t xml:space="preserve"> Nejdříve byl papír vytvářen z hadrů, poté ze dřeva. KNEIDL, Pravoslav. Tamtéž, s. 105.</w:t>
      </w:r>
    </w:p>
  </w:footnote>
  <w:footnote w:id="10">
    <w:p w:rsidR="003B5A49" w:rsidRDefault="003B5A49" w:rsidP="005D5EA1">
      <w:pPr>
        <w:pStyle w:val="Bezmezer"/>
      </w:pPr>
      <w:r w:rsidRPr="005D5EA1">
        <w:rPr>
          <w:rStyle w:val="Znakapoznpodarou"/>
          <w:rFonts w:ascii="Times New Roman" w:hAnsi="Times New Roman" w:cs="Times New Roman"/>
          <w:sz w:val="20"/>
          <w:szCs w:val="20"/>
        </w:rPr>
        <w:footnoteRef/>
      </w:r>
      <w:r>
        <w:rPr>
          <w:rFonts w:ascii="Times New Roman" w:hAnsi="Times New Roman" w:cs="Times New Roman"/>
          <w:sz w:val="20"/>
          <w:szCs w:val="20"/>
        </w:rPr>
        <w:t xml:space="preserve"> </w:t>
      </w:r>
      <w:r w:rsidRPr="005D5EA1">
        <w:rPr>
          <w:rFonts w:ascii="Times New Roman" w:hAnsi="Times New Roman" w:cs="Times New Roman"/>
          <w:sz w:val="20"/>
          <w:szCs w:val="20"/>
        </w:rPr>
        <w:t xml:space="preserve">Rychlolis, který tiskl 1400 archů za </w:t>
      </w:r>
      <w:r>
        <w:rPr>
          <w:rFonts w:ascii="Times New Roman" w:hAnsi="Times New Roman" w:cs="Times New Roman"/>
          <w:sz w:val="20"/>
          <w:szCs w:val="20"/>
        </w:rPr>
        <w:t xml:space="preserve">hodinu (1817). V </w:t>
      </w:r>
      <w:r w:rsidRPr="005D5EA1">
        <w:rPr>
          <w:rFonts w:ascii="Times New Roman" w:hAnsi="Times New Roman" w:cs="Times New Roman"/>
          <w:sz w:val="20"/>
          <w:szCs w:val="20"/>
        </w:rPr>
        <w:t>porovnání s ručn</w:t>
      </w:r>
      <w:r>
        <w:rPr>
          <w:rFonts w:ascii="Times New Roman" w:hAnsi="Times New Roman" w:cs="Times New Roman"/>
          <w:sz w:val="20"/>
          <w:szCs w:val="20"/>
        </w:rPr>
        <w:t xml:space="preserve">ím knihtiskařským lisem, jež tiskl 250 archů za hodinu </w:t>
      </w:r>
      <w:r w:rsidRPr="005D5EA1">
        <w:rPr>
          <w:rFonts w:ascii="Times New Roman" w:hAnsi="Times New Roman" w:cs="Times New Roman"/>
          <w:sz w:val="20"/>
          <w:szCs w:val="20"/>
        </w:rPr>
        <w:t>(1804).</w:t>
      </w:r>
      <w:r>
        <w:rPr>
          <w:rFonts w:ascii="Times New Roman" w:hAnsi="Times New Roman" w:cs="Times New Roman"/>
          <w:sz w:val="20"/>
          <w:szCs w:val="20"/>
        </w:rPr>
        <w:t xml:space="preserve"> Později mechanický rotační stroj s tiskem 8000 (cca 1830) a 20 000 (1867) archů za hodinu. </w:t>
      </w:r>
      <w:r w:rsidRPr="005D5EA1">
        <w:rPr>
          <w:rFonts w:ascii="Times New Roman" w:hAnsi="Times New Roman" w:cs="Times New Roman"/>
          <w:sz w:val="20"/>
          <w:szCs w:val="20"/>
        </w:rPr>
        <w:t xml:space="preserve">VOIT, Petr. </w:t>
      </w:r>
      <w:r>
        <w:rPr>
          <w:rFonts w:ascii="Times New Roman" w:hAnsi="Times New Roman" w:cs="Times New Roman"/>
          <w:sz w:val="20"/>
          <w:szCs w:val="20"/>
        </w:rPr>
        <w:t xml:space="preserve">Tamtéž, s. 536, 760 a </w:t>
      </w:r>
      <w:r w:rsidRPr="005D5EA1">
        <w:rPr>
          <w:rFonts w:ascii="Times New Roman" w:hAnsi="Times New Roman" w:cs="Times New Roman"/>
          <w:sz w:val="20"/>
          <w:szCs w:val="20"/>
        </w:rPr>
        <w:t>766.</w:t>
      </w:r>
    </w:p>
  </w:footnote>
  <w:footnote w:id="11">
    <w:p w:rsidR="003B5A49" w:rsidRPr="005D5EA1" w:rsidRDefault="003B5A49">
      <w:pPr>
        <w:pStyle w:val="Textpoznpodarou"/>
        <w:rPr>
          <w:rFonts w:ascii="Times New Roman" w:hAnsi="Times New Roman" w:cs="Times New Roman"/>
        </w:rPr>
      </w:pPr>
      <w:r w:rsidRPr="005D5EA1">
        <w:rPr>
          <w:rStyle w:val="Znakapoznpodarou"/>
          <w:rFonts w:ascii="Times New Roman" w:hAnsi="Times New Roman" w:cs="Times New Roman"/>
        </w:rPr>
        <w:footnoteRef/>
      </w:r>
      <w:r w:rsidRPr="005D5EA1">
        <w:rPr>
          <w:rFonts w:ascii="Times New Roman" w:hAnsi="Times New Roman" w:cs="Times New Roman"/>
        </w:rPr>
        <w:t xml:space="preserve"> KNEIDL, Pravoslav. </w:t>
      </w:r>
      <w:r>
        <w:rPr>
          <w:rFonts w:ascii="Times New Roman" w:hAnsi="Times New Roman" w:cs="Times New Roman"/>
        </w:rPr>
        <w:t>Tamtéž, s</w:t>
      </w:r>
      <w:r w:rsidRPr="005D5EA1">
        <w:rPr>
          <w:rFonts w:ascii="Times New Roman" w:hAnsi="Times New Roman" w:cs="Times New Roman"/>
        </w:rPr>
        <w:t>. 116.</w:t>
      </w:r>
    </w:p>
  </w:footnote>
  <w:footnote w:id="12">
    <w:p w:rsidR="003B5A49" w:rsidRPr="0094072D" w:rsidRDefault="003B5A49" w:rsidP="00A91508">
      <w:pPr>
        <w:pStyle w:val="Bezmezer"/>
        <w:rPr>
          <w:rFonts w:ascii="Times New Roman" w:hAnsi="Times New Roman" w:cs="Times New Roman"/>
          <w:sz w:val="20"/>
          <w:szCs w:val="20"/>
        </w:rPr>
      </w:pPr>
      <w:r w:rsidRPr="005470AD">
        <w:rPr>
          <w:rStyle w:val="Znakapoznpodarou"/>
          <w:rFonts w:ascii="Times New Roman" w:hAnsi="Times New Roman" w:cs="Times New Roman"/>
          <w:sz w:val="20"/>
          <w:szCs w:val="20"/>
        </w:rPr>
        <w:footnoteRef/>
      </w:r>
      <w:r w:rsidRPr="005470AD">
        <w:rPr>
          <w:rFonts w:ascii="Times New Roman" w:hAnsi="Times New Roman" w:cs="Times New Roman"/>
          <w:sz w:val="20"/>
          <w:szCs w:val="20"/>
        </w:rPr>
        <w:t xml:space="preserve"> TRÁVNÍČEK, Jiří. </w:t>
      </w:r>
      <w:r w:rsidRPr="005470AD">
        <w:rPr>
          <w:rFonts w:ascii="Times New Roman" w:hAnsi="Times New Roman" w:cs="Times New Roman"/>
          <w:i/>
          <w:sz w:val="20"/>
          <w:szCs w:val="20"/>
        </w:rPr>
        <w:t>Čtenáři a internauti</w:t>
      </w:r>
      <w:r w:rsidRPr="005470AD">
        <w:rPr>
          <w:rFonts w:ascii="Times New Roman" w:hAnsi="Times New Roman" w:cs="Times New Roman"/>
          <w:sz w:val="20"/>
          <w:szCs w:val="20"/>
        </w:rPr>
        <w:t xml:space="preserve">: </w:t>
      </w:r>
      <w:r w:rsidRPr="005470AD">
        <w:rPr>
          <w:rFonts w:ascii="Times New Roman" w:hAnsi="Times New Roman" w:cs="Times New Roman"/>
          <w:i/>
          <w:sz w:val="20"/>
          <w:szCs w:val="20"/>
        </w:rPr>
        <w:t>Obyvatelé České republiky a jejich vztah ke čtení (2010)</w:t>
      </w:r>
      <w:r w:rsidRPr="005470AD">
        <w:rPr>
          <w:rFonts w:ascii="Times New Roman" w:hAnsi="Times New Roman" w:cs="Times New Roman"/>
          <w:sz w:val="20"/>
          <w:szCs w:val="20"/>
        </w:rPr>
        <w:t>. Vyd. 1. Brno: Host, 2011, s. 16.</w:t>
      </w:r>
    </w:p>
  </w:footnote>
  <w:footnote w:id="13">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TRÁVNÍČEK, Jiří. Tamtéž, s. 17.</w:t>
      </w:r>
    </w:p>
  </w:footnote>
  <w:footnote w:id="14">
    <w:p w:rsidR="003B5A49" w:rsidRPr="005470AD" w:rsidRDefault="003B5A49" w:rsidP="006B7F76">
      <w:pPr>
        <w:pStyle w:val="Bezmezer"/>
        <w:rPr>
          <w:rFonts w:ascii="Times New Roman" w:hAnsi="Times New Roman" w:cs="Times New Roman"/>
          <w:sz w:val="20"/>
          <w:szCs w:val="20"/>
        </w:rPr>
      </w:pPr>
      <w:r w:rsidRPr="005470AD">
        <w:rPr>
          <w:rStyle w:val="Znakapoznpodarou"/>
          <w:rFonts w:ascii="Times New Roman" w:hAnsi="Times New Roman" w:cs="Times New Roman"/>
          <w:sz w:val="20"/>
          <w:szCs w:val="20"/>
        </w:rPr>
        <w:footnoteRef/>
      </w:r>
      <w:r w:rsidRPr="005470AD">
        <w:rPr>
          <w:rFonts w:ascii="Times New Roman" w:hAnsi="Times New Roman" w:cs="Times New Roman"/>
          <w:sz w:val="20"/>
          <w:szCs w:val="20"/>
        </w:rPr>
        <w:t xml:space="preserve"> HENCKMANN, Wolfhart a Konrad LOTTER. </w:t>
      </w:r>
      <w:r w:rsidRPr="005470AD">
        <w:rPr>
          <w:rFonts w:ascii="Times New Roman" w:hAnsi="Times New Roman" w:cs="Times New Roman"/>
          <w:i/>
          <w:sz w:val="20"/>
          <w:szCs w:val="20"/>
        </w:rPr>
        <w:t>Estetický slovník</w:t>
      </w:r>
      <w:r w:rsidRPr="005470AD">
        <w:rPr>
          <w:rFonts w:ascii="Times New Roman" w:hAnsi="Times New Roman" w:cs="Times New Roman"/>
          <w:sz w:val="20"/>
          <w:szCs w:val="20"/>
        </w:rPr>
        <w:t>. Vyd. 1. Přeložil Dušan PROKOP. Praha: Svoboda, 1995, s. 116.</w:t>
      </w:r>
    </w:p>
  </w:footnote>
  <w:footnote w:id="15">
    <w:p w:rsidR="003B5A49" w:rsidRPr="005470AD" w:rsidRDefault="003B5A49" w:rsidP="00E602F1">
      <w:pPr>
        <w:pStyle w:val="Bezmezer"/>
        <w:rPr>
          <w:rFonts w:ascii="Times New Roman" w:hAnsi="Times New Roman" w:cs="Times New Roman"/>
          <w:sz w:val="20"/>
          <w:szCs w:val="20"/>
        </w:rPr>
      </w:pPr>
      <w:r w:rsidRPr="005470AD">
        <w:rPr>
          <w:rStyle w:val="Znakapoznpodarou"/>
          <w:rFonts w:ascii="Times New Roman" w:hAnsi="Times New Roman" w:cs="Times New Roman"/>
          <w:sz w:val="20"/>
          <w:szCs w:val="20"/>
        </w:rPr>
        <w:footnoteRef/>
      </w:r>
      <w:r w:rsidRPr="005470AD">
        <w:rPr>
          <w:rFonts w:ascii="Times New Roman" w:hAnsi="Times New Roman" w:cs="Times New Roman"/>
          <w:sz w:val="20"/>
          <w:szCs w:val="20"/>
        </w:rPr>
        <w:t xml:space="preserve"> NÜNNING, Ansgar, Jiří TRÁVNÍČEK a Jiří HOLÝ (ed.). </w:t>
      </w:r>
      <w:r w:rsidRPr="005470AD">
        <w:rPr>
          <w:rFonts w:ascii="Times New Roman" w:hAnsi="Times New Roman" w:cs="Times New Roman"/>
          <w:i/>
          <w:sz w:val="20"/>
          <w:szCs w:val="20"/>
        </w:rPr>
        <w:t>Lexikon teorie literatury a kultury</w:t>
      </w:r>
      <w:r w:rsidRPr="005470AD">
        <w:rPr>
          <w:rFonts w:ascii="Times New Roman" w:hAnsi="Times New Roman" w:cs="Times New Roman"/>
          <w:sz w:val="20"/>
          <w:szCs w:val="20"/>
        </w:rPr>
        <w:t xml:space="preserve">: </w:t>
      </w:r>
      <w:r w:rsidRPr="005470AD">
        <w:rPr>
          <w:rFonts w:ascii="Times New Roman" w:hAnsi="Times New Roman" w:cs="Times New Roman"/>
          <w:i/>
          <w:sz w:val="20"/>
          <w:szCs w:val="20"/>
        </w:rPr>
        <w:t>koncepce</w:t>
      </w:r>
      <w:r w:rsidRPr="005470AD">
        <w:rPr>
          <w:rFonts w:ascii="Times New Roman" w:hAnsi="Times New Roman" w:cs="Times New Roman"/>
          <w:sz w:val="20"/>
          <w:szCs w:val="20"/>
        </w:rPr>
        <w:t xml:space="preserve"> / </w:t>
      </w:r>
      <w:r w:rsidRPr="005470AD">
        <w:rPr>
          <w:rFonts w:ascii="Times New Roman" w:hAnsi="Times New Roman" w:cs="Times New Roman"/>
          <w:i/>
          <w:sz w:val="20"/>
          <w:szCs w:val="20"/>
        </w:rPr>
        <w:t>osobnosti</w:t>
      </w:r>
      <w:r w:rsidRPr="005470AD">
        <w:rPr>
          <w:rFonts w:ascii="Times New Roman" w:hAnsi="Times New Roman" w:cs="Times New Roman"/>
          <w:sz w:val="20"/>
          <w:szCs w:val="20"/>
        </w:rPr>
        <w:t xml:space="preserve"> / </w:t>
      </w:r>
      <w:r w:rsidRPr="005470AD">
        <w:rPr>
          <w:rFonts w:ascii="Times New Roman" w:hAnsi="Times New Roman" w:cs="Times New Roman"/>
          <w:i/>
          <w:sz w:val="20"/>
          <w:szCs w:val="20"/>
        </w:rPr>
        <w:t>základní pojmy</w:t>
      </w:r>
      <w:r w:rsidRPr="005470AD">
        <w:rPr>
          <w:rFonts w:ascii="Times New Roman" w:hAnsi="Times New Roman" w:cs="Times New Roman"/>
          <w:sz w:val="20"/>
          <w:szCs w:val="20"/>
        </w:rPr>
        <w:t>. Vyd. 1. Přeložil Aleš URVÁLEK. Brno: Host: 2006, s. 428.</w:t>
      </w:r>
    </w:p>
  </w:footnote>
  <w:footnote w:id="16">
    <w:p w:rsidR="003B5A49" w:rsidRPr="00070EED" w:rsidRDefault="003B5A49" w:rsidP="00070EED">
      <w:pPr>
        <w:pStyle w:val="Bezmezer"/>
        <w:rPr>
          <w:rFonts w:ascii="Times New Roman" w:hAnsi="Times New Roman" w:cs="Times New Roman"/>
          <w:sz w:val="20"/>
          <w:szCs w:val="20"/>
        </w:rPr>
      </w:pPr>
      <w:r w:rsidRPr="005470AD">
        <w:rPr>
          <w:rStyle w:val="Znakapoznpodarou"/>
          <w:rFonts w:ascii="Times New Roman" w:hAnsi="Times New Roman" w:cs="Times New Roman"/>
          <w:sz w:val="20"/>
          <w:szCs w:val="20"/>
        </w:rPr>
        <w:footnoteRef/>
      </w:r>
      <w:r w:rsidRPr="005470AD">
        <w:rPr>
          <w:rFonts w:ascii="Times New Roman" w:hAnsi="Times New Roman" w:cs="Times New Roman"/>
          <w:sz w:val="20"/>
          <w:szCs w:val="20"/>
        </w:rPr>
        <w:t xml:space="preserve"> ADORNO, Theodor W. a Max HORKHEIMER. </w:t>
      </w:r>
      <w:r w:rsidRPr="005470AD">
        <w:rPr>
          <w:rFonts w:ascii="Times New Roman" w:hAnsi="Times New Roman" w:cs="Times New Roman"/>
          <w:i/>
          <w:sz w:val="20"/>
          <w:szCs w:val="20"/>
        </w:rPr>
        <w:t>Dialektika osvícenství</w:t>
      </w:r>
      <w:r w:rsidRPr="005470AD">
        <w:rPr>
          <w:rFonts w:ascii="Times New Roman" w:hAnsi="Times New Roman" w:cs="Times New Roman"/>
          <w:sz w:val="20"/>
          <w:szCs w:val="20"/>
        </w:rPr>
        <w:t xml:space="preserve">: </w:t>
      </w:r>
      <w:r w:rsidRPr="005470AD">
        <w:rPr>
          <w:rFonts w:ascii="Times New Roman" w:hAnsi="Times New Roman" w:cs="Times New Roman"/>
          <w:i/>
          <w:sz w:val="20"/>
          <w:szCs w:val="20"/>
        </w:rPr>
        <w:t>Filosofické fragmenty</w:t>
      </w:r>
      <w:r w:rsidRPr="005470AD">
        <w:rPr>
          <w:rFonts w:ascii="Times New Roman" w:hAnsi="Times New Roman" w:cs="Times New Roman"/>
          <w:sz w:val="20"/>
          <w:szCs w:val="20"/>
        </w:rPr>
        <w:t>. Vyd. 1. Přeložili Michael HAUSER a Milan VÁŇA. Praha: OIKOYMENH, 2009, s. 124.</w:t>
      </w:r>
    </w:p>
  </w:footnote>
  <w:footnote w:id="17">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Např. se píší romány, u kterých se předem ví, že budou zfilmovány, což bude spojeno i s módní či hudební produkcí. ADORNO, Theodor W. a Max HORKHEIMER. Tamtéž, s. 126.</w:t>
      </w:r>
    </w:p>
  </w:footnote>
  <w:footnote w:id="18">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ADORNO, Theodor W. a Max HORKHEIMER. Op. cit., s. 136.</w:t>
      </w:r>
    </w:p>
  </w:footnote>
  <w:footnote w:id="19">
    <w:p w:rsidR="003B5A49" w:rsidRPr="005470AD" w:rsidRDefault="003B5A49" w:rsidP="003900A6">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ADORNO, Theodor W. </w:t>
      </w:r>
      <w:r w:rsidRPr="005470AD">
        <w:rPr>
          <w:rFonts w:ascii="Times New Roman" w:hAnsi="Times New Roman" w:cs="Times New Roman"/>
          <w:i/>
        </w:rPr>
        <w:t>Estetická teorie</w:t>
      </w:r>
      <w:r w:rsidRPr="005470AD">
        <w:rPr>
          <w:rFonts w:ascii="Times New Roman" w:hAnsi="Times New Roman" w:cs="Times New Roman"/>
        </w:rPr>
        <w:t>. Vyd. 1. Přeložil Dušan PROKOP. Praha: Panglos, 1997, s. 30.</w:t>
      </w:r>
    </w:p>
  </w:footnote>
  <w:footnote w:id="20">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ADORNO, Theodor W. a Max HORKHEIMER. Tamtéž, s. 158.</w:t>
      </w:r>
    </w:p>
  </w:footnote>
  <w:footnote w:id="21">
    <w:p w:rsidR="003B5A49" w:rsidRPr="00AA230C" w:rsidRDefault="003B5A49" w:rsidP="00AA230C">
      <w:pPr>
        <w:pStyle w:val="Bezmezer"/>
        <w:rPr>
          <w:rFonts w:ascii="Times New Roman" w:hAnsi="Times New Roman" w:cs="Times New Roman"/>
          <w:sz w:val="20"/>
          <w:szCs w:val="20"/>
        </w:rPr>
      </w:pPr>
      <w:r w:rsidRPr="005470AD">
        <w:rPr>
          <w:rStyle w:val="Znakapoznpodarou"/>
          <w:rFonts w:ascii="Times New Roman" w:hAnsi="Times New Roman" w:cs="Times New Roman"/>
          <w:sz w:val="20"/>
          <w:szCs w:val="20"/>
        </w:rPr>
        <w:footnoteRef/>
      </w:r>
      <w:r w:rsidRPr="005470AD">
        <w:rPr>
          <w:rFonts w:ascii="Times New Roman" w:hAnsi="Times New Roman" w:cs="Times New Roman"/>
          <w:sz w:val="20"/>
          <w:szCs w:val="20"/>
        </w:rPr>
        <w:t xml:space="preserve"> ADORNO, Theodor W. </w:t>
      </w:r>
      <w:r w:rsidRPr="005470AD">
        <w:rPr>
          <w:rFonts w:ascii="Times New Roman" w:hAnsi="Times New Roman" w:cs="Times New Roman"/>
          <w:i/>
          <w:sz w:val="20"/>
          <w:szCs w:val="20"/>
        </w:rPr>
        <w:t>Schéma masové kultury</w:t>
      </w:r>
      <w:r w:rsidRPr="005470AD">
        <w:rPr>
          <w:rFonts w:ascii="Times New Roman" w:hAnsi="Times New Roman" w:cs="Times New Roman"/>
          <w:sz w:val="20"/>
          <w:szCs w:val="20"/>
        </w:rPr>
        <w:t>. Vyd. 1. Přeložili Michael HAUSER a Milan VÁŇA. Praha: OIKOYMENH, 2009, s. 23</w:t>
      </w:r>
      <w:r w:rsidRPr="005470AD">
        <w:rPr>
          <w:rFonts w:ascii="Times New Roman" w:hAnsi="Times New Roman" w:cs="Times New Roman"/>
          <w:color w:val="000000"/>
          <w:sz w:val="20"/>
          <w:szCs w:val="20"/>
        </w:rPr>
        <w:t>–24.</w:t>
      </w:r>
    </w:p>
  </w:footnote>
  <w:footnote w:id="22">
    <w:p w:rsidR="003B5A49" w:rsidRPr="005470AD" w:rsidRDefault="003B5A49" w:rsidP="00CE6B57">
      <w:pPr>
        <w:pStyle w:val="Bezmezer"/>
        <w:rPr>
          <w:rFonts w:ascii="Times New Roman" w:hAnsi="Times New Roman" w:cs="Times New Roman"/>
          <w:sz w:val="20"/>
          <w:szCs w:val="20"/>
        </w:rPr>
      </w:pPr>
      <w:r w:rsidRPr="005470AD">
        <w:rPr>
          <w:rStyle w:val="Znakapoznpodarou"/>
          <w:rFonts w:ascii="Times New Roman" w:hAnsi="Times New Roman" w:cs="Times New Roman"/>
          <w:sz w:val="20"/>
          <w:szCs w:val="20"/>
        </w:rPr>
        <w:footnoteRef/>
      </w:r>
      <w:r w:rsidRPr="005470AD">
        <w:rPr>
          <w:rFonts w:ascii="Times New Roman" w:hAnsi="Times New Roman" w:cs="Times New Roman"/>
          <w:sz w:val="20"/>
          <w:szCs w:val="20"/>
        </w:rPr>
        <w:t xml:space="preserve"> ECO, Umberto. </w:t>
      </w:r>
      <w:r w:rsidRPr="005470AD">
        <w:rPr>
          <w:rFonts w:ascii="Times New Roman" w:hAnsi="Times New Roman" w:cs="Times New Roman"/>
          <w:i/>
          <w:sz w:val="20"/>
          <w:szCs w:val="20"/>
        </w:rPr>
        <w:t>Skeptikové a těšitelé</w:t>
      </w:r>
      <w:r w:rsidRPr="005470AD">
        <w:rPr>
          <w:rFonts w:ascii="Times New Roman" w:hAnsi="Times New Roman" w:cs="Times New Roman"/>
          <w:sz w:val="20"/>
          <w:szCs w:val="20"/>
        </w:rPr>
        <w:t xml:space="preserve">. Vyd. 1. Přeložil Zdeněk FRÝBORT. Praha: Svoboda, 1995, s. 15. </w:t>
      </w:r>
    </w:p>
  </w:footnote>
  <w:footnote w:id="23">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ECO, Umberto. Tamtéž, s. 25</w:t>
      </w:r>
      <w:r w:rsidRPr="005470AD">
        <w:rPr>
          <w:rFonts w:ascii="Times New Roman" w:hAnsi="Times New Roman" w:cs="Times New Roman"/>
          <w:color w:val="000000"/>
        </w:rPr>
        <w:t>–26</w:t>
      </w:r>
      <w:r w:rsidRPr="005470AD">
        <w:rPr>
          <w:rFonts w:ascii="Times New Roman" w:hAnsi="Times New Roman" w:cs="Times New Roman"/>
        </w:rPr>
        <w:t>.</w:t>
      </w:r>
    </w:p>
  </w:footnote>
  <w:footnote w:id="24">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ECO, Umberto. Op. cit., s. 56.</w:t>
      </w:r>
    </w:p>
  </w:footnote>
  <w:footnote w:id="25">
    <w:p w:rsidR="003B5A49" w:rsidRPr="005470AD" w:rsidRDefault="003B5A49" w:rsidP="00C5671C">
      <w:pPr>
        <w:pStyle w:val="Bezmezer"/>
        <w:rPr>
          <w:rFonts w:ascii="Times New Roman" w:hAnsi="Times New Roman" w:cs="Times New Roman"/>
          <w:sz w:val="20"/>
          <w:szCs w:val="20"/>
        </w:rPr>
      </w:pPr>
      <w:r w:rsidRPr="005470AD">
        <w:rPr>
          <w:rStyle w:val="Znakapoznpodarou"/>
          <w:rFonts w:ascii="Times New Roman" w:hAnsi="Times New Roman" w:cs="Times New Roman"/>
          <w:sz w:val="20"/>
          <w:szCs w:val="20"/>
        </w:rPr>
        <w:footnoteRef/>
      </w:r>
      <w:r w:rsidRPr="005470AD">
        <w:rPr>
          <w:rFonts w:ascii="Times New Roman" w:hAnsi="Times New Roman" w:cs="Times New Roman"/>
          <w:sz w:val="20"/>
          <w:szCs w:val="20"/>
        </w:rPr>
        <w:t xml:space="preserve"> CARRI</w:t>
      </w:r>
      <w:r w:rsidRPr="005470AD">
        <w:rPr>
          <w:rFonts w:ascii="Times New Roman" w:hAnsi="Times New Roman" w:cs="Times New Roman"/>
          <w:bCs/>
          <w:color w:val="252525"/>
          <w:sz w:val="20"/>
          <w:szCs w:val="20"/>
          <w:shd w:val="clear" w:color="auto" w:fill="FFFFFF"/>
        </w:rPr>
        <w:t>È</w:t>
      </w:r>
      <w:r w:rsidRPr="005470AD">
        <w:rPr>
          <w:rFonts w:ascii="Times New Roman" w:hAnsi="Times New Roman" w:cs="Times New Roman"/>
          <w:sz w:val="20"/>
          <w:szCs w:val="20"/>
        </w:rPr>
        <w:t xml:space="preserve">RE, Jean-Claude a Umberto ECO. </w:t>
      </w:r>
      <w:r w:rsidRPr="005470AD">
        <w:rPr>
          <w:rFonts w:ascii="Times New Roman" w:hAnsi="Times New Roman" w:cs="Times New Roman"/>
          <w:i/>
          <w:sz w:val="20"/>
          <w:szCs w:val="20"/>
        </w:rPr>
        <w:t>Knih se jen tak nezbavíme</w:t>
      </w:r>
      <w:r w:rsidRPr="005470AD">
        <w:rPr>
          <w:rFonts w:ascii="Times New Roman" w:hAnsi="Times New Roman" w:cs="Times New Roman"/>
          <w:sz w:val="20"/>
          <w:szCs w:val="20"/>
        </w:rPr>
        <w:t>. Vyd. 2., v přepracovaném překladu. Přeložila Dagmar SLAVÍKOVÁ. Praha: Argo, 2010, s. 14.</w:t>
      </w:r>
    </w:p>
  </w:footnote>
  <w:footnote w:id="26">
    <w:p w:rsidR="003B5A49" w:rsidRPr="0094072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CARRI</w:t>
      </w:r>
      <w:r w:rsidRPr="005470AD">
        <w:rPr>
          <w:rFonts w:ascii="Times New Roman" w:hAnsi="Times New Roman" w:cs="Times New Roman"/>
          <w:bCs/>
          <w:color w:val="252525"/>
          <w:shd w:val="clear" w:color="auto" w:fill="FFFFFF"/>
        </w:rPr>
        <w:t>È</w:t>
      </w:r>
      <w:r w:rsidRPr="005470AD">
        <w:rPr>
          <w:rFonts w:ascii="Times New Roman" w:hAnsi="Times New Roman" w:cs="Times New Roman"/>
        </w:rPr>
        <w:t>RE, Jean-Claude a Umberto ECO. Tamtéž, s. 53.</w:t>
      </w:r>
    </w:p>
  </w:footnote>
  <w:footnote w:id="27">
    <w:p w:rsidR="003B5A49" w:rsidRPr="0094072D" w:rsidRDefault="003B5A49" w:rsidP="005A7A9F">
      <w:pPr>
        <w:pStyle w:val="Bezmezer"/>
        <w:rPr>
          <w:rFonts w:ascii="Times New Roman" w:hAnsi="Times New Roman" w:cs="Times New Roman"/>
          <w:sz w:val="20"/>
          <w:szCs w:val="20"/>
        </w:rPr>
      </w:pPr>
      <w:r w:rsidRPr="0094072D">
        <w:rPr>
          <w:rStyle w:val="Znakapoznpodarou"/>
          <w:rFonts w:ascii="Times New Roman" w:hAnsi="Times New Roman" w:cs="Times New Roman"/>
          <w:sz w:val="20"/>
          <w:szCs w:val="20"/>
        </w:rPr>
        <w:footnoteRef/>
      </w:r>
      <w:r w:rsidRPr="0094072D">
        <w:rPr>
          <w:rFonts w:ascii="Times New Roman" w:hAnsi="Times New Roman" w:cs="Times New Roman"/>
          <w:sz w:val="20"/>
          <w:szCs w:val="20"/>
        </w:rPr>
        <w:t xml:space="preserve"> ECO, Umberto. </w:t>
      </w:r>
      <w:r w:rsidRPr="0094072D">
        <w:rPr>
          <w:rFonts w:ascii="Times New Roman" w:hAnsi="Times New Roman" w:cs="Times New Roman"/>
          <w:i/>
          <w:sz w:val="20"/>
          <w:szCs w:val="20"/>
        </w:rPr>
        <w:t>Poznámky na krabičkách od sirek</w:t>
      </w:r>
      <w:r w:rsidRPr="0094072D">
        <w:rPr>
          <w:rFonts w:ascii="Times New Roman" w:hAnsi="Times New Roman" w:cs="Times New Roman"/>
          <w:sz w:val="20"/>
          <w:szCs w:val="20"/>
        </w:rPr>
        <w:t>. Vyd. 1. Přeložila Zora OBSTOVÁ. Praha: Argo, 2008, s. 209. (1994)</w:t>
      </w:r>
    </w:p>
  </w:footnote>
  <w:footnote w:id="28">
    <w:p w:rsidR="003B5A49" w:rsidRPr="0094072D" w:rsidRDefault="003B5A49" w:rsidP="00FE6413">
      <w:pPr>
        <w:pStyle w:val="Bezmezer"/>
        <w:rPr>
          <w:rFonts w:ascii="Times New Roman" w:hAnsi="Times New Roman" w:cs="Times New Roman"/>
          <w:sz w:val="20"/>
          <w:szCs w:val="20"/>
        </w:rPr>
      </w:pPr>
      <w:r w:rsidRPr="0094072D">
        <w:rPr>
          <w:rStyle w:val="Znakapoznpodarou"/>
          <w:rFonts w:ascii="Times New Roman" w:hAnsi="Times New Roman" w:cs="Times New Roman"/>
          <w:sz w:val="20"/>
          <w:szCs w:val="20"/>
        </w:rPr>
        <w:footnoteRef/>
      </w:r>
      <w:r w:rsidRPr="0094072D">
        <w:rPr>
          <w:rFonts w:ascii="Times New Roman" w:hAnsi="Times New Roman" w:cs="Times New Roman"/>
          <w:sz w:val="20"/>
          <w:szCs w:val="20"/>
        </w:rPr>
        <w:t xml:space="preserve"> ECO, Umberto. </w:t>
      </w:r>
      <w:r w:rsidRPr="0094072D">
        <w:rPr>
          <w:rFonts w:ascii="Times New Roman" w:hAnsi="Times New Roman" w:cs="Times New Roman"/>
          <w:i/>
          <w:sz w:val="20"/>
          <w:szCs w:val="20"/>
        </w:rPr>
        <w:t>O literatuře</w:t>
      </w:r>
      <w:r w:rsidRPr="0094072D">
        <w:rPr>
          <w:rFonts w:ascii="Times New Roman" w:hAnsi="Times New Roman" w:cs="Times New Roman"/>
          <w:sz w:val="20"/>
          <w:szCs w:val="20"/>
        </w:rPr>
        <w:t>. Vyd. 1. Přeložila Alice FLEMROVÁ. Praha: Argo, 2004, s. 7 a 18.</w:t>
      </w:r>
    </w:p>
  </w:footnote>
  <w:footnote w:id="29">
    <w:p w:rsidR="003B5A49" w:rsidRDefault="003B5A49">
      <w:pPr>
        <w:pStyle w:val="Textpoznpodarou"/>
      </w:pPr>
      <w:r w:rsidRPr="0094072D">
        <w:rPr>
          <w:rStyle w:val="Znakapoznpodarou"/>
          <w:rFonts w:ascii="Times New Roman" w:hAnsi="Times New Roman" w:cs="Times New Roman"/>
        </w:rPr>
        <w:footnoteRef/>
      </w:r>
      <w:r w:rsidRPr="0094072D">
        <w:rPr>
          <w:rFonts w:ascii="Times New Roman" w:hAnsi="Times New Roman" w:cs="Times New Roman"/>
        </w:rPr>
        <w:t xml:space="preserve"> ECO, Umberto. </w:t>
      </w:r>
      <w:r w:rsidRPr="0094072D">
        <w:rPr>
          <w:rFonts w:ascii="Times New Roman" w:hAnsi="Times New Roman" w:cs="Times New Roman"/>
          <w:i/>
        </w:rPr>
        <w:t>Poznámky na krabičkách od sirek</w:t>
      </w:r>
      <w:r w:rsidRPr="0094072D">
        <w:rPr>
          <w:rFonts w:ascii="Times New Roman" w:hAnsi="Times New Roman" w:cs="Times New Roman"/>
        </w:rPr>
        <w:t>. S. 317</w:t>
      </w:r>
      <w:r w:rsidRPr="0094072D">
        <w:rPr>
          <w:rFonts w:ascii="Times New Roman" w:hAnsi="Times New Roman" w:cs="Times New Roman"/>
          <w:color w:val="000000"/>
        </w:rPr>
        <w:t>–319</w:t>
      </w:r>
      <w:r w:rsidRPr="0094072D">
        <w:rPr>
          <w:rFonts w:ascii="Times New Roman" w:hAnsi="Times New Roman" w:cs="Times New Roman"/>
        </w:rPr>
        <w:t>. (1992)</w:t>
      </w:r>
    </w:p>
  </w:footnote>
  <w:footnote w:id="30">
    <w:p w:rsidR="003B5A49" w:rsidRPr="0094072D" w:rsidRDefault="003B5A49">
      <w:pPr>
        <w:pStyle w:val="Textpoznpodarou"/>
        <w:rPr>
          <w:rFonts w:ascii="Times New Roman" w:hAnsi="Times New Roman" w:cs="Times New Roman"/>
        </w:rPr>
      </w:pPr>
      <w:r w:rsidRPr="0094072D">
        <w:rPr>
          <w:rStyle w:val="Znakapoznpodarou"/>
          <w:rFonts w:ascii="Times New Roman" w:hAnsi="Times New Roman" w:cs="Times New Roman"/>
        </w:rPr>
        <w:footnoteRef/>
      </w:r>
      <w:r w:rsidRPr="0094072D">
        <w:rPr>
          <w:rFonts w:ascii="Times New Roman" w:hAnsi="Times New Roman" w:cs="Times New Roman"/>
        </w:rPr>
        <w:t xml:space="preserve"> ECO, Umberto. Op. cit., s. 212. (1994)</w:t>
      </w:r>
    </w:p>
  </w:footnote>
  <w:footnote w:id="31">
    <w:p w:rsidR="003B5A49" w:rsidRPr="001E1075" w:rsidRDefault="003B5A49" w:rsidP="001E1075">
      <w:pPr>
        <w:pStyle w:val="Bezmezer"/>
        <w:rPr>
          <w:rFonts w:ascii="Times New Roman" w:hAnsi="Times New Roman" w:cs="Times New Roman"/>
          <w:sz w:val="20"/>
          <w:szCs w:val="20"/>
        </w:rPr>
      </w:pPr>
      <w:r w:rsidRPr="001E1075">
        <w:rPr>
          <w:rStyle w:val="Znakapoznpodarou"/>
          <w:rFonts w:ascii="Times New Roman" w:hAnsi="Times New Roman" w:cs="Times New Roman"/>
          <w:sz w:val="20"/>
          <w:szCs w:val="20"/>
        </w:rPr>
        <w:footnoteRef/>
      </w:r>
      <w:r w:rsidRPr="001E1075">
        <w:rPr>
          <w:rFonts w:ascii="Times New Roman" w:hAnsi="Times New Roman" w:cs="Times New Roman"/>
          <w:sz w:val="20"/>
          <w:szCs w:val="20"/>
        </w:rPr>
        <w:t xml:space="preserve"> TRÁVNÍČEK, Jiří. </w:t>
      </w:r>
      <w:r w:rsidRPr="001E1075">
        <w:rPr>
          <w:rFonts w:ascii="Times New Roman" w:hAnsi="Times New Roman" w:cs="Times New Roman"/>
          <w:i/>
          <w:sz w:val="20"/>
          <w:szCs w:val="20"/>
        </w:rPr>
        <w:t>Překnížkováno</w:t>
      </w:r>
      <w:r w:rsidRPr="001E1075">
        <w:rPr>
          <w:rFonts w:ascii="Times New Roman" w:hAnsi="Times New Roman" w:cs="Times New Roman"/>
          <w:sz w:val="20"/>
          <w:szCs w:val="20"/>
        </w:rPr>
        <w:t xml:space="preserve">: </w:t>
      </w:r>
      <w:r w:rsidRPr="001E1075">
        <w:rPr>
          <w:rFonts w:ascii="Times New Roman" w:hAnsi="Times New Roman" w:cs="Times New Roman"/>
          <w:i/>
          <w:sz w:val="20"/>
          <w:szCs w:val="20"/>
        </w:rPr>
        <w:t>Co čteme a kupujeme (2013)</w:t>
      </w:r>
      <w:r w:rsidRPr="001E1075">
        <w:rPr>
          <w:rFonts w:ascii="Times New Roman" w:hAnsi="Times New Roman" w:cs="Times New Roman"/>
          <w:sz w:val="20"/>
          <w:szCs w:val="20"/>
        </w:rPr>
        <w:t>. Vyd. 1. Brno: Host, 2014, s. 15.</w:t>
      </w:r>
    </w:p>
  </w:footnote>
  <w:footnote w:id="32">
    <w:p w:rsidR="003B5A49" w:rsidRPr="001E1075" w:rsidRDefault="003B5A49" w:rsidP="001E1075">
      <w:pPr>
        <w:pStyle w:val="Bezmezer"/>
        <w:rPr>
          <w:rFonts w:ascii="Times New Roman" w:hAnsi="Times New Roman" w:cs="Times New Roman"/>
          <w:sz w:val="20"/>
          <w:szCs w:val="20"/>
        </w:rPr>
      </w:pPr>
      <w:r w:rsidRPr="001E1075">
        <w:rPr>
          <w:rStyle w:val="Znakapoznpodarou"/>
          <w:rFonts w:ascii="Times New Roman" w:hAnsi="Times New Roman" w:cs="Times New Roman"/>
          <w:sz w:val="18"/>
          <w:szCs w:val="18"/>
        </w:rPr>
        <w:footnoteRef/>
      </w:r>
      <w:r w:rsidRPr="001E1075">
        <w:rPr>
          <w:rFonts w:ascii="Times New Roman" w:hAnsi="Times New Roman" w:cs="Times New Roman"/>
          <w:sz w:val="18"/>
          <w:szCs w:val="18"/>
        </w:rPr>
        <w:t xml:space="preserve"> TRÁVNÍČEK, Jiří. Op. cit., s. 16.</w:t>
      </w:r>
    </w:p>
  </w:footnote>
  <w:footnote w:id="33">
    <w:p w:rsidR="003B5A49" w:rsidRPr="001E1075" w:rsidRDefault="003B5A49" w:rsidP="001E1075">
      <w:pPr>
        <w:pStyle w:val="Bezmezer"/>
        <w:rPr>
          <w:sz w:val="20"/>
          <w:szCs w:val="20"/>
        </w:rPr>
      </w:pPr>
      <w:r w:rsidRPr="001E1075">
        <w:rPr>
          <w:rStyle w:val="Znakapoznpodarou"/>
          <w:rFonts w:ascii="Times New Roman" w:hAnsi="Times New Roman" w:cs="Times New Roman"/>
          <w:sz w:val="20"/>
          <w:szCs w:val="20"/>
        </w:rPr>
        <w:footnoteRef/>
      </w:r>
      <w:r w:rsidRPr="001E1075">
        <w:rPr>
          <w:rFonts w:ascii="Times New Roman" w:hAnsi="Times New Roman" w:cs="Times New Roman"/>
          <w:sz w:val="20"/>
          <w:szCs w:val="20"/>
        </w:rPr>
        <w:t xml:space="preserve"> Dan Brown: </w:t>
      </w:r>
      <w:r w:rsidRPr="001E1075">
        <w:rPr>
          <w:rFonts w:ascii="Times New Roman" w:hAnsi="Times New Roman" w:cs="Times New Roman"/>
          <w:i/>
          <w:sz w:val="20"/>
          <w:szCs w:val="20"/>
        </w:rPr>
        <w:t>Da Vinciho kód</w:t>
      </w:r>
      <w:r w:rsidRPr="001E1075">
        <w:rPr>
          <w:rFonts w:ascii="Times New Roman" w:hAnsi="Times New Roman" w:cs="Times New Roman"/>
          <w:sz w:val="20"/>
          <w:szCs w:val="20"/>
        </w:rPr>
        <w:t xml:space="preserve"> (2012, </w:t>
      </w:r>
      <w:r w:rsidRPr="001E1075">
        <w:rPr>
          <w:rFonts w:ascii="Times New Roman" w:hAnsi="Times New Roman" w:cs="Times New Roman"/>
          <w:color w:val="000000"/>
          <w:sz w:val="20"/>
          <w:szCs w:val="20"/>
        </w:rPr>
        <w:t xml:space="preserve">52 překladů, celosvětově prodáno 200 milionů výtisků). Mezi další autory globálních bestsellerů patří P. Ceolho, J. K. Rowling, S. Larsson aj. </w:t>
      </w:r>
      <w:r w:rsidRPr="001E1075">
        <w:rPr>
          <w:rFonts w:ascii="Times New Roman" w:hAnsi="Times New Roman" w:cs="Times New Roman"/>
          <w:sz w:val="20"/>
          <w:szCs w:val="20"/>
        </w:rPr>
        <w:t>TRÁVNÍČEK, Jiří. Tamtéž, s. 16.</w:t>
      </w:r>
    </w:p>
  </w:footnote>
  <w:footnote w:id="34">
    <w:p w:rsidR="003B5A49" w:rsidRPr="001E1075" w:rsidRDefault="003B5A49" w:rsidP="005B2472">
      <w:pPr>
        <w:pStyle w:val="Textpoznpodarou"/>
        <w:rPr>
          <w:rFonts w:ascii="Times New Roman" w:hAnsi="Times New Roman" w:cs="Times New Roman"/>
        </w:rPr>
      </w:pPr>
      <w:r w:rsidRPr="001E1075">
        <w:rPr>
          <w:rStyle w:val="Znakapoznpodarou"/>
          <w:rFonts w:ascii="Times New Roman" w:hAnsi="Times New Roman" w:cs="Times New Roman"/>
        </w:rPr>
        <w:footnoteRef/>
      </w:r>
      <w:r w:rsidRPr="001E1075">
        <w:rPr>
          <w:rFonts w:ascii="Times New Roman" w:hAnsi="Times New Roman" w:cs="Times New Roman"/>
        </w:rPr>
        <w:t xml:space="preserve"> VLČEK, Jiří. Elektronické knihy v roce 2013. </w:t>
      </w:r>
      <w:r w:rsidRPr="001E1075">
        <w:rPr>
          <w:rFonts w:ascii="Times New Roman" w:hAnsi="Times New Roman" w:cs="Times New Roman"/>
          <w:i/>
        </w:rPr>
        <w:t>Zpráva o českém knižním trhu 2013/2014</w:t>
      </w:r>
      <w:r w:rsidRPr="001E1075">
        <w:rPr>
          <w:rFonts w:ascii="Times New Roman" w:hAnsi="Times New Roman" w:cs="Times New Roman"/>
        </w:rPr>
        <w:t xml:space="preserve"> </w:t>
      </w:r>
      <w:r w:rsidRPr="001E1075">
        <w:rPr>
          <w:rFonts w:ascii="Times New Roman" w:hAnsi="Times New Roman" w:cs="Times New Roman"/>
          <w:lang w:val="en-GB"/>
        </w:rPr>
        <w:t>[online]</w:t>
      </w:r>
      <w:r w:rsidRPr="001E1075">
        <w:rPr>
          <w:rFonts w:ascii="Times New Roman" w:hAnsi="Times New Roman" w:cs="Times New Roman"/>
        </w:rPr>
        <w:t xml:space="preserve">. Svaz českých knihkupců a nakladatelů: 2014, s. 19. </w:t>
      </w:r>
      <w:r w:rsidRPr="001E1075">
        <w:rPr>
          <w:rFonts w:ascii="Times New Roman" w:hAnsi="Times New Roman" w:cs="Times New Roman"/>
          <w:lang w:val="en-GB"/>
        </w:rPr>
        <w:t xml:space="preserve">[2015-04-27]. </w:t>
      </w:r>
      <w:r w:rsidRPr="001E1075">
        <w:rPr>
          <w:rFonts w:ascii="Times New Roman" w:hAnsi="Times New Roman" w:cs="Times New Roman"/>
        </w:rPr>
        <w:t>Dostupné z:</w:t>
      </w:r>
    </w:p>
    <w:p w:rsidR="003B5A49" w:rsidRPr="0094072D" w:rsidRDefault="003B5A49">
      <w:pPr>
        <w:pStyle w:val="Textpoznpodarou"/>
        <w:rPr>
          <w:rFonts w:ascii="Times New Roman" w:hAnsi="Times New Roman" w:cs="Times New Roman"/>
        </w:rPr>
      </w:pPr>
      <w:r w:rsidRPr="005470AD">
        <w:rPr>
          <w:rFonts w:ascii="Times New Roman" w:hAnsi="Times New Roman" w:cs="Times New Roman"/>
          <w:lang w:val="en-GB"/>
        </w:rPr>
        <w:t>&lt;</w:t>
      </w:r>
      <w:r w:rsidRPr="005470AD">
        <w:rPr>
          <w:rFonts w:ascii="Times New Roman" w:hAnsi="Times New Roman" w:cs="Times New Roman"/>
        </w:rPr>
        <w:t xml:space="preserve"> </w:t>
      </w:r>
      <w:r w:rsidRPr="005470AD">
        <w:rPr>
          <w:rFonts w:ascii="Times New Roman" w:hAnsi="Times New Roman" w:cs="Times New Roman"/>
          <w:lang w:val="en-GB"/>
        </w:rPr>
        <w:t>http://www.sckn.cz/content/zpravy/file-1071.pdf&gt;</w:t>
      </w:r>
    </w:p>
  </w:footnote>
  <w:footnote w:id="35">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MAGERA, Ivo. Prodej knih v roce 2013: Celkový objem knižního trhu. </w:t>
      </w:r>
      <w:r w:rsidRPr="005470AD">
        <w:rPr>
          <w:rFonts w:ascii="Times New Roman" w:hAnsi="Times New Roman" w:cs="Times New Roman"/>
          <w:i/>
        </w:rPr>
        <w:t>Zpráva o českém knižním trhu 2013/2014</w:t>
      </w:r>
      <w:r w:rsidRPr="005470AD">
        <w:rPr>
          <w:rFonts w:ascii="Times New Roman" w:hAnsi="Times New Roman" w:cs="Times New Roman"/>
        </w:rPr>
        <w:t xml:space="preserve"> </w:t>
      </w:r>
      <w:r w:rsidRPr="005470AD">
        <w:rPr>
          <w:rFonts w:ascii="Times New Roman" w:hAnsi="Times New Roman" w:cs="Times New Roman"/>
          <w:lang w:val="en-GB"/>
        </w:rPr>
        <w:t>[online]</w:t>
      </w:r>
      <w:r w:rsidRPr="005470AD">
        <w:rPr>
          <w:rFonts w:ascii="Times New Roman" w:hAnsi="Times New Roman" w:cs="Times New Roman"/>
        </w:rPr>
        <w:t xml:space="preserve">. </w:t>
      </w:r>
      <w:r w:rsidRPr="005470AD">
        <w:rPr>
          <w:rFonts w:ascii="Times New Roman" w:hAnsi="Times New Roman" w:cs="Times New Roman"/>
          <w:lang w:val="en-GB"/>
        </w:rPr>
        <w:t xml:space="preserve">[2015-04-27]. </w:t>
      </w:r>
      <w:r w:rsidRPr="005470AD">
        <w:rPr>
          <w:rFonts w:ascii="Times New Roman" w:hAnsi="Times New Roman" w:cs="Times New Roman"/>
        </w:rPr>
        <w:t>S. 7.</w:t>
      </w:r>
    </w:p>
  </w:footnote>
  <w:footnote w:id="36">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Srov. se světovým knižním trhem: 1. USA (31 mld. euro/1,1 ); 2. Čína (10,6, m</w:t>
      </w:r>
      <w:r>
        <w:rPr>
          <w:rFonts w:ascii="Times New Roman" w:hAnsi="Times New Roman" w:cs="Times New Roman"/>
        </w:rPr>
        <w:t xml:space="preserve">ld. euro/0,3); 3. Německo (9,7 </w:t>
      </w:r>
      <w:r w:rsidRPr="005470AD">
        <w:rPr>
          <w:rFonts w:ascii="Times New Roman" w:hAnsi="Times New Roman" w:cs="Times New Roman"/>
        </w:rPr>
        <w:t xml:space="preserve">mld. euro/1,2). TRÁVNÍČEK, Jiří. </w:t>
      </w:r>
      <w:r w:rsidRPr="005470AD">
        <w:rPr>
          <w:rFonts w:ascii="Times New Roman" w:hAnsi="Times New Roman" w:cs="Times New Roman"/>
          <w:i/>
        </w:rPr>
        <w:t>Překnížkováno</w:t>
      </w:r>
      <w:r w:rsidRPr="005470AD">
        <w:rPr>
          <w:rFonts w:ascii="Times New Roman" w:hAnsi="Times New Roman" w:cs="Times New Roman"/>
        </w:rPr>
        <w:t xml:space="preserve">: </w:t>
      </w:r>
      <w:r w:rsidRPr="005470AD">
        <w:rPr>
          <w:rFonts w:ascii="Times New Roman" w:hAnsi="Times New Roman" w:cs="Times New Roman"/>
          <w:i/>
        </w:rPr>
        <w:t>Co čteme a kupujeme (2013)</w:t>
      </w:r>
      <w:r w:rsidRPr="005470AD">
        <w:rPr>
          <w:rFonts w:ascii="Times New Roman" w:hAnsi="Times New Roman" w:cs="Times New Roman"/>
        </w:rPr>
        <w:t>. S. 14</w:t>
      </w:r>
      <w:r w:rsidRPr="005470AD">
        <w:rPr>
          <w:rFonts w:ascii="Times New Roman" w:hAnsi="Times New Roman" w:cs="Times New Roman"/>
          <w:color w:val="000000"/>
        </w:rPr>
        <w:t>–</w:t>
      </w:r>
      <w:r w:rsidRPr="005470AD">
        <w:rPr>
          <w:rFonts w:ascii="Times New Roman" w:hAnsi="Times New Roman" w:cs="Times New Roman"/>
        </w:rPr>
        <w:t>15.</w:t>
      </w:r>
    </w:p>
  </w:footnote>
  <w:footnote w:id="37">
    <w:p w:rsidR="003B5A49" w:rsidRPr="005470AD" w:rsidRDefault="003B5A49" w:rsidP="005B19FC">
      <w:pPr>
        <w:pStyle w:val="Bezmezer"/>
        <w:rPr>
          <w:rFonts w:ascii="Times New Roman" w:hAnsi="Times New Roman" w:cs="Times New Roman"/>
          <w:sz w:val="20"/>
          <w:szCs w:val="20"/>
        </w:rPr>
      </w:pPr>
      <w:r w:rsidRPr="005470AD">
        <w:rPr>
          <w:rStyle w:val="Znakapoznpodarou"/>
          <w:rFonts w:ascii="Times New Roman" w:hAnsi="Times New Roman" w:cs="Times New Roman"/>
          <w:sz w:val="20"/>
          <w:szCs w:val="20"/>
        </w:rPr>
        <w:footnoteRef/>
      </w:r>
      <w:r w:rsidRPr="005470AD">
        <w:rPr>
          <w:rFonts w:ascii="Times New Roman" w:hAnsi="Times New Roman" w:cs="Times New Roman"/>
          <w:sz w:val="20"/>
          <w:szCs w:val="20"/>
        </w:rPr>
        <w:t xml:space="preserve"> V roce 1989 byli vydáni </w:t>
      </w:r>
      <w:r w:rsidRPr="005470AD">
        <w:rPr>
          <w:rFonts w:ascii="Times New Roman" w:hAnsi="Times New Roman" w:cs="Times New Roman"/>
          <w:i/>
          <w:sz w:val="20"/>
          <w:szCs w:val="20"/>
        </w:rPr>
        <w:t>Černí baroni</w:t>
      </w:r>
      <w:r w:rsidRPr="005470AD">
        <w:rPr>
          <w:rFonts w:ascii="Times New Roman" w:hAnsi="Times New Roman" w:cs="Times New Roman"/>
          <w:sz w:val="20"/>
          <w:szCs w:val="20"/>
        </w:rPr>
        <w:t xml:space="preserve"> v nákladu 300 000 výtisků a v následujících dvou letech se prodalo 750 000 kusů. ŠIMEČEK, Zdeněk a Jiří TRÁVNÍČEK. </w:t>
      </w:r>
      <w:r w:rsidRPr="005470AD">
        <w:rPr>
          <w:rFonts w:ascii="Times New Roman" w:hAnsi="Times New Roman" w:cs="Times New Roman"/>
          <w:i/>
          <w:sz w:val="20"/>
          <w:szCs w:val="20"/>
        </w:rPr>
        <w:t>Knihy kupovati--</w:t>
      </w:r>
      <w:r w:rsidRPr="005470AD">
        <w:rPr>
          <w:rFonts w:ascii="Times New Roman" w:hAnsi="Times New Roman" w:cs="Times New Roman"/>
          <w:sz w:val="20"/>
          <w:szCs w:val="20"/>
        </w:rPr>
        <w:t xml:space="preserve">: </w:t>
      </w:r>
      <w:r w:rsidRPr="005470AD">
        <w:rPr>
          <w:rFonts w:ascii="Times New Roman" w:hAnsi="Times New Roman" w:cs="Times New Roman"/>
          <w:i/>
          <w:sz w:val="20"/>
          <w:szCs w:val="20"/>
        </w:rPr>
        <w:t>dějiny knižního trhu v českých zemích</w:t>
      </w:r>
      <w:r w:rsidRPr="005470AD">
        <w:rPr>
          <w:rFonts w:ascii="Times New Roman" w:hAnsi="Times New Roman" w:cs="Times New Roman"/>
          <w:sz w:val="20"/>
          <w:szCs w:val="20"/>
        </w:rPr>
        <w:t>. Vyd. 1. Praha: Academia: 2014, s. 387.</w:t>
      </w:r>
    </w:p>
  </w:footnote>
  <w:footnote w:id="38">
    <w:p w:rsidR="003B5A49" w:rsidRDefault="003B5A49" w:rsidP="00B006D0">
      <w:pPr>
        <w:pStyle w:val="Textpoznpodarou"/>
      </w:pPr>
      <w:r w:rsidRPr="005470AD">
        <w:rPr>
          <w:rStyle w:val="Znakapoznpodarou"/>
          <w:rFonts w:ascii="Times New Roman" w:hAnsi="Times New Roman" w:cs="Times New Roman"/>
        </w:rPr>
        <w:footnoteRef/>
      </w:r>
      <w:r w:rsidRPr="005470AD">
        <w:rPr>
          <w:rFonts w:ascii="Times New Roman" w:hAnsi="Times New Roman" w:cs="Times New Roman"/>
        </w:rPr>
        <w:t xml:space="preserve"> ŠIMEČEK, Zdeněk a Jiří TRÁVNÍČEK. Tamtéž, s. 383</w:t>
      </w:r>
      <w:r w:rsidRPr="005470AD">
        <w:rPr>
          <w:rFonts w:ascii="Times New Roman" w:hAnsi="Times New Roman" w:cs="Times New Roman"/>
          <w:color w:val="000000"/>
        </w:rPr>
        <w:t>–390</w:t>
      </w:r>
      <w:r w:rsidRPr="005470AD">
        <w:rPr>
          <w:rFonts w:ascii="Times New Roman" w:hAnsi="Times New Roman" w:cs="Times New Roman"/>
        </w:rPr>
        <w:t>.</w:t>
      </w:r>
    </w:p>
  </w:footnote>
  <w:footnote w:id="39">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ŠIMEČEK, Zdeněk a Jiří TRÁVNÍČEK. Tamtéž, s. 390</w:t>
      </w:r>
      <w:r w:rsidRPr="005470AD">
        <w:rPr>
          <w:rFonts w:ascii="Times New Roman" w:hAnsi="Times New Roman" w:cs="Times New Roman"/>
          <w:color w:val="000000"/>
        </w:rPr>
        <w:t>–407</w:t>
      </w:r>
      <w:r w:rsidRPr="005470AD">
        <w:rPr>
          <w:rFonts w:ascii="Times New Roman" w:hAnsi="Times New Roman" w:cs="Times New Roman"/>
        </w:rPr>
        <w:t>.</w:t>
      </w:r>
    </w:p>
  </w:footnote>
  <w:footnote w:id="40">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V tiráži se neuvádí cena knih. Na obálkách knih bývá zříd</w:t>
      </w:r>
      <w:r>
        <w:rPr>
          <w:rFonts w:ascii="Times New Roman" w:hAnsi="Times New Roman" w:cs="Times New Roman"/>
        </w:rPr>
        <w:t xml:space="preserve">ka uvedená doporučená cena. </w:t>
      </w:r>
      <w:r w:rsidRPr="005470AD">
        <w:rPr>
          <w:rFonts w:ascii="Times New Roman" w:hAnsi="Times New Roman" w:cs="Times New Roman"/>
        </w:rPr>
        <w:t>ŠIMEČEK, Zdeněk a Jiří TRÁVNÍČEK. Tamtéž, s. 417.</w:t>
      </w:r>
    </w:p>
  </w:footnote>
  <w:footnote w:id="41">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ŠIMEČEK, Zdeněk a Jiří TRÁVNÍČEK. Op. cit., s. 416.</w:t>
      </w:r>
    </w:p>
  </w:footnote>
  <w:footnote w:id="42">
    <w:p w:rsidR="003B5A49" w:rsidRPr="005470AD" w:rsidRDefault="003B5A49">
      <w:pPr>
        <w:pStyle w:val="Textpoznpodarou"/>
      </w:pPr>
      <w:r w:rsidRPr="005470AD">
        <w:rPr>
          <w:rStyle w:val="Znakapoznpodarou"/>
          <w:rFonts w:ascii="Times New Roman" w:hAnsi="Times New Roman" w:cs="Times New Roman"/>
        </w:rPr>
        <w:footnoteRef/>
      </w:r>
      <w:r w:rsidRPr="005470AD">
        <w:rPr>
          <w:rFonts w:ascii="Times New Roman" w:hAnsi="Times New Roman" w:cs="Times New Roman"/>
        </w:rPr>
        <w:t xml:space="preserve"> ŠIMEČEK, Zdeněk a Jiří TRÁVNÍČEK. Op. cit., s. 416.</w:t>
      </w:r>
    </w:p>
  </w:footnote>
  <w:footnote w:id="43">
    <w:p w:rsidR="003B5A49" w:rsidRPr="0094072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Výzkumy Jiřího Trávníčka byly prováděny na 1500 respondentech. Data, která jsem nevymezila konkrétním rokem se vtahují k výzkumu z roku 2013.</w:t>
      </w:r>
    </w:p>
  </w:footnote>
  <w:footnote w:id="44">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TRÁVNÍČEK, Jiří. </w:t>
      </w:r>
      <w:r w:rsidRPr="005470AD">
        <w:rPr>
          <w:rFonts w:ascii="Times New Roman" w:hAnsi="Times New Roman" w:cs="Times New Roman"/>
          <w:i/>
        </w:rPr>
        <w:t>Překnížkováno</w:t>
      </w:r>
      <w:r w:rsidRPr="005470AD">
        <w:rPr>
          <w:rFonts w:ascii="Times New Roman" w:hAnsi="Times New Roman" w:cs="Times New Roman"/>
        </w:rPr>
        <w:t xml:space="preserve">: </w:t>
      </w:r>
      <w:r w:rsidRPr="005470AD">
        <w:rPr>
          <w:rFonts w:ascii="Times New Roman" w:hAnsi="Times New Roman" w:cs="Times New Roman"/>
          <w:i/>
        </w:rPr>
        <w:t>Co čteme a kupujeme (2013)</w:t>
      </w:r>
      <w:r w:rsidRPr="005470AD">
        <w:rPr>
          <w:rFonts w:ascii="Times New Roman" w:hAnsi="Times New Roman" w:cs="Times New Roman"/>
        </w:rPr>
        <w:t>.</w:t>
      </w:r>
      <w:r>
        <w:rPr>
          <w:rFonts w:ascii="Times New Roman" w:hAnsi="Times New Roman" w:cs="Times New Roman"/>
        </w:rPr>
        <w:t xml:space="preserve"> S</w:t>
      </w:r>
      <w:r w:rsidRPr="005470AD">
        <w:rPr>
          <w:rFonts w:ascii="Times New Roman" w:hAnsi="Times New Roman" w:cs="Times New Roman"/>
        </w:rPr>
        <w:t>. 71</w:t>
      </w:r>
      <w:r w:rsidRPr="005470AD">
        <w:rPr>
          <w:rFonts w:ascii="Times New Roman" w:hAnsi="Times New Roman" w:cs="Times New Roman"/>
          <w:color w:val="000000"/>
        </w:rPr>
        <w:t>–</w:t>
      </w:r>
      <w:r w:rsidRPr="005470AD">
        <w:rPr>
          <w:rFonts w:ascii="Times New Roman" w:hAnsi="Times New Roman" w:cs="Times New Roman"/>
        </w:rPr>
        <w:t>88 (kap. 8 a 9).</w:t>
      </w:r>
    </w:p>
  </w:footnote>
  <w:footnote w:id="45">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TRÁVNÍČEK, Jiří. Tamtéž, s. 89</w:t>
      </w:r>
      <w:r w:rsidRPr="005470AD">
        <w:rPr>
          <w:rFonts w:ascii="Times New Roman" w:hAnsi="Times New Roman" w:cs="Times New Roman"/>
          <w:color w:val="000000"/>
        </w:rPr>
        <w:t>–</w:t>
      </w:r>
      <w:r w:rsidRPr="005470AD">
        <w:rPr>
          <w:rFonts w:ascii="Times New Roman" w:hAnsi="Times New Roman" w:cs="Times New Roman"/>
        </w:rPr>
        <w:t>101 (kap. 10).</w:t>
      </w:r>
    </w:p>
  </w:footnote>
  <w:footnote w:id="46">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TRÁVNÍČEK, Jiří. Tamtéž, s. 127</w:t>
      </w:r>
      <w:r w:rsidRPr="005470AD">
        <w:rPr>
          <w:rFonts w:ascii="Times New Roman" w:hAnsi="Times New Roman" w:cs="Times New Roman"/>
          <w:color w:val="000000"/>
        </w:rPr>
        <w:t>–</w:t>
      </w:r>
      <w:r w:rsidRPr="005470AD">
        <w:rPr>
          <w:rFonts w:ascii="Times New Roman" w:hAnsi="Times New Roman" w:cs="Times New Roman"/>
        </w:rPr>
        <w:t>148 (kap. 14).</w:t>
      </w:r>
    </w:p>
  </w:footnote>
  <w:footnote w:id="47">
    <w:p w:rsidR="003B5A49" w:rsidRPr="005470AD" w:rsidRDefault="003B5A49">
      <w:pPr>
        <w:pStyle w:val="Textpoznpodarou"/>
        <w:rPr>
          <w:rFonts w:ascii="Times New Roman" w:hAnsi="Times New Roman" w:cs="Times New Roman"/>
        </w:rPr>
      </w:pPr>
      <w:r w:rsidRPr="005470AD">
        <w:rPr>
          <w:rStyle w:val="Znakapoznpodarou"/>
          <w:rFonts w:ascii="Times New Roman" w:hAnsi="Times New Roman" w:cs="Times New Roman"/>
        </w:rPr>
        <w:footnoteRef/>
      </w:r>
      <w:r w:rsidRPr="005470AD">
        <w:rPr>
          <w:rFonts w:ascii="Times New Roman" w:hAnsi="Times New Roman" w:cs="Times New Roman"/>
        </w:rPr>
        <w:t xml:space="preserve"> TRÁVNÍČEK, Jiří. Tamtéž, s. 54.</w:t>
      </w:r>
    </w:p>
  </w:footnote>
  <w:footnote w:id="48">
    <w:p w:rsidR="003B5A49" w:rsidRDefault="003B5A49">
      <w:pPr>
        <w:pStyle w:val="Textpoznpodarou"/>
      </w:pPr>
      <w:r w:rsidRPr="005470AD">
        <w:rPr>
          <w:rStyle w:val="Znakapoznpodarou"/>
          <w:rFonts w:ascii="Times New Roman" w:hAnsi="Times New Roman" w:cs="Times New Roman"/>
        </w:rPr>
        <w:footnoteRef/>
      </w:r>
      <w:r w:rsidRPr="005470AD">
        <w:rPr>
          <w:rFonts w:ascii="Times New Roman" w:hAnsi="Times New Roman" w:cs="Times New Roman"/>
        </w:rPr>
        <w:t xml:space="preserve"> TRÁVNÍČEK, Jiří. Tamtéž, s. 61.</w:t>
      </w:r>
    </w:p>
  </w:footnote>
  <w:footnote w:id="49">
    <w:p w:rsidR="003B5A49" w:rsidRPr="00865F4C" w:rsidRDefault="003B5A49" w:rsidP="005470AD">
      <w:pPr>
        <w:pStyle w:val="Textpoznpodarou"/>
        <w:jc w:val="both"/>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Barvič a Novotný s.r.o. (provozovatel Kanzelsberger a.s., 2 prodejny), Kanzelsberger a.s. (2 prodejny), KNIHCENTRUM.CZ (provozovatel BOOKNET s.r.o.), Knihkupectví Academia (zároveň nakladatelství), KNIHY DOBROVSKÝ (nakladatelství, 2 prodejny), Kosmas s.r.o. (distributor), Levné knihy a.s. (nakladatelství, 6 prodejen), NEOLUXOR s.r.o. (2 prodejny), Oxford Bookshop (provozovatel MEGABOOKS CZ, spol. s.r.o., cizojazyčná literatura).</w:t>
      </w:r>
    </w:p>
  </w:footnote>
  <w:footnote w:id="50">
    <w:p w:rsidR="003B5A49" w:rsidRPr="00865F4C" w:rsidRDefault="003B5A49" w:rsidP="005470AD">
      <w:pPr>
        <w:pStyle w:val="Textpoznpodarou"/>
        <w:jc w:val="both"/>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Aleš Čeněk (odborná literatura), ARRAKIS (provozovatelem je nakladatelství FANTASYA BOOKS s.r.o., fantasy a sci-fi literatura), CESTA (nakladatelství), Černá planeta s.r.o. (nakladatelství NÁVRAT, fantasy a sci-fi literatura), Galerie a knihkupectví Světlo, Malé centrum (nakladatelství, cizojazyčná odborná literatura), Modré knihkupectví (odborná literatura), Lékařské knihkupectví (LF, odborná literatura) a Společenské knihy (FSS, odborná literatura), Knihkupectví Hana Smilková (</w:t>
      </w:r>
      <w:r w:rsidRPr="00865F4C">
        <w:rPr>
          <w:rFonts w:ascii="Times New Roman" w:hAnsi="Times New Roman" w:cs="Times New Roman"/>
          <w:color w:val="000000"/>
        </w:rPr>
        <w:t xml:space="preserve">FF, odborná literatura), </w:t>
      </w:r>
      <w:r w:rsidRPr="00865F4C">
        <w:rPr>
          <w:rFonts w:ascii="Times New Roman" w:hAnsi="Times New Roman" w:cs="Times New Roman"/>
        </w:rPr>
        <w:t>Knihkupectví Jamu (nakladatelství, odborná literatura), Knihkupectví Michala Ženíška, Knihkupectví Rituál (alternativní medicína, duchovní vědy a esoterika), Knihkupectví Skleněná louka, Knihkupectví u Michala (provozovatel Karmelitánské nakladatelství s.r.o.), SEVT a.s.</w:t>
      </w:r>
      <w:r w:rsidRPr="00865F4C">
        <w:rPr>
          <w:rFonts w:ascii="Times New Roman" w:hAnsi="Times New Roman" w:cs="Times New Roman"/>
          <w:color w:val="000000"/>
        </w:rPr>
        <w:t xml:space="preserve">, </w:t>
      </w:r>
      <w:r w:rsidRPr="00865F4C">
        <w:rPr>
          <w:rFonts w:ascii="Times New Roman" w:hAnsi="Times New Roman" w:cs="Times New Roman"/>
        </w:rPr>
        <w:t>Stavební knihy (provozovatel STAVOPROJEKTA stavební firma, a.s.), Styria s.r.o. (cizojazyčná a dětská literatura, audioknihy), Šimon Ryšavý (nakladatelství, 3 prodejny).</w:t>
      </w:r>
    </w:p>
  </w:footnote>
  <w:footnote w:id="51">
    <w:p w:rsidR="003B5A49" w:rsidRPr="00865F4C" w:rsidRDefault="003B5A49" w:rsidP="005470AD">
      <w:pPr>
        <w:pStyle w:val="Textpoznpodarou"/>
        <w:jc w:val="both"/>
        <w:rPr>
          <w:rFonts w:ascii="Times New Roman" w:hAnsi="Times New Roman" w:cs="Times New Roman"/>
        </w:rPr>
      </w:pPr>
      <w:r w:rsidRPr="00865F4C">
        <w:rPr>
          <w:rStyle w:val="Znakapoznpodarou"/>
          <w:rFonts w:ascii="Times New Roman" w:hAnsi="Times New Roman" w:cs="Times New Roman"/>
        </w:rPr>
        <w:footnoteRef/>
      </w:r>
      <w:r>
        <w:rPr>
          <w:rFonts w:ascii="Times New Roman" w:hAnsi="Times New Roman" w:cs="Times New Roman"/>
        </w:rPr>
        <w:t xml:space="preserve"> </w:t>
      </w:r>
      <w:r w:rsidRPr="00865F4C">
        <w:rPr>
          <w:rFonts w:ascii="Times New Roman" w:hAnsi="Times New Roman" w:cs="Times New Roman"/>
        </w:rPr>
        <w:t>Akademické nakladatelství CERM s.r.o. (odborná literatura), Atlantis s.r.o., Barrister &amp; Principal o.p.s. (odborná literatura), Host s.r.o., Jan Melvil Publishing s.r.o., JOTA s.r.o., Nakladatelství Doplněk, Nakladatelství Masarykovy univerzity (odborná literatura), Nová škola o.p.s. (učebnice), Větrné mlýny a další.</w:t>
      </w:r>
    </w:p>
  </w:footnote>
  <w:footnote w:id="52">
    <w:p w:rsidR="003B5A49" w:rsidRPr="006643CF" w:rsidRDefault="003B5A49" w:rsidP="005470AD">
      <w:pPr>
        <w:pStyle w:val="Textpoznpodarou"/>
        <w:jc w:val="both"/>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Adam Gallery, Dům umění, Moravská galerie, Moravské zemské muzeum, Muzeum města Brna, Muzeum romské kultury, Technické muzeum.</w:t>
      </w:r>
    </w:p>
  </w:footnote>
  <w:footnote w:id="53">
    <w:p w:rsidR="003B5A49" w:rsidRPr="00531418" w:rsidRDefault="003B5A49" w:rsidP="009E1E93">
      <w:pPr>
        <w:pStyle w:val="Bezmezer"/>
        <w:rPr>
          <w:rFonts w:ascii="Times New Roman" w:hAnsi="Times New Roman" w:cs="Times New Roman"/>
          <w:sz w:val="20"/>
          <w:szCs w:val="20"/>
        </w:rPr>
      </w:pPr>
      <w:r w:rsidRPr="00531418">
        <w:rPr>
          <w:rStyle w:val="Znakapoznpodarou"/>
          <w:rFonts w:ascii="Times New Roman" w:hAnsi="Times New Roman" w:cs="Times New Roman"/>
          <w:sz w:val="20"/>
          <w:szCs w:val="20"/>
        </w:rPr>
        <w:footnoteRef/>
      </w:r>
      <w:r w:rsidRPr="00531418">
        <w:rPr>
          <w:rFonts w:ascii="Times New Roman" w:hAnsi="Times New Roman" w:cs="Times New Roman"/>
          <w:sz w:val="20"/>
          <w:szCs w:val="20"/>
        </w:rPr>
        <w:t xml:space="preserve"> MANGUEL, Alberto. </w:t>
      </w:r>
      <w:r w:rsidRPr="00531418">
        <w:rPr>
          <w:rFonts w:ascii="Times New Roman" w:hAnsi="Times New Roman" w:cs="Times New Roman"/>
          <w:i/>
          <w:sz w:val="20"/>
          <w:szCs w:val="20"/>
        </w:rPr>
        <w:t>Knihovna v noci</w:t>
      </w:r>
      <w:r w:rsidRPr="00531418">
        <w:rPr>
          <w:rFonts w:ascii="Times New Roman" w:hAnsi="Times New Roman" w:cs="Times New Roman"/>
          <w:sz w:val="20"/>
          <w:szCs w:val="20"/>
        </w:rPr>
        <w:t>. Vyd. 1. Přeložila Olga T</w:t>
      </w:r>
      <w:r>
        <w:rPr>
          <w:rFonts w:ascii="Times New Roman" w:hAnsi="Times New Roman" w:cs="Times New Roman"/>
          <w:sz w:val="20"/>
          <w:szCs w:val="20"/>
        </w:rPr>
        <w:t>RÁVNÍČKOVÁ</w:t>
      </w:r>
      <w:r w:rsidRPr="00531418">
        <w:rPr>
          <w:rFonts w:ascii="Times New Roman" w:hAnsi="Times New Roman" w:cs="Times New Roman"/>
          <w:sz w:val="20"/>
          <w:szCs w:val="20"/>
        </w:rPr>
        <w:t>. Brno: Host, 2009, s. 48.</w:t>
      </w:r>
    </w:p>
  </w:footnote>
  <w:footnote w:id="54">
    <w:p w:rsidR="003B5A49" w:rsidRPr="00865F4C" w:rsidRDefault="003B5A49" w:rsidP="00865F4C">
      <w:pPr>
        <w:pStyle w:val="Textpoznpodarou"/>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RYŠAVÁ, Vladimíra. Osobní rozhovor s vedoucí prodejny. Brno, 14. 4. 2015.</w:t>
      </w:r>
    </w:p>
  </w:footnote>
  <w:footnote w:id="55">
    <w:p w:rsidR="003B5A49" w:rsidRPr="00865F4C" w:rsidRDefault="003B5A49" w:rsidP="00865F4C">
      <w:pPr>
        <w:pStyle w:val="Textpoznpodarou"/>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V roce 1913 se prodejna přestěhovala z Rudolfské 4 na Rudolfskou 13.</w:t>
      </w:r>
    </w:p>
  </w:footnote>
  <w:footnote w:id="56">
    <w:p w:rsidR="003B5A49" w:rsidRPr="00865F4C" w:rsidRDefault="003B5A49" w:rsidP="00865F4C">
      <w:pPr>
        <w:pStyle w:val="Textpoznpodarou"/>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BARVIČ, Josef. Inzerát o založení knihkupectví. </w:t>
      </w:r>
      <w:r w:rsidRPr="00865F4C">
        <w:rPr>
          <w:rFonts w:ascii="Times New Roman" w:hAnsi="Times New Roman" w:cs="Times New Roman"/>
          <w:i/>
        </w:rPr>
        <w:t>Moravská orlice</w:t>
      </w:r>
      <w:r>
        <w:rPr>
          <w:rFonts w:ascii="Times New Roman" w:hAnsi="Times New Roman" w:cs="Times New Roman"/>
        </w:rPr>
        <w:t>, 1883</w:t>
      </w:r>
      <w:r w:rsidRPr="00865F4C">
        <w:rPr>
          <w:rFonts w:ascii="Times New Roman" w:hAnsi="Times New Roman" w:cs="Times New Roman"/>
        </w:rPr>
        <w:t>, roč. XII. (XXI.), č. 157, s. 4.</w:t>
      </w:r>
    </w:p>
  </w:footnote>
  <w:footnote w:id="57">
    <w:p w:rsidR="003B5A49" w:rsidRPr="00865F4C" w:rsidRDefault="003B5A49" w:rsidP="00865F4C">
      <w:pPr>
        <w:pStyle w:val="Textpoznpodarou"/>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Manželka vnuka Josefa Novotného.</w:t>
      </w:r>
    </w:p>
  </w:footnote>
  <w:footnote w:id="58">
    <w:p w:rsidR="003B5A49" w:rsidRPr="00865F4C" w:rsidRDefault="003B5A49" w:rsidP="00012328">
      <w:pPr>
        <w:pStyle w:val="Textpoznpodarou"/>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Barvič a Novotný. In: </w:t>
      </w:r>
      <w:r w:rsidRPr="00865F4C">
        <w:rPr>
          <w:rFonts w:ascii="Times New Roman" w:hAnsi="Times New Roman" w:cs="Times New Roman"/>
          <w:i/>
        </w:rPr>
        <w:t>Wikipedie</w:t>
      </w:r>
      <w:r w:rsidRPr="00865F4C">
        <w:rPr>
          <w:rFonts w:ascii="Times New Roman" w:hAnsi="Times New Roman" w:cs="Times New Roman"/>
        </w:rPr>
        <w:t xml:space="preserve">: </w:t>
      </w:r>
      <w:r w:rsidRPr="00865F4C">
        <w:rPr>
          <w:rFonts w:ascii="Times New Roman" w:hAnsi="Times New Roman" w:cs="Times New Roman"/>
          <w:i/>
        </w:rPr>
        <w:t xml:space="preserve">otevřená encyklopedie </w:t>
      </w:r>
      <w:r w:rsidRPr="00865F4C">
        <w:rPr>
          <w:rFonts w:ascii="Times New Roman" w:hAnsi="Times New Roman" w:cs="Times New Roman"/>
          <w:lang w:val="en-GB"/>
        </w:rPr>
        <w:t>[online]. Založení Wikipedie 14. 11. 2002, poslední editace 30. 3. 2015</w:t>
      </w:r>
      <w:r>
        <w:rPr>
          <w:rFonts w:ascii="Times New Roman" w:hAnsi="Times New Roman" w:cs="Times New Roman"/>
          <w:lang w:val="en-GB"/>
        </w:rPr>
        <w:t>.</w:t>
      </w:r>
      <w:r w:rsidRPr="00865F4C">
        <w:rPr>
          <w:rFonts w:ascii="Times New Roman" w:hAnsi="Times New Roman" w:cs="Times New Roman"/>
          <w:lang w:val="en-GB"/>
        </w:rPr>
        <w:t xml:space="preserve"> </w:t>
      </w:r>
      <w:r>
        <w:rPr>
          <w:rFonts w:ascii="Times New Roman" w:hAnsi="Times New Roman" w:cs="Times New Roman"/>
        </w:rPr>
        <w:t>[</w:t>
      </w:r>
      <w:r w:rsidRPr="00865F4C">
        <w:rPr>
          <w:rFonts w:ascii="Times New Roman" w:hAnsi="Times New Roman" w:cs="Times New Roman"/>
        </w:rPr>
        <w:t xml:space="preserve">2015-04-14]. Dostupné z: </w:t>
      </w:r>
      <w:r w:rsidRPr="00865F4C">
        <w:rPr>
          <w:rFonts w:ascii="Times New Roman" w:hAnsi="Times New Roman" w:cs="Times New Roman"/>
          <w:lang w:val="en-GB"/>
        </w:rPr>
        <w:t>&lt;</w:t>
      </w:r>
      <w:r w:rsidRPr="00865F4C">
        <w:rPr>
          <w:rFonts w:ascii="Times New Roman" w:hAnsi="Times New Roman" w:cs="Times New Roman"/>
        </w:rPr>
        <w:t>http://cs.wikipedia.org/wiki/Barvi%C4%8D_a_Novotn%C3%BD&gt;</w:t>
      </w:r>
    </w:p>
  </w:footnote>
  <w:footnote w:id="59">
    <w:p w:rsidR="003B5A49" w:rsidRPr="00BF6E72"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Sleva 10 % na knižní novinky od konkrétních dodavatelů.</w:t>
      </w:r>
    </w:p>
  </w:footnote>
  <w:footnote w:id="60">
    <w:p w:rsidR="003B5A49" w:rsidRPr="00BF6E72"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JOTA, Společník cestovatele </w:t>
      </w:r>
      <w:r w:rsidRPr="00BF6E72">
        <w:rPr>
          <w:rFonts w:ascii="Times New Roman" w:hAnsi="Times New Roman" w:cs="Times New Roman"/>
          <w:color w:val="000000"/>
        </w:rPr>
        <w:t>– sleva 20–30 %.</w:t>
      </w:r>
    </w:p>
  </w:footnote>
  <w:footnote w:id="61">
    <w:p w:rsidR="003B5A49" w:rsidRPr="00BF6E72"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Pseudonym spisovatelky Joanne Kathleen Rowling.</w:t>
      </w:r>
    </w:p>
  </w:footnote>
  <w:footnote w:id="62">
    <w:p w:rsidR="003B5A49" w:rsidRPr="00BF6E72"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REIBLOVÁ, Magda. Osobní rozhovor s vedoucí prodejny na ulici Česká. Brno, 14. 4. 2015.</w:t>
      </w:r>
    </w:p>
  </w:footnote>
  <w:footnote w:id="63">
    <w:p w:rsidR="003B5A49" w:rsidRPr="00865F4C"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REIBLOVÁ, Magda. Osobní rozhovor s vedoucí prodejny na ulici Česká. Brno, 14. 4. 2015.</w:t>
      </w:r>
    </w:p>
  </w:footnote>
  <w:footnote w:id="64">
    <w:p w:rsidR="003B5A49" w:rsidRPr="006515E4" w:rsidRDefault="003B5A49" w:rsidP="00BF6E72">
      <w:pPr>
        <w:pStyle w:val="Textpoznpodarou"/>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RYŠAVÁ, Vladimíra. Osobní rozhovor s vedou</w:t>
      </w:r>
      <w:r>
        <w:rPr>
          <w:rFonts w:ascii="Times New Roman" w:hAnsi="Times New Roman" w:cs="Times New Roman"/>
        </w:rPr>
        <w:t>cí prodejny. Brno, 14. 4. 2015.</w:t>
      </w:r>
    </w:p>
  </w:footnote>
  <w:footnote w:id="65">
    <w:p w:rsidR="003B5A49" w:rsidRPr="00865F4C" w:rsidRDefault="003B5A49" w:rsidP="00BF6E72">
      <w:pPr>
        <w:pStyle w:val="Textpoznpodarou"/>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RYŠAVÁ, Vladimíra. Osobní rozhovor s vedoucí prodejny. Brno, 14. 4. 2015.</w:t>
      </w:r>
    </w:p>
  </w:footnote>
  <w:footnote w:id="66">
    <w:p w:rsidR="003B5A49" w:rsidRPr="00BF6E72" w:rsidRDefault="003B5A49" w:rsidP="00865F4C">
      <w:pPr>
        <w:pStyle w:val="Textpoznpodarou"/>
        <w:jc w:val="both"/>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Jako dar pro školy nebo domovy důchodců.</w:t>
      </w:r>
    </w:p>
  </w:footnote>
  <w:footnote w:id="67">
    <w:p w:rsidR="003B5A49" w:rsidRPr="00BF6E72" w:rsidRDefault="003B5A49" w:rsidP="00865F4C">
      <w:pPr>
        <w:pStyle w:val="Textpoznpodarou"/>
        <w:jc w:val="both"/>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Nákup učebnic pro studenty VUT.</w:t>
      </w:r>
    </w:p>
  </w:footnote>
  <w:footnote w:id="68">
    <w:p w:rsidR="003B5A49" w:rsidRPr="00BF6E72" w:rsidRDefault="003B5A49" w:rsidP="00865F4C">
      <w:pPr>
        <w:pStyle w:val="Textpoznpodarou"/>
        <w:jc w:val="both"/>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K vyššímu prodeji značně přispěl autor, který si knihu kupoval.</w:t>
      </w:r>
    </w:p>
  </w:footnote>
  <w:footnote w:id="69">
    <w:p w:rsidR="003B5A49" w:rsidRPr="00BF6E72" w:rsidRDefault="003B5A49">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K vyššímu prodeji opět přispěl autor, který si knihu kupoval.</w:t>
      </w:r>
    </w:p>
  </w:footnote>
  <w:footnote w:id="70">
    <w:p w:rsidR="003B5A49" w:rsidRPr="001C7C19" w:rsidRDefault="003B5A49">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RYŠAVÁ, Vladimíra. Osobní rozhovor s vedoucí prodejny. Brno, 14. 4. 2015.</w:t>
      </w:r>
    </w:p>
  </w:footnote>
  <w:footnote w:id="71">
    <w:p w:rsidR="003B5A49" w:rsidRPr="00BF6E72" w:rsidRDefault="003B5A49">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Vlasta Fialová, Ladislav Lakomý, Ivo Váňa Psota, </w:t>
      </w:r>
      <w:r w:rsidRPr="00BF6E72">
        <w:rPr>
          <w:rFonts w:ascii="Times New Roman" w:hAnsi="Times New Roman" w:cs="Times New Roman"/>
          <w:i/>
        </w:rPr>
        <w:t>Moravské hudební rody</w:t>
      </w:r>
      <w:r w:rsidRPr="00BF6E72">
        <w:rPr>
          <w:rFonts w:ascii="Times New Roman" w:hAnsi="Times New Roman" w:cs="Times New Roman"/>
        </w:rPr>
        <w:t xml:space="preserve"> aj.</w:t>
      </w:r>
    </w:p>
  </w:footnote>
  <w:footnote w:id="72">
    <w:p w:rsidR="003B5A49" w:rsidRPr="00DA4E34" w:rsidRDefault="003B5A49">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RYŠAVÁ, Vladimíra. Osobní rozhovor s vedoucí prodejny. Brno, 14. 4. 2015.</w:t>
      </w:r>
    </w:p>
  </w:footnote>
  <w:footnote w:id="73">
    <w:p w:rsidR="003B5A49" w:rsidRPr="00BF6E72" w:rsidRDefault="003B5A49" w:rsidP="00BF6E72">
      <w:pPr>
        <w:pStyle w:val="Bezmezer"/>
        <w:rPr>
          <w:rFonts w:ascii="Times New Roman" w:hAnsi="Times New Roman" w:cs="Times New Roman"/>
        </w:rPr>
      </w:pPr>
      <w:r w:rsidRPr="00BF6E72">
        <w:rPr>
          <w:rStyle w:val="Znakapoznpodarou"/>
          <w:rFonts w:ascii="Times New Roman" w:hAnsi="Times New Roman" w:cs="Times New Roman"/>
          <w:sz w:val="20"/>
          <w:szCs w:val="20"/>
        </w:rPr>
        <w:footnoteRef/>
      </w:r>
      <w:r w:rsidRPr="00BF6E72">
        <w:rPr>
          <w:rFonts w:ascii="Times New Roman" w:hAnsi="Times New Roman" w:cs="Times New Roman"/>
          <w:sz w:val="20"/>
          <w:szCs w:val="20"/>
        </w:rPr>
        <w:t xml:space="preserve"> HABERNALOVÁ, Jitka. Osobní rozhovor s vedoucí prodejny. Brno, 17. 4. 2015.</w:t>
      </w:r>
    </w:p>
  </w:footnote>
  <w:footnote w:id="74">
    <w:p w:rsidR="003B5A49" w:rsidRPr="00BF6E72"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Sleva 15% na tituly z produkce nakladatelství Cesta.</w:t>
      </w:r>
    </w:p>
  </w:footnote>
  <w:footnote w:id="75">
    <w:p w:rsidR="003B5A49" w:rsidRPr="00BF6E72"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Např. po pěti letech od úmrtí Tomáše Špidlíka sleva 10 % na jeho knihy.</w:t>
      </w:r>
    </w:p>
  </w:footnote>
  <w:footnote w:id="76">
    <w:p w:rsidR="003B5A49" w:rsidRPr="00865F4C"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Staré tituly (rok vydání 2005 apod.) jsou ve výprodeji s 20</w:t>
      </w:r>
      <w:r w:rsidRPr="00BF6E72">
        <w:rPr>
          <w:rFonts w:ascii="Times New Roman" w:hAnsi="Times New Roman" w:cs="Times New Roman"/>
          <w:color w:val="000000"/>
        </w:rPr>
        <w:t>–50 % slevou</w:t>
      </w:r>
      <w:r w:rsidRPr="00865F4C">
        <w:rPr>
          <w:rFonts w:ascii="Times New Roman" w:hAnsi="Times New Roman" w:cs="Times New Roman"/>
          <w:color w:val="000000"/>
        </w:rPr>
        <w:t>.</w:t>
      </w:r>
    </w:p>
  </w:footnote>
  <w:footnote w:id="77">
    <w:p w:rsidR="003B5A49" w:rsidRPr="008969B3" w:rsidRDefault="003B5A49" w:rsidP="00BF6E72">
      <w:pPr>
        <w:pStyle w:val="Textpoznpodarou"/>
        <w:rPr>
          <w:rFonts w:ascii="Times New Roman" w:hAnsi="Times New Roman" w:cs="Times New Roman"/>
        </w:rPr>
      </w:pPr>
      <w:r w:rsidRPr="00865F4C">
        <w:rPr>
          <w:rStyle w:val="Znakapoznpodarou"/>
          <w:rFonts w:ascii="Times New Roman" w:hAnsi="Times New Roman" w:cs="Times New Roman"/>
        </w:rPr>
        <w:footnoteRef/>
      </w:r>
      <w:r w:rsidRPr="00865F4C">
        <w:rPr>
          <w:rFonts w:ascii="Times New Roman" w:hAnsi="Times New Roman" w:cs="Times New Roman"/>
        </w:rPr>
        <w:t xml:space="preserve"> HABERNALOVÁ, Jitka. Osobní rozhovor s vedoucí prodejny. Brno, 17. 4. 2015.</w:t>
      </w:r>
    </w:p>
  </w:footnote>
  <w:footnote w:id="78">
    <w:p w:rsidR="003B5A49" w:rsidRPr="0069098E" w:rsidRDefault="003B5A49" w:rsidP="00BF6E72">
      <w:pPr>
        <w:pStyle w:val="Textpoznpodarou"/>
        <w:rPr>
          <w:rFonts w:ascii="Times New Roman" w:hAnsi="Times New Roman" w:cs="Times New Roman"/>
        </w:rPr>
      </w:pPr>
      <w:r w:rsidRPr="0069098E">
        <w:rPr>
          <w:rStyle w:val="Znakapoznpodarou"/>
          <w:rFonts w:ascii="Times New Roman" w:hAnsi="Times New Roman" w:cs="Times New Roman"/>
        </w:rPr>
        <w:footnoteRef/>
      </w:r>
      <w:r w:rsidRPr="0069098E">
        <w:rPr>
          <w:rFonts w:ascii="Times New Roman" w:hAnsi="Times New Roman" w:cs="Times New Roman"/>
        </w:rPr>
        <w:t xml:space="preserve"> HABERNALOVÁ, Jitka. Osobní rozhovor s vedoucí prodejny. Brno, 17. 4. 2015.</w:t>
      </w:r>
    </w:p>
  </w:footnote>
  <w:footnote w:id="79">
    <w:p w:rsidR="003B5A49" w:rsidRPr="0069098E" w:rsidRDefault="003B5A49" w:rsidP="00BF6E72">
      <w:pPr>
        <w:pStyle w:val="Textpoznpodarou"/>
        <w:rPr>
          <w:rFonts w:ascii="Times New Roman" w:hAnsi="Times New Roman" w:cs="Times New Roman"/>
        </w:rPr>
      </w:pPr>
      <w:r w:rsidRPr="0069098E">
        <w:rPr>
          <w:rStyle w:val="Znakapoznpodarou"/>
          <w:rFonts w:ascii="Times New Roman" w:hAnsi="Times New Roman" w:cs="Times New Roman"/>
        </w:rPr>
        <w:footnoteRef/>
      </w:r>
      <w:r w:rsidRPr="0069098E">
        <w:rPr>
          <w:rFonts w:ascii="Times New Roman" w:hAnsi="Times New Roman" w:cs="Times New Roman"/>
        </w:rPr>
        <w:t xml:space="preserve"> Věřící lidé, kněží a řeholníci, pedagogové a psychologové, rodiče a děti.</w:t>
      </w:r>
    </w:p>
  </w:footnote>
  <w:footnote w:id="80">
    <w:p w:rsidR="003B5A49" w:rsidRPr="0069098E" w:rsidRDefault="003B5A49" w:rsidP="00BF6E72">
      <w:pPr>
        <w:pStyle w:val="Textpoznpodarou"/>
        <w:rPr>
          <w:rFonts w:ascii="Times New Roman" w:hAnsi="Times New Roman" w:cs="Times New Roman"/>
        </w:rPr>
      </w:pPr>
      <w:r w:rsidRPr="0069098E">
        <w:rPr>
          <w:rStyle w:val="Znakapoznpodarou"/>
          <w:rFonts w:ascii="Times New Roman" w:hAnsi="Times New Roman" w:cs="Times New Roman"/>
        </w:rPr>
        <w:footnoteRef/>
      </w:r>
      <w:r w:rsidRPr="0069098E">
        <w:rPr>
          <w:rFonts w:ascii="Times New Roman" w:hAnsi="Times New Roman" w:cs="Times New Roman"/>
        </w:rPr>
        <w:t xml:space="preserve"> HABERNALOVÁ, Jitka. Osobní rozhovor s vedoucí prodejny. Brno, 17. 4. 2015.</w:t>
      </w:r>
    </w:p>
  </w:footnote>
  <w:footnote w:id="81">
    <w:p w:rsidR="003B5A49" w:rsidRPr="00804B1F" w:rsidRDefault="003B5A49" w:rsidP="00BF6E72">
      <w:pPr>
        <w:pStyle w:val="Textpoznpodarou"/>
        <w:rPr>
          <w:rFonts w:ascii="Times New Roman" w:hAnsi="Times New Roman" w:cs="Times New Roman"/>
        </w:rPr>
      </w:pPr>
      <w:r w:rsidRPr="0069098E">
        <w:rPr>
          <w:rStyle w:val="Znakapoznpodarou"/>
          <w:rFonts w:ascii="Times New Roman" w:hAnsi="Times New Roman" w:cs="Times New Roman"/>
        </w:rPr>
        <w:footnoteRef/>
      </w:r>
      <w:r w:rsidRPr="0069098E">
        <w:rPr>
          <w:rFonts w:ascii="Times New Roman" w:hAnsi="Times New Roman" w:cs="Times New Roman"/>
        </w:rPr>
        <w:t xml:space="preserve"> Starší lidé se zdravotními problémy, rodiče kupující audioknihy pro děti.</w:t>
      </w:r>
    </w:p>
  </w:footnote>
  <w:footnote w:id="82">
    <w:p w:rsidR="003B5A49" w:rsidRPr="0069098E" w:rsidRDefault="003B5A49" w:rsidP="00BF6E72">
      <w:pPr>
        <w:pStyle w:val="Textpoznpodarou"/>
        <w:rPr>
          <w:rFonts w:ascii="Times New Roman" w:hAnsi="Times New Roman" w:cs="Times New Roman"/>
        </w:rPr>
      </w:pPr>
      <w:r w:rsidRPr="0069098E">
        <w:rPr>
          <w:rStyle w:val="Znakapoznpodarou"/>
          <w:rFonts w:ascii="Times New Roman" w:hAnsi="Times New Roman" w:cs="Times New Roman"/>
        </w:rPr>
        <w:footnoteRef/>
      </w:r>
      <w:r w:rsidRPr="0069098E">
        <w:rPr>
          <w:rFonts w:ascii="Times New Roman" w:hAnsi="Times New Roman" w:cs="Times New Roman"/>
        </w:rPr>
        <w:t xml:space="preserve"> SOBOTKOVÁ, Blanka. Osobní rozhovor s provozovatelkou antikvariátu. Brno, 27. 3. 2015.</w:t>
      </w:r>
    </w:p>
  </w:footnote>
  <w:footnote w:id="83">
    <w:p w:rsidR="003B5A49" w:rsidRPr="008519D1" w:rsidRDefault="003B5A49" w:rsidP="00BF6E72">
      <w:pPr>
        <w:pStyle w:val="Textpoznpodarou"/>
        <w:rPr>
          <w:rFonts w:ascii="Times New Roman" w:hAnsi="Times New Roman" w:cs="Times New Roman"/>
        </w:rPr>
      </w:pPr>
      <w:r w:rsidRPr="0069098E">
        <w:rPr>
          <w:rStyle w:val="Znakapoznpodarou"/>
          <w:rFonts w:ascii="Times New Roman" w:hAnsi="Times New Roman" w:cs="Times New Roman"/>
        </w:rPr>
        <w:footnoteRef/>
      </w:r>
      <w:r w:rsidRPr="0069098E">
        <w:rPr>
          <w:rFonts w:ascii="Times New Roman" w:hAnsi="Times New Roman" w:cs="Times New Roman"/>
        </w:rPr>
        <w:t xml:space="preserve"> SOBOTKOVÁ, Blanka. Osobní rozhovor s provozovatelkou antikvariátu. Brno, 27. 3. 2015.</w:t>
      </w:r>
    </w:p>
  </w:footnote>
  <w:footnote w:id="84">
    <w:p w:rsidR="003B5A49" w:rsidRPr="0069098E" w:rsidRDefault="003B5A49" w:rsidP="00BF6E72">
      <w:pPr>
        <w:pStyle w:val="Textpoznpodarou"/>
        <w:rPr>
          <w:rFonts w:ascii="Times New Roman" w:hAnsi="Times New Roman" w:cs="Times New Roman"/>
        </w:rPr>
      </w:pPr>
      <w:r w:rsidRPr="0069098E">
        <w:rPr>
          <w:rStyle w:val="Znakapoznpodarou"/>
          <w:rFonts w:ascii="Times New Roman" w:hAnsi="Times New Roman" w:cs="Times New Roman"/>
        </w:rPr>
        <w:footnoteRef/>
      </w:r>
      <w:r w:rsidRPr="0069098E">
        <w:rPr>
          <w:rFonts w:ascii="Times New Roman" w:hAnsi="Times New Roman" w:cs="Times New Roman"/>
        </w:rPr>
        <w:t>Před přesunutím Lékařské fakulty Masarykovy univerzity z budov na Komenského náměstí 220/2 do Univerzitního kampusu byly nejprodávanější skripta a učebnice právě pro studenty této fakulty.</w:t>
      </w:r>
    </w:p>
  </w:footnote>
  <w:footnote w:id="85">
    <w:p w:rsidR="003B5A49" w:rsidRPr="00BF6E72"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Knihy odvahy a dobrodružství, které vydávalo od roku 1954 Státní nakladatelství dětské knihy (nyní Nakladatelství Albatros).</w:t>
      </w:r>
    </w:p>
  </w:footnote>
  <w:footnote w:id="86">
    <w:p w:rsidR="003B5A49" w:rsidRPr="00BF6E72"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w:t>
      </w:r>
      <w:r w:rsidRPr="00BF6E72">
        <w:rPr>
          <w:rFonts w:ascii="Times New Roman" w:hAnsi="Times New Roman" w:cs="Times New Roman"/>
          <w:color w:val="000000"/>
        </w:rPr>
        <w:t>Klasická objednávka/vzhledem k reklamě.</w:t>
      </w:r>
    </w:p>
  </w:footnote>
  <w:footnote w:id="87">
    <w:p w:rsidR="003B5A49" w:rsidRPr="00BF6E72"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Je spousta titulů, u kterých se neprodá ani jeden výtisk po několik měsíců i delší dobu.</w:t>
      </w:r>
    </w:p>
  </w:footnote>
  <w:footnote w:id="88">
    <w:p w:rsidR="003B5A49" w:rsidRPr="00BF6E72"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Srov. například KNIHY DOBROVSKÝ mají několikrát ročně slevu 20 % na nezlevněné zboží.</w:t>
      </w:r>
    </w:p>
  </w:footnote>
  <w:footnote w:id="89">
    <w:p w:rsidR="003B5A49" w:rsidRPr="0069098E" w:rsidRDefault="003B5A49" w:rsidP="00BF6E72">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Kromě prodejců učebnic, kde je nejvyšší prodej v září a říjnu.</w:t>
      </w:r>
    </w:p>
  </w:footnote>
  <w:footnote w:id="90">
    <w:p w:rsidR="003B5A49" w:rsidRPr="00BF6E72" w:rsidRDefault="003B5A49" w:rsidP="0069098E">
      <w:pPr>
        <w:pStyle w:val="Textpoznpodarou"/>
        <w:jc w:val="both"/>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Mírně vyšší odbyt děl vycházejících v edicích se projevuje v prodeji dětské literatury.</w:t>
      </w:r>
    </w:p>
  </w:footnote>
  <w:footnote w:id="91">
    <w:p w:rsidR="003B5A49" w:rsidRPr="00BF6E72" w:rsidRDefault="003B5A49">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Srov. se studií Jiřího Trávníčka z roku 2013, podle které jsou to lidé ve věku 25–34 let. TRÁVNÍČEK, Jiří. </w:t>
      </w:r>
      <w:r w:rsidRPr="00BF6E72">
        <w:rPr>
          <w:rFonts w:ascii="Times New Roman" w:hAnsi="Times New Roman" w:cs="Times New Roman"/>
          <w:i/>
        </w:rPr>
        <w:t>Překnížkováno</w:t>
      </w:r>
      <w:r w:rsidRPr="00BF6E72">
        <w:rPr>
          <w:rFonts w:ascii="Times New Roman" w:hAnsi="Times New Roman" w:cs="Times New Roman"/>
        </w:rPr>
        <w:t xml:space="preserve">: </w:t>
      </w:r>
      <w:r w:rsidRPr="00BF6E72">
        <w:rPr>
          <w:rFonts w:ascii="Times New Roman" w:hAnsi="Times New Roman" w:cs="Times New Roman"/>
          <w:i/>
        </w:rPr>
        <w:t>Co čteme a kupujeme (2013)</w:t>
      </w:r>
      <w:r w:rsidRPr="00BF6E72">
        <w:rPr>
          <w:rFonts w:ascii="Times New Roman" w:hAnsi="Times New Roman" w:cs="Times New Roman"/>
        </w:rPr>
        <w:t>. S. 98.</w:t>
      </w:r>
    </w:p>
  </w:footnote>
  <w:footnote w:id="92">
    <w:p w:rsidR="003B5A49" w:rsidRPr="00BF6E72" w:rsidRDefault="003B5A49" w:rsidP="0069098E">
      <w:pPr>
        <w:pStyle w:val="Textpoznpodarou"/>
        <w:jc w:val="both"/>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Prodávají jen nakladatelé nebo distributoři.</w:t>
      </w:r>
    </w:p>
  </w:footnote>
  <w:footnote w:id="93">
    <w:p w:rsidR="003B5A49" w:rsidRDefault="003B5A49">
      <w:pPr>
        <w:pStyle w:val="Textpoznpodarou"/>
      </w:pPr>
      <w:r w:rsidRPr="00BF6E72">
        <w:rPr>
          <w:rStyle w:val="Znakapoznpodarou"/>
          <w:rFonts w:ascii="Times New Roman" w:hAnsi="Times New Roman" w:cs="Times New Roman"/>
        </w:rPr>
        <w:footnoteRef/>
      </w:r>
      <w:r w:rsidRPr="00BF6E72">
        <w:rPr>
          <w:rFonts w:ascii="Times New Roman" w:hAnsi="Times New Roman" w:cs="Times New Roman"/>
        </w:rPr>
        <w:t xml:space="preserve"> TRÁVNÍČEK, Jiří. Tamtéž. S. 26.</w:t>
      </w:r>
    </w:p>
  </w:footnote>
  <w:footnote w:id="94">
    <w:p w:rsidR="003B5A49" w:rsidRPr="00BF6E72" w:rsidRDefault="003B5A49">
      <w:pPr>
        <w:pStyle w:val="Textpoznpodarou"/>
        <w:rPr>
          <w:rFonts w:ascii="Times New Roman" w:hAnsi="Times New Roman" w:cs="Times New Roman"/>
        </w:rPr>
      </w:pPr>
      <w:r w:rsidRPr="00BF6E72">
        <w:rPr>
          <w:rStyle w:val="Znakapoznpodarou"/>
          <w:rFonts w:ascii="Times New Roman" w:hAnsi="Times New Roman" w:cs="Times New Roman"/>
        </w:rPr>
        <w:footnoteRef/>
      </w:r>
      <w:r w:rsidRPr="00BF6E72">
        <w:rPr>
          <w:rFonts w:ascii="Times New Roman" w:hAnsi="Times New Roman" w:cs="Times New Roman"/>
        </w:rPr>
        <w:t xml:space="preserve"> TRÁVNÍČEK, Jiří. Op. cit., s. 100.</w:t>
      </w:r>
    </w:p>
  </w:footnote>
  <w:footnote w:id="95">
    <w:p w:rsidR="003B5A49" w:rsidRPr="0055503C" w:rsidRDefault="003B5A49" w:rsidP="006809F9">
      <w:pPr>
        <w:pStyle w:val="Bezmezer"/>
        <w:rPr>
          <w:rFonts w:ascii="Times New Roman" w:hAnsi="Times New Roman" w:cs="Times New Roman"/>
          <w:sz w:val="20"/>
          <w:szCs w:val="20"/>
        </w:rPr>
      </w:pPr>
      <w:r w:rsidRPr="0055503C">
        <w:rPr>
          <w:rStyle w:val="Znakapoznpodarou"/>
          <w:rFonts w:ascii="Times New Roman" w:hAnsi="Times New Roman" w:cs="Times New Roman"/>
          <w:sz w:val="20"/>
          <w:szCs w:val="20"/>
        </w:rPr>
        <w:footnoteRef/>
      </w:r>
      <w:r w:rsidRPr="0055503C">
        <w:rPr>
          <w:rFonts w:ascii="Times New Roman" w:hAnsi="Times New Roman" w:cs="Times New Roman"/>
          <w:sz w:val="20"/>
          <w:szCs w:val="20"/>
        </w:rPr>
        <w:t xml:space="preserve"> CARRI</w:t>
      </w:r>
      <w:r w:rsidRPr="0055503C">
        <w:rPr>
          <w:rFonts w:ascii="Times New Roman" w:hAnsi="Times New Roman" w:cs="Times New Roman"/>
          <w:bCs/>
          <w:color w:val="252525"/>
          <w:sz w:val="20"/>
          <w:szCs w:val="20"/>
          <w:shd w:val="clear" w:color="auto" w:fill="FFFFFF"/>
        </w:rPr>
        <w:t>È</w:t>
      </w:r>
      <w:r w:rsidRPr="0055503C">
        <w:rPr>
          <w:rFonts w:ascii="Times New Roman" w:hAnsi="Times New Roman" w:cs="Times New Roman"/>
          <w:sz w:val="20"/>
          <w:szCs w:val="20"/>
        </w:rPr>
        <w:t xml:space="preserve">RE, Jean-Claude a Umberto ECO. </w:t>
      </w:r>
      <w:r w:rsidRPr="0055503C">
        <w:rPr>
          <w:rFonts w:ascii="Times New Roman" w:hAnsi="Times New Roman" w:cs="Times New Roman"/>
          <w:i/>
          <w:sz w:val="20"/>
          <w:szCs w:val="20"/>
        </w:rPr>
        <w:t>Knih se jen tak nezbavíme</w:t>
      </w:r>
      <w:r w:rsidRPr="0055503C">
        <w:rPr>
          <w:rFonts w:ascii="Times New Roman" w:hAnsi="Times New Roman" w:cs="Times New Roman"/>
          <w:sz w:val="20"/>
          <w:szCs w:val="20"/>
        </w:rPr>
        <w:t>. S. 9.</w:t>
      </w:r>
    </w:p>
  </w:footnote>
  <w:footnote w:id="96">
    <w:p w:rsidR="003B5A49" w:rsidRPr="0055503C" w:rsidRDefault="003B5A49" w:rsidP="00B458BE">
      <w:pPr>
        <w:pStyle w:val="Bezmezer"/>
        <w:rPr>
          <w:rFonts w:ascii="Times New Roman" w:hAnsi="Times New Roman" w:cs="Times New Roman"/>
          <w:sz w:val="20"/>
          <w:szCs w:val="20"/>
        </w:rPr>
      </w:pPr>
      <w:r w:rsidRPr="0055503C">
        <w:rPr>
          <w:rStyle w:val="Znakapoznpodarou"/>
          <w:rFonts w:ascii="Times New Roman" w:hAnsi="Times New Roman" w:cs="Times New Roman"/>
          <w:sz w:val="20"/>
          <w:szCs w:val="20"/>
        </w:rPr>
        <w:footnoteRef/>
      </w:r>
      <w:r w:rsidRPr="0055503C">
        <w:rPr>
          <w:rFonts w:ascii="Times New Roman" w:hAnsi="Times New Roman" w:cs="Times New Roman"/>
          <w:sz w:val="20"/>
          <w:szCs w:val="20"/>
        </w:rPr>
        <w:t xml:space="preserve"> Podloženo recenzí, která je na internetových stránkách. Z důvodu zákazu šíření a dalšího zpřístupňování obsahu stránky bez souhlasu provozovatele nemohu na zdroj odkázat.</w:t>
      </w:r>
    </w:p>
  </w:footnote>
  <w:footnote w:id="97">
    <w:p w:rsidR="003B5A49" w:rsidRPr="0055503C" w:rsidRDefault="003B5A49" w:rsidP="00E06789">
      <w:pPr>
        <w:pStyle w:val="Bezmezer"/>
        <w:rPr>
          <w:rFonts w:ascii="Times New Roman" w:hAnsi="Times New Roman" w:cs="Times New Roman"/>
          <w:sz w:val="20"/>
          <w:szCs w:val="20"/>
        </w:rPr>
      </w:pPr>
      <w:r w:rsidRPr="0055503C">
        <w:rPr>
          <w:rStyle w:val="Znakapoznpodarou"/>
          <w:rFonts w:ascii="Times New Roman" w:hAnsi="Times New Roman" w:cs="Times New Roman"/>
          <w:sz w:val="20"/>
          <w:szCs w:val="20"/>
        </w:rPr>
        <w:footnoteRef/>
      </w:r>
      <w:r w:rsidRPr="0055503C">
        <w:rPr>
          <w:rFonts w:ascii="Times New Roman" w:hAnsi="Times New Roman" w:cs="Times New Roman"/>
          <w:sz w:val="20"/>
          <w:szCs w:val="20"/>
        </w:rPr>
        <w:t xml:space="preserve"> MAGERA, Ivo. Prodej knih v roce 2013: Celkový objem knižního trhu. </w:t>
      </w:r>
      <w:r w:rsidRPr="0055503C">
        <w:rPr>
          <w:rFonts w:ascii="Times New Roman" w:hAnsi="Times New Roman" w:cs="Times New Roman"/>
          <w:i/>
          <w:sz w:val="20"/>
          <w:szCs w:val="20"/>
        </w:rPr>
        <w:t>Zpráva o českém knižním trhu 2013/2014</w:t>
      </w:r>
      <w:r w:rsidRPr="0055503C">
        <w:rPr>
          <w:rFonts w:ascii="Times New Roman" w:hAnsi="Times New Roman" w:cs="Times New Roman"/>
          <w:sz w:val="20"/>
          <w:szCs w:val="20"/>
        </w:rPr>
        <w:t xml:space="preserve"> </w:t>
      </w:r>
      <w:r w:rsidRPr="0055503C">
        <w:rPr>
          <w:rFonts w:ascii="Times New Roman" w:hAnsi="Times New Roman" w:cs="Times New Roman"/>
          <w:sz w:val="20"/>
          <w:szCs w:val="20"/>
          <w:lang w:val="en-GB"/>
        </w:rPr>
        <w:t>[online]</w:t>
      </w:r>
      <w:r w:rsidRPr="0055503C">
        <w:rPr>
          <w:rFonts w:ascii="Times New Roman" w:hAnsi="Times New Roman" w:cs="Times New Roman"/>
          <w:sz w:val="20"/>
          <w:szCs w:val="20"/>
        </w:rPr>
        <w:t xml:space="preserve">. </w:t>
      </w:r>
      <w:r w:rsidRPr="0055503C">
        <w:rPr>
          <w:rFonts w:ascii="Times New Roman" w:hAnsi="Times New Roman" w:cs="Times New Roman"/>
          <w:sz w:val="20"/>
          <w:szCs w:val="20"/>
          <w:lang w:val="en-GB"/>
        </w:rPr>
        <w:t xml:space="preserve">[2015-04-27]. </w:t>
      </w:r>
      <w:r w:rsidRPr="0055503C">
        <w:rPr>
          <w:rFonts w:ascii="Times New Roman" w:hAnsi="Times New Roman" w:cs="Times New Roman"/>
          <w:sz w:val="20"/>
          <w:szCs w:val="20"/>
        </w:rPr>
        <w:t>S. 7.</w:t>
      </w:r>
    </w:p>
  </w:footnote>
  <w:footnote w:id="98">
    <w:p w:rsidR="003B5A49" w:rsidRPr="003F3CD0" w:rsidRDefault="003B5A49" w:rsidP="003F3CD0">
      <w:pPr>
        <w:pStyle w:val="Bezmezer"/>
        <w:rPr>
          <w:rFonts w:ascii="Times New Roman" w:hAnsi="Times New Roman" w:cs="Times New Roman"/>
          <w:sz w:val="20"/>
          <w:szCs w:val="20"/>
        </w:rPr>
      </w:pPr>
      <w:r w:rsidRPr="00BF6E72">
        <w:rPr>
          <w:rStyle w:val="Znakapoznpodarou"/>
          <w:rFonts w:ascii="Times New Roman" w:hAnsi="Times New Roman" w:cs="Times New Roman"/>
          <w:sz w:val="20"/>
          <w:szCs w:val="20"/>
        </w:rPr>
        <w:footnoteRef/>
      </w:r>
      <w:r w:rsidRPr="00BF6E72">
        <w:rPr>
          <w:rFonts w:ascii="Times New Roman" w:hAnsi="Times New Roman" w:cs="Times New Roman"/>
          <w:sz w:val="20"/>
          <w:szCs w:val="20"/>
        </w:rPr>
        <w:t xml:space="preserve"> Podloženo recenzí, která </w:t>
      </w:r>
      <w:r>
        <w:rPr>
          <w:rFonts w:ascii="Times New Roman" w:hAnsi="Times New Roman" w:cs="Times New Roman"/>
          <w:sz w:val="20"/>
          <w:szCs w:val="20"/>
        </w:rPr>
        <w:t>je</w:t>
      </w:r>
      <w:r w:rsidRPr="00BF6E72">
        <w:rPr>
          <w:rFonts w:ascii="Times New Roman" w:hAnsi="Times New Roman" w:cs="Times New Roman"/>
          <w:sz w:val="20"/>
          <w:szCs w:val="20"/>
        </w:rPr>
        <w:t xml:space="preserve"> na internetových stránkách. Z důvodu zákazu šíření a dalšího zpřístupňování obsahu stránky bez souhlasu provozo</w:t>
      </w:r>
      <w:r>
        <w:rPr>
          <w:rFonts w:ascii="Times New Roman" w:hAnsi="Times New Roman" w:cs="Times New Roman"/>
          <w:sz w:val="20"/>
          <w:szCs w:val="20"/>
        </w:rPr>
        <w:t>vatele nemohu na zdroj odkázat.</w:t>
      </w:r>
    </w:p>
  </w:footnote>
  <w:footnote w:id="99">
    <w:p w:rsidR="003B5A49" w:rsidRPr="00B64F3B" w:rsidRDefault="003B5A49">
      <w:pPr>
        <w:pStyle w:val="Textpoznpodarou"/>
        <w:rPr>
          <w:rFonts w:ascii="Times New Roman" w:hAnsi="Times New Roman" w:cs="Times New Roman"/>
          <w:color w:val="000000" w:themeColor="text1"/>
        </w:rPr>
      </w:pPr>
      <w:r w:rsidRPr="00B64F3B">
        <w:rPr>
          <w:rStyle w:val="Znakapoznpodarou"/>
          <w:rFonts w:ascii="Times New Roman" w:hAnsi="Times New Roman" w:cs="Times New Roman"/>
          <w:color w:val="000000" w:themeColor="text1"/>
        </w:rPr>
        <w:footnoteRef/>
      </w:r>
      <w:r w:rsidRPr="00B64F3B">
        <w:rPr>
          <w:rFonts w:ascii="Times New Roman" w:hAnsi="Times New Roman" w:cs="Times New Roman"/>
          <w:color w:val="000000" w:themeColor="text1"/>
        </w:rPr>
        <w:t xml:space="preserve"> DRAAISMA, Douwe. </w:t>
      </w:r>
      <w:r w:rsidRPr="00B64F3B">
        <w:rPr>
          <w:rFonts w:ascii="Times New Roman" w:hAnsi="Times New Roman" w:cs="Times New Roman"/>
          <w:i/>
          <w:color w:val="000000" w:themeColor="text1"/>
        </w:rPr>
        <w:t>Metafory paměti</w:t>
      </w:r>
      <w:r w:rsidRPr="00B64F3B">
        <w:rPr>
          <w:rFonts w:ascii="Times New Roman" w:hAnsi="Times New Roman" w:cs="Times New Roman"/>
          <w:color w:val="000000" w:themeColor="text1"/>
        </w:rPr>
        <w:t>. S. 49–50.</w:t>
      </w:r>
    </w:p>
  </w:footnote>
  <w:footnote w:id="100">
    <w:p w:rsidR="003B5A49" w:rsidRPr="00EE7FBD" w:rsidRDefault="003B5A49">
      <w:pPr>
        <w:pStyle w:val="Textpoznpodarou"/>
        <w:rPr>
          <w:rFonts w:ascii="Times New Roman" w:hAnsi="Times New Roman" w:cs="Times New Roman"/>
        </w:rPr>
      </w:pPr>
      <w:r w:rsidRPr="00B64F3B">
        <w:rPr>
          <w:rStyle w:val="Znakapoznpodarou"/>
          <w:rFonts w:ascii="Times New Roman" w:hAnsi="Times New Roman" w:cs="Times New Roman"/>
        </w:rPr>
        <w:footnoteRef/>
      </w:r>
      <w:r w:rsidRPr="00B64F3B">
        <w:rPr>
          <w:rFonts w:ascii="Times New Roman" w:hAnsi="Times New Roman" w:cs="Times New Roman"/>
        </w:rPr>
        <w:t xml:space="preserve"> ECO, Umberto. </w:t>
      </w:r>
      <w:r w:rsidRPr="00B64F3B">
        <w:rPr>
          <w:rFonts w:ascii="Times New Roman" w:hAnsi="Times New Roman" w:cs="Times New Roman"/>
          <w:i/>
        </w:rPr>
        <w:t>Poznámky na krabičkách od sirek</w:t>
      </w:r>
      <w:r w:rsidRPr="00B64F3B">
        <w:rPr>
          <w:rFonts w:ascii="Times New Roman" w:hAnsi="Times New Roman" w:cs="Times New Roman"/>
        </w:rPr>
        <w:t>. S. 215–217. (1993)</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76802">
      <o:colormenu v:ext="edit" fillcolor="none [3212]" strokecolor="none [3212]"/>
    </o:shapedefaults>
  </w:hdrShapeDefaults>
  <w:footnotePr>
    <w:footnote w:id="0"/>
    <w:footnote w:id="1"/>
  </w:footnotePr>
  <w:endnotePr>
    <w:endnote w:id="0"/>
    <w:endnote w:id="1"/>
  </w:endnotePr>
  <w:compat>
    <w:useFELayout/>
  </w:compat>
  <w:rsids>
    <w:rsidRoot w:val="00D14319"/>
    <w:rsid w:val="000011C2"/>
    <w:rsid w:val="00001CF5"/>
    <w:rsid w:val="000047D1"/>
    <w:rsid w:val="00004A1A"/>
    <w:rsid w:val="0000652B"/>
    <w:rsid w:val="00006850"/>
    <w:rsid w:val="000079BE"/>
    <w:rsid w:val="000115B5"/>
    <w:rsid w:val="00012328"/>
    <w:rsid w:val="00013FD7"/>
    <w:rsid w:val="000222D3"/>
    <w:rsid w:val="00031685"/>
    <w:rsid w:val="0004037E"/>
    <w:rsid w:val="0004374F"/>
    <w:rsid w:val="000437AC"/>
    <w:rsid w:val="0004560C"/>
    <w:rsid w:val="000465C1"/>
    <w:rsid w:val="00052460"/>
    <w:rsid w:val="0005409B"/>
    <w:rsid w:val="0005487D"/>
    <w:rsid w:val="00056C4C"/>
    <w:rsid w:val="000642CD"/>
    <w:rsid w:val="00064D4B"/>
    <w:rsid w:val="00065008"/>
    <w:rsid w:val="00066A91"/>
    <w:rsid w:val="000705CD"/>
    <w:rsid w:val="00070EED"/>
    <w:rsid w:val="00072DC7"/>
    <w:rsid w:val="00075669"/>
    <w:rsid w:val="00076D74"/>
    <w:rsid w:val="00077445"/>
    <w:rsid w:val="00080BA7"/>
    <w:rsid w:val="00080C4F"/>
    <w:rsid w:val="00082BDA"/>
    <w:rsid w:val="000844F6"/>
    <w:rsid w:val="00084A72"/>
    <w:rsid w:val="00085130"/>
    <w:rsid w:val="000856CD"/>
    <w:rsid w:val="000910D6"/>
    <w:rsid w:val="00091A3B"/>
    <w:rsid w:val="00096645"/>
    <w:rsid w:val="00096E6B"/>
    <w:rsid w:val="000972F5"/>
    <w:rsid w:val="000A07F0"/>
    <w:rsid w:val="000A1727"/>
    <w:rsid w:val="000A21B5"/>
    <w:rsid w:val="000A24D9"/>
    <w:rsid w:val="000A402D"/>
    <w:rsid w:val="000A4625"/>
    <w:rsid w:val="000A572B"/>
    <w:rsid w:val="000B06DD"/>
    <w:rsid w:val="000B0CDF"/>
    <w:rsid w:val="000B5EAF"/>
    <w:rsid w:val="000C1449"/>
    <w:rsid w:val="000D0385"/>
    <w:rsid w:val="000D129E"/>
    <w:rsid w:val="000D1B40"/>
    <w:rsid w:val="000D41C6"/>
    <w:rsid w:val="000E38C1"/>
    <w:rsid w:val="000E394F"/>
    <w:rsid w:val="000E58D1"/>
    <w:rsid w:val="000E5BC0"/>
    <w:rsid w:val="000E7960"/>
    <w:rsid w:val="000F40B2"/>
    <w:rsid w:val="000F5083"/>
    <w:rsid w:val="000F606B"/>
    <w:rsid w:val="000F6E11"/>
    <w:rsid w:val="0010435A"/>
    <w:rsid w:val="001060DA"/>
    <w:rsid w:val="00110DB3"/>
    <w:rsid w:val="00111CD3"/>
    <w:rsid w:val="00112178"/>
    <w:rsid w:val="00115751"/>
    <w:rsid w:val="001175A4"/>
    <w:rsid w:val="00125ABE"/>
    <w:rsid w:val="00125E97"/>
    <w:rsid w:val="00126D29"/>
    <w:rsid w:val="0012720E"/>
    <w:rsid w:val="0014037B"/>
    <w:rsid w:val="00140460"/>
    <w:rsid w:val="0014428F"/>
    <w:rsid w:val="00145164"/>
    <w:rsid w:val="00145879"/>
    <w:rsid w:val="00146A07"/>
    <w:rsid w:val="00147F1A"/>
    <w:rsid w:val="001522C4"/>
    <w:rsid w:val="00153B11"/>
    <w:rsid w:val="001549D3"/>
    <w:rsid w:val="00155244"/>
    <w:rsid w:val="00155376"/>
    <w:rsid w:val="00156F47"/>
    <w:rsid w:val="0015793A"/>
    <w:rsid w:val="001634E2"/>
    <w:rsid w:val="00164A80"/>
    <w:rsid w:val="00167972"/>
    <w:rsid w:val="00171E2E"/>
    <w:rsid w:val="0017581E"/>
    <w:rsid w:val="00177E74"/>
    <w:rsid w:val="0018083F"/>
    <w:rsid w:val="001824C1"/>
    <w:rsid w:val="00186D8D"/>
    <w:rsid w:val="00191E64"/>
    <w:rsid w:val="00194869"/>
    <w:rsid w:val="001959BB"/>
    <w:rsid w:val="00196061"/>
    <w:rsid w:val="001A06AA"/>
    <w:rsid w:val="001A2951"/>
    <w:rsid w:val="001A56C4"/>
    <w:rsid w:val="001A624B"/>
    <w:rsid w:val="001A69B6"/>
    <w:rsid w:val="001B13FC"/>
    <w:rsid w:val="001B202B"/>
    <w:rsid w:val="001B2CE5"/>
    <w:rsid w:val="001B4C9E"/>
    <w:rsid w:val="001C1D7E"/>
    <w:rsid w:val="001C37D6"/>
    <w:rsid w:val="001C3824"/>
    <w:rsid w:val="001C665D"/>
    <w:rsid w:val="001C67C2"/>
    <w:rsid w:val="001C7203"/>
    <w:rsid w:val="001C7C19"/>
    <w:rsid w:val="001D3992"/>
    <w:rsid w:val="001E0124"/>
    <w:rsid w:val="001E1075"/>
    <w:rsid w:val="001E4D2D"/>
    <w:rsid w:val="001E4FF6"/>
    <w:rsid w:val="001E6FBE"/>
    <w:rsid w:val="001F1228"/>
    <w:rsid w:val="001F4020"/>
    <w:rsid w:val="001F721D"/>
    <w:rsid w:val="00200A58"/>
    <w:rsid w:val="00200D38"/>
    <w:rsid w:val="002118AE"/>
    <w:rsid w:val="00212C0D"/>
    <w:rsid w:val="00213184"/>
    <w:rsid w:val="00214CFE"/>
    <w:rsid w:val="002170F9"/>
    <w:rsid w:val="002174AB"/>
    <w:rsid w:val="00217EEE"/>
    <w:rsid w:val="00223303"/>
    <w:rsid w:val="00223EEC"/>
    <w:rsid w:val="00226AB9"/>
    <w:rsid w:val="00227DB7"/>
    <w:rsid w:val="00232BF7"/>
    <w:rsid w:val="00233C15"/>
    <w:rsid w:val="002360E5"/>
    <w:rsid w:val="00237B99"/>
    <w:rsid w:val="00240FE0"/>
    <w:rsid w:val="002440A1"/>
    <w:rsid w:val="00244CAC"/>
    <w:rsid w:val="002453B4"/>
    <w:rsid w:val="00252A6A"/>
    <w:rsid w:val="00253FEC"/>
    <w:rsid w:val="00254761"/>
    <w:rsid w:val="00254D05"/>
    <w:rsid w:val="00260CED"/>
    <w:rsid w:val="0026548D"/>
    <w:rsid w:val="00271242"/>
    <w:rsid w:val="00276605"/>
    <w:rsid w:val="00276622"/>
    <w:rsid w:val="00284AF9"/>
    <w:rsid w:val="00285668"/>
    <w:rsid w:val="002913A0"/>
    <w:rsid w:val="00291A5F"/>
    <w:rsid w:val="00293254"/>
    <w:rsid w:val="00293DBD"/>
    <w:rsid w:val="002967F4"/>
    <w:rsid w:val="002A1408"/>
    <w:rsid w:val="002A2965"/>
    <w:rsid w:val="002A3D27"/>
    <w:rsid w:val="002A44D7"/>
    <w:rsid w:val="002B39FC"/>
    <w:rsid w:val="002B4069"/>
    <w:rsid w:val="002B6250"/>
    <w:rsid w:val="002B72B0"/>
    <w:rsid w:val="002C71DD"/>
    <w:rsid w:val="002D6248"/>
    <w:rsid w:val="002E1457"/>
    <w:rsid w:val="002E147B"/>
    <w:rsid w:val="002E1FDC"/>
    <w:rsid w:val="002E3B57"/>
    <w:rsid w:val="002E6A02"/>
    <w:rsid w:val="002F344D"/>
    <w:rsid w:val="002F42F2"/>
    <w:rsid w:val="002F6750"/>
    <w:rsid w:val="00300B00"/>
    <w:rsid w:val="00301B42"/>
    <w:rsid w:val="003023BB"/>
    <w:rsid w:val="003032A0"/>
    <w:rsid w:val="003032D4"/>
    <w:rsid w:val="0031159D"/>
    <w:rsid w:val="0031332F"/>
    <w:rsid w:val="00313E22"/>
    <w:rsid w:val="003147D6"/>
    <w:rsid w:val="003163E3"/>
    <w:rsid w:val="00316B2F"/>
    <w:rsid w:val="00317101"/>
    <w:rsid w:val="00320045"/>
    <w:rsid w:val="00321665"/>
    <w:rsid w:val="00324676"/>
    <w:rsid w:val="00325F82"/>
    <w:rsid w:val="00327C9F"/>
    <w:rsid w:val="00332BEF"/>
    <w:rsid w:val="003340AA"/>
    <w:rsid w:val="003378EA"/>
    <w:rsid w:val="00340CC8"/>
    <w:rsid w:val="00345975"/>
    <w:rsid w:val="0034696A"/>
    <w:rsid w:val="0034728D"/>
    <w:rsid w:val="003472DC"/>
    <w:rsid w:val="00354778"/>
    <w:rsid w:val="00355FF0"/>
    <w:rsid w:val="00357753"/>
    <w:rsid w:val="00357DCB"/>
    <w:rsid w:val="003612FC"/>
    <w:rsid w:val="0036245A"/>
    <w:rsid w:val="00363293"/>
    <w:rsid w:val="00363350"/>
    <w:rsid w:val="00365F8C"/>
    <w:rsid w:val="003711C3"/>
    <w:rsid w:val="0037259D"/>
    <w:rsid w:val="003749C8"/>
    <w:rsid w:val="0038280B"/>
    <w:rsid w:val="0038293F"/>
    <w:rsid w:val="003838B5"/>
    <w:rsid w:val="00383BCE"/>
    <w:rsid w:val="003900A6"/>
    <w:rsid w:val="00390A1F"/>
    <w:rsid w:val="00391DB4"/>
    <w:rsid w:val="00392F69"/>
    <w:rsid w:val="003930AC"/>
    <w:rsid w:val="00395DD9"/>
    <w:rsid w:val="003A496B"/>
    <w:rsid w:val="003B5A49"/>
    <w:rsid w:val="003B5CAB"/>
    <w:rsid w:val="003C3B40"/>
    <w:rsid w:val="003C405A"/>
    <w:rsid w:val="003C6C67"/>
    <w:rsid w:val="003C73D1"/>
    <w:rsid w:val="003C788F"/>
    <w:rsid w:val="003C7B7E"/>
    <w:rsid w:val="003D343D"/>
    <w:rsid w:val="003E1C00"/>
    <w:rsid w:val="003E6FB9"/>
    <w:rsid w:val="003F10A1"/>
    <w:rsid w:val="003F1AC1"/>
    <w:rsid w:val="003F26F4"/>
    <w:rsid w:val="003F38A0"/>
    <w:rsid w:val="003F3CD0"/>
    <w:rsid w:val="003F5415"/>
    <w:rsid w:val="003F651D"/>
    <w:rsid w:val="004028BF"/>
    <w:rsid w:val="00405857"/>
    <w:rsid w:val="00410E8E"/>
    <w:rsid w:val="004120C3"/>
    <w:rsid w:val="00414B3C"/>
    <w:rsid w:val="00416A32"/>
    <w:rsid w:val="0042291F"/>
    <w:rsid w:val="00425CAD"/>
    <w:rsid w:val="00426414"/>
    <w:rsid w:val="004271E2"/>
    <w:rsid w:val="00427361"/>
    <w:rsid w:val="00434602"/>
    <w:rsid w:val="00441F1E"/>
    <w:rsid w:val="00442C15"/>
    <w:rsid w:val="0044661A"/>
    <w:rsid w:val="004476A4"/>
    <w:rsid w:val="00450FA6"/>
    <w:rsid w:val="0045246D"/>
    <w:rsid w:val="00455916"/>
    <w:rsid w:val="00456AD8"/>
    <w:rsid w:val="00456E4F"/>
    <w:rsid w:val="00465DCC"/>
    <w:rsid w:val="004710DB"/>
    <w:rsid w:val="004734C1"/>
    <w:rsid w:val="00474190"/>
    <w:rsid w:val="004741E3"/>
    <w:rsid w:val="004773F9"/>
    <w:rsid w:val="00477EA6"/>
    <w:rsid w:val="00482193"/>
    <w:rsid w:val="00483A01"/>
    <w:rsid w:val="00483A7F"/>
    <w:rsid w:val="00483F5A"/>
    <w:rsid w:val="0048466B"/>
    <w:rsid w:val="00484B11"/>
    <w:rsid w:val="00486D48"/>
    <w:rsid w:val="004874C7"/>
    <w:rsid w:val="00487EC3"/>
    <w:rsid w:val="004902A1"/>
    <w:rsid w:val="004917D6"/>
    <w:rsid w:val="00492EC0"/>
    <w:rsid w:val="0049425C"/>
    <w:rsid w:val="0049773D"/>
    <w:rsid w:val="00497DAA"/>
    <w:rsid w:val="004A0B01"/>
    <w:rsid w:val="004A245D"/>
    <w:rsid w:val="004A2B07"/>
    <w:rsid w:val="004A2D19"/>
    <w:rsid w:val="004A2DCD"/>
    <w:rsid w:val="004A5091"/>
    <w:rsid w:val="004A6403"/>
    <w:rsid w:val="004B04CD"/>
    <w:rsid w:val="004B0D57"/>
    <w:rsid w:val="004B6865"/>
    <w:rsid w:val="004B7443"/>
    <w:rsid w:val="004C0BF9"/>
    <w:rsid w:val="004C1C33"/>
    <w:rsid w:val="004C24A1"/>
    <w:rsid w:val="004C5A69"/>
    <w:rsid w:val="004D0897"/>
    <w:rsid w:val="004D1E1B"/>
    <w:rsid w:val="004D2A14"/>
    <w:rsid w:val="004D5897"/>
    <w:rsid w:val="004D5E59"/>
    <w:rsid w:val="004D6887"/>
    <w:rsid w:val="004E26F6"/>
    <w:rsid w:val="004E2F20"/>
    <w:rsid w:val="004E472B"/>
    <w:rsid w:val="004E4AC8"/>
    <w:rsid w:val="004F0F95"/>
    <w:rsid w:val="004F32CD"/>
    <w:rsid w:val="004F5E07"/>
    <w:rsid w:val="004F633F"/>
    <w:rsid w:val="00500B68"/>
    <w:rsid w:val="005011BC"/>
    <w:rsid w:val="00501959"/>
    <w:rsid w:val="005020B9"/>
    <w:rsid w:val="00512E90"/>
    <w:rsid w:val="005136A4"/>
    <w:rsid w:val="005175F4"/>
    <w:rsid w:val="00520836"/>
    <w:rsid w:val="0052244B"/>
    <w:rsid w:val="00523630"/>
    <w:rsid w:val="00523B2A"/>
    <w:rsid w:val="00523E77"/>
    <w:rsid w:val="0052458C"/>
    <w:rsid w:val="00526E69"/>
    <w:rsid w:val="00530BB3"/>
    <w:rsid w:val="00531418"/>
    <w:rsid w:val="00536896"/>
    <w:rsid w:val="00536EA1"/>
    <w:rsid w:val="0053718E"/>
    <w:rsid w:val="00540B6E"/>
    <w:rsid w:val="00546F09"/>
    <w:rsid w:val="005470AD"/>
    <w:rsid w:val="00550AEA"/>
    <w:rsid w:val="00550E8E"/>
    <w:rsid w:val="0055503C"/>
    <w:rsid w:val="00556751"/>
    <w:rsid w:val="00557AAE"/>
    <w:rsid w:val="00563E47"/>
    <w:rsid w:val="00565037"/>
    <w:rsid w:val="00567972"/>
    <w:rsid w:val="00570031"/>
    <w:rsid w:val="00572965"/>
    <w:rsid w:val="005734FE"/>
    <w:rsid w:val="005754DD"/>
    <w:rsid w:val="00577912"/>
    <w:rsid w:val="00582DBB"/>
    <w:rsid w:val="00582EF7"/>
    <w:rsid w:val="00583CDE"/>
    <w:rsid w:val="00583EFA"/>
    <w:rsid w:val="00584567"/>
    <w:rsid w:val="005850BD"/>
    <w:rsid w:val="00585395"/>
    <w:rsid w:val="00586413"/>
    <w:rsid w:val="005902E8"/>
    <w:rsid w:val="00591E0B"/>
    <w:rsid w:val="00592070"/>
    <w:rsid w:val="005926E9"/>
    <w:rsid w:val="00596071"/>
    <w:rsid w:val="005A01D3"/>
    <w:rsid w:val="005A04E1"/>
    <w:rsid w:val="005A2FC9"/>
    <w:rsid w:val="005A53C8"/>
    <w:rsid w:val="005A5766"/>
    <w:rsid w:val="005A7A9F"/>
    <w:rsid w:val="005B19FC"/>
    <w:rsid w:val="005B22D9"/>
    <w:rsid w:val="005B2472"/>
    <w:rsid w:val="005B3010"/>
    <w:rsid w:val="005B46D0"/>
    <w:rsid w:val="005B5892"/>
    <w:rsid w:val="005B6324"/>
    <w:rsid w:val="005C1147"/>
    <w:rsid w:val="005C1861"/>
    <w:rsid w:val="005C1D53"/>
    <w:rsid w:val="005C325C"/>
    <w:rsid w:val="005C5731"/>
    <w:rsid w:val="005C7736"/>
    <w:rsid w:val="005D2373"/>
    <w:rsid w:val="005D4B5C"/>
    <w:rsid w:val="005D5EA1"/>
    <w:rsid w:val="005D6B07"/>
    <w:rsid w:val="005E104E"/>
    <w:rsid w:val="005E1FB3"/>
    <w:rsid w:val="005F02C1"/>
    <w:rsid w:val="005F09DC"/>
    <w:rsid w:val="005F3207"/>
    <w:rsid w:val="005F6B51"/>
    <w:rsid w:val="006029CB"/>
    <w:rsid w:val="00603716"/>
    <w:rsid w:val="0061052F"/>
    <w:rsid w:val="006105D5"/>
    <w:rsid w:val="0061248C"/>
    <w:rsid w:val="006201AB"/>
    <w:rsid w:val="00620C05"/>
    <w:rsid w:val="00623F32"/>
    <w:rsid w:val="00633093"/>
    <w:rsid w:val="006341FA"/>
    <w:rsid w:val="00636194"/>
    <w:rsid w:val="00637933"/>
    <w:rsid w:val="00640BF3"/>
    <w:rsid w:val="00641D70"/>
    <w:rsid w:val="0064289D"/>
    <w:rsid w:val="00642D60"/>
    <w:rsid w:val="00642E31"/>
    <w:rsid w:val="00645022"/>
    <w:rsid w:val="00646339"/>
    <w:rsid w:val="0065102C"/>
    <w:rsid w:val="00651266"/>
    <w:rsid w:val="006515E4"/>
    <w:rsid w:val="00651618"/>
    <w:rsid w:val="00652D01"/>
    <w:rsid w:val="006536D7"/>
    <w:rsid w:val="0065420D"/>
    <w:rsid w:val="00655FF0"/>
    <w:rsid w:val="0066045A"/>
    <w:rsid w:val="0066102F"/>
    <w:rsid w:val="006613F4"/>
    <w:rsid w:val="00661558"/>
    <w:rsid w:val="006630FC"/>
    <w:rsid w:val="006643CF"/>
    <w:rsid w:val="00665E0F"/>
    <w:rsid w:val="0066689F"/>
    <w:rsid w:val="006702F8"/>
    <w:rsid w:val="0067464A"/>
    <w:rsid w:val="00674B8C"/>
    <w:rsid w:val="00675E4D"/>
    <w:rsid w:val="0067763C"/>
    <w:rsid w:val="006809F9"/>
    <w:rsid w:val="0068204D"/>
    <w:rsid w:val="006823E4"/>
    <w:rsid w:val="00683259"/>
    <w:rsid w:val="00685795"/>
    <w:rsid w:val="0069098E"/>
    <w:rsid w:val="00690C1D"/>
    <w:rsid w:val="0069411F"/>
    <w:rsid w:val="00694180"/>
    <w:rsid w:val="006948D8"/>
    <w:rsid w:val="006A30FF"/>
    <w:rsid w:val="006A3CF2"/>
    <w:rsid w:val="006A5246"/>
    <w:rsid w:val="006A64AB"/>
    <w:rsid w:val="006A6852"/>
    <w:rsid w:val="006A74F2"/>
    <w:rsid w:val="006B073D"/>
    <w:rsid w:val="006B384F"/>
    <w:rsid w:val="006B6BE7"/>
    <w:rsid w:val="006B6FC7"/>
    <w:rsid w:val="006B7F76"/>
    <w:rsid w:val="006C182D"/>
    <w:rsid w:val="006C371C"/>
    <w:rsid w:val="006C4A74"/>
    <w:rsid w:val="006C4B6E"/>
    <w:rsid w:val="006C6895"/>
    <w:rsid w:val="006D2FF9"/>
    <w:rsid w:val="006D5FE6"/>
    <w:rsid w:val="006D6066"/>
    <w:rsid w:val="006E1D13"/>
    <w:rsid w:val="006F3451"/>
    <w:rsid w:val="007000ED"/>
    <w:rsid w:val="0070232E"/>
    <w:rsid w:val="00703D96"/>
    <w:rsid w:val="00703FA8"/>
    <w:rsid w:val="00704F19"/>
    <w:rsid w:val="00705DEA"/>
    <w:rsid w:val="00705FFC"/>
    <w:rsid w:val="00706246"/>
    <w:rsid w:val="007121EA"/>
    <w:rsid w:val="0071483B"/>
    <w:rsid w:val="00720436"/>
    <w:rsid w:val="0072224A"/>
    <w:rsid w:val="00723D12"/>
    <w:rsid w:val="00724ABA"/>
    <w:rsid w:val="00733D47"/>
    <w:rsid w:val="00741D43"/>
    <w:rsid w:val="00743C7D"/>
    <w:rsid w:val="00743EF3"/>
    <w:rsid w:val="00750EF5"/>
    <w:rsid w:val="007563B6"/>
    <w:rsid w:val="007575FA"/>
    <w:rsid w:val="007739C1"/>
    <w:rsid w:val="00773E4E"/>
    <w:rsid w:val="007775FA"/>
    <w:rsid w:val="0078104F"/>
    <w:rsid w:val="007825F3"/>
    <w:rsid w:val="00782C22"/>
    <w:rsid w:val="00784811"/>
    <w:rsid w:val="00791294"/>
    <w:rsid w:val="00794B7D"/>
    <w:rsid w:val="007A3F1B"/>
    <w:rsid w:val="007A4742"/>
    <w:rsid w:val="007A6495"/>
    <w:rsid w:val="007B23B1"/>
    <w:rsid w:val="007B3BBC"/>
    <w:rsid w:val="007B6D32"/>
    <w:rsid w:val="007C0E9A"/>
    <w:rsid w:val="007C3047"/>
    <w:rsid w:val="007C30A8"/>
    <w:rsid w:val="007C3518"/>
    <w:rsid w:val="007C512A"/>
    <w:rsid w:val="007C5886"/>
    <w:rsid w:val="007D1BD0"/>
    <w:rsid w:val="007D2BA6"/>
    <w:rsid w:val="007D2E82"/>
    <w:rsid w:val="007E3396"/>
    <w:rsid w:val="007F1C4B"/>
    <w:rsid w:val="007F20D4"/>
    <w:rsid w:val="007F2684"/>
    <w:rsid w:val="007F45A7"/>
    <w:rsid w:val="007F56C3"/>
    <w:rsid w:val="007F5871"/>
    <w:rsid w:val="007F5DCC"/>
    <w:rsid w:val="00801F89"/>
    <w:rsid w:val="008020CC"/>
    <w:rsid w:val="00802330"/>
    <w:rsid w:val="00802DDA"/>
    <w:rsid w:val="00804B1F"/>
    <w:rsid w:val="008056E9"/>
    <w:rsid w:val="00816503"/>
    <w:rsid w:val="00817E20"/>
    <w:rsid w:val="008200A1"/>
    <w:rsid w:val="008220D6"/>
    <w:rsid w:val="008328A2"/>
    <w:rsid w:val="00832FEA"/>
    <w:rsid w:val="00833D8A"/>
    <w:rsid w:val="0083460D"/>
    <w:rsid w:val="00837396"/>
    <w:rsid w:val="0084036E"/>
    <w:rsid w:val="00850BA2"/>
    <w:rsid w:val="00851550"/>
    <w:rsid w:val="008519D1"/>
    <w:rsid w:val="00852520"/>
    <w:rsid w:val="00854242"/>
    <w:rsid w:val="00854924"/>
    <w:rsid w:val="00856206"/>
    <w:rsid w:val="00856DA6"/>
    <w:rsid w:val="00861E7B"/>
    <w:rsid w:val="00863637"/>
    <w:rsid w:val="00865F4C"/>
    <w:rsid w:val="0086758A"/>
    <w:rsid w:val="00872123"/>
    <w:rsid w:val="008729C2"/>
    <w:rsid w:val="00874248"/>
    <w:rsid w:val="008752C9"/>
    <w:rsid w:val="008777B1"/>
    <w:rsid w:val="00880465"/>
    <w:rsid w:val="008806C8"/>
    <w:rsid w:val="0088379B"/>
    <w:rsid w:val="0088452B"/>
    <w:rsid w:val="00884B32"/>
    <w:rsid w:val="008852E8"/>
    <w:rsid w:val="0088776A"/>
    <w:rsid w:val="008918D3"/>
    <w:rsid w:val="00892533"/>
    <w:rsid w:val="008969B3"/>
    <w:rsid w:val="00896BC7"/>
    <w:rsid w:val="008A0CDD"/>
    <w:rsid w:val="008A0D8C"/>
    <w:rsid w:val="008A1A47"/>
    <w:rsid w:val="008A4A28"/>
    <w:rsid w:val="008A5BE4"/>
    <w:rsid w:val="008A700D"/>
    <w:rsid w:val="008A7E3D"/>
    <w:rsid w:val="008B03B6"/>
    <w:rsid w:val="008B28C2"/>
    <w:rsid w:val="008B62A4"/>
    <w:rsid w:val="008C32B8"/>
    <w:rsid w:val="008C42B1"/>
    <w:rsid w:val="008C4AC4"/>
    <w:rsid w:val="008C69CF"/>
    <w:rsid w:val="008C6DE6"/>
    <w:rsid w:val="008D093A"/>
    <w:rsid w:val="008D1B5F"/>
    <w:rsid w:val="008D5860"/>
    <w:rsid w:val="008D6CA2"/>
    <w:rsid w:val="008E0D0C"/>
    <w:rsid w:val="008E38DB"/>
    <w:rsid w:val="008E519F"/>
    <w:rsid w:val="008E588F"/>
    <w:rsid w:val="008E5FC4"/>
    <w:rsid w:val="008F0432"/>
    <w:rsid w:val="008F2872"/>
    <w:rsid w:val="008F69A4"/>
    <w:rsid w:val="00900927"/>
    <w:rsid w:val="0090398E"/>
    <w:rsid w:val="00907D68"/>
    <w:rsid w:val="0091330C"/>
    <w:rsid w:val="009139A3"/>
    <w:rsid w:val="009148A9"/>
    <w:rsid w:val="00915268"/>
    <w:rsid w:val="00916988"/>
    <w:rsid w:val="00917BB5"/>
    <w:rsid w:val="00921583"/>
    <w:rsid w:val="00922D93"/>
    <w:rsid w:val="009242F4"/>
    <w:rsid w:val="00925DAE"/>
    <w:rsid w:val="0093288F"/>
    <w:rsid w:val="00934BD1"/>
    <w:rsid w:val="00935232"/>
    <w:rsid w:val="0094072D"/>
    <w:rsid w:val="009411D0"/>
    <w:rsid w:val="00942134"/>
    <w:rsid w:val="009441FB"/>
    <w:rsid w:val="00950AA8"/>
    <w:rsid w:val="00951815"/>
    <w:rsid w:val="0095449A"/>
    <w:rsid w:val="00954B2D"/>
    <w:rsid w:val="0095720A"/>
    <w:rsid w:val="00957560"/>
    <w:rsid w:val="00973C50"/>
    <w:rsid w:val="0097565F"/>
    <w:rsid w:val="009760CE"/>
    <w:rsid w:val="00980EED"/>
    <w:rsid w:val="009905E4"/>
    <w:rsid w:val="00990885"/>
    <w:rsid w:val="00991A09"/>
    <w:rsid w:val="00991BB4"/>
    <w:rsid w:val="009944B1"/>
    <w:rsid w:val="009945DB"/>
    <w:rsid w:val="00995D8B"/>
    <w:rsid w:val="009964FD"/>
    <w:rsid w:val="00996B93"/>
    <w:rsid w:val="00997D6E"/>
    <w:rsid w:val="009A22C7"/>
    <w:rsid w:val="009A3509"/>
    <w:rsid w:val="009B10A2"/>
    <w:rsid w:val="009B1803"/>
    <w:rsid w:val="009B328C"/>
    <w:rsid w:val="009B6111"/>
    <w:rsid w:val="009C12BA"/>
    <w:rsid w:val="009C13D1"/>
    <w:rsid w:val="009C2400"/>
    <w:rsid w:val="009C2E7B"/>
    <w:rsid w:val="009C301F"/>
    <w:rsid w:val="009C375E"/>
    <w:rsid w:val="009C41B3"/>
    <w:rsid w:val="009C49BF"/>
    <w:rsid w:val="009C6B75"/>
    <w:rsid w:val="009D065A"/>
    <w:rsid w:val="009D11FB"/>
    <w:rsid w:val="009D2759"/>
    <w:rsid w:val="009D40BC"/>
    <w:rsid w:val="009D5EFD"/>
    <w:rsid w:val="009D6E66"/>
    <w:rsid w:val="009E1E93"/>
    <w:rsid w:val="009E2CFE"/>
    <w:rsid w:val="009E56B4"/>
    <w:rsid w:val="009E60BD"/>
    <w:rsid w:val="009F417C"/>
    <w:rsid w:val="009F74F9"/>
    <w:rsid w:val="009F76CD"/>
    <w:rsid w:val="00A01C4E"/>
    <w:rsid w:val="00A02C1C"/>
    <w:rsid w:val="00A04275"/>
    <w:rsid w:val="00A0450E"/>
    <w:rsid w:val="00A06E8A"/>
    <w:rsid w:val="00A124EE"/>
    <w:rsid w:val="00A12EE7"/>
    <w:rsid w:val="00A1796A"/>
    <w:rsid w:val="00A17E1A"/>
    <w:rsid w:val="00A207BA"/>
    <w:rsid w:val="00A21630"/>
    <w:rsid w:val="00A234B4"/>
    <w:rsid w:val="00A23CA4"/>
    <w:rsid w:val="00A24F7A"/>
    <w:rsid w:val="00A26BCC"/>
    <w:rsid w:val="00A3015E"/>
    <w:rsid w:val="00A32245"/>
    <w:rsid w:val="00A32A71"/>
    <w:rsid w:val="00A3606B"/>
    <w:rsid w:val="00A36294"/>
    <w:rsid w:val="00A37B5D"/>
    <w:rsid w:val="00A41E9B"/>
    <w:rsid w:val="00A422CC"/>
    <w:rsid w:val="00A42473"/>
    <w:rsid w:val="00A45749"/>
    <w:rsid w:val="00A47809"/>
    <w:rsid w:val="00A47A44"/>
    <w:rsid w:val="00A47CF3"/>
    <w:rsid w:val="00A47FE8"/>
    <w:rsid w:val="00A52BDA"/>
    <w:rsid w:val="00A53065"/>
    <w:rsid w:val="00A55387"/>
    <w:rsid w:val="00A60B49"/>
    <w:rsid w:val="00A60C2F"/>
    <w:rsid w:val="00A64639"/>
    <w:rsid w:val="00A64DA7"/>
    <w:rsid w:val="00A66081"/>
    <w:rsid w:val="00A66562"/>
    <w:rsid w:val="00A734D9"/>
    <w:rsid w:val="00A75033"/>
    <w:rsid w:val="00A767D4"/>
    <w:rsid w:val="00A76A5E"/>
    <w:rsid w:val="00A7777B"/>
    <w:rsid w:val="00A80A8A"/>
    <w:rsid w:val="00A80ACA"/>
    <w:rsid w:val="00A84874"/>
    <w:rsid w:val="00A848E9"/>
    <w:rsid w:val="00A91508"/>
    <w:rsid w:val="00A97B1F"/>
    <w:rsid w:val="00AA05DF"/>
    <w:rsid w:val="00AA0A73"/>
    <w:rsid w:val="00AA11FA"/>
    <w:rsid w:val="00AA155A"/>
    <w:rsid w:val="00AA2302"/>
    <w:rsid w:val="00AA230C"/>
    <w:rsid w:val="00AA6405"/>
    <w:rsid w:val="00AB3438"/>
    <w:rsid w:val="00AC1485"/>
    <w:rsid w:val="00AC30F7"/>
    <w:rsid w:val="00AC4CDB"/>
    <w:rsid w:val="00AC5A01"/>
    <w:rsid w:val="00AD0B44"/>
    <w:rsid w:val="00AD2547"/>
    <w:rsid w:val="00AD43B8"/>
    <w:rsid w:val="00AD6D53"/>
    <w:rsid w:val="00AE038C"/>
    <w:rsid w:val="00AE1350"/>
    <w:rsid w:val="00AE426E"/>
    <w:rsid w:val="00AE5706"/>
    <w:rsid w:val="00AE76EB"/>
    <w:rsid w:val="00AE7D26"/>
    <w:rsid w:val="00AF166B"/>
    <w:rsid w:val="00AF19BA"/>
    <w:rsid w:val="00AF4AF7"/>
    <w:rsid w:val="00AF6AE8"/>
    <w:rsid w:val="00AF7080"/>
    <w:rsid w:val="00B006D0"/>
    <w:rsid w:val="00B01ED4"/>
    <w:rsid w:val="00B02C6D"/>
    <w:rsid w:val="00B04E95"/>
    <w:rsid w:val="00B111A4"/>
    <w:rsid w:val="00B12326"/>
    <w:rsid w:val="00B13254"/>
    <w:rsid w:val="00B14A38"/>
    <w:rsid w:val="00B2050A"/>
    <w:rsid w:val="00B213A6"/>
    <w:rsid w:val="00B215B3"/>
    <w:rsid w:val="00B24C70"/>
    <w:rsid w:val="00B26AB4"/>
    <w:rsid w:val="00B26ADD"/>
    <w:rsid w:val="00B30947"/>
    <w:rsid w:val="00B318CD"/>
    <w:rsid w:val="00B338E1"/>
    <w:rsid w:val="00B36A66"/>
    <w:rsid w:val="00B405B0"/>
    <w:rsid w:val="00B44DEE"/>
    <w:rsid w:val="00B458BE"/>
    <w:rsid w:val="00B478F3"/>
    <w:rsid w:val="00B51336"/>
    <w:rsid w:val="00B53C66"/>
    <w:rsid w:val="00B555C8"/>
    <w:rsid w:val="00B56C19"/>
    <w:rsid w:val="00B57B40"/>
    <w:rsid w:val="00B602CD"/>
    <w:rsid w:val="00B618F5"/>
    <w:rsid w:val="00B62370"/>
    <w:rsid w:val="00B64BB9"/>
    <w:rsid w:val="00B64C01"/>
    <w:rsid w:val="00B64F3B"/>
    <w:rsid w:val="00B66240"/>
    <w:rsid w:val="00B6715B"/>
    <w:rsid w:val="00B678D6"/>
    <w:rsid w:val="00B724BB"/>
    <w:rsid w:val="00B736F4"/>
    <w:rsid w:val="00B74179"/>
    <w:rsid w:val="00B76382"/>
    <w:rsid w:val="00B824DA"/>
    <w:rsid w:val="00B841D8"/>
    <w:rsid w:val="00B847E2"/>
    <w:rsid w:val="00B84D4E"/>
    <w:rsid w:val="00B84D9A"/>
    <w:rsid w:val="00B84E81"/>
    <w:rsid w:val="00B86ECF"/>
    <w:rsid w:val="00B900A8"/>
    <w:rsid w:val="00B904D9"/>
    <w:rsid w:val="00B91EBD"/>
    <w:rsid w:val="00B92EF8"/>
    <w:rsid w:val="00B93230"/>
    <w:rsid w:val="00B93D03"/>
    <w:rsid w:val="00B94465"/>
    <w:rsid w:val="00BA2174"/>
    <w:rsid w:val="00BA4693"/>
    <w:rsid w:val="00BA4A73"/>
    <w:rsid w:val="00BB0C22"/>
    <w:rsid w:val="00BB139C"/>
    <w:rsid w:val="00BB49D4"/>
    <w:rsid w:val="00BB554B"/>
    <w:rsid w:val="00BC4746"/>
    <w:rsid w:val="00BC7B82"/>
    <w:rsid w:val="00BD1337"/>
    <w:rsid w:val="00BD2AC2"/>
    <w:rsid w:val="00BD3ACD"/>
    <w:rsid w:val="00BD3CF6"/>
    <w:rsid w:val="00BD53B7"/>
    <w:rsid w:val="00BD594A"/>
    <w:rsid w:val="00BE0D5C"/>
    <w:rsid w:val="00BE36A0"/>
    <w:rsid w:val="00BE64DD"/>
    <w:rsid w:val="00BE7F6A"/>
    <w:rsid w:val="00BF0668"/>
    <w:rsid w:val="00BF1151"/>
    <w:rsid w:val="00BF129C"/>
    <w:rsid w:val="00BF5045"/>
    <w:rsid w:val="00BF6E72"/>
    <w:rsid w:val="00BF7FFE"/>
    <w:rsid w:val="00C031E6"/>
    <w:rsid w:val="00C040E1"/>
    <w:rsid w:val="00C04358"/>
    <w:rsid w:val="00C16D02"/>
    <w:rsid w:val="00C20623"/>
    <w:rsid w:val="00C252C3"/>
    <w:rsid w:val="00C304D3"/>
    <w:rsid w:val="00C31454"/>
    <w:rsid w:val="00C3578C"/>
    <w:rsid w:val="00C37F87"/>
    <w:rsid w:val="00C40EA0"/>
    <w:rsid w:val="00C426B7"/>
    <w:rsid w:val="00C42BAA"/>
    <w:rsid w:val="00C45736"/>
    <w:rsid w:val="00C47B99"/>
    <w:rsid w:val="00C5224E"/>
    <w:rsid w:val="00C53FD6"/>
    <w:rsid w:val="00C54338"/>
    <w:rsid w:val="00C554DE"/>
    <w:rsid w:val="00C5671C"/>
    <w:rsid w:val="00C56F5E"/>
    <w:rsid w:val="00C57015"/>
    <w:rsid w:val="00C61B9A"/>
    <w:rsid w:val="00C62ABB"/>
    <w:rsid w:val="00C63927"/>
    <w:rsid w:val="00C65068"/>
    <w:rsid w:val="00C65B51"/>
    <w:rsid w:val="00C70946"/>
    <w:rsid w:val="00C71530"/>
    <w:rsid w:val="00C72BEE"/>
    <w:rsid w:val="00C7310D"/>
    <w:rsid w:val="00C73E28"/>
    <w:rsid w:val="00C74BB0"/>
    <w:rsid w:val="00C75657"/>
    <w:rsid w:val="00C75F2F"/>
    <w:rsid w:val="00C77A9B"/>
    <w:rsid w:val="00C81134"/>
    <w:rsid w:val="00C906F1"/>
    <w:rsid w:val="00C90F37"/>
    <w:rsid w:val="00C92435"/>
    <w:rsid w:val="00C95B91"/>
    <w:rsid w:val="00CA29D6"/>
    <w:rsid w:val="00CA3373"/>
    <w:rsid w:val="00CA4B18"/>
    <w:rsid w:val="00CA5C24"/>
    <w:rsid w:val="00CB2008"/>
    <w:rsid w:val="00CB5649"/>
    <w:rsid w:val="00CC3C44"/>
    <w:rsid w:val="00CC44D1"/>
    <w:rsid w:val="00CC6EF1"/>
    <w:rsid w:val="00CC739E"/>
    <w:rsid w:val="00CD20A9"/>
    <w:rsid w:val="00CD2AE4"/>
    <w:rsid w:val="00CD3CAA"/>
    <w:rsid w:val="00CD5126"/>
    <w:rsid w:val="00CE2957"/>
    <w:rsid w:val="00CE54D7"/>
    <w:rsid w:val="00CE6B57"/>
    <w:rsid w:val="00CE7B18"/>
    <w:rsid w:val="00CF63D5"/>
    <w:rsid w:val="00CF7B81"/>
    <w:rsid w:val="00D00E6A"/>
    <w:rsid w:val="00D01BBF"/>
    <w:rsid w:val="00D0269A"/>
    <w:rsid w:val="00D02AD8"/>
    <w:rsid w:val="00D034A2"/>
    <w:rsid w:val="00D048ED"/>
    <w:rsid w:val="00D05CBA"/>
    <w:rsid w:val="00D14319"/>
    <w:rsid w:val="00D157A4"/>
    <w:rsid w:val="00D179F3"/>
    <w:rsid w:val="00D17CD5"/>
    <w:rsid w:val="00D251CE"/>
    <w:rsid w:val="00D2592C"/>
    <w:rsid w:val="00D30289"/>
    <w:rsid w:val="00D317F0"/>
    <w:rsid w:val="00D42BDD"/>
    <w:rsid w:val="00D43044"/>
    <w:rsid w:val="00D43B76"/>
    <w:rsid w:val="00D45498"/>
    <w:rsid w:val="00D47152"/>
    <w:rsid w:val="00D50B04"/>
    <w:rsid w:val="00D50B48"/>
    <w:rsid w:val="00D51594"/>
    <w:rsid w:val="00D52438"/>
    <w:rsid w:val="00D5478E"/>
    <w:rsid w:val="00D547C5"/>
    <w:rsid w:val="00D61068"/>
    <w:rsid w:val="00D611B0"/>
    <w:rsid w:val="00D63228"/>
    <w:rsid w:val="00D64C46"/>
    <w:rsid w:val="00D660E4"/>
    <w:rsid w:val="00D70AF8"/>
    <w:rsid w:val="00D7354C"/>
    <w:rsid w:val="00D73FCD"/>
    <w:rsid w:val="00D74652"/>
    <w:rsid w:val="00D7525D"/>
    <w:rsid w:val="00D75E8B"/>
    <w:rsid w:val="00D836DE"/>
    <w:rsid w:val="00D839E5"/>
    <w:rsid w:val="00D85029"/>
    <w:rsid w:val="00D8509F"/>
    <w:rsid w:val="00D91B55"/>
    <w:rsid w:val="00D94E5C"/>
    <w:rsid w:val="00DA04EB"/>
    <w:rsid w:val="00DA0EBE"/>
    <w:rsid w:val="00DA16F7"/>
    <w:rsid w:val="00DA2521"/>
    <w:rsid w:val="00DA4E34"/>
    <w:rsid w:val="00DA4F65"/>
    <w:rsid w:val="00DA5D3C"/>
    <w:rsid w:val="00DB1875"/>
    <w:rsid w:val="00DB371E"/>
    <w:rsid w:val="00DB3904"/>
    <w:rsid w:val="00DB63DC"/>
    <w:rsid w:val="00DC241F"/>
    <w:rsid w:val="00DC3CBB"/>
    <w:rsid w:val="00DC554A"/>
    <w:rsid w:val="00DC5636"/>
    <w:rsid w:val="00DC768B"/>
    <w:rsid w:val="00DC7A43"/>
    <w:rsid w:val="00DD355A"/>
    <w:rsid w:val="00DD4A68"/>
    <w:rsid w:val="00DD69A8"/>
    <w:rsid w:val="00DE5020"/>
    <w:rsid w:val="00DE5E82"/>
    <w:rsid w:val="00DF0B9E"/>
    <w:rsid w:val="00DF55E5"/>
    <w:rsid w:val="00DF58FB"/>
    <w:rsid w:val="00E003BB"/>
    <w:rsid w:val="00E00F28"/>
    <w:rsid w:val="00E06312"/>
    <w:rsid w:val="00E065BA"/>
    <w:rsid w:val="00E06789"/>
    <w:rsid w:val="00E105EB"/>
    <w:rsid w:val="00E13595"/>
    <w:rsid w:val="00E14683"/>
    <w:rsid w:val="00E20415"/>
    <w:rsid w:val="00E225CA"/>
    <w:rsid w:val="00E238FE"/>
    <w:rsid w:val="00E25C08"/>
    <w:rsid w:val="00E274AE"/>
    <w:rsid w:val="00E27A35"/>
    <w:rsid w:val="00E3275C"/>
    <w:rsid w:val="00E35C2A"/>
    <w:rsid w:val="00E36971"/>
    <w:rsid w:val="00E377FD"/>
    <w:rsid w:val="00E459D1"/>
    <w:rsid w:val="00E50192"/>
    <w:rsid w:val="00E50703"/>
    <w:rsid w:val="00E513A1"/>
    <w:rsid w:val="00E5268B"/>
    <w:rsid w:val="00E52FCC"/>
    <w:rsid w:val="00E53A52"/>
    <w:rsid w:val="00E5450C"/>
    <w:rsid w:val="00E546D9"/>
    <w:rsid w:val="00E56930"/>
    <w:rsid w:val="00E56F6E"/>
    <w:rsid w:val="00E575B3"/>
    <w:rsid w:val="00E602F1"/>
    <w:rsid w:val="00E60E4E"/>
    <w:rsid w:val="00E6128C"/>
    <w:rsid w:val="00E613EA"/>
    <w:rsid w:val="00E634F2"/>
    <w:rsid w:val="00E63795"/>
    <w:rsid w:val="00E63E38"/>
    <w:rsid w:val="00E63EFE"/>
    <w:rsid w:val="00E646A3"/>
    <w:rsid w:val="00E64CA4"/>
    <w:rsid w:val="00E6677E"/>
    <w:rsid w:val="00E7124E"/>
    <w:rsid w:val="00E71B8C"/>
    <w:rsid w:val="00E7352E"/>
    <w:rsid w:val="00E75153"/>
    <w:rsid w:val="00E7546A"/>
    <w:rsid w:val="00E7725B"/>
    <w:rsid w:val="00E81919"/>
    <w:rsid w:val="00E82ECC"/>
    <w:rsid w:val="00E84605"/>
    <w:rsid w:val="00E84705"/>
    <w:rsid w:val="00E84B85"/>
    <w:rsid w:val="00E85AEF"/>
    <w:rsid w:val="00E85FB2"/>
    <w:rsid w:val="00E908A9"/>
    <w:rsid w:val="00E9347F"/>
    <w:rsid w:val="00E93D98"/>
    <w:rsid w:val="00EA1D94"/>
    <w:rsid w:val="00EA2B4D"/>
    <w:rsid w:val="00EA2D7E"/>
    <w:rsid w:val="00EA3356"/>
    <w:rsid w:val="00EA74A4"/>
    <w:rsid w:val="00EB1257"/>
    <w:rsid w:val="00EB6A2F"/>
    <w:rsid w:val="00EB7E2D"/>
    <w:rsid w:val="00EC048F"/>
    <w:rsid w:val="00EC679C"/>
    <w:rsid w:val="00ED3F93"/>
    <w:rsid w:val="00ED673C"/>
    <w:rsid w:val="00EE2F7E"/>
    <w:rsid w:val="00EE35A0"/>
    <w:rsid w:val="00EE7FBD"/>
    <w:rsid w:val="00EF0D75"/>
    <w:rsid w:val="00EF2B9E"/>
    <w:rsid w:val="00EF713E"/>
    <w:rsid w:val="00F00588"/>
    <w:rsid w:val="00F018E8"/>
    <w:rsid w:val="00F02D06"/>
    <w:rsid w:val="00F02DBD"/>
    <w:rsid w:val="00F04ABE"/>
    <w:rsid w:val="00F07419"/>
    <w:rsid w:val="00F077D1"/>
    <w:rsid w:val="00F147E0"/>
    <w:rsid w:val="00F16F65"/>
    <w:rsid w:val="00F25F00"/>
    <w:rsid w:val="00F32EBB"/>
    <w:rsid w:val="00F331C7"/>
    <w:rsid w:val="00F33237"/>
    <w:rsid w:val="00F354F4"/>
    <w:rsid w:val="00F36F32"/>
    <w:rsid w:val="00F40089"/>
    <w:rsid w:val="00F42D5D"/>
    <w:rsid w:val="00F42FB0"/>
    <w:rsid w:val="00F43103"/>
    <w:rsid w:val="00F45252"/>
    <w:rsid w:val="00F45456"/>
    <w:rsid w:val="00F470F6"/>
    <w:rsid w:val="00F47342"/>
    <w:rsid w:val="00F531EA"/>
    <w:rsid w:val="00F542FA"/>
    <w:rsid w:val="00F5453D"/>
    <w:rsid w:val="00F560AD"/>
    <w:rsid w:val="00F57FE7"/>
    <w:rsid w:val="00F62365"/>
    <w:rsid w:val="00F628F9"/>
    <w:rsid w:val="00F663D8"/>
    <w:rsid w:val="00F6645D"/>
    <w:rsid w:val="00F702F4"/>
    <w:rsid w:val="00F83297"/>
    <w:rsid w:val="00F8642F"/>
    <w:rsid w:val="00F86FF0"/>
    <w:rsid w:val="00F90635"/>
    <w:rsid w:val="00F908FE"/>
    <w:rsid w:val="00FC0899"/>
    <w:rsid w:val="00FC1A6B"/>
    <w:rsid w:val="00FC6CC3"/>
    <w:rsid w:val="00FC7A4A"/>
    <w:rsid w:val="00FD1C42"/>
    <w:rsid w:val="00FD57A4"/>
    <w:rsid w:val="00FE6413"/>
    <w:rsid w:val="00FE76C9"/>
    <w:rsid w:val="00FE7877"/>
    <w:rsid w:val="00FF3521"/>
    <w:rsid w:val="00FF6912"/>
    <w:rsid w:val="00FF731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754DD"/>
  </w:style>
  <w:style w:type="paragraph" w:styleId="Nadpis1">
    <w:name w:val="heading 1"/>
    <w:basedOn w:val="Normln"/>
    <w:next w:val="Normln"/>
    <w:link w:val="Nadpis1Char"/>
    <w:uiPriority w:val="9"/>
    <w:qFormat/>
    <w:rsid w:val="001758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A76A5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603716"/>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459D1"/>
    <w:pPr>
      <w:ind w:left="720"/>
      <w:contextualSpacing/>
    </w:pPr>
  </w:style>
  <w:style w:type="character" w:customStyle="1" w:styleId="Nadpis1Char">
    <w:name w:val="Nadpis 1 Char"/>
    <w:basedOn w:val="Standardnpsmoodstavce"/>
    <w:link w:val="Nadpis1"/>
    <w:uiPriority w:val="9"/>
    <w:rsid w:val="0017581E"/>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semiHidden/>
    <w:unhideWhenUsed/>
    <w:rsid w:val="003E6FB9"/>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3E6FB9"/>
  </w:style>
  <w:style w:type="paragraph" w:styleId="Zpat">
    <w:name w:val="footer"/>
    <w:basedOn w:val="Normln"/>
    <w:link w:val="ZpatChar"/>
    <w:uiPriority w:val="99"/>
    <w:unhideWhenUsed/>
    <w:rsid w:val="003E6FB9"/>
    <w:pPr>
      <w:tabs>
        <w:tab w:val="center" w:pos="4536"/>
        <w:tab w:val="right" w:pos="9072"/>
      </w:tabs>
      <w:spacing w:after="0" w:line="240" w:lineRule="auto"/>
    </w:pPr>
  </w:style>
  <w:style w:type="character" w:customStyle="1" w:styleId="ZpatChar">
    <w:name w:val="Zápatí Char"/>
    <w:basedOn w:val="Standardnpsmoodstavce"/>
    <w:link w:val="Zpat"/>
    <w:uiPriority w:val="99"/>
    <w:rsid w:val="003E6FB9"/>
  </w:style>
  <w:style w:type="paragraph" w:styleId="FormtovanvHTML">
    <w:name w:val="HTML Preformatted"/>
    <w:basedOn w:val="Normln"/>
    <w:link w:val="FormtovanvHTMLChar"/>
    <w:uiPriority w:val="99"/>
    <w:semiHidden/>
    <w:unhideWhenUsed/>
    <w:rsid w:val="00126D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FormtovanvHTMLChar">
    <w:name w:val="Formátovaný v HTML Char"/>
    <w:basedOn w:val="Standardnpsmoodstavce"/>
    <w:link w:val="FormtovanvHTML"/>
    <w:uiPriority w:val="99"/>
    <w:semiHidden/>
    <w:rsid w:val="00126D29"/>
    <w:rPr>
      <w:rFonts w:ascii="Courier New" w:eastAsia="Times New Roman" w:hAnsi="Courier New" w:cs="Courier New"/>
      <w:sz w:val="20"/>
      <w:szCs w:val="20"/>
    </w:rPr>
  </w:style>
  <w:style w:type="character" w:styleId="Hypertextovodkaz">
    <w:name w:val="Hyperlink"/>
    <w:basedOn w:val="Standardnpsmoodstavce"/>
    <w:uiPriority w:val="99"/>
    <w:unhideWhenUsed/>
    <w:rsid w:val="00D0269A"/>
    <w:rPr>
      <w:color w:val="0000FF"/>
      <w:u w:val="single"/>
    </w:rPr>
  </w:style>
  <w:style w:type="paragraph" w:styleId="Normlnweb">
    <w:name w:val="Normal (Web)"/>
    <w:basedOn w:val="Normln"/>
    <w:uiPriority w:val="99"/>
    <w:unhideWhenUsed/>
    <w:rsid w:val="001F40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Standardnpsmoodstavce"/>
    <w:rsid w:val="001F4020"/>
  </w:style>
  <w:style w:type="paragraph" w:styleId="Textbubliny">
    <w:name w:val="Balloon Text"/>
    <w:basedOn w:val="Normln"/>
    <w:link w:val="TextbublinyChar"/>
    <w:uiPriority w:val="99"/>
    <w:semiHidden/>
    <w:unhideWhenUsed/>
    <w:rsid w:val="00E85FB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85FB2"/>
    <w:rPr>
      <w:rFonts w:ascii="Tahoma" w:hAnsi="Tahoma" w:cs="Tahoma"/>
      <w:sz w:val="16"/>
      <w:szCs w:val="16"/>
    </w:rPr>
  </w:style>
  <w:style w:type="paragraph" w:styleId="Textpoznpodarou">
    <w:name w:val="footnote text"/>
    <w:basedOn w:val="Normln"/>
    <w:link w:val="TextpoznpodarouChar"/>
    <w:uiPriority w:val="99"/>
    <w:unhideWhenUsed/>
    <w:rsid w:val="00AA05D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AA05DF"/>
    <w:rPr>
      <w:sz w:val="20"/>
      <w:szCs w:val="20"/>
    </w:rPr>
  </w:style>
  <w:style w:type="character" w:styleId="Znakapoznpodarou">
    <w:name w:val="footnote reference"/>
    <w:basedOn w:val="Standardnpsmoodstavce"/>
    <w:uiPriority w:val="99"/>
    <w:semiHidden/>
    <w:unhideWhenUsed/>
    <w:rsid w:val="00AA05DF"/>
    <w:rPr>
      <w:vertAlign w:val="superscript"/>
    </w:rPr>
  </w:style>
  <w:style w:type="character" w:styleId="Zvraznn">
    <w:name w:val="Emphasis"/>
    <w:basedOn w:val="Standardnpsmoodstavce"/>
    <w:uiPriority w:val="20"/>
    <w:qFormat/>
    <w:rsid w:val="004476A4"/>
    <w:rPr>
      <w:i/>
      <w:iCs/>
    </w:rPr>
  </w:style>
  <w:style w:type="character" w:styleId="Siln">
    <w:name w:val="Strong"/>
    <w:basedOn w:val="Standardnpsmoodstavce"/>
    <w:uiPriority w:val="22"/>
    <w:qFormat/>
    <w:rsid w:val="00357DCB"/>
    <w:rPr>
      <w:b/>
      <w:bCs/>
    </w:rPr>
  </w:style>
  <w:style w:type="paragraph" w:styleId="Bezmezer">
    <w:name w:val="No Spacing"/>
    <w:uiPriority w:val="1"/>
    <w:qFormat/>
    <w:rsid w:val="00A75033"/>
    <w:pPr>
      <w:spacing w:after="0" w:line="240" w:lineRule="auto"/>
    </w:pPr>
  </w:style>
  <w:style w:type="character" w:styleId="Odkaznakoment">
    <w:name w:val="annotation reference"/>
    <w:basedOn w:val="Standardnpsmoodstavce"/>
    <w:uiPriority w:val="99"/>
    <w:semiHidden/>
    <w:unhideWhenUsed/>
    <w:rsid w:val="00325F82"/>
    <w:rPr>
      <w:sz w:val="16"/>
      <w:szCs w:val="16"/>
    </w:rPr>
  </w:style>
  <w:style w:type="paragraph" w:styleId="Textkomente">
    <w:name w:val="annotation text"/>
    <w:basedOn w:val="Normln"/>
    <w:link w:val="TextkomenteChar"/>
    <w:uiPriority w:val="99"/>
    <w:semiHidden/>
    <w:unhideWhenUsed/>
    <w:rsid w:val="00325F82"/>
    <w:pPr>
      <w:spacing w:line="240" w:lineRule="auto"/>
    </w:pPr>
    <w:rPr>
      <w:sz w:val="20"/>
      <w:szCs w:val="20"/>
    </w:rPr>
  </w:style>
  <w:style w:type="character" w:customStyle="1" w:styleId="TextkomenteChar">
    <w:name w:val="Text komentáře Char"/>
    <w:basedOn w:val="Standardnpsmoodstavce"/>
    <w:link w:val="Textkomente"/>
    <w:uiPriority w:val="99"/>
    <w:semiHidden/>
    <w:rsid w:val="00325F82"/>
    <w:rPr>
      <w:sz w:val="20"/>
      <w:szCs w:val="20"/>
    </w:rPr>
  </w:style>
  <w:style w:type="paragraph" w:styleId="Pedmtkomente">
    <w:name w:val="annotation subject"/>
    <w:basedOn w:val="Textkomente"/>
    <w:next w:val="Textkomente"/>
    <w:link w:val="PedmtkomenteChar"/>
    <w:uiPriority w:val="99"/>
    <w:semiHidden/>
    <w:unhideWhenUsed/>
    <w:rsid w:val="00325F82"/>
    <w:rPr>
      <w:b/>
      <w:bCs/>
    </w:rPr>
  </w:style>
  <w:style w:type="character" w:customStyle="1" w:styleId="PedmtkomenteChar">
    <w:name w:val="Předmět komentáře Char"/>
    <w:basedOn w:val="TextkomenteChar"/>
    <w:link w:val="Pedmtkomente"/>
    <w:uiPriority w:val="99"/>
    <w:semiHidden/>
    <w:rsid w:val="00325F82"/>
    <w:rPr>
      <w:b/>
      <w:bCs/>
    </w:rPr>
  </w:style>
  <w:style w:type="character" w:customStyle="1" w:styleId="Nadpis2Char">
    <w:name w:val="Nadpis 2 Char"/>
    <w:basedOn w:val="Standardnpsmoodstavce"/>
    <w:link w:val="Nadpis2"/>
    <w:uiPriority w:val="9"/>
    <w:rsid w:val="00A76A5E"/>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603716"/>
    <w:rPr>
      <w:rFonts w:asciiTheme="majorHAnsi" w:eastAsiaTheme="majorEastAsia" w:hAnsiTheme="majorHAnsi" w:cstheme="majorBidi"/>
      <w:b/>
      <w:bCs/>
      <w:color w:val="4F81BD" w:themeColor="accent1"/>
    </w:rPr>
  </w:style>
  <w:style w:type="paragraph" w:styleId="Nadpisobsahu">
    <w:name w:val="TOC Heading"/>
    <w:basedOn w:val="Nadpis1"/>
    <w:next w:val="Normln"/>
    <w:uiPriority w:val="39"/>
    <w:semiHidden/>
    <w:unhideWhenUsed/>
    <w:qFormat/>
    <w:rsid w:val="00B111A4"/>
    <w:pPr>
      <w:outlineLvl w:val="9"/>
    </w:pPr>
    <w:rPr>
      <w:lang w:eastAsia="en-US"/>
    </w:rPr>
  </w:style>
  <w:style w:type="paragraph" w:styleId="Obsah1">
    <w:name w:val="toc 1"/>
    <w:basedOn w:val="Normln"/>
    <w:next w:val="Normln"/>
    <w:autoRedefine/>
    <w:uiPriority w:val="39"/>
    <w:unhideWhenUsed/>
    <w:rsid w:val="00B111A4"/>
    <w:pPr>
      <w:tabs>
        <w:tab w:val="right" w:leader="dot" w:pos="9062"/>
      </w:tabs>
      <w:spacing w:after="100"/>
    </w:pPr>
    <w:rPr>
      <w:b/>
      <w:noProof/>
    </w:rPr>
  </w:style>
  <w:style w:type="paragraph" w:styleId="Obsah2">
    <w:name w:val="toc 2"/>
    <w:basedOn w:val="Normln"/>
    <w:next w:val="Normln"/>
    <w:autoRedefine/>
    <w:uiPriority w:val="39"/>
    <w:unhideWhenUsed/>
    <w:rsid w:val="00B111A4"/>
    <w:pPr>
      <w:spacing w:after="100"/>
      <w:ind w:left="220"/>
    </w:pPr>
  </w:style>
  <w:style w:type="paragraph" w:styleId="Obsah3">
    <w:name w:val="toc 3"/>
    <w:basedOn w:val="Normln"/>
    <w:next w:val="Normln"/>
    <w:autoRedefine/>
    <w:uiPriority w:val="39"/>
    <w:unhideWhenUsed/>
    <w:rsid w:val="00B111A4"/>
    <w:pPr>
      <w:spacing w:after="100"/>
      <w:ind w:left="440"/>
    </w:pPr>
  </w:style>
  <w:style w:type="table" w:styleId="Mkatabulky">
    <w:name w:val="Table Grid"/>
    <w:basedOn w:val="Normlntabulka"/>
    <w:uiPriority w:val="59"/>
    <w:rsid w:val="0009664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796993">
      <w:bodyDiv w:val="1"/>
      <w:marLeft w:val="0"/>
      <w:marRight w:val="0"/>
      <w:marTop w:val="0"/>
      <w:marBottom w:val="0"/>
      <w:divBdr>
        <w:top w:val="none" w:sz="0" w:space="0" w:color="auto"/>
        <w:left w:val="none" w:sz="0" w:space="0" w:color="auto"/>
        <w:bottom w:val="none" w:sz="0" w:space="0" w:color="auto"/>
        <w:right w:val="none" w:sz="0" w:space="0" w:color="auto"/>
      </w:divBdr>
    </w:div>
    <w:div w:id="520169440">
      <w:bodyDiv w:val="1"/>
      <w:marLeft w:val="0"/>
      <w:marRight w:val="0"/>
      <w:marTop w:val="0"/>
      <w:marBottom w:val="0"/>
      <w:divBdr>
        <w:top w:val="none" w:sz="0" w:space="0" w:color="auto"/>
        <w:left w:val="none" w:sz="0" w:space="0" w:color="auto"/>
        <w:bottom w:val="none" w:sz="0" w:space="0" w:color="auto"/>
        <w:right w:val="none" w:sz="0" w:space="0" w:color="auto"/>
      </w:divBdr>
    </w:div>
    <w:div w:id="1420953234">
      <w:bodyDiv w:val="1"/>
      <w:marLeft w:val="0"/>
      <w:marRight w:val="0"/>
      <w:marTop w:val="0"/>
      <w:marBottom w:val="0"/>
      <w:divBdr>
        <w:top w:val="none" w:sz="0" w:space="0" w:color="auto"/>
        <w:left w:val="none" w:sz="0" w:space="0" w:color="auto"/>
        <w:bottom w:val="none" w:sz="0" w:space="0" w:color="auto"/>
        <w:right w:val="none" w:sz="0" w:space="0" w:color="auto"/>
      </w:divBdr>
    </w:div>
    <w:div w:id="1820220052">
      <w:bodyDiv w:val="1"/>
      <w:marLeft w:val="0"/>
      <w:marRight w:val="0"/>
      <w:marTop w:val="0"/>
      <w:marBottom w:val="0"/>
      <w:divBdr>
        <w:top w:val="none" w:sz="0" w:space="0" w:color="auto"/>
        <w:left w:val="none" w:sz="0" w:space="0" w:color="auto"/>
        <w:bottom w:val="none" w:sz="0" w:space="0" w:color="auto"/>
        <w:right w:val="none" w:sz="0" w:space="0" w:color="auto"/>
      </w:divBdr>
    </w:div>
    <w:div w:id="184034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1B23A-211D-4770-AEA1-9A7353A0E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10770</TotalTime>
  <Pages>43</Pages>
  <Words>10642</Words>
  <Characters>62790</Characters>
  <Application>Microsoft Office Word</Application>
  <DocSecurity>0</DocSecurity>
  <Lines>523</Lines>
  <Paragraphs>146</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73286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dc:creator>
  <cp:keywords/>
  <dc:description/>
  <cp:lastModifiedBy>Petra</cp:lastModifiedBy>
  <cp:revision>724</cp:revision>
  <dcterms:created xsi:type="dcterms:W3CDTF">2015-01-30T23:19:00Z</dcterms:created>
  <dcterms:modified xsi:type="dcterms:W3CDTF">2015-05-05T13:53:00Z</dcterms:modified>
</cp:coreProperties>
</file>