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_rels/document.xml.rels" ContentType="application/vnd.openxmlformats-package.relationships+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footer1.xml" ContentType="application/vnd.openxmlformats-officedocument.wordprocessingml.footer+xml"/>
  <Override PartName="/word/footer5.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4.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standalone="yes"?>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w:body><w:p><w:pPr><w:pStyle w:val="style0"/><w:jc w:val="center"/><w:rPr><w:rFonts w:ascii="Garamond" w:hAnsi="Garamond"/><w:b/><w:bCs/><w:sz w:val="40"/><w:szCs w:val="40"/></w:rPr></w:pPr><w:bookmarkStart w:id="0" w:name="_Toc1"/><w:bookmarkStart w:id="1" w:name="_Toc465031288"/><w:bookmarkStart w:id="2" w:name="_Toc467408614"/><w:bookmarkEnd w:id="0"/><w:bookmarkEnd w:id="1"/><w:bookmarkEnd w:id="2"/><w:r><w:rPr><w:rFonts w:ascii="Garamond" w:hAnsi="Garamond"/><w:b/><w:bCs/><w:sz w:val="40"/><w:szCs w:val="40"/></w:rPr><w:t>Masarykova univerzita</w:t></w:r></w:p><w:p><w:pPr><w:pStyle w:val="style0"/><w:jc w:val="center"/><w:rPr><w:rFonts w:ascii="Garamond" w:hAnsi="Garamond"/><w:b/><w:bCs/><w:sz w:val="40"/><w:szCs w:val="40"/></w:rPr></w:pPr><w:r><w:rPr><w:rFonts w:ascii="Garamond" w:hAnsi="Garamond"/><w:b/><w:bCs/><w:sz w:val="40"/><w:szCs w:val="40"/></w:rPr><w:t>Filozofická fakulta</w:t></w:r></w:p><w:p><w:pPr><w:pStyle w:val="style0"/><w:jc w:val="center"/><w:rPr><w:rFonts w:ascii="Garamond" w:hAnsi="Garamond"/><w:b/><w:bCs/><w:sz w:val="40"/><w:szCs w:val="40"/></w:rPr></w:pPr><w:r><w:rPr><w:rFonts w:ascii="Garamond" w:hAnsi="Garamond"/><w:b/><w:bCs/><w:sz w:val="40"/><w:szCs w:val="40"/></w:rPr></w:r></w:p><w:p><w:pPr><w:pStyle w:val="style0"/><w:jc w:val="center"/><w:rPr><w:rFonts w:ascii="Garamond" w:hAnsi="Garamond"/><w:b/><w:bCs/><w:sz w:val="40"/><w:szCs w:val="44"/></w:rPr></w:pPr><w:r><w:rPr><w:rFonts w:ascii="Garamond" w:hAnsi="Garamond"/><w:b/><w:bCs/><w:sz w:val="40"/><w:szCs w:val="44"/></w:rPr><w:t>Ústav románských jazyku</w:t></w:r><w:r><w:rPr><w:rFonts w:eastAsia="Calibri"/><w:b/><w:bCs/><w:sz w:val="40"/><w:szCs w:val="44"/></w:rPr><w:t>̊</w:t></w:r><w:r><w:rPr><w:rFonts w:ascii="Garamond" w:hAnsi="Garamond"/><w:b/><w:bCs/><w:sz w:val="40"/><w:szCs w:val="44"/></w:rPr><w:t xml:space="preserve"> a literatur</w:t></w:r></w:p><w:p><w:pPr><w:pStyle w:val="style0"/><w:jc w:val="center"/><w:rPr><w:rFonts w:ascii="Garamond" w:hAnsi="Garamond"/><w:b/><w:bCs/><w:sz w:val="40"/><w:szCs w:val="44"/></w:rPr></w:pPr><w:r><w:rPr><w:rFonts w:ascii="Garamond" w:hAnsi="Garamond"/><w:b/><w:bCs/><w:sz w:val="40"/><w:szCs w:val="44"/></w:rPr></w:r></w:p><w:p><w:pPr><w:pStyle w:val="style0"/><w:jc w:val="center"/><w:rPr><w:rFonts w:ascii="Garamond" w:hAnsi="Garamond"/><w:bCs/><w:sz w:val="40"/><w:szCs w:val="44"/></w:rPr></w:pPr><w:r><w:rPr><w:rFonts w:ascii="Garamond" w:hAnsi="Garamond"/><w:bCs/><w:sz w:val="40"/><w:szCs w:val="44"/></w:rPr><w:t xml:space="preserve"> </w:t></w:r><w:r><w:rPr><w:rFonts w:ascii="Garamond" w:hAnsi="Garamond"/><w:bCs/><w:sz w:val="40"/><w:szCs w:val="44"/></w:rPr><w:t>Učitelství španělského jazyka a literatury</w:t></w:r></w:p><w:p><w:pPr><w:pStyle w:val="style0"/><w:jc w:val="center"/><w:rPr><w:rFonts w:ascii="Garamond" w:hAnsi="Garamond"/><w:sz w:val="32"/><w:szCs w:val="32"/></w:rPr></w:pPr><w:r><w:rPr><w:rFonts w:ascii="Garamond" w:hAnsi="Garamond"/><w:sz w:val="32"/><w:szCs w:val="32"/></w:rPr></w:r></w:p><w:p><w:pPr><w:pStyle w:val="style0"/><w:jc w:val="center"/><w:rPr><w:rFonts w:ascii="Garamond" w:hAnsi="Garamond"/><w:sz w:val="32"/><w:szCs w:val="32"/></w:rPr></w:pPr><w:r><w:rPr><w:rFonts w:ascii="Garamond" w:hAnsi="Garamond"/><w:sz w:val="32"/><w:szCs w:val="32"/></w:rPr></w:r></w:p><w:p><w:pPr><w:pStyle w:val="style0"/><w:jc w:val="center"/><w:rPr><w:rFonts w:ascii="Garamond" w:hAnsi="Garamond"/><w:sz w:val="32"/><w:szCs w:val="32"/></w:rPr></w:pPr><w:r><w:rPr><w:rFonts w:ascii="Garamond" w:hAnsi="Garamond"/><w:sz w:val="32"/><w:szCs w:val="32"/></w:rPr></w:r></w:p><w:p><w:pPr><w:pStyle w:val="style0"/><w:jc w:val="center"/><w:rPr><w:rFonts w:ascii="Garamond" w:hAnsi="Garamond"/><w:sz w:val="36"/><w:szCs w:val="36"/></w:rPr></w:pPr><w:r><w:rPr><w:rFonts w:ascii="Garamond" w:hAnsi="Garamond"/><w:sz w:val="36"/><w:szCs w:val="36"/></w:rPr><w:t>Jana Holasová</w:t></w:r></w:p><w:p><w:pPr><w:pStyle w:val="style0"/><w:jc w:val="center"/><w:rPr><w:rFonts w:ascii="Garamond" w:hAnsi="Garamond"/><w:sz w:val="36"/><w:szCs w:val="36"/></w:rPr></w:pPr><w:r><w:rPr><w:rFonts w:ascii="Garamond" w:hAnsi="Garamond"/><w:sz w:val="36"/><w:szCs w:val="36"/></w:rPr></w:r></w:p><w:p><w:pPr><w:pStyle w:val="style0"/><w:jc w:val="center"/><w:rPr><w:rFonts w:ascii="Garamond" w:hAnsi="Garamond"/><w:sz w:val="36"/><w:szCs w:val="36"/></w:rPr></w:pPr><w:r><w:rPr><w:rFonts w:ascii="Garamond" w:hAnsi="Garamond"/><w:sz w:val="36"/><w:szCs w:val="36"/></w:rPr></w:r></w:p><w:p><w:pPr><w:pStyle w:val="style0"/><w:jc w:val="center"/><w:rPr><w:rFonts w:ascii="Garamond" w:hAnsi="Garamond"/><w:b/><w:bCs/><w:sz w:val="40"/><w:szCs w:val="44"/></w:rPr></w:pPr><w:r><w:rPr><w:rFonts w:ascii="Garamond" w:hAnsi="Garamond"/><w:b/><w:bCs/><w:sz w:val="40"/><w:szCs w:val="44"/></w:rPr><w:t>Drama y redes sociales en el último teatro de Luis Mario Moncada</w:t></w:r></w:p><w:p><w:pPr><w:pStyle w:val="style0"/><w:jc w:val="center"/><w:rPr><w:rFonts w:ascii="Garamond" w:hAnsi="Garamond"/><w:sz w:val="32"/><w:szCs w:val="36"/></w:rPr></w:pPr><w:r><w:rPr><w:rFonts w:ascii="Garamond" w:hAnsi="Garamond"/><w:sz w:val="32"/><w:szCs w:val="36"/></w:rPr><w:t>Magisterská diplomová práce</w:t></w:r></w:p><w:p><w:pPr><w:pStyle w:val="style0"/><w:jc w:val="center"/><w:rPr><w:rFonts w:ascii="Garamond" w:hAnsi="Garamond"/><w:sz w:val="36"/><w:szCs w:val="36"/></w:rPr></w:pPr><w:r><w:rPr><w:rFonts w:ascii="Garamond" w:hAnsi="Garamond"/><w:sz w:val="36"/><w:szCs w:val="36"/></w:rPr></w:r></w:p><w:p><w:pPr><w:pStyle w:val="style0"/><w:jc w:val="center"/><w:rPr><w:rFonts w:ascii="Garamond" w:hAnsi="Garamond"/><w:sz w:val="36"/><w:szCs w:val="36"/></w:rPr></w:pPr><w:r><w:rPr><w:rFonts w:ascii="Garamond" w:hAnsi="Garamond"/><w:sz w:val="36"/><w:szCs w:val="36"/></w:rPr></w:r></w:p><w:p><w:pPr><w:pStyle w:val="style0"/><w:jc w:val="center"/><w:rPr><w:rFonts w:ascii="Garamond" w:hAnsi="Garamond"/><w:sz w:val="36"/><w:szCs w:val="36"/></w:rPr></w:pPr><w:r><w:rPr><w:rFonts w:ascii="Garamond" w:hAnsi="Garamond"/><w:sz w:val="36"/><w:szCs w:val="36"/></w:rPr></w:r></w:p><w:p><w:pPr><w:pStyle w:val="style0"/><w:jc w:val="center"/><w:rPr><w:rFonts w:ascii="Garamond" w:hAnsi="Garamond"/><w:sz w:val="36"/><w:szCs w:val="36"/></w:rPr></w:pPr><w:r><w:rPr><w:rFonts w:ascii="Garamond" w:hAnsi="Garamond"/><w:sz w:val="36"/><w:szCs w:val="36"/></w:rPr></w:r></w:p><w:p><w:pPr><w:pStyle w:val="style0"/><w:jc w:val="center"/><w:rPr><w:rFonts w:ascii="Garamond" w:hAnsi="Garamond"/><w:sz w:val="36"/><w:szCs w:val="36"/></w:rPr></w:pPr><w:r><w:rPr><w:rFonts w:ascii="Garamond" w:hAnsi="Garamond"/><w:sz w:val="36"/><w:szCs w:val="36"/></w:rPr></w:r></w:p><w:p><w:pPr><w:pStyle w:val="style0"/><w:jc w:val="center"/><w:rPr><w:rFonts w:ascii="Garamond" w:hAnsi="Garamond"/><w:sz w:val="32"/><w:szCs w:val="32"/></w:rPr></w:pPr><w:r><w:rPr><w:rFonts w:ascii="Garamond" w:hAnsi="Garamond"/><w:sz w:val="32"/><w:szCs w:val="32"/></w:rPr><w:t>Vedoucí práce: Mgr. Daniel Vázquez Touriño, Ph.D.</w:t></w:r></w:p><w:p><w:pPr><w:pStyle w:val="style0"/><w:jc w:val="center"/><w:rPr><w:rFonts w:ascii="Garamond" w:hAnsi="Garamond"/><w:bCs/><w:sz w:val="32"/><w:szCs w:val="44"/></w:rPr></w:pPr><w:r><w:rPr><w:rFonts w:ascii="Garamond" w:hAnsi="Garamond"/><w:bCs/><w:sz w:val="32"/><w:szCs w:val="44"/></w:rPr><w:t>Brno 2017</w:t></w:r></w:p><w:p><w:pPr><w:pStyle w:val="style0"/><w:spacing w:after="200" w:before="0" w:line="276" w:lineRule="auto"/><w:ind w:hanging="0" w:left="0" w:right="0"/><w:contextualSpacing w:val="false"/><w:jc w:val="left"/><w:rPr><w:rFonts w:ascii="Garamond" w:hAnsi="Garamond"/><w:bCs/><w:sz w:val="32"/><w:szCs w:val="44"/></w:rPr></w:pPr><w:r><w:rPr><w:rFonts w:ascii="Garamond" w:hAnsi="Garamond"/><w:bCs/><w:sz w:val="32"/><w:szCs w:val="44"/></w:rPr></w:r></w:p><w:p><w:pPr><w:pStyle w:val="style0"/><w:pageBreakBefore/><w:jc w:val="center"/><w:rPr><w:rFonts w:ascii="Garamond" w:hAnsi="Garamond"/><w:bCs/><w:sz w:val="44"/><w:szCs w:val="44"/></w:rPr></w:pPr><w:r><w:rPr><w:rFonts w:ascii="Garamond" w:hAnsi="Garamond"/><w:bCs/><w:sz w:val="44"/><w:szCs w:val="44"/></w:rPr></w:r></w:p><w:p><w:pPr><w:pStyle w:val="style0"/><w:ind w:firstLine="284" w:left="3540" w:right="0"/><w:rPr><w:rFonts w:ascii="Garamond" w:hAnsi="Garamond"/></w:rPr></w:pPr><w:r><w:rPr><w:rFonts w:ascii="Garamond" w:hAnsi="Garamond"/></w:rPr></w:r></w:p><w:p><w:pPr><w:pStyle w:val="style0"/><w:ind w:firstLine="284" w:left="3540" w:right="0"/><w:rPr><w:rFonts w:ascii="Garamond" w:hAnsi="Garamond"/></w:rPr></w:pPr><w:r><w:rPr><w:rFonts w:ascii="Garamond" w:hAnsi="Garamond"/></w:rPr></w:r></w:p><w:p><w:pPr><w:pStyle w:val="style0"/><w:ind w:firstLine="284" w:left="3540" w:right="0"/><w:rPr><w:rFonts w:ascii="Garamond" w:hAnsi="Garamond"/></w:rPr></w:pPr><w:r><w:rPr><w:rFonts w:ascii="Garamond" w:hAnsi="Garamond"/></w:rPr></w:r></w:p><w:p><w:pPr><w:pStyle w:val="style0"/><w:ind w:firstLine="284" w:left="3540" w:right="0"/><w:rPr><w:rFonts w:ascii="Garamond" w:hAnsi="Garamond"/></w:rPr></w:pPr><w:r><w:rPr><w:rFonts w:ascii="Garamond" w:hAnsi="Garamond"/></w:rPr></w:r></w:p><w:p><w:pPr><w:pStyle w:val="style0"/><w:ind w:firstLine="284" w:left="3540" w:right="0"/><w:rPr><w:rFonts w:ascii="Garamond" w:hAnsi="Garamond"/></w:rPr></w:pPr><w:r><w:rPr><w:rFonts w:ascii="Garamond" w:hAnsi="Garamond"/></w:rPr></w:r></w:p><w:p><w:pPr><w:pStyle w:val="style0"/><w:ind w:firstLine="284" w:left="3540" w:right="0"/><w:rPr><w:rFonts w:ascii="Garamond" w:hAnsi="Garamond"/></w:rPr></w:pPr><w:r><w:rPr><w:rFonts w:ascii="Garamond" w:hAnsi="Garamond"/></w:rPr></w:r></w:p><w:p><w:pPr><w:pStyle w:val="style0"/><w:ind w:firstLine="284" w:left="3540" w:right="0"/><w:rPr><w:rFonts w:ascii="Garamond" w:hAnsi="Garamond"/></w:rPr></w:pPr><w:r><w:rPr><w:rFonts w:ascii="Garamond" w:hAnsi="Garamond"/></w:rPr></w:r></w:p><w:p><w:pPr><w:pStyle w:val="style0"/><w:ind w:firstLine="284" w:left="3540" w:right="0"/><w:rPr><w:rFonts w:ascii="Garamond" w:hAnsi="Garamond"/></w:rPr></w:pPr><w:r><w:rPr><w:rFonts w:ascii="Garamond" w:hAnsi="Garamond"/></w:rPr></w:r></w:p><w:p><w:pPr><w:pStyle w:val="style0"/><w:ind w:firstLine="284" w:left="3540" w:right="0"/><w:rPr><w:rFonts w:ascii="Garamond" w:hAnsi="Garamond"/></w:rPr></w:pPr><w:r><w:rPr><w:rFonts w:ascii="Garamond" w:hAnsi="Garamond"/></w:rPr></w:r></w:p><w:p><w:pPr><w:pStyle w:val="style0"/><w:ind w:firstLine="284" w:left="3540" w:right="0"/><w:rPr><w:rFonts w:ascii="Garamond" w:hAnsi="Garamond"/></w:rPr></w:pPr><w:r><w:rPr><w:rFonts w:ascii="Garamond" w:hAnsi="Garamond"/></w:rPr></w:r></w:p><w:p><w:pPr><w:pStyle w:val="style0"/><w:ind w:firstLine="284" w:left="3540" w:right="0"/><w:rPr><w:rFonts w:ascii="Garamond" w:hAnsi="Garamond"/></w:rPr></w:pPr><w:r><w:rPr><w:rFonts w:ascii="Garamond" w:hAnsi="Garamond"/></w:rPr></w:r></w:p><w:p><w:pPr><w:pStyle w:val="style0"/><w:ind w:firstLine="284" w:left="3540" w:right="0"/><w:rPr><w:rFonts w:ascii="Garamond" w:hAnsi="Garamond"/></w:rPr></w:pPr><w:r><w:rPr><w:rFonts w:ascii="Garamond" w:hAnsi="Garamond"/></w:rPr></w:r></w:p><w:p><w:pPr><w:pStyle w:val="style0"/><w:ind w:firstLine="284" w:left="3540" w:right="0"/><w:rPr><w:rFonts w:ascii="Garamond" w:hAnsi="Garamond"/></w:rPr></w:pPr><w:r><w:rPr><w:rFonts w:ascii="Garamond" w:hAnsi="Garamond"/></w:rPr></w:r></w:p><w:p><w:pPr><w:pStyle w:val="style0"/><w:ind w:firstLine="284" w:left="3540" w:right="0"/><w:rPr><w:rFonts w:ascii="Garamond" w:hAnsi="Garamond"/></w:rPr></w:pPr><w:r><w:rPr><w:rFonts w:ascii="Garamond" w:hAnsi="Garamond"/></w:rPr></w:r></w:p><w:p><w:pPr><w:pStyle w:val="style0"/><w:ind w:firstLine="284" w:left="3540" w:right="0"/><w:rPr><w:rFonts w:ascii="Garamond" w:hAnsi="Garamond"/></w:rPr></w:pPr><w:r><w:rPr><w:rFonts w:ascii="Garamond" w:hAnsi="Garamond"/></w:rPr></w:r></w:p><w:p><w:pPr><w:pStyle w:val="style0"/><w:ind w:firstLine="284" w:left="3540" w:right="0"/><w:rPr><w:rFonts w:ascii="Garamond" w:hAnsi="Garamond"/></w:rPr></w:pPr><w:r><w:rPr><w:rFonts w:ascii="Garamond" w:hAnsi="Garamond"/></w:rPr></w:r></w:p><w:p><w:pPr><w:pStyle w:val="style0"/><w:ind w:firstLine="284" w:left="3540" w:right="0"/><w:rPr><w:rFonts w:ascii="Garamond" w:hAnsi="Garamond"/></w:rPr></w:pPr><w:r><w:rPr><w:rFonts w:ascii="Garamond" w:hAnsi="Garamond"/></w:rPr></w:r></w:p><w:p><w:pPr><w:pStyle w:val="style0"/><w:ind w:firstLine="284" w:left="3540" w:right="0"/><w:rPr><w:rFonts w:ascii="Garamond" w:hAnsi="Garamond"/></w:rPr></w:pPr><w:r><w:rPr><w:rFonts w:ascii="Garamond" w:hAnsi="Garamond"/></w:rPr></w:r></w:p><w:p><w:pPr><w:pStyle w:val="style0"/><w:ind w:firstLine="284" w:left="3540" w:right="0"/><w:rPr><w:rFonts w:ascii="Garamond" w:hAnsi="Garamond"/></w:rPr></w:pPr><w:r><w:rPr><w:rFonts w:ascii="Garamond" w:hAnsi="Garamond"/></w:rPr></w:r></w:p><w:p><w:pPr><w:pStyle w:val="style0"/><w:ind w:hanging="0" w:left="3402" w:right="0"/><w:jc w:val="right"/><w:rPr><w:rFonts w:ascii="Garamond" w:hAnsi="Garamond"/><w:i/><w:iCs/></w:rPr></w:pPr><w:r><w:rPr><w:rFonts w:ascii="Garamond" w:hAnsi="Garamond"/><w:i/><w:iCs/></w:rPr><w:t>Prohlašuji, že jsem magisterskou diplomovou práci vypracovala samostatně s využitím uvedených pramenů a literatury a že je tištěná verze shodná s elektronickou verzí odevzdanou do IS MU.</w:t></w:r></w:p><w:p><w:pPr><w:pStyle w:val="style0"/><w:ind w:firstLine="284" w:left="4956" w:right="0"/><w:jc w:val="right"/><w:rPr><w:rFonts w:ascii="Garamond" w:hAnsi="Garamond"/><w:i/><w:iCs/></w:rPr></w:pPr><w:r><w:rPr><w:rFonts w:ascii="Garamond" w:hAnsi="Garamond"/><w:i/><w:iCs/></w:rPr></w:r></w:p><w:p><w:pPr><w:pStyle w:val="style0"/><w:jc w:val="right"/><w:rPr><w:rFonts w:ascii="Garamond" w:hAnsi="Garamond"/><w:i/><w:iCs/></w:rPr></w:pPr><w:r><w:rPr><w:rFonts w:ascii="Garamond" w:hAnsi="Garamond"/><w:i/><w:iCs/></w:rPr><w:t>……………………………………………</w:t></w:r><w:r><w:rPr><w:rFonts w:ascii="Garamond" w:hAnsi="Garamond"/><w:i/><w:iCs/></w:rPr><w:t>.</w:t></w:r></w:p><w:p><w:pPr><w:pStyle w:val="style0"/><w:jc w:val="right"/><w:rPr><w:rFonts w:ascii="Garamond" w:hAnsi="Garamond"/></w:rPr></w:pPr><w:r><w:rPr><w:rFonts w:ascii="Garamond" w:hAnsi="Garamond"/></w:rPr><w:tab/><w:tab/><w:tab/><w:tab/><w:tab/><w:tab/><w:tab/><w:tab/><w:t xml:space="preserve"> Jana Holasová</w:t></w:r></w:p><w:p><w:pPr><w:pStyle w:val="style0"/><w:pageBreakBefore/><w:rPr><w:rFonts w:ascii="Garamond" w:hAnsi="Garamond"/><w:b/><w:bCs/><w:sz w:val="28"/><w:szCs w:val="28"/></w:rPr></w:pPr><w:r><w:rPr><w:rFonts w:ascii="Garamond" w:hAnsi="Garamond"/><w:b/><w:bCs/><w:sz w:val="28"/><w:szCs w:val="28"/></w:rPr></w:r></w:p><w:p><w:pPr><w:pStyle w:val="style0"/><w:rPr><w:rFonts w:ascii="Garamond" w:hAnsi="Garamond"/><w:b/><w:bCs/><w:sz w:val="28"/><w:szCs w:val="28"/></w:rPr></w:pPr><w:r><w:rPr><w:rFonts w:ascii="Garamond" w:hAnsi="Garamond"/><w:b/><w:bCs/><w:sz w:val="28"/><w:szCs w:val="28"/></w:rPr></w:r></w:p><w:p><w:pPr><w:pStyle w:val="style0"/><w:rPr><w:rFonts w:ascii="Garamond" w:hAnsi="Garamond"/><w:b/><w:bCs/><w:sz w:val="28"/><w:szCs w:val="28"/></w:rPr></w:pPr><w:r><w:rPr><w:rFonts w:ascii="Garamond" w:hAnsi="Garamond"/><w:b/><w:bCs/><w:sz w:val="28"/><w:szCs w:val="28"/></w:rPr></w:r></w:p><w:p><w:pPr><w:pStyle w:val="style0"/><w:rPr><w:rFonts w:ascii="Garamond" w:hAnsi="Garamond"/><w:b/><w:bCs/><w:sz w:val="28"/><w:szCs w:val="28"/></w:rPr></w:pPr><w:r><w:rPr><w:rFonts w:ascii="Garamond" w:hAnsi="Garamond"/><w:b/><w:bCs/><w:sz w:val="28"/><w:szCs w:val="28"/></w:rPr></w:r></w:p><w:p><w:pPr><w:pStyle w:val="style0"/><w:rPr><w:rFonts w:ascii="Garamond" w:hAnsi="Garamond"/><w:b/><w:bCs/><w:sz w:val="28"/><w:szCs w:val="28"/></w:rPr></w:pPr><w:r><w:rPr><w:rFonts w:ascii="Garamond" w:hAnsi="Garamond"/><w:b/><w:bCs/><w:sz w:val="28"/><w:szCs w:val="28"/></w:rPr></w:r></w:p><w:p><w:pPr><w:pStyle w:val="style0"/><w:rPr><w:rFonts w:ascii="Garamond" w:hAnsi="Garamond"/><w:b/><w:bCs/><w:sz w:val="28"/><w:szCs w:val="28"/></w:rPr></w:pPr><w:r><w:rPr><w:rFonts w:ascii="Garamond" w:hAnsi="Garamond"/><w:b/><w:bCs/><w:sz w:val="28"/><w:szCs w:val="28"/></w:rPr></w:r></w:p><w:p><w:pPr><w:pStyle w:val="style0"/><w:rPr><w:rFonts w:ascii="Garamond" w:hAnsi="Garamond"/><w:b/><w:bCs/><w:sz w:val="28"/><w:szCs w:val="28"/></w:rPr></w:pPr><w:r><w:rPr><w:rFonts w:ascii="Garamond" w:hAnsi="Garamond"/><w:b/><w:bCs/><w:sz w:val="28"/><w:szCs w:val="28"/></w:rPr></w:r></w:p><w:p><w:pPr><w:pStyle w:val="style0"/><w:rPr><w:rFonts w:ascii="Garamond" w:hAnsi="Garamond"/><w:b/><w:bCs/><w:sz w:val="28"/><w:szCs w:val="28"/></w:rPr></w:pPr><w:r><w:rPr><w:rFonts w:ascii="Garamond" w:hAnsi="Garamond"/><w:b/><w:bCs/><w:sz w:val="28"/><w:szCs w:val="28"/></w:rPr></w:r></w:p><w:p><w:pPr><w:pStyle w:val="style0"/><w:rPr><w:rFonts w:ascii="Garamond" w:hAnsi="Garamond"/><w:b/><w:bCs/><w:sz w:val="28"/><w:szCs w:val="28"/></w:rPr></w:pPr><w:r><w:rPr><w:rFonts w:ascii="Garamond" w:hAnsi="Garamond"/><w:b/><w:bCs/><w:sz w:val="28"/><w:szCs w:val="28"/></w:rPr></w:r></w:p><w:p><w:pPr><w:pStyle w:val="style0"/><w:rPr><w:rFonts w:ascii="Garamond" w:hAnsi="Garamond"/><w:b/><w:bCs/><w:sz w:val="28"/><w:szCs w:val="28"/></w:rPr></w:pPr><w:r><w:rPr><w:rFonts w:ascii="Garamond" w:hAnsi="Garamond"/><w:b/><w:bCs/><w:sz w:val="28"/><w:szCs w:val="28"/></w:rPr></w:r></w:p><w:p><w:pPr><w:pStyle w:val="style0"/><w:rPr><w:rFonts w:ascii="Garamond" w:hAnsi="Garamond"/><w:b/><w:bCs/><w:sz w:val="28"/><w:szCs w:val="28"/></w:rPr></w:pPr><w:r><w:rPr><w:rFonts w:ascii="Garamond" w:hAnsi="Garamond"/><w:b/><w:bCs/><w:sz w:val="28"/><w:szCs w:val="28"/></w:rPr></w:r></w:p><w:p><w:pPr><w:pStyle w:val="style0"/><w:rPr><w:rFonts w:ascii="Garamond" w:hAnsi="Garamond"/><w:b/><w:bCs/><w:sz w:val="28"/><w:szCs w:val="28"/></w:rPr></w:pPr><w:r><w:rPr><w:rFonts w:ascii="Garamond" w:hAnsi="Garamond"/><w:b/><w:bCs/><w:sz w:val="28"/><w:szCs w:val="28"/></w:rPr></w:r></w:p><w:p><w:pPr><w:pStyle w:val="style0"/><w:rPr><w:rFonts w:ascii="Garamond" w:hAnsi="Garamond"/><w:b/><w:bCs/><w:sz w:val="28"/><w:szCs w:val="28"/></w:rPr></w:pPr><w:r><w:rPr><w:rFonts w:ascii="Garamond" w:hAnsi="Garamond"/><w:b/><w:bCs/><w:sz w:val="28"/><w:szCs w:val="28"/></w:rPr></w:r></w:p><w:p><w:pPr><w:pStyle w:val="style0"/><w:rPr><w:rFonts w:ascii="Garamond" w:hAnsi="Garamond"/><w:b/><w:bCs/><w:sz w:val="28"/><w:szCs w:val="28"/></w:rPr></w:pPr><w:r><w:rPr><w:rFonts w:ascii="Garamond" w:hAnsi="Garamond"/><w:b/><w:bCs/><w:sz w:val="28"/><w:szCs w:val="28"/></w:rPr></w:r></w:p><w:p><w:pPr><w:pStyle w:val="style0"/><w:rPr><w:rFonts w:ascii="Garamond" w:hAnsi="Garamond"/><w:b/><w:bCs/><w:sz w:val="28"/><w:szCs w:val="28"/></w:rPr></w:pPr><w:r><w:rPr><w:rFonts w:ascii="Garamond" w:hAnsi="Garamond"/><w:b/><w:bCs/><w:sz w:val="28"/><w:szCs w:val="28"/></w:rPr></w:r></w:p><w:p><w:pPr><w:pStyle w:val="style89"/><w:ind w:firstLine="567" w:left="2835" w:right="-2"/><w:jc w:val="right"/><w:rPr><w:rFonts w:ascii="Garamond" w:hAnsi="Garamond"/><w:lang w:val="es-ES"/></w:rPr></w:pPr><w:r><w:rPr><w:rFonts w:ascii="Garamond" w:hAnsi="Garamond"/><w:lang w:val="es-ES"/></w:rPr><w:t>AGRADECIMIENTOS</w:t></w:r></w:p><w:p><w:pPr><w:pStyle w:val="style89"/><w:ind w:firstLine="567" w:left="2835" w:right="-2"/><w:rPr><w:rFonts w:ascii="Garamond" w:hAnsi="Garamond"/><w:lang w:val="es-ES"/></w:rPr></w:pPr><w:r><w:rPr><w:rFonts w:ascii="Garamond" w:hAnsi="Garamond"/><w:lang w:val="es-ES"/></w:rPr></w:r></w:p><w:p><w:pPr><w:pStyle w:val="style0"/><w:spacing w:after="120" w:before="0" w:line="276" w:lineRule="auto"/><w:ind w:hanging="0" w:left="3402" w:right="0"/><w:contextualSpacing w:val="false"/><w:rPr><w:rFonts w:ascii="Garamond" w:hAnsi="Garamond"/></w:rPr></w:pPr><w:r><w:rPr><w:rFonts w:ascii="Garamond" w:hAnsi="Garamond"/></w:rPr><w:t>En este lugar me gustaría dar las gracias a mi tutor, Mgr. Daniel Vázquez Touriño, Ph.D., por sus consejos, tiempo que me dedicó y sobre todo las palabras de ánimo que me ayudaron mucho. Agradezco también a Luis Mario Moncada por concederme las obras y otros materiales útiles.</w:t></w:r></w:p><w:p><w:pPr><w:pStyle w:val="style0"/><w:spacing w:after="120" w:before="0" w:line="276" w:lineRule="auto"/><w:ind w:hanging="0" w:left="3402" w:right="0"/><w:contextualSpacing w:val="false"/><w:rPr><w:rFonts w:ascii="Garamond" w:hAnsi="Garamond"/></w:rPr></w:pPr><w:r><w:rPr><w:rFonts w:ascii="Garamond" w:hAnsi="Garamond"/></w:rPr><w:t>Mil gracias pertenece a mi familia y amigos, quienes cuidaban a mis hijos para que yo pudiera dedicarme a la tesina. También agradezco a mis hijos, que tuvieron paciencia conmigo.</w:t></w:r></w:p><w:p><w:pPr><w:pStyle w:val="style0"/><w:spacing w:after="200" w:before="0" w:line="276" w:lineRule="auto"/><w:ind w:hanging="0" w:left="0" w:right="0"/><w:contextualSpacing w:val="false"/><w:jc w:val="left"/><w:rPr></w:rPr></w:pPr><w:r><w:rPr></w:rPr></w:r></w:p><w:p><w:pPr><w:pStyle w:val="style71"/><w:pageBreakBefore/><w:tabs><w:tab w:leader="none" w:pos="720" w:val="left"/><w:tab w:leader="dot" w:pos="8777" w:val="right"/></w:tabs><w:rPr><w:rFonts w:ascii="Garamond" w:hAnsi="Garamond"/></w:rPr></w:pPr><w:bookmarkStart w:id="3" w:name="_Toc467408614"/><w:bookmarkEnd w:id="3"/><w:r><w:rPr><w:rFonts w:ascii="Garamond" w:hAnsi="Garamond"/></w:rPr><w:t>ÍNDICE</w:t></w:r></w:p><w:p><w:pPr><w:pStyle w:val="style0"/><w:spacing w:after="200" w:before="0" w:line="360" w:lineRule="auto"/><w:ind w:hanging="0" w:left="0" w:right="0"/><w:contextualSpacing w:val="false"/><w:rPr><w:b/><w:bCs/></w:rPr></w:pPr><w:r><w:rPr><w:b/><w:bCs/></w:rPr></w:r></w:p><w:p><w:pPr><w:pStyle w:val="style0"/><w:spacing w:line="360" w:lineRule="auto"/><w:ind w:hanging="0" w:left="0" w:right="0"/><w:rPr><w:b/><w:bCs/></w:rPr></w:pPr><w:r><w:rPr><w:b/><w:bCs/></w:rPr></w:r></w:p><w:p><w:pPr><w:sectPr><w:footerReference r:id="rId2" w:type="default"/><w:type w:val="nextPage"/><w:pgSz w:h="16838" w:w="11906"/><w:pgMar w:bottom="1418" w:footer="709" w:gutter="0" w:header="0" w:left="1985" w:right="1134" w:top="1418"/><w:pgNumType w:fmt="decimal"/><w:formProt w:val="false"/><w:textDirection w:val="lrTb"/><w:docGrid w:charSpace="0" w:linePitch="240" w:type="default"/></w:sectPr></w:pPr></w:p><w:p><w:pPr><w:pStyle w:val="style71"/><w:tabs><w:tab w:leader="dot" w:pos="8787" w:val="right"/></w:tabs><w:rPr><w:rStyle w:val="style54"/></w:rPr></w:pPr><w:r><w:fldChar w:fldCharType="begin"></w:fldChar></w:r><w:r><w:instrText> TOC </w:instrText></w:r><w:r><w:fldChar w:fldCharType="separate"/></w:r><w:hyperlink w:anchor="__RefHeading__4046_893301216"><w:r><w:rPr><w:rStyle w:val="style54"/></w:rPr><w:t>1Introducción</w:t><w:tab/><w:t>5</w:t></w:r></w:hyperlink></w:p><w:p><w:pPr><w:pStyle w:val="style71"/><w:tabs><w:tab w:leader="dot" w:pos="8787" w:val="right"/></w:tabs><w:rPr><w:rStyle w:val="style54"/></w:rPr></w:pPr><w:hyperlink w:anchor="__RefHeading__4048_893301216"><w:r><w:rPr><w:rStyle w:val="style54"/></w:rPr><w:t>2La historia reciente del teatro mexicano</w:t><w:tab/><w:t>6</w:t></w:r></w:hyperlink></w:p><w:p><w:pPr><w:pStyle w:val="style72"/><w:tabs><w:tab w:leader="dot" w:pos="8787" w:val="right"/></w:tabs><w:rPr><w:rStyle w:val="style54"/></w:rPr></w:pPr><w:hyperlink w:anchor="__RefHeading__4050_893301216"><w:r><w:rPr><w:rStyle w:val="style54"/></w:rPr><w:t>1.1Siglo XXI: la diversidad y polifonía</w:t><w:tab/><w:t>6</w:t></w:r></w:hyperlink></w:p><w:p><w:pPr><w:pStyle w:val="style72"/><w:tabs><w:tab w:leader="dot" w:pos="8787" w:val="right"/></w:tabs><w:rPr><w:rStyle w:val="style54"/></w:rPr></w:pPr><w:hyperlink w:anchor="__RefHeading__4052_893301216"><w:r><w:rPr><w:rStyle w:val="style54"/></w:rPr><w:t>1.2Luis Mario Moncada Gil</w:t><w:tab/><w:t>6</w:t></w:r></w:hyperlink></w:p><w:p><w:pPr><w:pStyle w:val="style71"/><w:tabs><w:tab w:leader="dot" w:pos="8787" w:val="right"/></w:tabs><w:rPr><w:rStyle w:val="style54"/></w:rPr></w:pPr><w:hyperlink w:anchor="__RefHeading__4054_893301216"><w:r><w:rPr><w:rStyle w:val="style54"/></w:rPr><w:t>3El teatro posdramático y la performance</w:t><w:tab/><w:t>7</w:t></w:r></w:hyperlink></w:p><w:p><w:pPr><w:pStyle w:val="style72"/><w:tabs><w:tab w:leader="dot" w:pos="8787" w:val="right"/></w:tabs><w:rPr><w:rStyle w:val="style54"/></w:rPr></w:pPr><w:hyperlink w:anchor="__RefHeading__4056_893301216"><w:r><w:rPr><w:rStyle w:val="style54"/></w:rPr><w:t>1.3La modernidad y posmodernidad</w:t><w:tab/><w:t>7</w:t></w:r></w:hyperlink></w:p><w:p><w:pPr><w:pStyle w:val="style72"/><w:tabs><w:tab w:leader="dot" w:pos="8787" w:val="right"/></w:tabs><w:rPr><w:rStyle w:val="style54"/></w:rPr></w:pPr><w:hyperlink w:anchor="__RefHeading__4058_893301216"><w:r><w:rPr><w:rStyle w:val="style54"/></w:rPr><w:t>1.4El teatro posmoderno</w:t><w:tab/><w:t>7</w:t></w:r></w:hyperlink></w:p><w:p><w:pPr><w:pStyle w:val="style73"/><w:tabs><w:tab w:leader="dot" w:pos="8787" w:val="right"/></w:tabs><w:rPr><w:rStyle w:val="style54"/></w:rPr></w:pPr><w:hyperlink w:anchor="__RefHeading__4060_893301216"><w:r><w:rPr><w:rStyle w:val="style54"/></w:rPr><w:t>1.4.1Características del teatro posmoderno</w:t><w:tab/><w:t>7</w:t></w:r></w:hyperlink></w:p><w:p><w:pPr><w:pStyle w:val="style72"/><w:tabs><w:tab w:leader="dot" w:pos="8787" w:val="right"/></w:tabs><w:rPr><w:rStyle w:val="style54"/></w:rPr></w:pPr><w:hyperlink w:anchor="__RefHeading__4062_893301216"><w:r><w:rPr><w:rStyle w:val="style54"/></w:rPr><w:t>1.5El teatro posdramático y sus características</w:t><w:tab/><w:t>7</w:t></w:r></w:hyperlink></w:p><w:p><w:pPr><w:pStyle w:val="style73"/><w:tabs><w:tab w:leader="dot" w:pos="8787" w:val="right"/></w:tabs><w:rPr><w:rStyle w:val="style54"/></w:rPr></w:pPr><w:hyperlink w:anchor="__RefHeading__4064_893301216"><w:r><w:rPr><w:rStyle w:val="style54"/></w:rPr><w:t>1.5.1El teatro posdramático y su relación con el texto</w:t><w:tab/><w:t>7</w:t></w:r></w:hyperlink></w:p><w:p><w:pPr><w:pStyle w:val="style73"/><w:tabs><w:tab w:leader="dot" w:pos="8787" w:val="right"/></w:tabs><w:rPr><w:rStyle w:val="style54"/></w:rPr></w:pPr><w:hyperlink w:anchor="__RefHeading__4066_893301216"><w:r><w:rPr><w:rStyle w:val="style54"/></w:rPr><w:t>1.5.2El teatro posdramático y las nuevas tecnologías y medios</w:t><w:tab/><w:t>7</w:t></w:r></w:hyperlink></w:p><w:p><w:pPr><w:pStyle w:val="style73"/><w:tabs><w:tab w:leader="dot" w:pos="8787" w:val="right"/></w:tabs><w:rPr><w:rStyle w:val="style54"/></w:rPr></w:pPr><w:hyperlink w:anchor="__RefHeading__4068_893301216"><w:r><w:rPr><w:rStyle w:val="style54"/></w:rPr><w:t>1.5.3El teatro posdramático y la autorreflexión y autotematización</w:t><w:tab/><w:t>7</w:t></w:r></w:hyperlink></w:p><w:p><w:pPr><w:pStyle w:val="style73"/><w:tabs><w:tab w:leader="dot" w:pos="8787" w:val="right"/></w:tabs><w:rPr><w:rStyle w:val="style54"/></w:rPr></w:pPr><w:hyperlink w:anchor="__RefHeading__4070_893301216"><w:r><w:rPr><w:rStyle w:val="style54"/></w:rPr><w:t>1.5.4El teatro posdramático y la diversidad</w:t><w:tab/><w:t>8</w:t></w:r></w:hyperlink></w:p><w:p><w:pPr><w:pStyle w:val="style73"/><w:tabs><w:tab w:leader="dot" w:pos="8787" w:val="right"/></w:tabs><w:rPr><w:rStyle w:val="style54"/></w:rPr></w:pPr><w:hyperlink w:anchor="__RefHeading__4072_893301216"><w:r><w:rPr><w:rStyle w:val="style54"/></w:rPr><w:t>1.5.5El teatro posdramático y su carácter antimimético</w:t><w:tab/><w:t>8</w:t></w:r></w:hyperlink></w:p><w:p><w:pPr><w:pStyle w:val="style73"/><w:tabs><w:tab w:leader="dot" w:pos="8787" w:val="right"/></w:tabs><w:rPr><w:rStyle w:val="style54"/></w:rPr></w:pPr><w:hyperlink w:anchor="__RefHeading__4074_893301216"><w:r><w:rPr><w:rStyle w:val="style54"/></w:rPr><w:t>1.5.6El teatro posdramático y el espacio</w:t><w:tab/><w:t>8</w:t></w:r></w:hyperlink></w:p><w:p><w:pPr><w:pStyle w:val="style73"/><w:tabs><w:tab w:leader="dot" w:pos="8787" w:val="right"/></w:tabs><w:rPr><w:rStyle w:val="style54"/></w:rPr></w:pPr><w:hyperlink w:anchor="__RefHeading__4076_893301216"><w:r><w:rPr><w:rStyle w:val="style54"/></w:rPr><w:t>1.5.7El teatro posdramático en resumen</w:t><w:tab/><w:t>8</w:t></w:r></w:hyperlink></w:p><w:p><w:pPr><w:pStyle w:val="style71"/><w:tabs><w:tab w:leader="dot" w:pos="8787" w:val="right"/></w:tabs><w:rPr><w:rStyle w:val="style54"/></w:rPr></w:pPr><w:hyperlink w:anchor="__RefHeading__4078_893301216"><w:r><w:rPr><w:rStyle w:val="style54"/></w:rPr><w:t>4Las nuevas tecnologías y medios en el teatro</w:t><w:tab/><w:t>9</w:t></w:r></w:hyperlink></w:p><w:p><w:pPr><w:pStyle w:val="style72"/><w:tabs><w:tab w:leader="dot" w:pos="8787" w:val="right"/></w:tabs><w:rPr><w:rStyle w:val="style54"/></w:rPr></w:pPr><w:hyperlink w:anchor="__RefHeading__4080_893301216"><w:r><w:rPr><w:rStyle w:val="style54"/></w:rPr><w:t>1.6Las tecnologías y medios modernos y su función en el teatro</w:t><w:tab/><w:t>9</w:t></w:r></w:hyperlink></w:p><w:p><w:pPr><w:pStyle w:val="style72"/><w:tabs><w:tab w:leader="dot" w:pos="8787" w:val="right"/></w:tabs><w:rPr><w:rStyle w:val="style54"/></w:rPr></w:pPr><w:hyperlink w:anchor="__RefHeading__4082_893301216"><w:r><w:rPr><w:rStyle w:val="style54"/></w:rPr><w:t>1.7Los motivos para el empleo de las tecnologías y los modos de su implementación</w:t><w:tab/><w:t>9</w:t></w:r></w:hyperlink></w:p><w:p><w:pPr><w:pStyle w:val="style72"/><w:tabs><w:tab w:leader="dot" w:pos="8787" w:val="right"/></w:tabs><w:rPr><w:rStyle w:val="style54"/></w:rPr></w:pPr><w:hyperlink w:anchor="__RefHeading__4084_893301216"><w:r><w:rPr><w:rStyle w:val="style54"/></w:rPr><w:t>1.8Origen y breve historia del uso de las tecnologías y medios modernos en el teatro</w:t><w:tab/><w:t>9</w:t></w:r></w:hyperlink></w:p><w:p><w:pPr><w:pStyle w:val="style72"/><w:tabs><w:tab w:leader="dot" w:pos="8787" w:val="right"/></w:tabs><w:rPr><w:rStyle w:val="style54"/></w:rPr></w:pPr><w:hyperlink w:anchor="__RefHeading__4086_893301216"><w:r><w:rPr><w:rStyle w:val="style54"/></w:rPr><w:t>1.9Los nuevos medios y las redes sociales</w:t><w:tab/><w:t>9</w:t></w:r></w:hyperlink></w:p><w:p><w:pPr><w:pStyle w:val="style73"/><w:tabs><w:tab w:leader="dot" w:pos="8787" w:val="right"/></w:tabs><w:rPr><w:rStyle w:val="style54"/></w:rPr></w:pPr><w:hyperlink w:anchor="__RefHeading__4088_893301216"><w:r><w:rPr><w:rStyle w:val="style54"/></w:rPr><w:t>1.9.1Los nuevos medios</w:t><w:tab/><w:t>9</w:t></w:r></w:hyperlink></w:p><w:p><w:pPr><w:pStyle w:val="style73"/><w:tabs><w:tab w:leader="dot" w:pos="8787" w:val="right"/></w:tabs><w:rPr><w:rStyle w:val="style54"/></w:rPr></w:pPr><w:hyperlink w:anchor="__RefHeading__4090_893301216"><w:r><w:rPr><w:rStyle w:val="style54"/></w:rPr><w:t>1.9.2Las redes sociales</w:t><w:tab/><w:t>9</w:t></w:r></w:hyperlink></w:p><w:p><w:pPr><w:pStyle w:val="style74"/><w:tabs><w:tab w:leader="dot" w:pos="8787" w:val="right"/></w:tabs><w:rPr><w:rStyle w:val="style54"/></w:rPr></w:pPr><w:hyperlink w:anchor="__RefHeading__4092_893301216"><w:r><w:rPr><w:rStyle w:val="style54"/></w:rPr><w:t>1.9.2.1Facebook</w:t><w:tab/><w:t>9</w:t></w:r></w:hyperlink></w:p><w:p><w:pPr><w:pStyle w:val="style74"/><w:tabs><w:tab w:leader="dot" w:pos="8787" w:val="right"/></w:tabs><w:rPr><w:rStyle w:val="style54"/></w:rPr></w:pPr><w:hyperlink w:anchor="__RefHeading__4094_893301216"><w:r><w:rPr><w:rStyle w:val="style54"/></w:rPr><w:t>1.9.2.2Twitter</w:t><w:tab/><w:t>9</w:t></w:r></w:hyperlink></w:p><w:p><w:pPr><w:pStyle w:val="style74"/><w:tabs><w:tab w:leader="dot" w:pos="8787" w:val="right"/></w:tabs><w:rPr><w:rStyle w:val="style54"/></w:rPr></w:pPr><w:hyperlink w:anchor="__RefHeading__4096_893301216"><w:r><w:rPr><w:rStyle w:val="style54"/></w:rPr><w:t>1.9.2.3Las características de las redes sociales</w:t><w:tab/><w:t>9</w:t></w:r></w:hyperlink></w:p><w:p><w:pPr><w:pStyle w:val="style75"/><w:tabs><w:tab w:leader="dot" w:pos="8787" w:val="right"/></w:tabs><w:rPr><w:rStyle w:val="style54"/></w:rPr></w:pPr><w:hyperlink w:anchor="__RefHeading__4098_893301216"><w:r><w:rPr><w:rStyle w:val="style54"/></w:rPr><w:t>1.9.2.3.1La interactividad</w:t><w:tab/><w:t>10</w:t></w:r></w:hyperlink></w:p><w:p><w:pPr><w:pStyle w:val="style75"/><w:tabs><w:tab w:leader="dot" w:pos="8787" w:val="right"/></w:tabs><w:rPr><w:rStyle w:val="style54"/></w:rPr></w:pPr><w:hyperlink w:anchor="__RefHeading__4100_893301216"><w:r><w:rPr><w:rStyle w:val="style54"/></w:rPr><w:t>1.9.2.3.2El multitasking</w:t><w:tab/><w:t>10</w:t></w:r></w:hyperlink></w:p><w:p><w:pPr><w:pStyle w:val="style72"/><w:tabs><w:tab w:leader="dot" w:pos="8787" w:val="right"/></w:tabs><w:rPr><w:rStyle w:val="style54"/></w:rPr></w:pPr><w:hyperlink w:anchor="__RefHeading__4102_893301216"><w:r><w:rPr><w:rStyle w:val="style54"/></w:rPr><w:t>1.10Las redes sociales y el comportamiento de los usuarios en el ciberespacio</w:t><w:tab/><w:t>10</w:t></w:r></w:hyperlink></w:p><w:p><w:pPr><w:pStyle w:val="style73"/><w:tabs><w:tab w:leader="dot" w:pos="8787" w:val="right"/></w:tabs><w:rPr><w:rStyle w:val="style54"/></w:rPr></w:pPr><w:hyperlink w:anchor="__RefHeading__4104_893301216"><w:r><w:rPr><w:rStyle w:val="style54"/></w:rPr><w:t>1.10.1La identidad virtual</w:t><w:tab/><w:t>10</w:t></w:r></w:hyperlink></w:p><w:p><w:pPr><w:pStyle w:val="style71"/><w:tabs><w:tab w:leader="dot" w:pos="8787" w:val="right"/></w:tabs><w:rPr><w:rStyle w:val="style54"/></w:rPr></w:pPr><w:hyperlink w:anchor="__RefHeading__4106_893301216"><w:r><w:rPr><w:rStyle w:val="style54"/></w:rPr><w:t>5Contenido de las obras analizadas</w:t><w:tab/><w:t>11</w:t></w:r></w:hyperlink></w:p><w:p><w:pPr><w:pStyle w:val="style71"/><w:tabs><w:tab w:leader="dot" w:pos="8787" w:val="right"/></w:tabs><w:rPr><w:rStyle w:val="style54"/></w:rPr></w:pPr><w:hyperlink w:anchor="__RefHeading__4108_893301216"><w:r><w:rPr><w:rStyle w:val="style54"/></w:rPr><w:t>6La autoría: ¿A quién se concede la autoría de las obras analizadas? ¿Qué función desempeña el espectador en el espectáculo?</w:t><w:tab/><w:t>12</w:t></w:r></w:hyperlink></w:p><w:p><w:pPr><w:pStyle w:val="style72"/><w:tabs><w:tab w:leader="dot" w:pos="8787" w:val="right"/></w:tabs><w:rPr><w:rStyle w:val="style54"/></w:rPr></w:pPr><w:hyperlink w:anchor="__RefHeading__4110_893301216"><w:r><w:rPr><w:rStyle w:val="style54"/></w:rPr><w:t>1.11Cómo se enlaza la cuestión de la autoría de la obra dramática y el papel del espectador/participante</w:t><w:tab/><w:t>12</w:t></w:r></w:hyperlink></w:p><w:p><w:pPr><w:pStyle w:val="style72"/><w:tabs><w:tab w:leader="dot" w:pos="8787" w:val="right"/></w:tabs><w:rPr><w:rStyle w:val="style54"/></w:rPr></w:pPr><w:hyperlink w:anchor="__RefHeading__4112_893301216"><w:r><w:rPr><w:rStyle w:val="style54"/></w:rPr><w:t>1.12La cuestión de la autoría en las obras de Luis Mario Moncada</w:t><w:tab/><w:t>12</w:t></w:r></w:hyperlink></w:p><w:p><w:pPr><w:pStyle w:val="style73"/><w:tabs><w:tab w:leader="dot" w:pos="8787" w:val="right"/></w:tabs><w:rPr><w:rStyle w:val="style54"/></w:rPr></w:pPr><w:hyperlink w:anchor="__RefHeading__4114_893301216"><w:r><w:rPr><w:rStyle w:val="style54"/></w:rPr><w:t>1.12.1La cuestión de la autoría en 9 días de guerra en Facebook</w:t><w:tab/><w:t>12</w:t></w:r></w:hyperlink></w:p><w:p><w:pPr><w:pStyle w:val="style73"/><w:tabs><w:tab w:leader="dot" w:pos="8787" w:val="right"/></w:tabs><w:rPr><w:rStyle w:val="style54"/></w:rPr></w:pPr><w:hyperlink w:anchor="__RefHeading__4116_893301216"><w:r><w:rPr><w:rStyle w:val="style54"/></w:rPr><w:t>1.12.2La cuestión de la autoría en Pajaritos</w:t><w:tab/><w:t>12</w:t></w:r></w:hyperlink></w:p><w:p><w:pPr><w:pStyle w:val="style73"/><w:tabs><w:tab w:leader="dot" w:pos="8787" w:val="right"/></w:tabs><w:rPr><w:rStyle w:val="style54"/></w:rPr></w:pPr><w:hyperlink w:anchor="__RefHeading__4118_893301216"><w:r><w:rPr><w:rStyle w:val="style54"/></w:rPr><w:t>1.12.3La cuestión de la autoría en El fin de la amistad</w:t><w:tab/><w:t>13</w:t></w:r></w:hyperlink></w:p><w:p><w:pPr><w:pStyle w:val="style72"/><w:tabs><w:tab w:leader="dot" w:pos="8787" w:val="right"/></w:tabs><w:rPr><w:rStyle w:val="style54"/></w:rPr></w:pPr><w:hyperlink w:anchor="__RefHeading__4120_893301216"><w:r><w:rPr><w:rStyle w:val="style54"/></w:rPr><w:t>1.13El papel del espectador en las obras de Luis Mario Moncada</w:t><w:tab/><w:t>13</w:t></w:r></w:hyperlink></w:p><w:p><w:pPr><w:pStyle w:val="style73"/><w:tabs><w:tab w:leader="dot" w:pos="8787" w:val="right"/></w:tabs><w:rPr><w:rStyle w:val="style54"/></w:rPr></w:pPr><w:hyperlink w:anchor="__RefHeading__4122_893301216"><w:r><w:rPr><w:rStyle w:val="style54"/></w:rPr><w:t>1.13.1La participación del espectador en 9 días de guerra en Facebook</w:t><w:tab/><w:t>13</w:t></w:r></w:hyperlink></w:p><w:p><w:pPr><w:pStyle w:val="style73"/><w:tabs><w:tab w:leader="dot" w:pos="8787" w:val="right"/></w:tabs><w:rPr><w:rStyle w:val="style54"/></w:rPr></w:pPr><w:hyperlink w:anchor="__RefHeading__4124_893301216"><w:r><w:rPr><w:rStyle w:val="style54"/></w:rPr><w:t>1.13.2La participación del espectador en Pajaritos</w:t><w:tab/><w:t>13</w:t></w:r></w:hyperlink></w:p><w:p><w:pPr><w:pStyle w:val="style73"/><w:tabs><w:tab w:leader="dot" w:pos="8787" w:val="right"/></w:tabs><w:rPr><w:rStyle w:val="style54"/></w:rPr></w:pPr><w:hyperlink w:anchor="__RefHeading__4126_893301216"><w:r><w:rPr><w:rStyle w:val="style54"/></w:rPr><w:t>1.13.3La participación del espectador en El fin de la amistad</w:t><w:tab/><w:t>13</w:t></w:r></w:hyperlink></w:p><w:p><w:pPr><w:pStyle w:val="style72"/><w:tabs><w:tab w:leader="dot" w:pos="8787" w:val="right"/></w:tabs><w:rPr><w:rStyle w:val="style54"/></w:rPr></w:pPr><w:hyperlink w:anchor="__RefHeading__4128_893301216"><w:r><w:rPr><w:rStyle w:val="style54"/></w:rPr><w:t>1.14Conclusión</w:t><w:tab/><w:t>14</w:t></w:r></w:hyperlink></w:p><w:p><w:pPr><w:pStyle w:val="style71"/><w:tabs><w:tab w:leader="dot" w:pos="8787" w:val="right"/></w:tabs><w:rPr><w:rStyle w:val="style54"/></w:rPr></w:pPr><w:hyperlink w:anchor="__RefHeading__4130_893301216"><w:r><w:rPr><w:rStyle w:val="style54"/></w:rPr><w:t>7Tema y acción: ¿Es concebible un drama sin unidad de tema?</w:t><w:tab/><w:t>15</w:t></w:r></w:hyperlink></w:p><w:p><w:pPr><w:pStyle w:val="style72"/><w:tabs><w:tab w:leader="dot" w:pos="8787" w:val="right"/></w:tabs><w:rPr><w:rStyle w:val="style54"/></w:rPr></w:pPr><w:hyperlink w:anchor="__RefHeading__4132_893301216"><w:r><w:rPr><w:rStyle w:val="style54"/></w:rPr><w:t>1.15La coherencia del tema en las obras dramáticas</w:t><w:tab/><w:t>15</w:t></w:r></w:hyperlink></w:p><w:p><w:pPr><w:pStyle w:val="style72"/><w:tabs><w:tab w:leader="dot" w:pos="8787" w:val="right"/></w:tabs><w:rPr><w:rStyle w:val="style54"/></w:rPr></w:pPr><w:hyperlink w:anchor="__RefHeading__4134_893301216"><w:r><w:rPr><w:rStyle w:val="style54"/></w:rPr><w:t>1.16La unidad del tema en 9 días de guerra en Facebook</w:t><w:tab/><w:t>15</w:t></w:r></w:hyperlink></w:p><w:p><w:pPr><w:pStyle w:val="style72"/><w:tabs><w:tab w:leader="dot" w:pos="8787" w:val="right"/></w:tabs><w:rPr><w:rStyle w:val="style54"/></w:rPr></w:pPr><w:hyperlink w:anchor="__RefHeading__4136_893301216"><w:r><w:rPr><w:rStyle w:val="style54"/></w:rPr><w:t>1.17La unidad del tema en Pajaritos</w:t><w:tab/><w:t>16</w:t></w:r></w:hyperlink></w:p><w:p><w:pPr><w:pStyle w:val="style72"/><w:tabs><w:tab w:leader="dot" w:pos="8787" w:val="right"/></w:tabs><w:rPr><w:rStyle w:val="style54"/></w:rPr></w:pPr><w:hyperlink w:anchor="__RefHeading__4138_893301216"><w:r><w:rPr><w:rStyle w:val="style54"/></w:rPr><w:t>1.18La unidad del tema en El fin de la amistad</w:t><w:tab/><w:t>17</w:t></w:r></w:hyperlink></w:p><w:p><w:pPr><w:pStyle w:val="style72"/><w:tabs><w:tab w:leader="dot" w:pos="8787" w:val="right"/></w:tabs><w:rPr><w:rStyle w:val="style54"/></w:rPr></w:pPr><w:hyperlink w:anchor="__RefHeading__4140_893301216"><w:r><w:rPr><w:rStyle w:val="style54"/></w:rPr><w:t>1.19Conclusión</w:t><w:tab/><w:t>17</w:t></w:r></w:hyperlink></w:p><w:p><w:pPr><w:pStyle w:val="style71"/><w:tabs><w:tab w:leader="dot" w:pos="8787" w:val="right"/></w:tabs><w:rPr><w:rStyle w:val="style54"/></w:rPr></w:pPr><w:hyperlink w:anchor="__RefHeading__4142_893301216"><w:r><w:rPr><w:rStyle w:val="style54"/></w:rPr><w:t>8Espacio: ¿Cuáles son los significados qué aporta la entidad del espacio en las obras de Luis Mario Moncada?</w:t><w:tab/><w:t>18</w:t></w:r></w:hyperlink></w:p><w:p><w:pPr><w:pStyle w:val="style72"/><w:tabs><w:tab w:leader="dot" w:pos="8787" w:val="right"/></w:tabs><w:rPr><w:rStyle w:val="style54"/></w:rPr></w:pPr><w:hyperlink w:anchor="__RefHeading__4144_893301216"><w:r><w:rPr><w:rStyle w:val="style54"/></w:rPr><w:t>1.20La tipología de los espacios dramáticos</w:t><w:tab/><w:t>18</w:t></w:r></w:hyperlink></w:p><w:p><w:pPr><w:pStyle w:val="style72"/><w:tabs><w:tab w:leader="dot" w:pos="8787" w:val="right"/></w:tabs><w:rPr><w:rStyle w:val="style54"/></w:rPr></w:pPr><w:hyperlink w:anchor="__RefHeading__4146_893301216"><w:r><w:rPr><w:rStyle w:val="style54"/></w:rPr><w:t>1.21El espacio en 9 días de guerra en Facebook</w:t><w:tab/><w:t>18</w:t></w:r></w:hyperlink></w:p><w:p><w:pPr><w:pStyle w:val="style72"/><w:tabs><w:tab w:leader="dot" w:pos="8787" w:val="right"/></w:tabs><w:rPr><w:rStyle w:val="style54"/></w:rPr></w:pPr><w:hyperlink w:anchor="__RefHeading__4148_893301216"><w:r><w:rPr><w:rStyle w:val="style54"/></w:rPr><w:t>1.22El espacio en Pajaritos</w:t><w:tab/><w:t>19</w:t></w:r></w:hyperlink></w:p><w:p><w:pPr><w:pStyle w:val="style72"/><w:tabs><w:tab w:leader="dot" w:pos="8787" w:val="right"/></w:tabs><w:rPr><w:rStyle w:val="style54"/></w:rPr></w:pPr><w:hyperlink w:anchor="__RefHeading__4150_893301216"><w:r><w:rPr><w:rStyle w:val="style54"/></w:rPr><w:t>1.23El espacio El fin de la amistad</w:t><w:tab/><w:t>19</w:t></w:r></w:hyperlink></w:p><w:p><w:pPr><w:pStyle w:val="style72"/><w:tabs><w:tab w:leader="dot" w:pos="8787" w:val="right"/></w:tabs><w:rPr><w:rStyle w:val="style54"/></w:rPr></w:pPr><w:hyperlink w:anchor="__RefHeading__4152_893301216"><w:r><w:rPr><w:rStyle w:val="style54"/></w:rPr><w:t>1.24Características del espacio en las obras 9 días de guerra, Pajaritos y El fin de la amistad</w:t><w:tab/><w:t>19</w:t></w:r></w:hyperlink></w:p><w:p><w:pPr><w:pStyle w:val="style72"/><w:tabs><w:tab w:leader="dot" w:pos="8787" w:val="right"/></w:tabs><w:rPr><w:rStyle w:val="style54"/></w:rPr></w:pPr><w:hyperlink w:anchor="__RefHeading__4154_893301216"><w:r><w:rPr><w:rStyle w:val="style54"/></w:rPr><w:t>1.25Conclusión</w:t><w:tab/><w:t>20</w:t></w:r></w:hyperlink></w:p><w:p><w:pPr><w:pStyle w:val="style71"/><w:tabs><w:tab w:leader="dot" w:pos="8787" w:val="right"/></w:tabs><w:rPr><w:rStyle w:val="style54"/></w:rPr></w:pPr><w:hyperlink w:anchor="__RefHeading__4156_893301216"><w:r><w:rPr><w:rStyle w:val="style54"/></w:rPr><w:t>9La palabra y su valor en el espacio real y virtual</w:t><w:tab/><w:t>21</w:t></w:r></w:hyperlink></w:p><w:p><w:pPr><w:pStyle w:val="style72"/><w:tabs><w:tab w:leader="dot" w:pos="8787" w:val="right"/></w:tabs><w:rPr><w:rStyle w:val="style54"/></w:rPr></w:pPr><w:hyperlink w:anchor="__RefHeading__4158_893301216"><w:r><w:rPr><w:rStyle w:val="style54"/></w:rPr><w:t>1.26El valor y el significado de la palabra en internet</w:t><w:tab/><w:t>21</w:t></w:r></w:hyperlink></w:p><w:p><w:pPr><w:pStyle w:val="style72"/><w:tabs><w:tab w:leader="dot" w:pos="8787" w:val="right"/></w:tabs><w:rPr><w:rStyle w:val="style54"/></w:rPr></w:pPr><w:hyperlink w:anchor="__RefHeading__4160_893301216"><w:r><w:rPr><w:rStyle w:val="style54"/></w:rPr><w:t>1.27La libertad de la expresión en internet: ¿Origen de una obra singular?</w:t><w:tab/><w:t>21</w:t></w:r></w:hyperlink></w:p><w:p><w:pPr><w:pStyle w:val="style72"/><w:tabs><w:tab w:leader="dot" w:pos="8787" w:val="right"/></w:tabs><w:rPr><w:rStyle w:val="style54"/></w:rPr></w:pPr><w:hyperlink w:anchor="__RefHeading__4162_893301216"><w:r><w:rPr><w:rStyle w:val="style54"/></w:rPr><w:t>1.28La vaguedad de la palabra en internet</w:t><w:tab/><w:t>21</w:t></w:r></w:hyperlink></w:p><w:p><w:pPr><w:pStyle w:val="style72"/><w:tabs><w:tab w:leader="dot" w:pos="8787" w:val="right"/></w:tabs><w:rPr><w:rStyle w:val="style54"/></w:rPr></w:pPr><w:hyperlink w:anchor="__RefHeading__4164_893301216"><w:r><w:rPr><w:rStyle w:val="style54"/></w:rPr><w:t>1.29La perduración, efimeridad de la palabra en internet</w:t><w:tab/><w:t>21</w:t></w:r></w:hyperlink></w:p><w:p><w:pPr><w:pStyle w:val="style71"/><w:tabs><w:tab w:leader="dot" w:pos="8787" w:val="right"/></w:tabs><w:rPr><w:rStyle w:val="style54"/></w:rPr></w:pPr><w:hyperlink w:anchor="__RefHeading__4166_893301216"><w:r><w:rPr><w:rStyle w:val="style54"/></w:rPr><w:t>10Conclusiones finales</w:t><w:tab/><w:t>22</w:t></w:r></w:hyperlink></w:p><w:p><w:pPr><w:pStyle w:val="style71"/><w:tabs><w:tab w:leader="dot" w:pos="8787" w:val="right"/></w:tabs><w:rPr><w:rStyle w:val="style54"/></w:rPr></w:pPr><w:hyperlink w:anchor="__RefHeading__4168_893301216"><w:r><w:rPr><w:rStyle w:val="style54"/></w:rPr><w:t>11 Fuentes consultadas</w:t><w:tab/><w:t>23</w:t></w:r></w:hyperlink></w:p><w:p><w:pPr><w:pStyle w:val="style72"/><w:tabs><w:tab w:leader="dot" w:pos="8787" w:val="right"/></w:tabs><w:rPr><w:rStyle w:val="style54"/></w:rPr></w:pPr><w:hyperlink w:anchor="__RefHeading__4170_893301216"><w:r><w:rPr><w:rStyle w:val="style54"/></w:rPr><w:t>1.30Primarias</w:t><w:tab/><w:t>23</w:t></w:r></w:hyperlink></w:p><w:p><w:pPr><w:pStyle w:val="style72"/><w:tabs><w:tab w:leader="dot" w:pos="8787" w:val="right"/></w:tabs><w:rPr><w:rStyle w:val="style54"/></w:rPr></w:pPr><w:hyperlink w:anchor="__RefHeading__4172_893301216"><w:r><w:rPr><w:rStyle w:val="style54"/></w:rPr><w:t>1.31Secundarias</w:t><w:tab/><w:t>23</w:t></w:r></w:hyperlink></w:p><w:p><w:pPr><w:pStyle w:val="style73"/><w:tabs><w:tab w:leader="dot" w:pos="8787" w:val="right"/></w:tabs><w:rPr><w:rStyle w:val="style54"/></w:rPr></w:pPr><w:hyperlink w:anchor="__RefHeading__4174_893301216"><w:r><w:rPr><w:rStyle w:val="style54"/></w:rPr><w:t>1.31.1Electrónicas</w:t><w:tab/><w:t>23</w:t></w:r></w:hyperlink><w:r><w:fldChar w:fldCharType="end"/></w:r></w:p><w:p><w:pPr><w:sectPr><w:type w:val="continuous"/><w:pgSz w:h="16838" w:w="11906"/><w:pgMar w:bottom="1418" w:footer="709" w:gutter="0" w:header="0" w:left="1985" w:right="1134" w:top="1418"/><w:formProt/><w:textDirection w:val="lrTb"/><w:docGrid w:charSpace="0" w:linePitch="240" w:type="default"/></w:sectPr></w:pPr></w:p><w:p><w:pPr><w:sectPr><w:type w:val="continuous"/><w:pgSz w:h="16838" w:w="11906"/><w:pgMar w:bottom="1418" w:footer="709" w:gutter="0" w:header="0" w:left="1985" w:right="1134" w:top="1418"/><w:pgNumType w:fmt="decimal"/><w:formProt w:val="false"/><w:textDirection w:val="lrTb"/><w:docGrid w:charSpace="0" w:linePitch="240" w:type="default"/></w:sectPr><w:pStyle w:val="style0"/><w:rPr></w:rPr></w:pPr><w:r><w:rPr></w:rPr></w:r></w:p><w:p><w:pPr><w:pStyle w:val="style1"/><w:numPr><w:ilvl w:val="0"/><w:numId w:val="2"/></w:numPr><w:rPr></w:rPr></w:pPr><w:bookmarkStart w:id="4" w:name="__RefHeading__4046_893301216"/><w:bookmarkStart w:id="5" w:name="_Toc487158233"/><w:bookmarkEnd w:id="4"/><w:bookmarkEnd w:id="5"/><w:r><w:rPr></w:rPr><w:t>Introducción</w:t></w:r></w:p><w:p><w:pPr><w:pStyle w:val="style58"/><w:rPr></w:rPr></w:pPr><w:r><w:rPr></w:rPr></w:r></w:p><w:p><w:pPr><w:pStyle w:val="style63"/><w:rPr><w:lang w:val="es-ES"/></w:rPr></w:pPr><w:r><w:rPr><w:lang w:val="es-ES"/></w:rPr><w:t>La virtualidad y las redes sociales son fenómenos que influyen notablemente nuestras vidas. Por lo tanto, el impacto del uso de las redes sociales en las relaciones interpersonales se convirtió en una de las cuestiones más discutidas los últimos años.</w:t></w:r></w:p><w:p><w:pPr><w:pStyle w:val="style63"/><w:rPr><w:rFonts w:cs="Times New Roman" w:eastAsia="Times New Roman"/><w:lang w:val="es-ES"/></w:rPr></w:pPr><w:r><w:rPr><w:lang w:val="es-ES"/></w:rPr><w:t>El tema de las redes sociales también penetró en el mundo del teatro. A pesar de que todavía no está muy arraigado en las escenas teatrales, presenta un tema muy atractivo que merece ser tratado. Al tema de las redes sociales se dedica también Luis Mario Moncada,</w:t></w:r><w:r><w:rPr><w:rFonts w:cs="Times New Roman" w:eastAsia="Times New Roman"/><w:lang w:val="es-ES"/></w:rPr><w:t xml:space="preserve"> uno de los dramaturgos mexicanos más reconocidos. Por sus obras exitosas, como </w:t></w:r><w:r><w:rPr><w:rFonts w:cs="Times New Roman" w:eastAsia="Times New Roman"/><w:i/><w:lang w:val="es-ES"/></w:rPr><w:t>Alicia detrás de la pantalla</w:t></w:r><w:r><w:rPr><w:rFonts w:cs="Times New Roman" w:eastAsia="Times New Roman"/><w:lang w:val="es-ES"/></w:rPr><w:t xml:space="preserve">, </w:t></w:r><w:r><w:rPr><w:rFonts w:cs="Times New Roman" w:eastAsia="Times New Roman"/><w:i/><w:lang w:val="es-ES"/></w:rPr><w:t>Opción múltiple</w:t></w:r><w:r><w:rPr><w:rFonts w:cs="Times New Roman" w:eastAsia="Times New Roman"/><w:lang w:val="es-ES"/></w:rPr><w:t xml:space="preserve"> o </w:t></w:r><w:r><w:rPr><w:rFonts w:cs="Times New Roman" w:eastAsia="Times New Roman"/><w:i/><w:lang w:val="es-ES"/></w:rPr><w:t>Carta a un artista adolescente</w:t></w:r><w:r><w:rPr><w:rFonts w:cs="Times New Roman" w:eastAsia="Times New Roman"/><w:lang w:val="es-ES"/></w:rPr><w:t xml:space="preserve">, obtuvo varios premios y se convirtió en el elemento integral del teatro mexicano contemporáneo. La mayoría de sus obras recibió considerable atención tanto por parte de los críticos como de los espectadores. Sin embargo, las obras recientes no han sido sometidas al análisis más profundo, lo que se debe, según nuestra opinión a varias razones: la más crucial es el hecho de no haber sido representadas (en caso de </w:t></w:r><w:r><w:rPr><w:rFonts w:cs="Times New Roman" w:eastAsia="Times New Roman"/><w:i/><w:lang w:val="es-ES"/></w:rPr><w:t>Pajaritos)</w:t></w:r><w:r><w:rPr><w:rFonts w:cs="Times New Roman" w:eastAsia="Times New Roman"/><w:lang w:val="es-ES"/></w:rPr><w:t>, entre otras está por ejemplo la complejidad de la acción o la incoherencia temática, que dificultan la puesta en escena.</w:t></w:r></w:p><w:p><w:pPr><w:pStyle w:val="style63"/><w:rPr><w:rFonts w:cs="Times New Roman" w:eastAsia="Times New Roman"/><w:lang w:val="es-ES"/></w:rPr></w:pPr><w:r><w:rPr><w:rFonts w:cs="Times New Roman" w:eastAsia="Times New Roman"/><w:lang w:val="es-ES"/></w:rPr><w:t xml:space="preserve">El hecho de transcurrir en las redes sociales vincula las obras recientes de Moncada, </w:t></w:r><w:r><w:rPr><w:rFonts w:cs="Times New Roman" w:eastAsia="Times New Roman"/><w:i/><w:lang w:val="es-ES"/></w:rPr><w:t>9 días de la guerra en Facebook</w:t></w:r><w:r><w:rPr><w:rFonts w:cs="Times New Roman" w:eastAsia="Times New Roman"/><w:lang w:val="es-ES"/></w:rPr><w:t xml:space="preserve"> (2009), </w:t></w:r><w:r><w:rPr><w:rFonts w:cs="Times New Roman" w:eastAsia="Times New Roman"/><w:i/><w:lang w:val="es-ES"/></w:rPr><w:t>El fin de la amistad</w:t></w:r><w:r><w:rPr><w:rFonts w:cs="Times New Roman" w:eastAsia="Times New Roman"/><w:lang w:val="es-ES"/></w:rPr><w:t xml:space="preserve"> (2010) y </w:t></w:r><w:r><w:rPr><w:rFonts w:cs="Times New Roman" w:eastAsia="Times New Roman"/><w:i/><w:lang w:val="es-ES"/></w:rPr><w:t xml:space="preserve">Pajaritos </w:t></w:r><w:r><w:rPr><w:rFonts w:cs="Times New Roman" w:eastAsia="Times New Roman"/><w:lang w:val="es-ES"/></w:rPr><w:t xml:space="preserve">(2014), que enfocamos en este trabajo. </w:t></w:r><w:r><w:rPr><w:rFonts w:cs="Times New Roman" w:eastAsia="Times New Roman"/><w:i/><w:lang w:val="es-ES"/></w:rPr><w:t>9 días de guerra en Facebook</w:t></w:r><w:r><w:rPr><w:rFonts w:cs="Times New Roman" w:eastAsia="Times New Roman"/><w:lang w:val="es-ES"/></w:rPr><w:t xml:space="preserve"> se basa en un debate fervoroso sobre el conficto bélico palestino-israelí, que fue provocado después de que el personaje de Moderador compartió un poema llamado Auschwitz al que a</w:t></w:r><w:r><w:rPr><w:lang w:val="es-ES"/></w:rPr><w:t>ñadió una foto de los niños judíos en el campo de concentración</w:t></w:r><w:r><w:rPr><w:rFonts w:cs="Times New Roman" w:eastAsia="Times New Roman"/><w:lang w:val="es-ES"/></w:rPr><w:t xml:space="preserve">. Mientras que transcurre el debate en el hilo, los personajes hablan paralelamente de sus temas en muros personales o en mensajes privados, hasta que el personaje de Rosalinda transgrede las convenciones de la red tratando solucionar un asunto personal en el hilo de debate. La obra culmina en el momento, cuando Rosalinda sale del ciberespacio para golpear al personaje de Moderador y éste decide borrarla directamente. </w:t></w:r><w:r><w:rPr><w:rFonts w:cs="Times New Roman" w:eastAsia="Times New Roman"/><w:i/><w:lang w:val="es-ES"/></w:rPr><w:t>El fin de la amistad</w:t></w:r><w:r><w:rPr><w:rFonts w:cs="Times New Roman" w:eastAsia="Times New Roman"/><w:lang w:val="es-ES"/></w:rPr><w:t xml:space="preserve"> es una obra con rasgos de performance. Se inicia por un post, que compartió el propio Luis Mario Moncada, en el que anuncia su decisión de borrar la mayoría de los ciberamigos de su lista de contactos y en esta ocasión quiere reflexionar, junto con sus ciberamigos, sobre el valor de la amistad. El post provocó una discusión bulliciosa con más de mil de comentarios. La acción concluyó en el museo, donde Moncada pasó el día borrando a sus amigos con unas palabras de despedida y a la que asistieron unos espectadores en vivo y muchos más mediante la red social. La pieza </w:t></w:r><w:r><w:rPr><w:rFonts w:cs="Times New Roman" w:eastAsia="Times New Roman"/><w:i/><w:lang w:val="es-ES"/></w:rPr><w:t xml:space="preserve">Pajaritos </w:t></w:r><w:r><w:rPr><w:rFonts w:cs="Times New Roman" w:eastAsia="Times New Roman"/><w:lang w:val="es-ES"/></w:rPr><w:t xml:space="preserve">es una obra breve, que retrata el encuentro y la relación íntima entre Sofía y Maurico, mientras que se visualizan en la pantalla los tuits que aparecen en el pérfil de Sofía y que comentan, en la mayoría de casos, el transcurso inesperado del partido de fútbol entre Alemania y Argentina, que tanto intresa a Mauricio. Éste no puede concentrarse en el acto amoroso obsesionado por la idea de que pierde el partido. </w:t></w:r></w:p><w:p><w:pPr><w:pStyle w:val="style63"/><w:rPr><w:rFonts w:cs="Times New Roman" w:eastAsia="Times New Roman"/><w:lang w:val="es-ES"/></w:rPr></w:pPr><w:r><w:rPr><w:rFonts w:cs="Times New Roman" w:eastAsia="Times New Roman"/><w:lang w:val="es-ES"/></w:rPr><w:t>Como veremos, la red social no presenta solamente un espacio donde transcurre la acción, sino que determina, de una manera definitiva, diferentes aspectos de la obra: la comunicación entre los personajes, el desarrollo de la obra o la participación del espectador. Para el análisis hemos establecido cuatro esferas, que son las más afectadas por el ambiente virtual de la red social. Se trata de la cuestión de autoría del texto y la participación del espectador, el tema, el espacio y la valoración de la palabra en internet.</w:t></w:r></w:p><w:p><w:pPr><w:pStyle w:val="style63"/><w:rPr><w:lang w:val="es-ES"/></w:rPr></w:pPr><w:r><w:rPr><w:lang w:val="es-ES"/></w:rPr><w:t>Dado que casi no existen publicaciones que se ocupen por el vínculo entre las redes sociales y el teatro, basamos nuestro análisis en la interpretación propia apoyándonos en monografías y artículos que traten particularmente el asunto (</w:t></w:r><w:r><w:rPr><w:i/><w:lang w:val="es-ES"/></w:rPr><w:t>Teatro posdramático</w:t></w:r><w:r><w:rPr><w:lang w:val="es-ES"/></w:rPr><w:t xml:space="preserve"> de Hans-Thies Lehmann, </w:t></w:r><w:r><w:rPr><w:i/><w:lang w:val="es-ES"/></w:rPr><w:t>The Transformative Power of Performance</w:t></w:r><w:r><w:rPr><w:lang w:val="es-ES"/></w:rPr><w:t xml:space="preserve"> de Erika Fischer-Lichte, </w:t></w:r><w:r><w:rPr><w:i/><w:lang w:val="es-ES"/></w:rPr><w:t>Cómo se comenta una obra de teatro</w:t></w:r><w:r><w:rPr><w:lang w:val="es-ES"/></w:rPr><w:t xml:space="preserve"> de José Luis García Barrientos o </w:t></w:r><w:r><w:rPr><w:i/><w:lang w:val="es-ES"/></w:rPr><w:t xml:space="preserve">Mind change </w:t></w:r><w:r><w:rPr><w:lang w:val="es-ES"/></w:rPr><w:t>de Susan Greenfield).</w:t></w:r></w:p><w:p><w:pPr><w:pStyle w:val="style63"/><w:rPr><w:lang w:val="es-ES"/></w:rPr></w:pPr><w:r><w:rPr><w:lang w:val="es-ES"/></w:rPr><w:t xml:space="preserve">El objetivo de este trabajo es reflexionar preguntas que surgen al analizar las obras elegidas. Enfocamos cuestiones como: </w:t></w:r><w:r><w:rPr><w:rFonts w:cs="Arimo"/><w:lang w:val="es-ES"/></w:rPr><w:t>¿Qué nos dicen las obras de Moncada sobre el teatro de hoy? ¿Cómo determina las obras el hecho de transcurrir en la red social? ¿Qué peculiaridades tiene el espacio virtual? ¿Es concebible un drama sin la coherencia temática? ¿Qué función desempe</w:t></w:r><w:r><w:rPr><w:lang w:val="es-ES"/></w:rPr><w:t>ña el espectador de las obras moncadinas? y muchas más. Nuestro propósito no es dar una única respuesta, sino reflexionar profundamente sobre la función de las redes sociales en el teatro actual.</w:t></w:r></w:p><w:p><w:pPr><w:pStyle w:val="style0"/><w:spacing w:after="200" w:before="0" w:line="276" w:lineRule="auto"/><w:ind w:hanging="0" w:left="0" w:right="0"/><w:contextualSpacing w:val="false"/><w:rPr><w:rFonts w:ascii="Garamond" w:hAnsi="Garamond"/></w:rPr></w:pPr><w:r><w:rPr><w:rFonts w:ascii="Garamond" w:hAnsi="Garamond"/></w:rPr></w:r></w:p><w:p><w:pPr><w:pStyle w:val="style0"/><w:rPr><w:rFonts w:cs="F"/><w:b/><w:color w:val="00000A"/><w:sz w:val="32"/><w:szCs w:val="32"/><w:lang w:val="es-ES"/></w:rPr></w:pPr><w:bookmarkStart w:id="6" w:name="_Toc486632355"/><w:bookmarkStart w:id="7" w:name="_Toc486632355"/><w:r><w:rPr><w:rFonts w:cs="F"/><w:b/><w:color w:val="00000A"/><w:sz w:val="32"/><w:szCs w:val="32"/><w:lang w:val="es-ES"/></w:rPr></w:r></w:p><w:p><w:pPr><w:pStyle w:val="style1"/><w:pageBreakBefore/><w:numPr><w:ilvl w:val="0"/><w:numId w:val="2"/></w:numPr><w:rPr></w:rPr></w:pPr><w:bookmarkStart w:id="8" w:name="_Toc486632355"/><w:bookmarkStart w:id="9" w:name="__RefHeading__4048_893301216"/><w:bookmarkStart w:id="10" w:name="_Toc487158234"/><w:bookmarkEnd w:id="9"/><w:bookmarkEnd w:id="8"/><w:bookmarkEnd w:id="10"/><w:r><w:rPr></w:rPr><w:t>La historia reciente del teatro mexicano</w:t></w:r></w:p><w:p><w:pPr><w:pStyle w:val="style63"/><w:ind w:hanging="0" w:left="0" w:right="0"/><w:rPr><w:lang w:val="es-ES"/></w:rPr></w:pPr><w:r><w:rPr><w:lang w:val="es-ES"/></w:rPr></w:r></w:p><w:p><w:pPr><w:pStyle w:val="style63"/><w:rPr><w:lang w:val="es-ES"/></w:rPr></w:pPr><w:r><w:rPr><w:lang w:val="es-ES"/></w:rPr><w:t xml:space="preserve">En este capítulo trataremos de pintar un panorama breve del teatro mexicano contemporáneo para contextualizar la obra de Luis Mario Moncada. No nos sumimos en detalles, dado que este tema no es el objeto de nuestro trabajo y nos servirá solamente como punto de partida para los capítulos siguientes. Puesto que no existe una bibliografía completa que documente y jerarquice el teatro mexicano de las últimas décadas, no es una tarea fácil orientarse en el sinfín de autores, tendencias, teatros, acciones y peformance que crean el mosaico del teatro mexicano actual. Encontramos la información requerida sobre los últimos años del teatro mexicano en la publicación </w:t></w:r><w:r><w:rPr><w:i/><w:iCs/><w:lang w:val="es-ES"/></w:rPr><w:t>Un siglo de teatro en México</w:t></w:r><w:r><w:rPr><w:rStyle w:val="style34"/><w:i/><w:iCs/><w:lang w:val="es-ES"/></w:rPr><w:footnoteReference w:id="2"/></w:r><w:r><w:rPr><w:lang w:val="es-ES"/></w:rPr><w:t>, que nos ofreció los datos básicos y presenta un manual valioso para el estudio del teatro mexicano contemporáneo. En la última parte del capítulo presentamos al personaje de Luis Mario Moncada Gil y su obra.</w:t></w:r></w:p><w:p><w:pPr><w:pStyle w:val="style63"/><w:rPr><w:b/><w:bCs/><w:lang w:val="es-ES"/></w:rPr></w:pPr><w:r><w:rPr><w:b/><w:bCs/><w:lang w:val="es-ES"/></w:rPr></w:r></w:p><w:p><w:pPr><w:pStyle w:val="style2"/><w:numPr><w:ilvl w:val="1"/><w:numId w:val="3"/></w:numPr><w:rPr></w:rPr></w:pPr><w:bookmarkStart w:id="11" w:name="__RefHeading__4050_893301216"/><w:bookmarkStart w:id="12" w:name="_Toc487158235"/><w:bookmarkStart w:id="13" w:name="_Toc486632365"/><w:bookmarkEnd w:id="11"/><w:bookmarkEnd w:id="12"/><w:bookmarkEnd w:id="13"/><w:r><w:rPr></w:rPr><w:t>Siglo XXI: la diversidad y polifonía</w:t></w:r></w:p><w:p><w:pPr><w:pStyle w:val="style63"/><w:rPr><w:lang w:val="es-ES"/></w:rPr></w:pPr><w:r><w:rPr><w:lang w:val="es-ES"/></w:rPr></w:r></w:p><w:p><w:pPr><w:pStyle w:val="style63"/><w:rPr><w:rStyle w:val="style34"/><w:lang w:val="es-ES"/></w:rPr></w:pPr><w:r><w:rPr><w:lang w:val="es-ES"/></w:rPr><w:t>La palabra que mejor caracteriza el teatro mexicano de hoy es la diversidad.</w:t></w:r><w:r><w:rPr><w:rStyle w:val="style34"/><w:lang w:val="es-ES"/></w:rPr><w:footnoteReference w:id="3"/></w:r><w:r><w:rPr><w:lang w:val="es-ES"/></w:rPr><w:t xml:space="preserve"> Los autores resisten a la clasificación en grupos, su obra es difícilmente encasillable. Desde el año 1989 domina en el ambiente teatral el posmodernismo, que se caracteriza por la fractura, la interculturalidad, diversidad, polifonía, carácter antimimético y otros rasgos que enfocamos en capítulos posteriores. La generación finisecular, a la que pertenece también Luis Mario Moncada, trata de captar el mundo en el proceso de transición, el cual arruina las reglas de representar y contar historias.</w:t></w:r><w:r><w:rPr><w:rStyle w:val="style34"/><w:lang w:val="es-ES"/></w:rPr><w:footnoteReference w:id="4"/></w:r></w:p><w:p><w:pPr><w:pStyle w:val="style63"/><w:rPr><w:lang w:val="es-ES"/></w:rPr></w:pPr><w:r><w:rPr><w:lang w:val="es-ES"/></w:rPr><w:t>A pesar de que existe en México una multitud de teatros, escenas domésticas, organizaciones que encabezan eventos y festivales y se crean más y más espacios hechos para el arte, el teatro mexicano actual no sobresale por su poética particular que sea propia de la nación mexicana. Por ejemplo, los espacios y las organizaciones que se crean en la Ciudad de México apoyan sobre todo el teatro convencional, no ayudan dar la vida al teatro nuevo, más alternativo, es decir, las condiciones no se adaptan a las necesidades del teatro actual.</w:t></w:r><w:r><w:rPr><w:rStyle w:val="style34"/><w:lang w:val="es-ES"/></w:rPr><w:footnoteReference w:id="5"/></w:r><w:r><w:rPr><w:lang w:val="es-ES"/></w:rPr><w:t xml:space="preserve"> La producción mexicana actual es bastante aislada, no está en intensivo contacto con poéticas de otros estados y se representan sobre todo las obras mexicanas. La producción internacional se ofrece al público en los festivales, pero no está incluida en el repertorio de los teatros.</w:t></w:r></w:p><w:p><w:pPr><w:pStyle w:val="style63"/><w:rPr><w:lang w:val="es-ES"/></w:rPr></w:pPr><w:r><w:rPr><w:lang w:val="es-ES"/></w:rPr><w:t>Si observamos el teatro mexicano convencional con la óptica internacional, nos damos cuenta de que no funciona como instrumento social. Hace mucho tiempo que ha perdido su función de medio de noticias transmitiéndo la información al público, pero tampoco funciona como iniciador, que enfoque temas actuales, comprometidos, complicados o tabú. El teatro mexicano convencional, en general, se limita a divertir e impresionar el público. Alberto Villarreal también afirma que el drama mexicano actual podría caracterizarse como el teatro con el fin de buen aplauso y salas llenas, es decir, que está dirigido sobre todo a divertir al público más que para cuidar formas estéticas.</w:t></w:r><w:r><w:rPr><w:rStyle w:val="style34"/><w:lang w:val="es-ES"/></w:rPr><w:footnoteReference w:id="6"/></w:r><w:r><w:rPr><w:lang w:val="es-ES"/></w:rPr><w:t xml:space="preserve"> El teatro convencional no es parte de la vía de la protesta. Si comparamos la función del teatro mexicano convencional respecto a otras artes, como el cine, la pintura o literatura, el teatro no refleja y no expresa la mexicanidad. «El teatro aún no ocupa su peso específico en la crítica social y artística en la visión del mundo.»</w:t></w:r><w:r><w:rPr><w:rStyle w:val="style34"/><w:lang w:val="es-ES"/></w:rPr><w:footnoteReference w:id="7"/></w:r><w:r><w:rPr><w:lang w:val="es-ES"/></w:rPr><w:t xml:space="preserve"> Es obvio que existen también escenas que reflejan las necesidades del mundo actual y tratan de expresar la mexicanidad, sin embargo, son muy pocos. El teatro no convencional prolifera en escenas alternativas, donde se desarrollan formas y modelos propios del teatro contemporáneo, se representan piezas experimentales y el espectador forma una parte activa del espectáculo. Las obras suelen ser representadas en espacios de cámara, casas y otros espacios alternativos.</w:t></w:r></w:p><w:p><w:pPr><w:pStyle w:val="style63"/><w:rPr><w:lang w:val="es-ES"/></w:rPr></w:pPr><w:r><w:rPr><w:lang w:val="es-ES"/></w:rPr><w:t>En la actualidad existe una multitud de dramaturgos mexicanos, unos ya establecidos en la escena teatral mexicana, otros desconocidos que se hacen camino en el campo de teatro. La mayoría de ellos se asocia en el portal denominado Dramaturgia mexicana, donde los autores exponen su perfil y la lista de obras.</w:t></w:r><w:r><w:rPr><w:rStyle w:val="style34"/><w:lang w:val="es-ES"/></w:rPr><w:footnoteReference w:id="8"/></w:r><w:r><w:rPr><w:lang w:val="es-ES"/></w:rPr><w:t xml:space="preserve"> Es una tarea muy difícil acentuar solo algunos, pero tratamos de nombrar los más conocidos. No podemos omitir a Luis Enrique Gutiérrez, quien en sus obras sintetiza la violencia con la visión trágica poetizada o a Flavio González Mello quien se dedica al teatro de documento ficcionado elaborando temas de la historia de México. David Olguín se dedica tanto a la actuación como a la dirección y dramaturgia. Trata temas universales, pero sobresale por su destreza de constuir los dramas. Entre la élite de los dramaturgos mexicanos pertenece también el mencionado Luis Mario Moncada Gil, cuya biografía y obra presentamos en el subcapítulo siguiente.</w:t></w:r></w:p><w:p><w:pPr><w:pStyle w:val="style63"/><w:rPr><w:rStyle w:val="style34"/><w:lang w:val="es-ES"/></w:rPr></w:pPr><w:r><w:rPr><w:lang w:val="es-ES"/></w:rPr><w:t>Los dramaturgos, actores y directores mexicanos se asocian en grupos que engloba el concepto de la idea. No les une ni un tema, ni modo de constuir los dramas ni las técnicas específicas de representación, sino la idea de qué es el teatro y qué funciones tiene que desempeñar.</w:t></w:r><w:r><w:rPr><w:rStyle w:val="style34"/><w:lang w:val="es-ES"/></w:rPr><w:footnoteReference w:id="9"/></w:r><w:r><w:rPr><w:lang w:val="es-ES"/></w:rPr><w:t xml:space="preserve"> Entre los grupos teatrales más conocidos está la compañía llamada Lagartijas Tiradas al Sol. Se trata de un grupo de actores, directores y dramaturgos nacidos en los años ochenta. Se dedican a temas comprometidos que reflejan su realidad directa (p. ej. pérdida de agua en la ciudad) o a las narraciones personales de los integrantes en forma de diario personal. El teatro de Lagartijas Tiradas al Sol es bastante autobiográfico y de carácter documental. Otro grupo teatral reconocido llamado Impro, como ya el nombre implica, une los teatreros que se dedican a la improvisación.</w:t></w:r><w:r><w:rPr><w:rStyle w:val="style34"/><w:lang w:val="es-ES"/></w:rPr><w:footnoteReference w:id="10"/></w:r><w:r><w:rPr><w:lang w:val="es-ES"/></w:rPr><w:t xml:space="preserve">  El teatro El Milagro, fundado en 1991, es uno de los teatros mexicanos más importantes. Trata de «constuir un auténtico espacio de pensamiento que contribuya a fortalecer los vínculos del teatro de arte con nuestra sociedad y, en particular, con la comunidad que nos rodea.» Los teatreros de El Milagro comunican con el público, quieren tanto conmoverlo y divertirlo, como hacerlo reflexionar sobre temas actuales, reforzar su conciencia política y cuestionar los temas de identidad, tolerancia y valores. Teatro de Ciertos Habitantes es una compañía teatral fundada en 1997 y dirigida por Claudio Valdés Kuri. La compañía se dedica sobre todo al teatro escénico y forma parte de movimientos vanguardiastas. La poética de la compañía «apela a la renovación continua y la conjunción de diversos lenguajes.»  El teatro asiste frecuentamente a festivales en todo el mundo.</w:t></w:r><w:r><w:rPr><w:rStyle w:val="style34"/><w:lang w:val="es-ES"/></w:rPr><w:footnoteReference w:id="11"/></w:r></w:p><w:p><w:pPr><w:pStyle w:val="style63"/><w:rPr><w:lang w:val="es-ES"/></w:rPr></w:pPr><w:r><w:rPr><w:lang w:val="es-ES"/></w:rPr><w:t>Conluimos el capítulo del teatro mexicano reciente con palabras de Alberto Villareal, quien describe el carácter del teatro mexicano y el deber que tiene:</w:t></w:r></w:p><w:p><w:pPr><w:pStyle w:val="style63"/><w:rPr><w:lang w:val="es-ES"/></w:rPr></w:pPr><w:r><w:rPr><w:lang w:val="es-ES"/></w:rPr><w:t xml:space="preserve"> </w:t></w:r><w:r><w:rPr><w:lang w:val="es-ES"/></w:rPr><w:t>«El teatro mexicano del siglo XXI aún tiene como asignatura pendiente la construcción de una teatralidad para sus ciudades y públicos; la creación de sistemas actorales propios, de voces personales, dejando de ser un arte receptivo en los estadoes del país, y que en el exterior se presenta como una estética de exhibición folclórica. De ahí la necesidad de un hacer y pensar teatral en diálogo abierto con la comunidad internacional. Habrá que darle mayor especificidad a nuestros espacios, teatros vinculados a un director artístico que desarrolle una curaduría con una clara postura ética y estética. Sin ellas, lo políticamente correcto consumirá el teatro, que es el espacio clásico de la confrontación útil.»</w:t></w:r></w:p><w:p><w:pPr><w:pStyle w:val="style63"/><w:rPr><w:lang w:val="es-ES"/></w:rPr></w:pPr><w:r><w:rPr><w:lang w:val="es-ES"/></w:rPr></w:r></w:p><w:p><w:pPr><w:pStyle w:val="style63"/><w:rPr><w:lang w:val="es-ES"/></w:rPr></w:pPr><w:r><w:rPr><w:lang w:val="es-ES"/></w:rPr><w:t xml:space="preserve">Villarreal avisa que el teatro mexicano tiene un gran deber: crear una red de teatros, que correspondan a las necesidades del teatro actual. Es una condición básica que implique el desarrollo del teatro más esmerado y reflexivo, cuyo objetivo sea abarcar los temas actuales y cuidar las formas estéticas. </w:t></w:r></w:p><w:p><w:pPr><w:pStyle w:val="style63"/><w:rPr><w:b/><w:bCs/><w:lang w:val="es-ES"/></w:rPr></w:pPr><w:r><w:rPr><w:b/><w:bCs/><w:lang w:val="es-ES"/></w:rPr></w:r></w:p><w:p><w:pPr><w:pStyle w:val="style2"/><w:numPr><w:ilvl w:val="1"/><w:numId w:val="3"/></w:numPr><w:rPr></w:rPr></w:pPr><w:bookmarkStart w:id="14" w:name="__RefHeading__4052_893301216"/><w:bookmarkStart w:id="15" w:name="_Toc487158236"/><w:bookmarkStart w:id="16" w:name="_Toc486632366"/><w:bookmarkEnd w:id="14"/><w:bookmarkEnd w:id="15"/><w:bookmarkEnd w:id="16"/><w:r><w:rPr></w:rPr><w:t>Luis Mario Moncada Gil</w:t></w:r></w:p><w:p><w:pPr><w:pStyle w:val="style63"/><w:rPr><w:lang w:val="es-ES"/></w:rPr></w:pPr><w:r><w:rPr><w:lang w:val="es-ES"/></w:rPr></w:r></w:p><w:p><w:pPr><w:pStyle w:val="style63"/><w:rPr><w:lang w:val="es-ES"/></w:rPr></w:pPr><w:r><w:rPr><w:lang w:val="es-ES"/></w:rPr><w:t>Luis Mario Moncada Gil</w:t></w:r><w:r><w:rPr><w:rStyle w:val="style34"/><w:lang w:val="es-ES"/></w:rPr><w:footnoteReference w:id="12"/></w:r><w:r><w:rPr><w:lang w:val="es-ES"/></w:rPr><w:t xml:space="preserve"> es uno de los dramaturgos mexicanos más significativos de la actualidad. Nació en 1963 en Hermosillo, Sonora (México) y estudió Literatura Dramática y Teatro en la Universidad Nacional Auónoma de México (UNAM). Entró en la escena del teatro al principio de los años ochenta con su obra primigenia </w:t></w:r><w:r><w:rPr><w:i/><w:lang w:val="es-ES"/></w:rPr><w:t>El destino</w:t></w:r><w:r><w:rPr><w:lang w:val="es-ES"/></w:rPr><w:t>, escrita en 1983. En poco tiempo su trabajo fue apreciado tanto por el público, como por los críticos, cuando obtuvo Premio Nacional de la Juventud en el área del teatro (1985). En unos años estableció su posición dentro de los dramaturgos mexicanos orientándose a la creación experimental. La ocupación profesional de L. M. Moncada no se limita solamente a la del dramaturgo, se dedica también a la actuación, investigación y docencia.</w:t></w:r></w:p><w:p><w:pPr><w:pStyle w:val="style63"/><w:rPr><w:lang w:val="es-ES"/></w:rPr></w:pPr><w:r><w:rPr><w:lang w:val="es-ES"/></w:rPr><w:t>Por lo que se refiere al trabajo del dramaturgo, se especializa tanto en su propia creación, como en la adaptación de la narrativa y elaboración de guiones. Es autor de más de 40 obras en total que fueron traducidas al inglés, alemán, francés o italiano.</w:t></w:r></w:p><w:p><w:pPr><w:pStyle w:val="style63"/><w:rPr><w:lang w:val="es-ES"/></w:rPr></w:pPr><w:r><w:rPr><w:lang w:val="es-ES"/></w:rPr><w:t>En este lugar presentamos una lista limitada de sus obras más importantes y conocidas:</w:t></w:r></w:p><w:p><w:pPr><w:pStyle w:val="style63"/><w:rPr><w:lang w:val="es-ES"/></w:rPr></w:pPr><w:r><w:rPr><w:i/><w:iCs/><w:lang w:val="es-ES"/></w:rPr><w:t xml:space="preserve">El destino </w:t></w:r><w:r><w:rPr><w:lang w:val="es-ES"/></w:rPr><w:t>(1983)</w:t></w:r></w:p><w:p><w:pPr><w:pStyle w:val="style63"/><w:rPr><w:lang w:val="es-ES"/></w:rPr></w:pPr><w:r><w:rPr><w:i/><w:iCs/><w:lang w:val="es-ES"/></w:rPr><w:t>Alicia detrás de la pantalla</w:t></w:r><w:r><w:rPr><w:lang w:val="es-ES"/></w:rPr><w:t xml:space="preserve"> (1988)</w:t></w:r></w:p><w:p><w:pPr><w:pStyle w:val="style63"/><w:rPr><w:lang w:val="es-ES"/></w:rPr></w:pPr><w:r><w:rPr><w:i/><w:iCs/><w:lang w:val="es-ES"/></w:rPr><w:t xml:space="preserve">Exhivisión </w:t></w:r><w:r><w:rPr><w:lang w:val="es-ES"/></w:rPr><w:t>(1989)</w:t></w:r></w:p><w:p><w:pPr><w:pStyle w:val="style63"/><w:rPr><w:lang w:val="es-ES"/></w:rPr></w:pPr><w:r><w:rPr><w:i/><w:iCs/><w:lang w:val="es-ES"/></w:rPr><w:t>Superhéroes de la Aldea Global</w:t></w:r><w:r><w:rPr><w:lang w:val="es-ES"/></w:rPr><w:t xml:space="preserve"> (1993)</w:t></w:r></w:p><w:p><w:pPr><w:pStyle w:val="style63"/><w:rPr><w:lang w:val="es-ES"/></w:rPr></w:pPr><w:r><w:rPr><w:i/><w:iCs/><w:lang w:val="es-ES"/></w:rPr><w:t>James Joyce, Carta al artista adolescente (</w:t></w:r><w:r><w:rPr><w:lang w:val="es-ES"/></w:rPr><w:t>1994)</w:t></w:r></w:p><w:p><w:pPr><w:pStyle w:val="style63"/><w:rPr><w:lang w:val="es-ES"/></w:rPr></w:pPr><w:r><w:rPr><w:i/><w:iCs/><w:lang w:val="es-ES"/></w:rPr><w:t>Adictos Anónimo</w:t></w:r><w:r><w:rPr><w:lang w:val="es-ES"/></w:rPr><w:t>s (1998)</w:t></w:r></w:p><w:p><w:pPr><w:pStyle w:val="style63"/><w:rPr><w:lang w:val="es-ES"/></w:rPr></w:pPr><w:r><w:rPr><w:i/><w:iCs/><w:lang w:val="es-ES"/></w:rPr><w:t xml:space="preserve">Las historias que se cuentan los hermanos siamenses </w:t></w:r><w:r><w:rPr><w:lang w:val="es-ES"/></w:rPr><w:t>(1998)</w:t></w:r></w:p><w:p><w:pPr><w:pStyle w:val="style63"/><w:rPr><w:lang w:val="es-ES"/></w:rPr></w:pPr><w:r><w:rPr><w:i/><w:iCs/><w:lang w:val="es-ES"/></w:rPr><w:t>Opción múltiple</w:t></w:r><w:r><w:rPr><w:lang w:val="es-ES"/></w:rPr><w:t xml:space="preserve"> (1999)</w:t></w:r></w:p><w:p><w:pPr><w:pStyle w:val="style63"/><w:rPr><w:lang w:val="es-ES"/></w:rPr></w:pPr><w:r><w:rPr><w:i/><w:iCs/><w:lang w:val="es-ES"/></w:rPr><w:t xml:space="preserve">Hans Quehans, las opiniones de un payaso </w:t></w:r><w:r><w:rPr><w:lang w:val="es-ES"/></w:rPr><w:t>(1999)</w:t></w:r></w:p><w:p><w:pPr><w:pStyle w:val="style63"/><w:rPr><w:lang w:val="es-ES"/></w:rPr></w:pPr><w:r><w:rPr><w:i/><w:iCs/><w:lang w:val="es-ES"/></w:rPr><w:t xml:space="preserve">La vida no vale nada </w:t></w:r><w:r><w:rPr><w:lang w:val="es-ES"/></w:rPr><w:t>(2001)</w:t></w:r></w:p><w:p><w:pPr><w:pStyle w:val="style63"/><w:rPr><w:lang w:val="es-ES"/></w:rPr></w:pPr><w:r><w:rPr><w:i/><w:iCs/><w:lang w:val="es-ES"/></w:rPr><w:t xml:space="preserve">9 días de Guerra en Facebook </w:t></w:r><w:r><w:rPr><w:lang w:val="es-ES"/></w:rPr><w:t>(2010)</w:t></w:r></w:p><w:p><w:pPr><w:pStyle w:val="style63"/><w:rPr><w:lang w:val="es-ES"/></w:rPr></w:pPr><w:r><w:rPr><w:i/><w:iCs/><w:lang w:val="es-ES"/></w:rPr><w:t xml:space="preserve">FB. El fin de la amistad </w:t></w:r><w:r><w:rPr><w:lang w:val="es-ES"/></w:rPr><w:t>(2010)</w:t></w:r></w:p><w:p><w:pPr><w:pStyle w:val="style63"/><w:rPr><w:lang w:val="es-ES"/></w:rPr></w:pPr><w:r><w:rPr><w:i/><w:iCs/><w:lang w:val="es-ES"/></w:rPr><w:t xml:space="preserve">Códice Ténoch </w:t></w:r><w:r><w:rPr><w:lang w:val="es-ES"/></w:rPr><w:t>(2013)</w:t></w:r></w:p><w:p><w:pPr><w:pStyle w:val="style63"/><w:rPr><w:lang w:val="es-ES"/></w:rPr></w:pPr><w:r><w:rPr><w:lang w:val="es-ES"/></w:rPr></w:r></w:p><w:p><w:pPr><w:pStyle w:val="style63"/><w:rPr><w:lang w:val="es-ES"/></w:rPr></w:pPr><w:r><w:rPr><w:lang w:val="es-ES"/></w:rPr><w:t xml:space="preserve">Como actor participó en </w:t></w:r><w:r><w:rPr><w:i/><w:iCs/><w:lang w:val="es-ES"/></w:rPr><w:t xml:space="preserve">Alicia detrás de la pantalla </w:t></w:r><w:r><w:rPr><w:lang w:val="es-ES"/></w:rPr><w:t xml:space="preserve">(estrenado en 1995) o </w:t></w:r><w:r><w:rPr><w:i/><w:iCs/><w:lang w:val="es-ES"/></w:rPr><w:t>Exhivisión</w:t></w:r><w:r><w:rPr><w:lang w:val="es-ES"/></w:rPr><w:t xml:space="preserve"> (estrenado en 1993). En la obra </w:t></w:r><w:r><w:rPr><w:i/><w:iCs/><w:lang w:val="es-ES"/></w:rPr><w:t>Hans Quehans, las opiniones de un payaso</w:t></w:r><w:r><w:rPr><w:lang w:val="es-ES"/></w:rPr><w:t xml:space="preserve"> (2000) desempeñó el papel del protagonista.</w:t></w:r></w:p><w:p><w:pPr><w:pStyle w:val="style63"/><w:rPr><w:lang w:val="es-ES"/></w:rPr></w:pPr><w:r><w:rPr><w:lang w:val="es-ES"/></w:rPr><w:t>Moncada ha sido director del Centro Nacional de Investigación Teatral «Rodolfo Usigli» (CITRU), jefe de la Dirección de Teatro y Danza de la UNAM y director del Colegio de Teatro de la UNAM. Entre 2004 y 2008 fue coordinador académico de los talleres de dramaturgia impatridos en México por The Royal Court Theatre de Londres.</w:t></w:r></w:p><w:p><w:pPr><w:pStyle w:val="style63"/><w:rPr><w:lang w:val="es-ES"/></w:rPr></w:pPr><w:r><w:rPr><w:lang w:val="es-ES"/></w:rPr><w:t>Actualmente es director artístico de la Compa</w:t></w:r><w:r><w:rPr><w:rFonts w:cs="Calibri" w:eastAsia="Calibri"/><w:lang w:val="es-ES"/></w:rPr><w:t>ñ</w:t></w:r><w:r><w:rPr><w:lang w:val="es-ES"/></w:rPr><w:t>ía Titular de Teatro de la Universidad Veracruzana.</w:t></w:r></w:p><w:p><w:pPr><w:pStyle w:val="style63"/><w:rPr><w:lang w:val="es-ES"/></w:rPr></w:pPr><w:r><w:rPr><w:lang w:val="es-ES"/></w:rPr><w:t xml:space="preserve">Asimismo, es importante su trabajo académico y cultural. Entre las obras dedicadas para el público académico podemos nombrar por ejemplo la publicación </w:t></w:r><w:r><w:rPr><w:i/><w:iCs/><w:lang w:val="es-ES"/></w:rPr><w:t>Así pasan, Efemérides teatrales 1900-2000</w:t></w:r><w:r><w:rPr><w:lang w:val="es-ES"/></w:rPr><w:t xml:space="preserve"> o </w:t></w:r><w:r><w:rPr><w:i/><w:iCs/><w:lang w:val="es-ES"/></w:rPr><w:t>Diccionario Histórico del Teatro en México (1900-1950)</w:t></w:r><w:r><w:rPr><w:lang w:val="es-ES"/></w:rPr><w:t xml:space="preserve">. Trabajó en muchos más como autor, coautor o editor. Moncada es el fundador y jefe de la revista especializada en la investigación de teatro llamada </w:t></w:r><w:r><w:rPr><w:i/><w:iCs/><w:lang w:val="es-ES"/></w:rPr><w:t>Documenta Citru</w:t></w:r><w:r><w:rPr><w:lang w:val="es-ES"/></w:rPr><w:t>, que fue publicada entre los años 1995 y 1997. Entre su rico trabajo cultural destaca el evento teatral</w:t></w:r><w:r><w:rPr><w:i/><w:iCs/><w:lang w:val="es-ES"/></w:rPr><w:t xml:space="preserve"> La Semana Internacional de Dramaturgia Contemporánea</w:t></w:r><w:r><w:rPr><w:lang w:val="es-ES"/></w:rPr><w:t>, que encabeza y organiza.</w:t></w:r></w:p><w:p><w:pPr><w:pStyle w:val="style63"/><w:rPr><w:lang w:val="es-ES"/></w:rPr></w:pPr><w:r><w:rPr><w:lang w:val="es-ES"/></w:rPr><w:t xml:space="preserve">Moncada lleva dedicándose más de 20 añosa la docencia. Publicó materiales didácticos titulados </w:t></w:r><w:r><w:rPr><w:i/><w:iCs/><w:lang w:val="es-ES"/></w:rPr><w:t xml:space="preserve">Dramatización </w:t></w:r><w:r><w:rPr><w:lang w:val="es-ES"/></w:rPr><w:t>(2000)</w:t></w:r><w:r><w:rPr><w:i/><w:iCs/><w:lang w:val="es-ES"/></w:rPr><w:t xml:space="preserve"> </w:t></w:r><w:r><w:rPr><w:lang w:val="es-ES"/></w:rPr><w:t xml:space="preserve">destinados para los alumnos de primaria y la serie llamada </w:t></w:r><w:r><w:rPr><w:i/><w:iCs/><w:lang w:val="es-ES"/></w:rPr><w:t>Teatro</w:t></w:r><w:r><w:rPr><w:lang w:val="es-ES"/></w:rPr><w:t xml:space="preserve"> (1999) que acerca el tema a los estudiantes de secundaria. También publicó una multitud de materiales didácticos como profesor universitario.</w:t></w:r></w:p><w:p><w:pPr><w:pStyle w:val="style63"/><w:rPr><w:lang w:val="es-ES"/></w:rPr></w:pPr><w:r><w:rPr><w:lang w:val="es-ES"/></w:rPr><w:t xml:space="preserve">Por su trabajo obtuvo varios premios. Los más importantes son, aparte, el Premio Nacional de La Juventud que ya hemos mencionado, el Premio de Asociación de Periodistas Teatrelaes (APT) que le otorgaron por la mejor obra del autor nacional en 2004 por </w:t></w:r><w:r><w:rPr><w:i/><w:iCs/><w:lang w:val="es-ES"/></w:rPr><w:t>Opción múltiple</w:t></w:r><w:r><w:rPr><w:lang w:val="es-ES"/></w:rPr><w:t xml:space="preserve"> y en 2013 por </w:t></w:r><w:r><w:rPr><w:i/><w:iCs/><w:lang w:val="es-ES"/></w:rPr><w:t xml:space="preserve">Códice Ténoch. </w:t></w:r><w:r><w:rPr><w:lang w:val="es-ES"/></w:rPr><w:t xml:space="preserve">Las obras </w:t></w:r><w:r><w:rPr><w:i/><w:iCs/><w:lang w:val="es-ES"/></w:rPr><w:t xml:space="preserve">Alicia detrás de la pantalla </w:t></w:r><w:r><w:rPr><w:lang w:val="es-ES"/></w:rPr><w:t xml:space="preserve">(1989) y </w:t></w:r><w:r><w:rPr><w:i/><w:iCs/><w:lang w:val="es-ES"/></w:rPr><w:t>Exhivisión</w:t></w:r><w:r><w:rPr><w:lang w:val="es-ES"/></w:rPr><w:t xml:space="preserve"> (1990) le reportaron el primer lugar del certamen Dramaturgos fin de siglo.</w:t></w:r></w:p><w:p><w:pPr><w:pStyle w:val="style63"/><w:rPr><w:lang w:val="es-ES"/></w:rPr></w:pPr><w:r><w:rPr><w:lang w:val="es-ES"/></w:rPr></w:r></w:p><w:p><w:pPr><w:pStyle w:val="style63"/><w:rPr><w:lang w:val="es-ES"/></w:rPr></w:pPr><w:r><w:rPr><w:lang w:val="es-ES"/></w:rPr><w:t>Al observar el teatro moncadino, podemos afirmar que revela rasgos del teatro posmoderno. Las obras de Moncada se basan en lo visual, juegan con espacio, tiempo, lenguaje y con las posibilidades del discurso, en los dramas se destruyen las leyes de narratividad y linealidad. Moncada plantea en sus obras cuestiones que preocupan al humano posmoderno, reflexiona sobre los valores tradicionales, sobre la falta de ideales o sobre el desarraigo y resignación. El teatro de Moncada es intelectual y a la vez lúdico.</w:t></w:r><w:r><w:rPr><w:rStyle w:val="style34"/><w:lang w:val="es-ES"/></w:rPr><w:footnoteReference w:id="13"/></w:r><w:r><w:rPr><w:lang w:val="es-ES"/></w:rPr><w:t xml:space="preserve"> A pesar de que sus obras no forman parte del teatro convencial, que sigue siendo apoyado por el estado, la mayoría de las obras han sido puestas en escena en diversos teatros y sobre todo en el ambiente creativo de la Universidad Autónoma de México y Universidad Veracruzana.</w:t></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1"/><w:numPr><w:ilvl w:val="0"/><w:numId w:val="2"/></w:numPr><w:rPr></w:rPr></w:pPr><w:bookmarkStart w:id="17" w:name="__RefHeading__4054_893301216"/><w:bookmarkStart w:id="18" w:name="_Toc487158237"/><w:bookmarkStart w:id="19" w:name="_Toc486632367"/><w:bookmarkEnd w:id="17"/><w:bookmarkEnd w:id="18"/><w:bookmarkEnd w:id="19"/><w:r><w:rPr></w:rPr><w:t>El teatro posdramático y la performance</w:t></w:r></w:p><w:p><w:pPr><w:pStyle w:val="style0"/><w:ind w:hanging="0" w:left="360" w:right="0"/><w:rPr></w:rPr></w:pPr><w:r><w:rPr></w:rPr></w:r></w:p><w:p><w:pPr><w:pStyle w:val="style0"/><w:ind w:hanging="0" w:left="360" w:right="0"/><w:rPr></w:rPr></w:pPr><w:r><w:rPr></w:rPr></w:r></w:p><w:p><w:pPr><w:pStyle w:val="style2"/><w:numPr><w:ilvl w:val="1"/><w:numId w:val="3"/></w:numPr><w:rPr></w:rPr></w:pPr><w:bookmarkStart w:id="20" w:name="__RefHeading__4056_893301216"/><w:bookmarkStart w:id="21" w:name="_Toc487158238"/><w:bookmarkStart w:id="22" w:name="_Toc486632368"/><w:bookmarkEnd w:id="20"/><w:bookmarkEnd w:id="21"/><w:bookmarkEnd w:id="22"/><w:r><w:rPr></w:rPr><w:t>La modernidad y posmodernidad</w:t></w:r></w:p><w:p><w:pPr><w:pStyle w:val="style0"/><w:rPr></w:rPr></w:pPr><w:r><w:rPr></w:rPr></w:r></w:p><w:p><w:pPr><w:pStyle w:val="style0"/><w:spacing w:line="360" w:lineRule="auto"/><w:rPr><w:rFonts w:ascii="Garamond" w:hAnsi="Garamond"/></w:rPr></w:pPr><w:r><w:rPr><w:rFonts w:ascii="Garamond" w:hAnsi="Garamond"/></w:rPr><w:t>El teatro vive en los últimos cien años grandes transformaciones. El cambio fundamental se inició en los años veinte y treinta del siglo XX, cuando empezó la transformación del teatro clásico que llegó a convertirse en el teatro moderno. En este trabajo no nos vamos a ocupar de las características del teatro moderno, dado que esta parte de la historia del teatro no presenta el núcleo de nuestro interés. Lo que nos interesa es el cambio posterior. Aproximadamente desde los años sesenta o mejor setenta aparecen en el ambiente teatral unas nuevas tendencias que por otra vez cambian radicalmente el aspecto del teatro conviertiéndolo en lo que llamamos teatro posmoderno.</w:t></w:r></w:p><w:p><w:pPr><w:pStyle w:val="style0"/><w:spacing w:line="360" w:lineRule="auto"/><w:rPr><w:b/><w:bCs/></w:rPr></w:pPr><w:r><w:rPr><w:b/><w:bCs/></w:rPr></w:r></w:p><w:p><w:pPr><w:pStyle w:val="style2"/><w:numPr><w:ilvl w:val="1"/><w:numId w:val="3"/></w:numPr><w:rPr></w:rPr></w:pPr><w:bookmarkStart w:id="23" w:name="__RefHeading__4058_893301216"/><w:bookmarkStart w:id="24" w:name="_Toc487158239"/><w:bookmarkStart w:id="25" w:name="_Toc486632369"/><w:bookmarkEnd w:id="23"/><w:bookmarkEnd w:id="24"/><w:bookmarkEnd w:id="25"/><w:r><w:rPr></w:rPr><w:t>El teatro posmoderno</w:t></w:r></w:p><w:p><w:pPr><w:pStyle w:val="style0"/><w:spacing w:line="360" w:lineRule="auto"/><w:rPr></w:rPr></w:pPr><w:r><w:rPr></w:rPr></w:r></w:p><w:p><w:pPr><w:pStyle w:val="style63"/><w:rPr><w:lang w:val="es-ES"/></w:rPr></w:pPr><w:r><w:rPr><w:lang w:val="es-ES"/></w:rPr><w:t>Las nuevas tendencias, que reinan en el ambiente teatral hasta hoy, son varias. Gracias a la era en la que nos encontramos, el teatro suele ser denominado posmoderno (o postmoderno) incluyendo en sí diferentes corrientes. Es muy complicado definir el teatro posmoderno, dado que la propia corriente trata de eludir la definición.</w:t></w:r><w:r><w:rPr><w:rStyle w:val="style34"/><w:lang w:val="es-ES"/></w:rPr><w:footnoteReference w:id="14"/></w:r><w:r><w:rPr><w:lang w:val="es-ES"/></w:rPr><w:t xml:space="preserve"> Lo que es cierto es que el drama posmoderno no distingue entre la cultura alta y baja y mezcla los elementos de las dos. Su característica más importante es el sincretismo de varias corrientes, elementos y rasgos.</w:t></w:r></w:p><w:p><w:pPr><w:pStyle w:val="style63"/><w:rPr><w:lang w:val="es-ES"/></w:rPr></w:pPr><w:r><w:rPr><w:lang w:val="es-ES"/></w:rPr><w:t>Según Lehmann, el teatro posmoderno de las últimas tres décadas del siglo XX se puede clasificar en cuatro grupos. Se trata del teatro de la deconstrucción, del teatro multimedial, del teatro convencional renovado y el último tipo es el teatro de gestos y movimiento.</w:t></w:r><w:r><w:rPr><w:rStyle w:val="style34"/><w:lang w:val="es-ES"/></w:rPr><w:footnoteReference w:id="15"/></w:r><w:r><w:rPr><w:rStyle w:val="style45"/><w:lang w:val="es-ES"/></w:rPr><w:t xml:space="preserve">  </w:t></w:r><w:r><w:rPr><w:lang w:val="es-ES"/></w:rPr><w:t>Es necesario subrayar que ninguna corriente es predominante, todas coexisten sin la prevalencia de una u otra, se mezclan y combinan.</w:t></w:r></w:p><w:p><w:pPr><w:pStyle w:val="style63"/><w:rPr><w:lang w:val="es-ES"/></w:rPr></w:pPr><w:r><w:rPr><w:lang w:val="es-ES"/></w:rPr></w:r></w:p><w:p><w:pPr><w:pStyle w:val="style63"/><w:rPr><w:b/><w:bCs/><w:lang w:val="es-ES"/></w:rPr></w:pPr><w:r><w:rPr><w:b/><w:bCs/><w:lang w:val="es-ES"/></w:rPr></w:r></w:p><w:p><w:pPr><w:pStyle w:val="style3"/><w:numPr><w:ilvl w:val="2"/><w:numId w:val="3"/></w:numPr><w:rPr></w:rPr></w:pPr><w:bookmarkStart w:id="26" w:name="__RefHeading__4060_893301216"/><w:bookmarkStart w:id="27" w:name="_Toc487158240"/><w:bookmarkStart w:id="28" w:name="_Toc486632370"/><w:bookmarkEnd w:id="26"/><w:bookmarkEnd w:id="27"/><w:bookmarkEnd w:id="28"/><w:r><w:rPr></w:rPr><w:t>Características del teatro posmoderno</w:t></w:r></w:p><w:p><w:pPr><w:pStyle w:val="style0"/><w:ind w:hanging="0" w:left="0" w:right="0"/><w:rPr></w:rPr></w:pPr><w:r><w:rPr></w:rPr></w:r></w:p><w:p><w:pPr><w:pStyle w:val="style63"/><w:rPr><w:rStyle w:val="style34"/><w:lang w:val="es-ES"/></w:rPr></w:pPr><w:r><w:rPr><w:lang w:val="es-ES"/></w:rPr><w:t>El teatro posmoderno, a pesar de que es difícil determinarlo o definirlo, puede caracterizarse mediante unos conceptos que unen las diferentes tendencias.</w:t></w:r><w:r><w:rPr><w:rStyle w:val="style34"/><w:lang w:val="es-ES"/></w:rPr><w:footnoteReference w:id="16"/></w:r></w:p><w:p><w:pPr><w:pStyle w:val="style63"/><w:rPr><w:lang w:val="es-ES"/></w:rPr></w:pPr><w:r><w:rPr><w:lang w:val="es-ES"/></w:rPr><w:t>El primer término definitorio es la ficción, lo que quiere decir que el teatro actual posmoderno no parte de la mímesis, no trata de imitar el mundo real, sino crear su propio mundo ficticio en el que no valen las leyes y convenciones de nuestro mundo conocido. Desde este punto de vista el teatro posmoderno se opone al teatro realista, cuya base es el mundo real o auténtico en el que vivimos.</w:t></w:r></w:p><w:p><w:pPr><w:pStyle w:val="style63"/><w:rPr><w:lang w:val="es-ES"/></w:rPr></w:pPr><w:r><w:rPr><w:lang w:val="es-ES"/></w:rPr><w:t>Otro rasgo que une las corrientes teatrales posmodernas es la procesualidad. La obra no se crea definitivamente antes de la representación por la invención del autor y en los ensayos por los actores, sino se crea, o mejor se le da la forma definitiva, en el momento en el que se representa. La obra se determina en la colaboración con los espectadores, los cuales contribuyen con su presencia e intervención a su creación. Pues la obra teatral no es nada listo, delimitado y cerrado, siempre se determina en el momento de la representación, por eso decimos que tiene carácter procesual, se enfatiza su carácter de estar-haciéndose.</w:t></w:r><w:r><w:rPr><w:rStyle w:val="style34"/><w:lang w:val="es-ES"/></w:rPr><w:footnoteReference w:id="17"/></w:r><w:r><w:rPr><w:lang w:val="es-ES"/></w:rPr><w:t xml:space="preserve">  En resumen, el teatro posmoderno no está basado en la interpretación, sino en la presentación directa, en la procesualidad, lo que implica lo anteriormente dicho: la negación de la mímesis y del carácter terminado de las obras.</w:t></w:r></w:p><w:p><w:pPr><w:pStyle w:val="style63"/><w:rPr><w:rStyle w:val="style34"/><w:lang w:val="es-ES"/></w:rPr></w:pPr><w:r><w:rPr><w:lang w:val="es-ES"/></w:rPr><w:t xml:space="preserve">El tercer fenómeno que caracteriza el teatro posmoderno es la performance, que realmente exige la participación del espectador, quien se convierte en el coautor de la representación. El papel del espectador puede resumirse en la frase: </w:t></w:r><w:r><w:rPr><w:i/><w:iCs/><w:lang w:val="es-ES"/></w:rPr><w:t>Go in</w:t></w:r><w:r><w:rPr><w:lang w:val="es-ES"/></w:rPr><w:t xml:space="preserve"> en vez de </w:t></w:r><w:r><w:rPr><w:i/><w:iCs/><w:lang w:val="es-ES"/></w:rPr><w:t>look at</w:t></w:r><w:r><w:rPr><w:lang w:val="es-ES"/></w:rPr><w:t>.</w:t></w:r><w:r><w:rPr><w:rStyle w:val="style34"/><w:lang w:val="es-ES"/></w:rPr><w:footnoteReference w:id="18"/></w:r><w:r><w:rPr><w:lang w:val="es-ES"/></w:rPr><w:t xml:space="preserve"> La performance apareció en el mundo del teatro en los años sesenta y poco a poco cobró más y más significado. En la perfomance se destaca el arte de la acción, se subraya la importancia del cuerpo humano, se aplica la poesía objetual y se usan mucho las nuevas tecnologías, como el vídeo y otras instalaciones.</w:t></w:r><w:r><w:rPr><w:rStyle w:val="style34"/><w:lang w:val="es-ES"/></w:rPr><w:footnoteReference w:id="19"/></w:r></w:p><w:p><w:pPr><w:pStyle w:val="style63"/><w:rPr><w:rStyle w:val="style34"/><w:lang w:val="es-ES"/></w:rPr></w:pPr><w:r><w:rPr><w:lang w:val="es-ES"/></w:rPr><w:t>El último rasgo que enlaza las tendencias posmodernas es la no textualidad. El teatro posmoderno usa el texto como un puente, como punto de partida. Ya no funciona más como el elemento básico, imprescindible, casi sagrado que determina toda la obra. El peso se transmite más a la expresión de información y emociones mediante los gestos, el movimiento y otros instrumentos no verbales.</w:t></w:r><w:r><w:rPr><w:rStyle w:val="style34"/><w:lang w:val="es-ES"/></w:rPr><w:footnoteReference w:id="20"/></w:r></w:p><w:p><w:pPr><w:pStyle w:val="style0"/><w:spacing w:line="360" w:lineRule="auto"/><w:rPr><w:rFonts w:ascii="Garamond" w:hAnsi="Garamond"/></w:rPr></w:pPr><w:r><w:rPr><w:rFonts w:ascii="Garamond" w:hAnsi="Garamond"/></w:rPr></w:r></w:p><w:p><w:pPr><w:pStyle w:val="style0"/><w:spacing w:line="360" w:lineRule="auto"/><w:rPr><w:rFonts w:ascii="Garamond" w:hAnsi="Garamond"/></w:rPr></w:pPr><w:r><w:rPr><w:rFonts w:ascii="Garamond" w:hAnsi="Garamond"/></w:rPr></w:r></w:p><w:p><w:pPr><w:pStyle w:val="style2"/><w:numPr><w:ilvl w:val="1"/><w:numId w:val="3"/></w:numPr><w:rPr></w:rPr></w:pPr><w:bookmarkStart w:id="29" w:name="__RefHeading__4062_893301216"/><w:bookmarkStart w:id="30" w:name="_Toc487158241"/><w:bookmarkStart w:id="31" w:name="_Toc486632371"/><w:bookmarkEnd w:id="29"/><w:bookmarkEnd w:id="30"/><w:bookmarkEnd w:id="31"/><w:r><w:rPr></w:rPr><w:t>El teatro posdramático y sus características</w:t></w:r></w:p><w:p><w:pPr><w:pStyle w:val="style0"/><w:spacing w:line="360" w:lineRule="auto"/><w:ind w:hanging="0" w:left="360" w:right="0"/><w:rPr><w:rFonts w:ascii="Garamond" w:hAnsi="Garamond"/></w:rPr></w:pPr><w:r><w:rPr><w:rFonts w:ascii="Garamond" w:hAnsi="Garamond"/></w:rPr></w:r></w:p><w:p><w:pPr><w:pStyle w:val="style63"/><w:rPr><w:lang w:val="es-ES"/></w:rPr></w:pPr><w:r><w:rPr><w:lang w:val="es-ES"/></w:rPr><w:t>Una de las corrientes actuales más significativas es el teatro que llamamos posdramático o también posantropocéntico o posorgánico.</w:t></w:r><w:r><w:rPr><w:rStyle w:val="style34"/><w:lang w:val="es-ES"/></w:rPr><w:footnoteReference w:id="21"/></w:r><w:r><w:rPr><w:lang w:val="es-ES"/></w:rPr><w:t xml:space="preserve"> Se trata de unas tendencias posmodernas que aparecen en el ambiente teatral desde los años setenta del siglo XX. El teatro posdramático, lo que es la variante léxica más arraigada, es una noción introducida por Hans-Thies Lehmann, autor del famoso libro </w:t></w:r><w:r><w:rPr><w:i/><w:lang w:val="es-ES"/></w:rPr><w:t>El teatro posdramático,</w:t></w:r><w:r><w:rPr><w:lang w:val="es-ES"/></w:rPr><w:t xml:space="preserve"> publicado en 1999. En su libro trata de definir o mejor caracterizar el nuevo teatro, a pesar de que es una tarea muy difícil, dado que el término teatro posdramático encabeza diversas tendencias teatrales que une más bien cierta orientación que determinados rasgos comunes. Su trabajo es clave</w:t></w:r><w:r><w:rPr><w:b/><w:lang w:val="es-ES"/></w:rPr><w:t xml:space="preserve">, </w:t></w:r><w:r><w:rPr><w:lang w:val="es-ES"/></w:rPr><w:t>puesto que Lehmann trata de caracterizar y describir el nuevo teatro, a pesar de que se le critica por ser poco jerarquizado y concreto. Los trabajos anteriores se basan más bien en la crítica del teatro posdramático, no en la descripción.</w:t></w:r></w:p><w:p><w:pPr><w:pStyle w:val="style0"/><w:spacing w:line="360" w:lineRule="auto"/><w:rPr><w:rFonts w:ascii="Garamond" w:hAnsi="Garamond"/></w:rPr></w:pPr><w:r><w:rPr><w:rFonts w:ascii="Garamond" w:hAnsi="Garamond"/></w:rPr></w:r></w:p><w:p><w:pPr><w:pStyle w:val="style0"/><w:rPr><w:b/><w:bCs/></w:rPr></w:pPr><w:r><w:rPr><w:b/><w:bCs/></w:rPr></w:r></w:p><w:p><w:pPr><w:pStyle w:val="style3"/><w:numPr><w:ilvl w:val="2"/><w:numId w:val="3"/></w:numPr><w:rPr></w:rPr></w:pPr><w:bookmarkStart w:id="32" w:name="__RefHeading__4064_893301216"/><w:bookmarkStart w:id="33" w:name="_Toc487158242"/><w:bookmarkStart w:id="34" w:name="_Toc486632372"/><w:bookmarkEnd w:id="32"/><w:bookmarkEnd w:id="33"/><w:bookmarkEnd w:id="34"/><w:r><w:rPr></w:rPr><w:t>El teatro posdramático y su relación con el texto</w:t></w:r></w:p><w:p><w:pPr><w:pStyle w:val="style0"/><w:ind w:hanging="0" w:left="0" w:right="0"/><w:rPr></w:rPr></w:pPr><w:r><w:rPr></w:rPr></w:r></w:p><w:p><w:pPr><w:pStyle w:val="style63"/><w:rPr><w:lang w:val="es-ES"/></w:rPr></w:pPr><w:r><w:rPr><w:lang w:val="es-ES"/></w:rPr><w:t>El teatro posdramático, como ya el nombre implica, es el continuador del teatro dramático. Trata de superarlo, se aparta de él, busca nuevas vías de representación. El teatro dramático tiene como la base el texto, que forma la parte más importante de la obra y de la representación. Todo se basa en el texto y parte de él: la realización, el vestuario, la escena y sobre todo el carácter del comunicado que el teatro debe transmitir. El teatro dramático lleva al espectador mediante la acción a la catarsis. Sus elementos indispensables</w:t></w:r><w:r><w:rPr><w:b/><w:lang w:val="es-ES"/></w:rPr><w:t xml:space="preserve"> </w:t></w:r><w:r><w:rPr><w:lang w:val="es-ES"/></w:rPr><w:t>son la acción y la mímesis.</w:t></w:r><w:r><w:rPr><w:rStyle w:val="style34"/><w:lang w:val="es-ES"/></w:rPr><w:footnoteReference w:id="22"/></w:r><w:r><w:rPr><w:lang w:val="es-ES"/></w:rPr><w:t xml:space="preserve"> Al contrario, el teatro posdramático se aleja del texto escrito, lo cuestiona, duda de su importancia.</w:t></w:r><w:r><w:rPr><w:rStyle w:val="style34"/><w:lang w:val="es-ES"/></w:rPr><w:footnoteReference w:id="23"/></w:r><w:r><w:rPr><w:lang w:val="es-ES"/></w:rPr><w:t xml:space="preserve"> Las representaciones posdramáticas parten de un texto no dramático, se pierden las leyes y convenciones de la narración y desaparece el orden lógico y consecuente de la fábula. El texto sirve como sustrato de la representación y la palabra pierde importancia.</w:t></w:r><w:r><w:rPr><w:rStyle w:val="style34"/><w:lang w:val="es-ES"/></w:rPr><w:footnoteReference w:id="24"/></w:r><w:r><w:rPr><w:lang w:val="es-ES"/></w:rPr><w:t xml:space="preserve"> Entonces podemos decir que otro rasgo del texto posdramático es su carácter no textual. Como ya hemos mencionado, el teatro posdramático basa su representación en otros elementos. El texto está enriquecido por imágenes, vídeos, etc. y la letra pierde su significado único. Las corrientes teatrales que aparecieron en la historia del teatro suelen ser definidas por varios elementos que se demuestran sobre todo en el texto dramático. Puede ser tanto la temática, como el modo de construir el drama, el tipo de argumento, ciertos rasgos ling</w:t></w:r><w:r><w:rPr><w:rFonts w:cs="Calibri"/><w:lang w:val="es-ES"/></w:rPr><w:t>ü</w:t></w:r><w:r><w:rPr><w:lang w:val="es-ES"/></w:rPr><w:t xml:space="preserve">ísticos, etc. El teatro posdramático no se define por un tipo de textos dramáticos que tuvieran ciertas características, sino por la técnica teatral o el modo de llevar el texto a la escena. Lo que determina el teatro posdramático es el </w:t></w:r><w:r><w:rPr><w:i/><w:iCs/><w:lang w:val="es-ES"/></w:rPr><w:t>modus operandi</w:t></w:r><w:r><w:rPr><w:lang w:val="es-ES"/></w:rPr><w:t>.</w:t></w:r><w:r><w:rPr><w:rStyle w:val="style34"/><w:lang w:val="es-ES"/></w:rPr><w:footnoteReference w:id="25"/></w:r><w:r><w:rPr><w:lang w:val="es-ES"/></w:rPr><w:t xml:space="preserve"> La realidad escénica del teatro posdramático se basa en la experiencia comunicativa y semiótica.</w:t></w:r><w:r><w:rPr><w:rStyle w:val="style34"/><w:lang w:val="es-ES"/></w:rPr><w:footnoteReference w:id="26"/></w:r><w:r><w:rPr><w:lang w:val="es-ES"/></w:rPr><w:t xml:space="preserve"> Pues, en práctica, también los textos dramáticos viejos, clásicos pueden ser concebidos como el teatro posdramático.</w:t></w:r></w:p><w:p><w:pPr><w:pStyle w:val="style0"/><w:spacing w:line="360" w:lineRule="auto"/><w:rPr><w:rFonts w:ascii="Garamond" w:hAnsi="Garamond"/></w:rPr></w:pPr><w:r><w:rPr><w:rFonts w:ascii="Garamond" w:hAnsi="Garamond"/></w:rPr></w:r></w:p><w:p><w:pPr><w:pStyle w:val="style0"/><w:rPr><w:b/><w:bCs/></w:rPr></w:pPr><w:r><w:rPr><w:b/><w:bCs/></w:rPr></w:r></w:p><w:p><w:pPr><w:pStyle w:val="style3"/><w:numPr><w:ilvl w:val="2"/><w:numId w:val="3"/></w:numPr><w:rPr></w:rPr></w:pPr><w:bookmarkStart w:id="35" w:name="__RefHeading__4066_893301216"/><w:bookmarkStart w:id="36" w:name="_Toc487158243"/><w:bookmarkStart w:id="37" w:name="_Toc486632373"/><w:bookmarkEnd w:id="35"/><w:bookmarkEnd w:id="36"/><w:bookmarkEnd w:id="37"/><w:r><w:rPr></w:rPr><w:t>El teatro posdramático y las nuevas tecnologías y medios</w:t></w:r></w:p><w:p><w:pPr><w:pStyle w:val="style63"/><w:rPr><w:lang w:val="es-ES"/></w:rPr></w:pPr><w:r><w:rPr><w:lang w:val="es-ES"/></w:rPr></w:r></w:p><w:p><w:pPr><w:pStyle w:val="style63"/><w:rPr><w:rStyle w:val="style34"/><w:lang w:val="es-ES"/></w:rPr></w:pPr><w:r><w:rPr><w:lang w:val="es-ES"/></w:rPr><w:t>La pérdida del puesto privilegiado del texto se debe a la era en la que vivimos. La exclusividad del texto es poco a poco sustituida por otros medios que se ofrecen a la vista del receptor. Son los nuevos medios, como la televisón, el vídeo y los medios de masa (internet, las redes sociales) que expulsaron el texto de su posición establecida. Fue causado sobre todo por el cambio de la percepción, que se convirtió de unifocal, enfatizada y profunda en simultánea y multiperspectiva.</w:t></w:r><w:r><w:rPr><w:rStyle w:val="style34"/><w:lang w:val="es-ES"/></w:rPr><w:footnoteReference w:id="27"/></w:r><w:r><w:rPr><w:lang w:val="es-ES"/></w:rPr><w:t xml:space="preserve"> Nuestro cerebro está acostumbrado a absorber muchos estímulos a la vez de diferentes fuentes, lo que causa el efecto de una percepción más superficial, pero a la vez más amplia. Los medios han llegado a formar parte constante de las obras dramáticas y han dejado de funcionar como un elemento extra, aditivo. Pues también el teatro se acerca a la era multimedial y adapta las obras a las necesidades de los espectadores actuales. El teatro posdramático está fijamente ligado con los medios que posibilitan compartir un espacio en el que estamos en interrelación continua.</w:t></w:r><w:r><w:rPr><w:rStyle w:val="style34"/><w:lang w:val="es-ES"/></w:rPr><w:footnoteReference w:id="28"/></w:r></w:p><w:p><w:pPr><w:pStyle w:val="style63"/><w:rPr><w:rStyle w:val="style34"/><w:lang w:val="es-ES"/></w:rPr></w:pPr><w:r><w:rPr><w:lang w:val="es-ES"/></w:rPr><w:t>Anxo Abuín González considera la conexión, la interactividad y la multimedialidad los tótems de la sociedad de hoy.</w:t></w:r><w:r><w:rPr><w:rStyle w:val="style34"/><w:lang w:val="es-ES"/></w:rPr><w:footnoteReference w:id="29"/></w:r><w:r><w:rPr><w:lang w:val="es-ES"/></w:rPr><w:t xml:space="preserve"> Estos símbolos de la época actual se reflejan también en la producción teatral, que se define por el uso frecuente de los medios digitales (sobre todo la televisión, el vídeo, tablas interactivas u otros) que hacen la representación multiperspectiva y multimedial. Óscar Cornago destaca que </w:t></w:r><w:r><w:rPr><w:rFonts w:cs="Times New Roman" w:eastAsia="Times New Roman"/><w:lang w:val="es-ES"/></w:rPr><w:t>«</w:t></w:r><w:r><w:rPr><w:lang w:val="es-ES"/></w:rPr><w:t>...tampoco es lo mismo hacer literatura, cine o teatro antes que después de la revolución informática y las comunicaciones por ordenador. La manera de acercarnos a la realidad y de situarnos frente a ella depende de los medios hegemónicos que configuran las formas mayoritarias de percepción y conocimiento;</w:t></w:r><w:r><w:rPr><w:rFonts w:cs="Times New Roman" w:eastAsia="Times New Roman"/><w:lang w:val="es-ES"/></w:rPr><w:t>»</w:t></w:r><w:r><w:rPr><w:rStyle w:val="style34"/><w:rFonts w:cs="Times New Roman" w:eastAsia="Times New Roman"/><w:lang w:val="es-ES"/></w:rPr><w:footnoteReference w:id="30"/></w:r><w:r><w:rPr><w:rStyle w:val="style29"/><w:rFonts w:cs="Times New Roman" w:eastAsia="Times New Roman"/><w:lang w:val="es-ES"/></w:rPr><w:t xml:space="preserve"> </w:t></w:r><w:r><w:rPr><w:lang w:val="es-ES"/></w:rPr><w:t>La interactividad misma da nacimiento a la obra y hace dudar el concepto de la autoría real.</w:t></w:r><w:r><w:rPr><w:rStyle w:val="style34"/><w:lang w:val="es-ES"/></w:rPr><w:footnoteReference w:id="31"/></w:r><w:r><w:rPr><w:rStyle w:val="style29"/><w:lang w:val="es-ES"/></w:rPr><w:t xml:space="preserve"> </w:t></w:r><w:r><w:rPr><w:lang w:val="es-ES"/></w:rPr><w:t>El uso de medios es muy diverso. La intermedialidad puede ser sintética (fusión de lenguajes de diferentes medios), transmedial (códigos que se encuentran en varios medios) y transformacional,  que se caracteriza por la transición de un medio al otro.</w:t></w:r><w:r><w:rPr><w:rStyle w:val="style34"/><w:lang w:val="es-ES"/></w:rPr><w:footnoteReference w:id="32"/></w:r></w:p><w:p><w:pPr><w:pStyle w:val="style63"/><w:rPr><w:lang w:val="es-ES"/></w:rPr></w:pPr><w:r><w:rPr><w:lang w:val="es-ES"/></w:rPr></w:r></w:p><w:p><w:pPr><w:pStyle w:val="style63"/><w:rPr><w:lang w:val="es-ES"/></w:rPr></w:pPr><w:r><w:rPr><w:lang w:val="es-ES"/></w:rPr></w:r></w:p><w:p><w:pPr><w:pStyle w:val="style3"/><w:numPr><w:ilvl w:val="2"/><w:numId w:val="3"/></w:numPr><w:rPr></w:rPr></w:pPr><w:bookmarkStart w:id="38" w:name="__RefHeading__4068_893301216"/><w:bookmarkStart w:id="39" w:name="_Toc487158244"/><w:bookmarkStart w:id="40" w:name="_Toc486632374"/><w:bookmarkEnd w:id="38"/><w:bookmarkEnd w:id="39"/><w:bookmarkEnd w:id="40"/><w:r><w:rPr></w:rPr><w:t>El teatro posdramático y la autorreflexión y autotematización</w:t></w:r></w:p><w:p><w:pPr><w:pStyle w:val="style63"/><w:rPr><w:lang w:val="es-ES"/></w:rPr></w:pPr><w:r><w:rPr><w:lang w:val="es-ES"/></w:rPr></w:r></w:p><w:p><w:pPr><w:pStyle w:val="style63"/><w:rPr><w:rStyle w:val="style34"/><w:lang w:val="es-ES"/></w:rPr></w:pPr><w:r><w:rPr><w:lang w:val="es-ES"/></w:rPr><w:t>Otro rasgo que une las tendencias del teatro posdramático actual es la autorreflexión y la autotematización.</w:t></w:r><w:r><w:rPr><w:rStyle w:val="style34"/><w:lang w:val="es-ES"/></w:rPr><w:footnoteReference w:id="33"/></w:r><w:r><w:rPr><w:lang w:val="es-ES"/></w:rPr><w:t xml:space="preserve"> El teatro de hoy no se basa solamente en la mímesis, imitando el mundo en el que vivimos y adaptando temas tradicionales, sino que el teatro se ocupa de sí mismo. Observa las técnicas y métodos de realizarse, de la construcción de la representación, cuestiona su sentido en la era contemporánea, busca nuevas maneras de expresarse. Dirige la atención del espectador a sí mismo, enfatiza su estado y su importancia. En resumen, el teatro posdramático se desnuda y se presenta en forma más pura delante del público. Por eso podemos decir que el teatro posdramático se caracteriza por la autenticidad, la cual se convierte en su rasgo constitutivo.</w:t></w:r><w:r><w:rPr><w:rStyle w:val="style34"/><w:lang w:val="es-ES"/></w:rPr><w:footnoteReference w:id="34"/></w:r></w:p><w:p><w:pPr><w:pStyle w:val="style63"/><w:rPr><w:lang w:val="es-ES"/></w:rPr></w:pPr><w:r><w:rPr><w:lang w:val="es-ES"/></w:rPr></w:r></w:p><w:p><w:pPr><w:pStyle w:val="style63"/><w:rPr><w:b/><w:bCs/><w:lang w:val="es-ES"/></w:rPr></w:pPr><w:r><w:rPr><w:b/><w:bCs/><w:lang w:val="es-ES"/></w:rPr></w:r></w:p><w:p><w:pPr><w:pStyle w:val="style3"/><w:numPr><w:ilvl w:val="2"/><w:numId w:val="3"/></w:numPr><w:rPr></w:rPr></w:pPr><w:bookmarkStart w:id="41" w:name="__RefHeading__4070_893301216"/><w:bookmarkStart w:id="42" w:name="_Toc487158245"/><w:bookmarkStart w:id="43" w:name="_Toc486632375"/><w:bookmarkEnd w:id="41"/><w:bookmarkEnd w:id="42"/><w:bookmarkEnd w:id="43"/><w:r><w:rPr></w:rPr><w:t>El teatro posdramático y la diversidad</w:t></w:r></w:p><w:p><w:pPr><w:pStyle w:val="style63"/><w:rPr><w:lang w:val="es-ES"/></w:rPr></w:pPr><w:r><w:rPr><w:lang w:val="es-ES"/></w:rPr></w:r></w:p><w:p><w:pPr><w:pStyle w:val="style63"/><w:rPr><w:rStyle w:val="style34"/><w:lang w:val="es-ES"/></w:rPr></w:pPr><w:r><w:rPr><w:lang w:val="es-ES"/></w:rPr><w:t>El teatro posdramático, igual que nuestra época, se caracteriza sobre todo por la diversidad y pluralidad. Estos dos fenómenos se reflejan también en la práctica teatral, la cual está dominada por el significado múltiple y la heterogeneidad que se demuestran en todas las partes: la temática o la multitud de medios utilizados. La heterogeneidad y la combinación se ve sobre todo en la supresión de las fronteras genéricas, que permite la combinación arbitraria de géneros y rasgos típicos que lleva a la creación de formaciones híbridas.</w:t></w:r><w:r><w:rPr><w:rStyle w:val="style34"/><w:lang w:val="es-ES"/></w:rPr><w:footnoteReference w:id="35"/></w:r><w:r><w:rPr><w:lang w:val="es-ES"/></w:rPr><w:t xml:space="preserve"> La pluralidad y la heterogeneidad se demuestran también en el uso del lenguaje, el cual suele ser polifónico. Podemos hablar de dos tendencias en el uso del lenguaje: el habla que enfatiza el significado</w:t></w:r><w:r><w:rPr><w:rStyle w:val="style34"/><w:lang w:val="es-ES"/></w:rPr><w:footnoteReference w:id="36"/></w:r><w:r><w:rPr><w:lang w:val="es-ES"/></w:rPr><w:t xml:space="preserve"> y deja aparte la forma de emisión y el habla poética, que subraya al revés la forma de lo dicho apartando el significado. La combinación de estas dos hablas opuestas aumenta la diversidad de la expresión teatral. Los lenguajes usados en la representación suelen actuar en contraste y oposición, lo que les hace a cada uno más visible e único.</w:t></w:r><w:r><w:rPr><w:rStyle w:val="style34"/><w:lang w:val="es-ES"/></w:rPr><w:footnoteReference w:id="37"/></w:r></w:p><w:p><w:pPr><w:pStyle w:val="style63"/><w:rPr><w:lang w:val="es-ES"/></w:rPr></w:pPr><w:r><w:rPr><w:lang w:val="es-ES"/></w:rPr></w:r></w:p><w:p><w:pPr><w:pStyle w:val="style63"/><w:rPr><w:lang w:val="es-ES"/></w:rPr></w:pPr><w:r><w:rPr><w:lang w:val="es-ES"/></w:rPr></w:r></w:p><w:p><w:pPr><w:pStyle w:val="style3"/><w:numPr><w:ilvl w:val="2"/><w:numId w:val="3"/></w:numPr><w:rPr></w:rPr></w:pPr><w:bookmarkStart w:id="44" w:name="__RefHeading__4072_893301216"/><w:bookmarkStart w:id="45" w:name="_Toc487158246"/><w:bookmarkStart w:id="46" w:name="_Toc486632376"/><w:bookmarkEnd w:id="44"/><w:bookmarkEnd w:id="45"/><w:bookmarkEnd w:id="46"/><w:r><w:rPr></w:rPr><w:t>El teatro posdramático y su carácter antimimético</w:t></w:r></w:p><w:p><w:pPr><w:pStyle w:val="style63"/><w:rPr><w:lang w:val="es-ES"/></w:rPr></w:pPr><w:r><w:rPr><w:lang w:val="es-ES"/></w:rPr></w:r></w:p><w:p><w:pPr><w:pStyle w:val="style63"/><w:rPr><w:lang w:val="es-ES"/></w:rPr></w:pPr><w:r><w:rPr><w:lang w:val="es-ES"/></w:rPr><w:t>El teatro posdramático va en contra de la mímesis, conviertiéndose en antimimético. No imita el mundo, no trata de representarlo, por eso ya no hablamos de la interpretación, sino de la presentación de la obra.</w:t></w:r><w:r><w:rPr><w:rStyle w:val="style34"/><w:lang w:val="es-ES"/></w:rPr><w:footnoteReference w:id="38"/></w:r><w:r><w:rPr><w:lang w:val="es-ES"/></w:rPr><w:t xml:space="preserve"> Según Óscar Córnago el arte posdramático intenta negar la ilusión de la realidad, … </w:t></w:r><w:r><w:rPr><w:rFonts w:cs="Times New Roman" w:eastAsia="Times New Roman"/><w:lang w:val="es-ES"/></w:rPr><w:t>«</w:t></w:r><w:r><w:rPr><w:lang w:val="es-ES"/></w:rPr><w:t xml:space="preserve">porque la creciente perfección técnica para (re)producir la realidad y el acceso inmediato </w:t></w:r><w:r><w:rPr><w:rFonts w:cs="Times New Roman" w:eastAsia="Times New Roman"/><w:lang w:val="es-ES"/></w:rPr><w:t>[</w:t></w:r><w:r><w:rPr><w:lang w:val="es-ES"/></w:rPr><w:t>…</w:t></w:r><w:r><w:rPr><w:rFonts w:cs="Times New Roman" w:eastAsia="Times New Roman"/><w:lang w:val="es-ES"/></w:rPr><w:t>] ha favorecido el espacio de lo aparentemente real frente al campo de las ficciones explícitas.»</w:t></w:r><w:r><w:rPr><w:rStyle w:val="style34"/><w:rFonts w:cs="Times New Roman" w:eastAsia="Times New Roman"/><w:lang w:val="es-ES"/></w:rPr><w:footnoteReference w:id="39"/></w:r><w:r><w:rPr><w:rStyle w:val="style29"/><w:lang w:val="es-ES"/></w:rPr><w:t xml:space="preserve"> </w:t></w:r><w:r><w:rPr><w:lang w:val="es-ES"/></w:rPr><w:t>En el teatro no se representa algo existente, sino que se crea algo nuevo directamente en la escena.</w:t></w:r></w:p><w:p><w:pPr><w:pStyle w:val="style63"/><w:rPr><w:lang w:val="es-ES"/></w:rPr></w:pPr><w:r><w:rPr><w:lang w:val="es-ES"/></w:rPr></w:r></w:p><w:p><w:pPr><w:pStyle w:val="style63"/><w:rPr><w:b/><w:bCs/><w:lang w:val="es-ES"/></w:rPr></w:pPr><w:r><w:rPr><w:b/><w:bCs/><w:lang w:val="es-ES"/></w:rPr></w:r></w:p><w:p><w:pPr><w:pStyle w:val="style3"/><w:numPr><w:ilvl w:val="2"/><w:numId w:val="3"/></w:numPr><w:rPr></w:rPr></w:pPr><w:bookmarkStart w:id="47" w:name="__RefHeading__4074_893301216"/><w:bookmarkStart w:id="48" w:name="_Toc487158247"/><w:bookmarkStart w:id="49" w:name="_Toc486632377"/><w:bookmarkEnd w:id="47"/><w:bookmarkEnd w:id="48"/><w:bookmarkEnd w:id="49"/><w:r><w:rPr></w:rPr><w:t>El teatro posdramático y el espacio</w:t></w:r></w:p><w:p><w:pPr><w:pStyle w:val="style63"/><w:rPr><w:lang w:val="es-ES"/></w:rPr></w:pPr><w:r><w:rPr><w:lang w:val="es-ES"/></w:rPr></w:r></w:p><w:p><w:pPr><w:pStyle w:val="style63"/><w:rPr><w:rStyle w:val="style34"/><w:lang w:val="es-ES"/></w:rPr></w:pPr><w:r><w:rPr><w:lang w:val="es-ES"/></w:rPr><w:t>La distribución teatral clásica del espacio pierde su importancia, dado que los directores y actores utilizan todo el espacio teatral que se les ofrece, pues tanto la escena como la sala forman el espacio dramático en el que se actúa. Se borran los límites espaciales aprovechando todo el espacio disponible a la actuación. Con borrar los límites espaciales, también se destruye la frontera que divide el espacio del público y el de los actores, dando así la posibilidad a los espectadores de colaborar con los actores. El espacio juega un papel importante en el teatro posdramático. No figura solamente como un lugar, donde se actúa, sino que se convierte en un elemento singular con la dimensión estética dominante.</w:t></w:r><w:r><w:rPr><w:rStyle w:val="style34"/><w:lang w:val="es-ES"/></w:rPr><w:footnoteReference w:id="40"/></w:r></w:p><w:p><w:pPr><w:pStyle w:val="style63"/><w:rPr><w:lang w:val="es-ES"/></w:rPr></w:pPr><w:r><w:rPr><w:lang w:val="es-ES"/></w:rPr></w:r></w:p><w:p><w:pPr><w:pStyle w:val="style63"/><w:rPr><w:lang w:val="es-ES"/></w:rPr></w:pPr><w:r><w:rPr><w:lang w:val="es-ES"/></w:rPr></w:r></w:p><w:p><w:pPr><w:pStyle w:val="style3"/><w:numPr><w:ilvl w:val="2"/><w:numId w:val="3"/></w:numPr><w:rPr></w:rPr></w:pPr><w:bookmarkStart w:id="50" w:name="__RefHeading__4076_893301216"/><w:bookmarkStart w:id="51" w:name="_Toc487158248"/><w:bookmarkStart w:id="52" w:name="_Toc486632378"/><w:bookmarkEnd w:id="50"/><w:bookmarkEnd w:id="51"/><w:bookmarkEnd w:id="52"/><w:r><w:rPr></w:rPr><w:t>El teatro posdramático en resumen</w:t></w:r></w:p><w:p><w:pPr><w:pStyle w:val="style63"/><w:rPr><w:lang w:val="es-ES"/></w:rPr></w:pPr><w:r><w:rPr><w:lang w:val="es-ES"/></w:rPr></w:r></w:p><w:p><w:pPr><w:pStyle w:val="style63"/><w:rPr><w:rStyle w:val="style34"/><w:lang w:val="es-ES"/></w:rPr></w:pPr><w:r><w:rPr><w:lang w:val="es-ES"/></w:rPr><w:t xml:space="preserve"> </w:t></w:r><w:r><w:rPr><w:lang w:val="es-ES"/></w:rPr><w:t>Óscar Córnago resume los cambios básicos y más evidentes, que ocurrieron en el teatro pasando de la transformación del teatro dramático al posdramático. Se trata sobre todo del desplazamiento del lo representado a lo procesual, lo que signfica que el texto y la representación, que suelen ser percibidas como acabadas, son sustituidas por la escritura y la actuación, como un proceso material o físico en desarrollo.</w:t></w:r><w:r><w:rPr><w:rStyle w:val="style34"/><w:lang w:val="es-ES"/></w:rPr><w:footnoteReference w:id="41"/></w:r></w:p><w:p><w:pPr><w:pStyle w:val="style63"/><w:rPr><w:lang w:val="es-ES"/></w:rPr></w:pPr><w:r><w:rPr><w:lang w:val="es-ES"/></w:rPr><w:t xml:space="preserve"> </w:t></w:r></w:p><w:p><w:pPr><w:pStyle w:val="style63"/><w:rPr><w:lang w:val="es-ES"/></w:rPr></w:pPr><w:r><w:rPr><w:lang w:val="es-ES"/></w:rPr><w:t>El teatro posdramático plantea preguntas sobre el significado del teatro mismo, sobre las representaciones en nuestra época o cuestiona el significado de las tecnologías en la representación. Al mismo tiempo no logra dar la respuesta concreta, sino lo hace con el fin de problematizar, resistir y cuestionar las preguntas mencionadas.</w:t></w:r></w:p><w:p><w:pPr><w:pStyle w:val="style63"/><w:rPr><w:rStyle w:val="style34"/><w:rFonts w:cs="Times New Roman" w:eastAsia="Times New Roman"/><w:lang w:val="es-ES"/></w:rPr></w:pPr><w:r><w:rPr><w:lang w:val="es-ES"/></w:rPr><w:t xml:space="preserve">El teatro posdramático se caracteriza, en resumen, por su </w:t></w:r><w:r><w:rPr><w:rFonts w:cs="Times New Roman" w:eastAsia="Times New Roman"/><w:lang w:val="es-ES"/></w:rPr><w:t>«</w:t></w:r><w:r><w:rPr><w:lang w:val="es-ES"/></w:rPr><w:t>carácter procesual y perfomativo</w:t></w:r><w:r><w:rPr><w:rFonts w:cs="Times New Roman" w:eastAsia="Times New Roman"/><w:lang w:val="es-ES"/></w:rPr><w:t>[...], su dimensión material y sensorial, el efecto de comunicación inmediata o el protagonismo del receptor en todo ello.»</w:t></w:r><w:r><w:rPr><w:rStyle w:val="style34"/><w:rFonts w:cs="Times New Roman" w:eastAsia="Times New Roman"/><w:lang w:val="es-ES"/></w:rPr><w:footnoteReference w:id="42"/></w:r></w:p><w:p><w:pPr><w:pStyle w:val="style0"/><w:widowControl w:val="false"/><w:suppressAutoHyphens w:val="true"/><w:spacing w:after="200" w:before="0" w:line="276" w:lineRule="auto"/><w:contextualSpacing w:val="false"/><w:textAlignment w:val="baseline"/><w:rPr><w:rFonts w:ascii="Garamond" w:cs="F" w:hAnsi="Garamond"/><w:b/><w:color w:val="00000A"/><w:sz w:val="32"/><w:szCs w:val="32"/><w:lang w:val="es-ES"/></w:rPr></w:pPr><w:bookmarkStart w:id="53" w:name="_Toc486632379"/><w:bookmarkStart w:id="54" w:name="_Toc486632379"/><w:r><w:rPr><w:rFonts w:ascii="Garamond" w:cs="F" w:hAnsi="Garamond"/><w:b/><w:color w:val="00000A"/><w:sz w:val="32"/><w:szCs w:val="32"/><w:lang w:val="es-ES"/></w:rPr></w:r></w:p><w:p><w:pPr><w:pStyle w:val="style1"/><w:pageBreakBefore/><w:numPr><w:ilvl w:val="0"/><w:numId w:val="2"/></w:numPr><w:rPr></w:rPr></w:pPr><w:bookmarkStart w:id="55" w:name="_Toc486632379"/><w:bookmarkStart w:id="56" w:name="__RefHeading__4078_893301216"/><w:bookmarkStart w:id="57" w:name="_Toc487158249"/><w:bookmarkEnd w:id="56"/><w:bookmarkEnd w:id="55"/><w:bookmarkEnd w:id="57"/><w:r><w:rPr></w:rPr><w:t>Las nuevas tecnologías y medios en el teatro</w:t></w:r></w:p><w:p><w:pPr><w:pStyle w:val="style63"/><w:rPr><w:lang w:val="es-ES"/></w:rPr></w:pPr><w:r><w:rPr><w:lang w:val="es-ES"/></w:rPr></w:r></w:p><w:p><w:pPr><w:pStyle w:val="style63"/><w:rPr><w:lang w:val="es-ES"/></w:rPr></w:pPr><w:r><w:rPr><w:lang w:val="es-ES"/></w:rPr><w:t>El teatro, como otras disciplinas del arte, busca constantemente nuevas vías de expresión aprovechando todos los logros de los que dispone la sociedad. También ha asimilido los inventos recientes como son las nuevas tecnologías y los nuevos medios, que han cambiado irrevocablemente la imagen del teatro. Luis Mario Moncada es uno de los autores que trabaja frecuentemente con los últimos inventos tecnológicos en sus obras, utilizándolos tanto como medio por el que se transmite la información como tematizándolos tratando hacer al espectador reflexionar sobre el papel que desempeñan y el impacto que tienen en nuestras vidas. En los años noventa Moncada implementó en sus obras el vídeo y la televisión, en la primera década del siglo XXI sus obras se sitúan en el ambiente de las redes sociales. Entonces es evidente que Moncada y su teatro siguen avanzando mano a mano con el desarrollo tecnológico. Gracias al empleo de los nuevos medios, las obras de Moncada son bastante coetáneas y por lo tanto atractivas para el público actual, sobre todo para el público joven que usa las redes sociales diariamente. En este capítulo abarcamos el tema de la posición de las tecnologías y los medios en el teatro actual, la historia del uso de las tecnologías y las redes sociales, explicamos los conceptos básicos que se enlazan con la utilización de redes sociales y al final nos dedicamos al comportamiento que demuestran los usuarios en las redes sociales.</w:t></w:r></w:p><w:p><w:pPr><w:pStyle w:val="style63"/><w:rPr><w:lang w:val="es-ES"/></w:rPr></w:pPr><w:r><w:rPr><w:lang w:val="es-ES"/></w:rPr></w:r></w:p><w:p><w:pPr><w:pStyle w:val="style63"/><w:rPr><w:lang w:val="es-ES"/></w:rPr></w:pPr><w:r><w:rPr><w:lang w:val="es-ES"/></w:rPr></w:r></w:p><w:p><w:pPr><w:pStyle w:val="style2"/><w:numPr><w:ilvl w:val="1"/><w:numId w:val="3"/></w:numPr><w:rPr></w:rPr></w:pPr><w:bookmarkStart w:id="58" w:name="__RefHeading__4080_893301216"/><w:bookmarkStart w:id="59" w:name="_Toc487158250"/><w:bookmarkStart w:id="60" w:name="_Toc486632380"/><w:bookmarkEnd w:id="58"/><w:bookmarkEnd w:id="59"/><w:bookmarkEnd w:id="60"/><w:r><w:rPr></w:rPr><w:t>Las tecnologías y medios modernos y su función en el teatro</w:t></w:r></w:p><w:p><w:pPr><w:pStyle w:val="style63"/><w:rPr><w:lang w:val="es-ES"/></w:rPr></w:pPr><w:r><w:rPr><w:lang w:val="es-ES"/></w:rPr></w:r></w:p><w:p><w:pPr><w:pStyle w:val="style63"/><w:rPr><w:lang w:val="es-ES"/></w:rPr></w:pPr><w:r><w:rPr><w:rStyle w:val="style33"/><w:lang w:val="es-ES"/></w:rPr><w:t>El siglo XX es dominado por lo grandiosamente espectacular y la cultura se basa sobre todo en lo visual,</w:t></w:r><w:r><w:rPr><w:rStyle w:val="style33"/><w:rStyle w:val="style34"/><w:lang w:val="es-ES"/></w:rPr><w:footnoteReference w:id="43"/></w:r><w:r><w:rPr><w:rStyle w:val="style33"/><w:lang w:val="es-ES"/></w:rPr><w:t xml:space="preserve"> lo que supone una búsqueda continua de instrumentos que posibiliten el perfeccionamiento de la imagen y de otros elementos que forman parte del espectáculo. Las tecnologías y los medios de masas se conviertieron en los nuevos tótems de la actualidad y están imprescindiblemente unidos con nuestras vidas. La tecnología moderna se ha incorporado también en la esfera de las artes. La aplicación de la tecnología moderna, es decir, la tecnología digital, en el teatro simpre enciende un debate apasionado, porque su uso juega notablemente con la esencia del teatro: la relación directa entre el actor y el espectador.</w:t></w:r><w:r><w:rPr><w:rStyle w:val="style33"/><w:rStyle w:val="style34"/><w:lang w:val="es-ES"/></w:rPr><w:footnoteReference w:id="44"/></w:r><w:r><w:rPr><w:rStyle w:val="style33"/><w:lang w:val="es-ES"/></w:rPr><w:t xml:space="preserve"> La realidad escénica se basa en la experiencia comunicativa y semiótica y es imprescindible preguntar si esta comunicación no sufre por el contagio digital.</w:t></w:r><w:r><w:rPr><w:rStyle w:val="style33"/><w:rStyle w:val="style34"/><w:lang w:val="es-ES"/></w:rPr><w:footnoteReference w:id="45"/></w:r><w:r><w:rPr><w:rStyle w:val="style33"/><w:lang w:val="es-ES"/></w:rPr><w:t xml:space="preserve"> El uso de la tecnología</w:t></w:r><w:r><w:rPr><w:lang w:val="es-ES"/></w:rPr><w:t xml:space="preserve"> siempre ha estado presente en el teatro, porque sin ella no sería posible construir la escena, excepto si no nos referimos a las escenas minimalizadas. Con la evolución de la tecnología también se modernizaba la construcción de la escena y se ampliaba la gama de modos expresivos. Con la revolución informática, iniciada hace unas décadas, se aceleró bruscamente el desarrollo tecnológico y las tecnologías empezaron a desempeñar nuevas funciones. Ya no sirven solamente como apoyo para la actuación, sino que asumen, o pueden asumir, el primer plano en la representación, convirtiéndose en el medio que posibilita el contacto entre el actor y el público. Las tecnologías pueden tanto fomentar e intensificar la relación entre los actores y el público, como debilitarla o alterarla, por lo que es muy importante averiguar qué función desempeñan en la representación. El uso de las nuevas tecnologías todavía puede ser llamativo o, en algunos casos, chocante para el espectador que no está acostumbrado al empleo de la tecnología en teatro.</w:t></w:r></w:p><w:p><w:pPr><w:pStyle w:val="style63"/><w:rPr><w:lang w:val="es-ES"/></w:rPr></w:pPr><w:r><w:rPr><w:lang w:val="es-ES"/></w:rPr><w:t>Hay que preguntarse también por el sentido del empleo de las nuevas tecnologías: ¿Qué papel desempeñan? ¿Cómo las percibe el espectador? ¿Cómo participan en la catarsis del espectador? La clave de la pregunta consiste en el hecho de que el espectador tiene una necesidad fuerte de identificarse. Por eso, si también el ambiente, como la tecnología usada, corresponden al mundo en el que vive el espectador, éste se siente satisfecho porque la obra refleja su vida. En el caso de las obras de Luis Mario Moncada, el nuevo medio, la red social, no sirve solamente como el ambiente donde transcurre la acción, sino que forma base para la comunicación (o ¿incomunicación?) peculiar, típica de las redes sociales. Por lo tanto podemos decir que las obras moncadinas divergen de las tendecias posdramáticas que revelan rasgos antimiméticos, dado que reflejan el mundo conocido y se basan en la mímesis. En los capítulos siguientes analizamos los motivos concretos del empleo de las redes sociales en las obras recientes de Moncada.</w:t></w:r></w:p><w:p><w:pPr><w:pStyle w:val="style63"/><w:ind w:hanging="0" w:left="0" w:right="0"/><w:rPr><w:lang w:val="es-ES"/></w:rPr></w:pPr><w:r><w:rPr><w:lang w:val="es-ES"/></w:rPr></w:r></w:p><w:p><w:pPr><w:pStyle w:val="style2"/><w:numPr><w:ilvl w:val="1"/><w:numId w:val="3"/></w:numPr><w:rPr></w:rPr></w:pPr><w:bookmarkStart w:id="61" w:name="__RefHeading__4082_893301216"/><w:bookmarkStart w:id="62" w:name="_Toc487158251"/><w:bookmarkStart w:id="63" w:name="_Toc486632381"/><w:bookmarkEnd w:id="61"/><w:bookmarkEnd w:id="62"/><w:bookmarkEnd w:id="63"/><w:r><w:rPr></w:rPr><w:t>Los motivos para el empleo de las tecnologías y los modos de su implementación</w:t></w:r></w:p><w:p><w:pPr><w:pStyle w:val="style63"/><w:rPr><w:lang w:val="es-ES"/></w:rPr></w:pPr><w:r><w:rPr><w:lang w:val="es-ES"/></w:rPr></w:r></w:p><w:p><w:pPr><w:pStyle w:val="style63"/><w:rPr><w:lang w:val="es-ES"/></w:rPr></w:pPr><w:r><w:rPr><w:lang w:val="es-ES"/></w:rPr><w:t>La pregunta que hay que plantearse al debatir sobre las tecnologías y su empleo es: ¿Cuáles son los motivos para la utilización de las tecnologías? Primero, puede ser simplemente el uso de las tecnologías para perfeccionar y apoyar la expresión teatral. Segundo, se trata de la moda que alcanza también las tendencias en el arte. Pues, como menciona Urrutia, la aplicación de la tecnología puede ser solamente útil (el soporte de la representación) o significativo (la tecnología aporta un significado a la representación).</w:t></w:r><w:r><w:rPr><w:rStyle w:val="style34"/><w:lang w:val="es-ES"/></w:rPr><w:footnoteReference w:id="46"/></w:r><w:r><w:rPr><w:lang w:val="es-ES"/></w:rPr><w:t xml:space="preserve"> En este trabajo nos ocupamos de los casos en los que la tecnología y los medios son tanto el canal por el que se establece el contacto, como elemento que aporta cierto significado en la representación.</w:t></w:r></w:p><w:p><w:pPr><w:pStyle w:val="style63"/><w:rPr><w:lang w:val="es-ES"/></w:rPr></w:pPr><w:r><w:rPr><w:lang w:val="es-ES"/></w:rPr><w:t>Las nuevas tecnologías se emplean en el teatro de tres maneras.</w:t></w:r><w:r><w:rPr><w:rStyle w:val="style34"/><w:lang w:val="es-ES"/></w:rPr><w:footnoteReference w:id="47"/></w:r><w:r><w:rPr><w:lang w:val="es-ES"/></w:rPr><w:t xml:space="preserve"> Primero, las tecnologías se usan como apoyo técnico y se convierten en la parte de la escenografía. Segundo modo consiste en adoptar ciertos rasgos de las nuevas tecnologías (la multimedialidad, la interactividad, etc) y la última opción del empleo de nuevas tecnologías se basa en el hecho de que las obras tratan el tema de tecnologías, su función, su importancia en las vidas de las personas, es decir, las tecnologías forman parte de la temática de la obra.</w:t></w:r></w:p><w:p><w:pPr><w:pStyle w:val="style63"/><w:rPr><w:b/><w:bCs/><w:lang w:val="es-ES"/></w:rPr></w:pPr><w:r><w:rPr><w:b/><w:bCs/><w:lang w:val="es-ES"/></w:rPr></w:r></w:p><w:p><w:pPr><w:pStyle w:val="style63"/><w:rPr><w:b/><w:bCs/><w:lang w:val="es-ES"/></w:rPr></w:pPr><w:r><w:rPr><w:b/><w:bCs/><w:lang w:val="es-ES"/></w:rPr></w:r></w:p><w:p><w:pPr><w:pStyle w:val="style2"/><w:numPr><w:ilvl w:val="1"/><w:numId w:val="3"/></w:numPr><w:rPr></w:rPr></w:pPr><w:bookmarkStart w:id="64" w:name="__RefHeading__4084_893301216"/><w:bookmarkStart w:id="65" w:name="_Toc487158252"/><w:bookmarkStart w:id="66" w:name="_Toc486632382"/><w:bookmarkEnd w:id="64"/><w:bookmarkEnd w:id="65"/><w:bookmarkEnd w:id="66"/><w:r><w:rPr></w:rPr><w:t>Origen y breve historia del uso de las tecnologías y medios modernos en el teatro</w:t></w:r></w:p><w:p><w:pPr><w:pStyle w:val="style63"/><w:rPr><w:lang w:val="es-ES"/></w:rPr></w:pPr><w:r><w:rPr><w:lang w:val="es-ES"/></w:rPr></w:r></w:p><w:p><w:pPr><w:pStyle w:val="style63"/><w:rPr><w:lang w:val="es-ES"/></w:rPr></w:pPr><w:r><w:rPr><w:lang w:val="es-ES"/></w:rPr><w:t>La aplicación de las nuevas tecnologías significó para el teatro un momento crucial, como menciona José Romera Castillo, «a lo largo de la historia han sido tres las grandes revoluciones que han dejado huella en las manifestaciones humanas, en general, y en las artes en particular [...]»</w:t></w:r><w:r><w:rPr><w:rStyle w:val="style34"/><w:lang w:val="es-ES"/></w:rPr><w:footnoteReference w:id="48"/></w:r><w:r><w:rPr><w:lang w:val="es-ES"/></w:rPr><w:t xml:space="preserve"> La primera se inició con el paso de la oralidad a la escritura, la segunda cuando Guttenberg inventó la imprenta y los textos empezaron a divulgarse con un rapidez extraordinaria y la tercera, cuando se implementa dentro del mundo del arte la tecnología moderna, en los últimos años encabezada sobre todo por la tecnología digital.</w:t></w:r></w:p><w:p><w:pPr><w:pStyle w:val="style63"/><w:rPr><w:rStyle w:val="style34"/><w:lang w:val="es-ES"/></w:rPr></w:pPr><w:r><w:rPr><w:lang w:val="es-ES"/></w:rPr><w:t>Las tecnologías, como ya hemos mencionado, siempre han estado presentes en el ambiente teatral. Su uso estaba condicionado por la función que cumplían: el soporte técnico. Pues desde los principios del teatro se aprovechaba el escotillón, los espejos, el ascensor o los bastidores corredizos y otras máquinas que contribuían a la pefrección de la ilusión teatral.</w:t></w:r><w:r><w:rPr><w:rStyle w:val="style34"/><w:lang w:val="es-ES"/></w:rPr><w:footnoteReference w:id="49"/></w:r><w:r><w:rPr><w:lang w:val="es-ES"/></w:rPr><w:t xml:space="preserve"> Desde la segunda mitad del siglo XX evolucionaron rápidamente las tecnologías audiovisuales, que poco a poco empezaron a desempeñar nuevas funciones y ya no servían solamente como apoyo técnico, sino que cobraron mayor importancia en el espectáculo y se convertieron en el medio dominante. El empleo masivo de las tecnologías se inició en los años 60 con el surgimiento de nuevas formas teatrales: el </w:t></w:r><w:r><w:rPr><w:i/><w:iCs/><w:lang w:val="es-ES"/></w:rPr><w:t>happening</w:t></w:r><w:r><w:rPr><w:lang w:val="es-ES"/></w:rPr><w:t xml:space="preserve"> y la </w:t></w:r><w:r><w:rPr><w:i/><w:iCs/><w:lang w:val="es-ES"/></w:rPr><w:t>performance</w:t></w:r><w:r><w:rPr><w:lang w:val="es-ES"/></w:rPr><w:t>, en las que se acentúa sobre todo el papel cooperativo y creativo del público.</w:t></w:r><w:r><w:rPr><w:rStyle w:val="style34"/><w:lang w:val="es-ES"/></w:rPr><w:footnoteReference w:id="50"/></w:r><w:r><w:rPr><w:lang w:val="es-ES"/></w:rPr><w:t xml:space="preserve"> Una de las acciones más significativas en el campo del teatro experimental y </w:t></w:r><w:r><w:rPr><w:i/><w:iCs/><w:lang w:val="es-ES"/></w:rPr><w:t>happening</w:t></w:r><w:r><w:rPr><w:lang w:val="es-ES"/></w:rPr><w:t>, tuvo lugar en los Laboratorios Bell en 1967. Los artistas y técnicos se reunieron para trabajar diez meses en las ejecuciones experimentales, que presentaron a más de diez mil espectadores, quienes reaccionaron de maneras diferentes: desde el asombro hasta el choque. Entre los proyectos realizados subrayamos el de Steve Paxton, que presentó un cuerpo lleno de aire que deambulaba entre el público, mientras que se proyectaban imágenes en las paredes y se emitían voces de pájaros, o la acción de Alex Hay, quien mostró una mochila electrónica cargada de sensores que transimitía a los espectadores su actividad muscular y cerebral. John Cage «ponía en funcionamiento treinta células fotosensibles que se activaban con el movimiento de los performers y que a su vez estaban conectadas a diferentes fuentes sonoras (una tostadora, un ventilador, varios radios...), mientras Cage permanecía hablando por un teléfono con diez líneas con diferentes lugares de Nueva York.»</w:t></w:r><w:r><w:rPr><w:rStyle w:val="style34"/><w:lang w:val="es-ES"/></w:rPr><w:footnoteReference w:id="51"/></w:r></w:p><w:p><w:pPr><w:pStyle w:val="style63"/><w:rPr><w:rStyle w:val="style34"/><w:lang w:val="es-ES"/></w:rPr></w:pPr><w:r><w:rPr><w:lang w:val="es-ES"/></w:rPr><w:t>Un cambio radical en el empleo de las tecnologías digitales en el teatro tuvo lugar al final de los 80, cuando los informáticos desarrollaron primeros softwares creativos comerciales y los diseñadores y artistas lo aprovechaban para trabajar con textos, sonidos, animación o vídeo sintetizados.</w:t></w:r><w:r><w:rPr><w:rStyle w:val="style34"/><w:lang w:val="es-ES"/></w:rPr><w:footnoteReference w:id="52"/></w:r></w:p><w:p><w:pPr><w:pStyle w:val="style63"/><w:rPr><w:lang w:val="es-ES"/></w:rPr></w:pPr><w:r><w:rPr><w:lang w:val="es-ES"/></w:rPr><w:t>Los años noventa significan para la evolución de la tecnología un período dorado. Uno de los momentos claves fue la instalación masiva de internet en casas de los usuarios corrientes.</w:t></w:r></w:p><w:p><w:pPr><w:pStyle w:val="style63"/><w:rPr><w:lang w:val="es-ES"/></w:rPr></w:pPr><w:r><w:rPr><w:lang w:val="es-ES"/></w:rPr></w:r></w:p><w:p><w:pPr><w:pStyle w:val="style63"/><w:rPr><w:lang w:val="es-ES"/></w:rPr></w:pPr><w:r><w:rPr><w:lang w:val="es-ES"/></w:rPr></w:r></w:p><w:p><w:pPr><w:pStyle w:val="style2"/><w:numPr><w:ilvl w:val="1"/><w:numId w:val="3"/></w:numPr><w:rPr></w:rPr></w:pPr><w:bookmarkStart w:id="67" w:name="__RefHeading__4086_893301216"/><w:bookmarkStart w:id="68" w:name="_Toc487158253"/><w:bookmarkStart w:id="69" w:name="_Toc486632383"/><w:bookmarkEnd w:id="67"/><w:bookmarkEnd w:id="68"/><w:bookmarkEnd w:id="69"/><w:r><w:rPr></w:rPr><w:t>Los nuevos medios y las redes sociales</w:t></w:r></w:p><w:p><w:pPr><w:pStyle w:val="style63"/><w:rPr><w:lang w:val="es-ES"/></w:rPr></w:pPr><w:r><w:rPr><w:lang w:val="es-ES"/></w:rPr></w:r></w:p><w:p><w:pPr><w:pStyle w:val="style63"/><w:rPr><w:lang w:val="es-ES"/></w:rPr></w:pPr><w:r><w:rPr><w:lang w:val="es-ES"/></w:rPr><w:t>La llegada de las tecnologías digitales y acrecentamiento de los usuarios regulares de internet a los principios del nuevo milenio posibilitó la creación y la divulgación del fenómeno de la comunicación de hoy: las redes sociales.</w:t></w:r></w:p><w:p><w:pPr><w:pStyle w:val="style63"/><w:rPr><w:lang w:val="es-ES"/></w:rPr></w:pPr><w:r><w:rPr><w:lang w:val="es-ES"/></w:rPr><w:t>En este subcapítulo nos ocupamos por la definición de los conceptos claves enlazados con los nuevos medios y sobre todo con las redes sociales. No abarcamos el tema completamente, sino que elegimos solamente las nociones con las que posteriormente trabajamos en la parte práctica del texto.</w:t></w:r></w:p><w:p><w:pPr><w:pStyle w:val="style63"/><w:rPr><w:lang w:val="es-ES"/></w:rPr></w:pPr><w:r><w:rPr><w:lang w:val="es-ES"/></w:rPr><w:t xml:space="preserve">Luis Mario Moncada aprovechó notablemente en sus obras las nuevas tecnologías, sobre todo la televisión y el vídeo (por ejemplo en la obra </w:t></w:r><w:r><w:rPr><w:i/><w:iCs/><w:lang w:val="es-ES"/></w:rPr><w:t>Alicia detrás de la pantalla</w:t></w:r><w:r><w:rPr><w:lang w:val="es-ES"/></w:rPr><w:t>, 1995), que presentan los elementos claves para el desarrollo de la obra. En sus obras recientes emplea y tematiza mucho el fenómeno de nuevos medios e internet, concretamente se dedica a las redes sociales como Facebook o Twitter.</w:t></w:r></w:p><w:p><w:pPr><w:pStyle w:val="style63"/><w:rPr><w:b/><w:bCs/><w:lang w:val="es-ES"/></w:rPr></w:pPr><w:r><w:rPr><w:b/><w:bCs/><w:lang w:val="es-ES"/></w:rPr></w:r></w:p><w:p><w:pPr><w:pStyle w:val="style63"/><w:rPr><w:b/><w:bCs/><w:lang w:val="es-ES"/></w:rPr></w:pPr><w:r><w:rPr><w:b/><w:bCs/><w:lang w:val="es-ES"/></w:rPr></w:r></w:p><w:p><w:pPr><w:pStyle w:val="style3"/><w:numPr><w:ilvl w:val="2"/><w:numId w:val="3"/></w:numPr><w:rPr></w:rPr></w:pPr><w:bookmarkStart w:id="70" w:name="__RefHeading__4088_893301216"/><w:bookmarkStart w:id="71" w:name="_Toc487158254"/><w:bookmarkStart w:id="72" w:name="_Toc486632384"/><w:bookmarkEnd w:id="70"/><w:bookmarkEnd w:id="71"/><w:bookmarkEnd w:id="72"/><w:r><w:rPr></w:rPr><w:t>Los nuevos medios</w:t></w:r></w:p><w:p><w:pPr><w:pStyle w:val="style63"/><w:rPr><w:lang w:val="es-ES"/></w:rPr></w:pPr><w:r><w:rPr><w:lang w:val="es-ES"/></w:rPr></w:r></w:p><w:p><w:pPr><w:pStyle w:val="style63"/><w:rPr><w:rStyle w:val="style34"/><w:lang w:val="es-ES"/></w:rPr></w:pPr><w:r><w:rPr><w:lang w:val="es-ES"/></w:rPr><w:t>Los nuevos medios son medios de comunicación que utilizan para la transformación y la conservación de la información las tecnologías informáticas. El significado del término nuevos medios ha evolucionado bruscamente, en la actualidad comprendemos bajo esta denominación los medios informáticos, es decir, digitales.</w:t></w:r><w:r><w:rPr><w:rStyle w:val="style34"/><w:lang w:val="es-ES"/></w:rPr><w:footnoteReference w:id="53"/></w:r><w:r><w:rPr><w:lang w:val="es-ES"/></w:rPr><w:t xml:space="preserve"> Entre los nuevos medios están los teléfonos móviles, los juegos de ordenador, el correo electrónico, las páginas web, la televisión digital o las redes sociales. Gracias al código binario, que contiene la información transmitida, es muy fácil reproducir y distribuir la información con alta rapidez. Los nuevos medios son medios de masas, pues se les atribuyen propiedades como la interactividad, multimedialidad o la accesibilidad global. Los nuevos medios son capaces de influir e incluso transformar la realidad medial y así afectar la vida real.</w:t></w:r><w:r><w:rPr><w:rStyle w:val="style34"/><w:lang w:val="es-ES"/></w:rPr><w:footnoteReference w:id="54"/></w:r></w:p><w:p><w:pPr><w:pStyle w:val="style63"/><w:rPr><w:lang w:val="es-ES"/></w:rPr></w:pPr><w:r><w:rPr><w:lang w:val="es-ES"/></w:rPr></w:r></w:p><w:p><w:pPr><w:pStyle w:val="style63"/><w:rPr><w:lang w:val="es-ES"/></w:rPr></w:pPr><w:r><w:rPr><w:lang w:val="es-ES"/></w:rPr></w:r></w:p><w:p><w:pPr><w:pStyle w:val="style3"/><w:numPr><w:ilvl w:val="2"/><w:numId w:val="3"/></w:numPr><w:rPr></w:rPr></w:pPr><w:bookmarkStart w:id="73" w:name="__RefHeading__4090_893301216"/><w:bookmarkStart w:id="74" w:name="_Toc487158255"/><w:bookmarkStart w:id="75" w:name="_Toc486632385"/><w:bookmarkEnd w:id="73"/><w:bookmarkEnd w:id="74"/><w:bookmarkEnd w:id="75"/><w:r><w:rPr></w:rPr><w:t>Las redes sociales</w:t></w:r></w:p><w:p><w:pPr><w:pStyle w:val="style63"/><w:rPr><w:lang w:val="es-ES"/></w:rPr></w:pPr><w:r><w:rPr><w:lang w:val="es-ES"/></w:rPr></w:r></w:p><w:p><w:pPr><w:pStyle w:val="style63"/><w:rPr><w:rStyle w:val="style34"/><w:lang w:val="es-ES"/></w:rPr></w:pPr><w:r><w:rPr><w:lang w:val="es-ES"/></w:rPr><w:t>Las redes sociales son un fenómeno que prolifera sobre todo el último decenio. Se trata de una estructura de relaciones que se puede describir como varios objetos (individuos, compañías, instituciones u otros) que se enlazan entre sí por relaciones de amistad, de afición, profesionales etc y que están en conexión permanente. Cada objeto puede ligar la conexión con cualquier otro, lo que permite el alto entrelazamiento entre los miembros de la red. La red sirve para compartir información, de tipo personal o profesional, con otros miembros de la red.</w:t></w:r><w:r><w:rPr><w:rStyle w:val="style34"/><w:lang w:val="es-ES"/></w:rPr><w:footnoteReference w:id="55"/></w:r><w:r><w:rPr><w:lang w:val="es-ES"/></w:rPr><w:t xml:space="preserve"> Las personas en las redes sociales se presentan mediante perfiles personales que pueden ser accesibles solamente a los «amigos virtuales» o también a todos los miembros, el nivel de la visibilidad del perfil y la cantidad de información que presenta el objeto depende de él. Podemos distinguir tres esferas o espacios diferentes de contacto: el espacio personal, que se determina al rellenar la información del perfil, al compartir estados</w:t></w:r><w:r><w:rPr><w:rStyle w:val="style34"/><w:lang w:val="es-ES"/></w:rPr><w:footnoteReference w:id="56"/></w:r><w:r><w:rPr><w:lang w:val="es-ES"/></w:rPr><w:t>, comentarios, enlaces, foto y vídeo, es decir, es el espacio de autopresentación. El espacio de comunicación recíproca mediante los mensajes privados se denomina el espacio diádico. El último tipo de espacio en el que se hallan los usuarios es el espacio de grupo, dónde se publica y comparte información visible para más objetos, la comunicación tiene forma de foro.</w:t></w:r><w:r><w:rPr><w:rStyle w:val="style34"/><w:lang w:val="es-ES"/></w:rPr><w:footnoteReference w:id="57"/></w:r></w:p><w:p><w:pPr><w:pStyle w:val="style63"/><w:rPr><w:lang w:val="es-ES"/></w:rPr></w:pPr><w:r><w:rPr><w:lang w:val="es-ES"/></w:rPr><w:t>En las obras analizadas la acción transcurre en las redes sociales Facebook (</w:t></w:r><w:r><w:rPr><w:i/><w:iCs/><w:lang w:val="es-ES"/></w:rPr><w:t xml:space="preserve">9 días de guerra en Facebook </w:t></w:r><w:r><w:rPr><w:lang w:val="es-ES"/></w:rPr><w:t xml:space="preserve">y </w:t></w:r><w:r><w:rPr><w:i/><w:iCs/><w:lang w:val="es-ES"/></w:rPr><w:t>El fin de la amistad</w:t></w:r><w:r><w:rPr><w:lang w:val="es-ES"/></w:rPr><w:t>) y Twitter (</w:t></w:r><w:r><w:rPr><w:i/><w:iCs/><w:lang w:val="es-ES"/></w:rPr><w:t>Pajaritos</w:t></w:r><w:r><w:rPr><w:lang w:val="es-ES"/></w:rPr><w:t>). En el apartado siguiente las presentamos de forma muy breve.</w:t></w:r></w:p><w:p><w:pPr><w:pStyle w:val="style63"/><w:rPr><w:lang w:val="es-ES"/></w:rPr></w:pPr><w:r><w:rPr><w:lang w:val="es-ES"/></w:rPr></w:r></w:p><w:p><w:pPr><w:pStyle w:val="style63"/><w:rPr><w:lang w:val="es-ES"/></w:rPr></w:pPr><w:r><w:rPr><w:lang w:val="es-ES"/></w:rPr></w:r></w:p><w:p><w:pPr><w:pStyle w:val="style4"/><w:numPr><w:ilvl w:val="3"/><w:numId w:val="3"/></w:numPr><w:rPr></w:rPr></w:pPr><w:bookmarkStart w:id="76" w:name="__RefHeading__4092_893301216"/><w:bookmarkStart w:id="77" w:name="_Toc487158256"/><w:bookmarkStart w:id="78" w:name="_Toc486632386"/><w:bookmarkEnd w:id="76"/><w:bookmarkEnd w:id="77"/><w:bookmarkEnd w:id="78"/><w:r><w:rPr></w:rPr><w:t>Facebook</w:t></w:r></w:p><w:p><w:pPr><w:pStyle w:val="style63"/><w:rPr><w:lang w:val="es-ES"/></w:rPr></w:pPr><w:r><w:rPr><w:lang w:val="es-ES"/></w:rPr></w:r></w:p><w:p><w:pPr><w:pStyle w:val="style63"/><w:rPr><w:lang w:val="es-ES"/></w:rPr></w:pPr><w:r><w:rPr><w:lang w:val="es-ES"/></w:rPr><w:t>Facebook es una de las redes sociales más populares que sirve para la comunicación entre sus miembros, la compartición de los datos y la diversión. Fue fundada en el año 2004 por Mark Zuckeberger y sus compañeros como una red estudiantil en la universidad de Harvard.</w:t></w:r><w:r><w:rPr><w:rStyle w:val="style34"/><w:lang w:val="es-ES"/></w:rPr><w:footnoteReference w:id="58"/></w:r><w:r><w:rPr><w:lang w:val="es-ES"/></w:rPr><w:t xml:space="preserve"> En poco tiempo la red consiguió tener un alto número de usuarios que provenían tanto del ambiente estudiantil como del mundo del negocio. En el año 2006 se convirtió en una red social universal, donde puede registrarse cualquier persona mayor de trece años. La base de la red la forman los perfiles de los usuarios y de varios grupos y compañías tanto de carácter personal como comercial. Entre los miembros se crean amistades que tienen que ser confirmadas por ambos lados. La comunicación transcurre de forma pública (los comentarios en la pared, discusiones, enlaces compartidos etc) o de forma privada (mensajes en el </w:t></w:r><w:r><w:rPr><w:i/><w:iCs/><w:lang w:val="es-ES"/></w:rPr><w:t>messenger</w:t></w:r><w:r><w:rPr><w:rStyle w:val="style34"/><w:i/><w:iCs/><w:lang w:val="es-ES"/></w:rPr><w:footnoteReference w:id="59"/></w:r><w:r><w:rPr><w:i/><w:iCs/><w:lang w:val="es-ES"/></w:rPr><w:t>,</w:t></w:r><w:r><w:rPr><w:lang w:val="es-ES"/></w:rPr><w:t xml:space="preserve"> grupos cerrados etc).  Facebook ofrece una multitud de servicios, desde un </w:t></w:r><w:r><w:rPr><w:i/><w:iCs/><w:lang w:val="es-ES"/></w:rPr><w:t xml:space="preserve">messenger </w:t></w:r><w:r><w:rPr><w:lang w:val="es-ES"/></w:rPr><w:t>que sirve para la comunicación rápida entre dos o más usuarios hasta diferentes tipos de diversión (FarmVille, SongPop, DragonCity</w:t></w:r><w:r><w:rPr><w:rStyle w:val="style34"/><w:lang w:val="es-ES"/></w:rPr><w:footnoteReference w:id="60"/></w:r><w:r><w:rPr><w:lang w:val="es-ES"/></w:rPr><w:t>). En actualidad Facebook es una red que cuenta con más de 1,9 mil millones de miembros activos.</w:t></w:r><w:r><w:rPr><w:rStyle w:val="style34"/><w:lang w:val="es-ES"/></w:rPr><w:footnoteReference w:id="61"/></w:r><w:r><w:rPr><w:lang w:val="es-ES"/></w:rPr><w:t xml:space="preserve"> Hay que añadir que el contenido de Facebook es controlado por el administrador y la publicidad y las páginas sugeridas son filtradas dependiendo de la información que hemos concedido a Facebook mediante los «like» (un botón con el que expresamos que nos gusta el dicho contenido) y páginas visitadas. Pues el aspecto, la publicación y páginas sugeridas se adaptan a las necesidades de cada usuario, lo que causa el alto nivel de atractividad para dicho usuario.</w:t></w:r></w:p><w:p><w:pPr><w:pStyle w:val="style63"/><w:rPr><w:lang w:val="es-ES"/></w:rPr></w:pPr><w:r><w:rPr><w:lang w:val="es-ES"/></w:rPr></w:r></w:p><w:p><w:pPr><w:pStyle w:val="style63"/><w:rPr><w:lang w:val="es-ES"/></w:rPr></w:pPr><w:r><w:rPr><w:lang w:val="es-ES"/></w:rPr></w:r></w:p><w:p><w:pPr><w:pStyle w:val="style4"/><w:numPr><w:ilvl w:val="3"/><w:numId w:val="3"/></w:numPr><w:rPr></w:rPr></w:pPr><w:bookmarkStart w:id="79" w:name="__RefHeading__4094_893301216"/><w:bookmarkStart w:id="80" w:name="_Toc487158257"/><w:bookmarkStart w:id="81" w:name="_Toc486632387"/><w:bookmarkEnd w:id="79"/><w:bookmarkEnd w:id="80"/><w:bookmarkEnd w:id="81"/><w:r><w:rPr></w:rPr><w:t>Twitter</w:t></w:r></w:p><w:p><w:pPr><w:pStyle w:val="style63"/><w:rPr><w:lang w:val="es-ES"/></w:rPr></w:pPr><w:r><w:rPr><w:lang w:val="es-ES"/></w:rPr></w:r></w:p><w:p><w:pPr><w:pStyle w:val="style63"/><w:rPr><w:rStyle w:val="style34"/><w:lang w:val="es-ES"/></w:rPr></w:pPr><w:r><w:rPr><w:lang w:val="es-ES"/></w:rPr><w:t xml:space="preserve">Twitter es una red social basada en el </w:t></w:r><w:r><w:rPr><w:i/><w:iCs/><w:lang w:val="es-ES"/></w:rPr><w:t>microblogging</w:t></w:r><w:r><w:rPr><w:lang w:val="es-ES"/></w:rPr><w:t>: la comunicación y compartición de información mediante mensajes cortos, limitados por 140 signos. Twitter fue fundado en 2006 por Jack Dorsay en San Francisco y un año más tarde se hizo público y accesible a todas las personas sin restricción de la edad.</w:t></w:r><w:r><w:rPr><w:rStyle w:val="style34"/><w:lang w:val="es-ES"/></w:rPr><w:footnoteReference w:id="62"/></w:r><w:r><w:rPr><w:lang w:val="es-ES"/></w:rPr><w:t xml:space="preserve"> A diferencia de Facebook, en Twitter se puede seguir cualquier perfil, sin que se necesite el permiso por  parte del propietario del perfil. Con el uso del Twitter se relacionan dos términos esenciales: </w:t></w:r><w:r><w:rPr><w:i/><w:iCs/><w:lang w:val="es-ES"/></w:rPr><w:t>tuit</w:t></w:r><w:r><w:rPr><w:rStyle w:val="style34"/><w:i/><w:iCs/><w:lang w:val="es-ES"/></w:rPr><w:footnoteReference w:id="63"/></w:r><w:r><w:rPr><w:lang w:val="es-ES"/></w:rPr><w:t xml:space="preserve"> es el mensaje corto que comparte el usuario, </w:t></w:r><w:r><w:rPr><w:i/><w:iCs/><w:lang w:val="es-ES"/></w:rPr><w:t>follower</w:t></w:r><w:r><w:rPr><w:lang w:val="es-ES"/></w:rPr><w:t xml:space="preserve"> es la persona que sigue los </w:t></w:r><w:r><w:rPr><w:i/><w:iCs/><w:lang w:val="es-ES"/></w:rPr><w:t>tuits</w:t></w:r><w:r><w:rPr><w:lang w:val="es-ES"/></w:rPr><w:t xml:space="preserve">. Tampoco podemos omitir el popular término </w:t></w:r><w:r><w:rPr><w:i/><w:iCs/><w:lang w:val="es-ES"/></w:rPr><w:t>hashtag</w:t></w:r><w:r><w:rPr><w:lang w:val="es-ES"/></w:rPr><w:t xml:space="preserve"> que viene complementado por el símbolo # y que sirve como palabra clave para buscar y clasificar el contenido. Twitter se utiliza mucho en acotencimientos masivos, como los sucesos políticos, sociales, los partidos deportivos o noticias. Twitter tiene 328 millones de usuarios activos al mes.</w:t></w:r><w:r><w:rPr><w:rStyle w:val="style34"/><w:lang w:val="es-ES"/></w:rPr><w:footnoteReference w:id="64"/></w:r></w:p><w:p><w:pPr><w:pStyle w:val="style63"/><w:rPr><w:lang w:val="es-ES"/></w:rPr></w:pPr><w:r><w:rPr><w:lang w:val="es-ES"/></w:rPr></w:r></w:p><w:p><w:pPr><w:pStyle w:val="style63"/><w:rPr><w:lang w:val="es-ES"/></w:rPr></w:pPr><w:r><w:rPr><w:lang w:val="es-ES"/></w:rPr></w:r></w:p><w:p><w:pPr><w:pStyle w:val="style4"/><w:numPr><w:ilvl w:val="3"/><w:numId w:val="3"/></w:numPr><w:rPr></w:rPr></w:pPr><w:bookmarkStart w:id="82" w:name="__RefHeading__4096_893301216"/><w:bookmarkStart w:id="83" w:name="_Toc487158258"/><w:bookmarkStart w:id="84" w:name="_Toc486632388"/><w:bookmarkEnd w:id="82"/><w:bookmarkEnd w:id="83"/><w:bookmarkEnd w:id="84"/><w:r><w:rPr></w:rPr><w:t>Las características de las redes sociales</w:t></w:r></w:p><w:p><w:pPr><w:pStyle w:val="style0"/><w:rPr></w:rPr></w:pPr><w:r><w:rPr></w:rPr></w:r></w:p><w:p><w:pPr><w:pStyle w:val="style5"/><w:numPr><w:ilvl w:val="4"/><w:numId w:val="3"/></w:numPr><w:rPr></w:rPr></w:pPr><w:bookmarkStart w:id="85" w:name="__RefHeading__4098_893301216"/><w:bookmarkStart w:id="86" w:name="_Toc487158259"/><w:bookmarkStart w:id="87" w:name="_Toc486632389"/><w:bookmarkEnd w:id="85"/><w:bookmarkEnd w:id="86"/><w:bookmarkEnd w:id="87"/><w:r><w:rPr></w:rPr><w:t>La interactividad</w:t></w:r></w:p><w:p><w:pPr><w:pStyle w:val="style63"/><w:rPr><w:lang w:val="es-ES"/></w:rPr></w:pPr><w:r><w:rPr><w:lang w:val="es-ES"/></w:rPr></w:r></w:p><w:p><w:pPr><w:pStyle w:val="style63"/><w:rPr><w:lang w:val="es-ES"/></w:rPr></w:pPr><w:r><w:rPr><w:lang w:val="es-ES"/></w:rPr><w:t>Como hemos mencionado, la interactividad es una de las características inherentes de los nuevos medios. La interactividad es el intercambio de ideas, opiniones e información entre los participantes de la comunicación que se basa en la actividad comunicativa recíproca. Los nuevos medios, como internet y las redes sociales, tienen alto nivel de interactividad, dado que se toma en consideración la reacción de los receptores de la información.</w:t></w:r><w:r><w:rPr><w:rStyle w:val="style34"/><w:lang w:val="es-ES"/></w:rPr><w:footnoteReference w:id="65"/></w:r><w:r><w:rPr><w:lang w:val="es-ES"/></w:rPr><w:t xml:space="preserve"> Los usuarios de las redes sociales esperan poder participar en la acción que transcurre en su red social.</w:t></w:r></w:p><w:p><w:pPr><w:pStyle w:val="style63"/><w:rPr><w:lang w:val="es-ES"/></w:rPr></w:pPr><w:r><w:rPr><w:lang w:val="es-ES"/></w:rPr></w:r></w:p><w:p><w:pPr><w:pStyle w:val="style63"/><w:rPr><w:lang w:val="es-ES"/></w:rPr></w:pPr><w:r><w:rPr><w:lang w:val="es-ES"/></w:rPr></w:r></w:p><w:p><w:pPr><w:pStyle w:val="style5"/><w:numPr><w:ilvl w:val="4"/><w:numId w:val="3"/></w:numPr><w:rPr><w:i/></w:rPr></w:pPr><w:bookmarkStart w:id="88" w:name="__RefHeading__4100_893301216"/><w:bookmarkStart w:id="89" w:name="_Toc487158260"/><w:bookmarkStart w:id="90" w:name="_Toc486632390"/><w:bookmarkEnd w:id="88"/><w:r><w:rPr></w:rPr><w:t xml:space="preserve">El </w:t></w:r><w:bookmarkEnd w:id="89"/><w:bookmarkEnd w:id="90"/><w:r><w:rPr><w:i/></w:rPr><w:t>multitasking</w:t></w:r></w:p><w:p><w:pPr><w:pStyle w:val="style63"/><w:rPr><w:lang w:val="es-ES"/></w:rPr></w:pPr><w:r><w:rPr><w:lang w:val="es-ES"/></w:rPr></w:r></w:p><w:p><w:pPr><w:pStyle w:val="style63"/><w:rPr><w:lang w:val="es-ES"/></w:rPr></w:pPr><w:r><w:rPr><w:lang w:val="es-ES"/></w:rPr><w:t>Esta palabra inglesa, que normalmente no se traduce, es un fenómeno cognitivo que prolifera los últimos años en el ambiente laboral. La definición de la palabra no queda muy clara, dado que la denominación encabeza dos actividades diferentes. Primero, se trata de la realización de varios deberes a la vez. Entonces, en vez de prestar atención máxima a una tarea hasta terminarla, se realizan varias tareas al mismo tiempo (por ejemplo, mandar un email y llamar por el móvil). Segundo, se realizan varias tareas a la vez de modo que se turnan: cierto tiempo se dedica a una actividad, un momento a otra.</w:t></w:r><w:r><w:rPr><w:rStyle w:val="style34"/><w:lang w:val="es-ES"/></w:rPr><w:footnoteReference w:id="66"/></w:r><w:r><w:rPr><w:lang w:val="es-ES"/></w:rPr><w:t xml:space="preserve">  En el caso de las redes sociales, los usuarios por ejemplo están en el trabajo dedicándose a las tareas laborales y a la vez responden a un comentario en Facebook o mantienen una conversación en </w:t></w:r><w:r><w:rPr><w:i/><w:iCs/><w:lang w:val="es-ES"/></w:rPr><w:t>messenger</w:t></w:r><w:r><w:rPr><w:lang w:val="es-ES"/></w:rPr><w:t xml:space="preserve">. Entre las ventajas del </w:t></w:r><w:r><w:rPr><w:i/><w:iCs/><w:lang w:val="es-ES"/></w:rPr><w:t xml:space="preserve">multitasking </w:t></w:r><w:r><w:rPr><w:lang w:val="es-ES"/></w:rPr><w:t>está</w:t></w:r><w:r><w:rPr><w:i/><w:iCs/><w:lang w:val="es-ES"/></w:rPr><w:t xml:space="preserve"> </w:t></w:r><w:r><w:rPr><w:lang w:val="es-ES"/></w:rPr><w:t>el ahorro de tiempo o mayor productividad, la desventaja mayor es la incapacidad de prestar la atención máxima, lo que conlleva la incapacidad de desarrollar un pensamiento profundo.</w:t></w:r></w:p><w:p><w:pPr><w:pStyle w:val="style63"/><w:rPr><w:lang w:val="es-ES"/></w:rPr></w:pPr><w:r><w:rPr><w:lang w:val="es-ES"/></w:rPr></w:r></w:p><w:p><w:pPr><w:pStyle w:val="style63"/><w:rPr><w:lang w:val="es-ES"/></w:rPr></w:pPr><w:r><w:rPr><w:lang w:val="es-ES"/></w:rPr></w:r></w:p><w:p><w:pPr><w:pStyle w:val="style2"/><w:numPr><w:ilvl w:val="1"/><w:numId w:val="3"/></w:numPr><w:rPr></w:rPr></w:pPr><w:bookmarkStart w:id="91" w:name="__RefHeading__4102_893301216"/><w:bookmarkStart w:id="92" w:name="_Toc487158261"/><w:bookmarkStart w:id="93" w:name="_Toc486632391"/><w:bookmarkEnd w:id="91"/><w:bookmarkEnd w:id="92"/><w:bookmarkEnd w:id="93"/><w:r><w:rPr></w:rPr><w:t>Las redes sociales y el comportamiento de los usuarios en el ciberespacio</w:t></w:r></w:p><w:p><w:pPr><w:pStyle w:val="style63"/><w:rPr><w:lang w:val="es-ES"/></w:rPr></w:pPr><w:r><w:rPr><w:lang w:val="es-ES"/></w:rPr></w:r></w:p><w:p><w:pPr><w:pStyle w:val="style63"/><w:rPr><w:lang w:val="es-ES"/></w:rPr></w:pPr><w:r><w:rPr><w:lang w:val="es-ES"/></w:rPr><w:t>Este subcapítulo presenta la problématica de las redes sociales enfocando los modelos de comportamiento, sentimientos y relaciones interpersonales que caracterizan al usuario de las redes sociales. Veremos cómo cambia la comunicación bajo la influencia de las redes sociales y qué impacto tiene en las relaciones humanas.</w:t></w:r></w:p><w:p><w:pPr><w:pStyle w:val="style63"/><w:rPr><w:lang w:val="es-ES"/></w:rPr></w:pPr><w:r><w:rPr><w:lang w:val="es-ES"/></w:rPr><w:t>La percepción sensorial del hombre se transformó radicalmente los últimos años. Las generaciones anteriores percibían los estímulos del ambiente de diferente manera: sus sentidos se concentraban en menor cantidad de información, pero con mucha más atención y precisión. El cambio de la percepción no se debe solamente al aumento de la cantidad de estímulos procedentes de diferentes canales, sino también al cambio del ambiente donde el hombre pasa el tiempo. Como menciona la neurocientífica Susan Greenfield: «el cerebro humano se adapta al ambiente en el que se halla. Puesto que el ambiente cambia de un modo sin precedentes, también el cerebro puede cambiar de un modo sin precedentes.»</w:t></w:r><w:r><w:rPr><w:rStyle w:val="style34"/><w:lang w:val="es-ES"/></w:rPr><w:footnoteReference w:id="67"/></w:r><w:r><w:rPr><w:lang w:val="es-ES"/></w:rPr><w:t xml:space="preserve"> Esta sentencia clave indica que el pasar el tiempo en internet, donde funcionan otras leyes y dominan otras convenciones que en la vida real, puede cambiar el ajuste natural y el funcionamiento del cerebro del hombre.</w:t></w:r></w:p><w:p><w:pPr><w:pStyle w:val="style63"/><w:rPr><w:lang w:val="es-ES"/></w:rPr></w:pPr><w:r><w:rPr><w:lang w:val="es-ES"/></w:rPr><w:t>Los últimos años crece rápidamente el número de usuarios de las redes sociales y crece también el número de personas adictas al uso de las redes sociales, sobre todo entre la gente joven. En esta parte del texto nos ocupamos de sus motivos sociológicos, psicológicos y neurológicos que obligan a los miembros de Facebook y Twitter al uso excesivo de las redes sociales. Prestamos mucha atención a las preguntas enlazadas con el uso de las redes, dado que el propio autor, Luis Mario Moncada, las plantea, directa o indirectamente, en sus obras. Entonces, la red en las obras de Moncada no es solamente el lugar donde transcurre la acción, es a la vez el tema que se contempla y que obliga al espectador a reflexionar sobre las ventajas y desventajas que posee. En nuestra opinión, este breve discurso teórico nos ayuda mucho a comprender las obras, el mensaje y la intención de Luis Mario Moncada.</w:t></w:r></w:p><w:p><w:pPr><w:pStyle w:val="style63"/><w:rPr><w:lang w:val="es-ES"/></w:rPr></w:pPr><w:r><w:rPr><w:lang w:val="es-ES"/></w:rPr><w:t>Una encuesta realizada en 2007</w:t></w:r><w:r><w:rPr><w:rStyle w:val="style34"/><w:lang w:val="es-ES"/></w:rPr><w:footnoteReference w:id="68"/></w:r><w:r><w:rPr><w:lang w:val="es-ES"/></w:rPr><w:t xml:space="preserve"> dice que pasamos más de ocho horas al día comunicando con nuestra familia, amigos y conocidos mediante un medio electrónico y solamente algo más de dos horas hablamos cara a cara. Este hecho tiene un impacto significativo en la comunicación interpersonal, dado que cambiamos nuestra estrategia comunicativa, que se vuelve más directa, concreta y elimina emociones.</w:t></w:r></w:p><w:p><w:pPr><w:pStyle w:val="style63"/><w:rPr><w:lang w:val="es-ES"/></w:rPr></w:pPr><w:r><w:rPr><w:lang w:val="es-ES"/></w:rPr><w:t xml:space="preserve">Es evidente que la comunicación directa, cara a cara, pierde su importancia en el mundo actual, lleno de tecnologías que superan tanto la distancia, como la diferencia de tiempo. La comunicación en las redes sociales es muy rápida y fácil, pero presenta algunos riesgos que pueden atacar tanto nuestra identidad como la capacidad de trabar y mantener unas relaciones sanas y viables. Sobre todo la gente joven entre quince y treinta años sufre por la obsesión de controlar constantemente su cuenta en la red y compartir las experiencias de su vida pasando un tiempo ilimitado </w:t></w:r><w:r><w:rPr><w:i/><w:iCs/><w:lang w:val="es-ES"/></w:rPr><w:t>online</w:t></w:r><w:r><w:rPr><w:lang w:val="es-ES"/></w:rPr><w:t>. Las preguntas que hay que plantearnos son: ¿Qué es lo que nos atrae para pasar el tiempo en el ciberespacio? ¿Porqué preferimos la comunicación online frente la comunicación directa? ¿Cuál es el impacto que puede tener el uso excesivo de la red en nuestras vidas? ¿Cómo nos comportamos en las redes sociales? ¿Tenemos la misma identidad en el ciberespacio y en la vida real? ¿O la adaptamos a espacio en el cual nos encotramos?</w:t></w:r></w:p><w:p><w:pPr><w:pStyle w:val="style63"/><w:rPr><w:lang w:val="es-ES"/></w:rPr></w:pPr><w:r><w:rPr><w:lang w:val="es-ES"/></w:rPr><w:t xml:space="preserve">Las preguntas mencionadas son problemas qué reflexionamos en el siguinete apartado apoyándonos en el estudio de la neurocientífica Susan Greenfield </w:t></w:r><w:r><w:rPr><w:i/><w:iCs/><w:lang w:val="es-ES"/></w:rPr><w:t>El cambio del pensamiento</w:t></w:r><w:r><w:rPr><w:lang w:val="es-ES"/></w:rPr><w:t>.</w:t></w:r><w:r><w:rPr><w:rStyle w:val="style34"/><w:lang w:val="es-ES"/></w:rPr><w:footnoteReference w:id="69"/></w:r><w:r><w:rPr><w:lang w:val="es-ES"/></w:rPr><w:t xml:space="preserve"> En uno de los capítulos siguientes, El tema y la acción, aplicamos estas ideas de Greenfield para el análisis del tema y de la conducta de los personajes.</w:t></w:r></w:p><w:p><w:pPr><w:pStyle w:val="style63"/><w:rPr><w:lang w:val="es-ES"/></w:rPr></w:pPr><w:r><w:rPr><w:lang w:val="es-ES"/></w:rPr><w:t xml:space="preserve">Las redes sociales se basan, como ya hemos mencionado, en la compartición de la información, historias y fotos con otros usuarios. El hombre tiene una necesidad innata de ser concebido y aceptado por la sociedad: un bebé grita y espera que la sociedad, sobre todo la madre, lo calme y complazca sus necesidades. Al ser atendido, se siente reconocido y como una parte importante de la sociedad. Lo mismo siente un adulto al publicar algo en la red social. Anhela ser visto por otros, desea tener la atención y reconocimiento. Así que, cuando este espera los comentarios y </w:t></w:r><w:r><w:rPr><w:i/><w:iCs/><w:lang w:val="es-ES"/></w:rPr><w:t>likes</w:t></w:r><w:r><w:rPr><w:lang w:val="es-ES"/></w:rPr><w:t xml:space="preserve"> de sus amigos virtuales después de compartir un </w:t></w:r><w:r><w:rPr><w:i/><w:iCs/><w:lang w:val="es-ES"/></w:rPr><w:t>post</w:t></w:r><w:r><w:rPr><w:rStyle w:val="style34"/><w:i/><w:iCs/><w:lang w:val="es-ES"/></w:rPr><w:footnoteReference w:id="70"/></w:r><w:r><w:rPr><w:lang w:val="es-ES"/></w:rPr><w:t>, segrega la hormona llamada oxitocina,</w:t></w:r><w:r><w:rPr><w:rStyle w:val="style34"/><w:lang w:val="es-ES"/></w:rPr><w:footnoteReference w:id="71"/></w:r><w:r><w:rPr><w:lang w:val="es-ES"/></w:rPr><w:t xml:space="preserve"> que asegura una oleada de sentimientos que se podrían describir como felicidad, amor o confianza.</w:t></w:r><w:r><w:rPr><w:rStyle w:val="style34"/><w:lang w:val="es-ES"/></w:rPr><w:footnoteReference w:id="72"/></w:r><w:r><w:rPr><w:lang w:val="es-ES"/></w:rPr><w:t xml:space="preserve"> Dado que se trata de emociones positivas, el usuario se acostumbra rápidamente a esa sensación que le produce placer y puede volverse adicto a este tipo de comunicación electrónica.</w:t></w:r></w:p><w:p><w:pPr><w:pStyle w:val="style63"/><w:rPr><w:lang w:val="es-ES"/></w:rPr></w:pPr><w:r><w:rPr><w:lang w:val="es-ES"/></w:rPr><w:t>Con el uso de las redes sociales se enlaza también la secreción de la hormona denominada dopamina, cuya función (o mejor una de las funciones) es ser portadora de la motivación y del sentimiento de recompensa.</w:t></w:r><w:r><w:rPr><w:rStyle w:val="style34"/><w:lang w:val="es-ES"/></w:rPr><w:footnoteReference w:id="73"/></w:r><w:r><w:rPr><w:lang w:val="es-ES"/></w:rPr><w:t xml:space="preserve"> Entonces, cuando el usuario termina un deber o un trabajo, siente el pujo de gratificarse y una de las posibilidades como hacerlo es interrumpir el trabajo y mirar al Facebook u otra red, para enterarse de lo que hay de nuevo, a quién le gusta su comentario, foto o lo que sea. Al relajarse y escaparse de la rutina laboral, vive una fuerte sensación de recompensa.</w:t></w:r></w:p><w:p><w:pPr><w:pStyle w:val="style63"/><w:rPr><w:lang w:val="es-ES"/></w:rPr></w:pPr><w:r><w:rPr><w:lang w:val="es-ES"/></w:rPr><w:t>Como vemos, la oxitocina y la dopamina producen unos sentimientos agradables y no es nada complicado volverse adictos a estas costumbres que activan su producción. En estos casos las redes sociales presentan cierto tipo de evasión de la vida real.</w:t></w:r></w:p><w:p><w:pPr><w:pStyle w:val="style63"/><w:rPr><w:lang w:val="es-ES"/></w:rPr></w:pPr><w:r><w:rPr><w:lang w:val="es-ES"/></w:rPr></w:r></w:p><w:p><w:pPr><w:pStyle w:val="style63"/><w:rPr><w:rStyle w:val="style34"/><w:lang w:val="es-ES"/></w:rPr></w:pPr><w:r><w:rPr><w:lang w:val="es-ES"/></w:rPr><w:t xml:space="preserve">Para tratar la problemática de las redes sociales, tenemos que abarcar las dos caras de la moneda, tanto la positiva como la negativa. Si analizamos las ventajas que nos trajo el surgimiento y divulgación de las redes sociales, no podemos omitir la facilidad con la que podemos comunicar. En cualquier momento podemos establecer la comunicación con otro miembro (o miembros) que puede estar </w:t></w:r><w:r><w:rPr><w:i/><w:iCs/><w:lang w:val="es-ES"/></w:rPr><w:t>offline,</w:t></w:r><w:r><w:rPr><w:lang w:val="es-ES"/></w:rPr><w:t xml:space="preserve"> ahorramos tiempo, porque no tenemos que movernos a otro sitio, estamos en el comfort de nuestra casa, compartimos fotos, videos, enlaces en un clic, podemos reaccionar más lentamente, pensar la respuesta, etc. La comunicación en el ciberespacio es mucho más fácil para personas tímidas o para personas con varios problemas del habla y de la expresión (balbuceo, afasia, disfasia, disfasia u otros). También evitamos las situaciones desagradables como trabucarse, usar una palabra incorrecta o inconveniente, en cualquier momento podemos interrerumpir la comunicación sin explicarlo a nuestro amigo virtual. Uno de los mayores logros que nos trajo la comunicación </w:t></w:r><w:r><w:rPr><w:i/><w:iCs/><w:lang w:val="es-ES"/></w:rPr><w:t>online</w:t></w:r><w:r><w:rPr><w:lang w:val="es-ES"/></w:rPr><w:t xml:space="preserve"> es el hecho que nunca estamos solos. Desde el punto de vista evolutivo, la soledad no es beneficiosa para el ser humano. Cualquier tipo de comportamiento que evitaba la soledad era en la historia del ser humano muy importante para sobrevivir, porque protegía uno en casos de peligro. También está demostrado que la soledad amenaza la salud humana, dado que el nivel de la oxitocina de las personas solitarias es muy bajo, lo que presenta un peligro potencial para el sistema cardiovascular humano.</w:t></w:r><w:r><w:rPr><w:rStyle w:val="style34"/><w:lang w:val="es-ES"/></w:rPr><w:footnoteReference w:id="74"/></w:r><w:r><w:rPr><w:lang w:val="es-ES"/></w:rPr><w:t xml:space="preserve"> Las investigaciones sobre la vida de los usuarios de Facebook demuestran que la posibilidad de mantener las relaciones interpersonales en el ciberespacio </w:t></w:r><w:r><w:rPr><w:i/><w:iCs/><w:lang w:val="es-ES"/></w:rPr><w:t>online</w:t></w:r><w:r><w:rPr><w:lang w:val="es-ES"/></w:rPr><w:t xml:space="preserve"> está unida con menor depresión y angustia y mayor satisfacción con la vida.</w:t></w:r><w:r><w:rPr><w:rStyle w:val="style34"/><w:lang w:val="es-ES"/></w:rPr><w:footnoteReference w:id="75"/></w:r></w:p><w:p><w:pPr><w:pStyle w:val="style63"/><w:rPr><w:lang w:val="es-ES"/></w:rPr></w:pPr><w:r><w:rPr><w:lang w:val="es-ES"/></w:rPr></w:r></w:p><w:p><w:pPr><w:pStyle w:val="style63"/><w:rPr><w:lang w:val="es-ES"/></w:rPr></w:pPr><w:r><w:rPr><w:lang w:val="es-ES"/></w:rPr><w:t xml:space="preserve">Pero si analizamos el concepto de soledad más profundamente, nos damos cuenta de que la soledad es un término bastante relativo. Entonces, tenemos que plantearnos la pregunta: ¿Estamos realmente con alguien, si no estamos en un lugar, es decir, si no estamos físicamente juntos?  En la comunicación directa no comunicamos solamente verbalmente, sino que empleamos muchos más elementos expresivos como la entonación, el lenguaje del cuerpo, la mímica. Estos elementos, que son englobados por el término de comunicación paralinguística, representan más de 70% del mensaje. Pero, ¿cómo las sustituimos en la comunicación escrita </w:t></w:r><w:r><w:rPr><w:i/><w:iCs/><w:lang w:val="es-ES"/></w:rPr><w:t>online</w:t></w:r><w:r><w:rPr><w:lang w:val="es-ES"/></w:rPr><w:t xml:space="preserve">? ¿Por los </w:t></w:r><w:r><w:rPr><w:i/><w:iCs/><w:lang w:val="es-ES"/></w:rPr><w:t>emoticonos</w:t></w:r><w:r><w:rPr><w:rStyle w:val="style34"/><w:i/><w:iCs/><w:lang w:val="es-ES"/></w:rPr><w:footnoteReference w:id="76"/></w:r><w:r><w:rPr><w:lang w:val="es-ES"/></w:rPr><w:t>? </w:t></w:r></w:p><w:p><w:pPr><w:pStyle w:val="style63"/><w:rPr><w:lang w:val="es-ES"/></w:rPr></w:pPr><w:r><w:rPr><w:lang w:val="es-ES"/></w:rPr></w:r></w:p><w:p><w:pPr><w:pStyle w:val="style63"/><w:rPr><w:lang w:val="es-ES"/></w:rPr></w:pPr><w:r><w:rPr><w:lang w:val="es-ES"/></w:rPr></w:r></w:p><w:p><w:pPr><w:pStyle w:val="style3"/><w:numPr><w:ilvl w:val="2"/><w:numId w:val="3"/></w:numPr><w:rPr></w:rPr></w:pPr><w:bookmarkStart w:id="94" w:name="__RefHeading__4104_893301216"/><w:bookmarkStart w:id="95" w:name="_Toc487158262"/><w:bookmarkStart w:id="96" w:name="_Toc486632392"/><w:bookmarkEnd w:id="94"/><w:bookmarkEnd w:id="95"/><w:bookmarkEnd w:id="96"/><w:r><w:rPr></w:rPr><w:t>La identidad virtual</w:t></w:r></w:p><w:p><w:pPr><w:pStyle w:val="style63"/><w:rPr><w:lang w:val="es-ES"/></w:rPr></w:pPr><w:r><w:rPr><w:lang w:val="es-ES"/></w:rPr></w:r></w:p><w:p><w:pPr><w:pStyle w:val="style63"/><w:rPr><w:lang w:val="es-ES"/></w:rPr></w:pPr><w:r><w:rPr><w:lang w:val="es-ES"/></w:rPr><w:t xml:space="preserve">En los capítulos siguientes, en los que analizamos las últimas obras de Moncada, comprobamos que la identidad personal con la que nos presentamos en el ambiente real y en el ambiente virtual difieren notablemente. Es muy vidente sobre todo en la obra </w:t></w:r><w:r><w:rPr><w:i/><w:iCs/><w:lang w:val="es-ES"/></w:rPr><w:t>9 días de guerra en Facebook</w:t></w:r><w:r><w:rPr><w:lang w:val="es-ES"/></w:rPr><w:t>, donde se pone en contraste el comportamiento de los personajes dependiendo si se ven cara a cara o si encuentran virtualmente en el ciberespacio.</w:t></w:r></w:p><w:p><w:pPr><w:pStyle w:val="style63"/><w:rPr><w:lang w:val="es-ES"/></w:rPr></w:pPr><w:r><w:rPr><w:lang w:val="es-ES"/></w:rPr><w:t>La red social es un lugar ideal para construir una indentidad embellecida y perfeccionada. Dado que los otros miembros no están en contacto físico con nosotros, no ven nuestros gestos y mímica y no están expuestos a nuestra reacción inmediata, no pueden conocernos perfectamente. Este hecho presenta cierto espacio para la construcción de una identidada virtual, que suele ser mucho más perfecta que la identidad real. La realidad virtual normalmente refleja los requisitos de la sociedad</w:t></w:r><w:r><w:rPr><w:rStyle w:val="style34"/><w:lang w:val="es-ES"/></w:rPr><w:footnoteReference w:id="77"/></w:r><w:r><w:rPr><w:lang w:val="es-ES"/></w:rPr><w:t xml:space="preserve"> de ser exitoso, rico, tener una amplia red de amigos, ser divertido y llevar una vida sana llena de experiencias extraordinarias. Por tanto, solemos modificar nuestra identidad para que sea más bella y atractiva y omitimos el lado negativo de nuestra vida: si añade alguien un comentario que no corresponde con nuestra idea de la identidad personal o si alugien cuelga una foto con nosotros, donde estamos feos o nos capta en un momento incoveniente, lo borramos directamente para que no afecte nuestra ilusión de identidad.</w:t></w:r></w:p><w:p><w:pPr><w:pStyle w:val="style63"/><w:rPr><w:rStyle w:val="style34"/><w:lang w:val="es-ES"/></w:rPr></w:pPr><w:r><w:rPr><w:lang w:val="es-ES"/></w:rPr><w:t>Si exageráramos, podríamos decir, que disponemos de una identidad doble: la real, que tratamos esconder, y la virtual, que cultivamos y perfeccionamos. El perfeccionamiento de la identidad virtual lleva a la proliferación del narcismo virtual, cuyas características son el exhibicionismo, el derecho de tener lo mejor, la explotación de otros, la prioridad de sí mismo o el autoritarismo.</w:t></w:r><w:r><w:rPr><w:rStyle w:val="style34"/><w:lang w:val="es-ES"/></w:rPr><w:footnoteReference w:id="78"/></w:r></w:p><w:p><w:pPr><w:pStyle w:val="style63"/><w:rPr><w:lang w:val="es-ES"/></w:rPr></w:pPr><w:r><w:rPr><w:lang w:val="es-ES"/></w:rPr><w:t xml:space="preserve">A pesar de que la comunicación virtual es muy efectiva, el enunciado que transmite no es completo. Como ya hemos mencionado anteriormente, la información que queremos transmitir al receptor no está codificada solamente en la lengua, sino que se complementa por los elementos extralingüísticos: los gestos, la mímica, la lengua del cuerpo, la entonación, pausas etc. Gracias a los elementos extralinguísticos aprendemos cómo comprender a otra persona, cómo comportarnos con ella, cómo calmarla, motivarla etc, es decir, adquirimos la empatía. La empatía se aprende en la comunicación cara a cara, en la comunicación virtual es bastante recortada (para añadir ciertos significados connotativos usamos </w:t></w:r><w:r><w:rPr><w:i/><w:iCs/><w:lang w:val="es-ES"/></w:rPr><w:t>emoticonos</w:t></w:r><w:r><w:rPr><w:lang w:val="es-ES"/></w:rPr><w:t>) y no es suficiente para expresar el significado completo.</w:t></w:r></w:p><w:p><w:pPr><w:pStyle w:val="style63"/><w:rPr><w:lang w:val="es-ES"/></w:rPr></w:pPr><w:r><w:rPr><w:lang w:val="es-ES"/></w:rPr><w:t>La pérdida de la empatía y de la capacidad de relacionarse y manterner la relación conduce a la alteración de las relaciones interpersonales, afectando sobre todo la convivencia en la familia. La pregunta que se ofrece es: ¿Vale la pena amenazar las relaciones interpersonales tan frágiles por el uso de las redes sociales? Como veremos en capítulos siguientes, Moncada deja esta pregunta tan clave sin respuesta, para que obligue al espectador a reflexionar y a considerar sus ventajas y desventajas.</w:t></w:r></w:p><w:p><w:pPr><w:pStyle w:val="style0"/><w:rPr><w:rFonts w:ascii="Garamond" w:cs="F" w:eastAsia="Garamond" w:hAnsi="Garamond"/><w:b/><w:color w:val="00000A"/><w:sz w:val="32"/><w:szCs w:val="32"/><w:lang w:val="es-ES"/></w:rPr></w:pPr><w:r><w:rPr><w:rFonts w:ascii="Garamond" w:cs="F" w:eastAsia="Garamond" w:hAnsi="Garamond"/><w:b/><w:color w:val="00000A"/><w:sz w:val="32"/><w:szCs w:val="32"/><w:lang w:val="es-ES"/></w:rPr></w:r></w:p><w:p><w:pPr><w:pStyle w:val="style1"/><w:pageBreakBefore/><w:numPr><w:ilvl w:val="0"/><w:numId w:val="2"/></w:numPr><w:rPr></w:rPr></w:pPr><w:bookmarkStart w:id="97" w:name="__RefHeading__4106_893301216"/><w:bookmarkStart w:id="98" w:name="_Toc487158263"/><w:bookmarkStart w:id="99" w:name="_Toc486632393"/><w:bookmarkEnd w:id="97"/><w:bookmarkEnd w:id="98"/><w:bookmarkEnd w:id="99"/><w:r><w:rPr></w:rPr><w:t>Contenido de las obras analizadas</w:t></w:r></w:p><w:p><w:pPr><w:pStyle w:val="style63"/><w:rPr><w:lang w:val="es-ES"/></w:rPr></w:pPr><w:r><w:rPr><w:lang w:val="es-ES"/></w:rPr></w:r></w:p><w:p><w:pPr><w:pStyle w:val="style63"/><w:rPr><w:lang w:val="es-ES"/></w:rPr></w:pPr><w:r><w:rPr><w:lang w:val="es-ES"/></w:rPr><w:t xml:space="preserve">En este capítulo analizamos las últimas obras de Luis Mario Moncada, vinculadas por la temática de las redes sociales. Se trata de tres piezas: </w:t></w:r><w:r><w:rPr><w:i/><w:iCs/><w:lang w:val="es-ES"/></w:rPr><w:t>9 días de la guerra en Facebook</w:t></w:r><w:r><w:rPr><w:lang w:val="es-ES"/></w:rPr><w:t xml:space="preserve">, </w:t></w:r><w:r><w:rPr><w:i/><w:iCs/><w:lang w:val="es-ES"/></w:rPr><w:t>Pajaritos</w:t></w:r><w:r><w:rPr><w:lang w:val="es-ES"/></w:rPr><w:t xml:space="preserve"> y </w:t></w:r><w:r><w:rPr><w:i/><w:iCs/><w:lang w:val="es-ES"/></w:rPr><w:t xml:space="preserve">El fin de la amistad. </w:t></w:r><w:r><w:rPr><w:lang w:val="es-ES"/></w:rPr><w:t>Para el análisis hemos establecido cuatro áreas o categorías, en las que las obras destacan por su peculiaridad: la autoría y la participación del espectador, el tema, el espacio y el valor de la palabra en internet. Para entrar mejor en la problématica del análisis, presentamos los argumentos de las obras.</w:t></w:r></w:p><w:p><w:pPr><w:pStyle w:val="style63"/><w:rPr><w:lang w:val="es-ES"/></w:rPr></w:pPr><w:r><w:rPr><w:lang w:val="es-ES"/></w:rPr></w:r></w:p><w:p><w:pPr><w:pStyle w:val="style0"/><w:spacing w:after="160" w:before="280" w:line="360" w:lineRule="auto"/><w:ind w:firstLine="284" w:left="0" w:right="0"/><w:contextualSpacing w:val="false"/><w:rPr><w:rFonts w:ascii="Garamond" w:eastAsia="Times New Roman" w:hAnsi="Garamond"/><w:b/><w:bCs/><w:i/><w:iCs/><w:lang w:val="es-ES"/></w:rPr></w:pPr><w:r><w:rPr><w:rFonts w:ascii="Garamond" w:eastAsia="Times New Roman" w:hAnsi="Garamond"/><w:b/><w:bCs/><w:i/><w:iCs/><w:lang w:val="es-ES"/></w:rPr><w:t>9 días de guerra en Facebook</w:t></w:r></w:p><w:p><w:pPr><w:pStyle w:val="style63"/><w:rPr><w:i/><w:iCs/><w:lang w:val="es-ES"/></w:rPr></w:pPr><w:r><w:rPr><w:i/><w:iCs/><w:lang w:val="es-ES"/></w:rPr></w:r></w:p><w:p><w:pPr><w:pStyle w:val="style63"/><w:rPr><w:lang w:val="es-ES"/></w:rPr></w:pPr><w:r><w:rPr><w:i/><w:iCs/><w:lang w:val="es-ES"/></w:rPr><w:t>9 días de guerra en Facebook</w:t></w:r><w:r><w:rPr><w:lang w:val="es-ES"/></w:rPr><w:t xml:space="preserve"> es un drama documental cuyo argumento transcurre en la red social Facebook. El drama se inicia con la publicación de un poema llamado Auschwitz de León Felipe acompañado por una foto que documenta el holocausto, en la que aparecen niños judíos en el campo de concentración. El comentario con la foto fue subida por el personaje del Moderador, quien pasó todo el día contemplando los motivos de la invasión a Gaza, y quién es el iniciador del hilo. En algunas horas apareció en el hilo una multitud de comentarios de carácter diferente, tanto los comentarios afirmativos, compasivos, positivos como negativos, atacantes y disconformes. Las publicaciones de los participantes del debate siguieron siendo comentantadas por el Moderador, quién se convierte en un personajes mediador entre los usuarios de la red y el público. Presenta a los nuevos participantes, de dónde son y cómo contribuyen al debate, comenta la situación en el hilo y los conflictos que se establecen. En la obra aparecen en total 18 discutidores, entre los más activos está por ejemplo Rosalinda, que está en el lado de los palestinos, el cual es poco apoyado por los usuarios de la red. La postura del Moderador hacia las opiniones de Rosalinda es más o menos negativa y en la red se presentan como enemigos, sin embargo en el mundo físico tienen una relación amorosa. Mientras que se discute en el hilo, en los muros personales de los usuarios o en los mensajes privados nacen conversaciones entre un número limitado de personajes, cuya temática es diversa. Los dos discursos: el debate en el hilo y la comunicación en los muros y mensajes transcurren simultáneamente. Mientras se debate fervorosamente en el hilo, el Moderador después de tener sexo con Rosalinda, le promete que publicara su artículo en la revista donde él trabaja, pero no lo hace y Rosalinda empieza a atacarlo con mensajes, llamadas etc. Cómo el Moderador no reacciona, Rosalinda decide compartir en el hilo de discusión un mensaje privado ofensivo en el que reprocha la indiferencia al Moderador. Rosalinda intensifica su agresión, hasta salir del espacio virtual para golpear al personaje de Moderador, lo que provoca sopresa, choque y caos entre otros personajes. Éstos deciden defender al Moderador y al final juntos lo convencen para que borre al personaje de Rosalinda.</w:t></w:r></w:p><w:p><w:pPr><w:pStyle w:val="style0"/><w:spacing w:after="160" w:before="280" w:line="360" w:lineRule="auto"/><w:contextualSpacing w:val="false"/><w:rPr><w:rFonts w:ascii="Garamond" w:eastAsia="Times New Roman" w:hAnsi="Garamond"/><w:lang w:val="es-ES"/></w:rPr></w:pPr><w:r><w:rPr><w:rFonts w:ascii="Garamond" w:eastAsia="Times New Roman" w:hAnsi="Garamond"/><w:lang w:val="es-ES"/></w:rPr></w:r></w:p><w:p><w:pPr><w:pStyle w:val="style0"/><w:spacing w:after="160" w:before="280" w:line="360" w:lineRule="auto"/><w:ind w:firstLine="284" w:left="0" w:right="0"/><w:contextualSpacing w:val="false"/><w:rPr><w:rFonts w:ascii="Garamond" w:eastAsia="Times New Roman" w:hAnsi="Garamond"/><w:b/><w:bCs/><w:i/><w:iCs/><w:lang w:val="es-ES"/></w:rPr></w:pPr><w:r><w:rPr><w:rFonts w:ascii="Garamond" w:eastAsia="Times New Roman" w:hAnsi="Garamond"/><w:b/><w:bCs/><w:i/><w:iCs/><w:lang w:val="es-ES"/></w:rPr><w:t>Pajaritos</w:t></w:r></w:p><w:p><w:pPr><w:pStyle w:val="style63"/><w:rPr><w:i/><w:iCs/><w:lang w:val="es-ES"/></w:rPr></w:pPr><w:r><w:rPr><w:i/><w:iCs/><w:lang w:val="es-ES"/></w:rPr></w:r></w:p><w:p><w:pPr><w:pStyle w:val="style63"/><w:rPr><w:i/><w:iCs/><w:lang w:val="es-ES"/></w:rPr></w:pPr><w:r><w:rPr><w:i/><w:iCs/><w:lang w:val="es-ES"/></w:rPr><w:t xml:space="preserve">Pajaritos </w:t></w:r><w:r><w:rPr><w:lang w:val="es-ES"/></w:rPr><w:t xml:space="preserve">es una obra compuesta por dos acciones independientes que transcurren en dos espacios separados en una media hora. La primera línea temática transcurre en el espacio virtual. En la pantalla se proyectan los tuits que aparecen en el perfil del personaje Sofía, mientras que ella está con su pareja Mauricio. Los tuits tienen diferente contenido (publicidades, estados de humor, reflexiones, actualidades, etc.), pero la mayoría de ellos comenta el partido de fútbol entre Alemania y Argetina, que tiene un transcurso inesperado: Alemania metió cinco goles en una media hora. La segunda línea temática, que transcurre paralelamente a la primera, tiene lugar en un estudio, donde se encuentran los protagonistas, Sofía y Mauricio, para tener una relación íntima. Sofía entra en la escena con el celular inteligente en las manos, teclea hábilmente para compartir un tuit. Dentro de poco viene Mauricio, quien trae dos cervezas y una le ofrece a su pareja, que empieza a seducirlo. Ambos se desvisten y se dedican a las intimidades, pero Mauricio no puede concetrarse, dado que quiere ver el mencionado partido de fútbol entre Alemania y Argentina, y lo inquieta que no sabe cómo va. Al acabar el coito, ambos salen del estudio con las palabras finales de Mauricio: </w:t></w:r><w:r><w:rPr><w:i/><w:iCs/><w:lang w:val="es-ES"/></w:rPr><w:t xml:space="preserve">Espero que no haya pasado nada, todavía... </w:t></w:r></w:p><w:p><w:pPr><w:pStyle w:val="style0"/><w:spacing w:after="160" w:before="280" w:line="360" w:lineRule="auto"/><w:contextualSpacing w:val="false"/><w:rPr><w:rFonts w:ascii="Garamond" w:eastAsia="Times New Roman" w:hAnsi="Garamond"/><w:lang w:val="es-ES"/></w:rPr></w:pPr><w:r><w:rPr><w:rFonts w:ascii="Garamond" w:eastAsia="Times New Roman" w:hAnsi="Garamond"/><w:lang w:val="es-ES"/></w:rPr></w:r></w:p><w:p><w:pPr><w:pStyle w:val="style0"/><w:spacing w:after="160" w:before="280" w:line="360" w:lineRule="auto"/><w:ind w:firstLine="284" w:left="0" w:right="0"/><w:contextualSpacing w:val="false"/><w:rPr><w:rFonts w:ascii="Garamond" w:eastAsia="Times New Roman" w:hAnsi="Garamond"/><w:b/><w:bCs/><w:i/><w:iCs/><w:lang w:val="es-ES"/></w:rPr></w:pPr><w:r><w:rPr><w:rFonts w:ascii="Garamond" w:eastAsia="Times New Roman" w:hAnsi="Garamond"/><w:b/><w:bCs/><w:i/><w:iCs/><w:lang w:val="es-ES"/></w:rPr><w:t>El fin de la amistad</w:t></w:r></w:p><w:p><w:pPr><w:pStyle w:val="style63"/><w:rPr><w:i/><w:iCs/><w:lang w:val="es-ES"/></w:rPr></w:pPr><w:r><w:rPr><w:i/><w:iCs/><w:lang w:val="es-ES"/></w:rPr></w:r></w:p><w:p><w:pPr><w:pStyle w:val="style63"/><w:rPr><w:lang w:val="es-ES"/></w:rPr></w:pPr><w:r><w:rPr><w:i/><w:iCs/><w:lang w:val="es-ES"/></w:rPr><w:t>El fin de la amistad</w:t></w:r><w:r><w:rPr><w:lang w:val="es-ES"/></w:rPr><w:t xml:space="preserve"> es una pieza de teatro que posee rasgos de performance. El propio autor, Luis Mario Moncada, la presenta en la parte introductoria del texto dramático: </w:t></w:r><w:r><w:rPr><w:rFonts w:ascii="Calibri" w:cs="Calibri" w:hAnsi="Calibri"/><w:lang w:val="es-ES"/></w:rPr><w:t>«</w:t></w:r><w:r><w:rPr><w:i/><w:iCs/><w:lang w:val="es-ES"/></w:rPr><w:t xml:space="preserve">El fin de la amistad </w:t></w:r><w:r><w:rPr><w:lang w:val="es-ES"/></w:rPr><w:t>fue una acción diseñada para realizarse entre el 2 y 9 de junio del 2010 a través de la red social Facebook en el Museo Universitario de Arte Contemporáneo MUAC, dentro del llamado Jardín de Academus, una exposición colectiva bajo la curaduría de José Miguel González Casanova. Dos semanas antes anuncié la acción a través de una carta enviada a cada uno de mis 2705 amigos bajo el título: Nos quedan 15 días de amistad. A partir de ese momento se activó una reacción espontánea que acumuló hasta el día de la Acción en el museo más de 600 mensajes que de alguna forma articularon una reflexión colectiva en torno al tema. El día señalado para el “fin” de la amistad, realicé una transmisión de ocho horas continuas desde el MUAC; mi página de perfil en Facebook se proyectó sobre el muro mientras yo me despedía y borraba a casi dos millares de amigos. La Acción fue seguida por un puñado de asistentes al museo y por cientos de usuarios de la red que participaron desde sus computadoras con más de 500 comentarios en directo. El diálogo espontáneo, humorístico y por momentos catártico que la acción generó constituye uno de los registros de la pieza. La segunda parte se llevó a cabo una semana después. En las siguientes páginas presentamos una edición cronológica del evento, cuyo objetivo fue aprovechar la irrupción avasallante de las redes sociales y la modificación de nuestros hábitos relacionales para problematizar las estrategias usadas en el cultivo de la ciberamistad.</w:t></w:r><w:r><w:rPr><w:rFonts w:ascii="Calibri" w:cs="Calibri" w:hAnsi="Calibri"/><w:lang w:val="es-ES"/></w:rPr><w:t>»</w:t></w:r><w:r><w:rPr><w:lang w:val="es-ES"/></w:rPr><w:t xml:space="preserve"> Mientras que los espectadores virtuales comentaban el hecho de borrar los amigos con un entusiasmo singular, los espectadores, que asistieron al perfomance en el museo, adoptaron más bien la posición de observadores sin contribuir algo a la acción colectiva.</w:t></w:r></w:p><w:p><w:pPr><w:pStyle w:val="style0"/><w:spacing w:after="200" w:before="0" w:line="276" w:lineRule="auto"/><w:ind w:hanging="0" w:left="0" w:right="0"/><w:contextualSpacing w:val="false"/><w:jc w:val="left"/><w:rPr></w:rPr></w:pPr><w:r><w:rPr></w:rPr></w:r></w:p><w:p><w:pPr><w:pStyle w:val="style0"/><w:rPr><w:rFonts w:ascii="Garamond" w:cs="F" w:hAnsi="Garamond"/><w:b/><w:color w:val="00000A"/><w:sz w:val="32"/><w:szCs w:val="32"/><w:lang w:val="es-ES"/></w:rPr></w:pPr><w:bookmarkStart w:id="100" w:name="_Toc486632396"/><w:bookmarkStart w:id="101" w:name="_Toc486632396"/><w:r><w:rPr><w:rFonts w:ascii="Garamond" w:cs="F" w:hAnsi="Garamond"/><w:b/><w:color w:val="00000A"/><w:sz w:val="32"/><w:szCs w:val="32"/><w:lang w:val="es-ES"/></w:rPr></w:r></w:p><w:p><w:pPr><w:pStyle w:val="style1"/><w:pageBreakBefore/><w:numPr><w:ilvl w:val="0"/><w:numId w:val="2"/></w:numPr><w:rPr></w:rPr></w:pPr><w:bookmarkStart w:id="102" w:name="_Toc486632396"/><w:bookmarkStart w:id="103" w:name="__RefHeading__4108_893301216"/><w:bookmarkStart w:id="104" w:name="_Toc487158264"/><w:bookmarkEnd w:id="103"/><w:bookmarkEnd w:id="102"/><w:bookmarkEnd w:id="104"/><w:r><w:rPr></w:rPr><w:t>La autoría: ¿A quién se concede la autoría de las obras analizadas?  ¿Qué función desempeña el espectador en el espectáculo?</w:t></w:r></w:p><w:p><w:pPr><w:pStyle w:val="style63"/><w:rPr><w:lang w:val="es-ES"/></w:rPr></w:pPr><w:r><w:rPr><w:lang w:val="es-ES"/></w:rPr></w:r></w:p><w:p><w:pPr><w:pStyle w:val="style63"/><w:rPr><w:lang w:val="es-ES"/></w:rPr></w:pPr><w:r><w:rPr><w:lang w:val="es-ES"/></w:rPr><w:t>A pesar de que pueda parecer que las preguntas de la autoría de las obras y participación activa del espectador, o el usuario de la red social, son dos cuestiones totalmente diferentes y tendríamos que tratarlas separadamente, en el caso de obras de Luis Mario Moncada, las dos cuestiones se enlazan notablemente. Dado el carácter de las obras de Moncada y en global del teatro posmoderno, el carácter procesual de la creación artística no nos permite separar estrictamente al autor y al participante, al co-creador o al espectador. Esto es la razón, porque ofrecemos la misma base teórica a las dos preguntas y después las tratamos por separado.</w:t></w:r></w:p><w:p><w:pPr><w:pStyle w:val="style63"/><w:rPr><w:lang w:val="es-ES"/></w:rPr></w:pPr><w:r><w:rPr><w:lang w:val="es-ES"/></w:rPr></w:r></w:p><w:p><w:pPr><w:pStyle w:val="style63"/><w:rPr><w:lang w:val="es-ES"/></w:rPr></w:pPr><w:r><w:rPr><w:lang w:val="es-ES"/></w:rPr></w:r></w:p><w:p><w:pPr><w:pStyle w:val="style2"/><w:numPr><w:ilvl w:val="1"/><w:numId w:val="3"/></w:numPr><w:rPr></w:rPr></w:pPr><w:bookmarkStart w:id="105" w:name="__RefHeading__4110_893301216"/><w:bookmarkStart w:id="106" w:name="_Toc487158265"/><w:bookmarkStart w:id="107" w:name="_Toc486632397"/><w:bookmarkEnd w:id="105"/><w:bookmarkEnd w:id="106"/><w:bookmarkEnd w:id="107"/><w:r><w:rPr></w:rPr><w:t>Cómo se enlaza la cuestión de la autoría de la obra dramática y el papel del espectador/participante</w:t></w:r></w:p><w:p><w:pPr><w:pStyle w:val="style63"/><w:rPr><w:lang w:val="es-ES"/></w:rPr></w:pPr><w:r><w:rPr><w:lang w:val="es-ES"/></w:rPr></w:r></w:p><w:p><w:pPr><w:pStyle w:val="style63"/><w:rPr><w:lang w:val="es-ES"/></w:rPr></w:pPr><w:r><w:rPr><w:lang w:val="es-ES"/></w:rPr><w:t xml:space="preserve">Patrice Pavis, el autor del </w:t></w:r><w:r><w:rPr><w:i/><w:iCs/><w:lang w:val="es-ES"/></w:rPr><w:t>Diccionario del Teatro</w:t></w:r><w:r><w:rPr><w:lang w:val="es-ES"/></w:rPr><w:t>, define al autor dramático como el primer eslabón, sin embargo, esencial, que incia el proceso de la puesta de escena de una obra dramática.</w:t></w:r><w:r><w:rPr><w:rStyle w:val="style34"/><w:lang w:val="es-ES"/></w:rPr><w:footnoteReference w:id="79"/></w:r><w:r><w:rPr><w:lang w:val="es-ES"/></w:rPr><w:t xml:space="preserve"> Hasta el siglo XVIII el autor era percibido solamente como el suministrador del texto y su persona como sujeto quedaba sin importancia.</w:t></w:r></w:p><w:p><w:pPr><w:pStyle w:val="style63"/><w:rPr><w:lang w:val="es-ES"/></w:rPr></w:pPr><w:r><w:rPr><w:lang w:val="es-ES"/></w:rPr><w:t>Los papeles de autor, actores, público y otros elementos necesarios en el teatro estuvieron siempre muy bien enmarcados en el teatro clásico. El autor funcionaba como creador, el sujeto de la acción, el público como receptor, el objeto de la acción. Los actores tenían la función de medio, trataban de transmitir la</w:t></w:r><w:r><w:rPr><w:b/><w:bCs/><w:lang w:val="es-ES"/></w:rPr><w:t xml:space="preserve"> </w:t></w:r><w:r><w:rPr><w:lang w:val="es-ES"/></w:rPr><w:t>historia de la obra y las ideas del autor a los espectadores. Esta distribución clásica cambió significativamente en el siglo XX y sobre todo con la llegada del teatro posmoderno. Se modificó sobre todo el papel del espectador. Como veremos más adelante, ya no es percibido como un solo observador que está en el teatro y los actores fingen que no hay nadie, ocultan su presencia. El espectador se activa, se exige su participación en la representación. En el caso de Moncada, se trata sobre todo de su activación en el proceso de la génesis del texto dramático. La participación del espectador (¿y podemos nombrarlo así, si realmente interviene en la representación o si participa en la creación de la obra?) abre la discusión sobre el tema del autor de la obra.</w:t></w:r></w:p><w:p><w:pPr><w:pStyle w:val="style63"/><w:rPr><w:lang w:val="es-ES"/></w:rPr></w:pPr><w:r><w:rPr><w:lang w:val="es-ES"/></w:rPr></w:r></w:p><w:p><w:pPr><w:pStyle w:val="style63"/><w:rPr><w:lang w:val="es-ES"/></w:rPr></w:pPr><w:r><w:rPr><w:lang w:val="es-ES"/></w:rPr><w:t>Según Erika Fischer-Lichte, el teatro actual es un evento físico, cuya característica principal es la procesualidad.</w:t></w:r><w:r><w:rPr><w:rStyle w:val="style34"/><w:lang w:val="es-ES"/></w:rPr><w:footnoteReference w:id="80"/></w:r><w:r><w:rPr><w:vertAlign w:val="superscript"/><w:lang w:val="es-ES"/></w:rPr><w:t xml:space="preserve"> </w:t></w:r><w:r><w:rPr><w:lang w:val="es-ES"/></w:rPr><w:t>Esta característica está estrechamente unida con el concepto de autopoisesis,</w:t></w:r><w:r><w:rPr><w:vertAlign w:val="superscript"/><w:lang w:val="es-ES"/></w:rPr><w:t xml:space="preserve"> </w:t></w:r><w:r><w:rPr><w:lang w:val="es-ES"/></w:rPr><w:t>que encarna la idea de que el teatro es creado por los dos grupos de personas presentes: los actores y el público. Los dos colaboran en la creación del teatro. El espectador no es solamente un observador, es un componente activo, movilizador que contribuye a la creación teatral y puede cambiar la orientación de la obra. Como dice la teatróloga, el performance transformó los espectadores en autores.</w:t></w:r><w:r><w:rPr><w:rStyle w:val="style34"/><w:lang w:val="es-ES"/></w:rPr><w:footnoteReference w:id="81"/></w:r><w:r><w:rPr><w:lang w:val="es-ES"/></w:rPr><w:t xml:space="preserve">  Esta idea de Fischer-Lichte supone que nunca podemos hablar de un autor único, siempre la obra surge en la colaboración del autor, los actores y el público. Fischer-Lichte no habla de la coautoría ni de quién tiene mayor mérito en la creación de la representación. Lo importante para ella es que el teatro no existe solo, sin dependencia, sino que se crea durante el proceso de presentación.</w:t></w:r></w:p><w:p><w:pPr><w:pStyle w:val="style63"/><w:rPr><w:lang w:val="es-ES"/></w:rPr></w:pPr><w:r><w:rPr><w:lang w:val="es-ES"/></w:rPr></w:r></w:p><w:p><w:pPr><w:pStyle w:val="style63"/><w:rPr><w:lang w:val="es-ES"/></w:rPr></w:pPr><w:r><w:rPr><w:lang w:val="es-ES"/></w:rPr><w:t>Ivan Vyskočil contribuye con sus opiniones a la discusión sobre la autoría de la obra teatral contemplando, qué parte del proceso artístico es más importante: si la creación del texto dramático o la puesta en escena. Según él es mucho más significativa la parte en la que se modifica el texto en la representación real dándole un significado y sentido concreto.</w:t></w:r></w:p><w:p><w:pPr><w:pStyle w:val="style63"/><w:rPr><w:rStyle w:val="style34"/><w:lang w:val="es-ES"/></w:rPr></w:pPr><w:r><w:rPr><w:lang w:val="es-ES"/></w:rPr><w:t>Está de acuerdo con Fischer-Lichte en la cuestión de la autoría de la representación: considera a todos los presentes, también al espectador, los autores o por lo menos coautores de la representación, quienes crean el significado final de la obra, en el caso del espectador solamente por el hecho de aceptar la participación en la representación.</w:t></w:r><w:r><w:rPr><w:rStyle w:val="style34"/><w:lang w:val="es-ES"/></w:rPr><w:footnoteReference w:id="82"/></w:r></w:p><w:p><w:pPr><w:pStyle w:val="style63"/><w:rPr><w:lang w:val="es-ES"/></w:rPr></w:pPr><w:r><w:rPr><w:lang w:val="es-ES"/></w:rPr></w:r></w:p><w:p><w:pPr><w:pStyle w:val="style63"/><w:rPr><w:lang w:val="es-ES"/></w:rPr></w:pPr><w:r><w:rPr><w:lang w:val="es-ES"/></w:rPr><w:t>Óscar Cornago, quien se dedica, entre otras cosas, al teatro en la era de los medios de masas, nos informa, que con la revolución informática cambió radicalmente nuestra actitud hacia la realidad y con eso también se modificó la actitud de los autores respecto a la creación artística.</w:t></w:r><w:r><w:rPr><w:rStyle w:val="style34"/><w:lang w:val="es-ES"/></w:rPr><w:footnoteReference w:id="83"/></w:r><w:r><w:rPr><w:lang w:val="es-ES"/></w:rPr><w:t xml:space="preserve"> Los autores aprovechan los nuevos medios tanto para usarlos en las representaciones y comunicar de este modo con el público (votar por medio de teclados, vídeo en las pantallas, varios juegos interactivos etc.), como en la parte de la genesis del texto dramático. Es también el caso de Luis Mario Moncada y nos dedicaremos a este asunto más adelante.</w:t></w:r></w:p><w:p><w:pPr><w:pStyle w:val="style63"/><w:rPr><w:lang w:val="es-ES"/></w:rPr></w:pPr><w:r><w:rPr><w:lang w:val="es-ES"/></w:rPr><w:t>Córnago está de acuerdo con Fischer-Lichte en el hecho que el teatro es un acto procesual, pero no precisa si el papel del espectador en la creación del significado de la obra es tan fundamental como en el caso de Fischer-Lichte.</w:t></w:r></w:p><w:p><w:pPr><w:pStyle w:val="style63"/><w:rPr><w:lang w:val="es-ES"/></w:rPr></w:pPr><w:r><w:rPr><w:lang w:val="es-ES"/></w:rPr></w:r></w:p><w:p><w:pPr><w:pStyle w:val="style63"/><w:rPr><w:lang w:val="es-ES"/></w:rPr></w:pPr><w:r><w:rPr><w:lang w:val="es-ES"/></w:rPr><w:t>Abuín González trata de encontrar el autor del teatro interactivo, en el que desempeñan un papel fundamental las tecnologías modernas y donde «el artista busca la implicación del público, su participación activa y experiencial.»</w:t></w:r><w:r><w:rPr><w:rStyle w:val="style34"/><w:lang w:val="es-ES"/></w:rPr><w:footnoteReference w:id="84"/></w:r><w:r><w:rPr><w:lang w:val="es-ES"/></w:rPr><w:t xml:space="preserve"> Dice que lo fundamental en el teatro interactivo es la interacción misma, que da nacimiento a la obra.</w:t></w:r><w:r><w:rPr><w:rStyle w:val="style34"/><w:lang w:val="es-ES"/></w:rPr><w:footnoteReference w:id="85"/></w:r><w:r><w:rPr><w:lang w:val="es-ES"/></w:rPr><w:t xml:space="preserve"> A pesar de que el artista (ya sea el autor o los actores) es el iniciador del evento teatral, el diálogo (virtual o real) que se establece entre el intérprete y los espectadores pone en discusión la cuestión de la autoría de la representación.</w:t></w:r></w:p><w:p><w:pPr><w:pStyle w:val="style0"/><w:rPr></w:rPr></w:pPr><w:r><w:rPr></w:rPr></w:r></w:p><w:p><w:pPr><w:pStyle w:val="style0"/><w:rPr></w:rPr></w:pPr><w:r><w:rPr></w:rPr></w:r></w:p><w:p><w:pPr><w:pStyle w:val="style2"/><w:numPr><w:ilvl w:val="1"/><w:numId w:val="3"/></w:numPr><w:rPr></w:rPr></w:pPr><w:bookmarkStart w:id="108" w:name="__RefHeading__4112_893301216"/><w:bookmarkStart w:id="109" w:name="_Toc487158266"/><w:bookmarkStart w:id="110" w:name="_Toc486632398"/><w:bookmarkEnd w:id="108"/><w:bookmarkEnd w:id="109"/><w:bookmarkEnd w:id="110"/><w:r><w:rPr></w:rPr><w:t>La cuestión de la autoría en las obras de Luis Mario Moncada</w:t></w:r></w:p><w:p><w:pPr><w:pStyle w:val="style63"/><w:rPr><w:lang w:val="es-ES"/></w:rPr></w:pPr><w:r><w:rPr><w:lang w:val="es-ES"/></w:rPr></w:r></w:p><w:p><w:pPr><w:pStyle w:val="style63"/><w:rPr><w:lang w:val="es-ES"/></w:rPr></w:pPr><w:r><w:rPr><w:lang w:val="es-ES"/></w:rPr><w:t xml:space="preserve">Respecto a la genesis de las obras, podemos hablar de un </w:t></w:r><w:r><w:rPr><w:i/><w:iCs/><w:lang w:val="es-ES"/></w:rPr><w:t xml:space="preserve">verbatim drama, </w:t></w:r><w:r><w:rPr><w:lang w:val="es-ES"/></w:rPr><w:t>una obra hecha a base de las palabras pronunciadas (en caso de obras analizadas palabras escritas) por personas reales y posteriormente recolectadas, apuntadas (en forma hablada o transcrita) y trabajadas por el dramaturgo.</w:t></w:r><w:r><w:rPr><w:rStyle w:val="style34"/><w:lang w:val="es-ES"/></w:rPr><w:footnoteReference w:id="86"/></w:r><w:r><w:rPr><w:lang w:val="es-ES"/></w:rPr><w:t xml:space="preserve"> Se trata de una técnica dramática mediante la que surgen diferentes tipos de obras. El hecho de que el material textual es recogido, abre la discusión sobre la autoría del texto. Está claro que el inciador del proyecto es el propio Moncada, pero ¿quién es el autor real, teniendo en mente el autor de las palabras, oraciones, es decir, del propio texto? Depende del punto de vista de la palabra autoría. Si consideramos el autor la persona que inicia, trabaja y completa el texto, podemos decir que sí, que Luis Mario Moncada es el único autor de las tres obras analizadas. Pero si lo miramos desde el punto de vista de las ideas y opiniones que contienen las obras y cuyos autores son los usuarios de las redes sociales, ya dudamos de la autoría.</w:t></w:r></w:p><w:p><w:pPr><w:pStyle w:val="style63"/><w:rPr><w:lang w:val="es-ES"/></w:rPr></w:pPr><w:r><w:rPr><w:lang w:val="es-ES"/></w:rPr></w:r></w:p><w:p><w:pPr><w:pStyle w:val="style63"/><w:rPr><w:lang w:val="es-ES"/></w:rPr></w:pPr><w:r><w:rPr><w:lang w:val="es-ES"/></w:rPr></w:r></w:p><w:p><w:pPr><w:pStyle w:val="style3"/><w:numPr><w:ilvl w:val="2"/><w:numId w:val="3"/></w:numPr><w:rPr><w:i/><w:iCs/></w:rPr></w:pPr><w:bookmarkStart w:id="111" w:name="__RefHeading__4114_893301216"/><w:bookmarkStart w:id="112" w:name="_Toc487158267"/><w:bookmarkStart w:id="113" w:name="_Toc486632399"/><w:bookmarkEnd w:id="111"/><w:r><w:rPr></w:rPr><w:t xml:space="preserve">La cuestión de la autoría en </w:t></w:r><w:bookmarkEnd w:id="112"/><w:bookmarkEnd w:id="113"/><w:r><w:rPr><w:i/><w:iCs/></w:rPr><w:t>9 días de guerra en Facebook</w:t></w:r></w:p><w:p><w:pPr><w:pStyle w:val="style63"/><w:rPr><w:lang w:val="es-ES"/></w:rPr></w:pPr><w:r><w:rPr><w:lang w:val="es-ES"/></w:rPr></w:r></w:p><w:p><w:pPr><w:pStyle w:val="style63"/><w:rPr><w:lang w:val="es-ES"/></w:rPr></w:pPr><w:r><w:rPr><w:lang w:val="es-ES"/></w:rPr><w:t xml:space="preserve">En el caso de </w:t></w:r><w:r><w:rPr><w:i/><w:iCs/><w:lang w:val="es-ES"/></w:rPr><w:t>9 días de guerra en Facebook</w:t></w:r><w:r><w:rPr><w:lang w:val="es-ES"/></w:rPr><w:t>, la cuestión de la autoría es bastante complicada. No sabemos si Luis Mario Moncada es solamente el recolector de los comentarios que aparecieron en algún muro de Facebook (¿en su propio muro de Facebook?) y a los que añadió unas conversaciones privadas ficticias (que se realizan tanto en el mundo virtual, como en el mundo real), las acotaciones y les puso una forma representable o si todo, tanto los usuarios de la red social como sus comentarios son una ficción total del autor con la pretende lograr cierto efecto dramático.</w:t></w:r></w:p><w:p><w:pPr><w:pStyle w:val="style63"/><w:rPr><w:lang w:val="es-ES"/></w:rPr></w:pPr><w:r><w:rPr><w:lang w:val="es-ES"/></w:rPr><w:t xml:space="preserve">El título entero es </w:t></w:r><w:r><w:rPr><w:i/><w:iCs/><w:lang w:val="es-ES"/></w:rPr><w:t>9 días de guerra en Facebook</w:t></w:r><w:r><w:rPr><w:lang w:val="es-ES"/></w:rPr><w:t xml:space="preserve">, </w:t></w:r><w:r><w:rPr><w:i/><w:iCs/><w:lang w:val="es-ES"/></w:rPr><w:t>Teatro documento</w:t></w:r><w:r><w:rPr><w:lang w:val="es-ES"/></w:rPr><w:t xml:space="preserve">. Según Patrice Pavis el </w:t></w:r><w:r><w:rPr><w:i/><w:iCs/><w:lang w:val="es-ES"/></w:rPr><w:t>teatro documento</w:t></w:r><w:r><w:rPr><w:lang w:val="es-ES"/></w:rPr><w:t xml:space="preserve"> «es un teatro que en su texto solo utiliza documentos y fuentes auténticas, seleccionados y «montados» en función de la tesis sociopolítica del dramaturgo.» Por lo tanto, podemos decir, que se trata de textos recogidos de Facebook y su objetivo en la obra dramática es fomentar un debate sobre un problema palpitante, cuya conclusión es la busca de las soluciones.</w:t></w:r></w:p><w:p><w:pPr><w:pStyle w:val="style63"/><w:rPr><w:lang w:val="es-ES"/></w:rPr></w:pPr><w:r><w:rPr><w:lang w:val="es-ES"/></w:rPr><w:t>Al principio de la obra, en la primera parte titulada “La opinión pública” nos informa el personaje de Moderador del origen de la historia que nos va a contar.</w:t></w:r></w:p><w:p><w:pPr><w:pStyle w:val="style65"/><w:rPr><w:b/><w:bCs/></w:rPr></w:pPr><w:r><w:rPr><w:b/><w:bCs/></w:rPr></w:r></w:p><w:p><w:pPr><w:pStyle w:val="style65"/><w:rPr><w:rStyle w:val="style34"/></w:rPr></w:pPr><w:r><w:rPr><w:b/><w:bCs/></w:rPr><w:t>MODERADOR</w:t></w:r><w:r><w:rPr></w:rPr><w:t xml:space="preserve"> Esta historia ocurrió tal como la vamos a contar. Los dichos son en su mayoría textuales; quiénes lo dijeron no importa en absoluto, aunque muchos de ellos podrían estar en su lista de amigos de Facebook. El primer día era en realidad noche para el Moderador; pasadas las dos de la madrugada del 3 de enero de 2009 – y a punto de desconectarse –, se le ocurrió subir a su muro un poema de León Felipe que había estado rumiando todo el día. El motivo lo van a identificar inmediatamente: era el día siete de la invasión a Gaza, un tema álgido que ya había motivado otros hilos de discusión en internet. El Moderador advierte que la intención era –y así lo escribió en su momento– hacer un homenaje al pueblo judío, y, al mismo tiempo, convidar con un abrazo a quienes apoyan la causa palestina, pero no a Hamas ni al terrorismo sea sionista o islámico […]</w:t></w:r><w:r><w:rPr><w:rStyle w:val="style34"/></w:rPr><w:footnoteReference w:id="87"/></w:r></w:p><w:p><w:pPr><w:pStyle w:val="style63"/><w:rPr><w:lang w:val="es-ES"/></w:rPr></w:pPr><w:r><w:rPr><w:lang w:val="es-ES"/></w:rPr></w:r></w:p><w:p><w:pPr><w:pStyle w:val="style63"/><w:rPr><w:lang w:val="es-ES"/></w:rPr></w:pPr><w:r><w:rPr><w:lang w:val="es-ES"/></w:rPr><w:t>Es posible que toda la historia que se nos presenta en la obra es totalmente inventada por Moncada sin copiar nada, inspirarse en otra discusión, a pesar de que el personaje de Moderador nos asegura de la autenticidad de la historia que realmente ocurrió. Esta afirmación puede formar parte de la estrategia narrativa del autor que quiere convencernos como receptores del texto, de que se trata de algo realmente ocurrido y así captar nuestra atención.</w:t></w:r></w:p><w:p><w:pPr><w:pStyle w:val="style63"/><w:rPr><w:lang w:val="es-ES"/></w:rPr></w:pPr><w:r><w:rPr><w:lang w:val="es-ES"/></w:rPr><w:t xml:space="preserve">Como ya hemos indicado, la obra consta de varios espacios o esferas independientes.  La primera, que tiene lugar exclusivamente en el espacio virtual, concretamente en el muro del Moderador es accesible a todos los personajes. La segunda esfera es un espacio virtual que sirve para el intercambio de mensajes privados y comunicación en los hilos personales. La tématica difiere de la temática de hilo y las conversaciones están accesibles solo a un número determinado de personajes. Las dos mencionadas esferas son probablemente el fruto de </w:t></w:r><w:r><w:rPr><w:i/><w:iCs/><w:lang w:val="es-ES"/></w:rPr><w:t>verbatim drama</w:t></w:r><w:r><w:rPr><w:lang w:val="es-ES"/></w:rPr><w:t>, es decir, surgieron a base de los textos recolectados por el dramaturgo. La tercera esfera se desarrolla, al contrario que las dos esferas anteriores, en el espacio físico, y nos transmite la relación íntima entre los personajes Moderador y Rosalinda, que actúan en la discusión pública como enemigos de diferente opinión. Los sucesos en la esfera física suelen estar acompañados por las acotaciones del dramaturgo mediante las que muestra su intervención en la obra. Nos informa implícitamente, que no estamos leyendo simplemente una transcripción del muro de la red social, sino que el dramaturgo tomó parte en la creación de la obra, y como mínimo, escribió la historia amorosa que transcurre en la esfera física.</w:t></w:r></w:p><w:p><w:pPr><w:pStyle w:val="style63"/><w:rPr><w:lang w:val="es-ES"/></w:rPr></w:pPr><w:r><w:rPr><w:lang w:val="es-ES"/></w:rPr><w:t>Si consideramos auténticos los personajes (confirmando que tienen un modelo en el mundo real) y lo que han dicho, las personas reales son los autores del material textual y por eso se convierten en coautores del drama. ¿Pero saben estos co-autores potenciales que sus comentarios llegan a ser públicos? La no-consciencia de los contribuyentes puede ser considerada como una simple participación, dado que, si se dieran cuenta de qué están contribuyendo, posiblemente cambiaran su actitud o modo de expresarse. El hecho de no ser consciente causa que las obras se caracterizan por autenticidad y verdadera polifonía respecto a los modos de expresión.</w:t></w:r></w:p><w:p><w:pPr><w:pStyle w:val="style63"/><w:rPr><w:lang w:val="es-ES"/></w:rPr></w:pPr><w:r><w:rPr><w:lang w:val="es-ES"/></w:rPr></w:r></w:p><w:p><w:pPr><w:pStyle w:val="style63"/><w:rPr><w:lang w:val="es-ES"/></w:rPr></w:pPr><w:r><w:rPr><w:lang w:val="es-ES"/></w:rPr></w:r></w:p><w:p><w:pPr><w:pStyle w:val="style3"/><w:numPr><w:ilvl w:val="2"/><w:numId w:val="3"/></w:numPr><w:rPr><w:i/><w:iCs/></w:rPr></w:pPr><w:bookmarkStart w:id="114" w:name="__RefHeading__4116_893301216"/><w:bookmarkStart w:id="115" w:name="_Toc487158268"/><w:bookmarkStart w:id="116" w:name="_Toc486632400"/><w:bookmarkEnd w:id="114"/><w:r><w:rPr></w:rPr><w:t>La cuestión de la autoría en</w:t></w:r><w:bookmarkEnd w:id="115"/><w:bookmarkEnd w:id="116"/><w:r><w:rPr><w:i/><w:iCs/></w:rPr><w:t xml:space="preserve"> Pajaritos</w:t></w:r></w:p><w:p><w:pPr><w:pStyle w:val="style63"/><w:rPr><w:lang w:val="es-ES"/></w:rPr></w:pPr><w:r><w:rPr><w:lang w:val="es-ES"/></w:rPr></w:r></w:p><w:p><w:pPr><w:pStyle w:val="style63"/><w:rPr><w:lang w:val="es-ES"/></w:rPr></w:pPr><w:r><w:rPr><w:lang w:val="es-ES"/></w:rPr><w:t>En el caso de Pajaritos no encontramos ningún impulso ni un impulsor que iniciara la compartición de los tuits que forman el núcleo de la obra. Respecto al tema, en la obra se comenta, en la mayoría de casos, el partido de fútbol entre Alemania y Brasil, pero los tuits tienen amplia base temática: desde los comentarios personales, políticos, que anuncian las novedades recientes hasta anuncios. Los tuits casi no se enlazan, a pesar de que podemos decir que en algunos casos son coherentes temáticamente (partido de fútbol), lo significativo es que no reaccionan uno al otro. Están sueltos documentando lo que pasa en las vidas y mentes de los personajes, o mejor, los usuarios de Twitter. El conjunto de tuits forma una atmósfera de caos. La no intervención del dramaturgo, quien en este caso recuerda bastante al antes mencionado suministrador del texto, al recolector, indica, que su propósito era solamente acumular y reunir una cantidad de tuits creando así una imagen de la sociedad globalizada. Se trata de un reflejo del mundo apresurado, repleto de estímulos e información. En una mera media hora nos «atacan» decenas de tuits que no somos capaces de percibir.</w:t></w:r></w:p><w:p><w:pPr><w:pStyle w:val="style63"/><w:rPr><w:lang w:val="es-ES"/></w:rPr></w:pPr><w:r><w:rPr><w:lang w:val="es-ES"/></w:rPr><w:t>En la parte introductoria de la obra se nos informa de cuál fue la técnica del dramaturgo y en la que el autor declara la coautoría de los usuarios de Twitter, a los que denomina tuitstars:</w:t></w:r></w:p><w:p><w:pPr><w:pStyle w:val="style63"/><w:rPr><w:lang w:val="es-ES"/></w:rPr></w:pPr><w:r><w:rPr><w:lang w:val="es-ES"/></w:rPr></w:r></w:p><w:p><w:pPr><w:pStyle w:val="style65"/><w:rPr><w:b/></w:rPr></w:pPr><w:r><w:rPr><w:b/></w:rPr><w:t>Pajaritos</w:t></w:r></w:p><w:p><w:pPr><w:pStyle w:val="style65"/><w:rPr></w:rPr></w:pPr><w:r><w:rPr></w:rPr><w:t>(8 de julio de 2014, de las 14:59 a las 15:29)</w:t></w:r></w:p><w:p><w:pPr><w:pStyle w:val="style65"/><w:rPr></w:rPr></w:pPr><w:r><w:rPr></w:rPr><w:t>Obra gráfica</w:t></w:r></w:p><w:p><w:pPr><w:pStyle w:val="style65"/><w:rPr></w:rPr></w:pPr><w:r><w:rPr></w:rPr><w:t>Técnica: copy&amp;paste</w:t></w:r></w:p><w:p><w:pPr><w:pStyle w:val="style65"/><w:rPr><w:b/></w:rPr></w:pPr><w:r><w:rPr></w:rPr><w:t xml:space="preserve">Autor: </w:t></w:r><w:r><w:rPr><w:b/></w:rPr><w:t>Luis Mario Moncada</w:t></w:r></w:p><w:p><w:pPr><w:pStyle w:val="style0"/><w:ind w:firstLine="284" w:left="567" w:right="0"/><w:rPr><w:rStyle w:val="style34"/><w:rFonts w:ascii="Garamond" w:hAnsi="Garamond"/><w:b/><w:bCs/><w:sz w:val="22"/></w:rPr></w:pPr><w:r><w:rPr><w:rFonts w:ascii="Garamond" w:hAnsi="Garamond"/><w:b/><w:bCs/><w:sz w:val="22"/></w:rPr><w:t>(con una pequeña ayuda de los tuitstars)</w:t></w:r><w:r><w:rPr><w:rStyle w:val="style34"/><w:rFonts w:ascii="Garamond" w:hAnsi="Garamond"/><w:b/><w:bCs/><w:sz w:val="22"/></w:rPr><w:footnoteReference w:id="88"/></w:r></w:p><w:p><w:pPr><w:pStyle w:val="style63"/><w:rPr><w:lang w:val="es-ES"/></w:rPr></w:pPr><w:r><w:rPr><w:lang w:val="es-ES"/></w:rPr></w:r></w:p><w:p><w:pPr><w:pStyle w:val="style63"/><w:rPr><w:i/><w:iCs/><w:lang w:val="es-ES"/></w:rPr></w:pPr><w:r><w:rPr><w:lang w:val="es-ES"/></w:rPr><w:t xml:space="preserve">Sin embargo, a pesar de que falta el impulsor de la cascada de tuits, que no son probablemente el trabajo de Moncada, ni topamos con alguna parte introductoria que nos aclare la situación en la que transcurre el drama, la presupuesta presencia del autor y su autoría es bastante notable, gracias al asunto paralelo entre Sofía y Mauricio, que transcurre en el mundo real. Esta aventura suele ser acompañada por las acotaciones del autor, lo que demuestra que, por lo menos esta parte del texto, es la invención del propio Moncada. La parte creada y escrita por el autor, cuya característica es la cohrencia temática, entra en una relación tensa con los propios tuits de los usuarios, que no son coherentes y forman un ambiente, una atmósfera en la transcurre la acción entre Sofia y Mauricio. Los tuits, por el contrario, no son de ningún modo comentados por el autor. El elemento del teatro clásico se demuestra sobre todo en la parte final, que termina con una acotación, que dice: </w:t></w:r><w:r><w:rPr><w:i/><w:iCs/><w:lang w:val="es-ES"/></w:rPr><w:t>Apagón.</w:t></w:r></w:p><w:p><w:pPr><w:pStyle w:val="style63"/><w:rPr><w:lang w:val="es-ES"/></w:rPr></w:pPr><w:r><w:rPr><w:lang w:val="es-ES"/></w:rPr></w:r></w:p><w:p><w:pPr><w:pStyle w:val="style63"/><w:rPr><w:lang w:val="es-ES"/></w:rPr></w:pPr><w:r><w:rPr><w:lang w:val="es-ES"/></w:rPr></w:r></w:p><w:p><w:pPr><w:pStyle w:val="style3"/><w:numPr><w:ilvl w:val="2"/><w:numId w:val="3"/></w:numPr><w:rPr><w:i/><w:iCs/></w:rPr></w:pPr><w:bookmarkStart w:id="117" w:name="__RefHeading__4118_893301216"/><w:bookmarkStart w:id="118" w:name="_Toc487158269"/><w:bookmarkStart w:id="119" w:name="_Toc486632401"/><w:bookmarkEnd w:id="117"/><w:r><w:rPr></w:rPr><w:t xml:space="preserve">La cuestión de la autoría en </w:t></w:r><w:bookmarkEnd w:id="118"/><w:bookmarkEnd w:id="119"/><w:r><w:rPr><w:i/><w:iCs/></w:rPr><w:t>El fin de la amistad</w:t></w:r></w:p><w:p><w:pPr><w:pStyle w:val="style63"/><w:rPr><w:lang w:val="es-ES"/></w:rPr></w:pPr><w:r><w:rPr><w:lang w:val="es-ES"/></w:rPr></w:r></w:p><w:p><w:pPr><w:pStyle w:val="style63"/><w:rPr><w:lang w:val="es-ES"/></w:rPr></w:pPr><w:r><w:rPr><w:lang w:val="es-ES"/></w:rPr><w:t xml:space="preserve">Si hablamos de la obra </w:t></w:r><w:r><w:rPr><w:i/><w:iCs/><w:lang w:val="es-ES"/></w:rPr><w:t>El fin de la amistad</w:t></w:r><w:r><w:rPr><w:lang w:val="es-ES"/></w:rPr><w:t>, la que más se acerca al género de performance, la co-autoría de los participantes en este acontecimiento es evidente. Los participantes añadieron sus comentarios sabiendo que se harían públicos, y además, de que formarían parte de la performance en el Museo Universitario de Arte Contemporáneo en México (MUAC). Dándose cuenta de este hecho, los participantes probablemente formulaban sus comentarios de modo más cuidado, pensaban más sobre el contenido y la forma de su comunicado, aunque algunos comentarios poseen rasgos de precipitación (errores gráficos y ortográficos).</w:t></w:r></w:p><w:p><w:pPr><w:pStyle w:val="style63"/><w:rPr><w:lang w:val="es-ES"/></w:rPr></w:pPr><w:r><w:rPr><w:lang w:val="es-ES"/></w:rPr><w:t>La performance cuenta con la participación activa de los espectadores, que con su intervención directa en la obra, dejan de ser meros observadores de la acción, sino que mediante sus comentarios participan en la creación del acontecimiento artístico.</w:t></w:r></w:p><w:p><w:pPr><w:pStyle w:val="style63"/><w:rPr><w:lang w:val="es-ES"/></w:rPr></w:pPr><w:r><w:rPr><w:lang w:val="es-ES"/></w:rPr><w:t>Al ceder la autoría a los usuarios, Moncada deja cierta responsabilidad del desarrollo de la obra en sus manos, dejándoles máxima libertad creativa y apartando su posición principal a favor de la creación colectiva. Su rol consiste en dirigir y estimular a los usuarios para que contribuyan al debate. Su técnica está basada en la compartición de los estados provocativos y avisos que recuerdan el día de la performance. Luis Mario Moncada desempeña en esta performance el papel del iniciador y organizador del evento, no de autor.</w:t></w:r></w:p><w:p><w:pPr><w:pStyle w:val="style63"/><w:rPr><w:lang w:val="es-ES"/></w:rPr></w:pPr><w:r><w:rPr><w:i/><w:iCs/><w:lang w:val="es-ES"/></w:rPr><w:t>El fin de la amistad</w:t></w:r><w:r><w:rPr><w:lang w:val="es-ES"/></w:rPr><w:t xml:space="preserve"> revela rasgos del teatro posdramático, se trata sobre todo de la participación del espectador y el carácter procesual del evento.</w:t></w:r><w:r><w:rPr><w:rStyle w:val="style34"/><w:lang w:val="es-ES"/></w:rPr><w:footnoteReference w:id="89"/></w:r><w:r><w:rPr><w:lang w:val="es-ES"/></w:rPr><w:t xml:space="preserve"> La performance se crea directamente en el momento y en el lugar avisados, su contenido no está preparado con antelación, el desarrollo de la performance depende de la colaboración de los espectadores.   </w:t></w:r></w:p><w:p><w:pPr><w:pStyle w:val="style63"/><w:rPr><w:lang w:val="es-ES"/></w:rPr></w:pPr><w:r><w:rPr><w:lang w:val="es-ES"/></w:rPr></w:r></w:p><w:p><w:pPr><w:pStyle w:val="style63"/><w:rPr><w:lang w:val="es-ES"/></w:rPr></w:pPr><w:r><w:rPr><w:lang w:val="es-ES"/></w:rPr></w:r></w:p><w:p><w:pPr><w:pStyle w:val="style2"/><w:numPr><w:ilvl w:val="1"/><w:numId w:val="3"/></w:numPr><w:rPr></w:rPr></w:pPr><w:bookmarkStart w:id="120" w:name="__RefHeading__4120_893301216"/><w:bookmarkStart w:id="121" w:name="_Toc487158270"/><w:bookmarkStart w:id="122" w:name="_Toc486632402"/><w:bookmarkEnd w:id="120"/><w:bookmarkEnd w:id="121"/><w:bookmarkEnd w:id="122"/><w:r><w:rPr></w:rPr><w:t>El papel del espectador en las obras de Luis Mario Moncada</w:t></w:r></w:p><w:p><w:pPr><w:pStyle w:val="style63"/><w:rPr><w:lang w:val="es-ES"/></w:rPr></w:pPr><w:r><w:rPr><w:lang w:val="es-ES"/></w:rPr></w:r></w:p><w:p><w:pPr><w:pStyle w:val="style63"/><w:rPr><w:lang w:val="es-ES"/></w:rPr></w:pPr><w:r><w:rPr><w:lang w:val="es-ES"/></w:rPr><w:t>Como vemos, los especialistas en teatro están de acuerdo en el hecho de que el espectador ha alcanzado una nueva función. Ha dejado de ser el elemento pasivo, omitido y ha aceptado su nuevo papel.  ¿Podemos identificar a los espectadores de las obras de Luis Mario Moncada con esta concepción? ¿Ofrecen las obras de Moncada el espacio para la participación del espectador? ¿O incluso obligan al espectador a participar en la obra?</w:t></w:r></w:p><w:p><w:pPr><w:pStyle w:val="style63"/><w:rPr><w:lang w:val="es-ES"/></w:rPr></w:pPr><w:r><w:rPr><w:lang w:val="es-ES"/></w:rPr><w:t xml:space="preserve">Los subcapítulos siguientes demuestran que el espectador del teatro moncadino tiene cierto espacio para expresarse, contribuir a la creación artística, pero siempre depende de su propia iniciativa, nunca se le obliga a participar en la obra. </w:t></w:r><w:r><w:rPr><w:i/><w:iCs/><w:lang w:val="es-ES"/></w:rPr><w:t>El fin de la amistad</w:t></w:r><w:r><w:rPr><w:lang w:val="es-ES"/></w:rPr><w:t xml:space="preserve">, por su carácter de performance, es un drama en el que el espectador y su participación forman el primer plano de la obra. En </w:t></w:r><w:r><w:rPr><w:i/><w:iCs/><w:lang w:val="es-ES"/></w:rPr><w:t>9 días de guerra</w:t></w:r><w:r><w:rPr><w:lang w:val="es-ES"/></w:rPr><w:t xml:space="preserve"> </w:t></w:r><w:r><w:rPr><w:i/><w:iCs/><w:lang w:val="es-ES"/></w:rPr><w:t>en Facebook</w:t></w:r><w:r><w:rPr><w:lang w:val="es-ES"/></w:rPr><w:t xml:space="preserve"> el personaje de Moderador exhorta a los espectadores para que contribuyan con su opinión al debate incorporándose entre los personajes.</w:t></w:r></w:p><w:p><w:pPr><w:pStyle w:val="style63"/><w:rPr><w:lang w:val="es-ES"/></w:rPr></w:pPr><w:r><w:rPr><w:lang w:val="es-ES"/></w:rPr><w:t>Hay que distinguir entre la obra en la fase del texto dramático y la fase de la puesta en escena. Dado que la puesta en escena puede variar bastante según la visión del director y que solamente uno de los textos dramáticos ha sido llevado a la escena (</w:t></w:r><w:r><w:rPr><w:i/><w:iCs/><w:lang w:val="es-ES"/></w:rPr><w:t>9 días de guerra en Facebook</w:t></w:r><w:r><w:rPr><w:lang w:val="es-ES"/></w:rPr><w:t xml:space="preserve">), enfocamos solamente la participación del espectador incorporada explícitamente en el texto dramático.  </w:t></w:r></w:p><w:p><w:pPr><w:pStyle w:val="style63"/><w:rPr><w:lang w:val="es-ES"/></w:rPr></w:pPr><w:r><w:rPr><w:lang w:val="es-ES"/></w:rPr></w:r></w:p><w:p><w:pPr><w:pStyle w:val="style63"/><w:rPr><w:lang w:val="es-ES"/></w:rPr></w:pPr><w:r><w:rPr><w:lang w:val="es-ES"/></w:rPr></w:r></w:p><w:p><w:pPr><w:pStyle w:val="style3"/><w:numPr><w:ilvl w:val="2"/><w:numId w:val="3"/></w:numPr><w:rPr><w:i/><w:iCs/></w:rPr></w:pPr><w:bookmarkStart w:id="123" w:name="__RefHeading__4122_893301216"/><w:bookmarkStart w:id="124" w:name="_Toc487158271"/><w:bookmarkStart w:id="125" w:name="_Toc486632403"/><w:bookmarkEnd w:id="123"/><w:r><w:rPr></w:rPr><w:t xml:space="preserve">La participación del espectador en </w:t></w:r><w:bookmarkEnd w:id="124"/><w:bookmarkEnd w:id="125"/><w:r><w:rPr><w:i/><w:iCs/></w:rPr><w:t>9 días de guerra en Facebook</w:t></w:r></w:p><w:p><w:pPr><w:pStyle w:val="style63"/><w:rPr><w:lang w:val="es-ES"/></w:rPr></w:pPr><w:r><w:rPr><w:lang w:val="es-ES"/></w:rPr></w:r></w:p><w:p><w:pPr><w:pStyle w:val="style63"/><w:rPr><w:lang w:val="es-ES"/></w:rPr></w:pPr><w:r><w:rPr><w:lang w:val="es-ES"/></w:rPr><w:t>En la obra desempeña un papel importante el personaje del Moderador, quien parcialemente sale de su rol dirigiéndose directamente al público y le explica, lo que pasa en la obra y presenta a los personajes nuevos que van a contribuir al debate. Podemos decir que el Moderador tiene la función del narrador. El Moderador forma parte del mundo real de los espectadores (dado que comunica con ellos) y a la vez es uno de los personajes y pertenece al mundo ficticio. Por lo tanto lo consideramos un personaje-público</w:t></w:r><w:r><w:rPr><w:rStyle w:val="style34"/><w:lang w:val="es-ES"/></w:rPr><w:footnoteReference w:id="90"/></w:r><w:r><w:rPr><w:lang w:val="es-ES"/></w:rPr><w:t>, un puente entre los personajes y el público, puesto que cambia la orientación de su discurso: una vez se dirige al público y otra vez a los personajes. Es el Moderador quien activa a los espectadores.</w:t></w:r></w:p><w:p><w:pPr><w:pStyle w:val="style63"/><w:rPr><w:lang w:val="es-ES"/></w:rPr></w:pPr><w:r><w:rPr><w:lang w:val="es-ES"/></w:rPr></w:r></w:p><w:p><w:pPr><w:pStyle w:val="style63"/><w:rPr><w:lang w:val="es-ES"/></w:rPr></w:pPr><w:r><w:rPr><w:lang w:val="es-ES"/></w:rPr><w:t>En el ejemplo vemos, cómo el Moderador cambia la orientación de su habla, cambiando bruscamente el receptor, sin dar cualquier tipo de señal previo. Cuando el Moderador sale de su rol de personaje dramático dirigiéndose al público, empieza a hablar de sí mismo en tercera persona:</w:t></w:r></w:p><w:p><w:pPr><w:pStyle w:val="style0"/><w:spacing w:after="0" w:before="0"/><w:ind w:firstLine="284" w:left="567" w:right="0"/><w:contextualSpacing w:val="false"/><w:rPr><w:rFonts w:ascii="Garamond" w:hAnsi="Garamond"/><w:b/><w:bCs/><w:sz w:val="22"/></w:rPr></w:pPr><w:r><w:rPr><w:rFonts w:ascii="Garamond" w:hAnsi="Garamond"/><w:b/><w:bCs/><w:sz w:val="22"/></w:rPr></w:r></w:p><w:p><w:pPr><w:pStyle w:val="style0"/><w:spacing w:after="0" w:before="0"/><w:ind w:firstLine="284" w:left="567" w:right="0"/><w:contextualSpacing w:val="false"/><w:rPr><w:rFonts w:ascii="Garamond" w:hAnsi="Garamond"/><w:b/><w:bCs/><w:sz w:val="22"/></w:rPr></w:pPr><w:r><w:rPr><w:rFonts w:ascii="Garamond" w:hAnsi="Garamond"/><w:b/><w:bCs/><w:sz w:val="22"/></w:rPr><w:t>MODERADOR</w:t></w:r></w:p><w:p><w:pPr><w:pStyle w:val="style0"/><w:spacing w:after="0" w:before="0"/><w:ind w:firstLine="284" w:left="567" w:right="0"/><w:contextualSpacing w:val="false"/><w:rPr><w:rFonts w:ascii="Garamond" w:hAnsi="Garamond"/><w:sz w:val="22"/></w:rPr></w:pPr><w:r><w:rPr><w:rFonts w:ascii="Garamond" w:hAnsi="Garamond"/><w:sz w:val="22"/></w:rPr><w:t xml:space="preserve">… </w:t></w:r><w:r><w:rPr><w:rFonts w:ascii="Garamond" w:hAnsi="Garamond"/><w:sz w:val="22"/></w:rPr><w:t>y así habló él al foro de la discusión...</w:t></w:r></w:p><w:p><w:pPr><w:pStyle w:val="style0"/><w:spacing w:after="0" w:before="0"/><w:ind w:firstLine="284" w:left="567" w:right="0"/><w:contextualSpacing w:val="false"/><w:rPr><w:rFonts w:ascii="Garamond" w:hAnsi="Garamond"/><w:i/><w:iCs/><w:sz w:val="22"/></w:rPr></w:pPr><w:r><w:rPr><w:rFonts w:ascii="Garamond" w:hAnsi="Garamond"/><w:i/><w:iCs/><w:sz w:val="22"/></w:rPr><w:t>Por primera vez se dirige a los “personajes“.</w:t></w:r></w:p><w:p><w:pPr><w:pStyle w:val="style0"/><w:spacing w:after="0" w:before="0"/><w:ind w:firstLine="284" w:left="567" w:right="0"/><w:contextualSpacing w:val="false"/><w:rPr><w:rFonts w:ascii="Garamond" w:hAnsi="Garamond"/><w:sz w:val="22"/></w:rPr></w:pPr><w:r><w:rPr><w:rFonts w:ascii="Garamond" w:hAnsi="Garamond"/><w:sz w:val="22"/></w:rPr><w:t>Amigos todos; apenas estoy leyendo y será más tarde que dé mis opiniones [...]</w:t></w:r></w:p><w:p><w:pPr><w:pStyle w:val="style0"/><w:spacing w:after="0" w:before="0"/><w:ind w:firstLine="284" w:left="567" w:right="0"/><w:contextualSpacing w:val="false"/><w:rPr><w:rStyle w:val="style34"/><w:rFonts w:ascii="Garamond" w:hAnsi="Garamond"/><w:sz w:val="22"/></w:rPr></w:pPr><w:r><w:rPr><w:rFonts w:ascii="Garamond" w:hAnsi="Garamond"/><w:i/><w:iCs/><w:sz w:val="22"/></w:rPr><w:t xml:space="preserve">(A PÚBLICO) </w:t></w:r><w:r><w:rPr><w:rFonts w:ascii="Garamond" w:hAnsi="Garamond"/><w:sz w:val="22"/></w:rPr><w:t>Si la intención de Moderador había sido encauzar la discusión; no parece haberlo conseguido […]</w:t></w:r><w:r><w:rPr><w:rStyle w:val="style34"/><w:rFonts w:ascii="Garamond" w:hAnsi="Garamond"/><w:sz w:val="22"/></w:rPr><w:footnoteReference w:id="91"/></w:r></w:p><w:p><w:pPr><w:pStyle w:val="style63"/><w:rPr><w:lang w:val="es-ES"/></w:rPr></w:pPr><w:r><w:rPr><w:lang w:val="es-ES"/></w:rPr></w:r></w:p><w:p><w:pPr><w:pStyle w:val="style63"/><w:rPr><w:lang w:val="es-ES"/></w:rPr></w:pPr><w:r><w:rPr><w:lang w:val="es-ES"/></w:rPr><w:t>En el ejemplo siguiente podemos hablar de la verdadera incorporación del espectador en la obra, porque el público tiene la posibilidad de expresar su opinión respecto al tema tratado: el conficto palestino-israelí. El Moderador les ofrece explícitamente la posibilidad de intervenir en la representación en cualquier momento.</w:t></w:r></w:p><w:p><w:pPr><w:pStyle w:val="style63"/><w:rPr><w:b/><w:bCs/><w:lang w:val="es-ES"/></w:rPr></w:pPr><w:r><w:rPr><w:b/><w:bCs/><w:lang w:val="es-ES"/></w:rPr></w:r></w:p><w:p><w:pPr><w:pStyle w:val="style0"/><w:spacing w:after="0" w:before="0" w:line="276" w:lineRule="auto"/><w:ind w:firstLine="284" w:left="567" w:right="567"/><w:contextualSpacing w:val="false"/><w:rPr><w:rFonts w:ascii="Garamond" w:hAnsi="Garamond"/><w:sz w:val="22"/></w:rPr></w:pPr><w:r><w:rPr><w:rFonts w:ascii="Garamond" w:hAnsi="Garamond"/><w:sz w:val="22"/></w:rPr><w:t>El Moderador ha decidido cortar momentáneamente este debate porque los argumentos se han estancado, y piensa que deberían refrescarse las opiniones. Por esa razón, y no por hacer un circo de la situación, quisiéramos preguntarle al respetable su opinión.</w:t></w:r></w:p><w:p><w:pPr><w:pStyle w:val="style0"/><w:spacing w:after="0" w:before="0" w:line="276" w:lineRule="auto"/><w:ind w:firstLine="284" w:left="567" w:right="567"/><w:contextualSpacing w:val="false"/><w:rPr><w:rFonts w:ascii="Garamond" w:hAnsi="Garamond"/><w:i/><w:iCs/><w:sz w:val="22"/></w:rPr></w:pPr><w:r><w:rPr><w:rFonts w:ascii="Garamond" w:hAnsi="Garamond"/><w:i/><w:iCs/><w:sz w:val="22"/></w:rPr><w:t>El micrófono se abre a quien desee participar, pero sólo mientras el asunto aporte ideas nuevas.</w:t></w:r></w:p><w:p><w:pPr><w:pStyle w:val="style0"/><w:spacing w:after="0" w:before="0" w:line="276" w:lineRule="auto"/><w:ind w:firstLine="284" w:left="567" w:right="567"/><w:contextualSpacing w:val="false"/><w:rPr><w:rFonts w:ascii="Garamond" w:hAnsi="Garamond"/><w:i/><w:iCs/><w:sz w:val="22"/></w:rPr></w:pPr><w:r><w:rPr><w:rFonts w:ascii="Garamond" w:hAnsi="Garamond"/><w:i/><w:iCs/><w:sz w:val="22"/></w:rPr><w:t>Después de algunas intervenciones un actor viene a informar algo en el oído de Moderador, quien interrumpe la dinámica.</w:t></w:r></w:p><w:p><w:pPr><w:pStyle w:val="style0"/><w:spacing w:after="0" w:before="0" w:line="276" w:lineRule="auto"/><w:ind w:firstLine="284" w:left="567" w:right="567"/><w:contextualSpacing w:val="false"/><w:rPr><w:rStyle w:val="style34"/><w:rFonts w:ascii="Garamond" w:hAnsi="Garamond"/><w:sz w:val="22"/></w:rPr></w:pPr><w:r><w:rPr><w:rFonts w:ascii="Garamond" w:hAnsi="Garamond"/><w:b/><w:bCs/><w:sz w:val="22"/></w:rPr><w:t>MODERADOR</w:t></w:r><w:r><w:rPr><w:rFonts w:ascii="Garamond" w:hAnsi="Garamond"/><w:sz w:val="22"/></w:rPr><w:t xml:space="preserve"> </w:t></w:r><w:r><w:rPr><w:rFonts w:ascii="Garamond" w:hAnsi="Garamond"/><w:i/><w:iCs/><w:sz w:val="22"/></w:rPr><w:t xml:space="preserve">(Al público) </w:t></w:r><w:r><w:rPr><w:rFonts w:ascii="Garamond" w:hAnsi="Garamond"/><w:sz w:val="22"/></w:rPr><w:t>Vamos a tener que interrumpir porque llegaron nuevas noticias – aunque recuerden que siempre pueden abrir su propio foro de discusión–. Volviendo a los hechos, la noticia de un reportero afirmando que Hamas “ha disparado contra un grupo de periodistas” generan nueva indignación la noche del 9 de enero...</w:t></w:r><w:r><w:rPr><w:rStyle w:val="style34"/><w:rFonts w:ascii="Garamond" w:hAnsi="Garamond"/><w:sz w:val="22"/></w:rPr><w:footnoteReference w:id="92"/></w:r></w:p><w:p><w:pPr><w:pStyle w:val="style0"/><w:rPr></w:rPr></w:pPr><w:r><w:rPr></w:rPr></w:r></w:p><w:p><w:pPr><w:pStyle w:val="style63"/><w:rPr><w:lang w:val="es-ES"/></w:rPr></w:pPr><w:r><w:rPr><w:lang w:val="es-ES"/></w:rPr><w:t>El Moderador se dirige de nuevo a los espectadores y les ofrece la posiblidad de interrumpir la representación y entrar en el debate en cualquier momento.</w:t></w:r></w:p><w:p><w:pPr><w:pStyle w:val="style63"/><w:rPr><w:b/><w:bCs/><w:lang w:val="es-ES"/></w:rPr></w:pPr><w:r><w:rPr><w:b/><w:bCs/><w:lang w:val="es-ES"/></w:rPr></w:r></w:p><w:p><w:pPr><w:pStyle w:val="style63"/><w:rPr><w:lang w:val="es-ES"/></w:rPr></w:pPr><w:r><w:rPr><w:lang w:val="es-ES"/></w:rPr><w:t>En el siguiente ejemplo el Moderador explica, cómo concluyó su relación con Rosalinda, una de los personajes, con la que debatía en el muro y con la que tuvo una relación amorosa. Pide a un espectador elegido que lea el mensaje de ella. De este modo por otra vez derrota la barrera entre los actores y el público.</w:t></w:r></w:p><w:p><w:pPr><w:pStyle w:val="style0"/><w:rPr></w:rPr></w:pPr><w:r><w:rPr></w:rPr></w:r></w:p><w:p><w:pPr><w:pStyle w:val="style0"/><w:spacing w:after="0" w:before="0" w:line="276" w:lineRule="auto"/><w:ind w:firstLine="284" w:left="567" w:right="567"/><w:contextualSpacing w:val="false"/><w:rPr><w:rFonts w:ascii="Garamond" w:hAnsi="Garamond"/><w:sz w:val="22"/></w:rPr></w:pPr><w:r><w:rPr><w:rFonts w:ascii="Garamond" w:hAnsi="Garamond"/><w:b/><w:bCs/><w:sz w:val="22"/></w:rPr><w:t>MODERADOR</w:t></w:r><w:r><w:rPr><w:rFonts w:ascii="Garamond" w:hAnsi="Garamond"/><w:sz w:val="22"/></w:rPr><w:t xml:space="preserve"> Si se lo permiten, el Moderador siente la necesidad de dar una explicación en primera persona: </w:t></w:r><w:r><w:rPr><w:rFonts w:ascii="Garamond" w:hAnsi="Garamond"/><w:i/><w:iCs/><w:sz w:val="22"/></w:rPr><w:t>(al público)</w:t></w:r><w:r><w:rPr><w:rFonts w:ascii="Garamond" w:hAnsi="Garamond"/><w:sz w:val="22"/></w:rPr><w:t xml:space="preserve"> Ella fue la que me reclamó airadamente, como si fuera la misma representante de Hamas, y yo le respondí que dónde estaban los vínculos que tanto tiempo le había estado pidiendo para equilibrar la información […] A lo escrito por mí, ella escribió una andanada de insultos entre ellos éste que transcribo:</w:t></w:r></w:p><w:p><w:pPr><w:pStyle w:val="style0"/><w:spacing w:after="0" w:before="0" w:line="276" w:lineRule="auto"/><w:ind w:firstLine="284" w:left="567" w:right="567"/><w:contextualSpacing w:val="false"/><w:rPr><w:rFonts w:ascii="Garamond" w:hAnsi="Garamond"/><w:i/><w:iCs/><w:sz w:val="22"/></w:rPr></w:pPr><w:r><w:rPr><w:rFonts w:ascii="Garamond" w:hAnsi="Garamond"/><w:i/><w:iCs/><w:sz w:val="22"/></w:rPr><w:t>Muestra el mensaje a un espectador para que éste lo lea en voz alta:</w:t></w:r></w:p><w:p><w:pPr><w:pStyle w:val="style0"/><w:spacing w:after="0" w:before="0" w:line="276" w:lineRule="auto"/><w:ind w:firstLine="284" w:left="567" w:right="567"/><w:contextualSpacing w:val="false"/><w:rPr><w:rStyle w:val="style34"/><w:rFonts w:ascii="Garamond" w:hAnsi="Garamond"/><w:sz w:val="22"/></w:rPr></w:pPr><w:r><w:rPr><w:rFonts w:ascii="Garamond" w:hAnsi="Garamond"/><w:b/><w:bCs/><w:sz w:val="22"/></w:rPr><w:t xml:space="preserve">MENSAJE: </w:t></w:r><w:r><w:rPr><w:rFonts w:ascii="Garamond" w:hAnsi="Garamond"/><w:sz w:val="22"/></w:rPr><w:t>Mi marido dice que eres un pobre estúpido y un loco...y también dice que si nos sigues acosando tanto telefónica como epistolarmente no solo habrá una denuncia, sino que te cita como hombre para que defiendas tu postura cara a cara.</w:t></w:r><w:r><w:rPr><w:rStyle w:val="style34"/><w:rFonts w:ascii="Garamond" w:hAnsi="Garamond"/><w:sz w:val="22"/></w:rPr><w:footnoteReference w:id="93"/></w:r></w:p><w:p><w:pPr><w:pStyle w:val="style0"/><w:rPr></w:rPr></w:pPr><w:r><w:rPr></w:rPr></w:r></w:p><w:p><w:pPr><w:pStyle w:val="style63"/><w:rPr><w:lang w:val="es-ES"/></w:rPr></w:pPr><w:r><w:rPr><w:lang w:val="es-ES"/></w:rPr><w:t xml:space="preserve">A pesar de que tanto la estructura como el contenido de la obra </w:t></w:r><w:r><w:rPr><w:i/><w:iCs/><w:lang w:val="es-ES"/></w:rPr><w:t>9 días de guerra en Facebook</w:t></w:r><w:r><w:rPr><w:lang w:val="es-ES"/></w:rPr><w:t>, ya están enmarcados por texto dramático, los espectadores, gracias al personaje de el Moderador, quien funciona en la representación como un mediador entre los espectadores y los personajes, pueden en cualquier momento entrar en el transcurso de la obra y cambiar o por lo menos alterar el desarrollo de la acción. La incorporación del público dentro de la obra convierte cada espectáculo en un representación singular, puesto que nunca se sabe como van a reaccionar los espectadores: si se atreven a participar o mejor si quedan en la posición de los observadores.</w:t></w:r></w:p><w:p><w:pPr><w:pStyle w:val="style63"/><w:rPr><w:lang w:val="es-ES"/></w:rPr></w:pPr><w:r><w:rPr><w:lang w:val="es-ES"/></w:rPr></w:r></w:p><w:p><w:pPr><w:pStyle w:val="style63"/><w:rPr><w:lang w:val="es-ES"/></w:rPr></w:pPr><w:r><w:rPr><w:lang w:val="es-ES"/></w:rPr></w:r></w:p><w:p><w:pPr><w:pStyle w:val="style3"/><w:numPr><w:ilvl w:val="2"/><w:numId w:val="3"/></w:numPr><w:rPr><w:i/><w:iCs/></w:rPr></w:pPr><w:bookmarkStart w:id="126" w:name="__RefHeading__4124_893301216"/><w:bookmarkStart w:id="127" w:name="_Toc487158272"/><w:bookmarkStart w:id="128" w:name="_Toc486632404"/><w:bookmarkEnd w:id="126"/><w:r><w:rPr></w:rPr><w:t xml:space="preserve">La participación del espectador en </w:t></w:r><w:bookmarkEnd w:id="127"/><w:bookmarkEnd w:id="128"/><w:r><w:rPr><w:i/><w:iCs/></w:rPr><w:t>Pajaritos</w:t></w:r></w:p><w:p><w:pPr><w:pStyle w:val="style63"/><w:rPr><w:lang w:val="es-ES"/></w:rPr></w:pPr><w:r><w:rPr><w:lang w:val="es-ES"/></w:rPr></w:r></w:p><w:p><w:pPr><w:pStyle w:val="style63"/><w:rPr><w:lang w:val="es-ES"/></w:rPr></w:pPr><w:r><w:rPr><w:lang w:val="es-ES"/></w:rPr><w:t>En el texto dramático de Pajaritos no encontramos ninguna señal que implique que el autor quisiera activar al espectador. Las dos acciones: la virtual (los tuits) y la real (relación amorosa entre Mauricio y Sofía) no están comentadas por acotaciones que apelaran al espectador. Éste, según lo que ofrece el texto dramático, queda omitido de la acción como un puro observador. Está claro que la posible puesta en escena podría dar la posibilidad al espectador para que participe, pero no es el objeto de nuestra cuestión.</w:t></w:r></w:p><w:p><w:pPr><w:pStyle w:val="style63"/><w:rPr><w:lang w:val="es-ES"/></w:rPr></w:pPr><w:r><w:rPr><w:lang w:val="es-ES"/></w:rPr></w:r></w:p><w:p><w:pPr><w:pStyle w:val="style63"/><w:rPr><w:lang w:val="es-ES"/></w:rPr></w:pPr><w:r><w:rPr><w:lang w:val="es-ES"/></w:rPr></w:r></w:p><w:p><w:pPr><w:pStyle w:val="style3"/><w:numPr><w:ilvl w:val="2"/><w:numId w:val="3"/></w:numPr><w:rPr><w:i/><w:iCs/></w:rPr></w:pPr><w:bookmarkStart w:id="129" w:name="__RefHeading__4126_893301216"/><w:bookmarkStart w:id="130" w:name="_Toc487158273"/><w:bookmarkStart w:id="131" w:name="_Toc486632405"/><w:bookmarkEnd w:id="129"/><w:r><w:rPr></w:rPr><w:t xml:space="preserve">La participación del espectador en </w:t></w:r><w:bookmarkEnd w:id="130"/><w:bookmarkEnd w:id="131"/><w:r><w:rPr><w:i/><w:iCs/></w:rPr><w:t>El fin de la amistad</w:t></w:r></w:p><w:p><w:pPr><w:pStyle w:val="style63"/><w:rPr><w:lang w:val="es-ES"/></w:rPr></w:pPr><w:r><w:rPr><w:lang w:val="es-ES"/></w:rPr></w:r></w:p><w:p><w:pPr><w:pStyle w:val="style63"/><w:rPr><w:lang w:val="es-ES"/></w:rPr></w:pPr><w:r><w:rPr><w:lang w:val="es-ES"/></w:rPr><w:t>Por el carácter de performance que tiene esta pieza, la activación del espectador, en este caso mejor lo llamamos participante, está clara. Toda la obra está basada en los comentarios que los amigos virtuales del dramaturgo, Luis Mario Moncada, escribieron en su muro o en los mensajes privados reaccionando a su post de la amistad (que presentamos en la forma abreviada):</w:t></w:r></w:p><w:p><w:pPr><w:pStyle w:val="style63"/><w:rPr></w:rPr></w:pPr><w:r><w:rPr></w:rPr></w:r></w:p><w:p><w:pPr><w:pStyle w:val="style65"/><w:jc w:val="center"/><w:rPr><w:b/></w:rPr></w:pPr><w:r><w:rPr><w:b/></w:rPr><w:t>NOS QUEDAN 15 DÍAS DE AMISTAD</w:t></w:r></w:p><w:p><w:pPr><w:pStyle w:val="style65"/><w:jc w:val="center"/><w:rPr></w:rPr></w:pPr><w:r><w:rPr></w:rPr><w:t>Publicado en el muro de Facebook el 17 de mayo de 2010 a las 13:19</w:t></w:r></w:p><w:p><w:pPr><w:pStyle w:val="style65"/><w:jc w:val="center"/><w:rPr><w:i/></w:rPr></w:pPr><w:r><w:rPr><w:i/></w:rPr><w:t>(Si en algo la valoran, les pido se tomen unos minutos para su lectura)</w:t></w:r></w:p><w:p><w:pPr><w:pStyle w:val="style65"/><w:rPr></w:rPr></w:pPr><w:r><w:rPr></w:rPr></w:r></w:p><w:p><w:pPr><w:pStyle w:val="style65"/><w:rPr></w:rPr></w:pPr><w:r><w:rPr></w:rPr><w:t>Seré ortodoxo y citaré sólo a Aristóteles, para quien la AMISTAD es “una virtud y es, además, la cosa más necesaria en la vida. Sin amigos, nadie escogería vivir”. [...]</w:t></w:r></w:p><w:p><w:pPr><w:pStyle w:val="style65"/><w:rPr></w:rPr></w:pPr><w:r><w:rPr></w:rPr><w:t>En un año y medio desde que accedí a esta Red he superado los 2700 amigos, una cifra que no está entre las más impresionantes de FB, pero sin duda está por encima de la media (por si a alguien le interesa sacar promedios). Entre todos estos contactos se encuentran familiares, amigos entrañables y  otros que, sin dejar de serlo, están en el apartado de eventuales, en tanto no forman parte de mi mundo cotidiano. También tengo un gran número de conocidos, colegas de profesión, alumnos, personajes simpáticos, héroes a los que admiro, agrupaciones, proyectos específicos, amigos de mis amigos y un etcétera tan indeterminado como el de ustedes. Por supuesto también tengo pecados, el mayor de los cuales se llama Ego; por eso mi lista se completa con centenas de desconocidos que no sé bien a bien cómo llegaron aquí, aunque durante un buen tiempo acrecentaron cierta idea de popularidad. [...]</w:t></w:r></w:p><w:p><w:pPr><w:pStyle w:val="style65"/><w:rPr></w:rPr></w:pPr><w:r><w:rPr></w:rPr><w:t>Por eso he decidido que en quince días reduciré a sólo el 10 por ciento mi lista de amigos. ¿Qué clase de anuncio pedante es este? Alguien que habla de amistad amenazando con recortarla… Lo siento, es el único anuncio que me considero capaz de hacer y ante el que espero ser consecuente. Por eso les platico brevemente mi proyecto: Los días 2 y 9 de junio realizaré una Acción en el Jardín de Academus, exposición que actualmente se presenta en el Museo Universitario de Arte Contemporáneo (MUAC), [...]</w:t></w:r></w:p><w:p><w:pPr><w:pStyle w:val="style65"/><w:rPr></w:rPr></w:pPr><w:r><w:rPr></w:rPr><w:t>El día 2, entre las 10 y las 18 horas, estaré en una de las salas del MUAC eliminando amigos; lo siento, pero es muy probable que alguno de ustedes –estoy hablando al 90 % de mis contactos–, desaparezca de mi pantalla ese día. Lo anticipo desde hoy. De cada uno me despediré, no se apuren; espero tener palabras amables en todos los casos. A pesar de las consecuencias de mi acción –ante la que, ya dije, tendré que ser consecuente–, me atrevo a pedirles un último favor. Disculpen el atrevimiento, lo hago en nombre de nuestra todavía viva amistad.</w:t></w:r></w:p><w:p><w:pPr><w:pStyle w:val="style65"/><w:rPr></w:rPr></w:pPr><w:r><w:rPr></w:rPr><w:t>La segunda Acción, la del día 9, tendrá que ver con la reflexión que la primera ha detonado en mí y en los demás. Así, pues, cualquier retroalimentación será no sólo bienvenida, sino incorporada a la pieza. Puede ser en forma de mensaje privado o en mi muro; también puede ser una imagen, una liga o cualquier otra forma expresiva que se les ocurra. Espero que sean tan amables, objetivos, duros, irónicos o crueles como deseen, no se trata de que ahora nos hagamos los políticamente correctos.</w:t></w:r></w:p><w:p><w:pPr><w:pStyle w:val="style65"/><w:rPr></w:rPr></w:pPr><w:r><w:rPr></w:rPr><w:t>Advierto que no se trata de un chantaje ni de una prueba de amistad: la decisión está tomada y difícilmente cambiará. Esto es la invitación a una reflexión y expresión colectiva sobre la Amistad. Por eso les pido que su envío llegue antes de quince días pues el 1 de junio será el último de nuestra amistad en Facebook. [...]</w:t></w:r></w:p><w:p><w:pPr><w:pStyle w:val="style65"/><w:rPr></w:rPr></w:pPr><w:r><w:rPr></w:rPr><w:t xml:space="preserve"> </w:t></w:r><w:r><w:rPr></w:rPr><w:t>Tal vez por eso tendría que terminar atenuando con la clásica frase: “no son ustedes, soy yo”.</w:t></w:r></w:p><w:p><w:pPr><w:pStyle w:val="style65"/><w:rPr><w:rStyle w:val="style34"/></w:rPr></w:pPr><w:r><w:rPr></w:rPr><w:t>Los amo, amigos.</w:t></w:r><w:r><w:rPr><w:rStyle w:val="style34"/></w:rPr><w:footnoteReference w:id="94"/></w:r></w:p><w:p><w:pPr><w:pStyle w:val="style63"/><w:rPr><w:lang w:val="es-ES"/></w:rPr></w:pPr><w:r><w:rPr><w:lang w:val="es-ES"/></w:rPr></w:r></w:p><w:p><w:pPr><w:pStyle w:val="style63"/><w:rPr><w:lang w:val="es-ES"/></w:rPr></w:pPr><w:r><w:rPr><w:lang w:val="es-ES"/></w:rPr><w:t>El objetivo de la publicación de este post es provocar cualquier acción de los ciberamigos de Facebook y sobre todo reflexionar sobre el valor de la amistad en el mundo actual. Las reacciones difieren: unos están de acuerdo con su propósito, a otros les parece ególatra o se enfadan con él, etc. Es discutible, si lo que provocó la reacción fervorosa fue el tema, la valoración de la amistad, o el hecho de borrar la mayoría de «amigos».</w:t></w:r></w:p><w:p><w:pPr><w:pStyle w:val="style63"/><w:rPr><w:lang w:val="es-ES"/></w:rPr></w:pPr><w:r><w:rPr><w:lang w:val="es-ES"/></w:rPr><w:t>En la parte final el autor concluye la acción:</w:t></w:r></w:p><w:p><w:pPr><w:pStyle w:val="style0"/><w:rPr></w:rPr></w:pPr><w:r><w:rPr></w:rPr></w:r></w:p><w:p><w:pPr><w:pStyle w:val="style65"/><w:rPr><w:rStyle w:val="style34"/></w:rPr></w:pPr><w:r><w:rPr></w:rPr><w:t>[…] el evento cumplió con el otro propósito que consistía en generar una reflexión y, más que eso, una expresión colectiva sobre la amistad virtual. […] Más de un millar de comentarios que abarcan desde reacciones de molestía e indiferencia hasta profundos gestos de cariño […]</w:t></w:r><w:r><w:rPr><w:rStyle w:val="style34"/></w:rPr><w:footnoteReference w:id="95"/></w:r></w:p><w:p><w:pPr><w:pStyle w:val="style0"/><w:rPr></w:rPr></w:pPr><w:r><w:rPr></w:rPr></w:r></w:p><w:p><w:pPr><w:pStyle w:val="style63"/><w:rPr><w:lang w:val="es-ES"/></w:rPr></w:pPr><w:r><w:rPr><w:lang w:val="es-ES"/></w:rPr><w:t>El autor apela a los usuarios a que participen: escriban un comentario, lo borren de su lista de amigos antes de que lo haga él, lleguen al museo para contemplar el valor de la amistad. La reacción de los amigos es masiva, algunos comentarios son positivos:</w:t></w:r></w:p><w:p><w:pPr><w:pStyle w:val="style63"/><w:rPr><w:lang w:val="es-ES"/></w:rPr></w:pPr><w:r><w:rPr><w:lang w:val="es-ES"/></w:rPr></w:r></w:p><w:p><w:pPr><w:pStyle w:val="style65"/><w:rPr><w:rStyle w:val="style34"/></w:rPr></w:pPr><w:r><w:rPr><w:b/><w:bCs/></w:rPr><w:t xml:space="preserve">Azuay Lopez </w:t></w:r><w:r><w:rPr></w:rPr><w:t>Soy una estudiante de teatro a punto de egresar de la ENAT, tenerlo entre mis amigos me es apreciable, pero entiendo lo que explica. En caso de ser eliminada, ha sido un placer.</w:t></w:r><w:r><w:rPr><w:rStyle w:val="style34"/></w:rPr><w:footnoteReference w:id="96"/></w:r></w:p><w:p><w:pPr><w:pStyle w:val="style0"/><w:ind w:firstLine="284" w:left="567" w:right="565"/><w:rPr><w:b/><w:bCs/><w:sz w:val="22"/></w:rPr></w:pPr><w:r><w:rPr><w:b/><w:bCs/><w:sz w:val="22"/></w:rPr></w:r></w:p><w:p><w:pPr><w:pStyle w:val="style65"/><w:rPr><w:rStyle w:val="style34"/></w:rPr></w:pPr><w:r><w:rPr><w:b/><w:bCs/></w:rPr><w:t>Malena Steiner</w:t></w:r><w:r><w:rPr></w:rPr><w:t xml:space="preserve"> De igual manera que yo llegué a su facebook, usted llegó al mío. ¿Cómo? No lo sé, ni cuándo. Pero estoy de acuerdo en su reflexión y a la acción que está por llevar a cabo, así que si me elimina de sus contactos, se lo agradeceré mucho.</w:t></w:r><w:r><w:rPr><w:rStyle w:val="style34"/></w:rPr><w:footnoteReference w:id="97"/></w:r></w:p><w:p><w:pPr><w:pStyle w:val="style0"/><w:rPr><w:b/><w:bCs/></w:rPr></w:pPr><w:r><w:rPr><w:b/><w:bCs/></w:rPr></w:r></w:p><w:p><w:pPr><w:pStyle w:val="style63"/><w:rPr><w:lang w:val="es-ES"/></w:rPr></w:pPr><w:r><w:rPr><w:lang w:val="es-ES"/></w:rPr><w:t>Algunos comentarios son negativos, ofensivos o irónicos:</w:t></w:r></w:p><w:p><w:pPr><w:pStyle w:val="style0"/><w:rPr><w:b/><w:bCs/></w:rPr></w:pPr><w:r><w:rPr><w:b/><w:bCs/></w:rPr></w:r></w:p><w:p><w:pPr><w:pStyle w:val="style65"/><w:rPr><w:rStyle w:val="style34"/></w:rPr></w:pPr><w:r><w:rPr><w:b/><w:bCs/></w:rPr><w:t xml:space="preserve">Adriana Vallarino </w:t></w:r><w:r><w:rPr></w:rPr><w:t>¿Y para qué avisar a los contactos? En efecto, me pareceun hecho ególatra y llamador de atención, en vez de simplemente eliminar al 90% de tus contactos y ya. No me exlico tanta parafernalia y la rosita blanca del final.</w:t></w:r><w:r><w:rPr><w:rStyle w:val="style34"/></w:rPr><w:footnoteReference w:id="98"/></w:r></w:p><w:p><w:pPr><w:pStyle w:val="style0"/><w:ind w:firstLine="284" w:left="567" w:right="565"/><w:rPr></w:rPr></w:pPr><w:r><w:rPr></w:rPr></w:r></w:p><w:p><w:pPr><w:pStyle w:val="style65"/><w:rPr><w:rStyle w:val="style34"/></w:rPr></w:pPr><w:r><w:rPr><w:b/><w:bCs/></w:rPr><w:t xml:space="preserve">Víctor Weinstock </w:t></w:r><w:r><w:rPr></w:rPr><w:t>La pregunta es... ¿y si algún loco terrorista de esos que andan por acá decide darle “delete” al “action artista”, ¿cómo sabremos que eso no es parte de la acción? ¿Qué pasa si no intervenimos a tiempo y te nos mueres en el acto?</w:t></w:r><w:r><w:rPr><w:rStyle w:val="style34"/></w:rPr><w:footnoteReference w:id="99"/></w:r></w:p><w:p><w:pPr><w:pStyle w:val="style0"/><w:rPr><w:b/><w:bCs/></w:rPr></w:pPr><w:r><w:rPr><w:b/><w:bCs/></w:rPr></w:r></w:p><w:p><w:pPr><w:pStyle w:val="style63"/><w:rPr><w:lang w:val="es-ES"/></w:rPr></w:pPr><w:r><w:rPr><w:lang w:val="es-ES"/></w:rPr><w:t>Los espectadores de esta acción virtual eran bastante activos en la red. Discutían, valoraban la palabra amistad, reaccionaban a los posts de otros usuarios, comentaban la eliminación de los amigos e incluso fundaron grupos de discusión titulados: “Yo también borraría a Luis Mario Moncada...”, “Por los que NO queremos que Luis Mario Moncada nos borre”, “GRUPO DE AUTOAYUDA ¿POR QUÉ ME BORRÓ LUIS MARIO MONCADA?”</w:t></w:r></w:p><w:p><w:pPr><w:pStyle w:val="style63"/><w:rPr><w:lang w:val="es-ES"/></w:rPr></w:pPr><w:r><w:rPr><w:lang w:val="es-ES"/></w:rPr><w:t>¿Cuál es la causa de esta participación masiva? Es probablemente por la delicadez</w:t></w:r><w:r><w:rPr><w:b/><w:bCs/><w:lang w:val="es-ES"/></w:rPr><w:t xml:space="preserve"> </w:t></w:r><w:r><w:rPr><w:lang w:val="es-ES"/></w:rPr><w:t>del fenómeno de la amistad, que afecta</w:t></w:r><w:r><w:rPr><w:b/><w:bCs/><w:lang w:val="es-ES"/></w:rPr><w:t xml:space="preserve"> </w:t></w:r><w:r><w:rPr><w:lang w:val="es-ES"/></w:rPr><w:t>personalmente a todo el mundo. Cada uno se siente afectado</w:t></w:r><w:r><w:rPr><w:b/><w:bCs/><w:lang w:val="es-ES"/></w:rPr><w:t xml:space="preserve"> </w:t></w:r><w:r><w:rPr><w:lang w:val="es-ES"/></w:rPr><w:t>por esta cuestión y siente la necesidad de expresarse, hacer algo.</w:t></w:r></w:p><w:p><w:pPr><w:pStyle w:val="style63"/><w:rPr><w:b/><w:bCs/><w:lang w:val="es-ES"/></w:rPr></w:pPr><w:r><w:rPr><w:b/><w:bCs/><w:lang w:val="es-ES"/></w:rPr></w:r></w:p><w:p><w:pPr><w:pStyle w:val="style63"/><w:rPr><w:lang w:val="es-ES"/></w:rPr></w:pPr><w:r><w:rPr><w:lang w:val="es-ES"/></w:rPr><w:t xml:space="preserve">El performance </w:t></w:r><w:r><w:rPr><w:i/><w:iCs/><w:lang w:val="es-ES"/></w:rPr><w:t xml:space="preserve">El fin de la amistad </w:t></w:r><w:r><w:rPr><w:lang w:val="es-ES"/></w:rPr><w:t>concluyó en el Museo de MUAC, donde Luis Mario Moncada y sus compañeros crearon un altar a la amistad con los objetos que recordaban las relaciones amistosas e invitó a todos los participantes que contribuyeron al debate de la amistad en Facebook, para que asistieran a este evento. Cuántas personas participaron ya no se sabe, pero es obvio, que no se trató de una acción masiva, con centenas de espectadores y participantes. Se nos ofrece la pregunta, ¿por qué la gente interesada en el proyecto virtual no participó también en este evento? ¿No es tan cómodo llegar a un evento como participar en el ambiente de la casa solamente escribiendo en el ordenador? ¿Es por el miedo de la pérdida de anonimidad que internet proporciona? Son preguntas que requieren un análisis más profundo, pero que ofrecen un buen punto de partida en la reflexión sobre la comunicación de hoy.</w:t></w:r></w:p><w:p><w:pPr><w:pStyle w:val="style63"/><w:rPr><w:lang w:val="es-ES"/></w:rPr></w:pPr><w:r><w:rPr><w:lang w:val="es-ES"/></w:rPr></w:r></w:p><w:p><w:pPr><w:pStyle w:val="style63"/><w:rPr><w:lang w:val="es-ES"/></w:rPr></w:pPr><w:r><w:rPr><w:lang w:val="es-ES"/></w:rPr></w:r></w:p><w:p><w:pPr><w:pStyle w:val="style2"/><w:numPr><w:ilvl w:val="1"/><w:numId w:val="3"/></w:numPr><w:rPr></w:rPr></w:pPr><w:bookmarkStart w:id="132" w:name="__RefHeading__4128_893301216"/><w:bookmarkStart w:id="133" w:name="_Toc486632406"/><w:bookmarkStart w:id="134" w:name="_Toc487158274"/><w:bookmarkEnd w:id="132"/><w:r><w:rPr></w:rPr><w:t>Conclusión</w:t></w:r><w:bookmarkEnd w:id="134"/><w:bookmarkEnd w:id="133"/><w:r><w:rPr></w:rPr><w:t xml:space="preserve"> </w:t></w:r></w:p><w:p><w:pPr><w:pStyle w:val="style63"/><w:rPr><w:lang w:val="es-ES"/></w:rPr></w:pPr><w:r><w:rPr><w:lang w:val="es-ES"/></w:rPr></w:r></w:p><w:p><w:pPr><w:pStyle w:val="style63"/><w:rPr><w:lang w:val="es-ES"/></w:rPr></w:pPr><w:r><w:rPr><w:lang w:val="es-ES"/></w:rPr><w:t>Las últimas obras de Moncada vinculadas por la temática de las redes sociales ofrecen al espectador un amplio abanico de maneras, de formar parte del espectáculo. Ya sea en la parte de la génesis del texto dramático o posteriormente, en la representación. Luis Mario Moncada utiliza las técnica de la recolección del material textual (</w:t></w:r><w:r><w:rPr><w:i/><w:iCs/><w:lang w:val="es-ES"/></w:rPr><w:t>verbatim drama</w:t></w:r><w:r><w:rPr><w:lang w:val="es-ES"/></w:rPr><w:t xml:space="preserve">, </w:t></w:r><w:r><w:rPr><w:i/><w:iCs/><w:lang w:val="es-ES"/></w:rPr><w:t>teatro documento</w:t></w:r><w:r><w:rPr><w:lang w:val="es-ES"/></w:rPr><w:t xml:space="preserve">, técnica copy&amp;paste) y funciona como el iniciador del evento y suministrador del texto dramático. Su papel consiste en la activación de los espectadores potenciales, convertiéndolos de observadores pasivos en participantes activos. La no-consciencia de los autores de los textos (V-autores) añade a las obras de Moncada alto valor de la autenticidad gracias a la que la obra dispone de una gran variedad de lenguajes, lo que enriquece el texto dramático. Al hablar de la fase de representación, el espectador no es un mero observador, puede entrar en el mundo ficticio y convertirse en uno de los personajes (discusión en </w:t></w:r><w:r><w:rPr><w:i/><w:iCs/><w:lang w:val="es-ES"/></w:rPr><w:t>9 días de guerra en Facebook</w:t></w:r><w:r><w:rPr><w:lang w:val="es-ES"/></w:rPr><w:t xml:space="preserve">) o cooperar en la creación del evento artístico (fundación del altar de la amistad en </w:t></w:r><w:r><w:rPr><w:i/><w:iCs/><w:lang w:val="es-ES"/></w:rPr><w:t>Fin de la amistad</w:t></w:r><w:r><w:rPr><w:lang w:val="es-ES"/></w:rPr><w:t>). Por lo tanto, podemos constatar que las obras de Moncada no son nada determinadas, sino que se crean durante la representación en la colaboración de los espectadores y actores, quienes funcionan como un vínculo entre el mundo real del público y el mundo ficticio del espectáculo. Por el carácter indeterminado, procesual de las obras moncadinas y la participación del espectador clasificamos el teatro de Moncada como el teatro posdramático.</w:t></w:r></w:p><w:p><w:pPr><w:pStyle w:val="style63"/><w:rPr><w:lang w:val="es-ES"/></w:rPr></w:pPr><w:r><w:rPr><w:lang w:val="es-ES"/></w:rPr><w:t xml:space="preserve">La útlima pieza analizada </w:t></w:r><w:r><w:rPr><w:i/><w:iCs/><w:lang w:val="es-ES"/></w:rPr><w:t xml:space="preserve">El fin de la amistad </w:t></w:r><w:r><w:rPr><w:lang w:val="es-ES"/></w:rPr><w:t>tiene carácter de performance, uno de los géneros teatrales modernos, que, según nuestra opinión, tiene alto potencial. El espectador de hoy, formado por la era de las nuevas tecnologías, busca una comunicación rápida y efectiva, le gustan las actividades interactivas, no obstante, prefiere permanecer en la zona confortable y protegida de su casa. La unión de la performance y las redes sociales para organizar un evento artístico es una idea genial, que puede atraer un enorme número de espectadores, porque cumple con las necesidades o preferencias de los espectadores mencionadas más arriba. Dado que disminuye el número de los visitantes del teatro, el aprovechamiento de las redes sociales en la creación y presentación de las obras podría ser uno de los instrumentos efectivos que cambie esta tendencia desfavorable.</w:t></w:r></w:p><w:p><w:pPr><w:pStyle w:val="style63"/><w:rPr><w:lang w:val="es-ES"/></w:rPr></w:pPr><w:r><w:rPr><w:lang w:val="es-ES"/></w:rPr></w:r></w:p><w:p><w:pPr><w:pStyle w:val="style0"/><w:rPr></w:rPr></w:pPr><w:r><w:rPr></w:rPr></w:r></w:p><w:p><w:pPr><w:pStyle w:val="style0"/><w:spacing w:after="200" w:before="0" w:line="276" w:lineRule="auto"/><w:ind w:hanging="0" w:left="0" w:right="0"/><w:contextualSpacing w:val="false"/><w:jc w:val="left"/><w:rPr><w:rFonts w:cs="F"/><w:b/><w:color w:val="00000A"/><w:sz w:val="32"/><w:szCs w:val="32"/></w:rPr></w:pPr><w:r><w:rPr><w:rFonts w:cs="F"/><w:b/><w:color w:val="00000A"/><w:sz w:val="32"/><w:szCs w:val="32"/></w:rPr></w:r></w:p><w:p><w:pPr><w:pStyle w:val="style0"/><w:rPr><w:rFonts w:ascii="Garamond" w:cs="F" w:hAnsi="Garamond"/><w:b/><w:color w:val="00000A"/><w:sz w:val="32"/><w:szCs w:val="32"/><w:lang w:val="es-ES"/></w:rPr></w:pPr><w:bookmarkStart w:id="135" w:name="_Toc486632407"/><w:bookmarkStart w:id="136" w:name="_Toc486632407"/><w:r><w:rPr><w:rFonts w:ascii="Garamond" w:cs="F" w:hAnsi="Garamond"/><w:b/><w:color w:val="00000A"/><w:sz w:val="32"/><w:szCs w:val="32"/><w:lang w:val="es-ES"/></w:rPr></w:r></w:p><w:p><w:pPr><w:pStyle w:val="style1"/><w:pageBreakBefore/><w:numPr><w:ilvl w:val="0"/><w:numId w:val="2"/></w:numPr><w:rPr></w:rPr></w:pPr><w:bookmarkStart w:id="137" w:name="_Toc486632407"/><w:bookmarkStart w:id="138" w:name="__RefHeading__4130_893301216"/><w:bookmarkStart w:id="139" w:name="_Toc487158275"/><w:bookmarkEnd w:id="138"/><w:bookmarkEnd w:id="137"/><w:bookmarkEnd w:id="139"/><w:r><w:rPr></w:rPr><w:t>Tema y acción: ¿Es concebible un drama sin unidad de tema?</w:t></w:r></w:p><w:p><w:pPr><w:pStyle w:val="style0"/><w:rPr></w:rPr></w:pPr><w:r><w:rPr></w:rPr></w:r></w:p><w:p><w:pPr><w:pStyle w:val="style0"/><w:rPr></w:rPr></w:pPr><w:r><w:rPr></w:rPr></w:r></w:p><w:p><w:pPr><w:pStyle w:val="style2"/><w:numPr><w:ilvl w:val="1"/><w:numId w:val="3"/></w:numPr><w:rPr></w:rPr></w:pPr><w:bookmarkStart w:id="140" w:name="__RefHeading__4132_893301216"/><w:bookmarkStart w:id="141" w:name="_Toc487158276"/><w:bookmarkStart w:id="142" w:name="_Toc486632408"/><w:bookmarkEnd w:id="140"/><w:bookmarkEnd w:id="141"/><w:bookmarkEnd w:id="142"/><w:r><w:rPr></w:rPr><w:t>La coherencia del tema en las obras dramáticas</w:t></w:r></w:p><w:p><w:pPr><w:pStyle w:val="style0"/><w:rPr></w:rPr></w:pPr><w:r><w:rPr></w:rPr></w:r></w:p><w:p><w:pPr><w:pStyle w:val="style63"/><w:rPr><w:lang w:val="es-ES"/></w:rPr></w:pPr><w:r><w:rPr><w:lang w:val="es-ES"/></w:rPr><w:t>Aristóteles, hace más de 2000 años, definió las características que debe tener una tragedia:</w:t></w:r></w:p><w:p><w:pPr><w:pStyle w:val="style65"/><w:rPr></w:rPr></w:pPr><w:r><w:rPr></w:rPr></w:r></w:p><w:p><w:pPr><w:pStyle w:val="style65"/><w:rPr><w:rStyle w:val="style34"/></w:rPr></w:pPr><w:r><w:rPr></w:rPr><w:t>Es, pues, la tragedia, imitación de una acción esforzada y completa, de cierta amplitud, en lenguaje sazonado, separada cada una de las especies [de aderezos] en las distintas partes, actuando los personajes y no mediante relato, y que mediante compasión y temor lleva a cabo la purgación de tales afecciones.</w:t></w:r><w:r><w:rPr><w:rStyle w:val="style34"/></w:rPr><w:footnoteReference w:id="100"/></w:r></w:p><w:p><w:pPr><w:pStyle w:val="style65"/><w:rPr></w:rPr></w:pPr><w:r><w:rPr></w:rPr></w:r></w:p><w:p><w:pPr><w:pStyle w:val="style63"/><w:rPr><w:lang w:val="es-ES"/></w:rPr></w:pPr><w:r><w:rPr><w:lang w:val="es-ES"/></w:rPr><w:t>El rasgo fundamental de la tragedia es, según el autor de la famosa Poética, la unidad de los tres elementos: el tiempo, el espacio y la acción. El último elemento que Aristóteles menciona es el que abarca también el tema, o en otras palabras, la fábula. La fábula es el componente más importante de la tragedia, dado que el fin de ésta es imitar las acciones.</w:t></w:r><w:r><w:rPr><w:rStyle w:val="style34"/><w:lang w:val="es-ES"/></w:rPr><w:footnoteReference w:id="101"/></w:r><w:r><w:rPr><w:lang w:val="es-ES"/></w:rPr><w:t xml:space="preserve"> La unidad de la acción es definida así:</w:t></w:r></w:p><w:p><w:pPr><w:pStyle w:val="style65"/><w:rPr></w:rPr></w:pPr><w:r><w:rPr></w:rPr></w:r></w:p><w:p><w:pPr><w:pStyle w:val="style65"/><w:rPr><w:rStyle w:val="style34"/></w:rPr></w:pPr><w:r><w:rPr></w:rPr><w:t>Es preciso, por tanto, que, así como en las demás artes imitativas una sola imitación es imitación de un solo objeto, así también la fábula, puesto que es imitación de una acción, lo sea de una sola y entera, y que las partes de los acontecimientos se ordenen de tal suerte que, si se traspone o suprime una parte, se altere y disloque el todo; pues aquello cuya presencia o ausencia no significa nada, no es parte alguna del todo.</w:t></w:r><w:r><w:rPr><w:rStyle w:val="style34"/></w:rPr><w:footnoteReference w:id="102"/></w:r></w:p><w:p><w:pPr><w:pStyle w:val="style63"/><w:rPr><w:lang w:val="es-ES"/></w:rPr></w:pPr><w:r><w:rPr><w:lang w:val="es-ES"/></w:rPr></w:r></w:p><w:p><w:pPr><w:pStyle w:val="style63"/><w:rPr><w:rStyle w:val="style34"/><w:lang w:val="es-ES"/></w:rPr></w:pPr><w:r><w:rPr><w:lang w:val="es-ES"/></w:rPr><w:t>La acción debe ser única y puede ser seguida por otras de carácter marginal, las cuales Aristóteles llama acciones complejas (son aquellas que acompa</w:t></w:r><w:r><w:rPr><w:iCs/><w:lang w:val="es-ES"/></w:rPr><w:t>ñ</w:t></w:r><w:r><w:rPr><w:lang w:val="es-ES"/></w:rPr><w:t>an la acción simple: principal).</w:t></w:r><w:r><w:rPr><w:rStyle w:val="style34"/><w:lang w:val="es-ES"/></w:rPr><w:footnoteReference w:id="103"/></w:r></w:p><w:p><w:pPr><w:pStyle w:val="style63"/><w:rPr><w:lang w:val="es-ES"/></w:rPr></w:pPr><w:r><w:rPr><w:lang w:val="es-ES"/></w:rPr><w:t xml:space="preserve">A lo largo de la historia estas tres unidades han sido respetadas o, al revés, negadas por los dramaturgos, directores y actores, pero siempre se tomaban en consideración. También la época actual, en la que domina el teatro posdramático, se caracteriza por la libertad creadora respecto a las tres unidades. Los dramaturgos no suelen respetar las reglas establecidas  e incluso a veces al violarlas o transgredirlas, logran un efecto estético.  </w:t></w:r></w:p><w:p><w:pPr><w:pStyle w:val="style63"/><w:rPr><w:lang w:val="es-ES"/></w:rPr></w:pPr><w:r><w:rPr><w:lang w:val="es-ES"/></w:rPr><w:t>La multitud de temas que no ligan uno al otro o no se entrelazan entre sí presenta un obstáculo para la unidad de la acción. Es bastante complicado llevar a la escena una obra que no está lógicamente conjuntada temáticamente y los motivos y temas no tienen nada en común, se recubren o se contradicen, es decir, no es coherente temáticamente. Entonces, nos planteamos la pregunta: ¿Es, pues, en la actualidad concebible un drama sin coherencia temática? Es una pregunta a la que podemos responder analizándola desde varios puntos de vista. Si consideramos la perspectiva del espectador/lector, para él, quizá la obra multitemática incoherente en la escena sería difícilmente perceptible. Tanto la lectura, como la presencia en la representación de la obra exigíría gran concentración y atención por parte del receptor, dado que percibir una gran cantidad de estímulos (en nuestro caso mucha información de diferente temática) en un tiempo limitado es una operación difícil y estresante para nuestro cerebro.</w:t></w:r><w:r><w:rPr><w:rStyle w:val="style34"/><w:lang w:val="es-ES"/></w:rPr><w:footnoteReference w:id="104"/></w:r><w:r><w:rPr><w:lang w:val="es-ES"/></w:rPr><w:t xml:space="preserve"> El teatro europeo tradicional se basa en la actuación que se realiza mediante la obra dramática y cuyo rasgo fundamental es la imitación que conduce hasta la catarsis de los espectadores.</w:t></w:r><w:r><w:rPr><w:rStyle w:val="style34"/><w:lang w:val="es-ES"/></w:rPr><w:footnoteReference w:id="105"/></w:r><w:r><w:rPr><w:lang w:val="es-ES"/></w:rPr><w:t xml:space="preserve"> Pues para los partidarios</w:t></w:r><w:r><w:rPr><w:b/><w:lang w:val="es-ES"/></w:rPr><w:t xml:space="preserve"> </w:t></w:r><w:r><w:rPr><w:lang w:val="es-ES"/></w:rPr><w:t>del teatro clásico, el mencionado tipo de obra sería probablemente difícilmente aceptable y la negarían por motivos de complejidad e incomprensión, El espectador moderno, que suele asistir a las obras de autores contemporáneos o al teatro experimental, probablemete aceptaría la incoherencia temática como parte de la intención artística del autor. Suponemos que el espectador que viene a ver las piezas posdramáticas a menudo está acostumbrado a cierto tipo de caos temático, porque este caos presenta un espacio ideal para la búsqueda de la propia interpretación de la obra, obliga al espectador reflexionar y buscar el sentido de la obra solo.</w:t></w:r></w:p><w:p><w:pPr><w:pStyle w:val="style63"/><w:rPr><w:lang w:val="es-ES"/></w:rPr></w:pPr><w:r><w:rPr><w:lang w:val="es-ES"/></w:rPr><w:t>Analizando el punto de vista de los directores teatrales, este tipo de drama presenta para ellos siempre un reto que tiene varias posibilidades de elaboración y depende mucho de ellos, cómo hacen la obra accesible al espectador. Como ya hemos mencionado el teatro posdramático no se basa en un tipo de textos concretos que tengan sus rasgos específicos, sino en el modo de hacer el teatro, en modus operandi.</w:t></w:r><w:r><w:rPr><w:rStyle w:val="style34"/><w:lang w:val="es-ES"/></w:rPr><w:footnoteReference w:id="106"/></w:r><w:r><w:rPr><w:lang w:val="es-ES"/></w:rPr><w:t xml:space="preserve">  Dado que el teatro posdramático pone en duda la importancia del texto dramático, que empieza a servir solamente como punto de partida,</w:t></w:r><w:r><w:rPr><w:rStyle w:val="style34"/><w:lang w:val="es-ES"/></w:rPr><w:footnoteReference w:id="107"/></w:r><w:r><w:rPr><w:lang w:val="es-ES"/></w:rPr><w:t xml:space="preserve"> los directores son los que determinar la forma de la obra y disponen de bastante libertad creativa. En el teatro posdramático la relación entre el texto y la representación es</w:t></w:r><w:r><w:rPr><w:b/><w:lang w:val="es-ES"/></w:rPr><w:t xml:space="preserve"> </w:t></w:r><w:r><w:rPr><w:lang w:val="es-ES"/></w:rPr><w:t>liberada, el texto dramático exhorta al significado, que se crea posteriormente en el proceso de la representación.</w:t></w:r><w:r><w:rPr><w:rStyle w:val="style34"/><w:lang w:val="es-ES"/></w:rPr><w:footnoteReference w:id="108"/></w:r><w:r><w:rPr><w:lang w:val="es-ES"/></w:rPr><w:t xml:space="preserve"> Entonces suponemos que las obras temáticamente incoherentes son concebibles para los directores y actores, puesto que les ofrecen la libertad en la creación artística.</w:t></w:r></w:p><w:p><w:pPr><w:pStyle w:val="style63"/><w:rPr><w:lang w:val="es-ES"/></w:rPr></w:pPr><w:r><w:rPr><w:lang w:val="es-ES"/></w:rPr><w:t>Si enfocamos el drama temáticamente no coherente desde el punto de vista de situación posdramática, es plenamente concebible. Dado que la no coherencia o mejor la fragmetación es una de las características típicas que define el posdrama.</w:t></w:r><w:r><w:rPr><w:rStyle w:val="style34"/><w:lang w:val="es-ES"/></w:rPr><w:footnoteReference w:id="109"/></w:r><w:r><w:rPr><w:lang w:val="es-ES"/></w:rPr><w:t xml:space="preserve"> El mundo que se nos trata a presentar ya no es pleno, unitario, sino que fragmentado, presentado por partes, en piezas, desde varios puntos de vista. También el lenguaje del teatro posdramático tiende a la fragmentación, a la presentación polifónica.</w:t></w:r><w:r><w:rPr><w:rStyle w:val="style34"/><w:lang w:val="es-ES"/></w:rPr><w:footnoteReference w:id="110"/></w:r><w:r><w:rPr><w:lang w:val="es-ES"/></w:rPr><w:t xml:space="preserve"> El discurso hablado se descompone y entra en el proceso de desemantización, cuyo fin es el enfoque del significado de lo presentado.</w:t></w:r><w:r><w:rPr><w:rStyle w:val="style34"/><w:lang w:val="es-ES"/></w:rPr><w:footnoteReference w:id="111"/></w:r><w:r><w:rPr><w:lang w:val="es-ES"/></w:rPr><w:t xml:space="preserve"> Otro rasgo que caracteriza el teatro posdramático es la diversidad y el pluralismo.</w:t></w:r><w:r><w:rPr><w:rStyle w:val="style34"/><w:lang w:val="es-ES"/></w:rPr><w:footnoteReference w:id="112"/></w:r><w:r><w:rPr><w:lang w:val="es-ES"/></w:rPr><w:t xml:space="preserve"> Se habla de la diversidad en todos los niveles – diversidad del espacio, tiempo, de mundos, de lenguajes y también diversidad temática. El último rasgo que caracteriza las obras posdramáticas y que se enlaza con los temas y el lenguaje dramático en general, es la percepción simultánea y mutliperspectiva de la realidad.</w:t></w:r><w:r><w:rPr><w:rStyle w:val="style34"/><w:lang w:val="es-ES"/></w:rPr><w:footnoteReference w:id="113"/></w:r><w:r><w:rPr><w:lang w:val="es-ES"/></w:rPr><w:t xml:space="preserve"> Los dramas comunican la información al espectador mediante varios códigos (lenguaje oral, lenguaje escrito, imágenes, gestos, movimientos, etc) y todo a la vez, más información paralelamente.</w:t></w:r></w:p><w:p><w:pPr><w:pStyle w:val="style0"/><w:rPr><w:b/></w:rPr></w:pPr><w:r><w:rPr><w:b/></w:rPr></w:r></w:p><w:p><w:pPr><w:pStyle w:val="style0"/><w:rPr><w:b/></w:rPr></w:pPr><w:r><w:rPr><w:b/></w:rPr></w:r></w:p><w:p><w:pPr><w:pStyle w:val="style2"/><w:numPr><w:ilvl w:val="1"/><w:numId w:val="3"/></w:numPr><w:rPr><w:i/></w:rPr></w:pPr><w:bookmarkStart w:id="143" w:name="__RefHeading__4134_893301216"/><w:bookmarkStart w:id="144" w:name="_Toc487158277"/><w:bookmarkStart w:id="145" w:name="_Toc486632409"/><w:bookmarkEnd w:id="143"/><w:r><w:rPr></w:rPr><w:t xml:space="preserve">La unidad del tema en </w:t></w:r><w:bookmarkEnd w:id="144"/><w:bookmarkEnd w:id="145"/><w:r><w:rPr><w:i/></w:rPr><w:t>9 días de guerra en Facebook</w:t></w:r></w:p><w:p><w:pPr><w:pStyle w:val="style0"/><w:rPr><w:i/></w:rPr></w:pPr><w:r><w:rPr><w:i/></w:rPr></w:r></w:p><w:p><w:pPr><w:pStyle w:val="style63"/><w:rPr><w:lang w:val="es-ES"/></w:rPr></w:pPr><w:r><w:rPr><w:i/><w:lang w:val="es-ES"/></w:rPr><w:t>9 días de guerra en Facebook</w:t></w:r><w:r><w:rPr><w:lang w:val="es-ES"/></w:rPr><w:t xml:space="preserve"> es una obra bastante coherente respecto al tema. El tema principal, que discurre</w:t></w:r><w:r><w:rPr><w:b/><w:lang w:val="es-ES"/></w:rPr><w:t xml:space="preserve"> </w:t></w:r><w:r><w:rPr><w:lang w:val="es-ES"/></w:rPr><w:t>por toda la obra es, como ya hemos mencionado varias veces, el debate sobre el conflicto bélico palestino-israelí. Es el tema al que se dedica más espacio y es discutido públicamente en la pared del personaje de Moderador.</w:t></w:r></w:p><w:p><w:pPr><w:pStyle w:val="style63"/><w:rPr><w:iCs/><w:lang w:val="es-ES"/></w:rPr></w:pPr><w:r><w:rPr><w:iCs/><w:lang w:val="es-ES"/></w:rPr><w:t>El debate es acompañado por otros temas, o mejor, subtemas, que abren los personajes durante la discusión bulliciosa sobre el conflicto bélico. Los subtemas se enlazan con los problemas que conlleva el cambio de opiniones y el debate. El personaje de Yanina subraya la cuestión de la intolerancia:</w:t></w:r></w:p><w:p><w:pPr><w:pStyle w:val="style63"/><w:rPr><w:b/><w:bCs/><w:iCs/><w:lang w:val="es-ES"/></w:rPr></w:pPr><w:r><w:rPr><w:b/><w:bCs/><w:iCs/><w:lang w:val="es-ES"/></w:rPr></w:r></w:p><w:p><w:pPr><w:pStyle w:val="style65"/><w:rPr></w:rPr></w:pPr><w:r><w:rPr><w:b/><w:bCs/></w:rPr><w:t xml:space="preserve">YANINA </w:t></w:r><w:r><w:rPr></w:rPr><w:t>Coincido con Daniel: ¡silencio! La intorelancia forma parte de la estructura subjetiva, y hay que aprender a domeñarla. La discusión es contra la guerra.</w:t></w:r></w:p><w:p><w:pPr><w:pStyle w:val="style65"/><w:rPr><w:rStyle w:val="style34"/></w:rPr></w:pPr><w:r><w:rPr></w:rPr><w:t>También se menciona otro vicio que surge al discutir fervorosamente: la falta de educación, de la cual se acusan los personajes durante toda la obra.</w:t></w:r><w:r><w:rPr><w:rStyle w:val="style34"/></w:rPr><w:footnoteReference w:id="114"/></w:r></w:p><w:p><w:pPr><w:pStyle w:val="style0"/><w:ind w:firstLine="284" w:left="567" w:right="565"/><w:rPr><w:b/><w:bCs/><w:iCs/><w:sz w:val="22"/></w:rPr></w:pPr><w:r><w:rPr><w:b/><w:bCs/><w:iCs/><w:sz w:val="22"/></w:rPr></w:r></w:p><w:p><w:pPr><w:pStyle w:val="style65"/><w:rPr><w:rStyle w:val="style34"/></w:rPr></w:pPr><w:r><w:rPr><w:b/><w:bCs/></w:rPr><w:t xml:space="preserve">SARA </w:t></w:r><w:r><w:rPr></w:rPr><w:t>[…] Y tú, mi Rosa tan linda,  ¿porqué gritas?  ¿No sabes que lo que haces es una falta de educación? Uno habla como piensa, y lo que me parece es que algo te enoja y no tienes muy claro qué cosa es...</w:t></w:r><w:r><w:rPr><w:b/><w:bCs/></w:rPr><w:t xml:space="preserve"> </w:t></w:r><w:r><w:rPr></w:rPr><w:t>[…]</w:t></w:r><w:r><w:rPr><w:rStyle w:val="style34"/></w:rPr><w:footnoteReference w:id="115"/></w:r></w:p><w:p><w:pPr><w:pStyle w:val="style0"/><w:ind w:firstLine="284" w:left="567" w:right="565"/><w:rPr><w:iCs/><w:sz w:val="22"/></w:rPr></w:pPr><w:r><w:rPr><w:iCs/><w:sz w:val="22"/></w:rPr></w:r></w:p><w:p><w:pPr><w:pStyle w:val="style63"/><w:rPr><w:lang w:val="es-ES"/></w:rPr></w:pPr><w:r><w:rPr><w:lang w:val="es-ES"/></w:rPr><w:t>El siguiente subtema enlazado con las obstrucciones en la comunicación es el empleo de las vulgaridades e insultos:</w:t></w:r></w:p><w:p><w:pPr><w:pStyle w:val="style0"/><w:ind w:firstLine="284" w:left="567" w:right="565"/><w:rPr><w:b/><w:bCs/><w:iCs/><w:sz w:val="22"/></w:rPr></w:pPr><w:r><w:rPr><w:b/><w:bCs/><w:iCs/><w:sz w:val="22"/></w:rPr></w:r></w:p><w:p><w:pPr><w:pStyle w:val="style65"/><w:rPr><w:rStyle w:val="style34"/></w:rPr></w:pPr><w:r><w:rPr><w:b/><w:bCs/></w:rPr><w:t>ROSALINDA</w:t></w:r><w:r><w:rPr></w:rPr><w:t xml:space="preserve"> Me alejo un segundo de la máquina y ¡miren a quien me encuentro! Pues no le atinaste, Sara; no estoy en mis días (qué vulgaridad). Por lo que parece soy en un tribunal de guerra nazi, todos los que opinamos diferente somos malos, gritamos, no entendemos la “o“ por redondo.</w:t></w:r><w:r><w:rPr><w:rStyle w:val="style34"/></w:rPr><w:footnoteReference w:id="116"/></w:r></w:p><w:p><w:pPr><w:pStyle w:val="style0"/><w:ind w:firstLine="284" w:left="567" w:right="565"/><w:rPr></w:rPr></w:pPr><w:r><w:rPr></w:rPr></w:r></w:p><w:p><w:pPr><w:pStyle w:val="style65"/><w:rPr><w:rStyle w:val="style34"/></w:rPr></w:pPr><w:r><w:rPr><w:b/><w:bCs/></w:rPr><w:t>ROSALINDA</w:t></w:r><w:r><w:rPr></w:rPr><w:t xml:space="preserve"> PENDEJA SARA HIJA DE PUTA;  ¿por qué te metes donde no te llaman? Nada más por eso se te está cayendo el pelo, perra maldita, si te encuentro en algún lado ¡te voy a partir tu madre!...</w:t></w:r><w:r><w:rPr><w:rStyle w:val="style34"/></w:rPr><w:footnoteReference w:id="117"/></w:r></w:p><w:p><w:pPr><w:pStyle w:val="style0"/><w:ind w:firstLine="284" w:left="567" w:right="565"/><w:rPr><w:b/><w:bCs/><w:sz w:val="22"/></w:rPr></w:pPr><w:r><w:rPr><w:b/><w:bCs/><w:sz w:val="22"/></w:rPr></w:r></w:p><w:p><w:pPr><w:pStyle w:val="style63"/><w:rPr><w:lang w:val="es-ES"/></w:rPr></w:pPr><w:r><w:rPr><w:lang w:val="es-ES"/></w:rPr><w:t>Aproximadamente hasta la mitad de la obra no topamos con otros temas excepto el conflicto bélico y la problemática de la comunicación. Después la temática se aumenta: aparacen conversaciones privadas que no tienen relación con el conflicto bélico y que transcurren en los muros personales o en las zonas de chat.</w:t></w:r></w:p><w:p><w:pPr><w:pStyle w:val="style0"/><w:ind w:firstLine="284" w:left="567" w:right="565"/><w:rPr><w:b/><w:sz w:val="22"/></w:rPr></w:pPr><w:r><w:rPr><w:b/><w:sz w:val="22"/></w:rPr></w:r></w:p><w:p><w:pPr><w:pStyle w:val="style65"/><w:rPr></w:rPr></w:pPr><w:r><w:rPr><w:b/></w:rPr><w:t>MODERADOR</w:t></w:r><w:r><w:rPr></w:rPr><w:t xml:space="preserve"> Así pasaron dos días más; entre discusiones que subían y bajaban de tono; participantes que entraban y salían, y bombardeos que –esos sí no descansaban– sobre la franja de Gaza. El Moderador regresó el lunes y, al margen del lo que nos ocupa, se encontró con numerosos mensajes:</w:t></w:r></w:p><w:p><w:pPr><w:pStyle w:val="style65"/><w:rPr></w:rPr></w:pPr><w:r><w:rPr><w:b/></w:rPr><w:t>SARA</w:t></w:r><w:r><w:rPr></w:rPr><w:t xml:space="preserve"> ¿La pasaste bien, querido?</w:t></w:r></w:p><w:p><w:pPr><w:pStyle w:val="style65"/><w:rPr></w:rPr></w:pPr><w:r><w:rPr><w:b/></w:rPr><w:t>SUSANA</w:t></w:r><w:r><w:rPr></w:rPr><w:t xml:space="preserve"> ¿Recargadas las pilas?</w:t></w:r></w:p><w:p><w:pPr><w:pStyle w:val="style65"/><w:rPr></w:rPr></w:pPr><w:r><w:rPr><w:b/></w:rPr><w:t>JOSÉ</w:t></w:r><w:r><w:rPr></w:rPr><w:t xml:space="preserve"> Qué envidia, tortolitos...</w:t></w:r></w:p><w:p><w:pPr><w:pStyle w:val="style65"/><w:rPr></w:rPr></w:pPr><w:r><w:rPr><w:b/></w:rPr><w:t>BENJAMÍN</w:t></w:r><w:r><w:rPr></w:rPr><w:t xml:space="preserve"> Pero mira nada más el desastre que dejas en casa.</w:t></w:r></w:p><w:p><w:pPr><w:pStyle w:val="style65"/><w:rPr><w:rStyle w:val="style34"/></w:rPr></w:pPr><w:r><w:rPr></w:rPr><w:t>[...]</w:t></w:r><w:r><w:rPr><w:rStyle w:val="style34"/></w:rPr><w:footnoteReference w:id="118"/></w:r></w:p><w:p><w:pPr><w:pStyle w:val="style0"/><w:ind w:hanging="0" w:left="0" w:right="0"/><w:rPr></w:rPr></w:pPr><w:r><w:rPr></w:rPr></w:r></w:p><w:p><w:pPr><w:pStyle w:val="style63"/><w:rPr><w:lang w:val="es-ES"/></w:rPr></w:pPr><w:r><w:rPr><w:lang w:val="es-ES"/></w:rPr><w:t>Las conversaciones privadas presentan un espacio donde se desarrolla una multitud de microtemas que tratan ante todo las relaciones interpersonales. Por ejemplo, encontramos el tema de la fragilidad de la amistad. Las amigas Tamara y Yanina son mejores amigas que se apoyan en cualquier situación. Tamara fracasa en el examen de oposición y su estado de mal humor causa un malentendido entre ellas que presenta una prueba difícil para su amistad.</w:t></w:r></w:p><w:p><w:pPr><w:pStyle w:val="style0"/><w:rPr><w:b/><w:bCs/></w:rPr></w:pPr><w:r><w:rPr><w:b/><w:bCs/></w:rPr></w:r></w:p><w:p><w:pPr><w:pStyle w:val="style65"/><w:rPr></w:rPr></w:pPr><w:r><w:rPr><w:b/><w:bCs/></w:rPr><w:t>YANINA:</w:t></w:r><w:r><w:rPr></w:rPr><w:t xml:space="preserve"> Pero qué pasó, Tamara. </w:t></w:r><w:r><w:rPr><w:iCs/></w:rPr><w:t>¿</w:t></w:r><w:r><w:rPr></w:rPr><w:t>No podés reclamar, pedir una revisión?</w:t></w:r></w:p><w:p><w:pPr><w:pStyle w:val="style65"/><w:rPr></w:rPr></w:pPr><w:r><w:rPr><w:b/><w:bCs/></w:rPr><w:t>TAMARA</w:t></w:r><w:r><w:rPr></w:rPr><w:t xml:space="preserve">: </w:t></w:r><w:r><w:rPr><w:iCs/></w:rPr><w:t>¡</w:t></w:r><w:r><w:rPr></w:rPr><w:t>Que se vayan a la mierda!...</w:t></w:r></w:p><w:p><w:pPr><w:pStyle w:val="style65"/><w:rPr></w:rPr></w:pPr><w:r><w:rPr><w:b/><w:bCs/></w:rPr><w:t>YANINA</w:t></w:r><w:r><w:rPr></w:rPr><w:t xml:space="preserve">: Denuncialos, entonces; </w:t></w:r><w:r><w:rPr><w:iCs/></w:rPr><w:t>¡</w:t></w:r><w:r><w:rPr></w:rPr><w:t>no te calles! Denuncialos, si tenés pruebas, claro...</w:t></w:r></w:p><w:p><w:pPr><w:pStyle w:val="style65"/><w:rPr></w:rPr></w:pPr><w:r><w:rPr><w:b/><w:bCs/></w:rPr><w:t>TAMARA</w:t></w:r><w:r><w:rPr></w:rPr><w:t xml:space="preserve">: </w:t></w:r><w:r><w:rPr><w:iCs/></w:rPr><w:t>¿</w:t></w:r><w:r><w:rPr></w:rPr><w:t>Creés que no estoy segura?</w:t></w:r></w:p><w:p><w:pPr><w:pStyle w:val="style65"/><w:rPr></w:rPr></w:pPr><w:r><w:rPr><w:b/><w:bCs/></w:rPr><w:t>YANINA</w:t></w:r><w:r><w:rPr></w:rPr><w:t>: Sólo dije que hay que presentar pruebas, Tamara. Así funciona esto.</w:t></w:r></w:p><w:p><w:pPr><w:pStyle w:val="style65"/><w:rPr></w:rPr></w:pPr><w:r><w:rPr></w:rPr><w:t>[…]</w:t></w:r></w:p><w:p><w:pPr><w:pStyle w:val="style65"/><w:rPr></w:rPr></w:pPr><w:r><w:rPr><w:b/><w:bCs/></w:rPr><w:t>TAMARA</w:t></w:r><w:r><w:rPr></w:rPr><w:t xml:space="preserve">: Qué voy a tener la cabeza fría, </w:t></w:r><w:r><w:rPr><w:iCs/></w:rPr><w:t>¿</w:t></w:r><w:r><w:rPr></w:rPr><w:t xml:space="preserve">por qué tendría que calmarme? </w:t></w:r><w:r><w:rPr><w:iCs/></w:rPr><w:t>¿</w:t></w:r><w:r><w:rPr></w:rPr><w:t>De qué lado estás, Yanina?</w:t></w:r></w:p><w:p><w:pPr><w:pStyle w:val="style65"/><w:rPr></w:rPr></w:pPr><w:r><w:rPr><w:b/><w:bCs/></w:rPr><w:t>YANINA</w:t></w:r><w:r><w:rPr></w:rPr><w:t>: Mejor te escribo en otro momento.</w:t></w:r></w:p><w:p><w:pPr><w:pStyle w:val="style65"/><w:rPr></w:rPr></w:pPr><w:r><w:rPr><w:b/><w:bCs/></w:rPr><w:t>TAMARA</w:t></w:r><w:r><w:rPr></w:rPr><w:t>: No, mejor no me escribas ya.</w:t></w:r></w:p><w:p><w:pPr><w:pStyle w:val="style65"/><w:rPr></w:rPr></w:pPr><w:r><w:rPr></w:rPr></w:r></w:p><w:p><w:pPr><w:pStyle w:val="style63"/><w:rPr></w:rPr></w:pPr><w:r><w:rPr></w:rPr><w:t>La obra retrata también el sufrimiento amoroso. Efraín e Isabel formaron una pareja hasta que ella se fue al extranjero para estudiar. Isabel trata de revivir la relación, pero Efraín no corresponde a sus intentos.</w:t></w:r></w:p><w:p><w:pPr><w:pStyle w:val="style65"/><w:rPr></w:rPr></w:pPr><w:r><w:rPr></w:rPr></w:r></w:p><w:p><w:pPr><w:pStyle w:val="style65"/><w:rPr></w:rPr></w:pPr><w:r><w:rPr><w:b/><w:bCs/></w:rPr><w:t>Ejemplo</w:t></w:r><w:r><w:rPr></w:rPr><w:t xml:space="preserve"> (pág. 22 y 23)</w:t></w:r></w:p><w:p><w:pPr><w:pStyle w:val="style65"/><w:rPr><w:iCs/></w:rPr></w:pPr><w:r><w:rPr><w:b/><w:bCs/></w:rPr><w:t>ISABEL</w:t></w:r><w:r><w:rPr></w:rPr><w:t xml:space="preserve">: (Mensaje para Efraín): Por cierto, sí alcancé a ver la foto que subiste..y [sic] que después quitaste. </w:t></w:r><w:r><w:rPr><w:iCs/></w:rPr><w:t>¿Estás tratando de decirme algo? pág</w:t></w:r></w:p><w:p><w:pPr><w:pStyle w:val="style65"/><w:rPr><w:b/><w:bCs/></w:rPr></w:pPr><w:r><w:rPr><w:b/><w:bCs/></w:rPr></w:r></w:p><w:p><w:pPr><w:pStyle w:val="style65"/><w:rPr></w:rPr></w:pPr><w:r><w:rPr><w:b/><w:bCs/></w:rPr><w:t>ISABEL</w:t></w:r><w:r><w:rPr></w:rPr><w:t>: (Mensaje para Efraín): Te estuve esperando, pero ya me voy a dormir. ¿No viste mi mensaje? ¿O es que no quieres hablar? No seas gacho, aviéntame un lazo.</w:t></w:r></w:p><w:p><w:pPr><w:pStyle w:val="style63"/><w:rPr></w:rPr></w:pPr><w:r><w:rPr></w:rPr></w:r></w:p><w:p><w:pPr><w:pStyle w:val="style63"/><w:rPr></w:rPr></w:pPr><w:r><w:rPr></w:rPr><w:t>El último subtema que vale la pena mencionar es la relación de incomprensión entre Darío y Fátima. Los dos personajes solucionan en la red problemas, de los que no son capaces de hablar cara a cara.</w:t></w:r></w:p><w:p><w:pPr><w:pStyle w:val="style65"/><w:rPr></w:rPr></w:pPr><w:r><w:rPr></w:rPr></w:r></w:p><w:p><w:pPr><w:pStyle w:val="style65"/><w:rPr></w:rPr></w:pPr><w:r><w:rPr></w:rPr><w:t>En el Chat.</w:t></w:r></w:p><w:p><w:pPr><w:pStyle w:val="style65"/><w:rPr></w:rPr></w:pPr><w:r><w:rPr><w:b/><w:bCs/></w:rPr><w:t>FÁTIMA</w:t></w:r><w:r><w:rPr></w:rPr><w:t>: ¿Te enojaste, Darío?</w:t></w:r></w:p><w:p><w:pPr><w:pStyle w:val="style65"/><w:rPr></w:rPr></w:pPr><w:r><w:rPr><w:b/><w:bCs/></w:rPr><w:t>DARÍO</w:t></w:r><w:r><w:rPr></w:rPr><w:t>: (Seco). ¿Yo? ¿Por qué?</w:t></w:r></w:p><w:p><w:pPr><w:pStyle w:val="style65"/><w:rPr></w:rPr></w:pPr><w:r><w:rPr><w:b/><w:bCs/></w:rPr><w:t>FÁTIMA</w:t></w:r><w:r><w:rPr></w:rPr><w:t>: Estuviste muy serio toda la asamblea.</w:t></w:r></w:p><w:p><w:pPr><w:pStyle w:val="style65"/><w:rPr></w:rPr></w:pPr><w:r><w:rPr><w:b/><w:bCs/></w:rPr><w:t>DARÍO</w:t></w:r><w:r><w:rPr></w:rPr><w:t>: Estaba atento.</w:t></w:r></w:p><w:p><w:pPr><w:pStyle w:val="style65"/><w:rPr></w:rPr></w:pPr><w:r><w:rPr><w:b/><w:bCs/></w:rPr><w:t>FÁTIMA</w:t></w:r><w:r><w:rPr></w:rPr><w:t>: Pero me mirabas muy raro.</w:t></w:r></w:p><w:p><w:pPr><w:pStyle w:val="style65"/><w:rPr><w:rStyle w:val="style34"/></w:rPr></w:pPr><w:r><w:rPr><w:b/><w:bCs/></w:rPr><w:t>DARÍO</w:t></w:r><w:r><w:rPr></w:rPr><w:t>: ¿Cómo? ¿Me viste? Pensé que no te habías dado cuenta de mi presencia. Como no dejabas de platicar con el de la mesa.</w:t></w:r><w:r><w:rPr><w:rStyle w:val="style34"/></w:rPr><w:footnoteReference w:id="119"/></w:r></w:p><w:p><w:pPr><w:pStyle w:val="style0"/><w:rPr></w:rPr></w:pPr><w:r><w:rPr></w:rPr></w:r></w:p><w:p><w:pPr><w:pStyle w:val="style63"/><w:rPr><w:lang w:val="es-ES"/></w:rPr></w:pPr><w:r><w:rPr><w:lang w:val="es-ES"/></w:rPr><w:t>Con el paso de la obra transcurren dos acciones simultáneamente: la discusión en el hilo y las conversaciones privadas en mensajes, muros personales o llamadas por móvil. Pues la simultaneidad se convierte en la técnica del discurso. Nos posibilita percibir gran cantidad de información, sin embargo, de modo más superficial.</w:t></w:r><w:r><w:rPr><w:rStyle w:val="style34"/><w:lang w:val="es-ES"/></w:rPr><w:footnoteReference w:id="120"/></w:r><w:r><w:rPr><w:lang w:val="es-ES"/></w:rPr><w:t xml:space="preserve"> Para poner el texto dramático en la escena, sería imprescindible utilizar más medios de emisión (lenguje oral y lenguaje escrito proyectado en la pantalla), para que el efecto de la simultaneidad se mantenga.</w:t></w:r></w:p><w:p><w:pPr><w:pStyle w:val="style63"/><w:rPr><w:lang w:val="es-ES"/></w:rPr></w:pPr><w:r><w:rPr><w:lang w:val="es-ES"/></w:rPr><w:t>La obra empieza con el tema principal del que se fraccionan subtemas hasta que se forma un tejido de conversaciones entrelazadas. Cuanto más personajes hablan y cuanto más temas discuten, la obra se hace aún más complicada y caótica, pero no pierde cierto orden. La escena se convierte en un emisor inagotable de información, ideas y opiniones que son difícilmente percibibles para el espectador.</w:t></w:r></w:p><w:p><w:pPr><w:pStyle w:val="style0"/><w:rPr><w:b/></w:rPr></w:pPr><w:r><w:rPr><w:b/></w:rPr></w:r></w:p><w:p><w:pPr><w:pStyle w:val="style65"/><w:rPr></w:rPr></w:pPr><w:r><w:rPr></w:rPr><w:t>Moderador pide a los actores que continúnen mientras él sale con Rosalinda. A partir de este momento las acciones y los diálogos se yuxtaponen.</w:t></w:r></w:p><w:tbl><w:tblPr><w:jc w:val="left"/><w:tblInd w:type="dxa" w:w="688"/><w:tblBorders><w:top w:color="000001" w:space="0" w:sz="4" w:val="single"/><w:left w:color="000001" w:space="0" w:sz="4" w:val="single"/><w:bottom w:color="000001" w:space="0" w:sz="4" w:val="single"/><w:insideH w:color="000001" w:space="0" w:sz="4" w:val="single"/><w:right w:val="nil"/><w:insideV w:val="nil"/></w:tblBorders><w:tblCellMar><w:top w:type="dxa" w:w="0"/><w:left w:type="dxa" w:w="103"/><w:bottom w:type="dxa" w:w="0"/><w:right w:type="dxa" w:w="108"/></w:tblCellMar></w:tblPr><w:tblGrid><w:gridCol w:w="3832"/><w:gridCol w:w="3970"/></w:tblGrid><w:tr><w:trPr><w:cantSplit w:val="false"/></w:trPr><w:tc><w:tcPr><w:tcW w:type="dxa" w:w="3832"/><w:tcBorders><w:top w:color="000001" w:space="0" w:sz="4" w:val="single"/><w:left w:color="000001" w:space="0" w:sz="4" w:val="single"/><w:bottom w:color="000001" w:space="0" w:sz="4" w:val="single"/><w:right w:val="nil"/></w:tcBorders><w:shd w:fill="FFFFFF" w:val="clear"/><w:tcMar><w:left w:type="dxa" w:w="103"/></w:tcMar></w:tcPr><w:p><w:pPr><w:pStyle w:val="style0"/><w:spacing w:after="0" w:before="0" w:line="276" w:lineRule="auto"/><w:contextualSpacing w:val="false"/><w:rPr><w:rFonts w:ascii="Garamond" w:hAnsi="Garamond"/><w:sz w:val="22"/></w:rPr></w:pPr><w:r><w:rPr><w:rFonts w:ascii="Garamond" w:hAnsi="Garamond"/><w:sz w:val="22"/></w:rPr><w:t>EN EL HILO</w:t></w:r></w:p></w:tc><w:tc><w:tcPr><w:tcW w:type="dxa" w:w="3970"/><w:tcBorders><w:top w:color="000001" w:space="0" w:sz="4" w:val="single"/><w:left w:color="000001" w:space="0" w:sz="4" w:val="single"/><w:bottom w:color="000001" w:space="0" w:sz="4" w:val="single"/><w:right w:color="000001" w:space="0" w:sz="4" w:val="single"/></w:tcBorders><w:shd w:fill="FFFFFF" w:val="clear"/><w:tcMar><w:left w:type="dxa" w:w="103"/></w:tcMar></w:tcPr><w:p><w:pPr><w:pStyle w:val="style0"/><w:spacing w:after="0" w:before="0" w:line="276" w:lineRule="auto"/><w:contextualSpacing w:val="false"/><w:rPr><w:rFonts w:ascii="Garamond" w:hAnsi="Garamond"/><w:sz w:val="22"/></w:rPr></w:pPr><w:r><w:rPr><w:rFonts w:ascii="Garamond" w:hAnsi="Garamond"/><w:sz w:val="22"/></w:rPr><w:t>EN LOS MUROS PERSONALES</w:t></w:r></w:p></w:tc></w:tr><w:tr><w:trPr><w:cantSplit w:val="false"/></w:trPr><w:tc><w:tcPr><w:tcW w:type="dxa" w:w="3832"/><w:tcBorders><w:top w:color="000001" w:space="0" w:sz="4" w:val="single"/><w:left w:color="000001" w:space="0" w:sz="4" w:val="single"/><w:bottom w:color="000001" w:space="0" w:sz="4" w:val="single"/><w:right w:val="nil"/></w:tcBorders><w:shd w:fill="FFFFFF" w:val="clear"/><w:tcMar><w:left w:type="dxa" w:w="103"/></w:tcMar></w:tcPr><w:p><w:pPr><w:pStyle w:val="style0"/><w:spacing w:line="276" w:lineRule="auto"/><w:rPr><w:rFonts w:ascii="Garamond" w:hAnsi="Garamond"/><w:sz w:val="22"/></w:rPr></w:pPr><w:r><w:rPr><w:rFonts w:ascii="Garamond" w:hAnsi="Garamond"/><w:b/><w:sz w:val="22"/></w:rPr><w:t>DARÍO</w:t></w:r><w:r><w:rPr><w:rFonts w:ascii="Garamond" w:hAnsi="Garamond"/><w:sz w:val="22"/></w:rPr><w:t>: Ya me iba a dormir, pero tengo que decir que lo ofensivo de este asunto es que a unos por débiles se les sitia y se les mata de hambre, mientras que a otros ni siquiera se les condena en los foros internacioneles. Este rasero solo alimenta más el odio.</w:t></w:r></w:p><w:p><w:pPr><w:pStyle w:val="style0"/><w:spacing w:line="276" w:lineRule="auto"/><w:rPr><w:rFonts w:ascii="Garamond" w:hAnsi="Garamond"/><w:sz w:val="22"/></w:rPr></w:pPr><w:r><w:rPr><w:rFonts w:ascii="Garamond" w:hAnsi="Garamond"/><w:b/><w:sz w:val="22"/></w:rPr><w:t>ARIEL:</w:t></w:r><w:r><w:rPr><w:rFonts w:ascii="Garamond" w:hAnsi="Garamond"/><w:sz w:val="22"/></w:rPr><w:t xml:space="preserve"> Queridos amigos, yo entiendo que se vea al más ˝débil“ como merecedor de cierta tolerancia. Pero esa es una trampa muy peligrosa.</w:t></w:r></w:p><w:p><w:pPr><w:pStyle w:val="style0"/><w:spacing w:after="160" w:before="0" w:line="276" w:lineRule="auto"/><w:contextualSpacing w:val="false"/><w:rPr><w:rStyle w:val="style34"/><w:rFonts w:ascii="Garamond" w:hAnsi="Garamond"/><w:sz w:val="22"/></w:rPr></w:pPr><w:r><w:rPr><w:rFonts w:ascii="Garamond" w:hAnsi="Garamond"/><w:sz w:val="22"/></w:rPr><w:t>[...]</w:t></w:r><w:r><w:rPr><w:rStyle w:val="style34"/><w:rFonts w:ascii="Garamond" w:hAnsi="Garamond"/><w:sz w:val="22"/></w:rPr><w:footnoteReference w:id="121"/></w:r></w:p></w:tc><w:tc><w:tcPr><w:tcW w:type="dxa" w:w="3970"/><w:tcBorders><w:top w:color="000001" w:space="0" w:sz="4" w:val="single"/><w:left w:color="000001" w:space="0" w:sz="4" w:val="single"/><w:bottom w:color="000001" w:space="0" w:sz="4" w:val="single"/><w:right w:color="000001" w:space="0" w:sz="4" w:val="single"/></w:tcBorders><w:shd w:fill="FFFFFF" w:val="clear"/><w:tcMar><w:left w:type="dxa" w:w="103"/></w:tcMar></w:tcPr><w:p><w:pPr><w:pStyle w:val="style0"/><w:spacing w:line="276" w:lineRule="auto"/><w:rPr><w:rFonts w:ascii="Garamond" w:hAnsi="Garamond"/><w:sz w:val="22"/></w:rPr></w:pPr><w:r><w:rPr><w:rFonts w:ascii="Garamond" w:hAnsi="Garamond"/><w:sz w:val="22"/></w:rPr><w:t>En sus respectivos “muros”, Daniel charla con Sara.</w:t></w:r></w:p><w:p><w:pPr><w:pStyle w:val="style0"/><w:spacing w:line="276" w:lineRule="auto"/><w:rPr><w:rFonts w:ascii="Garamond" w:hAnsi="Garamond"/><w:sz w:val="22"/></w:rPr></w:pPr><w:r><w:rPr><w:rFonts w:ascii="Garamond" w:hAnsi="Garamond"/><w:b/><w:sz w:val="22"/></w:rPr><w:t>DANIEL</w:t></w:r><w:r><w:rPr><w:rFonts w:ascii="Garamond" w:hAnsi="Garamond"/><w:sz w:val="22"/></w:rPr><w:t xml:space="preserve"> Chécate este video. Lo acabo de encontrar. Desde ya forma parte de mi galería de lo cursi.</w:t></w:r></w:p><w:p><w:pPr><w:pStyle w:val="style0"/><w:spacing w:line="276" w:lineRule="auto"/><w:rPr><w:rFonts w:ascii="Garamond" w:hAnsi="Garamond"/><w:sz w:val="22"/></w:rPr></w:pPr><w:r><w:rPr><w:rFonts w:ascii="Garamond" w:hAnsi="Garamond"/><w:b/><w:sz w:val="22"/></w:rPr><w:t>SARA</w:t></w:r><w:r><w:rPr><w:rFonts w:ascii="Garamond" w:hAnsi="Garamond"/><w:sz w:val="22"/></w:rPr><w:t xml:space="preserve"> ¿Me va a empalagar?</w:t></w:r></w:p><w:p><w:pPr><w:pStyle w:val="style0"/><w:spacing w:after="160" w:before="0" w:line="276" w:lineRule="auto"/><w:ind w:firstLine="284" w:left="0" w:right="741"/><w:contextualSpacing w:val="false"/><w:rPr><w:rFonts w:ascii="Garamond" w:hAnsi="Garamond"/><w:sz w:val="22"/></w:rPr></w:pPr><w:r><w:rPr><w:rFonts w:ascii="Garamond" w:hAnsi="Garamond"/><w:b/><w:sz w:val="22"/></w:rPr><w:t>DANIEL</w:t></w:r><w:r><w:rPr><w:rFonts w:ascii="Garamond" w:hAnsi="Garamond"/><w:sz w:val="22"/></w:rPr><w:t xml:space="preserve"> Velo y me dices.</w:t></w:r></w:p></w:tc></w:tr></w:tbl><w:p><w:pPr><w:pStyle w:val="style0"/><w:rPr></w:rPr></w:pPr><w:r><w:rPr></w:rPr></w:r></w:p><w:p><w:pPr><w:pStyle w:val="style63"/><w:rPr><w:iCs/><w:lang w:val="es-ES"/></w:rPr></w:pPr><w:r><w:rPr><w:lang w:val="es-ES"/></w:rPr><w:t xml:space="preserve">Más arriba hemos hablado de los temas, que se tratan en la obra </w:t></w:r><w:r><w:rPr><w:i/><w:iCs/><w:lang w:val="es-ES"/></w:rPr><w:t>9 días de la guerra en Facebook</w:t></w:r><w:r><w:rPr><w:lang w:val="es-ES"/></w:rPr><w:t>: A pesar de que hemos dicho que el tema principal es el conflicto bélico, no es exactamente así. Es verdad que es el tema principal explícito al que se dedican los personajes la mayoría de la obra, pero hay que a</w:t></w:r><w:r><w:rPr><w:iCs/><w:lang w:val="es-ES"/></w:rPr><w:t>ñadir que el tema implícito que está presente toda la obra es el tema de la comunicación virtual, sus peculiaridades, ventajas y desventajas.</w:t></w:r></w:p><w:p><w:pPr><w:pStyle w:val="style63"/><w:rPr><w:iCs/><w:lang w:val="es-ES"/></w:rPr></w:pPr><w:r><w:rPr><w:iCs/><w:lang w:val="es-ES"/></w:rPr><w:t>Hemos mencionado los problemas de comunicación que surgen al debatir sobre la guerra. La pregunta qué planteamos es: ¿Sería el debate idéntico si los personajes se encontraran realmente? ¿Si estuvieran físicamente presentes y hablaran cara a cara? ¿Si tuvieran que reaccionar inmediatamente sin pensar la respuesta? Suponemos que el debate no sería tan bullicioso y tenso, sino mucho más moderado y cortés. Como ya hemos mencionado en el capítulo Nuevas tecnologías y medios, la identidad de uno no es la misma en la vida real y en el internet. Está demostrado, que en la red estamos mucho más seguros de nostros mismos, a lo que corresponde también nuestro comportamiento: somos más directos, sinceros, atrevidos y en algunos casos ofensivos. También inclinamos a cierto exhibicionismo y narcismo, lo que se manifiesta sobre todo en la sensación compulsiva que nos obliga a participar en el debate y expresar nuestra opinión. Creemos que si el debate transcurriera cara a cara, algunos personajes ni se atreverían entrar en el debate, otros serían mucho más precavidos y no insultarían al otro personaje.</w:t></w:r></w:p><w:p><w:pPr><w:pStyle w:val="style63"/><w:rPr><w:iCs/><w:lang w:val="es-ES"/></w:rPr></w:pPr><w:r><w:rPr><w:iCs/><w:lang w:val="es-ES"/></w:rPr><w:t>Si analizamos las relaciones personales mencionadas, vemos las ventajas y desventajas que conlleva la comunicación virtual. En el caso de Darío y Fátima es evidente que la red sirve como un instrumento que los ayuda y estimula la comunicación entre los dos. Estos no son capaces de comunicar normalmente en la vida real, no se atreven expresar qué deseos tienen, su conversación tiene carácter evasivo. Al contrario, en la red se sienten mucho más cómodos y cuestionan problemas que los abruman. La red es un medio que les posibilita aclarar los problemas.</w:t></w:r></w:p><w:p><w:pPr><w:pStyle w:val="style63"/><w:rPr><w:iCs/><w:lang w:val="es-ES"/></w:rPr></w:pPr><w:r><w:rPr><w:iCs/><w:lang w:val="es-ES"/></w:rPr><w:t>En el caso de Isabel y Efraín la red social es un arma de doble filo. Por un lado no posibilita terminar la relación, porque el otro personaje está siempre latentemente presente en la red, lo que seduce a la reanudación de la relación amorosa, a pesar de que sería mejor curar las heridas. Por otro lado la red es probablemente el último lugar que les posibilita aclarar y acabar definitivamente la relación.</w:t></w:r></w:p><w:p><w:pPr><w:pStyle w:val="style63"/><w:rPr><w:lang w:val="es-ES"/></w:rPr></w:pPr><w:r><w:rPr><w:lang w:val="es-ES"/></w:rPr><w:t xml:space="preserve">Concluyendo, podemos decir que la obra </w:t></w:r><w:r><w:rPr><w:i/><w:lang w:val="es-ES"/></w:rPr><w:t>9 días de guerra en Facebook</w:t></w:r><w:r><w:rPr><w:lang w:val="es-ES"/></w:rPr><w:t xml:space="preserve"> es relativamente coherente y unida respecto al tema, a pesar de tratar varios subtemas, como los obstáculos de la comunicación y las relaciones interpersonales. Su mayor tema, a pesar de que es implícito, es el reflejo de la comunicación en la red social. Moncada no nombra las ventajas y desventajas de la comunicación virtual, no las evalúa, sino que deja una libertad total al espectador para que contemple y reflexione solo y se crea su propia opinión a la problemática. La obra demuestra</w:t></w:r><w:r><w:rPr><w:b/><w:lang w:val="es-ES"/></w:rPr><w:t xml:space="preserve"> </w:t></w:r><w:r><w:rPr><w:lang w:val="es-ES"/></w:rPr><w:t>rasgos del teatro posmoderno: la simultaneidad de la emisión discursiva y la multifocalización, que se ve sobre todo en la presentación paralela de distintos puntos de vista de los personajes respecto al problema tratado.</w:t></w:r></w:p><w:p><w:pPr><w:pStyle w:val="style63"/><w:rPr><w:lang w:val="es-ES"/></w:rPr></w:pPr><w:r><w:rPr><w:lang w:val="es-ES"/></w:rPr></w:r></w:p><w:p><w:pPr><w:pStyle w:val="style63"/><w:rPr><w:lang w:val="es-ES"/></w:rPr></w:pPr><w:r><w:rPr><w:lang w:val="es-ES"/></w:rPr></w:r></w:p><w:p><w:pPr><w:pStyle w:val="style2"/><w:numPr><w:ilvl w:val="1"/><w:numId w:val="3"/></w:numPr><w:rPr><w:i/></w:rPr></w:pPr><w:bookmarkStart w:id="146" w:name="__RefHeading__4136_893301216"/><w:bookmarkStart w:id="147" w:name="_Toc487158278"/><w:bookmarkEnd w:id="146"/><w:r><w:rPr></w:rPr><w:t xml:space="preserve">La unidad del tema en </w:t></w:r><w:bookmarkEnd w:id="147"/><w:r><w:rPr><w:i/></w:rPr><w:t>Pajaritos</w:t></w:r></w:p><w:p><w:pPr><w:pStyle w:val="style63"/><w:rPr><w:lang w:val="es-ES"/></w:rPr></w:pPr><w:r><w:rPr><w:lang w:val="es-ES"/></w:rPr></w:r></w:p><w:p><w:pPr><w:pStyle w:val="style63"/><w:rPr><w:lang w:val="es-ES"/></w:rPr></w:pPr><w:r><w:rPr><w:lang w:val="es-ES"/></w:rPr><w:t>El primer índice que se</w:t></w:r><w:r><w:rPr><w:bCs/><w:lang w:val="es-ES"/></w:rPr><w:t>ñ</w:t></w:r><w:r><w:rPr><w:lang w:val="es-ES"/></w:rPr><w:t>ala que la fábula de este drama no será muy coherente, es la nota del autor al principio del texto, que dice, que el método que usó para crear la obra se basa en la técnica copy&amp;paste, con lo que nos da a saber que la fábula no está pensada con anticipación</w:t></w:r><w:r><w:rPr><w:b/><w:lang w:val="es-ES"/></w:rPr><w:t xml:space="preserve">, </w:t></w:r><w:r><w:rPr><w:lang w:val="es-ES"/></w:rPr><w:t>minuciosamente y por el autor mismo</w:t></w:r><w:r><w:rPr><w:b/><w:lang w:val="es-ES"/></w:rPr><w:t xml:space="preserve"> </w:t></w:r><w:r><w:rPr><w:lang w:val="es-ES"/></w:rPr><w:t>y que el discurso podría carecer de la coherencia. En la obra desaparecen los principios básicos de la fábula, lo que presenta uno de los rasgos del teatro posdramático.</w:t></w:r><w:r><w:rPr><w:rStyle w:val="style34"/><w:lang w:val="es-ES"/></w:rPr><w:footnoteReference w:id="122"/></w:r><w:r><w:rPr><w:lang w:val="es-ES"/></w:rPr><w:t xml:space="preserve"> El texto se convierte en texto no dramático, que se caracteriza por superficies de lenguaje</w:t></w:r><w:r><w:rPr><w:b/><w:lang w:val="es-ES"/></w:rPr><w:t xml:space="preserve"> </w:t></w:r><w:r><w:rPr><w:lang w:val="es-ES"/></w:rPr><w:t>que no tratan de simular el diálogo real o, en general, el discurso corriente.</w:t></w:r><w:r><w:rPr><w:rStyle w:val="style34"/><w:lang w:val="es-ES"/></w:rPr><w:footnoteReference w:id="123"/></w:r><w:r><w:rPr><w:lang w:val="es-ES"/></w:rPr><w:t xml:space="preserve"> Al revés, trata de destruir la ilusión de la realidad usando un lenguaje atípico.</w:t></w:r></w:p><w:p><w:pPr><w:pStyle w:val="style63"/><w:rPr><w:lang w:val="es-ES"/></w:rPr></w:pPr><w:r><w:rPr><w:lang w:val="es-ES"/></w:rPr><w:t>Solamente una línea temática es coherente, es el diálogo y el acto amoroso entre los amantes Mauricio y Sofia, que transcurre durante toda la obra. Los amantes llevan un verdadero diálogo, reaccionan uno al otro, comunican con el mínimo de palabras.</w:t></w:r></w:p><w:p><w:pPr><w:pStyle w:val="style63"/><w:rPr><w:b/><w:lang w:val="es-ES"/></w:rPr></w:pPr><w:r><w:rPr><w:b/><w:lang w:val="es-ES"/></w:rPr></w:r></w:p><w:p><w:pPr><w:pStyle w:val="style65"/><w:rPr></w:rPr></w:pPr><w:r><w:rPr></w:rPr><w:t>Entra Mauricio con dos cervezas en la mano.</w:t></w:r></w:p><w:p><w:pPr><w:pStyle w:val="style65"/><w:rPr></w:rPr></w:pPr><w:r><w:rPr><w:b/></w:rPr><w:t>MAURICIO</w:t></w:r><w:r><w:rPr></w:rPr><w:t>: ¿Dónde te metes tú?</w:t></w:r></w:p><w:p><w:pPr><w:pStyle w:val="style65"/><w:rPr></w:rPr></w:pPr><w:r><w:rPr><w:b/></w:rPr><w:t>SOFÍA</w:t></w:r><w:r><w:rPr></w:rPr><w:t>: (</w:t></w:r><w:r><w:rPr><w:i/></w:rPr><w:t>Sexy</w:t></w:r><w:r><w:rPr></w:rPr><w:t xml:space="preserve">) </w:t></w:r><w:r><w:rPr><w:iCs/></w:rPr><w:t>¡</w:t></w:r><w:r><w:rPr></w:rPr><w:t>Me encontraste!</w:t></w:r></w:p><w:p><w:pPr><w:pStyle w:val="style65"/><w:rPr></w:rPr></w:pPr><w:r><w:rPr><w:b/></w:rPr><w:t>MAURICIO</w:t></w:r><w:r><w:rPr></w:rPr><w:t>: Ya va a empezar.</w:t></w:r></w:p><w:p><w:pPr><w:pStyle w:val="style65"/><w:rPr></w:rPr></w:pPr><w:r><w:rPr><w:b/></w:rPr><w:t>SOFÍA</w:t></w:r><w:r><w:rPr></w:rPr><w:t>: Espérame tantito.</w:t></w:r></w:p><w:p><w:pPr><w:pStyle w:val="style65"/><w:rPr><w:rStyle w:val="style34"/></w:rPr></w:pPr><w:r><w:rPr></w:rPr><w:t>Y vuelve a teclear.</w:t></w:r><w:r><w:rPr><w:rStyle w:val="style34"/></w:rPr><w:footnoteReference w:id="124"/></w:r></w:p><w:p><w:pPr><w:pStyle w:val="style63"/><w:rPr><w:lang w:val="es-ES"/></w:rPr></w:pPr><w:r><w:rPr><w:lang w:val="es-ES"/></w:rPr></w:r></w:p><w:p><w:pPr><w:pStyle w:val="style63"/><w:rPr><w:lang w:val="es-ES"/></w:rPr></w:pPr><w:r><w:rPr><w:lang w:val="es-ES"/></w:rPr><w:t>El resto textual de la obra lo forman los tuits sueltos sin continuidad, coherencia de tema. Como el hilo rojo se entrelaza por toda la obra la temática del partido de fútbol, pero sin que se forme un diálogo o una discusión continua. A pesar de este hecho es el único tema detectable. El resto de los tuits son anuncios de publicidad, los informes de la actualidad o comentarios de vida personal. La cantidad de los estímulos no es solamente textual, aparecen también las imágenes y los enlaces de internet.</w:t></w:r></w:p><w:p><w:pPr><w:pStyle w:val="style0"/><w:rPr><w:rFonts w:ascii="Garamond" w:hAnsi="Garamond"/><w:b/></w:rPr></w:pPr><w:r><w:rPr><w:rFonts w:ascii="Garamond" w:hAnsi="Garamond"/><w:b/></w:rPr></w:r></w:p><w:p><w:pPr><w:pStyle w:val="style65"/><w:rPr><w:b/><w:color w:val="7F7F7F"/></w:rPr></w:pPr><w:r><w:rPr><w:b/><w:color w:val="7F7F7F"/></w:rPr><w:t>O Globo_Rio @Globo_Rio</w:t></w:r></w:p><w:p><w:pPr><w:pStyle w:val="style65"/><w:rPr></w:rPr></w:pPr><w:r><w:rPr></w:rPr><w:t>Especialista en direito autoral considera abusiva a probição do uso de imagem do Cristo em filme.</w:t></w:r></w:p><w:p><w:pPr><w:pStyle w:val="style65"/><w:rPr><w:b/><w:color w:val="7F7F7F"/></w:rPr></w:pPr><w:r><w:rPr><w:b/><w:color w:val="7F7F7F"/></w:rPr><w:t>Juan Ríos @JuanRiosCantu</w:t></w:r></w:p><w:p><w:pPr><w:pStyle w:val="style65"/><w:rPr></w:rPr></w:pPr><w:r><w:rPr></w:rPr><w:t>Tú me abres los ojos del alma</w:t></w:r></w:p><w:p><w:pPr><w:pStyle w:val="style65"/><w:rPr></w:rPr></w:pPr><w:r><w:rPr></w:rPr><w:t>Caminos inciertos, desiertas miradas.</w:t></w:r></w:p><w:p><w:pPr><w:pStyle w:val="style65"/><w:rPr></w:rPr></w:pPr><w:r><w:rPr></w:rPr><w:t>Abres el cielo, luego las aguas.</w:t></w:r></w:p><w:p><w:pPr><w:pStyle w:val="style65"/><w:rPr></w:rPr></w:pPr><w:r><w:rPr></w:rPr><w:t>Rozas mi cuerpo</w:t></w:r></w:p><w:p><w:pPr><w:pStyle w:val="style65"/><w:rPr></w:rPr></w:pPr><w:r><w:rPr></w:rPr><w:t>con tu palabra.</w:t></w:r></w:p><w:p><w:pPr><w:pStyle w:val="style65"/><w:rPr><w:b/><w:color w:val="7F7F7F"/></w:rPr></w:pPr><w:r><w:rPr><w:b/><w:color w:val="7F7F7F"/></w:rPr><w:t>José Ramón Fernández @joserra-espn</w:t></w:r></w:p><w:p><w:pPr><w:pStyle w:val="style65"/><w:rPr></w:rPr></w:pPr><w:r><w:rPr></w:rPr><w:t>Primeros minutos de Brasil intentando hacer el juego que hizo contra Colombia. La diferencia aquí es cómo se para Alemania.</w:t></w:r></w:p><w:p><w:pPr><w:pStyle w:val="style65"/><w:rPr><w:b/><w:color w:val="7F7F7F"/></w:rPr></w:pPr><w:r><w:rPr><w:b/><w:color w:val="7F7F7F"/></w:rPr><w:t>Aristegui Noticias @AristeguiOnline</w:t></w:r></w:p><w:p><w:pPr><w:pStyle w:val="style65"/><w:rPr></w:rPr></w:pPr><w:r><w:rPr></w:rPr><w:t>#LeyTelecom. &quot;Es increíble la manipulación: Nos venden cuentas de vidrio afirmando que larga distancia será gratis @PuriCarpinteyro</w:t></w:r></w:p><w:p><w:pPr><w:pStyle w:val="style65"/><w:rPr><w:rStyle w:val="style34"/></w:rPr></w:pPr><w:r><w:rPr></w:rPr><w:t>[...]</w:t></w:r><w:r><w:rPr><w:rStyle w:val="style34"/></w:rPr><w:footnoteReference w:id="125"/></w:r></w:p><w:p><w:pPr><w:pStyle w:val="style0"/><w:rPr><w:rFonts w:ascii="Garamond" w:hAnsi="Garamond"/></w:rPr></w:pPr><w:r><w:rPr><w:rFonts w:ascii="Garamond" w:hAnsi="Garamond"/></w:rPr></w:r></w:p><w:p><w:pPr><w:pStyle w:val="style63"/><w:rPr><w:lang w:val="es-ES"/></w:rPr></w:pPr><w:r><w:rPr><w:lang w:val="es-ES"/></w:rPr><w:t>Como vemos, tanto el ejemplo mencionado, como toda la obra se caracteriza por cierto fragmentarismo. Los tuits son cortos, sacados del contexto, austeros.</w:t></w:r><w:r><w:rPr><w:b/><w:lang w:val="es-ES"/></w:rPr><w:t xml:space="preserve"> </w:t></w:r><w:r><w:rPr><w:lang w:val="es-ES"/></w:rPr><w:t>Forman un ambiente virtual que rodea la acción real entre Mauricio y Sofía. El fragmentarismo, el desorden, la rápidez y la cantidad de información trata de describir y mostrar</w:t></w:r><w:r><w:rPr><w:b/><w:lang w:val="es-ES"/></w:rPr><w:t xml:space="preserve"> </w:t></w:r><w:r><w:rPr><w:lang w:val="es-ES"/></w:rPr><w:t>el mundo de hoy. El mundo dominado por los medios de masas, la comunicación virtual y la superficialidad de lo dicho. La obra trata de captar la incomprensión o mejor dicho la falta de interés de dialogar con los otros. Los personajes comparten sus tuits a la espera de obtener los likes y retuits por la parte de otros miembros, su intención no es dialogar. Twitter sirve como un espacio ideal para la exhibición personal, no es un sitio, donde se habla y se estrechan las relaciones. La relación de los amantes funciona como una oposición a los tuits. Mauricio y Sofía no hablan mucho, pero su comunicación es mucho más efectiva, dado que no se basa solamente en las palabras, sino también en la presencia física,y la percepción del otro, en suma, en lo que no se puede transmitir por la red social. Lo paradójico es que en Twitter hay una multitud de palabras, oraciones y fotos que, en realidad, no dicen nada, a pesar de que aparenta una comunicación activa.</w:t></w:r></w:p><w:p><w:pPr><w:pStyle w:val="style63"/><w:rPr><w:lang w:val="es-ES"/></w:rPr></w:pPr><w:r><w:rPr><w:i/><w:lang w:val="es-ES"/></w:rPr><w:t>Pajaritos,</w:t></w:r><w:r><w:rPr><w:lang w:val="es-ES"/></w:rPr><w:t xml:space="preserve"> por su carácter temático desordenado e incoherente, tiende a la autoreflexión y autotematización del teatro mismo.</w:t></w:r><w:r><w:rPr><w:rStyle w:val="style34"/><w:lang w:val="es-ES"/></w:rPr><w:footnoteReference w:id="126"/></w:r><w:r><w:rPr><w:lang w:val="es-ES"/></w:rPr><w:t xml:space="preserve"> Es uno de los objetivos del teatro actual: reflexionar el propio género del drama, observar su forma, el modo de emitir las ideas. El propio drama pone en cuestión la forma de una obra moderna, hace dudar, si este texto puede ser considerado como un texto dramático, despierta preguntas acerca del futuro del teatro. El teatro como forma de diálogo (entre actores y espectadores) sigue las tendencias en la expresión y comunicación que dominan al mundo. Por lo tanto prueba cómo la forma normal y corriente de la comunicación actual: los tuits, funciona en el campo del teatro. En forma del texto dramático sí que es aceptable, pero la prueba verdadera de esta obra atípica se realiza al llevar el texto a la escena. Como la obra no ha sido representada todavía, su potencial queda esperando a la invención de los directores que son, en nuestra opinión, los que determinan crucialmente la impresión de la obra.</w:t></w:r></w:p><w:p><w:pPr><w:pStyle w:val="style63"/><w:rPr><w:b/><w:lang w:val="es-ES"/></w:rPr></w:pPr><w:r><w:rPr><w:b/><w:lang w:val="es-ES"/></w:rPr></w:r></w:p><w:p><w:pPr><w:pStyle w:val="style63"/><w:rPr><w:b/><w:lang w:val="es-ES"/></w:rPr></w:pPr><w:r><w:rPr><w:b/><w:lang w:val="es-ES"/></w:rPr></w:r></w:p><w:p><w:pPr><w:pStyle w:val="style2"/><w:numPr><w:ilvl w:val="1"/><w:numId w:val="3"/></w:numPr><w:rPr><w:i/></w:rPr></w:pPr><w:bookmarkStart w:id="148" w:name="__RefHeading__4138_893301216"/><w:bookmarkStart w:id="149" w:name="_Toc487158279"/><w:bookmarkStart w:id="150" w:name="_Toc486632410"/><w:bookmarkEnd w:id="148"/><w:r><w:rPr></w:rPr><w:t xml:space="preserve">La unidad del tema en </w:t></w:r><w:bookmarkEnd w:id="149"/><w:bookmarkEnd w:id="150"/><w:r><w:rPr><w:i/></w:rPr><w:t>El fin de la amistad</w:t></w:r></w:p><w:p><w:pPr><w:pStyle w:val="style63"/><w:rPr><w:lang w:val="es-ES"/></w:rPr></w:pPr><w:r><w:rPr><w:lang w:val="es-ES"/></w:rPr></w:r></w:p><w:p><w:pPr><w:pStyle w:val="style63"/><w:rPr><w:lang w:val="es-ES"/></w:rPr></w:pPr><w:r><w:rPr><w:i/><w:lang w:val="es-ES"/></w:rPr><w:t>El fin de la amistad</w:t></w:r><w:r><w:rPr><w:lang w:val="es-ES"/></w:rPr><w:t xml:space="preserve"> es una obra unitemática, dado que todo se centra en la valoración de la amistad y no aparecen las desviaciones temáticas significantes. Los usuarios expresan su opinión respecto a la importancia de la amistad, cuentan sus experiencias o solamente observan la situación comentándola. En esta obra el autor no transgrede las normas de unidad de acción establecidas por Aristóteles. Podemos constatar, que este drama respecto al tema, no revela los rasgos del teatro posdramático, sino de un drama clásico que respeta las normas de la tradición del teatro europeo occidental. Lo peculiar no es el tema, sino la forma en la que se presenta. En el capítulo anterior hemos hablado de la participación del espectador, la que es clave en esta obra. Gracias a ella la obra ofrece una multitud de opiniones auténticas que contribuyen al debate sobre el valor de la amistad y la ciberamistad.</w:t></w:r></w:p><w:p><w:pPr><w:pStyle w:val="style63"/><w:rPr><w:lang w:val="es-ES"/></w:rPr></w:pPr><w:r><w:rPr><w:lang w:val="es-ES"/></w:rPr></w:r></w:p><w:p><w:pPr><w:pStyle w:val="style2"/><w:ind w:firstLine="284" w:left="0" w:right="0"/><w:rPr><w:rFonts w:cs="Garamond" w:eastAsia="Garamond"/><w:color w:val="000000"/><w:sz w:val="24"/><w:szCs w:val="24"/></w:rPr></w:pPr><w:bookmarkStart w:id="151" w:name="_Toc486632411"/><w:bookmarkStart w:id="152" w:name="_Toc486632411"/><w:r><w:rPr><w:rFonts w:cs="Garamond" w:eastAsia="Garamond"/><w:color w:val="000000"/><w:sz w:val="24"/><w:szCs w:val="24"/></w:rPr></w:r></w:p><w:p><w:pPr><w:pStyle w:val="style58"/><w:rPr></w:rPr></w:pPr><w:r><w:rPr></w:rPr></w:r></w:p><w:p><w:pPr><w:pStyle w:val="style58"/><w:rPr></w:rPr></w:pPr><w:r><w:rPr></w:rPr></w:r></w:p><w:p><w:pPr><w:pStyle w:val="style2"/><w:numPr><w:ilvl w:val="1"/><w:numId w:val="3"/></w:numPr><w:rPr></w:rPr></w:pPr><w:bookmarkStart w:id="153" w:name="_Toc486632411"/><w:bookmarkStart w:id="154" w:name="__RefHeading__4140_893301216"/><w:bookmarkStart w:id="155" w:name="_Toc487158280"/><w:bookmarkEnd w:id="154"/><w:bookmarkEnd w:id="153"/><w:bookmarkEnd w:id="155"/><w:r><w:rPr></w:rPr><w:t>Conclusión</w:t></w:r></w:p><w:p><w:pPr><w:pStyle w:val="style63"/><w:rPr><w:lang w:val="es-ES"/></w:rPr></w:pPr><w:r><w:rPr><w:lang w:val="es-ES"/></w:rPr></w:r></w:p><w:p><w:pPr><w:pStyle w:val="style63"/><w:rPr><w:lang w:val="es-ES"/></w:rPr></w:pPr><w:r><w:rPr><w:lang w:val="es-ES"/></w:rPr><w:t xml:space="preserve">A pesar de que todas las obras se originaron en las redes sociales, cada una revela diferente nivel de la coherencia temática. En el caso de </w:t></w:r><w:r><w:rPr><w:i/><w:lang w:val="es-ES"/></w:rPr><w:t>El fin de la amistad</w:t></w:r><w:r><w:rPr><w:lang w:val="es-ES"/></w:rPr><w:t xml:space="preserve"> podemos hablar de la coherencia temática total, dado que hay solo un tema principal y no aparecen ningunos subtemas significantes. Opinamos que la unidad temática es imprescindible para que se mantenga la participación de los usuarios de la red y la performance no se disperse. </w:t></w:r></w:p><w:p><w:pPr><w:pStyle w:val="style63"/><w:rPr><w:rFonts w:eastAsia="Times New Roman"/><w:lang w:val="es-ES"/></w:rPr></w:pPr><w:r><w:rPr><w:lang w:val="es-ES"/></w:rPr><w:t xml:space="preserve">Los </w:t></w:r><w:r><w:rPr><w:i/><w:lang w:val="es-ES"/></w:rPr><w:t>9 días de guerra en Facebook</w:t></w:r><w:r><w:rPr><w:lang w:val="es-ES"/></w:rPr><w:t xml:space="preserve"> </w:t></w:r><w:r><w:rPr><w:rFonts w:eastAsia="Times New Roman"/><w:lang w:val="es-ES"/></w:rPr><w:t>es un drama temáticamente relativamente coherente. El tema principal explícito, el conficto bélico, viene acompañado por varios subtemas que reflejan la problemática de la comunicación virtual (falta de educación, intolerancia o vulgaridades e insultos) y de las relaciones interpersonales (la fragilidad de la amistad, sufrimiento amoroso o la incomprensión). La técnica básica de la emisión del discurso es la simultaneidad, lo que permite poner los dos espacios (virtual y físico) en oposición y así destacar la singularidad de cada uno. El tema de la obra subraya el hecho de que disponemos de dos identidades: de la real y la virtual, que nos permiten actuar como dos personajes diferentes, pero que a pesar de que podemos evadirnos en otro espacio, siempre tenemos que afrontarnos a las consecuencias de nuestros hechos.</w:t></w:r></w:p><w:p><w:pPr><w:pStyle w:val="style63"/><w:rPr><w:lang w:val="es-ES"/></w:rPr></w:pPr><w:r><w:rPr><w:lang w:val="es-ES"/></w:rPr><w:t xml:space="preserve">La última obra analizada, </w:t></w:r><w:r><w:rPr><w:i/><w:lang w:val="es-ES"/></w:rPr><w:t>Pajaritos</w:t></w:r><w:r><w:rPr><w:lang w:val="es-ES"/></w:rPr><w:t>, es muy incoherente respecto al tema. Todo lo que se nos presenta está suelto, desordenado, emitido con una rápidez enorme, sin contexto. La obra hace alusiones a la comunicación corriente hoy en día: comunicación virtual, superficial y rápida. Refleja, que la comunicación normal ya se está convirtiendo poco a poco en la incomunicación, dado que el diálogo se omite, prevalecen discursos sin respuesta.</w:t></w:r><w:r><w:rPr><w:rStyle w:val="style34"/><w:lang w:val="es-ES"/></w:rPr><w:footnoteReference w:id="127"/></w:r><w:r><w:rPr><w:lang w:val="es-ES"/></w:rPr><w:t xml:space="preserve"> Los tuits funcionan como un contexto, en el que transcurre la acción, o también podemos decir el diálogo corporal, clave que casi prescinde de palabras: el acto amoroso. Como en las obras analizadas anteriormente las dos acciones (la emisión de los tuits y la relación íntima) transcurren simultáneamente. </w:t></w:r></w:p><w:p><w:pPr><w:pStyle w:val="style63"/><w:rPr><w:lang w:val="es-ES"/></w:rPr></w:pPr><w:r><w:rPr><w:lang w:val="es-ES"/></w:rPr></w:r></w:p><w:p><w:pPr><w:pStyle w:val="style63"/><w:rPr><w:lang w:val="es-ES"/></w:rPr></w:pPr><w:r><w:rPr><w:lang w:val="es-ES"/></w:rPr><w:t xml:space="preserve">La incoherencia presenta un rasgo dominante de las obras moncadinas. Sin embargo, no se trata de una falta de las obras, sino de un elemento imprescindible que funciona como portador del significado. La incoherencia temática alude a la incoherencia de nuestro mundo, a los discursos sin respuesta, a la cantidad de información no entrelazada, suelta. Por lo tanto la incoherencia es uno de los instrumentos que aumentan la autenticidad del espacio en el que las obras transcurren: la red social. </w:t></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63"/><w:rPr><w:lang w:val="es-ES"/></w:rPr></w:pPr><w:r><w:rPr><w:lang w:val="es-ES"/></w:rPr></w:r></w:p><w:p><w:pPr><w:pStyle w:val="style0"/><w:rPr><w:rFonts w:ascii="Garamond" w:cs="F" w:hAnsi="Garamond"/><w:b/><w:color w:val="00000A"/><w:sz w:val="32"/><w:szCs w:val="32"/><w:lang w:val="es-ES"/></w:rPr></w:pPr><w:bookmarkStart w:id="156" w:name="_Toc486632412"/><w:bookmarkStart w:id="157" w:name="_Toc486632412"/><w:r><w:rPr><w:rFonts w:ascii="Garamond" w:cs="F" w:hAnsi="Garamond"/><w:b/><w:color w:val="00000A"/><w:sz w:val="32"/><w:szCs w:val="32"/><w:lang w:val="es-ES"/></w:rPr></w:r></w:p><w:p><w:pPr><w:pStyle w:val="style1"/><w:numPr><w:ilvl w:val="0"/><w:numId w:val="2"/></w:numPr><w:rPr></w:rPr></w:pPr><w:bookmarkStart w:id="158" w:name="_Toc486632412"/><w:bookmarkStart w:id="159" w:name="__RefHeading__4142_893301216"/><w:bookmarkStart w:id="160" w:name="_Toc487158281"/><w:bookmarkEnd w:id="159"/><w:bookmarkEnd w:id="158"/><w:bookmarkEnd w:id="160"/><w:r><w:rPr></w:rPr><w:t>Espacio: ¿Cuáles son los significados qué aporta la entidad del espacio en las obras de Luis Mario Moncada?</w:t></w:r></w:p><w:p><w:pPr><w:pStyle w:val="style63"/><w:rPr><w:lang w:val="es-ES"/></w:rPr></w:pPr><w:r><w:rPr><w:lang w:val="es-ES"/></w:rPr></w:r></w:p><w:p><w:pPr><w:pStyle w:val="style63"/><w:rPr><w:lang w:val="es-ES"/></w:rPr></w:pPr><w:r><w:rPr><w:lang w:val="es-ES"/></w:rPr></w:r></w:p><w:p><w:pPr><w:pStyle w:val="style2"/><w:numPr><w:ilvl w:val="1"/><w:numId w:val="3"/></w:numPr><w:rPr></w:rPr></w:pPr><w:bookmarkStart w:id="161" w:name="__RefHeading__4144_893301216"/><w:bookmarkStart w:id="162" w:name="_Toc487158282"/><w:bookmarkStart w:id="163" w:name="_Toc486632413"/><w:bookmarkEnd w:id="161"/><w:bookmarkEnd w:id="162"/><w:bookmarkEnd w:id="163"/><w:r><w:rPr></w:rPr><w:t>La tipología de los espacios dramáticos</w:t></w:r></w:p><w:p><w:pPr><w:pStyle w:val="style63"/><w:rPr><w:lang w:val="es-ES"/></w:rPr></w:pPr><w:r><w:rPr><w:lang w:val="es-ES"/></w:rPr></w:r></w:p><w:p><w:pPr><w:pStyle w:val="style63"/><w:rPr><w:lang w:val="es-ES"/></w:rPr></w:pPr><w:r><w:rPr><w:lang w:val="es-ES"/></w:rPr><w:t>Según José Luis García Barrientos el espacio</w:t></w:r><w:r><w:rPr><w:rStyle w:val="style34"/><w:lang w:val="es-ES"/></w:rPr><w:footnoteReference w:id="128"/></w:r><w:r><w:rPr><w:lang w:val="es-ES"/></w:rPr><w:t xml:space="preserve"> es una de las categorías constitutivas del teatro y forma un ingrediente esencial de la representación teatral, a la vez representante y representado.</w:t></w:r><w:r><w:rPr><w:rStyle w:val="style34"/><w:lang w:val="es-ES"/></w:rPr><w:footnoteReference w:id="129"/></w:r><w:r><w:rPr><w:lang w:val="es-ES"/></w:rPr><w:t xml:space="preserve"> El espacio es una entidad imprescindible, dado que sin espacio no hay teatro.</w:t></w:r><w:r><w:rPr><w:rStyle w:val="style34"/><w:lang w:val="es-ES"/></w:rPr><w:footnoteReference w:id="130"/></w:r><w:r><w:rPr><w:lang w:val="es-ES"/></w:rPr><w:t xml:space="preserve"> La obra puede prescindir de personajes, pero está basada en el hecho de ser visible. Para que cualquier objeto (acciones, objetos, palabras, sonidos, etc.) sea dramático, es necesario que entre al espacio dramático. Entonces, el espacio figura como una entrada al mundo dramático.</w:t></w:r></w:p><w:p><w:pPr><w:pStyle w:val="style63"/><w:rPr><w:lang w:val="es-ES"/></w:rPr></w:pPr><w:r><w:rPr><w:lang w:val="es-ES"/></w:rPr><w:t>Al analizar las obras de Luis Mario Moncada, nos damos cuenta de que el espacio donde transcurre la acción forma uno de los elementos más importantes de sus obras. El espacio de las redes sociales determina notablemente el desarrollo de la obra y aporta unos significados importantes a los que nos dedicamos en este capítulo.</w:t></w:r></w:p><w:p><w:pPr><w:pStyle w:val="style63"/><w:rPr><w:lang w:val="es-ES"/></w:rPr></w:pPr><w:r><w:rPr><w:lang w:val="es-ES"/></w:rPr><w:t>Como la base teórica, al tratar el tema del espacio, nos sirve la concepción de García Barrientos, quien distingue varios tipos de la clasificación del espacio teatral.</w:t></w:r></w:p><w:p><w:pPr><w:pStyle w:val="style63"/><w:rPr><w:rStyle w:val="style34"/><w:lang w:val="es-ES"/></w:rPr></w:pPr><w:r><w:rPr><w:lang w:val="es-ES"/></w:rPr><w:t>El espacio se clasifica respecto a la cantidad de lugares donde transcurre la acción:</w:t></w:r><w:r><w:rPr><w:rStyle w:val="style34"/><w:lang w:val="es-ES"/></w:rPr><w:footnoteReference w:id="131"/></w:r></w:p><w:p><w:pPr><w:pStyle w:val="style63"/><w:rPr><w:lang w:val="es-ES"/></w:rPr></w:pPr><w:r><w:rPr><w:i/><w:iCs/><w:lang w:val="es-ES"/></w:rPr><w:t>Espacio uníco</w:t></w:r><w:r><w:rPr><w:lang w:val="es-ES"/></w:rPr><w:t>: la obra transcurre en un solo lugar.</w:t></w:r></w:p><w:p><w:pPr><w:pStyle w:val="style63"/><w:rPr><w:lang w:val="es-ES"/></w:rPr></w:pPr><w:r><w:rPr><w:i/><w:iCs/><w:lang w:val="es-ES"/></w:rPr><w:t xml:space="preserve">Espacio múltiple: </w:t></w:r><w:r><w:rPr><w:lang w:val="es-ES"/></w:rPr><w:t xml:space="preserve">la obra se presenta en varios lugares. Distinguimos además los espacios múltiples </w:t></w:r><w:r><w:rPr><w:i/><w:iCs/><w:lang w:val="es-ES"/></w:rPr><w:t>sucesivos</w:t></w:r><w:r><w:rPr><w:lang w:val="es-ES"/></w:rPr><w:t xml:space="preserve"> (la acción transcurre en un espacio que cambia) y </w:t></w:r><w:r><w:rPr><w:i/><w:iCs/><w:lang w:val="es-ES"/></w:rPr><w:t xml:space="preserve">simultáneos </w:t></w:r><w:r><w:rPr><w:lang w:val="es-ES"/></w:rPr><w:t>(la acción transcurre en dos o más espacios al mismo tiempo).</w:t></w:r></w:p><w:p><w:pPr><w:pStyle w:val="style63"/><w:rPr><w:rStyle w:val="style34"/><w:lang w:val="es-ES"/></w:rPr></w:pPr><w:r><w:rPr><w:lang w:val="es-ES"/></w:rPr><w:t>Otra clasificación distingue tres tipos de espacio teatral respecto a la visibilidad para el espectador:</w:t></w:r><w:r><w:rPr><w:rStyle w:val="style34"/><w:lang w:val="es-ES"/></w:rPr><w:footnoteReference w:id="132"/></w:r></w:p><w:p><w:pPr><w:pStyle w:val="style63"/><w:rPr><w:lang w:val="es-ES"/></w:rPr></w:pPr><w:r><w:rPr><w:lang w:val="es-ES"/></w:rPr><w:t xml:space="preserve">a) </w:t></w:r><w:r><w:rPr><w:i/><w:iCs/><w:lang w:val="es-ES"/></w:rPr><w:t>Espacio patente o visible</w:t></w:r><w:r><w:rPr><w:lang w:val="es-ES"/></w:rPr><w:t xml:space="preserve"> es el espacio surgido en el espacio escénico al que complementan los decorados, los accesorios y la iluminación, es visible tanto para el personaje como para el espectador.</w:t></w:r></w:p><w:p><w:pPr><w:pStyle w:val="style63"/><w:rPr><w:lang w:val="es-ES"/></w:rPr></w:pPr><w:r><w:rPr><w:lang w:val="es-ES"/></w:rPr><w:t>b)</w:t></w:r><w:r><w:rPr><w:i/><w:iCs/><w:lang w:val="es-ES"/></w:rPr><w:t xml:space="preserve"> El espacio latente/contiguo</w:t></w:r><w:r><w:rPr><w:lang w:val="es-ES"/></w:rPr><w:t xml:space="preserve"> está situado entre bastidores, se trata del espacio prolongado de la escena, es invisible para el espectador, pero visible para los personajes. El espectador se entera de la existencia del espacio latente mediante las alusiones como la voz «de fuera», la réplica «hacia fuera» o la «teicoscopía» (el personaje describe lo que pasa en el espacio latente).</w:t></w:r></w:p><w:p><w:pPr><w:pStyle w:val="style63"/><w:rPr><w:lang w:val="es-ES"/></w:rPr></w:pPr><w:r><w:rPr><w:lang w:val="es-ES"/></w:rPr><w:t xml:space="preserve">c) </w:t></w:r><w:r><w:rPr><w:i/><w:iCs/><w:lang w:val="es-ES"/></w:rPr><w:t>Espacio ausente/autónomo</w:t></w:r><w:r><w:rPr><w:lang w:val="es-ES"/></w:rPr><w:t xml:space="preserve"> es el espacio qué existió o puede existir en otro tiempo, pasado o futuro, distinto del presente dramático. El espacio ausente puede significarse solo verbalmente. Existen dos tipos: el espacio </w:t></w:r><w:r><w:rPr><w:i/><w:iCs/><w:lang w:val="es-ES"/></w:rPr><w:t>anacrónico</w:t></w:r><w:r><w:rPr><w:lang w:val="es-ES"/></w:rPr><w:t xml:space="preserve"> y </w:t></w:r><w:r><w:rPr><w:i/><w:iCs/><w:lang w:val="es-ES"/></w:rPr><w:t>sincrónico</w:t></w:r><w:r><w:rPr><w:lang w:val="es-ES"/></w:rPr><w:t xml:space="preserve">. El </w:t></w:r><w:r><w:rPr><w:i/><w:iCs/><w:lang w:val="es-ES"/></w:rPr><w:t>anacrónico</w:t></w:r><w:r><w:rPr><w:lang w:val="es-ES"/></w:rPr><w:t xml:space="preserve"> es el espacio inaccesible, normalmente se trata de espacio interior (espacio de los sueños, ideas, etc.), mientras que el espacio </w:t></w:r><w:r><w:rPr><w:i/><w:iCs/><w:lang w:val="es-ES"/></w:rPr><w:t>sincrónico</w:t></w:r><w:r><w:rPr><w:lang w:val="es-ES"/></w:rPr><w:t xml:space="preserve"> es el espacio alejado y separado del espacio patente, pero existe, o mejor dicho, una acción transcurre en él, al mismo tiempo como la acción en el espacio patente.</w:t></w:r></w:p><w:p><w:pPr><w:pStyle w:val="style63"/><w:rPr><w:rFonts w:cs="Times New Roman"/><w:lang w:val="es-ES"/></w:rPr></w:pPr><w:r><w:rPr><w:rFonts w:cs="Times New Roman"/><w:lang w:val="es-ES"/></w:rPr></w:r></w:p><w:p><w:pPr><w:pStyle w:val="style63"/><w:rPr><w:lang w:val="es-ES"/></w:rPr></w:pPr><w:r><w:rPr><w:lang w:val="es-ES"/></w:rPr></w:r></w:p><w:p><w:pPr><w:pStyle w:val="style2"/><w:numPr><w:ilvl w:val="1"/><w:numId w:val="3"/></w:numPr><w:rPr><w:i/></w:rPr></w:pPr><w:bookmarkStart w:id="164" w:name="__RefHeading__4146_893301216"/><w:bookmarkStart w:id="165" w:name="_Toc486632415"/><w:bookmarkStart w:id="166" w:name="_Toc487158283"/><w:bookmarkStart w:id="167" w:name="_Toc486632414"/><w:bookmarkEnd w:id="164"/><w:r><w:rPr></w:rPr><w:t xml:space="preserve">El espacio en </w:t></w:r><w:bookmarkEnd w:id="166"/><w:bookmarkEnd w:id="167"/><w:r><w:rPr><w:i/></w:rPr><w:t>9 días de guerra en Facebook</w:t></w:r></w:p><w:p><w:pPr><w:pStyle w:val="style63"/><w:rPr><w:lang w:val="es-ES"/></w:rPr></w:pPr><w:r><w:rPr><w:lang w:val="es-ES"/></w:rPr></w:r></w:p><w:p><w:pPr><w:pStyle w:val="style63"/><w:rPr><w:lang w:val="es-ES"/></w:rPr></w:pPr><w:r><w:rPr><w:lang w:val="es-ES"/></w:rPr><w:t>En las obras analizadas topamos con los</w:t></w:r><w:r><w:rPr><w:i/><w:iCs/><w:lang w:val="es-ES"/></w:rPr><w:t xml:space="preserve"> espacios múltiples simultáneos</w:t></w:r><w:r><w:rPr><w:lang w:val="es-ES"/></w:rPr><w:t>, los cuales están en cierto tipo de oposición. Por un lado se nos presenta el espacio físico</w:t></w:r><w:r><w:rPr><w:rStyle w:val="style34"/><w:lang w:val="es-ES"/></w:rPr><w:footnoteReference w:id="133"/></w:r><w:r><w:rPr><w:lang w:val="es-ES"/></w:rPr><w:t xml:space="preserve"> (materializado, real), en otro lado el espacio virtual (ciberespacio). El espacio físico está determinado por el contacto físico entre los personajes y está acompañado por un diálogo muy breve. El espacio virtual está dedicado a debatir, charlar y compartir la información.</w:t></w:r></w:p><w:p><w:pPr><w:pStyle w:val="style63"/><w:rPr><w:lang w:val="es-ES"/></w:rPr></w:pPr><w:r><w:rPr><w:lang w:val="es-ES"/></w:rPr><w:t>El siguiente ejemplo representa el espacio físico. La acotación nos indica que los personajes de Rosalinda y el Moderador antes de empezar el diálogo tuvieron una relación íntima, la que, obviamente, transcurrió en el espacio materializado.</w:t></w:r></w:p><w:p><w:pPr><w:pStyle w:val="style63"/><w:rPr><w:lang w:val="es-ES"/></w:rPr></w:pPr><w:r><w:rPr><w:lang w:val="es-ES"/></w:rPr></w:r></w:p><w:p><w:pPr><w:pStyle w:val="style65"/><w:rPr></w:rPr></w:pPr><w:r><w:rPr></w:rPr><w:t>En la cama, semidesnudos, Moderador y Rosalinda continúan una conversación ya empezada.</w:t></w:r></w:p><w:p><w:pPr><w:pStyle w:val="style65"/><w:rPr></w:rPr></w:pPr><w:r><w:rPr><w:b/><w:bCs/></w:rPr><w:t xml:space="preserve">ROSALINDA </w:t></w:r><w:r><w:rPr></w:rPr><w:t>...“Singulier genié“, le llamaba Napoleón; un genio de intriga y traición. Balzac dice que en su momento llegó a ser “el hombre de más poder en Francia.“</w:t></w:r></w:p><w:p><w:pPr><w:pStyle w:val="style65"/><w:rPr><w:rStyle w:val="style34"/></w:rPr></w:pPr><w:r><w:rPr><w:b/><w:bCs/></w:rPr><w:t>MODERADOR ¿</w:t></w:r><w:r><w:rPr></w:rPr><w:t>Que no fue el verdugo de Roberspierre?</w:t></w:r><w:r><w:rPr><w:rStyle w:val="style34"/></w:rPr><w:footnoteReference w:id="134"/></w:r></w:p><w:p><w:pPr><w:pStyle w:val="style0"/><w:rPr></w:rPr></w:pPr><w:r><w:rPr></w:rPr></w:r></w:p><w:p><w:pPr><w:pStyle w:val="style63"/><w:rPr><w:lang w:val="es-ES"/></w:rPr></w:pPr><w:r><w:rPr><w:lang w:val="es-ES"/></w:rPr><w:t>Los dos mundos (el espacio físico y el espacio virtual) están estrictamente separados: la violación del límite significa el odio o la exclusión del uno por parte de otros personajes. Entre los personajes existe cierta ley implícita que prohíbe que se entrelazen los dos mundos, lo que posibilita tener una doble identidad: la real y la virtual y también cambiar la postura y la conducta dependiendo en que espacio se encuentra el personaje. Ambos mundos tienen su tema, el virtual el conflicto bélico, el material diversos temas que desarrollan los personajes. Sobre los temas privados no pueden penetran en la conversación pública del hilo. Se ve claramente en el caso del Moderador y Rosalinda. El Moderador se presenta en el hilo de la red como enemigo de Rosalinda, pero en el espacio físico tiene una relación amorosa con ella. Durante su encuentro privado, el Moderador promete a Rosalinda que va a publicar su artículo en la revista donde trabaja. Dado que Moderador no cumplió sus promesas, Rosalinda empieza a apurarlo preguntándole, a veces de un modo bastante grosero, cuándo va a publicar su artículo. Pero Moderador no reacciona a sus mensajes ni llamadas. Rosalinda decide violar la norma y empieza con las invectivas hacia el Moderador en el hilo público, que está determinado para la discusión sobre el conflicto bélico. Los otros personajes se enfadan, defienden al Moderador y lo obligan a que borre al personaje de Rosalinda.</w:t></w:r></w:p><w:p><w:pPr><w:pStyle w:val="style0"/><w:spacing w:line="100" w:lineRule="atLeast"/><w:ind w:firstLine="284" w:left="567" w:right="565"/><w:rPr><w:rFonts w:ascii="Garamond" w:cs="Times New Roman" w:hAnsi="Garamond"/><w:b/><w:bCs/></w:rPr></w:pPr><w:r><w:rPr><w:rFonts w:ascii="Garamond" w:cs="Times New Roman" w:hAnsi="Garamond"/><w:b/><w:bCs/></w:rPr></w:r></w:p><w:p><w:pPr><w:pStyle w:val="style65"/><w:rPr><w:rStyle w:val="style34"/><w:b/><w:bCs/></w:rPr></w:pPr><w:r><w:rPr><w:b/><w:bCs/></w:rPr><w:t xml:space="preserve">ROSALINDA (Otra vez transgrediendo el espacio para el que fue destinado el hilo) ¿Me puedes decir quién es el pendejo de la revista al que mandaste el recadero?... Así que no van a publicar el prólogo... Siquiera tengan los huevos de decirme por qué... Por si no lo sabes ya comprometí lo del doctor... </w:t></w:r><w:r><w:rPr><w:b/><w:bCs/><w:color w:val="222222"/></w:rPr><w:t>¡</w:t></w:r><w:r><w:rPr><w:b/><w:bCs/></w:rPr><w:t>Al menos págame lo que te esnifaste muy a gusto la otra tarde!... Ahí sí me contestabas... por no decir lo otro, no te quiero balconear con Lucrecia...</w:t></w:r><w:r><w:rPr><w:rStyle w:val="style34"/><w:b/><w:bCs/></w:rPr><w:footnoteReference w:id="135"/></w:r></w:p><w:p><w:pPr><w:pStyle w:val="style0"/><w:rPr></w:rPr></w:pPr><w:r><w:rPr></w:rPr></w:r></w:p><w:p><w:pPr><w:pStyle w:val="style63"/><w:rPr><w:lang w:val="es-ES"/></w:rPr></w:pPr><w:r><w:rPr><w:lang w:val="es-ES"/></w:rPr><w:t>El conflicto contínua y culmina gracias al personaje Sara:</w:t></w:r></w:p><w:p><w:pPr><w:pStyle w:val="style0"/><w:spacing w:line="100" w:lineRule="atLeast"/><w:ind w:firstLine="284" w:left="567" w:right="565"/><w:rPr><w:rFonts w:ascii="Garamond" w:cs="Times New Roman" w:hAnsi="Garamond"/><w:b/><w:bCs/></w:rPr></w:pPr><w:r><w:rPr><w:rFonts w:ascii="Garamond" w:cs="Times New Roman" w:hAnsi="Garamond"/><w:b/><w:bCs/></w:rPr></w:r></w:p><w:p><w:pPr><w:pStyle w:val="style65"/><w:rPr></w:rPr></w:pPr><w:r><w:rPr><w:b/><w:bCs/></w:rPr><w:t>MODERADOR</w:t></w:r><w:r><w:rPr></w:rPr><w:t xml:space="preserve"> </w:t></w:r><w:r><w:rPr><w:color w:val="222222"/></w:rPr><w:t>¡</w:t></w:r><w:r><w:rPr></w:rPr><w:t>Sara!</w:t></w:r></w:p><w:p><w:pPr><w:pStyle w:val="style65"/><w:rPr></w:rPr></w:pPr><w:r><w:rPr><w:b/><w:bCs/></w:rPr><w:t xml:space="preserve">SARA </w:t></w:r><w:r><w:rPr><w:bCs/></w:rPr><w:t>¿</w:t></w:r><w:r><w:rPr></w:rPr><w:t>Ya leíste? … No le contestes.</w:t></w:r></w:p><w:p><w:pPr><w:pStyle w:val="style65"/><w:rPr></w:rPr></w:pPr><w:r><w:rPr><w:b/><w:bCs/></w:rPr><w:t xml:space="preserve">MODERADOR </w:t></w:r><w:r><w:rPr><w:bCs/></w:rPr><w:t>¿</w:t></w:r><w:r><w:rPr></w:rPr><w:t>Qué hago entonces?</w:t></w:r></w:p><w:p><w:pPr><w:pStyle w:val="style65"/><w:rPr></w:rPr></w:pPr><w:r><w:rPr><w:b/><w:bCs/></w:rPr><w:t xml:space="preserve">SARA </w:t></w:r><w:r><w:rPr></w:rPr><w:t>Bórrala.</w:t></w:r></w:p><w:p><w:pPr><w:pStyle w:val="style65"/><w:rPr></w:rPr></w:pPr><w:r><w:rPr><w:b/><w:bCs/></w:rPr><w:t xml:space="preserve">MODERADOR </w:t></w:r><w:r><w:rPr><w:bCs/></w:rPr><w:t>¿</w:t></w:r><w:r><w:rPr></w:rPr><w:t>Cómo crees?</w:t></w:r></w:p><w:p><w:pPr><w:pStyle w:val="style65"/><w:rPr></w:rPr></w:pPr><w:r><w:rPr><w:b/><w:bCs/></w:rPr><w:t>SARA</w:t></w:r><w:r><w:rPr></w:rPr><w:t xml:space="preserve"> Sí, ya. Mándala a la chingada. No te va a dejar en paz hasta que terminen del chongo.</w:t></w:r></w:p><w:p><w:pPr><w:pStyle w:val="style65"/><w:rPr></w:rPr></w:pPr><w:r><w:rPr><w:b/><w:bCs/></w:rPr><w:t xml:space="preserve">MODERADOR </w:t></w:r><w:r><w:rPr></w:rPr><w:t>No..., no la puedo borrar. Eso es … muy cobarde.</w:t></w:r></w:p><w:p><w:pPr><w:pStyle w:val="style65"/><w:rPr><w:rStyle w:val="style34"/></w:rPr></w:pPr><w:r><w:rPr><w:b/><w:bCs/></w:rPr><w:t xml:space="preserve">SARA </w:t></w:r><w:r><w:rPr></w:rPr><w:t>Es una herramienta de la red, ¿no? Y hasta dónde sé, nadie se ha muerto por eso.</w:t></w:r><w:r><w:rPr><w:rStyle w:val="style34"/></w:rPr><w:footnoteReference w:id="136"/></w:r></w:p><w:p><w:pPr><w:pStyle w:val="style65"/><w:rPr></w:rPr></w:pPr><w:r><w:rPr></w:rPr></w:r></w:p><w:p><w:pPr><w:pStyle w:val="style65"/><w:rPr><w:rStyle w:val="style34"/></w:rPr></w:pPr><w:r><w:rPr></w:rPr><w:t>Rosalinda tira un golpe a Moderador que paraliza a todos los demás. Sorpresa, estupor, algunos rodean a Moderador para “protegerlo”.</w:t></w:r><w:r><w:rPr><w:rStyle w:val="style34"/></w:rPr><w:footnoteReference w:id="137"/></w:r></w:p><w:p><w:pPr><w:pStyle w:val="style63"/><w:rPr><w:lang w:val="es-ES"/></w:rPr></w:pPr><w:r><w:rPr><w:lang w:val="es-ES"/></w:rPr></w:r></w:p><w:p><w:pPr><w:pStyle w:val="style63"/><w:rPr><w:lang w:val="es-ES"/></w:rPr></w:pPr><w:r><w:rPr><w:lang w:val="es-ES"/></w:rPr><w:t>El golpe de Rosalinda es el momento clave de la obra. La barrera que separaba los dos espacios hasta ahora se destruye y el mundo virtual se une con el real. Es una acción inesperada, porque los personajes se sienten protegidos por el espacio inasible de la red y de repente se enfrentan con un personaje que violó las convenciones y los amenaza. Rosalinda salió del espacio virtual y entró en el espacio real.</w:t></w:r></w:p><w:p><w:pPr><w:pStyle w:val="style63"/><w:rPr><w:lang w:val="es-ES"/></w:rPr></w:pPr><w:r><w:rPr><w:lang w:val="es-ES"/></w:rPr></w:r></w:p><w:p><w:pPr><w:pStyle w:val="style65"/><w:rPr></w:rPr></w:pPr><w:r><w:rPr><w:b/><w:bCs/></w:rPr><w:t>ROSALINDA</w:t></w:r><w:r><w:rPr></w:rPr><w:t xml:space="preserve"> Ejércitos opinadores del Facebook [sic], de Hi 5, de Myspace... Brigadas ejecutoras de Yahoo, New York Times, Televisa, Notimex...espías de la CIA, del Mossad y del Cisén... </w:t></w:r><w:r><w:rPr><w:color w:val="222222"/></w:rPr><w:t>¡</w:t></w:r><w:r><w:rPr></w:rPr><w:t xml:space="preserve">Preparen!... </w:t></w:r><w:r><w:rPr><w:color w:val="222222"/></w:rPr><w:t>¡</w:t></w:r><w:r><w:rPr></w:rPr><w:t xml:space="preserve">Apunten!... </w:t></w:r><w:r><w:rPr><w:color w:val="222222"/></w:rPr><w:t>¡</w:t></w:r><w:r><w:rPr></w:rPr><w:t xml:space="preserve">BORREN!... </w:t></w:r><w:r><w:rPr><w:color w:val="222222"/></w:rPr><w:t>¡</w:t></w:r><w:r><w:rPr></w:rPr><w:t xml:space="preserve">Pero ya vendrá el día de ira!.. La matanza contra civiles QUE TODO EL MUNDO HA VISTO, </w:t></w:r><w:r><w:rPr><w:color w:val="222222"/></w:rPr><w:t>¡</w:t></w:r><w:r><w:rPr></w:rPr><w:t xml:space="preserve">no indica la fortaleza de uno y la debilidad del otro!... </w:t></w:r><w:r><w:rPr><w:color w:val="222222"/></w:rPr><w:t>¡</w:t></w:r><w:r><w:rPr></w:rPr><w:t>VIVA PALESTINA LIBRE!...</w:t></w:r></w:p><w:p><w:pPr><w:pStyle w:val="style0"/><w:spacing w:line="100" w:lineRule="atLeast"/><w:ind w:firstLine="284" w:left="567" w:right="565"/><w:jc w:val="center"/><w:rPr><w:rStyle w:val="style34"/><w:rFonts w:ascii="Garamond" w:cs="Times New Roman" w:hAnsi="Garamond"/><w:i/><w:iCs/></w:rPr></w:pPr><w:r><w:rPr><w:rFonts w:ascii="Garamond" w:cs="Times New Roman" w:hAnsi="Garamond"/><w:i/><w:iCs/></w:rPr><w:t>Acción simbólica en la que Moderador, auxiliado por el resto de las actrices, &quot;borran&quot; a Rosalinda, quien desaparece por completo. Por un instante reina la confusión.</w:t></w:r><w:r><w:rPr><w:rStyle w:val="style34"/><w:rFonts w:ascii="Garamond" w:cs="Times New Roman" w:hAnsi="Garamond"/><w:i/><w:iCs/></w:rPr><w:footnoteReference w:id="138"/></w:r></w:p><w:p><w:pPr><w:pStyle w:val="style63"/><w:rPr><w:lang w:val="es-ES"/></w:rPr></w:pPr><w:r><w:rPr><w:lang w:val="es-ES"/></w:rPr></w:r></w:p><w:p><w:pPr><w:pStyle w:val="style63"/><w:rPr><w:lang w:val="es-ES"/></w:rPr></w:pPr><w:r><w:rPr><w:lang w:val="es-ES"/></w:rPr><w:t>En el último ejemplo el personaje de Rosalinda es borrado por el Moderador, lo que causa otra confusión, dado que ya no funcionan leyes de dichos mundos y los personajes no saben cómo comportarse. Como dice Sara: borrar a un personaje es una herramienta de la red. El Moderador transgredió la norma y aprovechó este instrumento virtual en el mundo real.</w:t></w:r></w:p><w:p><w:pPr><w:pStyle w:val="style63"/><w:rPr><w:lang w:val="es-ES"/></w:rPr></w:pPr><w:r><w:rPr><w:lang w:val="es-ES"/></w:rPr></w:r></w:p><w:p><w:pPr><w:pStyle w:val="style63"/><w:rPr><w:lang w:val="es-ES"/></w:rPr></w:pPr><w:r><w:rPr><w:lang w:val="es-ES"/></w:rPr><w:t>Lo que pasa en el espacio ausente (por ej. las relaciones, amorosas, de amistad) no es visible para el espectador y tampoco los personajes hablan explícitamente de sus vidas privadas. La única manera en que nos enteramos de lo que pasa fuera de la red son las alusiones que aparecen en los hilos privado. El mundo físico se convierte en el espacio ausente del mundo virtual. Con la publicación de la información personal en la red se acercan los dos espacios que han estado temáticamente severamente separados hasta ahora. Nos enteramos del hecho de que Darío tiene una nueva relación gracias a su estado:</w:t></w:r></w:p><w:p><w:pPr><w:pStyle w:val="style63"/><w:rPr><w:lang w:val="es-ES"/></w:rPr></w:pPr><w:r><w:rPr><w:lang w:val="es-ES"/></w:rPr></w:r></w:p><w:p><w:pPr><w:pStyle w:val="style65"/><w:rPr><w:rStyle w:val="style34"/></w:rPr></w:pPr><w:r><w:rPr><w:b/></w:rPr><w:t>DARÍO</w:t></w:r><w:r><w:rPr></w:rPr><w:t>: Darío ha pasado de “Soltero” a “En una relación”</w:t></w:r><w:r><w:rPr><w:rStyle w:val="style34"/></w:rPr><w:footnoteReference w:id="139"/></w:r></w:p><w:p><w:pPr><w:pStyle w:val="style0"/><w:spacing w:line="360" w:lineRule="auto"/><w:rPr><w:rFonts w:ascii="Garamond" w:cs="Times New Roman" w:hAnsi="Garamond"/></w:rPr></w:pPr><w:r><w:rPr><w:rFonts w:ascii="Garamond" w:cs="Times New Roman" w:hAnsi="Garamond"/></w:rPr></w:r></w:p><w:p><w:pPr><w:pStyle w:val="style0"/><w:spacing w:line="360" w:lineRule="auto"/><w:rPr><w:rFonts w:ascii="Garamond" w:hAnsi="Garamond"/></w:rPr></w:pPr><w:r><w:rPr><w:rFonts w:ascii="Garamond" w:hAnsi="Garamond"/></w:rPr></w:r></w:p><w:p><w:pPr><w:pStyle w:val="style0"/><w:spacing w:line="360" w:lineRule="auto"/><w:rPr><w:rFonts w:ascii="Garamond" w:hAnsi="Garamond"/></w:rPr></w:pPr><w:r><w:rPr><w:rFonts w:ascii="Garamond" w:hAnsi="Garamond"/></w:rPr></w:r></w:p><w:p><w:pPr><w:pStyle w:val="style2"/><w:numPr><w:ilvl w:val="1"/><w:numId w:val="3"/></w:numPr><w:rPr><w:i/><w:iCs/></w:rPr></w:pPr><w:bookmarkStart w:id="168" w:name="_Toc486632415"/><w:bookmarkStart w:id="169" w:name="__RefHeading__4148_893301216"/><w:bookmarkStart w:id="170" w:name="_Toc487158284"/><w:bookmarkEnd w:id="169"/><w:r><w:rPr></w:rPr><w:t xml:space="preserve">El espacio en </w:t></w:r><w:bookmarkEnd w:id="168"/><w:bookmarkEnd w:id="170"/><w:r><w:rPr><w:i/><w:iCs/></w:rPr><w:t>Pajaritos</w:t></w:r></w:p><w:p><w:pPr><w:pStyle w:val="style63"/><w:rPr><w:lang w:val="es-ES"/></w:rPr></w:pPr><w:r><w:rPr><w:lang w:val="es-ES"/></w:rPr></w:r></w:p><w:p><w:pPr><w:pStyle w:val="style63"/><w:rPr><w:lang w:val="es-ES"/></w:rPr></w:pPr><w:r><w:rPr><w:lang w:val="es-ES"/></w:rPr><w:t xml:space="preserve">Como en el caso de </w:t></w:r><w:r><w:rPr><w:i/><w:iCs/><w:lang w:val="es-ES"/></w:rPr><w:t>9 días de guerra en Facebook</w:t></w:r><w:r><w:rPr><w:lang w:val="es-ES"/></w:rPr><w:t>, también en Pajaritos los dos espacios desempeñan diferentes funciones. El espacio virtual sirve para compartir y comentar los tuits, el espacio real para el contacto íntimo.</w:t></w:r></w:p><w:p><w:pPr><w:pStyle w:val="style63"/><w:rPr><w:lang w:val="es-ES"/></w:rPr></w:pPr><w:r><w:rPr><w:lang w:val="es-ES"/></w:rPr></w:r></w:p><w:p><w:pPr><w:pStyle w:val="style0"/><w:spacing w:after="0" w:before="0" w:line="276" w:lineRule="auto"/><w:ind w:firstLine="284" w:left="567" w:right="567"/><w:contextualSpacing w:val="false"/><w:rPr><w:rFonts w:ascii="Garamond" w:cs="Times New Roman" w:hAnsi="Garamond"/><w:b/><w:bCs/><w:sz w:val="22"/><w:szCs w:val="22"/></w:rPr></w:pPr><w:r><w:rPr><w:rFonts w:ascii="Garamond" w:cs="Times New Roman" w:hAnsi="Garamond"/><w:b/><w:bCs/><w:sz w:val="22"/><w:szCs w:val="22"/></w:rPr><w:t>Pelé @Pele</w:t></w:r></w:p><w:p><w:pPr><w:pStyle w:val="style0"/><w:spacing w:after="0" w:before="0" w:line="276" w:lineRule="auto"/><w:ind w:firstLine="284" w:left="567" w:right="567"/><w:contextualSpacing w:val="false"/><w:rPr><w:rFonts w:ascii="Garamond" w:cs="Times New Roman" w:hAnsi="Garamond"/><w:sz w:val="22"/><w:szCs w:val="22"/></w:rPr></w:pPr><w:r><w:rPr><w:rFonts w:ascii="Garamond" w:cs="Times New Roman" w:hAnsi="Garamond"/><w:sz w:val="22"/><w:szCs w:val="22"/></w:rPr><w:t>Enjoy the games and Vai Brasil !!!</w:t></w:r></w:p><w:p><w:pPr><w:pStyle w:val="style0"/><w:spacing w:after="0" w:before="0" w:line="276" w:lineRule="auto"/><w:ind w:firstLine="284" w:left="567" w:right="567"/><w:contextualSpacing w:val="false"/><w:jc w:val="right"/><w:rPr><w:rFonts w:ascii="Garamond" w:cs="Times New Roman" w:hAnsi="Garamond"/><w:sz w:val="22"/><w:szCs w:val="22"/></w:rPr></w:pPr><w:r><w:rPr><w:rFonts w:ascii="Garamond" w:cs="Times New Roman" w:hAnsi="Garamond"/><w:sz w:val="22"/><w:szCs w:val="22"/></w:rPr><w:t xml:space="preserve">MAURICIO: </w:t></w:r><w:r><w:rPr><w:rFonts w:ascii="Garamond" w:cs="Times New Roman" w:hAnsi="Garamond"/><w:color w:val="000000"/><w:sz w:val="22"/><w:szCs w:val="22"/></w:rPr><w:t>¿</w:t></w:r><w:r><w:rPr><w:rFonts w:ascii="Garamond" w:cs="Times New Roman" w:hAnsi="Garamond"/><w:sz w:val="22"/><w:szCs w:val="22"/></w:rPr><w:t>Un rapidín?</w:t></w:r></w:p><w:p><w:pPr><w:pStyle w:val="style0"/><w:spacing w:after="0" w:before="0" w:line="276" w:lineRule="auto"/><w:ind w:firstLine="284" w:left="567" w:right="567"/><w:contextualSpacing w:val="false"/><w:jc w:val="right"/><w:rPr><w:rFonts w:ascii="Garamond" w:cs="Times New Roman" w:hAnsi="Garamond"/><w:sz w:val="22"/><w:szCs w:val="22"/></w:rPr></w:pPr><w:r><w:rPr><w:rFonts w:ascii="Garamond" w:cs="Times New Roman" w:hAnsi="Garamond"/><w:sz w:val="22"/><w:szCs w:val="22"/></w:rPr><w:t>SOFÍA: No te atreves.</w:t></w:r></w:p><w:p><w:pPr><w:pStyle w:val="style0"/><w:spacing w:after="0" w:before="0" w:line="276" w:lineRule="auto"/><w:ind w:firstLine="284" w:left="567" w:right="567"/><w:contextualSpacing w:val="false"/><w:rPr><w:rFonts w:ascii="Garamond" w:cs="Times New Roman" w:hAnsi="Garamond"/><w:b/><w:bCs/><w:color w:val="808080"/><w:sz w:val="22"/><w:szCs w:val="22"/></w:rPr></w:pPr><w:r><w:rPr><w:rFonts w:ascii="Garamond" w:cs="Times New Roman" w:hAnsi="Garamond"/><w:b/><w:bCs/><w:sz w:val="22"/><w:szCs w:val="22"/></w:rPr><w:t xml:space="preserve">Alvaro Enrigue </w:t></w:r><w:r><w:rPr><w:rFonts w:ascii="Garamond" w:cs="Times New Roman" w:hAnsi="Garamond"/><w:b/><w:bCs/><w:color w:val="808080"/><w:sz w:val="22"/><w:szCs w:val="22"/></w:rPr><w:t>@AlvaroEnrigue</w:t></w:r></w:p><w:p><w:pPr><w:pStyle w:val="style0"/><w:spacing w:after="0" w:before="0" w:line="276" w:lineRule="auto"/><w:ind w:firstLine="284" w:left="567" w:right="567"/><w:contextualSpacing w:val="false"/><w:rPr><w:rFonts w:ascii="Garamond" w:cs="Times New Roman" w:hAnsi="Garamond"/><w:sz w:val="22"/><w:szCs w:val="22"/></w:rPr></w:pPr><w:r><w:rPr><w:rFonts w:ascii="Garamond" w:cs="Times New Roman" w:hAnsi="Garamond"/><w:color w:val="000000"/><w:sz w:val="22"/><w:szCs w:val="22"/></w:rPr><w:t>¿</w:t></w:r><w:r><w:rPr><w:rFonts w:ascii="Garamond" w:cs="Times New Roman" w:hAnsi="Garamond"/><w:sz w:val="22"/><w:szCs w:val="22"/></w:rPr><w:t>De verdad no les preocupa que el destino de la humanidad esté en manos del Chiquimarco?</w:t></w:r></w:p><w:p><w:pPr><w:pStyle w:val="style0"/><w:spacing w:after="0" w:before="0" w:line="276" w:lineRule="auto"/><w:ind w:firstLine="284" w:left="567" w:right="567"/><w:contextualSpacing w:val="false"/><w:jc w:val="right"/><w:rPr><w:rFonts w:ascii="Garamond" w:cs="Times New Roman" w:hAnsi="Garamond"/><w:sz w:val="22"/><w:szCs w:val="22"/></w:rPr></w:pPr><w:r><w:rPr><w:rFonts w:ascii="Garamond" w:cs="Times New Roman" w:hAnsi="Garamond"/><w:sz w:val="22"/><w:szCs w:val="22"/></w:rPr><w:t xml:space="preserve">MAURICIO: </w:t></w:r><w:r><w:rPr><w:rFonts w:ascii="Garamond" w:cs="Times New Roman" w:hAnsi="Garamond"/><w:color w:val="000000"/><w:sz w:val="22"/><w:szCs w:val="22"/></w:rPr><w:t>¿</w:t></w:r><w:r><w:rPr><w:rFonts w:ascii="Garamond" w:cs="Times New Roman" w:hAnsi="Garamond"/><w:sz w:val="22"/><w:szCs w:val="22"/></w:rPr><w:t>Eso crees?</w:t></w:r></w:p><w:p><w:pPr><w:pStyle w:val="style0"/><w:spacing w:after="0" w:before="0" w:line="276" w:lineRule="auto"/><w:ind w:firstLine="284" w:left="567" w:right="567"/><w:contextualSpacing w:val="false"/><w:rPr><w:rFonts w:ascii="Garamond" w:cs="Times New Roman" w:hAnsi="Garamond"/><w:b/><w:bCs/><w:color w:val="808080"/><w:sz w:val="22"/><w:szCs w:val="22"/></w:rPr></w:pPr><w:r><w:rPr><w:rFonts w:ascii="Garamond" w:cs="Times New Roman" w:hAnsi="Garamond"/><w:b/><w:bCs/><w:sz w:val="22"/><w:szCs w:val="22"/></w:rPr><w:t>Moises Taillon</w:t></w:r><w:r><w:rPr><w:rFonts w:ascii="Garamond" w:cs="Times New Roman" w:hAnsi="Garamond"/><w:sz w:val="22"/><w:szCs w:val="22"/></w:rPr><w:t xml:space="preserve"> </w:t></w:r><w:r><w:rPr><w:rFonts w:ascii="Garamond" w:cs="Times New Roman" w:hAnsi="Garamond"/><w:b/><w:bCs/><w:color w:val="808080"/><w:sz w:val="22"/><w:szCs w:val="22"/></w:rPr><w:t>@Moises Taillon</w:t></w:r></w:p><w:p><w:pPr><w:pStyle w:val="style0"/><w:spacing w:after="0" w:before="0" w:line="276" w:lineRule="auto"/><w:ind w:firstLine="284" w:left="567" w:right="567"/><w:contextualSpacing w:val="false"/><w:rPr><w:rFonts w:ascii="Garamond" w:cs="Times New Roman" w:hAnsi="Garamond"/><w:sz w:val="22"/><w:szCs w:val="22"/></w:rPr></w:pPr><w:r><w:rPr><w:rFonts w:ascii="Garamond" w:cs="Times New Roman" w:hAnsi="Garamond"/><w:sz w:val="22"/><w:szCs w:val="22"/></w:rPr><w:t xml:space="preserve">Imprimen en 3D modelo de la </w:t></w:r><w:r><w:rPr><w:rFonts w:ascii="Garamond" w:cs="Times New Roman" w:hAnsi="Garamond"/><w:b/><w:bCs/><w:sz w:val="22"/><w:szCs w:val="22"/></w:rPr><w:t>nebulosa del Homúnculo</w:t></w:r><w:r><w:rPr><w:rFonts w:ascii="Garamond" w:cs="Times New Roman" w:hAnsi="Garamond"/><w:sz w:val="22"/><w:szCs w:val="22"/></w:rPr><w:t>: Por primera vez se logra imprimir un modelo tridimensional...</w:t></w:r></w:p><w:p><w:pPr><w:pStyle w:val="style0"/><w:spacing w:after="0" w:before="0" w:line="276" w:lineRule="auto"/><w:ind w:firstLine="284" w:left="567" w:right="567"/><w:contextualSpacing w:val="false"/><w:rPr><w:rFonts w:ascii="Garamond" w:cs="Times New Roman" w:hAnsi="Garamond"/><w:b/><w:bCs/><w:color w:val="808080"/><w:sz w:val="22"/><w:szCs w:val="22"/></w:rPr></w:pPr><w:r><w:rPr><w:rFonts w:ascii="Garamond" w:cs="Times New Roman" w:hAnsi="Garamond"/><w:b/><w:bCs/><w:sz w:val="22"/><w:szCs w:val="22"/></w:rPr><w:t>El papá de Milhouse</w:t></w:r><w:r><w:rPr><w:rFonts w:ascii="Garamond" w:cs="Times New Roman" w:hAnsi="Garamond"/><w:sz w:val="22"/><w:szCs w:val="22"/></w:rPr><w:t xml:space="preserve"> </w:t></w:r><w:r><w:rPr><w:rFonts w:ascii="Garamond" w:cs="Times New Roman" w:hAnsi="Garamond"/><w:b/><w:bCs/><w:color w:val="808080"/><w:sz w:val="22"/><w:szCs w:val="22"/></w:rPr><w:t>@AlgunMatias</w:t></w:r></w:p><w:p><w:pPr><w:pStyle w:val="style0"/><w:spacing w:after="0" w:before="0" w:line="276" w:lineRule="auto"/><w:ind w:firstLine="284" w:left="567" w:right="567"/><w:contextualSpacing w:val="false"/><w:rPr><w:rFonts w:ascii="Garamond" w:cs="Times New Roman" w:hAnsi="Garamond"/><w:i/><w:iCs/><w:sz w:val="22"/><w:szCs w:val="22"/></w:rPr></w:pPr><w:r><w:rPr><w:rFonts w:ascii="Garamond" w:cs="Times New Roman" w:hAnsi="Garamond"/><w:sz w:val="22"/><w:szCs w:val="22"/></w:rPr><w:t xml:space="preserve">Lo único que me importa del Brasil-Alemania es que haya muchos lesionados. </w:t></w:r><w:r><w:rPr><w:rFonts w:ascii="Garamond" w:cs="Times New Roman" w:hAnsi="Garamond"/><w:i/><w:iCs/><w:sz w:val="22"/><w:szCs w:val="22"/></w:rPr><w:t>#Ar-gen-ti-na!!!</w:t></w:r></w:p><w:p><w:pPr><w:pStyle w:val="style0"/><w:spacing w:after="0" w:before="0" w:line="276" w:lineRule="auto"/><w:ind w:firstLine="284" w:left="567" w:right="567"/><w:contextualSpacing w:val="false"/><w:jc w:val="right"/><w:rPr><w:rStyle w:val="style34"/><w:rFonts w:ascii="Garamond" w:cs="Times New Roman" w:hAnsi="Garamond"/><w:sz w:val="22"/><w:szCs w:val="22"/></w:rPr></w:pPr><w:r><w:rPr><w:rFonts w:ascii="Garamond" w:cs="Times New Roman" w:hAnsi="Garamond"/><w:sz w:val="22"/><w:szCs w:val="22"/></w:rPr><w:t>Mauricio le desabrocha la blusa a Sofia</w:t></w:r><w:r><w:rPr><w:rStyle w:val="style34"/><w:rFonts w:ascii="Garamond" w:cs="Times New Roman" w:hAnsi="Garamond"/><w:sz w:val="22"/><w:szCs w:val="22"/></w:rPr><w:footnoteReference w:id="140"/></w:r></w:p><w:p><w:pPr><w:pStyle w:val="style63"/><w:rPr><w:lang w:val="es-ES"/></w:rPr></w:pPr><w:r><w:rPr><w:lang w:val="es-ES"/></w:rPr></w:r></w:p><w:p><w:pPr><w:pStyle w:val="style63"/><w:rPr><w:lang w:val="es-ES"/></w:rPr></w:pPr><w:r><w:rPr><w:lang w:val="es-ES"/></w:rPr><w:t xml:space="preserve">A diferencia de </w:t></w:r><w:r><w:rPr><w:i/><w:iCs/><w:lang w:val="es-ES"/></w:rPr><w:t>9 días de guerra en Facebook</w:t></w:r><w:r><w:rPr><w:lang w:val="es-ES"/></w:rPr><w:t>, los dos espacios no están temáticamente separados. El elemento unificador de los tuits es el partido de fútbol entre Alemania y Brasil, lo que se proyecta también en el espacio real. Mauricio con la réplica:</w:t></w:r><w:r><w:rPr><w:i/><w:iCs/><w:lang w:val="es-ES"/></w:rPr><w:t xml:space="preserve"> ¿Un rapidín? </w:t></w:r><w:r><w:rPr><w:lang w:val="es-ES"/></w:rPr><w:t>dice implícitamente a su pareja que tiene prisa, porque quiere ver el partido. Está muy nervioso y cada sonido le provoca la sensación de que se celebra el gol y el tiene la obsesión de mirar el partido. También su pareja, Sofía, teclea en su teléfono para compartir un tuit. En el comportamiento de ambos personajes es claramente detectable la obsesión por controlar su cuenta en la red y mirar las actualidades. Sobre todo el personaje de Mauricio está despistado, dado que su curiosidad no le permite concentrarse en el acto amoroso.</w:t></w:r></w:p><w:p><w:pPr><w:pStyle w:val="style63"/><w:rPr><w:lang w:val="es-ES"/></w:rPr></w:pPr><w:r><w:rPr><w:lang w:val="es-ES"/></w:rPr></w:r></w:p><w:p><w:pPr><w:pStyle w:val="style0"/><w:spacing w:after="0" w:before="0" w:line="276" w:lineRule="auto"/><w:ind w:firstLine="284" w:left="567" w:right="567"/><w:contextualSpacing w:val="false"/><w:rPr><w:rFonts w:ascii="Garamond" w:cs="Times New Roman" w:hAnsi="Garamond"/><w:sz w:val="22"/><w:szCs w:val="22"/></w:rPr></w:pPr><w:r><w:rPr><w:rFonts w:ascii="Garamond" w:cs="Times New Roman" w:hAnsi="Garamond"/><w:b/><w:bCs/><w:sz w:val="22"/><w:szCs w:val="22"/></w:rPr><w:t xml:space="preserve">Ejemplo </w:t></w:r><w:r><w:rPr><w:rFonts w:ascii="Garamond" w:cs="Times New Roman" w:hAnsi="Garamond"/><w:i/><w:iCs/><w:sz w:val="22"/><w:szCs w:val="22"/></w:rPr><w:t>(Pajaritos</w:t></w:r><w:r><w:rPr><w:rFonts w:ascii="Garamond" w:cs="Times New Roman" w:hAnsi="Garamond"/><w:sz w:val="22"/><w:szCs w:val="22"/></w:rPr><w:t>, pág. 14)</w:t></w:r></w:p><w:p><w:pPr><w:pStyle w:val="style0"/><w:spacing w:after="0" w:before="0" w:line="276" w:lineRule="auto"/><w:ind w:firstLine="284" w:left="567" w:right="567"/><w:contextualSpacing w:val="false"/><w:rPr><w:rFonts w:ascii="Garamond" w:cs="Times New Roman" w:hAnsi="Garamond"/><w:b/><w:bCs/><w:color w:val="808080"/><w:sz w:val="22"/><w:szCs w:val="22"/></w:rPr></w:pPr><w:r><w:rPr><w:rFonts w:ascii="Garamond" w:cs="Times New Roman" w:hAnsi="Garamond"/><w:b/><w:bCs/><w:sz w:val="22"/><w:szCs w:val="22"/></w:rPr><w:t xml:space="preserve">improtour (omargen) </w:t></w:r><w:r><w:rPr><w:rFonts w:ascii="Garamond" w:cs="Times New Roman" w:hAnsi="Garamond"/><w:b/><w:bCs/><w:color w:val="808080"/><w:sz w:val="22"/><w:szCs w:val="22"/></w:rPr><w:t>@improtour</w:t></w:r></w:p><w:p><w:pPr><w:pStyle w:val="style0"/><w:spacing w:after="0" w:before="0" w:line="276" w:lineRule="auto"/><w:ind w:firstLine="284" w:left="567" w:right="567"/><w:contextualSpacing w:val="false"/><w:rPr><w:rFonts w:ascii="Garamond" w:cs="Times New Roman" w:hAnsi="Garamond"/><w:sz w:val="22"/><w:szCs w:val="22"/></w:rPr></w:pPr><w:r><w:rPr><w:rFonts w:ascii="Garamond" w:cs="Times New Roman" w:hAnsi="Garamond"/><w:sz w:val="22"/><w:szCs w:val="22"/></w:rPr><w:t>TV brasileña empieza a hablar del campeonato local. Los amo</w:t></w:r></w:p><w:p><w:pPr><w:pStyle w:val="style0"/><w:spacing w:after="0" w:before="0" w:line="276" w:lineRule="auto"/><w:ind w:firstLine="284" w:left="567" w:right="567"/><w:contextualSpacing w:val="false"/><w:jc w:val="right"/><w:rPr><w:rFonts w:ascii="Garamond" w:cs="Times New Roman" w:hAnsi="Garamond"/><w:sz w:val="22"/><w:szCs w:val="22"/></w:rPr></w:pPr><w:r><w:rPr><w:rFonts w:ascii="Garamond" w:cs="Times New Roman" w:hAnsi="Garamond"/><w:sz w:val="22"/><w:szCs w:val="22"/></w:rPr><w:t xml:space="preserve">SOFÍA: </w:t></w:r><w:r><w:rPr><w:rFonts w:ascii="Garamond" w:cs="Times New Roman" w:hAnsi="Garamond"/><w:color w:val="222222"/><w:sz w:val="22"/><w:szCs w:val="22"/></w:rPr><w:t>¡</w:t></w:r><w:r><w:rPr><w:rFonts w:ascii="Garamond" w:cs="Times New Roman" w:hAnsi="Garamond"/><w:sz w:val="22"/><w:szCs w:val="22"/></w:rPr><w:t xml:space="preserve">Aguanta! </w:t></w:r><w:r><w:rPr><w:rFonts w:ascii="Garamond" w:cs="Times New Roman" w:hAnsi="Garamond"/><w:color w:val="222222"/><w:sz w:val="22"/><w:szCs w:val="22"/></w:rPr><w:t>¡</w:t></w:r><w:r><w:rPr><w:rFonts w:ascii="Garamond" w:cs="Times New Roman" w:hAnsi="Garamond"/><w:sz w:val="22"/><w:szCs w:val="22"/></w:rPr><w:t>Aguanta!</w:t></w:r></w:p><w:p><w:pPr><w:pStyle w:val="style0"/><w:spacing w:after="0" w:before="0" w:line="276" w:lineRule="auto"/><w:ind w:firstLine="284" w:left="567" w:right="567"/><w:contextualSpacing w:val="false"/><w:rPr><w:rFonts w:ascii="Garamond" w:cs="Times New Roman" w:hAnsi="Garamond"/><w:b/><w:bCs/><w:color w:val="808080"/><w:sz w:val="22"/><w:szCs w:val="22"/></w:rPr></w:pPr><w:r><w:rPr><w:rFonts w:ascii="Garamond" w:cs="Times New Roman" w:hAnsi="Garamond"/><w:b/><w:bCs/><w:sz w:val="22"/><w:szCs w:val="22"/></w:rPr><w:t xml:space="preserve">EL PAÍS Deportes </w:t></w:r><w:r><w:rPr><w:rFonts w:ascii="Garamond" w:cs="Times New Roman" w:hAnsi="Garamond"/><w:b/><w:bCs/><w:color w:val="808080"/><w:sz w:val="22"/><w:szCs w:val="22"/></w:rPr><w:t>@elpais_deportes</w:t></w:r></w:p><w:p><w:pPr><w:pStyle w:val="style0"/><w:spacing w:after="0" w:before="0" w:line="276" w:lineRule="auto"/><w:ind w:firstLine="284" w:left="567" w:right="567"/><w:contextualSpacing w:val="false"/><w:rPr><w:rFonts w:ascii="Garamond" w:cs="Times New Roman" w:hAnsi="Garamond"/><w:sz w:val="22"/><w:szCs w:val="22"/></w:rPr></w:pPr><w:r><w:rPr><w:rFonts w:ascii="Garamond" w:cs="Times New Roman" w:hAnsi="Garamond"/><w:color w:val="222222"/><w:sz w:val="22"/><w:szCs w:val="22"/></w:rPr><w:t>¡</w:t></w:r><w:r><w:rPr><w:rFonts w:ascii="Garamond" w:cs="Times New Roman" w:hAnsi="Garamond"/><w:sz w:val="22"/><w:szCs w:val="22"/></w:rPr><w:t>GOOOOL de Khedira! El centrocampista se suma a la fiesta en medio de la desolación brasilena #BRA 0 – 5 #GER</w:t></w:r></w:p><w:p><w:pPr><w:pStyle w:val="style0"/><w:spacing w:after="0" w:before="0" w:line="276" w:lineRule="auto"/><w:ind w:firstLine="284" w:left="567" w:right="567"/><w:contextualSpacing w:val="false"/><w:jc w:val="right"/><w:rPr><w:rFonts w:ascii="Garamond" w:cs="Times New Roman" w:hAnsi="Garamond"/><w:sz w:val="22"/><w:szCs w:val="22"/></w:rPr></w:pPr><w:r><w:rPr><w:rFonts w:ascii="Garamond" w:cs="Times New Roman" w:hAnsi="Garamond"/><w:sz w:val="22"/><w:szCs w:val="22"/></w:rPr><w:t xml:space="preserve">MAURICIO: </w:t></w:r><w:r><w:rPr><w:rFonts w:ascii="Garamond" w:cs="Times New Roman" w:hAnsi="Garamond"/><w:color w:val="000000"/><w:sz w:val="22"/><w:szCs w:val="22"/></w:rPr><w:t>¿</w:t></w:r><w:r><w:rPr><w:rFonts w:ascii="Garamond" w:cs="Times New Roman" w:hAnsi="Garamond"/><w:sz w:val="22"/><w:szCs w:val="22"/></w:rPr><w:t>No que uno rápido?</w:t></w:r></w:p><w:p><w:pPr><w:pStyle w:val="style0"/><w:spacing w:after="0" w:before="0" w:line="276" w:lineRule="auto"/><w:ind w:firstLine="284" w:left="567" w:right="567"/><w:contextualSpacing w:val="false"/><w:jc w:val="right"/><w:rPr><w:rFonts w:ascii="Garamond" w:cs="Times New Roman" w:hAnsi="Garamond"/><w:sz w:val="22"/><w:szCs w:val="22"/></w:rPr></w:pPr><w:r><w:rPr><w:rFonts w:ascii="Garamond" w:cs="Times New Roman" w:hAnsi="Garamond"/><w:sz w:val="22"/><w:szCs w:val="22"/></w:rPr><w:t>SOFÍA: Van cero a cero, vas a ver.</w:t></w:r></w:p><w:p><w:pPr><w:pStyle w:val="style0"/><w:spacing w:line="360" w:lineRule="auto"/><w:rPr><w:rFonts w:ascii="Garamond" w:cs="Times New Roman" w:hAnsi="Garamond"/></w:rPr></w:pPr><w:r><w:rPr><w:rFonts w:ascii="Garamond" w:cs="Times New Roman" w:hAnsi="Garamond"/></w:rPr></w:r></w:p><w:p><w:pPr><w:pStyle w:val="style63"/><w:rPr><w:lang w:val="es-ES"/></w:rPr></w:pPr><w:r><w:rPr><w:lang w:val="es-ES"/></w:rPr><w:t xml:space="preserve">En </w:t></w:r><w:r><w:rPr><w:i/><w:iCs/><w:lang w:val="es-ES"/></w:rPr><w:t>Pajaritos</w:t></w:r><w:r><w:rPr><w:lang w:val="es-ES"/></w:rPr><w:t xml:space="preserve"> se manifiesta claramente la naturaleza de los dos espacios. El espacio virtual es una plataforma para generar gran cantidad de la información, fotos, enlaces, comentarios, etc en un instante. Todo transcurre muy rápido, los tuits abarrotan el espacio. Al contrario, el mundo real está dominado por solo una acción: el acto amoroso y el tiempo pasa mucho más lentamente. Entonces, podemos hablar de cierta oposición de los dos mundos respecto a la percepción temporal, la cual está condicionada por el carácter de espacio donde transcurre. El siguiente ejemplo muestra la gran cantidad de la información que apareció en Twitter mientras que el personaje de Mauricio logró desvestir a su pareja y sentarse con ella:</w:t></w:r></w:p><w:p><w:pPr><w:pStyle w:val="style0"/><w:rPr></w:rPr></w:pPr><w:r><w:rPr></w:rPr></w:r></w:p><w:p><w:pPr><w:pStyle w:val="style0"/><w:spacing w:after="0" w:before="0" w:line="276" w:lineRule="auto"/><w:ind w:firstLine="284" w:left="567" w:right="567"/><w:contextualSpacing w:val="false"/><w:rPr><w:rFonts w:ascii="Garamond" w:cs="Times New Roman" w:hAnsi="Garamond"/><w:b/><w:bCs/><w:sz w:val="22"/></w:rPr></w:pPr><w:r><w:rPr><w:rFonts w:ascii="Garamond" w:cs="Times New Roman" w:hAnsi="Garamond"/><w:b/><w:bCs/><w:sz w:val="22"/></w:rPr><w:t>La Diana @DianaCazadora</w:t></w:r></w:p><w:p><w:pPr><w:pStyle w:val="style0"/><w:spacing w:after="0" w:before="0" w:line="276" w:lineRule="auto"/><w:ind w:firstLine="284" w:left="567" w:right="567"/><w:contextualSpacing w:val="false"/><w:rPr><w:rFonts w:ascii="Garamond" w:cs="Times New Roman" w:hAnsi="Garamond"/><w:sz w:val="22"/></w:rPr></w:pPr><w:r><w:rPr><w:rFonts w:ascii="Garamond" w:cs="Times New Roman" w:hAnsi="Garamond"/><w:sz w:val="22"/></w:rPr><w:t>Sígueme. Conozco un atajo...</w:t></w:r></w:p><w:p><w:pPr><w:pStyle w:val="style0"/><w:spacing w:after="0" w:before="0" w:line="276" w:lineRule="auto"/><w:ind w:firstLine="284" w:left="567" w:right="567"/><w:contextualSpacing w:val="false"/><w:rPr><w:rFonts w:ascii="Garamond" w:cs="Times New Roman" w:hAnsi="Garamond"/><w:b/><w:bCs/><w:color w:val="808080"/><w:sz w:val="22"/></w:rPr></w:pPr><w:r><w:rPr><w:rFonts w:ascii="Garamond" w:cs="Times New Roman" w:hAnsi="Garamond"/><w:b/><w:bCs/><w:sz w:val="22"/></w:rPr><w:t>José Ramón Fernández</w:t></w:r><w:r><w:rPr><w:rFonts w:ascii="Garamond" w:cs="Times New Roman" w:hAnsi="Garamond"/><w:sz w:val="22"/></w:rPr><w:t xml:space="preserve"> </w:t></w:r><w:r><w:rPr><w:rFonts w:ascii="Garamond" w:cs="Times New Roman" w:hAnsi="Garamond"/><w:b/><w:bCs/><w:color w:val="808080"/><w:sz w:val="22"/></w:rPr><w:t>@joserra_espn</w:t></w:r></w:p><w:p><w:pPr><w:pStyle w:val="style0"/><w:spacing w:after="0" w:before="0" w:line="276" w:lineRule="auto"/><w:ind w:firstLine="284" w:left="567" w:right="567"/><w:contextualSpacing w:val="false"/><w:rPr><w:rFonts w:ascii="Garamond" w:cs="Times New Roman" w:hAnsi="Garamond"/><w:sz w:val="22"/></w:rPr></w:pPr><w:r><w:rPr><w:rFonts w:ascii="Garamond" w:cs="Times New Roman" w:hAnsi="Garamond"/><w:sz w:val="22"/></w:rPr><w:t>La personalidad alemana en el campo es arrolladora, gana 1-0 a Brasil, con gran facilidad. Muy superior.</w:t></w:r></w:p><w:p><w:pPr><w:pStyle w:val="style0"/><w:spacing w:after="0" w:before="0" w:line="276" w:lineRule="auto"/><w:ind w:firstLine="284" w:left="567" w:right="567"/><w:contextualSpacing w:val="false"/><w:rPr><w:rFonts w:ascii="Garamond" w:cs="Times New Roman" w:hAnsi="Garamond"/><w:b/><w:bCs/><w:color w:val="808080"/><w:sz w:val="22"/></w:rPr></w:pPr><w:r><w:rPr><w:rFonts w:ascii="Garamond" w:cs="Times New Roman" w:hAnsi="Garamond"/><w:b/><w:bCs/><w:sz w:val="22"/></w:rPr><w:t xml:space="preserve">Arturo Sarukhan </w:t></w:r><w:r><w:rPr><w:rFonts w:ascii="Garamond" w:cs="Times New Roman" w:hAnsi="Garamond"/><w:b/><w:bCs/><w:color w:val="808080"/><w:sz w:val="22"/></w:rPr><w:t>@Arturo_Sarukhan</w:t></w:r></w:p><w:p><w:pPr><w:pStyle w:val="style0"/><w:spacing w:after="0" w:before="0" w:line="276" w:lineRule="auto"/><w:ind w:firstLine="284" w:left="567" w:right="567"/><w:contextualSpacing w:val="false"/><w:rPr><w:rFonts w:ascii="Garamond" w:cs="Times New Roman" w:hAnsi="Garamond"/><w:sz w:val="22"/></w:rPr></w:pPr><w:r><w:rPr><w:rFonts w:ascii="Garamond" w:cs="Times New Roman" w:hAnsi="Garamond"/><w:sz w:val="22"/></w:rPr><w:t>Buenas noticias desde #Arizona: &quot;Brewer´s #immigrant driver´s license policy blocked&quot;</w:t></w:r></w:p><w:p><w:pPr><w:pStyle w:val="style0"/><w:spacing w:after="0" w:before="0" w:line="276" w:lineRule="auto"/><w:ind w:firstLine="284" w:left="567" w:right="567"/><w:contextualSpacing w:val="false"/><w:rPr><w:rFonts w:ascii="Garamond" w:cs="Times New Roman" w:hAnsi="Garamond"/><w:b/><w:bCs/><w:color w:val="999999"/><w:sz w:val="22"/></w:rPr></w:pPr><w:r><w:rPr><w:rFonts w:ascii="Garamond" w:cs="Times New Roman" w:hAnsi="Garamond"/><w:b/><w:bCs/><w:sz w:val="22"/></w:rPr><w:t xml:space="preserve">Jacobo Zabludovsky </w:t></w:r><w:r><w:rPr><w:rFonts w:ascii="Garamond" w:cs="Times New Roman" w:hAnsi="Garamond"/><w:b/><w:bCs/><w:color w:val="999999"/><w:sz w:val="22"/></w:rPr><w:t>@JcbZabludovsky</w:t></w:r></w:p><w:p><w:pPr><w:pStyle w:val="style0"/><w:spacing w:after="0" w:before="0" w:line="276" w:lineRule="auto"/><w:ind w:firstLine="284" w:left="567" w:right="567"/><w:contextualSpacing w:val="false"/><w:rPr><w:rFonts w:ascii="Garamond" w:cs="Times New Roman" w:hAnsi="Garamond"/><w:sz w:val="22"/></w:rPr></w:pPr><w:r><w:rPr><w:rFonts w:ascii="Garamond" w:cs="Times New Roman" w:hAnsi="Garamond"/><w:sz w:val="22"/></w:rPr><w:t>AMLO pide liberación para Mireles http:/bit.ly/1thKGzX</w:t></w:r></w:p><w:p><w:pPr><w:pStyle w:val="style0"/><w:spacing w:after="0" w:before="0" w:line="276" w:lineRule="auto"/><w:ind w:firstLine="284" w:left="567" w:right="567"/><w:contextualSpacing w:val="false"/><w:jc w:val="right"/><w:rPr><w:rFonts w:ascii="Garamond" w:cs="Times New Roman" w:hAnsi="Garamond"/><w:i/><w:iCs/><w:sz w:val="22"/></w:rPr></w:pPr><w:r><w:rPr><w:rFonts w:ascii="Garamond" w:cs="Times New Roman" w:hAnsi="Garamond"/><w:i/><w:iCs/><w:sz w:val="22"/></w:rPr><w:t>Mauricio termina de desvestir a Sofía se acuesta en el sillón con ella encima.</w:t></w:r></w:p><w:p><w:pPr><w:pStyle w:val="style0"/><w:spacing w:after="0" w:before="0" w:line="276" w:lineRule="auto"/><w:ind w:firstLine="284" w:left="567" w:right="567"/><w:contextualSpacing w:val="false"/><w:rPr><w:rFonts w:ascii="Garamond" w:cs="Times New Roman" w:hAnsi="Garamond"/><w:b/><w:bCs/><w:color w:val="999999"/><w:sz w:val="22"/></w:rPr></w:pPr><w:r><w:rPr><w:rFonts w:ascii="Garamond" w:cs="Times New Roman" w:hAnsi="Garamond"/><w:b/><w:bCs/><w:sz w:val="22"/></w:rPr><w:t xml:space="preserve">Aristegui Noticias </w:t></w:r><w:r><w:rPr><w:rFonts w:ascii="Garamond" w:cs="Times New Roman" w:hAnsi="Garamond"/><w:b/><w:bCs/><w:color w:val="999999"/><w:sz w:val="22"/></w:rPr><w:t>@AristeguiOnline</w:t></w:r></w:p><w:p><w:pPr><w:pStyle w:val="style0"/><w:spacing w:after="0" w:before="0" w:line="276" w:lineRule="auto"/><w:ind w:firstLine="284" w:left="567" w:right="567"/><w:contextualSpacing w:val="false"/><w:rPr><w:rStyle w:val="style34"/><w:rFonts w:ascii="Garamond" w:cs="Times New Roman" w:hAnsi="Garamond"/><w:sz w:val="22"/></w:rPr></w:pPr><w:r><w:rPr><w:rFonts w:ascii="Garamond" w:cs="Times New Roman" w:hAnsi="Garamond"/><w:sz w:val="22"/></w:rPr><w:t>&quot;Nos echaron caballada del Canal de las Estrellas&quot; por votar contra</w:t></w:r><w:r><w:rPr><w:rStyle w:val="style34"/><w:rFonts w:ascii="Garamond" w:cs="Times New Roman" w:hAnsi="Garamond"/><w:sz w:val="22"/></w:rPr><w:footnoteReference w:id="141"/></w:r></w:p><w:p><w:pPr><w:pStyle w:val="style0"/><w:spacing w:line="360" w:lineRule="auto"/><w:rPr><w:rFonts w:ascii="Garamond" w:cs="Times New Roman" w:hAnsi="Garamond"/></w:rPr></w:pPr><w:r><w:rPr><w:rFonts w:ascii="Garamond" w:cs="Times New Roman" w:hAnsi="Garamond"/></w:rPr></w:r></w:p><w:p><w:pPr><w:pStyle w:val="style0"/><w:spacing w:line="360" w:lineRule="auto"/><w:rPr><w:rFonts w:ascii="Garamond" w:cs="Times New Roman" w:hAnsi="Garamond"/></w:rPr></w:pPr><w:r><w:rPr><w:rFonts w:ascii="Garamond" w:cs="Times New Roman" w:hAnsi="Garamond"/></w:rPr></w:r></w:p><w:p><w:pPr><w:pStyle w:val="style2"/><w:numPr><w:ilvl w:val="1"/><w:numId w:val="3"/></w:numPr><w:spacing w:after="0" w:before="120"/><w:ind w:firstLine="284" w:left="578" w:right="0"/><w:contextualSpacing w:val="false"/><w:rPr><w:i/></w:rPr></w:pPr><w:bookmarkStart w:id="171" w:name="__RefHeading__4150_893301216"/><w:bookmarkStart w:id="172" w:name="_Toc487158285"/><w:bookmarkStart w:id="173" w:name="_Toc486632416"/><w:bookmarkEnd w:id="171"/><w:r><w:rPr></w:rPr><w:t xml:space="preserve">El espacio </w:t></w:r><w:bookmarkEnd w:id="172"/><w:bookmarkEnd w:id="173"/><w:r><w:rPr><w:i/></w:rPr><w:t>El fin de la amistad</w:t></w:r></w:p><w:p><w:pPr><w:pStyle w:val="style63"/><w:rPr><w:lang w:val="es-ES"/></w:rPr></w:pPr><w:r><w:rPr><w:lang w:val="es-ES"/></w:rPr></w:r></w:p><w:p><w:pPr><w:pStyle w:val="style63"/><w:rPr><w:lang w:val="es-ES"/></w:rPr></w:pPr><w:r><w:rPr><w:lang w:val="es-ES"/></w:rPr><w:t xml:space="preserve">En la primera mitad de </w:t></w:r><w:r><w:rPr><w:i/><w:iCs/><w:lang w:val="es-ES"/></w:rPr><w:t xml:space="preserve">El fin de la amistad </w:t></w:r><w:r><w:rPr><w:lang w:val="es-ES"/></w:rPr><w:t>la acción transcurre en un espacio: es el espacio virtual, donde se hallan todos los personajes incluyendo al propio inciador del debate, Luis Mario Moncada. En la segunda parte de la obra, denominada La acción de 2 de junio, el espacio se bifurca y el autor, Luis Mario Moncada, se desplaza al espacio físico, estando presente tanto en el espacio virtual como en el espacio físico de la obra. Moncada se encuentra en el museo, donde sistemáticamente borra a los amigos de su lista de contactos. A esta performance asisten también unas personas que participaron en el debate de Facebook. Por lo tanto, estas personas concretas se conviertieron de los personajes de la red en los espectadores de la performance. Al dividir el espacio en virtual y físico ocurre una situación paradójica: el mundo virtual observa al mundo físico (los usuarios de la red siguen la acción que tiene lugar en el museo) y el mundo físico observa al mundo virtual (los espectadores en el museo observan la pantalla en la que se visualiza la actividad de Moncada). En resumen, los dos mundos se miran recíprocamente. Se presta tanta atención al mundo virtual (que tendría que servir solamente como el reflejo del mundo real o una ayuda para mantener el contacto entre participante) hasta que se convierte en el núcleo de la acción.</w:t></w:r></w:p><w:p><w:pPr><w:pStyle w:val="style63"/><w:rPr><w:lang w:val="es-ES"/></w:rPr></w:pPr><w:r><w:rPr><w:lang w:val="es-ES"/></w:rPr><w:t>Según Fischer-Lichte la performance se caracteriza por ser un evento, un momento en el que los espectadores y actores/performers comparten un espacio y tiempo, se trata, junto con la participación del espectador, de la característica fundamental del teatro posdramático. La presencia física forma la característica básica que diferencia el teatro de otras artes (cine, televisión, literatura). Si los espectadores participan virtualmente, ¿podemos considerar las obras, en las que los espectadores no están presentes físicamente, como teatro? Opinamos que sí, dado que las formas del teatro cambian, puesto que aprovechan las posibilidades que ofrecen las nuevas tecnologías y medios, y se adaptan a las necesidades del espectador actual. Encima no se trata de la obra teatral, sino de una performance, que se caracteriza por el experimentalismo, que posibilita también investigar las formas de la presencia (virtual y real) de los espectadores.</w:t></w:r></w:p><w:p><w:pPr><w:pStyle w:val="style0"/><w:spacing w:line="360" w:lineRule="auto"/><w:rPr><w:rFonts w:ascii="Garamond" w:hAnsi="Garamond"/></w:rPr></w:pPr><w:r><w:rPr><w:rFonts w:ascii="Garamond" w:hAnsi="Garamond"/></w:rPr></w:r></w:p><w:p><w:pPr><w:pStyle w:val="style0"/><w:spacing w:line="360" w:lineRule="auto"/><w:rPr><w:rFonts w:ascii="Garamond" w:hAnsi="Garamond"/></w:rPr></w:pPr><w:r><w:rPr><w:rFonts w:ascii="Garamond" w:hAnsi="Garamond"/></w:rPr></w:r></w:p><w:p><w:pPr><w:pStyle w:val="style2"/><w:numPr><w:ilvl w:val="1"/><w:numId w:val="3"/></w:numPr><w:rPr><w:i/></w:rPr></w:pPr><w:bookmarkStart w:id="174" w:name="__RefHeading__4152_893301216"/><w:bookmarkStart w:id="175" w:name="_Toc487158286"/><w:bookmarkStart w:id="176" w:name="_Toc486632417"/><w:bookmarkEnd w:id="174"/><w:r><w:rPr></w:rPr><w:t xml:space="preserve">Características del espacio en las obras </w:t></w:r><w:r><w:rPr><w:i/></w:rPr><w:t>9 días de guerra</w:t></w:r><w:r><w:rPr></w:rPr><w:t xml:space="preserve">, </w:t></w:r><w:r><w:rPr><w:i/></w:rPr><w:t>Pajaritos</w:t></w:r><w:r><w:rPr></w:rPr><w:t xml:space="preserve"> y </w:t></w:r><w:bookmarkEnd w:id="175"/><w:bookmarkEnd w:id="176"/><w:r><w:rPr><w:i/></w:rPr><w:t>El fin de la amistad</w:t></w:r></w:p><w:p><w:pPr><w:pStyle w:val="style0"/><w:rPr></w:rPr></w:pPr><w:r><w:rPr></w:rPr></w:r></w:p><w:p><w:pPr><w:pStyle w:val="style63"/><w:rPr><w:lang w:val="es-ES"/></w:rPr></w:pPr><w:r><w:rPr><w:lang w:val="es-ES"/></w:rPr><w:t>En las obras los usuarios/contribuyentes a la obra son a la vez los espectadores de ella misma. Del teatro tradicional conocemos la oposición sala versus escena, la que demarca fijamente el espacio dirigido para los actores y para los espectadores. El teatro actual trata de derribar estas fronteras convencionales formando un gran espacio abierto tanto para los actores como para los espectadores</w:t></w:r><w:r><w:rPr><w:rStyle w:val="style34"/><w:lang w:val="es-ES"/></w:rPr><w:footnoteReference w:id="142"/></w:r><w:r><w:rPr><w:lang w:val="es-ES"/></w:rPr><w:t>. En el caso de las obras recientes de Luis Mario Moncada el espacio dirigido para los espectadores es el mismo que habita el autor, a pesar de que se trata de un espacio virtual. Desde el principio no hay ningún límite, desde el punto de vista de la génesis de la obra existe solo un espacio que es accesible a todos.</w:t></w:r></w:p><w:p><w:pPr><w:pStyle w:val="style63"/><w:rPr><w:lang w:val="es-ES"/></w:rPr></w:pPr><w:r><w:rPr><w:lang w:val="es-ES"/></w:rPr><w:t>El mundo referencial  de las obras de Moncada es el mundo virtual, que es difícilmente</w:t></w:r><w:r><w:rPr><w:b/><w:lang w:val="es-ES"/></w:rPr><w:t xml:space="preserve"> </w:t></w:r><w:r><w:rPr><w:lang w:val="es-ES"/></w:rPr><w:t>caracterizable, dado que es muy distinto del mundo real y no lo refleja, ni parte de él. La descripción de este espacio ficticio es aún más complicada, puesto que nada en este mundo es materializado: el propio espacio, como los personajes. Los personajes son, por las características del espacio, solamente como unas figuras/caracteres, no se trata de personajes completos. Se parecen a los personajes alegóricos, que presentan un carácter típico. En nuestro caso, los personajes, determinados por el espacio en el que se encuentran, son solamente portadores de una opinión, una idea y a veces también de un rasgo de carácter (tranquilidad, impulsividad, paciencia, etc.). Por lo tanto, se establece una paradoja al representar las obras: los personajes, nombres sin cuerpos, se encarnan en la representación, lo que va directamente contra el texto dramático, en el que los personajes son solamente unos carácteres inmaterializados. Otra situación interesante ocurre cuando los personajes que no se hallan en el mismo lugar (están conectados desde sus casas) se encuentran en la escena, aparentando que cada uno está solo en un lugar diferente ignorando la presencia del otro. La inmaterialidad y la ausencia en un lugar de los personajes en el texto dramático se convierte en lo opuesto, la fisicalidad y la presencia en la representación.</w:t></w:r></w:p><w:p><w:pPr><w:pStyle w:val="style0"/><w:spacing w:line="360" w:lineRule="auto"/><w:rPr><w:rFonts w:ascii="Garamond" w:hAnsi="Garamond"/></w:rPr></w:pPr><w:r><w:rPr><w:rFonts w:ascii="Garamond" w:hAnsi="Garamond"/></w:rPr></w:r></w:p><w:p><w:pPr><w:pStyle w:val="style2"/><w:numPr><w:ilvl w:val="1"/><w:numId w:val="3"/></w:numPr><w:rPr></w:rPr></w:pPr><w:bookmarkStart w:id="177" w:name="__RefHeading__4154_893301216"/><w:bookmarkStart w:id="178" w:name="_Toc487158287"/><w:bookmarkStart w:id="179" w:name="_Toc486632418"/><w:bookmarkEnd w:id="177"/><w:bookmarkEnd w:id="178"/><w:bookmarkEnd w:id="179"/><w:r><w:rPr></w:rPr><w:t>Conclusión</w:t></w:r></w:p><w:p><w:pPr><w:pStyle w:val="style63"/><w:rPr><w:lang w:val="es-ES"/></w:rPr></w:pPr><w:r><w:rPr><w:lang w:val="es-ES"/></w:rPr></w:r></w:p><w:p><w:pPr><w:pStyle w:val="style63"/><w:rPr><w:lang w:val="es-ES"/></w:rPr></w:pPr><w:r><w:rPr><w:lang w:val="es-ES"/></w:rPr><w:t xml:space="preserve">El espacio es una de las categorías más interesantes de las obras recientes de Luis Mario Moncada. Las redes sociales, como un espacio singular, determinan tanto el modo de la comunicación, como la percepción por la parte del espectador. El espacio de las obras es dual: topamos con el espacio físico y con el espacio virtual. En el caso de las obras </w:t></w:r><w:r><w:rPr><w:i/><w:iCs/><w:lang w:val="es-ES"/></w:rPr><w:t xml:space="preserve">9 días de guerra de Facebook </w:t></w:r><w:r><w:rPr><w:lang w:val="es-ES"/></w:rPr><w:t>y</w:t></w:r><w:r><w:rPr><w:i/><w:iCs/><w:lang w:val="es-ES"/></w:rPr><w:t xml:space="preserve"> Pajaritos</w:t></w:r><w:r><w:rPr><w:lang w:val="es-ES"/></w:rPr><w:t xml:space="preserve"> el espacio virtual está destinado para el debate, compartición de información, de enlaces, vídeos o solamente para expresar las ideas o estado de humor. El espacio físico sirve para el encuentro de personajes, que pasan el tiempo juntos dedicándose a sus necesidades íntimas. Se trata de dos mundos separados y cada uno se dirige por sus convenciones. En </w:t></w:r><w:r><w:rPr><w:i/><w:iCs/><w:lang w:val="es-ES"/></w:rPr><w:t>Pajaritos</w:t></w:r><w:r><w:rPr><w:lang w:val="es-ES"/></w:rPr><w:t xml:space="preserve"> los dos espacios están enlazados por la temática: el partido de fútbol, en</w:t></w:r><w:r><w:rPr><w:i/><w:iCs/><w:lang w:val="es-ES"/></w:rPr><w:t xml:space="preserve"> 9 días de guerra en Facebook</w:t></w:r><w:r><w:rPr><w:lang w:val="es-ES"/></w:rPr><w:t xml:space="preserve"> los personajes no mezclan los temas privados con el tema público, el conflicto bélico. La transgresión de esta ley significa la exclusión del uno de la comunidad. La acción clave respecto al espacio en </w:t></w:r><w:r><w:rPr><w:i/><w:iCs/><w:lang w:val="es-ES"/></w:rPr><w:t>9 días de guerra en Facebook</w:t></w:r><w:r><w:rPr><w:lang w:val="es-ES"/></w:rPr><w:t xml:space="preserve"> es la destrucción de la frontera entre los dos mundos, lo que altera la concepción primaria del espacio en la obra y une los dos espacios en uno: el espacio físico. Este enlazamiento de los dos mundos nos obliga a reflexionar qué impacto puede tener nuestro comportamiento en la red en el mundo real y al revés. Creemos, que el espacio virtual y sus fronteras nos protegen de las consecuencias de nuestro comportamiento, pero la obra nos enseña que no siempre podemos escondernos bajo nuestra identidad virtual y no ser responsables por nuestros hechos.</w:t></w:r></w:p><w:p><w:pPr><w:pStyle w:val="style63"/><w:rPr><w:lang w:val="es-ES"/></w:rPr></w:pPr><w:r><w:rPr><w:lang w:val="es-ES"/></w:rPr><w:t xml:space="preserve">El espacio común o compartido tanto para los actores como para los espectadores es uno de los rasgos fundamentales de las últimas obras de Luis Mario Moncada. El espacio común, disponible a todos los participantes, presenta un sitio ideal para la creación colectiva y también provoca interés en los espectadores. El hecho de participar en la obra es muy fácil, consiste en conectarse y contribuir al debate. </w:t></w:r></w:p><w:p><w:pPr><w:pStyle w:val="style0"/><w:rPr><w:rFonts w:ascii="Garamond" w:hAnsi="Garamond"/></w:rPr></w:pPr><w:r><w:rPr><w:rFonts w:ascii="Garamond" w:hAnsi="Garamond"/></w:rPr></w:r></w:p><w:p><w:pPr><w:pStyle w:val="style0"/><w:spacing w:after="200" w:before="0" w:line="276" w:lineRule="auto"/><w:ind w:hanging="0" w:left="0" w:right="0"/><w:contextualSpacing w:val="false"/><w:jc w:val="left"/><w:rPr><w:rFonts w:cs="F"/><w:b/><w:color w:val="00000A"/><w:sz w:val="32"/><w:szCs w:val="32"/></w:rPr></w:pPr><w:r><w:rPr><w:rFonts w:cs="F"/><w:b/><w:color w:val="00000A"/><w:sz w:val="32"/><w:szCs w:val="32"/></w:rPr></w:r></w:p><w:p><w:pPr><w:pStyle w:val="style0"/><w:rPr><w:rFonts w:ascii="Garamond" w:cs="F" w:hAnsi="Garamond"/><w:b/><w:color w:val="00000A"/><w:sz w:val="32"/><w:szCs w:val="32"/><w:lang w:val="es-ES"/></w:rPr></w:pPr><w:r><w:rPr><w:rFonts w:ascii="Garamond" w:cs="F" w:hAnsi="Garamond"/><w:b/><w:color w:val="00000A"/><w:sz w:val="32"/><w:szCs w:val="32"/><w:lang w:val="es-ES"/></w:rPr></w:r></w:p><w:p><w:pPr><w:pStyle w:val="style1"/><w:pageBreakBefore/><w:numPr><w:ilvl w:val="0"/><w:numId w:val="2"/></w:numPr><w:rPr></w:rPr></w:pPr><w:bookmarkStart w:id="180" w:name="__RefHeading__4156_893301216"/><w:bookmarkStart w:id="181" w:name="_Toc487158288"/><w:bookmarkEnd w:id="180"/><w:bookmarkEnd w:id="181"/><w:r><w:rPr></w:rPr><w:t>La palabra y su valor en el espacio real y virtual</w:t></w:r></w:p><w:p><w:pPr><w:pStyle w:val="style0"/><w:rPr><w:b/></w:rPr></w:pPr><w:r><w:rPr><w:b/></w:rPr></w:r></w:p><w:p><w:pPr><w:pStyle w:val="style63"/><w:rPr><w:lang w:val="es-ES"/></w:rPr></w:pPr><w:r><w:rPr><w:lang w:val="es-ES"/></w:rPr><w:t>Este capítulo está basado en una reflexión sobre el valor de la palabra en internet. Algunas de las ideas mencionadas ya han aparecido en el texto anteriormente, entonces el objetivo del capítulo siguiente consiste en desarollar y profundizarlas. Dado que se trata de una deliberación general, no hemos divido el capítulo como los capítulos previos, sino que repartimos las ideas en bloques temáticos.</w:t></w:r></w:p><w:p><w:pPr><w:pStyle w:val="style63"/><w:rPr><w:lang w:val="es-ES"/></w:rPr></w:pPr><w:r><w:rPr><w:lang w:val="es-ES"/></w:rPr></w:r></w:p><w:p><w:pPr><w:pStyle w:val="style63"/><w:rPr><w:lang w:val="es-ES"/></w:rPr></w:pPr><w:r><w:rPr><w:lang w:val="es-ES"/></w:rPr></w:r></w:p><w:p><w:pPr><w:pStyle w:val="style2"/><w:numPr><w:ilvl w:val="1"/><w:numId w:val="3"/></w:numPr><w:rPr></w:rPr></w:pPr><w:bookmarkStart w:id="182" w:name="__RefHeading__4158_893301216"/><w:bookmarkStart w:id="183" w:name="_Toc487158289"/><w:bookmarkEnd w:id="182"/><w:bookmarkEnd w:id="183"/><w:r><w:rPr></w:rPr><w:t>El valor y el significado de la palabra en internet</w:t></w:r></w:p><w:p><w:pPr><w:pStyle w:val="style0"/><w:spacing w:after="160" w:before="28" w:line="360" w:lineRule="auto"/><w:contextualSpacing w:val="false"/><w:rPr><w:rFonts w:ascii="Garamond" w:eastAsia="Times New Roman" w:hAnsi="Garamond"/><w:lang w:val="es-ES"/></w:rPr></w:pPr><w:r><w:rPr><w:rFonts w:ascii="Garamond" w:eastAsia="Times New Roman" w:hAnsi="Garamond"/><w:lang w:val="es-ES"/></w:rPr></w:r></w:p><w:p><w:pPr><w:pStyle w:val="style63"/><w:rPr><w:lang w:val="es-ES"/></w:rPr></w:pPr><w:r><w:rPr><w:lang w:val="es-ES"/></w:rPr><w:t xml:space="preserve">El ciberespacio es un lugar donde nos sentimos muy libres al expresarnos, donde domina la democracia total respecto a lo que decimos. Por lo tanto, hay que plantearse la pregunta: ¿Tiene la palabra escrita en internet el mismo valor aue la palabra pronunciada? Los usuarios que se expresan en internet, no declaran completamente su identidad, por lo menos, la identidad física, están escondidos bajo la anonimidad de internet. Lo que dicen no tiene que estar completamente de acuerdo con lo que dirían en vivo, en el mundo físico. La anonimidad de internet les ofrece un espacio donde pueden ser alguien diferente y también decir lo que no se atreverían a decir en voz alta. </w:t></w:r></w:p><w:p><w:pPr><w:pStyle w:val="style63"/><w:rPr><w:lang w:val="es-ES"/></w:rPr></w:pPr><w:r><w:rPr><w:lang w:val="es-ES"/></w:rPr><w:t xml:space="preserve">Esta disputa entre lo dicho en la red y pensado puede verse sobre todo en la relación entre Moderador y Rosalinda en </w:t></w:r><w:r><w:rPr><w:i/><w:iCs/><w:lang w:val="es-ES"/></w:rPr><w:t>9</w:t></w:r><w:r><w:rPr><w:lang w:val="es-ES"/></w:rPr><w:t xml:space="preserve"> </w:t></w:r><w:r><w:rPr><w:i/><w:iCs/><w:lang w:val="es-ES"/></w:rPr><w:t>días de guerra en Facebook</w:t></w:r><w:r><w:rPr><w:lang w:val="es-ES"/></w:rPr><w:t xml:space="preserve">. En público los dos personajes se comportan como enemigos, no comparten la opinión, el estilo comunicativo y se supone, a pesar de que no se dice explícitamente, que uno desprecia al otro. Al contrario, en la vida privada viven una relación amorosa. Esto no significa que en realidad estarían de acuerdo, sino que lo que proclaman en la red no tiene tanto valor, no les compromete a cierto comportamiento (en este caso relacionarse con el otro), porque son capaces de tener una relación, aunque en el hilo se presentan como grandes enemigos. </w:t></w:r></w:p><w:p><w:pPr><w:pStyle w:val="style63"/><w:rPr><w:lang w:val="es-ES"/></w:rPr></w:pPr><w:r><w:rPr><w:lang w:val="es-ES"/></w:rPr><w:t xml:space="preserve">En la obra </w:t></w:r><w:r><w:rPr><w:i/><w:iCs/><w:lang w:val="es-ES"/></w:rPr><w:t>El fin de la amistad</w:t></w:r><w:r><w:rPr><w:lang w:val="es-ES"/></w:rPr><w:t xml:space="preserve"> la situación es opuesta. Los usuarios tienen la posiblidad de expresar su opinión acerca de la decisión de Moncada de borrar los contactos. Es muy probable que en el mundo físico no han tenido la ocasión para expresar lo que para ellos significa la palabra amistad, qué experiencias tienen con ella o cuál es la relación amistosa entre ellos y propio Moncada. El hilo ofrece un espacio ideal para hablar con la gente de mismo estado de ánimo, abierto para el debate de una cosa tan íntima. </w:t></w:r></w:p><w:p><w:pPr><w:pStyle w:val="style63"/><w:rPr><w:lang w:val="es-ES"/></w:rPr></w:pPr><w:r><w:rPr><w:lang w:val="es-ES"/></w:rPr></w:r></w:p><w:p><w:pPr><w:pStyle w:val="style2"/><w:numPr><w:ilvl w:val="1"/><w:numId w:val="3"/></w:numPr><w:rPr></w:rPr></w:pPr><w:bookmarkStart w:id="184" w:name="__RefHeading__4160_893301216"/><w:bookmarkStart w:id="185" w:name="_Toc487158290"/><w:bookmarkEnd w:id="184"/><w:bookmarkEnd w:id="185"/><w:r><w:rPr></w:rPr><w:t>La libertad de la expresión en internet: ¿Origen de una obra singular?</w:t></w:r></w:p><w:p><w:pPr><w:pStyle w:val="style0"/><w:spacing w:after="160" w:before="28" w:line="360" w:lineRule="auto"/><w:contextualSpacing w:val="false"/><w:rPr><w:rFonts w:ascii="Garamond" w:eastAsia="Times New Roman" w:hAnsi="Garamond"/><w:lang w:val="es-ES"/></w:rPr></w:pPr><w:r><w:rPr><w:rFonts w:ascii="Garamond" w:eastAsia="Times New Roman" w:hAnsi="Garamond"/><w:lang w:val="es-ES"/></w:rPr></w:r></w:p><w:p><w:pPr><w:pStyle w:val="style63"/><w:rPr><w:lang w:val="es-ES"/></w:rPr></w:pPr><w:r><w:rPr><w:lang w:val="es-ES"/></w:rPr><w:t xml:space="preserve">Como ya hemos mencionado en el punto uno, la anonimidad del internet posibilita a las personas fingir a ser otra persona, no llevar la responsabilidad por lo que se dice y también discutir vivemente. El internet permite la discusión en la que no se establecen las convenciones sociales, en la que no hay límites en temas tabú, etc. </w:t></w:r></w:p><w:p><w:pPr><w:pStyle w:val="style63"/><w:rPr><w:lang w:val="es-ES"/></w:rPr></w:pPr><w:r><w:rPr><w:lang w:val="es-ES"/></w:rPr><w:t>La libertad de expresión puede observarse sobre todo en los comentarios vulgares o tales que atacan o insultan a otra persona. Podemos decir que la conversación en internet difiere bastante de la en vivo por ser más liberada de normas:</w:t></w:r></w:p><w:p><w:pPr><w:pStyle w:val="style0"/><w:spacing w:after="160" w:before="28" w:line="360" w:lineRule="auto"/><w:ind w:firstLine="284" w:left="363" w:right="0"/><w:contextualSpacing w:val="false"/><w:rPr><w:rFonts w:ascii="Garamond" w:eastAsia="Times New Roman" w:hAnsi="Garamond"/><w:lang w:val="es-ES"/></w:rPr></w:pPr><w:r><w:rPr><w:rFonts w:ascii="Garamond" w:eastAsia="Times New Roman" w:hAnsi="Garamond"/><w:lang w:val="es-ES"/></w:rPr></w:r></w:p><w:p><w:pPr><w:pStyle w:val="style65"/><w:rPr></w:rPr></w:pPr><w:r><w:rPr><w:b/><w:bCs/></w:rPr><w:t>SARA</w:t></w:r><w:r><w:rPr></w:rPr><w:t xml:space="preserve"> Linda, no se me había ocurrido que la menstruación fuera vulgar, pero en ti sí que es corriente.</w:t></w:r></w:p><w:p><w:pPr><w:pStyle w:val="style65"/><w:rPr><w:rStyle w:val="style34"/></w:rPr></w:pPr><w:r><w:rPr><w:b/><w:bCs/></w:rPr><w:t>ROSALINDA</w:t></w:r><w:r><w:rPr></w:rPr><w:t xml:space="preserve"> Tu eres vulgar intrínsecamente, estés o no en “tus días” Au revoir</w:t></w:r><w:r><w:rPr><w:rStyle w:val="style34"/></w:rPr><w:footnoteReference w:id="143"/></w:r></w:p><w:p><w:pPr><w:pStyle w:val="style0"/><w:spacing w:after="160" w:before="28" w:line="360" w:lineRule="auto"/><w:ind w:firstLine="284" w:left="363" w:right="0"/><w:contextualSpacing w:val="false"/><w:rPr><w:rFonts w:ascii="Garamond" w:eastAsia="Times New Roman" w:hAnsi="Garamond"/><w:lang w:val="es-ES"/></w:rPr></w:pPr><w:r><w:rPr><w:rFonts w:ascii="Garamond" w:eastAsia="Times New Roman" w:hAnsi="Garamond"/><w:lang w:val="es-ES"/></w:rPr></w:r></w:p><w:p><w:pPr><w:pStyle w:val="style63"/><w:rPr></w:rPr></w:pPr><w:r><w:rPr><w:lang w:val="es-ES"/></w:rPr><w:t>La reacción al anuncio de que Luis Mario Moncada quiere borrar la mayoría</w:t></w:r><w:r><w:rPr></w:rPr><w:t xml:space="preserve"> de sus contactos:</w:t></w:r></w:p><w:p><w:pPr><w:pStyle w:val="style65"/><w:rPr><w:b/><w:bCs/></w:rPr></w:pPr><w:r><w:rPr><w:b/><w:bCs/></w:rPr></w:r></w:p><w:p><w:pPr><w:pStyle w:val="style65"/><w:rPr><w:rStyle w:val="style34"/></w:rPr></w:pPr><w:r><w:rPr><w:b/><w:bCs/></w:rPr><w:t>Nadia Gonzalez</w:t></w:r><w:r><w:rPr></w:rPr><w:t xml:space="preserve"> Podrías haber hecho lo mismo sin tanta exhibición, en realidad la gente de teatro no se baja del escenario, eso es lo que choca.</w:t></w:r><w:r><w:rPr><w:rStyle w:val="style34"/></w:rPr><w:footnoteReference w:id="144"/></w:r></w:p><w:p><w:pPr><w:pStyle w:val="style0"/><w:spacing w:after="160" w:before="28" w:line="360" w:lineRule="auto"/><w:contextualSpacing w:val="false"/><w:rPr><w:rFonts w:ascii="Garamond" w:eastAsia="Times New Roman" w:hAnsi="Garamond"/><w:lang w:val="es-ES"/></w:rPr></w:pPr><w:r><w:rPr><w:rFonts w:ascii="Garamond" w:eastAsia="Times New Roman" w:hAnsi="Garamond"/><w:lang w:val="es-ES"/></w:rPr></w:r></w:p><w:p><w:pPr><w:pStyle w:val="style63"/><w:rPr><w:lang w:val="es-ES"/></w:rPr></w:pPr><w:r><w:rPr><w:lang w:val="es-ES"/></w:rPr><w:t>Aunque pueda parecer que toda la conversación trancurre inmediatamente (los chats), los discutidores pueden pensar cada comentario/respuesta en un tiempo ilimitado, pueden reelaborar lo que han escrito, verlo varias veces, borrarlo. Es otro rasgo que caracteriza la comunicación de internet: la falsa inmediatez.</w:t></w:r><w:r><w:rPr><w:rStyle w:val="style34"/><w:lang w:val="es-ES"/></w:rPr><w:footnoteReference w:id="145"/></w:r><w:r><w:rPr><w:lang w:val="es-ES"/></w:rPr><w:t xml:space="preserve"> La comunicación, es decir la emisión y la recepción de la información, no transcurren al mismo tiempo, aunque el internet apoya esta ilusión. </w:t></w:r></w:p><w:p><w:pPr><w:pStyle w:val="style63"/><w:rPr><w:lang w:val="es-ES"/></w:rPr></w:pPr><w:r><w:rPr><w:lang w:val="es-ES"/></w:rPr><w:t xml:space="preserve">Opinamos que los dos factores mencionados: el mayor coraje o decimos ánimo al expresarse y un tiempo ilimitado para pensar la respuesta/el comentario son fenónenos que hacen las obras singulares. Sobre todo en las obras </w:t></w:r><w:r><w:rPr><w:i/><w:iCs/><w:lang w:val="es-ES"/></w:rPr><w:t>9 días de guerra en Facebook</w:t></w:r><w:r><w:rPr><w:lang w:val="es-ES"/></w:rPr><w:t xml:space="preserve"> y </w:t></w:r><w:r><w:rPr><w:i/><w:iCs/><w:lang w:val="es-ES"/></w:rPr><w:t>El fin de la amistad</w:t></w:r><w:r><w:rPr><w:lang w:val="es-ES"/></w:rPr><w:t xml:space="preserve"> permiten a los usuarios comentar con más reflexión y no reaccionar precipidamente. </w:t></w:r></w:p><w:p><w:pPr><w:pStyle w:val="style63"/><w:rPr><w:lang w:val="es-ES"/></w:rPr></w:pPr><w:r><w:rPr><w:lang w:val="es-ES"/></w:rPr></w:r></w:p><w:p><w:pPr><w:pStyle w:val="style63"/><w:rPr><w:lang w:val="es-ES"/></w:rPr></w:pPr><w:r><w:rPr><w:lang w:val="es-ES"/></w:rPr></w:r></w:p><w:p><w:pPr><w:pStyle w:val="style2"/><w:numPr><w:ilvl w:val="1"/><w:numId w:val="3"/></w:numPr><w:rPr></w:rPr></w:pPr><w:bookmarkStart w:id="186" w:name="__RefHeading__4162_893301216"/><w:bookmarkStart w:id="187" w:name="_Toc487158291"/><w:bookmarkEnd w:id="186"/><w:bookmarkEnd w:id="187"/><w:r><w:rPr></w:rPr><w:t>La vaguedad de la palabra en internet</w:t></w:r></w:p><w:p><w:pPr><w:pStyle w:val="style0"/><w:spacing w:after="160" w:before="28" w:line="360" w:lineRule="auto"/><w:contextualSpacing w:val="false"/><w:rPr><w:rFonts w:ascii="Garamond" w:eastAsia="Times New Roman" w:hAnsi="Garamond"/><w:lang w:val="es-ES"/></w:rPr></w:pPr><w:r><w:rPr><w:rFonts w:ascii="Garamond" w:eastAsia="Times New Roman" w:hAnsi="Garamond"/><w:lang w:val="es-ES"/></w:rPr></w:r></w:p><w:p><w:pPr><w:pStyle w:val="style63"/><w:rPr><w:lang w:val="es-ES"/></w:rPr></w:pPr><w:r><w:rPr><w:lang w:val="es-ES"/></w:rPr><w:t xml:space="preserve">La palabra escrita no posee tantos significados como la palabra pronunciada, dado que la palabra escrita carece de los significados adicionales que les da el hablante, por ejemplo los significados paralingűísticos (la entonación, las pausas, la velocidad del habla, gestos y otros fenómenos importantes que atribuyen a la determinación completa del significado. Sin la pronunción de la palabra, la interpretación del significado queda en el receptor, quien tiene que determinar su significado apropiado. Brea menciona que la palabra en internet es siempre anónima y no posee las características de la palabra pronunciada: «No se trata aquí nunca -por tanto- de palabra, sino del texto. No del </w:t></w:r><w:r><w:rPr><w:i/><w:iCs/><w:lang w:val="es-ES"/></w:rPr><w:t>logos</w:t></w:r><w:r><w:rPr><w:lang w:val="es-ES"/></w:rPr><w:t xml:space="preserve">, sino del </w:t></w:r><w:r><w:rPr><w:i/><w:iCs/><w:lang w:val="es-ES"/></w:rPr><w:t>grafo</w:t></w:r><w:r><w:rPr><w:lang w:val="es-ES"/></w:rPr><w:t>, no del verbo -sino de la escritura.»</w:t></w:r><w:r><w:rPr><w:rStyle w:val="style34"/><w:lang w:val="es-ES"/></w:rPr><w:footnoteReference w:id="146"/></w:r><w:r><w:rPr><w:lang w:val="es-ES"/></w:rPr><w:t xml:space="preserve"> Puede pasar que el espectador no distingue los matices minuciosos, como por ejemplo la ironía, el sarcasmo, y el significado original/pensado se pierde. Lo único que ayuda con la interpretación del significado son los instrumentos textuales como por ejemplo las letras en mayúscula, signo de exclamación/interrogación (y cuanto más hay, tanto se multiplica la urgencia del discurso), tres puntos y otros recursos.</w:t></w:r></w:p><w:p><w:pPr><w:pStyle w:val="style63"/><w:rPr><w:lang w:val="es-ES"/></w:rPr></w:pPr><w:r><w:rPr><w:lang w:val="es-ES"/></w:rPr></w:r></w:p><w:p><w:pPr><w:pStyle w:val="style65"/><w:rPr><w:rStyle w:val="style34"/></w:rPr></w:pPr><w:r><w:rPr><w:b/><w:bCs/></w:rPr><w:t>DANIEL</w:t></w:r><w:r><w:rPr></w:rPr><w:t xml:space="preserve"> […] Si no las tiene, ¡cállese la boca! Lo que usted tiene que probar, es que TODOS los judíos que murieron en el Holocausto eran pobres y que TODOS los judíos de New York eran ricos […]</w:t></w:r><w:r><w:rPr><w:rStyle w:val="style34"/></w:rPr><w:footnoteReference w:id="147"/></w:r></w:p><w:p><w:pPr><w:pStyle w:val="style65"/><w:rPr></w:rPr></w:pPr><w:r><w:rPr></w:rPr></w:r></w:p><w:p><w:pPr><w:pStyle w:val="style65"/><w:rPr><w:rStyle w:val="style34"/></w:rPr></w:pPr><w:r><w:rPr><w:b/><w:bCs/></w:rPr><w:t>TAMARA</w:t></w:r><w:r><w:rPr></w:rPr><w:t xml:space="preserve"> Daniel, no vale la pena discutir con necios que ponen en evidencia la actitud antijudía que aún se transmite irracionalmente...</w:t></w:r><w:r><w:rPr><w:rStyle w:val="style34"/></w:rPr><w:footnoteReference w:id="148"/></w:r></w:p><w:p><w:pPr><w:pStyle w:val="style0"/><w:spacing w:after="160" w:before="28" w:line="360" w:lineRule="auto"/><w:ind w:firstLine="284" w:left="363" w:right="0"/><w:contextualSpacing w:val="false"/><w:rPr><w:rFonts w:ascii="Garamond" w:eastAsia="Times New Roman" w:hAnsi="Garamond"/><w:lang w:val="es-ES"/></w:rPr></w:pPr><w:r><w:rPr><w:rFonts w:ascii="Garamond" w:eastAsia="Times New Roman" w:hAnsi="Garamond"/><w:lang w:val="es-ES"/></w:rPr></w:r></w:p><w:p><w:pPr><w:pStyle w:val="style63"/><w:rPr><w:lang w:val="es-ES"/></w:rPr></w:pPr><w:r><w:rPr><w:lang w:val="es-ES"/></w:rPr><w:t>También el significado planeado puede ser apoyado por las imágenes o vídeos que se a</w:t></w:r><w:r><w:rPr></w:rPr><w:t>ñ</w:t></w:r><w:r><w:rPr><w:lang w:val="es-ES"/></w:rPr><w:t>aden al comentario. Las imágenes, sobre todo, son un recurso que capta la atención del espectador. Como dice Brea: «No debe nunca menospreciarse -se ha dicho- el poder de la imagen. Ella aquí reina [en la red].»</w:t></w:r><w:r><w:rPr><w:rStyle w:val="style34"/><w:lang w:val="es-ES"/></w:rPr><w:footnoteReference w:id="149"/></w:r><w:r><w:rPr><w:lang w:val="es-ES"/></w:rPr><w:t xml:space="preserve"> </w:t></w:r></w:p><w:p><w:pPr><w:pStyle w:val="style63"/><w:rPr><w:lang w:val="es-ES"/></w:rPr></w:pPr><w:r><w:rPr><w:lang w:val="es-ES"/></w:rPr><w:t>Pues la interpretación del significado de la palabra escrita queda en el espectador. Este rasgo puede por una parte dirigir a cierta confusión, pero por otro lado ofrece un abanico muy amplio de interpretaciones, con lo que de hecho exige la participación del espectador/leyente y la obra se convierte en un acto procesual, no determinado (Fischer-Lichte). Tampoco la no determinación del significado deja al receptor respirar un momento, le obliga a reflexionar sobre el sentido planeado.</w:t></w:r></w:p><w:p><w:pPr><w:pStyle w:val="style0"/><w:spacing w:after="160" w:before="28" w:line="360" w:lineRule="auto"/><w:ind w:firstLine="284" w:left="363" w:right="0"/><w:contextualSpacing w:val="false"/><w:rPr><w:rFonts w:ascii="Garamond" w:eastAsia="Times New Roman" w:hAnsi="Garamond"/><w:lang w:val="es-ES"/></w:rPr></w:pPr><w:r><w:rPr><w:rFonts w:ascii="Garamond" w:eastAsia="Times New Roman" w:hAnsi="Garamond"/><w:lang w:val="es-ES"/></w:rPr></w:r></w:p><w:p><w:pPr><w:pStyle w:val="style0"/><w:spacing w:after="160" w:before="28" w:line="360" w:lineRule="auto"/><w:ind w:firstLine="284" w:left="363" w:right="0"/><w:contextualSpacing w:val="false"/><w:rPr><w:rFonts w:ascii="Garamond" w:eastAsia="Times New Roman" w:hAnsi="Garamond"/><w:lang w:val="es-ES"/></w:rPr></w:pPr><w:r><w:rPr><w:rFonts w:ascii="Garamond" w:eastAsia="Times New Roman" w:hAnsi="Garamond"/><w:lang w:val="es-ES"/></w:rPr></w:r></w:p><w:p><w:pPr><w:pStyle w:val="style2"/><w:numPr><w:ilvl w:val="1"/><w:numId w:val="3"/></w:numPr><w:rPr></w:rPr></w:pPr><w:bookmarkStart w:id="188" w:name="__RefHeading__4164_893301216"/><w:bookmarkStart w:id="189" w:name="_Toc487158292"/><w:bookmarkEnd w:id="188"/><w:bookmarkEnd w:id="189"/><w:r><w:rPr></w:rPr><w:t>La perduración, efimeridad de la palabra en internet</w:t></w:r></w:p><w:p><w:pPr><w:pStyle w:val="style0"/><w:spacing w:after="160" w:before="28" w:line="360" w:lineRule="auto"/><w:contextualSpacing w:val="false"/><w:rPr><w:rFonts w:ascii="Garamond" w:eastAsia="Times New Roman" w:hAnsi="Garamond"/><w:lang w:val="es-ES"/></w:rPr></w:pPr><w:r><w:rPr><w:rFonts w:ascii="Garamond" w:eastAsia="Times New Roman" w:hAnsi="Garamond"/><w:lang w:val="es-ES"/></w:rPr></w:r></w:p><w:p><w:pPr><w:pStyle w:val="style63"/><w:rPr><w:lang w:val="es-ES"/></w:rPr></w:pPr><w:r><w:rPr><w:lang w:val="es-ES"/></w:rPr><w:t>¿Cuál es la diferencia entre la percepción de una información escrita y pronunciada? Está claro que la pronunciada lleva más información sobre el significado, pero</w:t></w:r><w:r><w:rPr><w:b/><w:bCs/><w:lang w:val="es-ES"/></w:rPr><w:t xml:space="preserve"> ¿</w:t></w:r><w:r><w:rPr><w:lang w:val="es-ES"/></w:rPr><w:t xml:space="preserve">cuál de las dos tiene más efecto en la consciencia del espectador? ¿Es la lectura más superficial que la audición? ¿O el efecto es el mismo? ¿Cuesta más energía al espectador leer lo que se escribe? ¿Exige más concentración? ¿Cuál información resona más en la mente del espectador, la escrita o la dicha? Las preguntas mencionadas exigirían un análisis más profundo, pero sería interesante preguntar a los espectadores después de la representación preguntándoles qué ideas o qué momentos les chocaron, afectaron o cuáles de ellos siguen resonándo su cabeza. </w:t></w:r></w:p><w:p><w:pPr><w:pStyle w:val="style0"/><w:ind w:hanging="0" w:left="0" w:right="0"/><w:rPr></w:rPr></w:pPr><w:r><w:rPr></w:rPr></w:r></w:p><w:p><w:pPr><w:pStyle w:val="style0"/><w:widowControl w:val="false"/><w:suppressAutoHyphens w:val="true"/><w:spacing w:after="200" w:before="0" w:line="276" w:lineRule="auto"/><w:contextualSpacing w:val="false"/><w:textAlignment w:val="baseline"/><w:rPr><w:rFonts w:ascii="Garamond" w:cs="F" w:hAnsi="Garamond"/><w:b/><w:color w:val="00000A"/><w:sz w:val="32"/><w:szCs w:val="32"/><w:lang w:val="es-ES"/></w:rPr></w:pPr><w:bookmarkStart w:id="190" w:name="_Toc1"/><w:bookmarkStart w:id="191" w:name="_Toc465031288"/><w:bookmarkStart w:id="192" w:name="_Toc468255206"/><w:bookmarkStart w:id="193" w:name="_Toc486632427"/><w:bookmarkStart w:id="194" w:name="_Toc468017085"/><w:bookmarkStart w:id="195" w:name="_Toc1"/><w:bookmarkStart w:id="196" w:name="_Toc465031288"/><w:bookmarkStart w:id="197" w:name="_Toc468255206"/><w:bookmarkStart w:id="198" w:name="_Toc486632427"/><w:bookmarkStart w:id="199" w:name="_Toc468017085"/><w:bookmarkEnd w:id="195"/><w:bookmarkEnd w:id="196"/><w:r><w:rPr><w:rFonts w:ascii="Garamond" w:cs="F" w:hAnsi="Garamond"/><w:b/><w:color w:val="00000A"/><w:sz w:val="32"/><w:szCs w:val="32"/><w:lang w:val="es-ES"/></w:rPr></w:r></w:p><w:p><w:pPr><w:pStyle w:val="style1"/><w:pageBreakBefore/><w:numPr><w:ilvl w:val="0"/><w:numId w:val="2"/></w:numPr><w:rPr></w:rPr></w:pPr><w:bookmarkStart w:id="200" w:name="_Toc468255206"/><w:bookmarkStart w:id="201" w:name="_Toc486632427"/><w:bookmarkStart w:id="202" w:name="_Toc468017085"/><w:bookmarkStart w:id="203" w:name="__RefHeading__4166_893301216"/><w:bookmarkStart w:id="204" w:name="_Toc487158293"/><w:bookmarkEnd w:id="203"/><w:r><w:rPr></w:rPr><w:t>Conclus</w:t></w:r><w:bookmarkEnd w:id="200"/><w:bookmarkEnd w:id="201"/><w:bookmarkEnd w:id="202"/><w:bookmarkEnd w:id="204"/><w:r><w:rPr></w:rPr><w:t>iones finales</w:t></w:r></w:p><w:p><w:pPr><w:pStyle w:val="style58"/><w:rPr></w:rPr></w:pPr><w:r><w:rPr></w:rPr></w:r></w:p><w:p><w:pPr><w:pStyle w:val="style58"/><w:spacing w:after="120" w:before="0" w:line="360" w:lineRule="auto"/><w:contextualSpacing/><w:rPr><w:rFonts w:ascii="Garamond" w:hAnsi="Garamond"/></w:rPr></w:pPr><w:r><w:rPr><w:rFonts w:ascii="Garamond" w:hAnsi="Garamond"/></w:rPr><w:t xml:space="preserve">Luis Mario Moncada en sus recientes obras, </w:t></w:r><w:r><w:rPr><w:rFonts w:ascii="Garamond" w:hAnsi="Garamond"/><w:i/></w:rPr><w:t>9 días de guerra en Facebook</w:t></w:r><w:r><w:rPr><w:rFonts w:ascii="Garamond" w:hAnsi="Garamond"/></w:rPr><w:t xml:space="preserve">, </w:t></w:r><w:r><w:rPr><w:rFonts w:ascii="Garamond" w:hAnsi="Garamond"/><w:i/></w:rPr><w:t>Pajaritos</w:t></w:r><w:r><w:rPr><w:rFonts w:ascii="Garamond" w:hAnsi="Garamond"/></w:rPr><w:t xml:space="preserve"> y </w:t></w:r><w:r><w:rPr><w:rFonts w:ascii="Garamond" w:hAnsi="Garamond"/><w:i/></w:rPr><w:t>El fin de la amistad</w:t></w:r><w:r><w:rPr><w:rFonts w:ascii="Garamond" w:hAnsi="Garamond"/></w:rPr><w:t>, demostró su destreza al elaborar textos dramáticos complejos, llenos de acciones simultáneas y de discursos sueltos. Probó sus capacidades también en el campo de la recolección de textos y al suministrarlos logró conseguir una alta autenticidad. El resultado de su esfuerzo son tres obras vinculadas por la temática de las redes sociales que nos obligan a detenerse y reflejar qué nos aporta el mundo virtual y cómo cambia nuestra postura y comportamiento frente a la comunicación interpersonal.</w:t></w:r></w:p><w:p><w:pPr><w:pStyle w:val="style58"/><w:spacing w:after="120" w:before="0" w:line="360" w:lineRule="auto"/><w:contextualSpacing/><w:rPr><w:rFonts w:ascii="Garamond" w:hAnsi="Garamond"/></w:rPr></w:pPr><w:r><w:rPr><w:rFonts w:ascii="Garamond" w:hAnsi="Garamond"/></w:rPr><w:t>En la parte introductoria hemos establecido cuatro esferas de interés: la autoría y la participación del espectador, el tema, el espacio y la deliberación sobre el valor de la palabra. En siguientes apartados presentamos los resultados de nuestro análisis.</w:t></w:r></w:p><w:p><w:pPr><w:pStyle w:val="style58"/><w:spacing w:after="120" w:before="0" w:line="360" w:lineRule="auto"/><w:contextualSpacing/><w:rPr><w:rFonts w:ascii="Garamond" w:hAnsi="Garamond"/></w:rPr></w:pPr><w:r><w:rPr><w:rFonts w:ascii="Garamond" w:hAnsi="Garamond"/></w:rPr><w:t>El espectador en las obras de Luis Mario Moncada presenta un elemento imprescindible. El dramaturgo le cede el derecho de contribuir a la génesis del texto dramático (consciente o inconscientemente) como entrar en el espectáculo e influir su desarrollo. Las obras de Moncada no son nada limitadas o terminadas, sino que tienen el carácter procesual y se crean directamente en el lugar y momento de la presentación en la interacción con el espectador (</w:t></w:r><w:r><w:rPr><w:rFonts w:ascii="Garamond" w:hAnsi="Garamond"/><w:i/></w:rPr><w:t>El fin de la amistad</w:t></w:r><w:r><w:rPr><w:rFonts w:ascii="Garamond" w:hAnsi="Garamond"/></w:rPr><w:t>,</w:t></w:r><w:r><w:rPr><w:rFonts w:ascii="Garamond" w:hAnsi="Garamond"/><w:i/></w:rPr><w:t xml:space="preserve"> 9 días de guerra en Facebook</w:t></w:r><w:r><w:rPr><w:rFonts w:ascii="Garamond" w:hAnsi="Garamond"/></w:rPr><w:t xml:space="preserve">). Los atributos mencionados, el carácter procesual y la participación del espectador, incluyen las obras moncadinas dentro del teatro posdramático. El espectador de las obras de Moncada no es un espectador pasivo, sino activo, y puede convertirse en el co-autor del drama. Sobre todo en </w:t></w:r><w:r><w:rPr><w:rFonts w:ascii="Garamond" w:hAnsi="Garamond"/><w:i/></w:rPr><w:t>El fin de la amistad</w:t></w:r><w:r><w:rPr><w:rFonts w:ascii="Garamond" w:hAnsi="Garamond"/></w:rPr><w:t xml:space="preserve">, donde los ciberamigos del dramaturgo se dan cuenta de que su discurso probablemente fuera anotado y formara parte de la performance. En </w:t></w:r><w:r><w:rPr><w:rFonts w:ascii="Garamond" w:hAnsi="Garamond"/><w:i/></w:rPr><w:t>9 días de guerra en Facebook</w:t></w:r><w:r><w:rPr><w:rFonts w:ascii="Garamond" w:hAnsi="Garamond"/></w:rPr><w:t xml:space="preserve"> y </w:t></w:r><w:r><w:rPr><w:rFonts w:ascii="Garamond" w:hAnsi="Garamond"/><w:i/></w:rPr><w:t>Pajaritos</w:t></w:r><w:r><w:rPr><w:rFonts w:ascii="Garamond" w:hAnsi="Garamond"/></w:rPr><w:t xml:space="preserve">, topamos con una situación diferente: los usuarios que contribuyen a la discusión o comparten un tuit, no saben que su comentario/tuit formara parte de una obra, por lo tanto su discurso revela rasgos de espontaneidad e inmediatez. Moncada desempeña la función del iniciador del debate y suministrador del texto. Su técnica, que consiste en reunir, elaborar y complementar los discursos producidos en la red, origina un </w:t></w:r><w:r><w:rPr><w:rFonts w:ascii="Garamond" w:hAnsi="Garamond"/><w:i/></w:rPr><w:t>verbatim drama</w:t></w:r><w:r><w:rPr><w:rFonts w:ascii="Garamond" w:hAnsi="Garamond"/></w:rPr><w:t xml:space="preserve">, que asegura la diversidad de los lenguajes y la autenticidad de la expresión de los personajes. En las últimas obras moncadinas el personaje del autor está suprimido con el objetivo de conceder la génesis del texto a los usuarios fomentando así la creación colectiva. </w:t></w:r></w:p><w:p><w:pPr><w:pStyle w:val="style58"/><w:spacing w:after="120" w:before="0" w:line="360" w:lineRule="auto"/><w:contextualSpacing/><w:rPr><w:rFonts w:ascii="Garamond" w:hAnsi="Garamond"/></w:rPr></w:pPr><w:r><w:rPr><w:rFonts w:ascii="Garamond" w:hAnsi="Garamond"/></w:rPr><w:t xml:space="preserve">Las tres piezas dramáticas se caracterizan por cierta incoherencia, que se manifiesta sobre todo en poco entrelazamiento temático entre los discursos consecuentes. El nivel más alto de la incoherencia temática lo revela el drama </w:t></w:r><w:r><w:rPr><w:rFonts w:ascii="Garamond" w:hAnsi="Garamond"/><w:i/></w:rPr><w:t>Pajaritos</w:t></w:r><w:r><w:rPr><w:rFonts w:ascii="Garamond" w:hAnsi="Garamond"/></w:rPr><w:t xml:space="preserve">, por eso lo elegimos para demostrar la función que posee la incoherencia en las últimas obras de Moncada. El espacio virtual de la obra se caracteriza por una cadena de tuits sueltos, fragmentados, que no están vinculados temáticamente uno con el otro (excepto los tuits sobre el partido de fútbol, que se refieren al mismo asunto, sin embargo, no reaccionan uno al otro, sino que figuran de una manera independiente). El discurso bullicioso en elespacio virtual recuerda el bosque de primavera, lleno de pájaros que chirrian entusiasmados tratando imponerse, no obstante, su voz se pierde en el caudal del canto de otras aves. También el nombre del drama, </w:t></w:r><w:r><w:rPr><w:rFonts w:ascii="Garamond" w:hAnsi="Garamond"/><w:i/></w:rPr><w:t>Pajaritos</w:t></w:r><w:r><w:rPr><w:rFonts w:ascii="Garamond" w:hAnsi="Garamond"/></w:rPr><w:t xml:space="preserve">, alude al chirrido (la palabra inglesa </w:t></w:r><w:r><w:rPr><w:rFonts w:ascii="Garamond" w:hAnsi="Garamond"/><w:i/></w:rPr><w:t>to twitter</w:t></w:r><w:r><w:rPr><w:rFonts w:ascii="Garamond" w:hAnsi="Garamond"/></w:rPr><w:t xml:space="preserve"> significa chirriar) que producen los usuarios en la red. La metáfora de pájaros refleja la comunicación de hoy, que prolifera sobre todo en las redes sociales, especialmente en Twitter, que sirve para compartir y seguir a otros usuarios, no para interaccionar. La comunicación no se basa en el diálogo, sino que en discursos sin respuesta, puesto que cada uno quiere ser escuchado, pero pocos quieren escuchar. El discurso se pierde en el embrollo sin que se le preste la atención. Por lo tanto, la incoherencia temática no presenta un defecto de la obra, si no alrevés, se convierte en la prrerogativa del texto, dado que es portadora de un sifnigicado eminente que determina la idea de la incomunicación que el autor quiere transmitir.</w:t></w:r></w:p><w:p><w:pPr><w:pStyle w:val="style58"/><w:spacing w:after="120" w:before="0" w:line="360" w:lineRule="auto"/><w:contextualSpacing/><w:rPr><w:rFonts w:ascii="Garamond" w:hAnsi="Garamond"/></w:rPr></w:pPr><w:r><w:rPr><w:rFonts w:ascii="Garamond" w:hAnsi="Garamond"/></w:rPr><w:t xml:space="preserve">Las obras moncadinas se caracterizan por el juego con dos espacios: el espacio virtual y físico, que se presentan como mundos opuestos y entre los que se crea cierto tipo de tensión. Los dos espacios están separados, no se influyen mútuamente, cada uno se dirige por sus convenciones. El espacio virtual es determinado para el debate, compartición, etc, en general, funciona como una plataforma para generar información de carácter diferente. Al contrario, el espacio físico figura como un sitio de encuentro íntimo. En el drama </w:t></w:r><w:r><w:rPr><w:rFonts w:ascii="Garamond" w:hAnsi="Garamond"/><w:i/></w:rPr><w:t>9 días de guerra en Facebook</w:t></w:r><w:r><w:rPr><w:rFonts w:ascii="Garamond" w:hAnsi="Garamond"/></w:rPr><w:t xml:space="preserve"> se establece una frontera impernetrable, que evita a los personajes tratar temas personales en el hilo y, al revés, discutir sobre el conflicto bélico en el mundo físico. Los dos mundos posibilitan tener una identidad doble: la virtual y la real, las cuales pueden distingurse notablemente. Es más observable en </w:t></w:r><w:r><w:rPr><w:rFonts w:ascii="Garamond" w:hAnsi="Garamond"/><w:i/></w:rPr><w:t>9 días de guerra en Facebook</w:t></w:r><w:r><w:rPr><w:rFonts w:ascii="Garamond" w:hAnsi="Garamond"/></w:rPr><w:t xml:space="preserve">, donde los personajes Rosalinda y el Moderador actúan como enemigos en el espacio virtual, mientras que en el espacio físico tienen una relación amorosa. El conflicto, que nace entre los dos en el espacio físico, gradúa y culmina en el momento, cuando el personaje de Rosalinda sale del espacio virtual para golpear al personaje de Moderador, lo que destruye la distribución original del espacio uniendo los dos espacios en uno. El hecho de borrar la frontera conduce a la encarnación de los personajes virtuales, quienes hasta ahora funcionaban como carácteres, unos fajos de cualidades y opiniones. Al unir los dos espacios, los personajes dejan de ser protegidos por el espacio virtual y tienen que enfrentarse a las consecuencias de su comportamiento en el mundo físico. Este hecho demuestra, que siempre somos responsables de nuestro comportamiento y que somos nosotros, quienes tenemos que enfrentrarnos con las consecuencias de nuestra conducta, a pesar de que hemos actuado bajo la identidad virtual.  En el caso de </w:t></w:r><w:r><w:rPr><w:rFonts w:ascii="Garamond" w:hAnsi="Garamond"/><w:i/></w:rPr><w:t xml:space="preserve">El fin de la amistad </w:t></w:r><w:r><w:rPr><w:rFonts w:ascii="Garamond" w:hAnsi="Garamond"/></w:rPr><w:t xml:space="preserve">ocurre una situación inusual: los dos mundos se observan mútuamente (los usuarios de la red observan a Moncada borrando sus contactos, mientras que los espectadores en el museo miran a la pantalla donde se proyecta la actividad virtual del dramaturgo). El mundo virtual, que se creó con el objetivo de hacer referencia al mundo físico, se convierte en un mundo equivalente de misma importancia. </w:t></w:r></w:p><w:p><w:pPr><w:pStyle w:val="style58"/><w:spacing w:after="120" w:before="0" w:line="360" w:lineRule="auto"/><w:contextualSpacing/><w:rPr><w:rFonts w:ascii="Garamond" w:hAnsi="Garamond"/></w:rPr></w:pPr><w:r><w:rPr><w:rFonts w:ascii="Garamond" w:hAnsi="Garamond"/></w:rPr><w:t>Las obras de Moncada demuestran tendencias a las que inclina el usuario en el espacio virtual. La identidad virtual, que presenta cierto tipo de escondite, permite la libertad de expresión total, posibilita abrir temas palpitantes o tabús y crea un espacio ideal para la conversación entre  las personas tímidas (nadie los mira, la conversación no es inmediata, etc.). La gente se anima a contribuir a la discusión, a la que no contribuirían si se llevara cara a cara. La red funciona como un espacio que absorbe una cantidad enorme de palabras, que, en realidad, carecen del valor que tienen en el mundo físico. La gente en internet tiende al narcismo y exhibicionismo e inclina al perfeccionamiento de su propia identidad, lo que conduce a la creación de un mundo paralelo embellecido, pero falso. También los personajes de los dramas moncadinos huyen al mundo virtual en vez de encontrarse cara a cara.</w:t></w:r></w:p><w:p><w:pPr><w:pStyle w:val="style58"/><w:spacing w:after="120" w:before="0" w:line="360" w:lineRule="auto"/><w:contextualSpacing/><w:rPr><w:rFonts w:ascii="Garamond" w:hAnsi="Garamond"/></w:rPr></w:pPr><w:r><w:rPr><w:rFonts w:ascii="Garamond" w:hAnsi="Garamond"/></w:rPr><w:t>Las recientes obras de Moncada lograron cumplir dos funciones fundamentales exigidas por parte del espectador. Primero, se trata de obras bastante atractivas para el espectador. Su atractividad se debe a los temas que abordan (conflicto político, la valoración de la amistad, el partido de fútbol, acto amoroso), al espacio donde trasncurren (la red social) y también a la manera de presentar la acción simultánea, que es visualmente bastante intresante para el espectador. Segundo, las obras consiguieron ser un reflejo de nuestra época y sus problemas, sobre todo de problemas comunicativos. Moncada no presenta las ventajas y las desventajas de la comunicación en la red explícitamente, sino que ofrece, de una manera natural, el espejo al espectador, para que reflexione la cuestión solo. El dramaturgo no presenta un manual, cómo debemos comportarnos en internet, no evalúa, sino que somete a los personajes en situaciones conflictivas y deja a los espectadores a que observen su conducta.</w:t></w:r></w:p><w:p><w:pPr><w:pStyle w:val="style58"/><w:spacing w:after="120" w:before="0" w:line="360" w:lineRule="auto"/><w:contextualSpacing/><w:rPr><w:rFonts w:ascii="Garamond" w:hAnsi="Garamond"/></w:rPr></w:pPr><w:r><w:rPr><w:rFonts w:ascii="Garamond" w:hAnsi="Garamond"/></w:rPr><w:t xml:space="preserve"> </w:t></w:r></w:p><w:p><w:pPr><w:pStyle w:val="style58"/><w:spacing w:after="120" w:before="0" w:line="360" w:lineRule="auto"/><w:contextualSpacing/><w:rPr><w:rFonts w:ascii="Garamond" w:hAnsi="Garamond"/></w:rPr></w:pPr><w:r><w:rPr><w:rFonts w:ascii="Garamond" w:hAnsi="Garamond"/></w:rPr><w:t>Los últimos dramas de Moncada son obras muy modernas y actuales, que captan tanto la esencia del mundo de hoy (la multitud de estímulos, diversidad, caos y rapidez) como medios y maneras de la comunicación interpersonal. Esperamos que encuentren un puesto fijo en las escenas teatrales y que servirán para las generaciones próximas como una muestra de la vida a principios de nuevo milenio.</w:t></w:r></w:p><w:p><w:pPr><w:pStyle w:val="style58"/><w:spacing w:line="360" w:lineRule="auto"/><w:ind w:hanging="0" w:left="0" w:right="0"/><w:rPr><w:rFonts w:ascii="Garamond" w:hAnsi="Garamond"/></w:rPr></w:pPr><w:r><w:rPr><w:rFonts w:ascii="Garamond" w:hAnsi="Garamond"/></w:rPr></w:r></w:p><w:p><w:pPr><w:pStyle w:val="style63"/><w:pageBreakBefore/><w:ind w:hanging="0" w:left="0" w:right="0"/><w:rPr><w:lang w:val="es-ES"/></w:rPr></w:pPr><w:r><w:rPr><w:lang w:val="es-ES"/></w:rPr></w:r></w:p><w:p><w:pPr><w:pStyle w:val="style1"/><w:numPr><w:ilvl w:val="0"/><w:numId w:val="2"/></w:numPr><w:rPr></w:rPr></w:pPr><w:bookmarkStart w:id="205" w:name="__RefHeading__4168_893301216"/><w:bookmarkStart w:id="206" w:name="_Toc468017086"/><w:bookmarkStart w:id="207" w:name="_Toc468255207"/><w:bookmarkStart w:id="208" w:name="_Toc486632428"/><w:bookmarkEnd w:id="205"/><w:r><w:rPr></w:rPr><w:t xml:space="preserve"> </w:t></w:r><w:bookmarkStart w:id="209" w:name="_Toc487158294"/><w:bookmarkEnd w:id="206"/><w:bookmarkEnd w:id="207"/><w:bookmarkEnd w:id="208"/><w:bookmarkEnd w:id="209"/><w:r><w:rPr></w:rPr><w:t>Fuentes consultadas</w:t></w:r></w:p><w:p><w:pPr><w:pStyle w:val="style63"/><w:rPr><w:lang w:val="es-ES"/></w:rPr></w:pPr><w:r><w:rPr><w:lang w:val="es-ES"/></w:rPr></w:r></w:p><w:p><w:pPr><w:pStyle w:val="style2"/><w:numPr><w:ilvl w:val="1"/><w:numId w:val="3"/></w:numPr><w:rPr></w:rPr></w:pPr><w:bookmarkStart w:id="210" w:name="__RefHeading__4170_893301216"/><w:bookmarkStart w:id="211" w:name="_Toc487158295"/><w:bookmarkStart w:id="212" w:name="_Toc468017087"/><w:bookmarkStart w:id="213" w:name="_Toc468255208"/><w:bookmarkStart w:id="214" w:name="_Toc486632429"/><w:bookmarkStart w:id="215" w:name="_Toc445897108"/><w:bookmarkEnd w:id="210"/><w:r><w:rPr></w:rPr><w:t>Primaria</w:t></w:r><w:bookmarkEnd w:id="215"/><w:bookmarkEnd w:id="211"/><w:bookmarkEnd w:id="212"/><w:bookmarkEnd w:id="213"/><w:bookmarkEnd w:id="214"/><w:r><w:rPr></w:rPr><w:t>s</w:t></w:r></w:p><w:p><w:pPr><w:pStyle w:val="style63"/><w:rPr><w:lang w:val="es-ES"/></w:rPr></w:pPr><w:r><w:rPr><w:lang w:val="es-ES"/></w:rPr></w:r></w:p><w:p><w:pPr><w:pStyle w:val="style0"/><w:rPr><w:rFonts w:ascii="Garamond" w:hAnsi="Garamond"/><w:iCs/></w:rPr></w:pPr><w:r><w:rPr><w:rFonts w:ascii="Garamond" w:hAnsi="Garamond"/><w:iCs/></w:rPr><w:t>MONCADA GIL, Luis Mario. </w:t></w:r><w:r><w:rPr><w:rFonts w:ascii="Garamond" w:hAnsi="Garamond"/><w:i/><w:iCs/></w:rPr><w:t xml:space="preserve">9 días de guerra en Facebook. </w:t></w:r><w:r><w:rPr><w:rFonts w:ascii="Garamond" w:hAnsi="Garamond"/><w:iCs/></w:rPr><w:t>[versión no publicada concedida por Moncada a la autora de este trabajo]. Ciudad de México, 2009.</w:t></w:r></w:p><w:p><w:pPr><w:pStyle w:val="style0"/><w:rPr><w:rFonts w:ascii="Garamond" w:hAnsi="Garamond"/><w:iCs/></w:rPr></w:pPr><w:r><w:rPr><w:rFonts w:ascii="Garamond" w:hAnsi="Garamond"/><w:iCs/></w:rPr><w:t>MONCADA GIL, Luis Mario. </w:t></w:r><w:r><w:rPr><w:rFonts w:ascii="Garamond" w:hAnsi="Garamond"/><w:i/><w:iCs/></w:rPr><w:t>Pajaritos</w:t></w:r><w:r><w:rPr><w:rFonts w:ascii="Garamond" w:hAnsi="Garamond"/><w:iCs/></w:rPr><w:t>. [versión no publicada concedida por Moncada a la autora de este trabajo]. Ciudad de México, 2014.</w:t></w:r></w:p><w:p><w:pPr><w:pStyle w:val="style0"/><w:rPr><w:rFonts w:ascii="Garamond" w:hAnsi="Garamond"/><w:iCs/></w:rPr></w:pPr><w:r><w:rPr><w:rFonts w:ascii="Garamond" w:hAnsi="Garamond"/><w:iCs/></w:rPr><w:t>MONCADA GIL, Luis Mario. </w:t></w:r><w:r><w:rPr><w:rFonts w:ascii="Garamond" w:hAnsi="Garamond"/><w:i/><w:iCs/><w:lang w:val="cs-CZ"/></w:rPr><w:t>El fin de la amistad</w:t></w:r><w:r><w:rPr><w:rFonts w:ascii="Garamond" w:hAnsi="Garamond"/><w:iCs/></w:rPr><w:t>. [versión no publicada concedida por Moncada a la autora de este trabajo]. Ciudad de México, 2010.</w:t></w:r></w:p><w:p><w:pPr><w:pStyle w:val="style0"/><w:rPr><w:rFonts w:ascii="Garamond" w:hAnsi="Garamond"/><w:iCs/><w:lang w:val="cs-CZ"/></w:rPr></w:pPr><w:r><w:rPr><w:rFonts w:ascii="Garamond" w:hAnsi="Garamond"/><w:iCs/><w:lang w:val="cs-CZ"/></w:rPr></w:r></w:p><w:p><w:pPr><w:pStyle w:val="style0"/><w:rPr><w:rFonts w:ascii="Garamond" w:hAnsi="Garamond"/><w:iCs/><w:lang w:val="cs-CZ"/></w:rPr></w:pPr><w:r><w:rPr><w:rFonts w:ascii="Garamond" w:hAnsi="Garamond"/><w:iCs/><w:lang w:val="cs-CZ"/></w:rPr></w:r></w:p><w:p><w:pPr><w:pStyle w:val="style2"/><w:numPr><w:ilvl w:val="1"/><w:numId w:val="3"/></w:numPr><w:rPr></w:rPr></w:pPr><w:bookmarkStart w:id="216" w:name="__RefHeading__4172_893301216"/><w:bookmarkStart w:id="217" w:name="_Toc487158296"/><w:bookmarkStart w:id="218" w:name="_Toc468017088"/><w:bookmarkStart w:id="219" w:name="_Toc468255209"/><w:bookmarkStart w:id="220" w:name="_Toc486632430"/><w:bookmarkStart w:id="221" w:name="_Toc445897109"/><w:bookmarkEnd w:id="216"/><w:r><w:rPr></w:rPr><w:t>Secundaria</w:t></w:r><w:bookmarkEnd w:id="221"/><w:bookmarkEnd w:id="217"/><w:bookmarkEnd w:id="218"/><w:bookmarkEnd w:id="219"/><w:bookmarkEnd w:id="220"/><w:r><w:rPr></w:rPr><w:t>s</w:t></w:r></w:p><w:p><w:pPr><w:pStyle w:val="style0"/><w:rPr><w:rFonts w:eastAsia="Times New Roman"/></w:rPr></w:pPr><w:r><w:rPr><w:rFonts w:eastAsia="Times New Roman"/></w:rPr></w:r></w:p><w:p><w:pPr><w:pStyle w:val="style0"/><w:rPr><w:rFonts w:ascii="Garamond" w:hAnsi="Garamond"/><w:iCs/><w:lang w:val="cs-CZ"/></w:rPr></w:pPr><w:r><w:rPr><w:rFonts w:ascii="Garamond" w:hAnsi="Garamond"/></w:rPr><w:t xml:space="preserve">ABUÍN GONZÁLEZ, Anxo. </w:t></w:r><w:r><w:rPr><w:rFonts w:ascii="Garamond" w:hAnsi="Garamond"/><w:lang w:val="cs-CZ"/></w:rPr><w:t xml:space="preserve">Teatro y nuevas tecnologías: conceptos básicos. </w:t></w:r><w:r><w:rPr><w:rFonts w:ascii="Garamond" w:hAnsi="Garamond"/><w:i/><w:iCs/></w:rPr><w:t>Signa: revista de la Asociación Española de Semiótica</w:t></w:r><w:r><w:rPr><w:rFonts w:ascii="Garamond" w:hAnsi="Garamond"/><w:iCs/></w:rPr><w:t xml:space="preserve">, 2008, 17, págs. 29–56. Disponible en: </w:t></w:r><w:r><w:rPr><w:rFonts w:ascii="Garamond" w:hAnsi="Garamond"/><w:iCs/><w:lang w:val="cs-CZ"/></w:rPr><w:t>http://www.cervantesvirtual.com/nd/ark:/59851/bmcdn4m1.</w:t></w:r></w:p><w:p><w:pPr><w:pStyle w:val="style0"/><w:rPr><w:rFonts w:ascii="Garamond" w:hAnsi="Garamond"/><w:iCs/><w:lang w:val="cs-CZ"/></w:rPr></w:pPr><w:r><w:rPr><w:rFonts w:ascii="Garamond" w:hAnsi="Garamond"/><w:iCs/><w:lang w:val="cs-CZ"/></w:rPr><w:t>BREA, José Luis. </w:t></w:r><w:r><w:rPr><w:rFonts w:ascii="Garamond" w:hAnsi="Garamond"/><w:i/><w:iCs/><w:lang w:val="cs-CZ"/></w:rPr><w:t>La era postmedia: acción comunicativa, prácticas (post) artísiticas y dispositivos neomediales</w:t></w:r><w:r><w:rPr><w:rFonts w:ascii="Garamond" w:hAnsi="Garamond"/><w:iCs/><w:lang w:val="cs-CZ"/></w:rPr><w:t>. Salamanca: Editorial CASA, 2002.</w:t></w:r></w:p><w:p><w:pPr><w:pStyle w:val="style0"/><w:rPr><w:rFonts w:ascii="Garamond" w:hAnsi="Garamond"/><w:lang w:val="cs-CZ"/></w:rPr></w:pPr><w:r><w:rPr><w:rFonts w:ascii="Garamond" w:hAnsi="Garamond"/><w:lang w:val="cs-CZ"/></w:rPr><w:t>CORNAGO, Óscar. Teatro postdramático: Las resistencias de la representación. </w:t></w:r><w:r><w:rPr><w:rFonts w:ascii="Garamond" w:hAnsi="Garamond"/><w:i/><w:lang w:val="cs-CZ"/></w:rPr><w:t>ARTEA</w:t></w:r><w:r><w:rPr><w:rFonts w:ascii="Garamond" w:hAnsi="Garamond"/><w:lang w:val="cs-CZ"/></w:rPr><w:t>, 2006, págs. 1–17. Disponible en: http://artesescenicas.uclm.es/archivos_subidos/textos/290/teatropostdramatico_ocornago.pdf</w:t></w:r></w:p><w:p><w:pPr><w:pStyle w:val="style0"/><w:rPr><w:rFonts w:ascii="Garamond" w:hAnsi="Garamond"/><w:lang w:val="cs-CZ"/></w:rPr></w:pPr><w:r><w:rPr><w:rFonts w:ascii="Garamond" w:hAnsi="Garamond"/><w:lang w:val="cs-CZ"/></w:rPr><w:t>CORNAGO, Óscar. Teatro y poder: estrategias de representación en la escena contemporánea. </w:t></w:r><w:r><w:rPr><w:rFonts w:ascii="Garamond" w:hAnsi="Garamond"/><w:i/><w:iCs/><w:lang w:val="cs-CZ"/></w:rPr><w:t>Iberoamericana (2001-)</w:t></w:r><w:r><w:rPr><w:rFonts w:ascii="Garamond" w:hAnsi="Garamond"/><w:lang w:val="cs-CZ"/></w:rPr><w:t>, 2006, págs. 71-90.</w:t></w:r></w:p><w:p><w:pPr><w:pStyle w:val="style0"/><w:rPr><w:rFonts w:ascii="Garamond" w:hAnsi="Garamond"/><w:lang w:val="cs-CZ"/></w:rPr></w:pPr><w:r><w:rPr><w:rFonts w:ascii="Garamond" w:hAnsi="Garamond"/><w:lang w:val="cs-CZ"/></w:rPr><w:t xml:space="preserve">CORNAGO, Oscar. </w:t></w:r><w:r><w:rPr><w:rFonts w:ascii="Garamond" w:hAnsi="Garamond"/><w:i/><w:iCs/><w:lang w:val="cs-CZ"/></w:rPr><w:t>Resistir en la era de los medios. Estrategias performativas en literatura, teatro, cine y televisión.</w:t></w:r><w:r><w:rPr><w:rFonts w:ascii="Garamond" w:hAnsi="Garamond"/><w:lang w:val="cs-CZ"/></w:rPr><w:t xml:space="preserve"> Madrid: Iberoamericana, 2005.</w:t></w:r></w:p><w:p><w:pPr><w:pStyle w:val="style0"/><w:rPr><w:rFonts w:ascii="Garamond" w:hAnsi="Garamond"/><w:lang w:val="cs-CZ"/></w:rPr></w:pPr><w:r><w:rPr><w:rFonts w:ascii="Garamond" w:hAnsi="Garamond"/><w:lang w:val="cs-CZ"/></w:rPr><w:t>DE TORO, Alfonso. Los caminos del teatro actual: hacia la plurimedialidad postmoderna o el fin del teatro aristotélico. </w:t></w:r><w:r><w:rPr><w:rFonts w:ascii="Garamond" w:hAnsi="Garamond"/><w:i/><w:iCs/><w:lang w:val="cs-CZ"/></w:rPr><w:t>Assaig de teatre: revista de l&apos;Associació d&apos;Investigació i Experimentació Teatral</w:t></w:r><w:r><w:rPr><w:rFonts w:ascii="Garamond" w:hAnsi="Garamond"/><w:lang w:val="cs-CZ"/></w:rPr><w:t xml:space="preserve">, 2005, </w:t></w:r><w:r><w:rPr><w:rFonts w:ascii="Garamond" w:hAnsi="Garamond"/><w:b/><w:lang w:val="cs-CZ"/></w:rPr><w:t>47</w:t></w:r><w:r><w:rPr><w:rFonts w:ascii="Garamond" w:hAnsi="Garamond"/><w:lang w:val="cs-CZ"/></w:rPr><w:t>, págs. 17-31.</w:t></w:r></w:p><w:p><w:pPr><w:pStyle w:val="style0"/><w:rPr><w:rFonts w:ascii="Garamond" w:hAnsi="Garamond"/><w:lang w:val="cs-CZ"/></w:rPr></w:pPr><w:r><w:rPr><w:rFonts w:ascii="Garamond" w:hAnsi="Garamond"/><w:lang w:val="cs-CZ"/></w:rPr><w:t xml:space="preserve">FISCHER-LICHTE, Erika. </w:t></w:r><w:r><w:rPr><w:rFonts w:ascii="Garamond" w:hAnsi="Garamond"/><w:i/><w:iCs/><w:lang w:val="cs-CZ"/></w:rPr><w:t xml:space="preserve">The transformative power of performance. The new aesthetics. </w:t></w:r><w:r><w:rPr><w:rFonts w:ascii="Garamond" w:hAnsi="Garamond"/><w:lang w:val="cs-CZ"/></w:rPr><w:t>United States: Taylor &amp; Francis e-Library, 2008.</w:t></w:r></w:p><w:p><w:pPr><w:pStyle w:val="style0"/><w:rPr><w:rFonts w:ascii="Garamond" w:hAnsi="Garamond"/><w:lang w:val="cs-CZ"/></w:rPr></w:pPr><w:r><w:rPr><w:rFonts w:ascii="Garamond" w:hAnsi="Garamond"/><w:lang w:val="cs-CZ"/></w:rPr><w:t>GALVÁN, Felipe. Dramaturgia mexicana de la segunda mitad del siglo XX. In: </w:t></w:r><w:r><w:rPr><w:rFonts w:ascii="Garamond" w:hAnsi="Garamond"/><w:i/><w:iCs/><w:lang w:val="cs-CZ"/></w:rPr><w:t>II CONGRESO BRASILEIRO DE HISPANISTAS</w:t></w:r><w:r><w:rPr><w:rFonts w:ascii="Garamond" w:hAnsi="Garamond"/><w:lang w:val="cs-CZ"/></w:rPr><w:t xml:space="preserve">. São Paulo: Associação Brasileira de Hispanista, 2002. Disponible en http://www.raco.cat/index.php/assaigteatre/article/viewFile/146345/231483. </w:t></w:r></w:p><w:p><w:pPr><w:pStyle w:val="style0"/><w:rPr><w:rFonts w:ascii="Garamond" w:hAnsi="Garamond"/><w:lang w:val="cs-CZ"/></w:rPr></w:pPr><w:r><w:rPr><w:rFonts w:ascii="Garamond" w:hAnsi="Garamond"/><w:lang w:val="cs-CZ"/></w:rPr><w:t xml:space="preserve">GARCÍA BARRIENTOS, Jorge Luis. </w:t></w:r><w:r><w:rPr><w:rFonts w:ascii="Garamond" w:hAnsi="Garamond"/><w:i/><w:lang w:val="cs-CZ"/></w:rPr><w:t>Cómo se comenta una obra de teatro</w:t></w:r><w:r><w:rPr><w:rFonts w:ascii="Garamond" w:hAnsi="Garamond"/><w:lang w:val="cs-CZ"/></w:rPr><w:t>. Madrid: Editorial Síntesis, S. A., 2003.</w:t></w:r></w:p><w:p><w:pPr><w:pStyle w:val="style0"/><w:rPr><w:rFonts w:ascii="Garamond" w:hAnsi="Garamond"/><w:lang w:val="cs-CZ"/></w:rPr></w:pPr><w:r><w:rPr><w:rFonts w:ascii="Garamond" w:hAnsi="Garamond"/><w:lang w:val="cs-CZ"/></w:rPr><w:t xml:space="preserve">GREENFIELD, Susan. </w:t></w:r><w:r><w:rPr><w:rFonts w:ascii="Garamond" w:hAnsi="Garamond"/><w:i/><w:lang w:val="cs-CZ"/></w:rPr><w:t>Změna myšlení. Jak se mění naše mozky pod vlivem digitálních technologií</w:t></w:r><w:r><w:rPr><w:rFonts w:ascii="Garamond" w:hAnsi="Garamond"/><w:lang w:val="cs-CZ"/></w:rPr><w:t>. Brno: BizBooks, 2016.</w:t></w:r></w:p><w:p><w:pPr><w:pStyle w:val="style0"/><w:rPr><w:rFonts w:ascii="Garamond" w:hAnsi="Garamond"/><w:lang w:val="cs-CZ"/></w:rPr></w:pPr><w:r><w:rPr><w:rFonts w:ascii="Garamond" w:hAnsi="Garamond"/><w:lang w:val="cs-CZ"/></w:rPr><w:t xml:space="preserve">HAMMOND, Will. </w:t></w:r><w:r><w:rPr><w:rFonts w:ascii="Garamond" w:hAnsi="Garamond"/><w:i/><w:iCs/><w:lang w:val="cs-CZ"/></w:rPr><w:t xml:space="preserve">Verbatim: Contemporary documentary theatre. </w:t></w:r><w:r><w:rPr><w:rFonts w:ascii="Garamond" w:hAnsi="Garamond"/><w:lang w:val="cs-CZ"/></w:rPr><w:t>Oberon Books, 2008.</w:t></w:r></w:p><w:p><w:pPr><w:pStyle w:val="style0"/><w:rPr><w:rFonts w:ascii="Garamond" w:hAnsi="Garamond"/><w:lang w:val="cs-CZ"/></w:rPr></w:pPr><w:r><w:rPr><w:rFonts w:ascii="Garamond" w:hAnsi="Garamond"/><w:lang w:val="cs-CZ"/></w:rPr><w:t>HÜTT HERRERA, Harold. Las redes sociales: una nueva herramienta de difusión. </w:t></w:r><w:r><w:rPr><w:rFonts w:ascii="Garamond" w:hAnsi="Garamond"/><w:i/><w:iCs/><w:lang w:val="cs-CZ"/></w:rPr><w:t>Reflexiones</w:t></w:r><w:r><w:rPr><w:rFonts w:ascii="Garamond" w:hAnsi="Garamond"/><w:lang w:val="cs-CZ"/></w:rPr><w:t xml:space="preserve">, 2012, </w:t></w:r><w:r><w:rPr><w:rFonts w:ascii="Garamond" w:hAnsi="Garamond"/><w:b/><w:lang w:val="cs-CZ"/></w:rPr><w:t>91</w:t></w:r><w:r><w:rPr><w:rFonts w:ascii="Garamond" w:hAnsi="Garamond"/><w:lang w:val="cs-CZ"/></w:rPr><w:t>(2). Disponible en: http://www.redalyc.org/articulo.oa?id=72923962008.</w:t></w:r></w:p><w:p><w:pPr><w:pStyle w:val="style0"/><w:rPr><w:rFonts w:ascii="Garamond" w:hAnsi="Garamond"/><w:lang w:val="cs-CZ"/></w:rPr></w:pPr><w:r><w:rPr><w:rFonts w:ascii="Garamond" w:hAnsi="Garamond"/><w:lang w:val="cs-CZ"/></w:rPr><w:t xml:space="preserve">JIRÁK, Jan. Interaktivita.  </w:t></w:r><w:r><w:rPr><w:rFonts w:ascii="Garamond" w:hAnsi="Garamond"/><w:i/><w:lang w:val="cs-CZ"/></w:rPr><w:t>Slovník mediální komunikace</w:t></w:r><w:r><w:rPr><w:rFonts w:ascii="Garamond" w:hAnsi="Garamond"/><w:lang w:val="cs-CZ"/></w:rPr><w:t xml:space="preserve">. In: REIFOVÁ, Irena &amp; kol. </w:t></w:r><w:r><w:rPr><w:rFonts w:ascii="Garamond" w:hAnsi="Garamond"/><w:i/><w:lang w:val="cs-CZ"/></w:rPr><w:t>Slovník mediální komunikace</w:t></w:r><w:r><w:rPr><w:rFonts w:ascii="Garamond" w:hAnsi="Garamond"/><w:lang w:val="cs-CZ"/></w:rPr><w:t>. Praha: Portál, 2004, pág. 93.</w:t></w:r></w:p><w:p><w:pPr><w:pStyle w:val="style0"/><w:rPr><w:rFonts w:ascii="Garamond" w:hAnsi="Garamond"/><w:lang w:val="cs-CZ"/></w:rPr></w:pPr><w:r><w:rPr><w:rFonts w:ascii="Garamond" w:hAnsi="Garamond"/><w:lang w:val="cs-CZ"/></w:rPr><w:t xml:space="preserve">KOVALČUK, Josef. </w:t></w:r><w:r><w:rPr><w:rFonts w:ascii="Garamond" w:hAnsi="Garamond"/><w:i/><w:lang w:val="cs-CZ"/></w:rPr><w:t>Téma: Autorské divadlo</w:t></w:r><w:r><w:rPr><w:rFonts w:ascii="Garamond" w:hAnsi="Garamond"/><w:lang w:val="cs-CZ"/></w:rPr><w:t>. Brno: Janáčkova akademie múzických umění v Brně, 2009.</w:t></w:r></w:p><w:p><w:pPr><w:pStyle w:val="style0"/><w:rPr><w:rFonts w:ascii="Garamond" w:hAnsi="Garamond"/><w:lang w:val="cs-CZ"/></w:rPr></w:pPr><w:r><w:rPr><w:rFonts w:ascii="Garamond" w:hAnsi="Garamond"/><w:lang w:val="cs-CZ"/></w:rPr><w:t>LEHMANN, Hans-Thies. </w:t></w:r><w:r><w:rPr><w:rFonts w:ascii="Garamond" w:hAnsi="Garamond"/><w:i/><w:iCs/><w:lang w:val="cs-CZ"/></w:rPr><w:t>Postdramatické divadlo</w:t></w:r><w:r><w:rPr><w:rFonts w:ascii="Garamond" w:hAnsi="Garamond"/><w:lang w:val="cs-CZ"/></w:rPr><w:t>. Bratislava: Divadelný ústav Bratislava, 2007.</w:t></w:r></w:p><w:p><w:pPr><w:pStyle w:val="style0"/><w:rPr><w:rFonts w:ascii="Garamond" w:hAnsi="Garamond"/><w:lang w:val="cs-CZ"/></w:rPr></w:pPr><w:r><w:rPr><w:rFonts w:ascii="Garamond" w:hAnsi="Garamond"/><w:lang w:val="cs-CZ"/></w:rPr><w:t xml:space="preserve">MRKVIČKA, Tomáš. Nová média. In: REIFOVÁ, Irena &amp; kol. </w:t></w:r><w:r><w:rPr><w:rFonts w:ascii="Garamond" w:hAnsi="Garamond"/><w:i/><w:lang w:val="cs-CZ"/></w:rPr><w:t>Slovník mediální komunikace</w:t></w:r><w:r><w:rPr><w:rFonts w:ascii="Garamond" w:hAnsi="Garamond"/><w:lang w:val="cs-CZ"/></w:rPr><w:t>. Praha: Portál, 2004, pág. 134.</w:t></w:r></w:p><w:p><w:pPr><w:pStyle w:val="style0"/><w:rPr><w:rFonts w:ascii="Garamond" w:hAnsi="Garamond"/></w:rPr></w:pPr><w:r><w:rPr><w:rFonts w:ascii="Garamond" w:hAnsi="Garamond"/></w:rPr><w:t xml:space="preserve">OLGUÍN, David (ed.). </w:t></w:r><w:r><w:rPr><w:rFonts w:ascii="Garamond" w:hAnsi="Garamond"/><w:i/><w:iCs/></w:rPr><w:t>Un siglo de teatro en México</w:t></w:r><w:r><w:rPr><w:rFonts w:ascii="Garamond" w:hAnsi="Garamond"/></w:rPr><w:t>. México: Fondo de cultura económica, 2011.</w:t></w:r></w:p><w:p><w:pPr><w:pStyle w:val="style0"/><w:rPr><w:rFonts w:ascii="Garamond" w:hAnsi="Garamond"/><w:lang w:val="cs-CZ"/></w:rPr></w:pPr><w:r><w:rPr><w:rFonts w:ascii="Garamond" w:hAnsi="Garamond"/><w:lang w:val="cs-CZ"/></w:rPr><w:t xml:space="preserve">PAVIS, Patrice. </w:t></w:r><w:r><w:rPr><w:rFonts w:ascii="Garamond" w:hAnsi="Garamond"/><w:i/><w:iCs/><w:lang w:val="cs-CZ"/></w:rPr><w:t xml:space="preserve">El diccionario del teatro. </w:t></w:r><w:r><w:rPr><w:rFonts w:ascii="Garamond" w:hAnsi="Garamond"/><w:lang w:val="cs-CZ"/></w:rPr><w:t>Barcelona: Paidós, 1998.</w:t></w:r></w:p><w:p><w:pPr><w:pStyle w:val="style0"/><w:rPr><w:rFonts w:ascii="Garamond" w:hAnsi="Garamond"/><w:lang w:val="cs-CZ"/></w:rPr></w:pPr><w:r><w:rPr><w:rFonts w:ascii="Garamond" w:hAnsi="Garamond"/><w:lang w:val="cs-CZ"/></w:rPr><w:t xml:space="preserve">POPOVA, Elvira. Prácticas posmodernas en la DRAMATURGÍA. </w:t></w:r><w:r><w:rPr><w:rFonts w:ascii="Garamond" w:hAnsi="Garamond"/><w:i/><w:lang w:val="cs-CZ"/></w:rPr><w:t>Armas y letras</w:t></w:r><w:r><w:rPr><w:rFonts w:ascii="Garamond" w:hAnsi="Garamond"/><w:lang w:val="cs-CZ"/></w:rPr><w:t xml:space="preserve">. </w:t></w:r><w:r><w:rPr><w:rFonts w:ascii="Garamond" w:hAnsi="Garamond"/><w:b/><w:lang w:val="cs-CZ"/></w:rPr><w:t>56</w:t></w:r><w:r><w:rPr><w:rFonts w:ascii="Garamond" w:hAnsi="Garamond"/><w:lang w:val="cs-CZ"/></w:rPr><w:t>, págs. 73–77.</w:t></w:r></w:p><w:p><w:pPr><w:pStyle w:val="style0"/><w:rPr><w:rFonts w:ascii="Garamond" w:hAnsi="Garamond"/><w:lang w:val="cs-CZ"/></w:rPr></w:pPr><w:r><w:rPr><w:rFonts w:ascii="Garamond" w:hAnsi="Garamond"/><w:lang w:val="cs-CZ"/></w:rPr><w:t xml:space="preserve">ROMERA CASTILLO, José. </w:t></w:r><w:r><w:rPr><w:rFonts w:ascii="Garamond" w:hAnsi="Garamond"/></w:rPr><w:t xml:space="preserve">Sobre teatro y nuevas tecnologías. </w:t></w:r><w:r><w:rPr><w:rFonts w:ascii="Garamond" w:hAnsi="Garamond"/><w:i/><w:lang w:val="cs-CZ"/></w:rPr><w:t xml:space="preserve">Teatro español entre dos siglos a examen. </w:t></w:r><w:r><w:rPr><w:rFonts w:ascii="Garamond" w:hAnsi="Garamond"/><w:lang w:val="cs-CZ"/></w:rPr><w:t>Madrid: Verbum, 2011, págs. 388–409.</w:t></w:r></w:p><w:p><w:pPr><w:pStyle w:val="style0"/><w:rPr><w:rFonts w:ascii="Garamond" w:hAnsi="Garamond"/></w:rPr></w:pPr><w:r><w:rPr><w:rFonts w:ascii="Garamond" w:hAnsi="Garamond"/></w:rPr><w:t xml:space="preserve">SPINK, Amanda; COLE, Charles; WALLER, Mary. Multitasking behavior. Annual review of information science and technology, 2008, </w:t></w:r><w:r><w:rPr><w:rFonts w:ascii="Garamond" w:hAnsi="Garamond"/><w:b/></w:rPr><w:t>42</w:t></w:r><w:r><w:rPr><w:rFonts w:ascii="Garamond" w:hAnsi="Garamond"/></w:rPr><w:t xml:space="preserve">(1), págs. 93–118. </w:t></w:r><w:r><w:rPr><w:rFonts w:ascii="Garamond" w:hAnsi="Garamond"/><w:lang w:val="cs-CZ"/></w:rPr><w:t xml:space="preserve">Disponible en: </w:t></w:r><w:r><w:rPr><w:rFonts w:ascii="Garamond" w:hAnsi="Garamond"/></w:rPr><w:t xml:space="preserve">https://pdfs.semanticscholar.org/0e1c/6c6ac35bab7b3c8ef9603c382986bf10f418.pdf.  </w:t></w:r></w:p><w:p><w:pPr><w:pStyle w:val="style0"/><w:rPr><w:rFonts w:ascii="Garamond" w:hAnsi="Garamond"/><w:lang w:val="cs-CZ"/></w:rPr></w:pPr><w:r><w:rPr><w:rFonts w:ascii="Garamond" w:hAnsi="Garamond"/></w:rPr><w:t xml:space="preserve">TRASTOY, Beatriz. Miradas críticas sobre el teatro posdramático. </w:t></w:r><w:r><w:rPr><w:rFonts w:ascii="Garamond" w:hAnsi="Garamond"/><w:i/><w:lang w:val="cs-CZ"/></w:rPr><w:t>Aisthesis</w:t></w:r><w:r><w:rPr><w:rFonts w:ascii="Garamond" w:hAnsi="Garamond"/><w:lang w:val="cs-CZ"/></w:rPr><w:t xml:space="preserve">, 2009, </w:t></w:r><w:r><w:rPr><w:rFonts w:ascii="Garamond" w:hAnsi="Garamond"/><w:b/><w:lang w:val="cs-CZ"/></w:rPr><w:t>46</w:t></w:r><w:r><w:rPr><w:rFonts w:ascii="Garamond" w:hAnsi="Garamond"/><w:lang w:val="cs-CZ"/></w:rPr><w:t>, págs. 236-251.</w:t></w:r></w:p><w:p><w:pPr><w:pStyle w:val="style0"/><w:rPr><w:rFonts w:ascii="Garamond" w:hAnsi="Garamond"/><w:lang w:val="cs-CZ"/></w:rPr></w:pPr><w:r><w:rPr><w:rFonts w:ascii="Garamond" w:hAnsi="Garamond"/><w:lang w:val="cs-CZ"/></w:rPr><w:t>TUPÁ, Jana. </w:t></w:r><w:r><w:rPr><w:rFonts w:ascii="Garamond" w:hAnsi="Garamond"/><w:i/><w:iCs/><w:lang w:val="cs-CZ"/></w:rPr><w:t>Divadlo a nová média</w:t></w:r><w:r><w:rPr><w:rFonts w:ascii="Garamond" w:hAnsi="Garamond"/><w:lang w:val="cs-CZ"/></w:rPr><w:t>. Praha, 2016. Trabajo fin de máster. Karlova univerzita. Tutor del trabajo PhDr. Miloš Kriššák, Ph.D.</w:t></w:r></w:p><w:p><w:pPr><w:pStyle w:val="style0"/><w:rPr><w:rFonts w:ascii="Garamond" w:hAnsi="Garamond"/></w:rPr></w:pPr><w:r><w:rPr><w:rFonts w:ascii="Garamond" w:hAnsi="Garamond"/></w:rPr><w:t>VILLARREAL, Alberto. Largo viaje de fin de siglo a inicio de presente. In: OLGUÍN, David.</w:t></w:r><w:r><w:rPr><w:rFonts w:ascii="Garamond" w:hAnsi="Garamond"/><w:i/><w:iCs/></w:rPr><w:t>Un siglo de te</w:t></w:r><w:r><w:rPr><w:rFonts w:ascii="Garamond" w:hAnsi="Garamond"/><w:i/><w:iCs/><w:lang w:val="cs-CZ"/></w:rPr><w:t xml:space="preserve">atro en </w:t></w:r><w:r><w:rPr><w:rFonts w:ascii="Garamond" w:hAnsi="Garamond"/><w:lang w:val="cs-CZ"/></w:rPr><w:t>México. México: Fondo de</w:t></w:r><w:r><w:rPr><w:rFonts w:ascii="Garamond" w:hAnsi="Garamond"/></w:rPr><w:t xml:space="preserve"> literatura económica, 2011.</w:t></w:r></w:p><w:p><w:pPr><w:pStyle w:val="style0"/><w:rPr><w:rFonts w:ascii="Garamond" w:hAnsi="Garamond"/><w:lang w:val="cs-CZ"/></w:rPr></w:pPr><w:r><w:rPr><w:rFonts w:ascii="Garamond" w:hAnsi="Garamond"/><w:lang w:val="cs-CZ"/></w:rPr><w:t xml:space="preserve">ŽDICHYNEC, Bohumil. </w:t></w:r><w:r><w:rPr><w:rFonts w:ascii="Garamond" w:hAnsi="Garamond"/><w:i/><w:lang w:val="cs-CZ"/></w:rPr><w:t>Známe sami sebe?</w:t></w:r><w:r><w:rPr><w:rFonts w:ascii="Garamond" w:hAnsi="Garamond"/><w:lang w:val="cs-CZ"/></w:rPr><w:t>. Praha: Grada, 2016.</w:t></w:r></w:p><w:p><w:pPr><w:pStyle w:val="style0"/><w:spacing w:after="240" w:before="0"/><w:contextualSpacing w:val="false"/><w:rPr><w:rFonts w:ascii="Garamond" w:hAnsi="Garamond"/></w:rPr></w:pPr><w:r><w:rPr><w:rFonts w:ascii="Garamond" w:hAnsi="Garamond"/></w:rPr></w:r></w:p><w:p><w:pPr><w:pStyle w:val="style0"/><w:spacing w:after="240" w:before="0"/><w:contextualSpacing w:val="false"/><w:rPr><w:rFonts w:ascii="Garamond" w:hAnsi="Garamond"/></w:rPr></w:pPr><w:r><w:rPr><w:rFonts w:ascii="Garamond" w:hAnsi="Garamond"/></w:rPr></w:r></w:p><w:p><w:pPr><w:pStyle w:val="style3"/><w:numPr><w:ilvl w:val="2"/><w:numId w:val="3"/></w:numPr><w:rPr></w:rPr></w:pPr><w:bookmarkStart w:id="222" w:name="__RefHeading__4174_893301216"/><w:bookmarkStart w:id="223" w:name="_Toc487158297"/><w:bookmarkStart w:id="224" w:name="_Toc468255210"/><w:bookmarkStart w:id="225" w:name="_Toc486632431"/><w:bookmarkEnd w:id="222"/><w:bookmarkEnd w:id="223"/><w:bookmarkEnd w:id="224"/><w:bookmarkEnd w:id="225"/><w:r><w:rPr></w:rPr><w:t>Electrónicas</w:t></w:r></w:p><w:p><w:pPr><w:pStyle w:val="style64"/><w:ind w:hanging="0" w:left="0" w:right="0"/><w:rPr><w:rFonts w:ascii="Garamond" w:hAnsi="Garamond"/><w:sz w:val="24"/><w:szCs w:val="24"/><w:lang w:val="cs-CZ"/></w:rPr></w:pPr><w:r><w:rPr><w:rFonts w:ascii="Garamond" w:hAnsi="Garamond"/><w:sz w:val="24"/><w:szCs w:val="24"/><w:lang w:val="cs-CZ"/></w:rPr></w:r></w:p><w:p><w:pPr><w:pStyle w:val="style0"/><w:rPr><w:rFonts w:ascii="Garamond" w:hAnsi="Garamond"/><w:lang w:val="cs-CZ"/></w:rPr></w:pPr><w:r><w:rPr><w:rFonts w:ascii="Garamond" w:hAnsi="Garamond"/><w:lang w:val="cs-CZ"/></w:rPr><w:t>¿Quiénes somos? IMPROTOP. </w:t></w:r><w:r><w:rPr><w:rFonts w:ascii="Garamond" w:hAnsi="Garamond"/><w:i/><w:iCs/><w:lang w:val="cs-CZ"/></w:rPr><w:t>ImproTOP</w:t></w:r><w:r><w:rPr><w:rFonts w:ascii="Garamond" w:hAnsi="Garamond"/><w:lang w:val="cs-CZ"/></w:rPr><w:t> [online]. 2015. Disponible en: https://www.improtop.com/nosotros/. Consultado 27 de mayo de 2017.</w:t></w:r></w:p><w:p><w:pPr><w:pStyle w:val="style0"/><w:rPr><w:rFonts w:ascii="Garamond" w:hAnsi="Garamond"/></w:rPr></w:pPr><w:r><w:rPr><w:rFonts w:ascii="Garamond" w:hAnsi="Garamond"/><w:i/><w:iCs/><w:lang w:val="cs-CZ"/></w:rPr><w:t>Dramaturgia mexicana</w:t></w:r><w:r><w:rPr><w:rFonts w:ascii="Garamond" w:hAnsi="Garamond"/><w:lang w:val="cs-CZ"/></w:rPr><w:t xml:space="preserve"> [online]. 2017. Disponible en: http://dramaturgiamexicana.com/inicio-2/. Consultado </w:t></w:r><w:r><w:rPr><w:rFonts w:ascii="Garamond" w:hAnsi="Garamond"/></w:rPr><w:t>20 de abril de 2017.</w:t></w:r></w:p><w:p><w:pPr><w:pStyle w:val="style0"/><w:rPr><w:rFonts w:ascii="Garamond" w:hAnsi="Garamond"/><w:lang w:val="cs-CZ"/></w:rPr></w:pPr><w:r><w:rPr><w:rFonts w:ascii="Garamond" w:hAnsi="Garamond"/><w:lang w:val="cs-CZ"/></w:rPr><w:t>GARCÍA-ALLEN, Jonathan. La química del amor: una droga muy potente. </w:t></w:r><w:r><w:rPr><w:rFonts w:ascii="Garamond" w:hAnsi="Garamond"/><w:i/><w:iCs/><w:lang w:val="cs-CZ"/></w:rPr><w:t>Psicología y Mente</w:t></w:r><w:r><w:rPr><w:rFonts w:ascii="Garamond" w:hAnsi="Garamond"/><w:lang w:val="cs-CZ"/></w:rPr><w:t> [online]. 2007. Disponible en: https://psicologiaymente.net/neurociencias/quimica-del-amor-droga-potente#!. Consultado 5 de junio de 2017.</w:t></w:r></w:p><w:p><w:pPr><w:pStyle w:val="style0"/><w:rPr><w:rFonts w:ascii="Garamond" w:hAnsi="Garamond"/><w:lang w:val="cs-CZ"/></w:rPr></w:pPr><w:r><w:rPr><w:rFonts w:ascii="Garamond" w:hAnsi="Garamond"/><w:lang w:val="cs-CZ"/></w:rPr><w:t xml:space="preserve">KOMRSKOVÁ, Zuzana. </w:t></w:r><w:r><w:rPr><w:rFonts w:ascii="Garamond" w:hAnsi="Garamond"/><w:i/><w:lang w:val="cs-CZ"/></w:rPr><w:t>Specifika elektronické komunikace na sociálních sítích</w:t></w:r><w:r><w:rPr><w:rFonts w:ascii="Garamond" w:hAnsi="Garamond"/><w:lang w:val="cs-CZ"/></w:rPr><w:t>. [online]. Praha, 2013. Disponible en: https://is.cuni.cz/webapps/zzp/download/120132472. Trabajo fin de grado. Karlova univerzita, Pedagogická fakulta. Tutor del trabajo Radka Holanová.</w:t></w:r></w:p><w:p><w:pPr><w:pStyle w:val="style0"/><w:rPr><w:rFonts w:ascii="Garamond" w:hAnsi="Garamond"/><w:lang w:val="cs-CZ"/></w:rPr></w:pPr><w:r><w:rPr><w:rFonts w:ascii="Garamond" w:hAnsi="Garamond"/><w:lang w:val="cs-CZ"/></w:rPr><w:t xml:space="preserve">NAVRÁTIL, Martin. </w:t></w:r><w:r><w:rPr><w:rFonts w:ascii="Garamond" w:hAnsi="Garamond"/><w:i/><w:lang w:val="cs-CZ"/></w:rPr><w:t>Sebeprezentace online: &quot;Hrajeme všichni divadlo&quot; i na Facebooku?</w:t></w:r><w:r><w:rPr><w:rFonts w:ascii="Garamond" w:hAnsi="Garamond"/><w:lang w:val="cs-CZ"/></w:rPr><w:t xml:space="preserve"> [online]. Brno, 2011 Accesible en: &lt;http://is.muni.cz/th/274487/fss_b/&gt;. Trabajo fin de grado. Masarykova univerzita, Fakulta sociálních studií. Tutor del trabajo Roman Vido. Consultado 22 de abril de 2017.</w:t></w:r></w:p><w:p><w:pPr><w:pStyle w:val="style0"/><w:rPr><w:rFonts w:ascii="Garamond" w:hAnsi="Garamond"/><w:lang w:val="cs-CZ"/></w:rPr></w:pPr><w:r><w:rPr><w:rFonts w:ascii="Garamond" w:hAnsi="Garamond"/><w:lang w:val="cs-CZ"/></w:rPr><w:t>SYROVÁTKA, Tomáš. Iluze a mýty divadelního postmodernismu. </w:t></w:r><w:r><w:rPr><w:rFonts w:ascii="Garamond" w:hAnsi="Garamond"/><w:i/><w:iCs/><w:lang w:val="cs-CZ"/></w:rPr><w:t>Divadlo.cz</w:t></w:r><w:r><w:rPr><w:rFonts w:ascii="Garamond" w:hAnsi="Garamond"/><w:lang w:val="cs-CZ"/></w:rPr><w:t> [online]. 2002. Disponible en: http://host.divadlo.cz/art/clanek.asp?id=1774. Consultado 18 de marzo de 2017.</w:t></w:r></w:p><w:p><w:pPr><w:pStyle w:val="style0"/><w:rPr><w:rFonts w:ascii="Garamond" w:hAnsi="Garamond"/></w:rPr></w:pPr><w:r><w:rPr><w:rFonts w:ascii="Garamond" w:hAnsi="Garamond"/><w:i/><w:iCs/><w:lang w:val="cs-CZ"/></w:rPr><w:t>Teatro de ciertos habitantes</w:t></w:r><w:r><w:rPr><w:rFonts w:ascii="Garamond" w:hAnsi="Garamond"/><w:lang w:val="cs-CZ"/></w:rPr><w:t xml:space="preserve"> [online]. </w:t></w:r><w:r><w:rPr><w:rFonts w:ascii="Garamond" w:hAnsi="Garamond"/></w:rPr><w:t xml:space="preserve">Disponible en: </w:t></w:r><w:r><w:rPr><w:rFonts w:ascii="Garamond" w:hAnsi="Garamond"/><w:lang w:val="cs-CZ"/></w:rPr><w:t>http://www.ciertoshabitantes.com/es</w:t></w:r><w:r><w:rPr><w:rFonts w:ascii="Garamond" w:hAnsi="Garamond"/></w:rPr><w:t>. Consultado 4 de mayo de 2017.</w:t></w:r></w:p><w:p><w:pPr><w:pStyle w:val="style0"/><w:rPr><w:rFonts w:ascii="Garamond" w:hAnsi="Garamond"/></w:rPr></w:pPr><w:r><w:rPr><w:rFonts w:ascii="Garamond" w:hAnsi="Garamond"/><w:lang w:val="cs-CZ"/></w:rPr><w:t>URRUTIA, Jorge. El teatro y las nuevas tecnologías. La necesaria evolución de un género artístico [online]. </w:t></w:r><w:r><w:rPr><w:rFonts w:ascii="Garamond" w:hAnsi="Garamond"/><w:i/><w:iCs/><w:lang w:val="cs-CZ"/></w:rPr><w:t>Telos: Cuadernos de Comunicación, Tecnología y Sociedad</w:t></w:r><w:r><w:rPr><w:rFonts w:ascii="Garamond" w:hAnsi="Garamond"/><w:lang w:val="cs-CZ"/></w:rPr><w:t xml:space="preserve">, 1992, </w:t></w:r><w:r><w:rPr><w:rFonts w:ascii="Garamond" w:hAnsi="Garamond"/><w:b/><w:lang w:val="cs-CZ"/></w:rPr><w:t>31</w:t></w:r><w:r><w:rPr><w:rFonts w:ascii="Garamond" w:hAnsi="Garamond"/><w:lang w:val="cs-CZ"/></w:rPr><w:t xml:space="preserve">. Disponible en: https://telos.fundaciontelefonica.com/telos/anteriores/num_031/opi_perspectivas2.html. </w:t></w:r><w:r><w:rPr><w:rFonts w:ascii="Garamond" w:hAnsi="Garamond"/></w:rPr><w:t>Consultado 15 de mayo de 2017.</w:t></w:r></w:p><w:p><w:pPr><w:pStyle w:val="style0"/><w:rPr><w:rFonts w:ascii="Garamond" w:hAnsi="Garamond"/><w:lang w:val="cs-CZ"/></w:rPr></w:pPr><w:r><w:rPr><w:rFonts w:ascii="Garamond" w:hAnsi="Garamond"/><w:lang w:val="cs-CZ"/></w:rPr><w:t>Facebook: number of monthly active users worldwide 2008-2017. STATISTA. </w:t></w:r><w:r><w:rPr><w:rFonts w:ascii="Garamond" w:hAnsi="Garamond"/><w:i/><w:iCs/><w:lang w:val="cs-CZ"/></w:rPr><w:t>The Statistics Portal</w:t></w:r><w:r><w:rPr><w:rFonts w:ascii="Garamond" w:hAnsi="Garamond"/><w:lang w:val="cs-CZ"/></w:rPr><w:t> [online]. 2017. Disponible en: https://www.statista.com/statistics/264810/number-of-monthly-active-facebook-users-worldwide/. Consultado 13 de junio de 2017.</w:t></w:r></w:p><w:p><w:pPr><w:pStyle w:val="style0"/><w:spacing w:after="240" w:before="0"/><w:contextualSpacing w:val="false"/><w:rPr><w:rFonts w:ascii="Garamond" w:hAnsi="Garamond"/><w:lang w:val="cs-CZ"/></w:rPr></w:pPr><w:r><w:rPr><w:rFonts w:ascii="Garamond" w:hAnsi="Garamond"/><w:lang w:val="cs-CZ"/></w:rPr><w:t>Twitter: number of monthly active users 2010-2017. STATISTA. </w:t></w:r><w:r><w:rPr><w:rFonts w:ascii="Garamond" w:hAnsi="Garamond"/><w:i/><w:iCs/><w:lang w:val="cs-CZ"/></w:rPr><w:t>The Statistics Portal</w:t></w:r><w:r><w:rPr><w:rFonts w:ascii="Garamond" w:hAnsi="Garamond"/><w:lang w:val="cs-CZ"/></w:rPr><w:t> [online]. 2017. Disponible en: https://www.statista.com/statistics/282087/number-of-monthly-active-twitter-users/. Consultado 13 de junio de 2017.</w:t></w:r></w:p><w:p><w:pPr><w:pStyle w:val="style71"/><w:widowControl w:val="false"/><w:tabs><w:tab w:leader="dot" w:pos="9638" w:val="right"/></w:tabs><w:suppressAutoHyphens w:val="true"/><w:spacing w:after="100" w:before="120" w:line="276" w:lineRule="auto"/><w:ind w:hanging="0" w:left="0" w:right="0"/><w:contextualSpacing w:val="false"/><w:jc w:val="left"/><w:textAlignment w:val="baseline"/><w:rPr></w:rPr></w:pPr><w:r><w:rPr></w:rPr></w:r></w:p><w:sectPr><w:footerReference r:id="rId3" w:type="default"/><w:footnotePr><w:numFmt w:val="decimal"/></w:footnotePr><w:type w:val="nextPage"/><w:pgSz w:h="16838" w:w="11906"/><w:pgMar w:bottom="1418" w:footer="709" w:gutter="0" w:header="0" w:left="1985" w:right="1134" w:top="1418"/><w:pgNumType w:fmt="decimal"/><w:formProt w:val="false"/><w:textDirection w:val="lrTb"/><w:docGrid w:charSpace="0" w:linePitch="299" w:type="default"/></w:sectPr></w:body></w:document><w:footerReference r:id="rId5" w:type="default"/><w:pgMar w:bottom="1418" w:footer="709" w:gutter="0" w:header="0" w:left="1985" w:right="1134" w:top="1418"/></w:sectPr><w:pStyle w:val="style64"/><w:ind w:hanging="142" w:left="426" w:right="0"/><w:jc w:val="both"/><w:rPr><w:rFonts w:ascii="Garamond" w:hAnsi="Garamond"/><w:i/><w:iCs/><w:lang w:val="cs-CZ"/></w:rPr></w:pPr></w:p><w:p><w:pPr><w:pStyle w:val="style64"/><w:ind w:hanging="142" w:left="426" w:right="0"/><w:jc w:val="both"/><w:rPr><w:rFonts w:ascii="Garamond" w:hAnsi="Garamond"/><w:lang w:val="cs-CZ"/></w:rPr></w:pPr><w:r><w:rPr><w:rFonts w:ascii="Garamond" w:hAnsi="Garamond"/><w:lang w:val="cs-CZ"/></w:rPr><w:tab/><w:t xml:space="preserve">  </w:t></w:r><w:r><w:rPr><w:rFonts w:ascii="Garamond" w:hAnsi="Garamond"/><w:lang w:val="cs-CZ"/></w:rPr><w:t xml:space="preserve">http://artesescenicas.uclm.es/archivos_subidos/textos/290/teatropostdramatico_ocornago.pdf. </w:t></w:r></w:p><w:p><w:pPr><w:pStyle w:val="style94"/><w:suppressLineNumbers/><w:spacing w:after="160" w:before="0"/><w:ind w:hanging="283" w:left="283" w:right="0"/><w:contextualSpacing w:val="false"/><w:rPr></w:rPr></w:pPr><w:r><w:rPr></w:rPr></w:r></w:p></w:footnote><w:footnote w:id="26"><w:p><w:pPr><w:pStyle w:val="style0"/><w:spacing w:after="0" w:before="0"/><w:ind w:hanging="142" w:left="426" w:right="0"/><w:contextualSpacing w:val="false"/><w:rPr><w:rFonts w:ascii="Garamond" w:hAnsi="Garamond"/><w:iCs/><w:sz w:val="20"/><w:szCs w:val="20"/><w:lang w:val="cs-CZ"/></w:rPr></w:pPr><w:r><w:rPr><w:rStyle w:val="style29"/><w:rFonts w:ascii="Garamond" w:hAnsi="Garamond"/><w:sz w:val="20"/><w:szCs w:val="20"/></w:rPr><w:footnoteRef/><w:tab/></w:r><w:r><w:rPr><w:rFonts w:ascii="Garamond" w:hAnsi="Garamond"/><w:sz w:val="20"/><w:szCs w:val="20"/></w:rPr><w:tab/><w:t xml:space="preserve">ABUÍN GONZÁLEZ, Anxo. </w:t></w:r><w:r><w:rPr><w:rFonts w:ascii="Garamond" w:cs="Garamond" w:eastAsia="Garamond" w:hAnsi="Garamond"/><w:color w:val="000000"/><w:sz w:val="20"/><w:szCs w:val="20"/><w:lang w:val="cs-CZ"/></w:rPr><w:t>Teatro y nuevas tecnologías: conceptos básicos</w:t></w:r><w:r><w:rPr><w:rFonts w:ascii="Garamond" w:hAnsi="Garamond"/><w:sz w:val="20"/><w:szCs w:val="20"/><w:lang w:val="cs-CZ"/></w:rPr><w:t xml:space="preserve">. </w:t></w:r><w:r><w:rPr><w:rFonts w:ascii="Garamond" w:cs="Garamond" w:eastAsia="Garamond" w:hAnsi="Garamond"/><w:i/><w:iCs/><w:color w:val="000000"/><w:sz w:val="20"/><w:szCs w:val="20"/></w:rPr><w:t>Signa: revista de la Asociación Española de Semiótica</w:t></w:r><w:r><w:rPr><w:rFonts w:ascii="Garamond" w:hAnsi="Garamond"/><w:iCs/><w:sz w:val="20"/><w:szCs w:val="20"/></w:rPr><w:t xml:space="preserve">, 2008, </w:t></w:r><w:r><w:rPr><w:rFonts w:ascii="Garamond" w:hAnsi="Garamond"/><w:b/><w:iCs/><w:sz w:val="20"/><w:szCs w:val="20"/></w:rPr><w:t>17</w:t></w:r><w:r><w:rPr><w:rFonts w:ascii="Garamond" w:hAnsi="Garamond"/><w:iCs/><w:sz w:val="20"/><w:szCs w:val="20"/></w:rPr><w:t xml:space="preserve">, pág. 31. Disponible en: </w:t></w:r><w:r><w:rPr><w:rFonts w:ascii="Garamond" w:hAnsi="Garamond"/><w:iCs/><w:sz w:val="20"/><w:szCs w:val="20"/><w:lang w:val="cs-CZ"/></w:rPr><w:t>http://www.cervantesvirtual.com/nd/ark:/59851/bmcdn4m1.</w:t></w:r></w:p><w:p><w:pPr><w:pStyle w:val="style94"/><w:suppressLineNumbers/><w:spacing w:after="160" w:before="0"/><w:ind w:hanging="283" w:left="283" w:right="0"/><w:contextualSpacing w:val="false"/><w:rPr></w:rPr></w:pPr><w:r><w:rPr></w:rPr></w:r></w:p></w:footnote><w:footnote w:id="27"><w:p><w:pPr><w:pStyle w:val="style64"/><w:ind w:hanging="142" w:left="426" w:right="0"/><w:jc w:val="both"/><w:rPr><w:rFonts w:ascii="Garamond" w:hAnsi="Garamond"/></w:rPr></w:pPr><w:r><w:rPr><w:rStyle w:val="style29"/><w:rFonts w:ascii="Garamond" w:hAnsi="Garamond"/></w:rPr><w:footnoteRef/><w:tab/></w:r><w:r><w:rPr><w:rFonts w:ascii="Garamond" w:hAnsi="Garamond"/></w:rPr><w:tab/><w:t xml:space="preserve"> Íbidem, pág. 13.</w:t></w:r></w:p><w:p><w:pPr><w:pStyle w:val="style94"/><w:suppressLineNumbers/><w:spacing w:after="160" w:before="0"/><w:ind w:hanging="283" w:left="283" w:right="0"/><w:contextualSpacing w:val="false"/><w:rPr></w:rPr></w:pPr><w:r><w:rPr></w:rPr></w:r></w:p></w:footnote><w:footnote w:id="28"><w:p><w:pPr><w:pStyle w:val="style64"/><w:ind w:hanging="142" w:left="426" w:right="0"/><w:jc w:val="both"/><w:rPr><w:rFonts w:ascii="Garamond" w:hAnsi="Garamond"/></w:rPr></w:pPr><w:r><w:rPr><w:rStyle w:val="style29"/><w:rFonts w:ascii="Garamond" w:hAnsi="Garamond"/></w:rPr><w:footnoteRef/><w:tab/></w:r><w:r><w:rPr><w:rFonts w:ascii="Garamond" w:hAnsi="Garamond"/></w:rPr><w:tab/><w:t xml:space="preserve"> CORNAGO, Oscar. </w:t></w:r><w:r><w:rPr><w:rFonts w:ascii="Garamond" w:hAnsi="Garamond"/><w:i/><w:iCs/></w:rPr><w:t>Resistir en la era de los medios. Estrategias performativas en literatura, teatro, cine y televisión.</w:t></w:r><w:r><w:rPr><w:rFonts w:ascii="Garamond" w:hAnsi="Garamond"/></w:rPr><w:t xml:space="preserve"> Madrid: Iberoamericana, 2005, pág. 20.</w:t></w:r></w:p><w:p><w:pPr><w:pStyle w:val="style94"/><w:suppressLineNumbers/><w:spacing w:after="160" w:before="0"/><w:ind w:hanging="283" w:left="283" w:right="0"/><w:contextualSpacing w:val="false"/><w:rPr></w:rPr></w:pPr><w:r><w:rPr></w:rPr></w:r></w:p></w:footnote><w:footnote w:id="29"><w:p><w:pPr><w:pStyle w:val="style64"/><w:ind w:hanging="142" w:left="426" w:right="0"/><w:jc w:val="both"/><w:rPr><w:rFonts w:ascii="Garamond" w:hAnsi="Garamond"/><w:iCs/><w:lang w:val="cs-CZ"/></w:rPr></w:pPr><w:r><w:rPr><w:rStyle w:val="style29"/><w:rFonts w:ascii="Garamond" w:hAnsi="Garamond"/></w:rPr><w:footnoteRef/><w:tab/></w:r><w:r><w:rPr><w:rFonts w:ascii="Garamond" w:hAnsi="Garamond"/></w:rPr><w:t xml:space="preserve"> </w:t></w:r><w:r><w:rPr><w:rFonts w:ascii="Garamond" w:hAnsi="Garamond"/></w:rPr><w:t xml:space="preserve">ABUÍN GONZÁLEZ, Anxo. </w:t></w:r><w:r><w:rPr><w:rFonts w:ascii="Garamond" w:hAnsi="Garamond"/><w:lang w:val="cs-CZ"/></w:rPr><w:t xml:space="preserve">Teatro y nuevas tecnologías: conceptos básicos. </w:t></w:r><w:r><w:rPr><w:rFonts w:ascii="Garamond" w:hAnsi="Garamond"/><w:i/><w:iCs/></w:rPr><w:t>Signa: revista de la Asociación Española de Semiótica</w:t></w:r><w:r><w:rPr><w:rFonts w:ascii="Garamond" w:hAnsi="Garamond"/><w:iCs/></w:rPr><w:t xml:space="preserve">, 2008, </w:t></w:r><w:r><w:rPr><w:rFonts w:ascii="Garamond" w:hAnsi="Garamond"/><w:b/><w:iCs/></w:rPr><w:t>17</w:t></w:r><w:r><w:rPr><w:rFonts w:ascii="Garamond" w:hAnsi="Garamond"/><w:iCs/></w:rPr><w:t xml:space="preserve">, pág. 31. Disponible en: </w:t></w:r><w:r><w:rPr><w:rFonts w:ascii="Garamond" w:cs="Calibri" w:hAnsi="Garamond"/><w:iCs/><w:lang w:val="cs-CZ"/></w:rPr><w:t>http://www.cervantesvirtual.com/nd/ark:/59851/bmcdn4m1</w:t></w:r><w:r><w:rPr><w:rFonts w:ascii="Garamond" w:hAnsi="Garamond"/><w:iCs/><w:lang w:val="cs-CZ"/></w:rPr><w:t>.</w:t></w:r></w:p><w:p><w:pPr><w:pStyle w:val="style94"/><w:suppressLineNumbers/><w:spacing w:after="160" w:before="0"/><w:ind w:hanging="283" w:left="283" w:right="0"/><w:contextualSpacing w:val="false"/><w:rPr></w:rPr></w:pPr><w:r><w:rPr></w:rPr></w:r></w:p></w:footnote><w:footnote w:id="30"><w:p><w:pPr><w:pStyle w:val="style64"/><w:ind w:hanging="142" w:left="426" w:right="0"/><w:jc w:val="both"/><w:rPr><w:rFonts w:ascii="Garamond" w:hAnsi="Garamond"/></w:rPr></w:pPr><w:r><w:rPr><w:rStyle w:val="style29"/><w:rFonts w:ascii="Garamond" w:hAnsi="Garamond"/></w:rPr><w:footnoteRef/><w:tab/></w:r><w:r><w:rPr><w:rFonts w:ascii="Garamond" w:hAnsi="Garamond"/></w:rPr><w:tab/><w:t xml:space="preserve"> CORNAGO, Oscar. </w:t></w:r><w:r><w:rPr><w:rFonts w:ascii="Garamond" w:hAnsi="Garamond"/><w:i/><w:iCs/></w:rPr><w:t>Resistir en la era de los medios. Estrategias performativas en literatura, teatro, cine y televisión.</w:t></w:r><w:r><w:rPr><w:rFonts w:ascii="Garamond" w:hAnsi="Garamond"/></w:rPr><w:t xml:space="preserve"> Madrid: Iberoamericana, 2005, pág. 20.</w:t></w:r></w:p><w:p><w:pPr><w:pStyle w:val="style94"/><w:suppressLineNumbers/><w:spacing w:after="160" w:before="0"/><w:ind w:hanging="283" w:left="283" w:right="0"/><w:contextualSpacing w:val="false"/><w:rPr></w:rPr></w:pPr><w:r><w:rPr></w:rPr></w:r></w:p></w:footnote><w:footnote w:id="31"><w:p><w:pPr><w:pStyle w:val="style64"/><w:ind w:hanging="142" w:left="426" w:right="0"/><w:jc w:val="both"/><w:rPr><w:rFonts w:ascii="Garamond" w:hAnsi="Garamond"/></w:rPr></w:pPr><w:r><w:rPr><w:rStyle w:val="style29"/><w:rFonts w:ascii="Garamond" w:hAnsi="Garamond"/></w:rPr><w:footnoteRef/><w:tab/></w:r><w:r><w:rPr><w:rFonts w:ascii="Garamond" w:hAnsi="Garamond"/></w:rPr><w:tab/><w:t>Íbidem, pág. 39.</w:t></w:r></w:p><w:p><w:pPr><w:pStyle w:val="style94"/><w:suppressLineNumbers/><w:spacing w:after="160" w:before="0"/><w:ind w:hanging="283" w:left="283" w:right="0"/><w:contextualSpacing w:val="false"/><w:rPr></w:rPr></w:pPr><w:r><w:rPr></w:rPr></w:r></w:p></w:footnote><w:footnote w:id="32"><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Íbidem, pág. 34.</w:t></w:r></w:p><w:p><w:pPr><w:pStyle w:val="style94"/><w:suppressLineNumbers/><w:spacing w:after="160" w:before="0"/><w:ind w:hanging="283" w:left="283" w:right="0"/><w:contextualSpacing w:val="false"/><w:rPr></w:rPr></w:pPr><w:r><w:rPr></w:rPr></w:r></w:p></w:footnote><w:footnote w:id="33"><w:p><w:pPr><w:pStyle w:val="style64"/><w:ind w:hanging="142" w:left="426" w:right="0"/><w:jc w:val="both"/><w:rPr><w:rFonts w:ascii="Garamond" w:hAnsi="Garamond"/></w:rPr></w:pPr><w:r><w:rPr><w:rStyle w:val="style29"/><w:rFonts w:ascii="Garamond" w:hAnsi="Garamond"/></w:rPr><w:footnoteRef/><w:tab/></w:r><w:r><w:rPr><w:rFonts w:ascii="Garamond" w:hAnsi="Garamond"/></w:rPr><w:tab/><w:t xml:space="preserve"> Íbidem, pág. 14.</w:t></w:r></w:p><w:p><w:pPr><w:pStyle w:val="style94"/><w:suppressLineNumbers/><w:spacing w:after="160" w:before="0"/><w:ind w:hanging="283" w:left="283" w:right="0"/><w:contextualSpacing w:val="false"/><w:rPr></w:rPr></w:pPr><w:r><w:rPr></w:rPr></w:r></w:p></w:footnote><w:footnote w:id="34"><w:p><w:pPr><w:pStyle w:val="style64"/><w:ind w:hanging="142" w:left="426" w:right="0"/><w:jc w:val="both"/><w:rPr><w:rFonts w:ascii="Garamond" w:hAnsi="Garamond"/><w:iCs/><w:lang w:val="cs-CZ"/></w:rPr></w:pPr><w:r><w:rPr><w:rStyle w:val="style29"/><w:rFonts w:ascii="Garamond" w:hAnsi="Garamond"/></w:rPr><w:footnoteRef/><w:tab/></w:r><w:r><w:rPr><w:rFonts w:ascii="Garamond" w:hAnsi="Garamond"/></w:rPr><w:tab/><w:t xml:space="preserve"> ABUÍN GONZÁLEZ, Anxo. </w:t></w:r><w:r><w:rPr><w:rFonts w:ascii="Garamond" w:hAnsi="Garamond"/><w:lang w:val="cs-CZ"/></w:rPr><w:t xml:space="preserve">Teatro y nuevas tecnologías: conceptos básicos. </w:t></w:r><w:r><w:rPr><w:rFonts w:ascii="Garamond" w:hAnsi="Garamond"/><w:i/><w:iCs/></w:rPr><w:t>Signa: revista de la Asociación Española de Semiótica</w:t></w:r><w:r><w:rPr><w:rFonts w:ascii="Garamond" w:hAnsi="Garamond"/><w:iCs/></w:rPr><w:t xml:space="preserve">, 2008, </w:t></w:r><w:r><w:rPr><w:rFonts w:ascii="Garamond" w:hAnsi="Garamond"/><w:b/><w:iCs/></w:rPr><w:t>17</w:t></w:r><w:r><w:rPr><w:rFonts w:ascii="Garamond" w:hAnsi="Garamond"/><w:iCs/></w:rPr><w:t xml:space="preserve">, pág. 34. Disponible en: </w:t></w:r><w:r><w:rPr><w:rFonts w:ascii="Garamond" w:cs="Calibri" w:hAnsi="Garamond"/><w:iCs/><w:lang w:val="cs-CZ"/></w:rPr><w:t>http://www.cervantesvirtual.com/nd/ark:/59851/bmcdn4m1</w:t></w:r><w:r><w:rPr><w:rFonts w:ascii="Garamond" w:hAnsi="Garamond"/><w:iCs/><w:lang w:val="cs-CZ"/></w:rPr><w:t>.</w:t></w:r></w:p><w:p><w:pPr><w:pStyle w:val="style94"/><w:suppressLineNumbers/><w:spacing w:after="160" w:before="0"/><w:ind w:hanging="283" w:left="283" w:right="0"/><w:contextualSpacing w:val="false"/><w:rPr></w:rPr></w:pPr><w:r><w:rPr></w:rPr></w:r></w:p></w:footnote><w:footnote w:id="35"><w:p><w:pPr><w:pStyle w:val="style64"/><w:ind w:hanging="142" w:left="426" w:right="0"/><w:jc w:val="both"/><w:rPr><w:rFonts w:ascii="Garamond" w:hAnsi="Garamond"/></w:rPr></w:pPr><w:r><w:rPr><w:rStyle w:val="style29"/><w:rFonts w:ascii="Garamond" w:hAnsi="Garamond"/></w:rPr><w:footnoteRef/><w:tab/></w:r><w:r><w:rPr><w:rFonts w:ascii="Garamond" w:hAnsi="Garamond"/></w:rPr><w:tab/><w:t xml:space="preserve"> Íbidem, pág. 35. </w:t></w:r></w:p><w:p><w:pPr><w:pStyle w:val="style94"/><w:suppressLineNumbers/><w:spacing w:after="160" w:before="0"/><w:ind w:hanging="283" w:left="283" w:right="0"/><w:contextualSpacing w:val="false"/><w:rPr></w:rPr></w:pPr><w:r><w:rPr></w:rPr></w:r></w:p></w:footnote><w:footnote w:id="36"><w:p><w:pPr><w:pStyle w:val="style64"/><w:ind w:hanging="142" w:left="426" w:right="0"/><w:jc w:val="both"/><w:rPr><w:rFonts w:ascii="Garamond" w:hAnsi="Garamond"/></w:rPr></w:pPr><w:r><w:rPr><w:rStyle w:val="style29"/><w:rFonts w:ascii="Garamond" w:hAnsi="Garamond"/></w:rPr><w:footnoteRef/><w:tab/></w:r><w:r><w:rPr><w:rFonts w:ascii="Garamond" w:hAnsi="Garamond"/></w:rPr><w:tab/><w:t xml:space="preserve"> </w:t></w:r><w:r><w:rPr><w:rFonts w:ascii="Garamond" w:hAnsi="Garamond"/><w:lang w:val="cs-CZ"/></w:rPr><w:t>LEHMANN, Hans-Thies. </w:t></w:r><w:r><w:rPr><w:rFonts w:ascii="Garamond" w:hAnsi="Garamond"/><w:i/><w:iCs/><w:lang w:val="cs-CZ"/></w:rPr><w:t>Postdramatické divadlo</w:t></w:r><w:r><w:rPr><w:rFonts w:ascii="Garamond" w:hAnsi="Garamond"/><w:lang w:val="cs-CZ"/></w:rPr><w:t>. Bratislava: Divadelný ústav Bratislava, 2007</w:t></w:r><w:r><w:rPr><w:rFonts w:ascii="Garamond" w:hAnsi="Garamond"/></w:rPr><w:t>, pág. 172.</w:t></w:r></w:p><w:p><w:pPr><w:pStyle w:val="style94"/><w:suppressLineNumbers/><w:spacing w:after="160" w:before="0"/><w:ind w:hanging="283" w:left="283" w:right="0"/><w:contextualSpacing w:val="false"/><w:rPr></w:rPr></w:pPr><w:r><w:rPr></w:rPr></w:r></w:p></w:footnote><w:footnote w:id="37"><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 xml:space="preserve">CORNAGO, Oscar. </w:t></w:r><w:r><w:rPr><w:rFonts w:ascii="Garamond" w:hAnsi="Garamond"/><w:i/><w:iCs/></w:rPr><w:t>Resistir en la era de los medios. Estrategias performativas en literatura, teatro, cine y televisión.</w:t></w:r><w:r><w:rPr><w:rFonts w:ascii="Garamond" w:hAnsi="Garamond"/></w:rPr><w:t xml:space="preserve"> Madrid: Iberoamericana, 2005, pág. 177.</w:t></w:r></w:p><w:p><w:pPr><w:pStyle w:val="style94"/><w:suppressLineNumbers/><w:spacing w:after="160" w:before="0"/><w:ind w:hanging="283" w:left="283" w:right="0"/><w:contextualSpacing w:val="false"/><w:rPr></w:rPr></w:pPr><w:r><w:rPr></w:rPr></w:r></w:p></w:footnote><w:footnote w:id="38"><w:p><w:pPr><w:pStyle w:val="style64"/><w:ind w:hanging="142" w:left="426" w:right="0"/><w:jc w:val="both"/><w:rPr><w:rFonts w:ascii="Garamond" w:hAnsi="Garamond"/><w:bCs/></w:rPr></w:pPr><w:r><w:rPr><w:rStyle w:val="style29"/><w:rFonts w:ascii="Garamond" w:hAnsi="Garamond"/></w:rPr><w:footnoteRef/><w:tab/></w:r><w:r><w:rPr><w:rFonts w:ascii="Garamond" w:hAnsi="Garamond"/></w:rPr><w:t xml:space="preserve"> </w:t></w:r><w:r><w:rPr><w:rFonts w:ascii="Garamond" w:hAnsi="Garamond"/><w:lang w:val="cs-CZ"/></w:rPr><w:t>DE TORO, Alfonso. Los caminos del teatro actual: hacia la plurimedialidad postmoderna o el fin del teatro aristotélico. </w:t></w:r><w:r><w:rPr><w:rFonts w:ascii="Garamond" w:hAnsi="Garamond"/><w:i/><w:iCs/><w:lang w:val="cs-CZ"/></w:rPr><w:t>Assaig de teatre: revista de l&apos;Associació d&apos;Investigació i Experimentació Teatral</w:t></w:r><w:r><w:rPr><w:rFonts w:ascii="Garamond" w:hAnsi="Garamond"/><w:lang w:val="cs-CZ"/></w:rPr><w:t xml:space="preserve">, 2005, </w:t></w:r><w:r><w:rPr><w:rFonts w:ascii="Garamond" w:hAnsi="Garamond"/><w:b/><w:lang w:val="cs-CZ"/></w:rPr><w:t>47</w:t></w:r><w:r><w:rPr><w:rFonts w:ascii="Garamond" w:hAnsi="Garamond"/><w:lang w:val="cs-CZ"/></w:rPr><w:t xml:space="preserve">, </w:t></w:r><w:r><w:rPr><w:rFonts w:ascii="Garamond" w:hAnsi="Garamond"/></w:rPr><w:t>pág. 17</w:t></w:r><w:r><w:rPr><w:rFonts w:ascii="Garamond" w:hAnsi="Garamond"/><w:bCs/></w:rPr><w:t>.</w:t></w:r></w:p><w:p><w:pPr><w:pStyle w:val="style94"/><w:suppressLineNumbers/><w:spacing w:after="160" w:before="0"/><w:ind w:hanging="283" w:left="283" w:right="0"/><w:contextualSpacing w:val="false"/><w:rPr></w:rPr></w:pPr><w:r><w:rPr></w:rPr></w:r></w:p></w:footnote><w:footnote w:id="39"><w:p><w:pPr><w:pStyle w:val="style64"/><w:ind w:hanging="142" w:left="426" w:right="0"/><w:jc w:val="both"/><w:rPr><w:rFonts w:ascii="Garamond" w:hAnsi="Garamond"/></w:rPr></w:pPr><w:r><w:rPr><w:rStyle w:val="style29"/><w:rFonts w:ascii="Garamond" w:hAnsi="Garamond"/></w:rPr><w:footnoteRef/><w:tab/></w:r><w:r><w:rPr><w:rFonts w:ascii="Garamond" w:hAnsi="Garamond"/></w:rPr><w:tab/><w:t xml:space="preserve"> CORNAGO, Oscar. </w:t></w:r><w:r><w:rPr><w:rFonts w:ascii="Garamond" w:hAnsi="Garamond"/><w:i/><w:iCs/></w:rPr><w:t>Resistir en la era de los medios. Estrategias performativas en literatura, teatro, cine y televisión.</w:t></w:r><w:r><w:rPr><w:rFonts w:ascii="Garamond" w:hAnsi="Garamond"/></w:rPr><w:t xml:space="preserve"> Madrid: Iberoamericana, 2005, pág. 21.</w:t></w:r></w:p><w:p><w:pPr><w:pStyle w:val="style94"/><w:suppressLineNumbers/><w:spacing w:after="160" w:before="0"/><w:ind w:hanging="283" w:left="283" w:right="0"/><w:contextualSpacing w:val="false"/><w:rPr></w:rPr></w:pPr><w:r><w:rPr></w:rPr></w:r></w:p></w:footnote><w:footnote w:id="40"><w:p><w:pPr><w:pStyle w:val="style64"/><w:ind w:hanging="142" w:left="426" w:right="0"/><w:jc w:val="both"/><w:rPr><w:rFonts w:ascii="Garamond" w:hAnsi="Garamond"/></w:rPr></w:pPr><w:r><w:rPr><w:rStyle w:val="style29"/><w:rFonts w:ascii="Garamond" w:hAnsi="Garamond"/></w:rPr><w:footnoteRef/><w:tab/></w:r><w:r><w:rPr><w:rFonts w:ascii="Garamond" w:hAnsi="Garamond"/></w:rPr><w:tab/><w:t xml:space="preserve"> Íbidem, pág. 180.</w:t></w:r></w:p><w:p><w:pPr><w:pStyle w:val="style94"/><w:suppressLineNumbers/><w:spacing w:after="160" w:before="0"/><w:ind w:hanging="283" w:left="283" w:right="0"/><w:contextualSpacing w:val="false"/><w:rPr></w:rPr></w:pPr><w:r><w:rPr></w:rPr></w:r></w:p></w:footnote><w:footnote w:id="41"><w:p><w:pPr><w:pStyle w:val="style64"/><w:ind w:hanging="142" w:left="426" w:right="0"/><w:jc w:val="both"/><w:rPr><w:rFonts w:ascii="Garamond" w:hAnsi="Garamond"/></w:rPr></w:pPr><w:r><w:rPr><w:rStyle w:val="style29"/><w:rFonts w:ascii="Garamond" w:hAnsi="Garamond"/></w:rPr><w:footnoteRef/><w:tab/></w:r><w:r><w:rPr><w:rFonts w:ascii="Garamond" w:hAnsi="Garamond"/></w:rPr><w:tab/><w:t xml:space="preserve"> Íbidem, pág. 25.</w:t></w:r></w:p><w:p><w:pPr><w:pStyle w:val="style94"/><w:suppressLineNumbers/><w:spacing w:after="160" w:before="0"/><w:ind w:hanging="283" w:left="283" w:right="0"/><w:contextualSpacing w:val="false"/><w:rPr></w:rPr></w:pPr><w:r><w:rPr></w:rPr></w:r></w:p></w:footnote><w:footnote w:id="42"><w:p><w:pPr><w:pStyle w:val="style64"/><w:ind w:hanging="142" w:left="426" w:right="0"/><w:jc w:val="both"/><w:rPr><w:rFonts w:ascii="Garamond" w:hAnsi="Garamond"/></w:rPr></w:pPr><w:r><w:rPr><w:rStyle w:val="style29"/><w:rFonts w:ascii="Garamond" w:hAnsi="Garamond"/></w:rPr><w:footnoteRef/><w:tab/></w:r><w:r><w:rPr><w:rFonts w:ascii="Garamond" w:hAnsi="Garamond"/></w:rPr><w:tab/><w:t>Íbidem, pág. 175.</w:t></w:r></w:p><w:p><w:pPr><w:pStyle w:val="style94"/><w:spacing w:after="0" w:before="0" w:line="100" w:lineRule="atLeast"/><w:ind w:hanging="142" w:left="426" w:right="0"/><w:contextualSpacing w:val="false"/><w:rPr><w:rFonts w:ascii="Garamond" w:hAnsi="Garamond"/></w:rPr></w:pPr><w:r><w:rPr><w:rFonts w:ascii="Garamond" w:hAnsi="Garamond"/></w:rPr></w:r></w:p><w:p><w:pPr><w:pStyle w:val="style94"/><w:suppressLineNumbers/><w:spacing w:after="160" w:before="0"/><w:ind w:hanging="283" w:left="283" w:right="0"/><w:contextualSpacing w:val="false"/><w:rPr></w:rPr></w:pPr><w:r><w:rPr></w:rPr></w:r></w:p></w:footnote><w:footnote w:id="43"><w:p><w:pPr><w:pStyle w:val="style0"/><w:spacing w:after="0" w:before="0" w:line="100" w:lineRule="atLeast"/><w:ind w:hanging="142" w:left="426" w:right="0"/><w:contextualSpacing w:val="false"/><w:rPr><w:rFonts w:ascii="Garamond" w:hAnsi="Garamond"/><w:iCs/><w:sz w:val="20"/><w:szCs w:val="20"/><w:lang w:val="cs-CZ"/></w:rPr></w:pPr><w:r><w:rPr><w:rStyle w:val="style29"/><w:rFonts w:ascii="Garamond" w:hAnsi="Garamond"/><w:sz w:val="20"/><w:szCs w:val="20"/></w:rPr><w:footnoteRef/><w:tab/></w:r><w:r><w:rPr><w:rFonts w:ascii="Garamond" w:hAnsi="Garamond"/><w:sz w:val="20"/><w:szCs w:val="20"/></w:rPr><w:t xml:space="preserve"> </w:t></w:r><w:r><w:rPr><w:rFonts w:ascii="Garamond" w:hAnsi="Garamond"/><w:sz w:val="20"/><w:szCs w:val="20"/></w:rPr><w:t xml:space="preserve">ABUÍN GONZÁLEZ, Anxo. </w:t></w:r><w:r><w:rPr><w:rFonts w:ascii="Garamond" w:cs="Garamond" w:eastAsia="Garamond" w:hAnsi="Garamond"/><w:color w:val="000000"/><w:sz w:val="20"/><w:szCs w:val="20"/><w:lang w:val="cs-CZ"/></w:rPr><w:t>Teatro y nuevas tecnologías: conceptos básicos</w:t></w:r><w:r><w:rPr><w:rFonts w:ascii="Garamond" w:hAnsi="Garamond"/><w:sz w:val="20"/><w:szCs w:val="20"/><w:lang w:val="cs-CZ"/></w:rPr><w:t xml:space="preserve">. </w:t></w:r><w:r><w:rPr><w:rFonts w:ascii="Garamond" w:cs="Garamond" w:eastAsia="Garamond" w:hAnsi="Garamond"/><w:i/><w:iCs/><w:color w:val="000000"/><w:sz w:val="20"/><w:szCs w:val="20"/></w:rPr><w:t>Signa: revista de la Asociación Española de Semiótica</w:t></w:r><w:r><w:rPr><w:rFonts w:ascii="Garamond" w:hAnsi="Garamond"/><w:iCs/><w:sz w:val="20"/><w:szCs w:val="20"/></w:rPr><w:t xml:space="preserve">, 2008, </w:t></w:r><w:r><w:rPr><w:rFonts w:ascii="Garamond" w:hAnsi="Garamond"/><w:b/><w:iCs/><w:sz w:val="20"/><w:szCs w:val="20"/></w:rPr><w:t>17</w:t></w:r><w:r><w:rPr><w:rFonts w:ascii="Garamond" w:hAnsi="Garamond"/><w:iCs/><w:sz w:val="20"/><w:szCs w:val="20"/></w:rPr><w:t xml:space="preserve">, pág. 29. Disponible en: </w:t></w:r><w:r><w:rPr><w:rFonts w:ascii="Garamond" w:hAnsi="Garamond"/><w:iCs/><w:sz w:val="20"/><w:szCs w:val="20"/><w:lang w:val="cs-CZ"/></w:rPr><w:t>http://www.cervantesvirtual.com/nd/ark:/59851/bmcdn4m1.</w:t></w:r></w:p><w:p><w:pPr><w:pStyle w:val="style94"/><w:suppressLineNumbers/><w:spacing w:after="160" w:before="0"/><w:ind w:hanging="283" w:left="283" w:right="0"/><w:contextualSpacing w:val="false"/><w:rPr></w:rPr></w:pPr><w:r><w:rPr></w:rPr></w:r></w:p></w:footnote><w:footnote w:id="44"><w:p><w:pPr><w:pStyle w:val="style0"/><w:spacing w:after="0" w:before="0"/><w:ind w:hanging="142" w:left="426" w:right="0"/><w:contextualSpacing w:val="false"/><w:rPr><w:rFonts w:ascii="Garamond" w:hAnsi="Garamond"/><w:sz w:val="20"/><w:szCs w:val="20"/><w:lang w:val="cs-CZ"/></w:rPr></w:pPr><w:r><w:rPr><w:rStyle w:val="style29"/><w:rFonts w:ascii="Garamond" w:hAnsi="Garamond"/><w:sz w:val="20"/><w:szCs w:val="20"/></w:rPr><w:footnoteRef/><w:tab/></w:r><w:r><w:rPr><w:rFonts w:ascii="Garamond" w:hAnsi="Garamond"/><w:sz w:val="20"/><w:szCs w:val="20"/></w:rPr><w:t xml:space="preserve"> </w:t></w:r><w:r><w:rPr><w:rFonts w:ascii="Garamond" w:hAnsi="Garamond"/><w:sz w:val="20"/><w:szCs w:val="20"/><w:lang w:val="cs-CZ"/></w:rPr><w:t>URRUTIA, Jorge. El teatro y las nuevas tecnologías. La necesaria evolución de un género artístico [online]. </w:t></w:r><w:r><w:rPr><w:rFonts w:ascii="Garamond" w:hAnsi="Garamond"/><w:i/><w:iCs/><w:sz w:val="20"/><w:szCs w:val="20"/><w:lang w:val="cs-CZ"/></w:rPr><w:t>Telos: Cuadernos de Comunicación, Tecnología y Sociedad</w:t></w:r><w:r><w:rPr><w:rFonts w:ascii="Garamond" w:hAnsi="Garamond"/><w:sz w:val="20"/><w:szCs w:val="20"/><w:lang w:val="cs-CZ"/></w:rPr><w:t xml:space="preserve">, 1992, </w:t></w:r><w:r><w:rPr><w:rFonts w:ascii="Garamond" w:hAnsi="Garamond"/><w:b/><w:sz w:val="20"/><w:szCs w:val="20"/><w:lang w:val="cs-CZ"/></w:rPr><w:t>31</w:t></w:r><w:r><w:rPr><w:rFonts w:ascii="Garamond" w:hAnsi="Garamond"/><w:sz w:val="20"/><w:szCs w:val="20"/><w:lang w:val="cs-CZ"/></w:rPr><w:t>. Disponible en: https://telos.fundaciontelefonica.com/telos/anteriores/num_031/opi_perspectivas2.html.</w:t></w:r></w:p><w:p><w:pPr><w:pStyle w:val="style94"/><w:suppressLineNumbers/><w:spacing w:after="160" w:before="0"/><w:ind w:hanging="283" w:left="283" w:right="0"/><w:contextualSpacing w:val="false"/><w:rPr></w:rPr></w:pPr><w:r><w:rPr></w:rPr></w:r></w:p></w:footnote><w:footnote w:id="45"><w:p><w:pPr><w:pStyle w:val="style0"/><w:spacing w:after="0" w:before="0" w:line="100" w:lineRule="atLeast"/><w:ind w:hanging="142" w:left="426" w:right="0"/><w:contextualSpacing w:val="false"/><w:rPr><w:rFonts w:ascii="Garamond" w:hAnsi="Garamond"/><w:iCs/><w:sz w:val="20"/><w:szCs w:val="20"/><w:lang w:val="cs-CZ"/></w:rPr></w:pPr><w:r><w:rPr><w:rStyle w:val="style29"/><w:rFonts w:ascii="Garamond" w:hAnsi="Garamond"/><w:sz w:val="20"/><w:szCs w:val="20"/></w:rPr><w:footnoteRef/><w:tab/></w:r><w:r><w:rPr><w:rFonts w:ascii="Garamond" w:hAnsi="Garamond"/><w:sz w:val="20"/><w:szCs w:val="20"/></w:rPr><w:t xml:space="preserve"> </w:t></w:r><w:r><w:rPr><w:rFonts w:ascii="Garamond" w:hAnsi="Garamond"/><w:sz w:val="20"/><w:szCs w:val="20"/></w:rPr><w:t xml:space="preserve">ABUÍN GONZÁLEZ, Anxo. </w:t></w:r><w:r><w:rPr><w:rFonts w:ascii="Garamond" w:cs="Garamond" w:eastAsia="Garamond" w:hAnsi="Garamond"/><w:color w:val="000000"/><w:sz w:val="20"/><w:szCs w:val="20"/><w:lang w:val="cs-CZ"/></w:rPr><w:t>Teatro y nuevas tecnologías: conceptos básicos</w:t></w:r><w:r><w:rPr><w:rFonts w:ascii="Garamond" w:hAnsi="Garamond"/><w:sz w:val="20"/><w:szCs w:val="20"/><w:lang w:val="cs-CZ"/></w:rPr><w:t xml:space="preserve">. </w:t></w:r><w:r><w:rPr><w:rFonts w:ascii="Garamond" w:cs="Garamond" w:eastAsia="Garamond" w:hAnsi="Garamond"/><w:i/><w:iCs/><w:color w:val="000000"/><w:sz w:val="20"/><w:szCs w:val="20"/></w:rPr><w:t>Signa: revista de la Asociación Española de Semiótica</w:t></w:r><w:r><w:rPr><w:rFonts w:ascii="Garamond" w:hAnsi="Garamond"/><w:iCs/><w:sz w:val="20"/><w:szCs w:val="20"/></w:rPr><w:t xml:space="preserve">, 2008, </w:t></w:r><w:r><w:rPr><w:rFonts w:ascii="Garamond" w:hAnsi="Garamond"/><w:b/><w:iCs/><w:sz w:val="20"/><w:szCs w:val="20"/></w:rPr><w:t>17</w:t></w:r><w:r><w:rPr><w:rFonts w:ascii="Garamond" w:hAnsi="Garamond"/><w:iCs/><w:sz w:val="20"/><w:szCs w:val="20"/></w:rPr><w:t xml:space="preserve">, pág. 31. Disponible en: </w:t></w:r><w:r><w:rPr><w:rFonts w:ascii="Garamond" w:hAnsi="Garamond"/><w:iCs/><w:sz w:val="20"/><w:szCs w:val="20"/><w:lang w:val="cs-CZ"/></w:rPr><w:t>http://www.cervantesvirtual.com/nd/ark:/59851/bmcdn4m1.</w:t></w:r></w:p><w:p><w:pPr><w:pStyle w:val="style94"/><w:suppressLineNumbers/><w:spacing w:after="160" w:before="0"/><w:ind w:hanging="283" w:left="283" w:right="0"/><w:contextualSpacing w:val="false"/><w:rPr></w:rPr></w:pPr><w:r><w:rPr></w:rPr></w:r></w:p></w:footnote><w:footnote w:id="46"><w:p><w:pPr><w:pStyle w:val="style0"/><w:spacing w:after="0" w:before="0" w:line="100" w:lineRule="atLeast"/><w:ind w:hanging="142" w:left="426" w:right="0"/><w:contextualSpacing w:val="false"/><w:rPr><w:rFonts w:ascii="Garamond" w:hAnsi="Garamond"/><w:sz w:val="20"/><w:szCs w:val="20"/><w:lang w:val="cs-CZ"/></w:rPr></w:pPr><w:r><w:rPr><w:rStyle w:val="style29"/><w:rFonts w:ascii="Garamond" w:hAnsi="Garamond"/><w:sz w:val="20"/><w:szCs w:val="20"/></w:rPr><w:footnoteRef/><w:tab/></w:r><w:r><w:rPr><w:rFonts w:ascii="Garamond" w:hAnsi="Garamond"/><w:sz w:val="20"/><w:szCs w:val="20"/></w:rPr><w:t xml:space="preserve"> </w:t></w:r><w:r><w:rPr><w:rFonts w:ascii="Garamond" w:hAnsi="Garamond"/><w:sz w:val="20"/><w:szCs w:val="20"/><w:lang w:val="cs-CZ"/></w:rPr><w:t>URRUTIA, Jorge. El teatro y las nuevas tecnologías. La necesaria evolución de un género artístico [online]. </w:t></w:r><w:r><w:rPr><w:rFonts w:ascii="Garamond" w:hAnsi="Garamond"/><w:i/><w:iCs/><w:sz w:val="20"/><w:szCs w:val="20"/><w:lang w:val="cs-CZ"/></w:rPr><w:t>Telos: Cuadernos de Comunicación, Tecnología y Sociedad</w:t></w:r><w:r><w:rPr><w:rFonts w:ascii="Garamond" w:hAnsi="Garamond"/><w:sz w:val="20"/><w:szCs w:val="20"/><w:lang w:val="cs-CZ"/></w:rPr><w:t xml:space="preserve">, 1992, </w:t></w:r><w:r><w:rPr><w:rFonts w:ascii="Garamond" w:hAnsi="Garamond"/><w:b/><w:sz w:val="20"/><w:szCs w:val="20"/><w:lang w:val="cs-CZ"/></w:rPr><w:t>31</w:t></w:r><w:r><w:rPr><w:rFonts w:ascii="Garamond" w:hAnsi="Garamond"/><w:sz w:val="20"/><w:szCs w:val="20"/><w:lang w:val="cs-CZ"/></w:rPr><w:t>. Disponible en: https://telos.fundaciontelefonica.com/telos/anteriores/num_031/opi_perspectivas2.html.</w:t></w:r></w:p><w:p><w:pPr><w:pStyle w:val="style94"/><w:suppressLineNumbers/><w:spacing w:after="160" w:before="0"/><w:ind w:hanging="283" w:left="283" w:right="0"/><w:contextualSpacing w:val="false"/><w:rPr></w:rPr></w:pPr><w:r><w:rPr></w:rPr></w:r></w:p></w:footnote><w:footnote w:id="47"><w:p><w:pPr><w:pStyle w:val="style0"/><w:spacing w:after="0" w:before="0"/><w:ind w:hanging="142" w:left="426" w:right="0"/><w:contextualSpacing w:val="false"/><w:rPr><w:rFonts w:ascii="Garamond" w:hAnsi="Garamond"/><w:sz w:val="20"/><w:szCs w:val="20"/><w:lang w:val="cs-CZ"/></w:rPr></w:pPr><w:r><w:rPr><w:rStyle w:val="style29"/><w:rFonts w:ascii="Garamond" w:hAnsi="Garamond"/><w:sz w:val="20"/><w:szCs w:val="20"/></w:rPr><w:footnoteRef/><w:tab/></w:r><w:r><w:rPr><w:rFonts w:ascii="Garamond" w:hAnsi="Garamond"/><w:sz w:val="20"/><w:szCs w:val="20"/></w:rPr><w:t xml:space="preserve"> </w:t></w:r><w:r><w:rPr><w:rFonts w:ascii="Garamond" w:hAnsi="Garamond"/><w:sz w:val="20"/><w:szCs w:val="20"/><w:lang w:val="cs-CZ"/></w:rPr><w:t xml:space="preserve">TUPÁ, Jana. </w:t></w:r><w:r><w:rPr><w:rFonts w:ascii="Garamond" w:hAnsi="Garamond"/><w:i/><w:sz w:val="20"/><w:szCs w:val="20"/><w:lang w:val="cs-CZ"/></w:rPr><w:t>Divadlo a nová média</w:t></w:r><w:r><w:rPr><w:rFonts w:ascii="Garamond" w:hAnsi="Garamond"/><w:sz w:val="20"/><w:szCs w:val="20"/><w:lang w:val="cs-CZ"/></w:rPr><w:t>. Praha, 2016. Trabajo fin de máster. Karlova univerzita. Tutor del trabajo PhDr. Miloš Kriššák, Ph.D., pág. 30.</w:t></w:r></w:p><w:p><w:pPr><w:pStyle w:val="style94"/><w:suppressLineNumbers/><w:spacing w:after="160" w:before="0"/><w:ind w:hanging="283" w:left="283" w:right="0"/><w:contextualSpacing w:val="false"/><w:rPr></w:rPr></w:pPr><w:r><w:rPr></w:rPr></w:r></w:p></w:footnote><w:footnote w:id="48"><w:p><w:pPr><w:pStyle w:val="style0"/><w:ind w:hanging="142" w:left="426" w:right="0"/><w:rPr><w:rFonts w:ascii="Garamond" w:hAnsi="Garamond"/><w:sz w:val="20"/><w:szCs w:val="20"/><w:lang w:val="cs-CZ"/></w:rPr></w:pPr><w:r><w:rPr><w:rStyle w:val="style29"/><w:rFonts w:ascii="Garamond" w:hAnsi="Garamond"/><w:sz w:val="20"/><w:szCs w:val="20"/></w:rPr><w:footnoteRef/><w:tab/></w:r><w:r><w:rPr><w:rFonts w:ascii="Garamond" w:hAnsi="Garamond"/><w:sz w:val="20"/><w:szCs w:val="20"/></w:rPr><w:t xml:space="preserve"> </w:t></w:r><w:r><w:rPr><w:rFonts w:ascii="Garamond" w:hAnsi="Garamond"/><w:sz w:val="20"/><w:szCs w:val="20"/><w:lang w:val="cs-CZ"/></w:rPr><w:t xml:space="preserve">ROMERA CASTILLO, José. </w:t></w:r><w:r><w:rPr><w:rFonts w:ascii="Garamond" w:hAnsi="Garamond"/><w:sz w:val="20"/><w:szCs w:val="20"/></w:rPr><w:t xml:space="preserve">Sobre teatro y nuevas tecnologías. </w:t></w:r><w:r><w:rPr><w:rFonts w:ascii="Garamond" w:hAnsi="Garamond"/><w:i/><w:sz w:val="20"/><w:szCs w:val="20"/><w:lang w:val="cs-CZ"/></w:rPr><w:t xml:space="preserve">Teatro español entre dos siglos a examen. </w:t></w:r><w:r><w:rPr><w:rFonts w:ascii="Garamond" w:hAnsi="Garamond"/><w:sz w:val="20"/><w:szCs w:val="20"/><w:lang w:val="cs-CZ"/></w:rPr><w:t>Madrid: Verbum, 2011, pág. 388.</w:t></w:r></w:p><w:p><w:pPr><w:pStyle w:val="style94"/><w:suppressLineNumbers/><w:spacing w:after="160" w:before="0"/><w:ind w:hanging="283" w:left="283" w:right="0"/><w:contextualSpacing w:val="false"/><w:rPr></w:rPr></w:pPr><w:r><w:rPr></w:rPr></w:r></w:p></w:footnote><w:footnote w:id="49"><w:p><w:pPr><w:pStyle w:val="style0"/><w:spacing w:after="0" w:before="0" w:line="100" w:lineRule="atLeast"/><w:ind w:hanging="142" w:left="426" w:right="0"/><w:contextualSpacing w:val="false"/><w:rPr><w:rFonts w:ascii="Garamond" w:hAnsi="Garamond"/><w:sz w:val="20"/><w:szCs w:val="20"/></w:rPr></w:pPr><w:r><w:rPr><w:rStyle w:val="style29"/><w:rFonts w:ascii="Garamond" w:hAnsi="Garamond"/><w:sz w:val="20"/><w:szCs w:val="20"/></w:rPr><w:footnoteRef/><w:tab/></w:r><w:r><w:rPr><w:rFonts w:ascii="Garamond" w:hAnsi="Garamond"/><w:sz w:val="20"/><w:szCs w:val="20"/></w:rPr><w:t xml:space="preserve"> </w:t></w:r><w:r><w:rPr><w:rFonts w:ascii="Garamond" w:hAnsi="Garamond"/><w:sz w:val="20"/><w:szCs w:val="20"/><w:lang w:val="cs-CZ"/></w:rPr><w:t xml:space="preserve">TUPÁ, Jana. </w:t></w:r><w:r><w:rPr><w:rFonts w:ascii="Garamond" w:hAnsi="Garamond"/><w:i/><w:sz w:val="20"/><w:szCs w:val="20"/><w:lang w:val="cs-CZ"/></w:rPr><w:t>Divadlo a nová média</w:t></w:r><w:r><w:rPr><w:rFonts w:ascii="Garamond" w:hAnsi="Garamond"/><w:sz w:val="20"/><w:szCs w:val="20"/><w:lang w:val="cs-CZ"/></w:rPr><w:t>. Praha, 2016. Trabajo fin de máster. Karlova univerzita. Tutor del trabajo PhDr. Miloš Kriššák, Ph.D, pág</w:t></w:r><w:r><w:rPr><w:rFonts w:ascii="Garamond" w:hAnsi="Garamond"/><w:sz w:val="20"/><w:szCs w:val="20"/></w:rPr><w:t>. 29. Traducido por la autora del texto.</w:t></w:r></w:p><w:p><w:pPr><w:pStyle w:val="style94"/><w:suppressLineNumbers/><w:spacing w:after="160" w:before="0"/><w:ind w:hanging="283" w:left="283" w:right="0"/><w:contextualSpacing w:val="false"/><w:rPr></w:rPr></w:pPr><w:r><w:rPr></w:rPr></w:r></w:p></w:footnote><w:footnote w:id="50"><w:p><w:pPr><w:pStyle w:val="style0"/><w:spacing w:after="0" w:before="0" w:line="100" w:lineRule="atLeast"/><w:ind w:hanging="142" w:left="426" w:right="0"/><w:contextualSpacing w:val="false"/><w:rPr><w:rFonts w:ascii="Garamond" w:hAnsi="Garamond"/><w:iCs/><w:sz w:val="20"/><w:szCs w:val="20"/><w:lang w:val="cs-CZ"/></w:rPr></w:pPr><w:r><w:rPr><w:rStyle w:val="style29"/><w:rFonts w:ascii="Garamond" w:hAnsi="Garamond"/><w:sz w:val="20"/><w:szCs w:val="20"/></w:rPr><w:footnoteRef/><w:tab/></w:r><w:r><w:rPr><w:rFonts w:ascii="Garamond" w:hAnsi="Garamond"/><w:sz w:val="20"/><w:szCs w:val="20"/></w:rPr><w:t xml:space="preserve"> </w:t></w:r><w:r><w:rPr><w:rFonts w:ascii="Garamond" w:hAnsi="Garamond"/><w:sz w:val="20"/><w:szCs w:val="20"/></w:rPr><w:t xml:space="preserve">ABUÍN GONZÁLEZ, Anxo. </w:t></w:r><w:r><w:rPr><w:rFonts w:ascii="Garamond" w:cs="Garamond" w:eastAsia="Garamond" w:hAnsi="Garamond"/><w:color w:val="000000"/><w:sz w:val="20"/><w:szCs w:val="20"/><w:lang w:val="cs-CZ"/></w:rPr><w:t>Teatro y nuevas tecnologías: conceptos básicos</w:t></w:r><w:r><w:rPr><w:rFonts w:ascii="Garamond" w:hAnsi="Garamond"/><w:sz w:val="20"/><w:szCs w:val="20"/><w:lang w:val="cs-CZ"/></w:rPr><w:t xml:space="preserve">. </w:t></w:r><w:r><w:rPr><w:rFonts w:ascii="Garamond" w:cs="Garamond" w:eastAsia="Garamond" w:hAnsi="Garamond"/><w:i/><w:iCs/><w:color w:val="000000"/><w:sz w:val="20"/><w:szCs w:val="20"/></w:rPr><w:t>Signa: revista de la Asociación Española de Semiótica</w:t></w:r><w:r><w:rPr><w:rFonts w:ascii="Garamond" w:hAnsi="Garamond"/><w:iCs/><w:sz w:val="20"/><w:szCs w:val="20"/></w:rPr><w:t xml:space="preserve">, 2008, </w:t></w:r><w:r><w:rPr><w:rFonts w:ascii="Garamond" w:hAnsi="Garamond"/><w:b/><w:iCs/><w:sz w:val="20"/><w:szCs w:val="20"/></w:rPr><w:t>17</w:t></w:r><w:r><w:rPr><w:rFonts w:ascii="Garamond" w:hAnsi="Garamond"/><w:iCs/><w:sz w:val="20"/><w:szCs w:val="20"/></w:rPr><w:t xml:space="preserve">, pág. 32. Disponible en: </w:t></w:r><w:r><w:rPr><w:rFonts w:ascii="Garamond" w:hAnsi="Garamond"/><w:iCs/><w:sz w:val="20"/><w:szCs w:val="20"/><w:lang w:val="cs-CZ"/></w:rPr><w:t>http://www.cervantesvirtual.com/nd/ark:/59851/bmcdn4m1.</w:t></w:r></w:p><w:p><w:pPr><w:pStyle w:val="style94"/><w:suppressLineNumbers/><w:spacing w:after="160" w:before="0"/><w:ind w:hanging="283" w:left="283" w:right="0"/><w:contextualSpacing w:val="false"/><w:rPr></w:rPr></w:pPr><w:r><w:rPr></w:rPr></w:r></w:p></w:footnote><w:footnote w:id="51"><w:p><w:pPr><w:pStyle w:val="style0"/><w:spacing w:after="0" w:before="0" w:line="100" w:lineRule="atLeast"/><w:ind w:hanging="142" w:left="426" w:right="0"/><w:contextualSpacing w:val="false"/><w:rPr><w:rFonts w:ascii="Garamond" w:hAnsi="Garamond"/><w:sz w:val="20"/><w:szCs w:val="20"/></w:rPr></w:pPr><w:r><w:rPr><w:rStyle w:val="style29"/><w:rFonts w:ascii="Garamond" w:hAnsi="Garamond"/><w:sz w:val="20"/><w:szCs w:val="20"/></w:rPr><w:footnoteRef/><w:tab/></w:r><w:r><w:rPr><w:rFonts w:ascii="Garamond" w:hAnsi="Garamond"/><w:sz w:val="20"/><w:szCs w:val="20"/></w:rPr><w:t xml:space="preserve"> </w:t></w:r><w:r><w:rPr><w:rFonts w:ascii="Garamond" w:hAnsi="Garamond"/><w:sz w:val="20"/><w:szCs w:val="20"/></w:rPr><w:t>Íbidem, pág. 32.</w:t></w:r></w:p><w:p><w:pPr><w:pStyle w:val="style94"/><w:suppressLineNumbers/><w:spacing w:after="160" w:before="0"/><w:ind w:hanging="283" w:left="283" w:right="0"/><w:contextualSpacing w:val="false"/><w:rPr></w:rPr></w:pPr><w:r><w:rPr></w:rPr></w:r></w:p></w:footnote><w:footnote w:id="52"><w:p><w:pPr><w:pStyle w:val="style0"/><w:spacing w:after="0" w:before="0" w:line="100" w:lineRule="atLeast"/><w:ind w:hanging="142" w:left="426" w:right="0"/><w:contextualSpacing w:val="false"/><w:rPr><w:rFonts w:ascii="Garamond" w:hAnsi="Garamond"/><w:sz w:val="20"/><w:szCs w:val="20"/></w:rPr></w:pPr><w:r><w:rPr><w:rStyle w:val="style29"/><w:rFonts w:ascii="Garamond" w:hAnsi="Garamond"/><w:sz w:val="20"/><w:szCs w:val="20"/></w:rPr><w:footnoteRef/><w:tab/></w:r><w:r><w:rPr><w:rFonts w:ascii="Garamond" w:hAnsi="Garamond"/><w:sz w:val="20"/><w:szCs w:val="20"/></w:rPr><w:t xml:space="preserve"> </w:t></w:r><w:r><w:rPr><w:rFonts w:ascii="Garamond" w:hAnsi="Garamond"/><w:sz w:val="20"/><w:szCs w:val="20"/><w:lang w:val="cs-CZ"/></w:rPr><w:t>TUPÁ, Jana. </w:t></w:r><w:r><w:rPr><w:rFonts w:ascii="Garamond" w:hAnsi="Garamond"/><w:i/><w:iCs/><w:sz w:val="20"/><w:szCs w:val="20"/><w:lang w:val="cs-CZ"/></w:rPr><w:t>Divadlo a nová média</w:t></w:r><w:r><w:rPr><w:rFonts w:ascii="Garamond" w:hAnsi="Garamond"/><w:sz w:val="20"/><w:szCs w:val="20"/><w:lang w:val="cs-CZ"/></w:rPr><w:t>. Praha, 2016. Trabajo fin de máster. Karlova univerzita. Tutor del trabajo PhDr. Miloš Kriššák, Ph.D, pág</w:t></w:r><w:r><w:rPr><w:rFonts w:ascii="Garamond" w:hAnsi="Garamond"/><w:sz w:val="20"/><w:szCs w:val="20"/></w:rPr><w:t>. 30.</w:t></w:r></w:p><w:p><w:pPr><w:pStyle w:val="style94"/><w:spacing w:after="0" w:before="0" w:line="100" w:lineRule="atLeast"/><w:ind w:hanging="142" w:left="426" w:right="0"/><w:contextualSpacing w:val="false"/><w:rPr><w:rFonts w:ascii="Garamond" w:hAnsi="Garamond"/></w:rPr></w:pPr><w:r><w:rPr><w:rFonts w:ascii="Garamond" w:hAnsi="Garamond"/></w:rPr></w:r></w:p><w:p><w:pPr><w:pStyle w:val="style94"/><w:suppressLineNumbers/><w:spacing w:after="160" w:before="0"/><w:ind w:hanging="283" w:left="283" w:right="0"/><w:contextualSpacing w:val="false"/><w:rPr></w:rPr></w:pPr><w:r><w:rPr></w:rPr></w:r></w:p></w:footnote><w:footnote w:id="53"><w:p><w:pPr><w:pStyle w:val="style0"/><w:spacing w:after="0" w:before="0" w:line="100" w:lineRule="atLeast"/><w:ind w:hanging="142" w:left="426" w:right="0"/><w:contextualSpacing w:val="false"/><w:rPr><w:rFonts w:ascii="Garamond" w:hAnsi="Garamond"/><w:sz w:val="20"/><w:szCs w:val="20"/></w:rPr></w:pPr><w:r><w:rPr><w:rStyle w:val="style29"/><w:rFonts w:ascii="Garamond" w:hAnsi="Garamond"/><w:sz w:val="20"/><w:szCs w:val="20"/></w:rPr><w:footnoteRef/><w:tab/></w:r><w:r><w:rPr><w:rFonts w:ascii="Garamond" w:hAnsi="Garamond"/><w:sz w:val="20"/><w:szCs w:val="20"/></w:rPr><w:t xml:space="preserve"> </w:t></w:r><w:r><w:rPr><w:rFonts w:ascii="Garamond" w:hAnsi="Garamond"/><w:sz w:val="20"/><w:szCs w:val="20"/></w:rPr><w:t xml:space="preserve">MRKVIČKA, Tomáš. Nová média. In: REIFOVÁ, Irena &amp; kol. </w:t></w:r><w:r><w:rPr><w:rFonts w:ascii="Garamond" w:hAnsi="Garamond"/><w:i/><w:sz w:val="20"/><w:szCs w:val="20"/></w:rPr><w:t>Slovník mediální komunikace</w:t></w:r><w:r><w:rPr><w:rFonts w:ascii="Garamond" w:hAnsi="Garamond"/><w:sz w:val="20"/><w:szCs w:val="20"/></w:rPr><w:t xml:space="preserve">. Praha: Portál, 2004, pág. 134. </w:t></w:r></w:p><w:p><w:pPr><w:pStyle w:val="style94"/><w:suppressLineNumbers/><w:spacing w:after="160" w:before="0"/><w:ind w:hanging="283" w:left="283" w:right="0"/><w:contextualSpacing w:val="false"/><w:rPr></w:rPr></w:pPr><w:r><w:rPr></w:rPr></w:r></w:p></w:footnote><w:footnote w:id="54"><w:p><w:pPr><w:pStyle w:val="style0"/><w:spacing w:after="0" w:before="0" w:line="100" w:lineRule="atLeast"/><w:ind w:hanging="142" w:left="426" w:right="0"/><w:contextualSpacing w:val="false"/><w:rPr><w:rFonts w:ascii="Garamond" w:hAnsi="Garamond"/><w:sz w:val="20"/><w:szCs w:val="20"/></w:rPr></w:pPr><w:r><w:rPr><w:rStyle w:val="style29"/><w:rFonts w:ascii="Garamond" w:hAnsi="Garamond"/><w:sz w:val="20"/><w:szCs w:val="20"/></w:rPr><w:footnoteRef/><w:tab/></w:r><w:r><w:rPr><w:rFonts w:ascii="Garamond" w:hAnsi="Garamond"/><w:sz w:val="20"/><w:szCs w:val="20"/></w:rPr><w:t xml:space="preserve"> </w:t></w:r><w:r><w:rPr><w:rFonts w:ascii="Garamond" w:hAnsi="Garamond"/><w:sz w:val="20"/><w:szCs w:val="20"/></w:rPr><w:t>Íbidem, pág. 135.</w:t></w:r></w:p><w:p><w:pPr><w:pStyle w:val="style94"/><w:suppressLineNumbers/><w:spacing w:after="160" w:before="0"/><w:ind w:hanging="283" w:left="283" w:right="0"/><w:contextualSpacing w:val="false"/><w:rPr></w:rPr></w:pPr><w:r><w:rPr></w:rPr></w:r></w:p></w:footnote><w:footnote w:id="55"><w:p><w:pPr><w:pStyle w:val="style0"/><w:spacing w:after="0" w:before="0"/><w:ind w:hanging="142" w:left="426" w:right="0"/><w:contextualSpacing w:val="false"/><w:rPr><w:rFonts w:ascii="Garamond" w:hAnsi="Garamond"/><w:sz w:val="20"/><w:szCs w:val="20"/><w:lang w:val="cs-CZ"/></w:rPr></w:pPr><w:r><w:rPr><w:rStyle w:val="style29"/><w:rFonts w:ascii="Garamond" w:hAnsi="Garamond"/><w:sz w:val="20"/><w:szCs w:val="20"/></w:rPr><w:footnoteRef/><w:tab/></w:r><w:r><w:rPr><w:rFonts w:ascii="Garamond" w:hAnsi="Garamond"/><w:sz w:val="20"/><w:szCs w:val="20"/></w:rPr><w:t xml:space="preserve"> </w:t></w:r><w:r><w:rPr><w:rFonts w:ascii="Garamond" w:hAnsi="Garamond"/><w:sz w:val="20"/><w:szCs w:val="20"/><w:lang w:val="cs-CZ"/></w:rPr><w:t>HÜTT HERRERA, Harold. Las redes sociales: una nueva herramienta de difusión. </w:t></w:r><w:r><w:rPr><w:rFonts w:ascii="Garamond" w:hAnsi="Garamond"/><w:i/><w:iCs/><w:sz w:val="20"/><w:szCs w:val="20"/><w:lang w:val="cs-CZ"/></w:rPr><w:t>Reflexiones</w:t></w:r><w:r><w:rPr><w:rFonts w:ascii="Garamond" w:hAnsi="Garamond"/><w:sz w:val="20"/><w:szCs w:val="20"/><w:lang w:val="cs-CZ"/></w:rPr><w:t xml:space="preserve">, 2012, </w:t></w:r><w:r><w:rPr><w:rFonts w:ascii="Garamond" w:hAnsi="Garamond"/><w:b/><w:sz w:val="20"/><w:szCs w:val="20"/><w:lang w:val="cs-CZ"/></w:rPr><w:t>91</w:t></w:r><w:r><w:rPr><w:rFonts w:ascii="Garamond" w:hAnsi="Garamond"/><w:sz w:val="20"/><w:szCs w:val="20"/><w:lang w:val="cs-CZ"/></w:rPr><w:t>(2), pág. 3. Disponible en: http://www.redalyc.org/articulo.oa?id=72923962008.</w:t></w:r></w:p><w:p><w:pPr><w:pStyle w:val="style94"/><w:suppressLineNumbers/><w:spacing w:after="160" w:before="0"/><w:ind w:hanging="283" w:left="283" w:right="0"/><w:contextualSpacing w:val="false"/><w:rPr></w:rPr></w:pPr><w:r><w:rPr></w:rPr></w:r></w:p></w:footnote><w:footnote w:id="56"><w:p><w:pPr><w:pStyle w:val="style0"/><w:spacing w:after="0" w:before="0" w:line="100" w:lineRule="atLeast"/><w:ind w:hanging="142" w:left="426" w:right="0"/><w:contextualSpacing w:val="false"/><w:rPr><w:rFonts w:ascii="Garamond" w:hAnsi="Garamond"/><w:sz w:val="20"/><w:szCs w:val="20"/></w:rPr></w:pPr><w:r><w:rPr><w:rStyle w:val="style29"/><w:rFonts w:ascii="Garamond" w:hAnsi="Garamond"/><w:sz w:val="20"/><w:szCs w:val="20"/></w:rPr><w:footnoteRef/><w:tab/></w:r><w:r><w:rPr><w:rFonts w:ascii="Garamond" w:hAnsi="Garamond"/><w:sz w:val="20"/><w:szCs w:val="20"/></w:rPr><w:t xml:space="preserve"> </w:t></w:r><w:r><w:rPr><w:rFonts w:ascii="Garamond" w:hAnsi="Garamond"/><w:sz w:val="20"/><w:szCs w:val="20"/></w:rPr><w:t xml:space="preserve">Bajo la denominación estado se comprende una información/estado de humor o, en general, cualquier texto que se cuelga en el hilo personal y se comparte con otros usuarios.                                                </w:t></w:r></w:p><w:p><w:pPr><w:pStyle w:val="style94"/><w:suppressLineNumbers/><w:spacing w:after="160" w:before="0"/><w:ind w:hanging="283" w:left="283" w:right="0"/><w:contextualSpacing w:val="false"/><w:rPr></w:rPr></w:pPr><w:r><w:rPr></w:rPr></w:r></w:p></w:footnote><w:footnote w:id="57"><w:p><w:pPr><w:pStyle w:val="style0"/><w:spacing w:after="0" w:before="0" w:line="100" w:lineRule="atLeast"/><w:ind w:hanging="142" w:left="426" w:right="0"/><w:contextualSpacing w:val="false"/><w:rPr><w:rFonts w:ascii="Garamond" w:hAnsi="Garamond"/><w:sz w:val="20"/><w:szCs w:val="20"/><w:lang w:val="cs-CZ"/></w:rPr></w:pPr><w:r><w:rPr><w:rStyle w:val="style29"/><w:rFonts w:ascii="Garamond" w:hAnsi="Garamond"/><w:sz w:val="20"/><w:szCs w:val="20"/></w:rPr><w:footnoteRef/><w:tab/></w:r><w:r><w:rPr><w:rFonts w:ascii="Garamond" w:hAnsi="Garamond"/><w:sz w:val="20"/><w:szCs w:val="20"/></w:rPr><w:t xml:space="preserve"> </w:t></w:r><w:r><w:rPr><w:rFonts w:ascii="Garamond" w:hAnsi="Garamond"/><w:sz w:val="20"/><w:szCs w:val="20"/><w:lang w:val="cs-CZ"/></w:rPr><w:t xml:space="preserve">NAVRÁTIL, Martin. </w:t></w:r><w:r><w:rPr><w:rFonts w:ascii="Garamond" w:hAnsi="Garamond"/><w:i/><w:sz w:val="20"/><w:szCs w:val="20"/><w:lang w:val="cs-CZ"/></w:rPr><w:t>Sebeprezentace online: &quot;Hrajeme všichni divadlo&quot; i na Facebooku?</w:t></w:r><w:r><w:rPr><w:rFonts w:ascii="Garamond" w:hAnsi="Garamond"/><w:sz w:val="20"/><w:szCs w:val="20"/><w:lang w:val="cs-CZ"/></w:rPr><w:t xml:space="preserve"> [online]. Brno, 2011 Accesible en: &lt;http://is.muni.cz/th/274487/fss_b/&gt;. Trabajo fin de grado. Masarykova univerzita, Fakulta sociálních studií. Tutor del trabajo Roman Vido, pág. 7–8.</w:t></w:r></w:p><w:p><w:pPr><w:pStyle w:val="style0"/><w:spacing w:after="0" w:before="0" w:line="100" w:lineRule="atLeast"/><w:ind w:hanging="142" w:left="426" w:right="0"/><w:contextualSpacing w:val="false"/><w:rPr><w:rFonts w:ascii="Garamond" w:hAnsi="Garamond"/><w:sz w:val="20"/><w:szCs w:val="20"/></w:rPr></w:pPr><w:r><w:rPr><w:rFonts w:ascii="Garamond" w:hAnsi="Garamond"/><w:sz w:val="20"/><w:szCs w:val="20"/></w:rPr></w:r></w:p><w:p><w:pPr><w:pStyle w:val="style94"/><w:suppressLineNumbers/><w:spacing w:after="160" w:before="0"/><w:ind w:hanging="283" w:left="283" w:right="0"/><w:contextualSpacing w:val="false"/><w:rPr></w:rPr></w:pPr><w:r><w:rPr></w:rPr></w:r></w:p></w:footnote><w:footnote w:id="58"><w:p><w:pPr><w:pStyle w:val="style0"/><w:spacing w:after="0" w:before="0" w:line="100" w:lineRule="atLeast"/><w:ind w:hanging="142" w:left="426" w:right="0"/><w:contextualSpacing w:val="false"/><w:rPr><w:rFonts w:ascii="Garamond" w:hAnsi="Garamond"/><w:sz w:val="20"/><w:szCs w:val="20"/><w:lang w:val="cs-CZ"/></w:rPr></w:pPr><w:r><w:rPr><w:rStyle w:val="style29"/><w:rFonts w:ascii="Garamond" w:hAnsi="Garamond"/><w:sz w:val="20"/><w:szCs w:val="20"/></w:rPr><w:footnoteRef/><w:tab/></w:r><w:r><w:rPr><w:rFonts w:ascii="Garamond" w:hAnsi="Garamond"/><w:sz w:val="20"/><w:szCs w:val="20"/><w:lang w:val="cs-CZ"/></w:rPr><w:t xml:space="preserve"> </w:t></w:r><w:r><w:rPr><w:rFonts w:ascii="Garamond" w:hAnsi="Garamond"/><w:sz w:val="20"/><w:szCs w:val="20"/><w:lang w:val="cs-CZ"/></w:rPr><w:t xml:space="preserve">KOMRSKOVÁ, Zuzana. </w:t></w:r><w:r><w:rPr><w:rFonts w:ascii="Garamond" w:hAnsi="Garamond"/><w:i/><w:sz w:val="20"/><w:szCs w:val="20"/><w:lang w:val="cs-CZ"/></w:rPr><w:t>Specifika elektronické komunikace na sociálních sítích</w:t></w:r><w:r><w:rPr><w:rFonts w:ascii="Garamond" w:hAnsi="Garamond"/><w:sz w:val="20"/><w:szCs w:val="20"/><w:lang w:val="cs-CZ"/></w:rPr><w:t>. [online]. Praha, 2013. Disponible en:</w:t></w:r><w:r><w:rPr><w:sz w:val="20"/><w:szCs w:val="20"/></w:rPr><w:t xml:space="preserve"> </w:t></w:r><w:r><w:rPr><w:rFonts w:ascii="Garamond" w:hAnsi="Garamond"/><w:sz w:val="20"/><w:szCs w:val="20"/><w:lang w:val="cs-CZ"/></w:rPr><w:t>https://is.cuni.cz/webapps/zzp/download/120132472. Trabajo fin de grado. Karlova univerzita, Pedagogická fakulta. Tutor del trabajo Radka Holanová, pág. 16.</w:t></w:r></w:p><w:p><w:pPr><w:pStyle w:val="style94"/><w:suppressLineNumbers/><w:spacing w:after="160" w:before="0"/><w:ind w:hanging="283" w:left="283" w:right="0"/><w:contextualSpacing w:val="false"/><w:rPr></w:rPr></w:pPr><w:r><w:rPr></w:rPr></w:r></w:p></w:footnote><w:footnote w:id="59"><w:p><w:pPr><w:pStyle w:val="style0"/><w:spacing w:after="0" w:before="0" w:line="100" w:lineRule="atLeast"/><w:ind w:hanging="142" w:left="426" w:right="0"/><w:contextualSpacing w:val="false"/><w:rPr><w:rFonts w:ascii="Garamond" w:hAnsi="Garamond"/><w:sz w:val="20"/><w:szCs w:val="20"/></w:rPr></w:pPr><w:r><w:rPr><w:rStyle w:val="style29"/><w:rFonts w:ascii="Garamond" w:hAnsi="Garamond"/><w:sz w:val="20"/><w:szCs w:val="20"/></w:rPr><w:footnoteRef/><w:tab/></w:r><w:r><w:rPr><w:rFonts w:ascii="Garamond" w:hAnsi="Garamond"/><w:sz w:val="20"/><w:szCs w:val="20"/></w:rPr><w:t xml:space="preserve"> </w:t></w:r><w:r><w:rPr><w:rFonts w:ascii="Garamond" w:hAnsi="Garamond"/><w:sz w:val="20"/><w:szCs w:val="20"/></w:rPr><w:t>Messenger es una aplicación de Facebook que posibilita el envío de los mensajes privados.</w:t></w:r></w:p><w:p><w:pPr><w:pStyle w:val="style94"/><w:suppressLineNumbers/><w:spacing w:after="160" w:before="0"/><w:ind w:hanging="283" w:left="283" w:right="0"/><w:contextualSpacing w:val="false"/><w:rPr></w:rPr></w:pPr><w:r><w:rPr></w:rPr></w:r></w:p></w:footnote><w:footnote w:id="60"><w:p><w:pPr><w:pStyle w:val="style0"/><w:spacing w:after="0" w:before="0" w:line="100" w:lineRule="atLeast"/><w:ind w:hanging="142" w:left="426" w:right="0"/><w:contextualSpacing w:val="false"/><w:rPr><w:rFonts w:ascii="Garamond" w:hAnsi="Garamond"/><w:sz w:val="20"/><w:szCs w:val="20"/></w:rPr></w:pPr><w:r><w:rPr><w:rStyle w:val="style29"/><w:rFonts w:ascii="Garamond" w:hAnsi="Garamond"/><w:sz w:val="20"/><w:szCs w:val="20"/></w:rPr><w:footnoteRef/><w:tab/></w:r><w:r><w:rPr><w:rFonts w:ascii="Garamond" w:hAnsi="Garamond"/><w:sz w:val="20"/><w:szCs w:val="20"/></w:rPr><w:t xml:space="preserve"> </w:t></w:r><w:r><w:rPr><w:rFonts w:ascii="Garamond" w:hAnsi="Garamond"/><w:sz w:val="20"/><w:szCs w:val="20"/></w:rPr><w:t>Online juegos que se juegan en la red.</w:t></w:r></w:p><w:p><w:pPr><w:pStyle w:val="style94"/><w:suppressLineNumbers/><w:spacing w:after="160" w:before="0"/><w:ind w:hanging="283" w:left="283" w:right="0"/><w:contextualSpacing w:val="false"/><w:rPr></w:rPr></w:pPr><w:r><w:rPr></w:rPr></w:r></w:p></w:footnote><w:footnote w:id="61"><w:p><w:pPr><w:pStyle w:val="style0"/><w:spacing w:after="0" w:before="0"/><w:ind w:hanging="142" w:left="426" w:right="0"/><w:contextualSpacing w:val="false"/><w:rPr><w:rFonts w:ascii="Garamond" w:hAnsi="Garamond"/><w:sz w:val="20"/><w:szCs w:val="20"/></w:rPr></w:pPr><w:r><w:rPr><w:rStyle w:val="style29"/><w:rFonts w:ascii="Garamond" w:hAnsi="Garamond"/><w:sz w:val="20"/><w:szCs w:val="20"/></w:rPr><w:footnoteRef/><w:tab/></w:r><w:r><w:rPr><w:rFonts w:ascii="Garamond" w:hAnsi="Garamond"/><w:sz w:val="20"/><w:szCs w:val="20"/></w:rPr><w:t xml:space="preserve"> </w:t></w:r><w:r><w:rPr><w:rFonts w:ascii="Garamond" w:hAnsi="Garamond"/><w:sz w:val="20"/><w:szCs w:val="20"/><w:lang w:val="cs-CZ"/></w:rPr><w:t>Facebook: number of monthly active users worldwide 2008-2017. STATISTA. </w:t></w:r><w:r><w:rPr><w:rFonts w:ascii="Garamond" w:hAnsi="Garamond"/><w:i/><w:iCs/><w:sz w:val="20"/><w:szCs w:val="20"/><w:lang w:val="cs-CZ"/></w:rPr><w:t>The Statistics Portal</w:t></w:r><w:r><w:rPr><w:rFonts w:ascii="Garamond" w:hAnsi="Garamond"/><w:sz w:val="20"/><w:szCs w:val="20"/><w:lang w:val="cs-CZ"/></w:rPr><w:t xml:space="preserve"> [online]. 2017. Disponible en: https://www.statista.com/statistics/264810/number-of-monthly-active-facebook-users-worldwide/. </w:t></w:r><w:r><w:rPr><w:rFonts w:ascii="Garamond" w:hAnsi="Garamond"/><w:sz w:val="20"/><w:szCs w:val="20"/></w:rPr><w:t>Consultado 13 de junio de 2017.</w:t></w:r></w:p><w:p><w:pPr><w:pStyle w:val="style94"/><w:suppressLineNumbers/><w:spacing w:after="160" w:before="0"/><w:ind w:hanging="283" w:left="283" w:right="0"/><w:contextualSpacing w:val="false"/><w:rPr></w:rPr></w:pPr><w:r><w:rPr></w:rPr></w:r></w:p></w:footnote><w:footnote w:id="62"><w:p><w:pPr><w:pStyle w:val="style0"/><w:spacing w:after="0" w:before="0" w:line="100" w:lineRule="atLeast"/><w:ind w:hanging="142" w:left="426" w:right="0"/><w:contextualSpacing w:val="false"/><w:rPr><w:rFonts w:ascii="Garamond" w:hAnsi="Garamond"/><w:sz w:val="20"/><w:szCs w:val="20"/><w:lang w:val="cs-CZ"/></w:rPr></w:pPr><w:r><w:rPr><w:rStyle w:val="style29"/><w:rFonts w:ascii="Garamond" w:hAnsi="Garamond"/><w:sz w:val="20"/><w:szCs w:val="20"/></w:rPr><w:footnoteRef/><w:tab/></w:r><w:r><w:rPr><w:rFonts w:ascii="Garamond" w:hAnsi="Garamond"/><w:sz w:val="20"/><w:szCs w:val="20"/></w:rPr><w:t xml:space="preserve"> </w:t></w:r><w:r><w:rPr><w:rFonts w:ascii="Garamond" w:hAnsi="Garamond"/><w:sz w:val="20"/><w:szCs w:val="20"/><w:lang w:val="cs-CZ"/></w:rPr><w:t xml:space="preserve">KOMRSKOVÁ, Zuzana. </w:t></w:r><w:r><w:rPr><w:rFonts w:ascii="Garamond" w:hAnsi="Garamond"/><w:i/><w:sz w:val="20"/><w:szCs w:val="20"/><w:lang w:val="cs-CZ"/></w:rPr><w:t>Specifika elektronické komunikace na sociálních sítích</w:t></w:r><w:r><w:rPr><w:rFonts w:ascii="Garamond" w:hAnsi="Garamond"/><w:sz w:val="20"/><w:szCs w:val="20"/><w:lang w:val="cs-CZ"/></w:rPr><w:t>. [online]. Praha, 2013. Accesible en:</w:t></w:r><w:r><w:rPr><w:sz w:val="20"/><w:szCs w:val="20"/></w:rPr><w:t xml:space="preserve"> </w:t></w:r><w:r><w:rPr><w:rFonts w:ascii="Garamond" w:hAnsi="Garamond"/><w:sz w:val="20"/><w:szCs w:val="20"/><w:lang w:val="cs-CZ"/></w:rPr><w:t>https://is.cuni.cz/webapps/zzp/download/120132472. Trabajo fin de grado. Karlova univerzita, Pedagogická fakulta. Tutor del trabajo Radka Holanová, pág. 18.</w:t></w:r></w:p><w:p><w:pPr><w:pStyle w:val="style94"/><w:suppressLineNumbers/><w:spacing w:after="160" w:before="0"/><w:ind w:hanging="283" w:left="283" w:right="0"/><w:contextualSpacing w:val="false"/><w:rPr></w:rPr></w:pPr><w:r><w:rPr></w:rPr></w:r></w:p></w:footnote><w:footnote w:id="63"><w:p><w:pPr><w:pStyle w:val="style0"/><w:spacing w:after="0" w:before="0" w:line="100" w:lineRule="atLeast"/><w:ind w:hanging="142" w:left="426" w:right="0"/><w:contextualSpacing w:val="false"/><w:rPr><w:rFonts w:ascii="Garamond" w:hAnsi="Garamond"/><w:sz w:val="20"/><w:szCs w:val="20"/></w:rPr></w:pPr><w:r><w:rPr><w:rStyle w:val="style29"/><w:rFonts w:ascii="Garamond" w:hAnsi="Garamond"/><w:sz w:val="20"/><w:szCs w:val="20"/></w:rPr><w:footnoteRef/><w:tab/></w:r><w:r><w:rPr><w:rFonts w:ascii="Garamond" w:hAnsi="Garamond"/><w:sz w:val="20"/><w:szCs w:val="20"/></w:rPr><w:t xml:space="preserve"> </w:t></w:r><w:r><w:rPr><w:rFonts w:ascii="Garamond" w:hAnsi="Garamond"/><w:sz w:val="20"/><w:szCs w:val="20"/></w:rPr><w:t xml:space="preserve">La versión original de la palabra es </w:t></w:r><w:r><w:rPr><w:rFonts w:ascii="Garamond" w:hAnsi="Garamond"/><w:i/><w:sz w:val="20"/><w:szCs w:val="20"/></w:rPr><w:t>to</w:t></w:r><w:r><w:rPr><w:rFonts w:ascii="Garamond" w:hAnsi="Garamond"/><w:sz w:val="20"/><w:szCs w:val="20"/></w:rPr><w:t xml:space="preserve"> </w:t></w:r><w:r><w:rPr><w:rFonts w:ascii="Garamond" w:hAnsi="Garamond"/><w:i/><w:iCs/><w:sz w:val="20"/><w:szCs w:val="20"/></w:rPr><w:t xml:space="preserve">tweet </w:t></w:r><w:r><w:rPr><w:rFonts w:ascii="Garamond" w:hAnsi="Garamond"/><w:sz w:val="20"/><w:szCs w:val="20"/></w:rPr><w:t>(piar o chirriar). En este texto utilizamos la versión española, dado que los usuarios hispanohablantes la prefieren.</w:t></w:r></w:p><w:p><w:pPr><w:pStyle w:val="style94"/><w:suppressLineNumbers/><w:spacing w:after="160" w:before="0"/><w:ind w:hanging="283" w:left="283" w:right="0"/><w:contextualSpacing w:val="false"/><w:rPr></w:rPr></w:pPr><w:r><w:rPr></w:rPr></w:r></w:p></w:footnote><w:footnote w:id="64"><w:p><w:pPr><w:pStyle w:val="style0"/><w:spacing w:after="0" w:before="0"/><w:ind w:hanging="142" w:left="426" w:right="0"/><w:contextualSpacing w:val="false"/><w:rPr><w:rFonts w:ascii="Garamond" w:hAnsi="Garamond"/><w:sz w:val="20"/><w:szCs w:val="20"/></w:rPr></w:pPr><w:r><w:rPr><w:rStyle w:val="style29"/><w:rFonts w:ascii="Garamond" w:hAnsi="Garamond"/><w:sz w:val="20"/><w:szCs w:val="20"/></w:rPr><w:footnoteRef/><w:tab/></w:r><w:r><w:rPr><w:rFonts w:ascii="Garamond" w:hAnsi="Garamond"/><w:sz w:val="20"/><w:szCs w:val="20"/></w:rPr><w:t xml:space="preserve"> </w:t></w:r><w:r><w:rPr><w:rFonts w:ascii="Garamond" w:hAnsi="Garamond"/><w:sz w:val="20"/><w:szCs w:val="20"/></w:rPr><w:t>Twitter: number of monthly active users 2010-2017</w:t></w:r><w:r><w:rPr><w:rFonts w:ascii="Garamond" w:hAnsi="Garamond"/><w:sz w:val="20"/><w:szCs w:val="20"/><w:lang w:val="cs-CZ"/></w:rPr><w:t>. STATISTA. </w:t></w:r><w:r><w:rPr><w:rFonts w:ascii="Garamond" w:hAnsi="Garamond"/><w:i/><w:iCs/><w:sz w:val="20"/><w:szCs w:val="20"/><w:lang w:val="cs-CZ"/></w:rPr><w:t>The Statistics Portal</w:t></w:r><w:r><w:rPr><w:rFonts w:ascii="Garamond" w:hAnsi="Garamond"/><w:sz w:val="20"/><w:szCs w:val="20"/><w:lang w:val="cs-CZ"/></w:rPr><w:t xml:space="preserve"> [online]. 2017. Disponible en: https://www.statista.com/statistics/282087/number-of-monthly-active-twitter-users/. </w:t></w:r><w:r><w:rPr><w:rFonts w:ascii="Garamond" w:hAnsi="Garamond"/><w:sz w:val="20"/><w:szCs w:val="20"/></w:rPr><w:t>Consultado 13 de junio de 2017.</w:t></w:r></w:p><w:p><w:pPr><w:pStyle w:val="style94"/><w:suppressLineNumbers/><w:spacing w:after="160" w:before="0"/><w:ind w:hanging="283" w:left="283" w:right="0"/><w:contextualSpacing w:val="false"/><w:rPr></w:rPr></w:pPr><w:r><w:rPr></w:rPr></w:r></w:p></w:footnote><w:footnote w:id="65"><w:p><w:pPr><w:pStyle w:val="style0"/><w:spacing w:after="0" w:before="0" w:line="100" w:lineRule="atLeast"/><w:ind w:hanging="142" w:left="426" w:right="0"/><w:contextualSpacing w:val="false"/><w:rPr><w:rFonts w:ascii="Garamond" w:hAnsi="Garamond"/><w:sz w:val="20"/><w:szCs w:val="20"/></w:rPr></w:pPr><w:r><w:rPr><w:rStyle w:val="style29"/><w:rFonts w:ascii="Garamond" w:hAnsi="Garamond"/><w:sz w:val="20"/><w:szCs w:val="20"/></w:rPr><w:footnoteRef/><w:tab/></w:r><w:r><w:rPr><w:rFonts w:ascii="Garamond" w:hAnsi="Garamond"/><w:sz w:val="20"/><w:szCs w:val="20"/></w:rPr><w:t xml:space="preserve"> </w:t></w:r><w:r><w:rPr><w:rFonts w:ascii="Garamond" w:hAnsi="Garamond"/><w:sz w:val="20"/><w:szCs w:val="20"/></w:rPr><w:t xml:space="preserve">JIRÁK, Jan. Interaktivita.  </w:t></w:r><w:r><w:rPr><w:rFonts w:ascii="Garamond" w:hAnsi="Garamond"/><w:i/><w:sz w:val="20"/><w:szCs w:val="20"/></w:rPr><w:t>Slovník mediální komunikace</w:t></w:r><w:r><w:rPr><w:rFonts w:ascii="Garamond" w:hAnsi="Garamond"/><w:sz w:val="20"/><w:szCs w:val="20"/></w:rPr><w:t xml:space="preserve">. In: REIFOVÁ, Irena &amp; kol. </w:t></w:r><w:r><w:rPr><w:rFonts w:ascii="Garamond" w:hAnsi="Garamond"/><w:i/><w:sz w:val="20"/><w:szCs w:val="20"/></w:rPr><w:t>Slovník mediální komunikace</w:t></w:r><w:r><w:rPr><w:rFonts w:ascii="Garamond" w:hAnsi="Garamond"/><w:sz w:val="20"/><w:szCs w:val="20"/></w:rPr><w:t xml:space="preserve">. Praha: Portál, 2004, pág. 93. </w:t></w:r></w:p><w:p><w:pPr><w:pStyle w:val="style94"/><w:suppressLineNumbers/><w:spacing w:after="160" w:before="0"/><w:ind w:hanging="283" w:left="283" w:right="0"/><w:contextualSpacing w:val="false"/><w:rPr></w:rPr></w:pPr><w:r><w:rPr></w:rPr></w:r></w:p></w:footnote><w:footnote w:id="66"><w:p><w:pPr><w:pStyle w:val="style0"/><w:spacing w:after="0" w:before="0"/><w:ind w:hanging="142" w:left="426" w:right="0"/><w:contextualSpacing w:val="false"/><w:rPr><w:rFonts w:ascii="Garamond" w:hAnsi="Garamond"/><w:sz w:val="20"/><w:szCs w:val="20"/></w:rPr></w:pPr><w:r><w:rPr><w:rStyle w:val="style29"/><w:rFonts w:ascii="Garamond" w:hAnsi="Garamond"/><w:sz w:val="20"/><w:szCs w:val="20"/></w:rPr><w:footnoteRef/><w:tab/></w:r><w:r><w:rPr><w:rFonts w:ascii="Garamond" w:hAnsi="Garamond"/><w:sz w:val="20"/><w:szCs w:val="20"/></w:rPr><w:t xml:space="preserve"> </w:t></w:r><w:r><w:rPr><w:rFonts w:ascii="Garamond" w:hAnsi="Garamond"/><w:sz w:val="20"/><w:szCs w:val="20"/><w:lang w:val="cs-CZ"/></w:rPr><w:t>SPINK, Amanda; COLE, Charles; WALLER, Mary. Multitasking behavior. </w:t></w:r><w:r><w:rPr><w:rFonts w:ascii="Garamond" w:hAnsi="Garamond"/><w:i/><w:iCs/><w:sz w:val="20"/><w:szCs w:val="20"/><w:lang w:val="cs-CZ"/></w:rPr><w:t>Annual review of information science and technology</w:t></w:r><w:r><w:rPr><w:rFonts w:ascii="Garamond" w:hAnsi="Garamond"/><w:sz w:val="20"/><w:szCs w:val="20"/><w:lang w:val="cs-CZ"/></w:rPr><w:t xml:space="preserve">, 2008, </w:t></w:r><w:r><w:rPr><w:rFonts w:ascii="Garamond" w:hAnsi="Garamond"/><w:b/><w:sz w:val="20"/><w:szCs w:val="20"/><w:lang w:val="cs-CZ"/></w:rPr><w:t>42</w:t></w:r><w:r><w:rPr><w:rFonts w:ascii="Garamond" w:hAnsi="Garamond"/><w:sz w:val="20"/><w:szCs w:val="20"/><w:lang w:val="cs-CZ"/></w:rPr><w:t xml:space="preserve">(1), pág. 93. Disponible en: </w:t></w:r><w:r><w:rPr><w:rFonts w:ascii="Garamond" w:hAnsi="Garamond"/><w:sz w:val="20"/><w:szCs w:val="20"/></w:rPr><w:t>https://pdfs.semanticscholar.org/0e1c/6c6ac35bab7b3c8ef9603c382986bf10f418.pdf.</w:t></w:r></w:p><w:p><w:pPr><w:pStyle w:val="style94"/><w:suppressLineNumbers/><w:spacing w:after="160" w:before="0"/><w:ind w:hanging="283" w:left="283" w:right="0"/><w:contextualSpacing w:val="false"/><w:rPr></w:rPr></w:pPr><w:r><w:rPr></w:rPr></w:r></w:p></w:footnote><w:footnote w:id="67"><w:p><w:pPr><w:pStyle w:val="style0"/><w:spacing w:after="0" w:before="0" w:line="100" w:lineRule="atLeast"/><w:ind w:hanging="142" w:left="426" w:right="0"/><w:contextualSpacing w:val="false"/><w:rPr><w:rFonts w:ascii="Garamond" w:hAnsi="Garamond"/><w:sz w:val="20"/><w:szCs w:val="20"/></w:rPr></w:pPr><w:r><w:rPr><w:rStyle w:val="style29"/><w:rFonts w:ascii="Garamond" w:hAnsi="Garamond"/><w:sz w:val="20"/><w:szCs w:val="20"/></w:rPr><w:footnoteRef/><w:tab/></w:r><w:r><w:rPr><w:rFonts w:ascii="Garamond" w:hAnsi="Garamond"/><w:sz w:val="20"/><w:szCs w:val="20"/></w:rPr><w:t xml:space="preserve"> </w:t></w:r><w:r><w:rPr><w:rFonts w:ascii="Garamond" w:hAnsi="Garamond"/><w:sz w:val="20"/><w:szCs w:val="20"/><w:lang w:val="cs-CZ"/></w:rPr><w:t xml:space="preserve">GREENFIELD, Susan. </w:t></w:r><w:r><w:rPr><w:rFonts w:ascii="Garamond" w:hAnsi="Garamond"/><w:i/><w:sz w:val="20"/><w:szCs w:val="20"/><w:lang w:val="cs-CZ"/></w:rPr><w:t>Změna myšlení. Jak se mění naše mozky pod vlivem digitálních technologií</w:t></w:r><w:r><w:rPr><w:rFonts w:ascii="Garamond" w:hAnsi="Garamond"/><w:sz w:val="20"/><w:szCs w:val="20"/><w:lang w:val="cs-CZ"/></w:rPr><w:t xml:space="preserve">. Brno: BizBooks, 2016, </w:t></w:r><w:r><w:rPr><w:rFonts w:ascii="Garamond" w:hAnsi="Garamond"/><w:sz w:val="20"/><w:szCs w:val="20"/></w:rPr><w:t>pág. 115.</w:t></w:r></w:p><w:p><w:pPr><w:pStyle w:val="style94"/><w:suppressLineNumbers/><w:spacing w:after="160" w:before="0"/><w:ind w:hanging="283" w:left="283" w:right="0"/><w:contextualSpacing w:val="false"/><w:rPr></w:rPr></w:pPr><w:r><w:rPr></w:rPr></w:r></w:p></w:footnote><w:footnote w:id="68"><w:p><w:pPr><w:pStyle w:val="style0"/><w:spacing w:after="0" w:before="0" w:line="100" w:lineRule="atLeast"/><w:ind w:hanging="142" w:left="426" w:right="0"/><w:contextualSpacing w:val="false"/><w:rPr><w:rFonts w:ascii="Garamond" w:hAnsi="Garamond"/><w:sz w:val="20"/><w:szCs w:val="20"/></w:rPr></w:pPr><w:r><w:rPr><w:rStyle w:val="style29"/><w:rFonts w:ascii="Garamond" w:hAnsi="Garamond"/><w:sz w:val="20"/><w:szCs w:val="20"/></w:rPr><w:footnoteRef/><w:tab/></w:r><w:r><w:rPr><w:rFonts w:ascii="Garamond" w:hAnsi="Garamond"/><w:sz w:val="20"/><w:szCs w:val="20"/></w:rPr><w:t xml:space="preserve"> </w:t></w:r><w:r><w:rPr><w:rFonts w:ascii="Garamond" w:hAnsi="Garamond"/><w:sz w:val="20"/><w:szCs w:val="20"/></w:rPr><w:t xml:space="preserve">SIGMAN, A. Well connected? The biological implications of “social networking“. Citado por: GREENFIELD, Susan. </w:t></w:r><w:r><w:rPr><w:rFonts w:ascii="Garamond" w:hAnsi="Garamond"/><w:i/><w:sz w:val="20"/><w:szCs w:val="20"/></w:rPr><w:t>Změna myšlení. Jak se mění naše mozky pod vlivem digitálních technologií</w:t></w:r><w:r><w:rPr><w:rFonts w:ascii="Garamond" w:hAnsi="Garamond"/><w:sz w:val="20"/><w:szCs w:val="20"/></w:rPr><w:t>. Brno: BizBooks, 2016.</w:t></w:r></w:p><w:p><w:pPr><w:pStyle w:val="style94"/><w:suppressLineNumbers/><w:spacing w:after="160" w:before="0"/><w:ind w:hanging="283" w:left="283" w:right="0"/><w:contextualSpacing w:val="false"/><w:rPr></w:rPr></w:pPr><w:r><w:rPr></w:rPr></w:r></w:p></w:footnote><w:footnote w:id="69"><w:p><w:pPr><w:pStyle w:val="style0"/><w:spacing w:after="0" w:before="0" w:line="100" w:lineRule="atLeast"/><w:ind w:hanging="142" w:left="426" w:right="0"/><w:contextualSpacing w:val="false"/><w:rPr><w:rFonts w:ascii="Garamond" w:hAnsi="Garamond"/><w:sz w:val="20"/><w:szCs w:val="20"/></w:rPr></w:pPr><w:r><w:rPr><w:rStyle w:val="style29"/><w:rFonts w:ascii="Garamond" w:hAnsi="Garamond"/><w:sz w:val="20"/><w:szCs w:val="20"/></w:rPr><w:footnoteRef/><w:tab/></w:r><w:r><w:rPr><w:rFonts w:ascii="Garamond" w:hAnsi="Garamond"/><w:sz w:val="20"/><w:szCs w:val="20"/></w:rPr><w:t xml:space="preserve"> </w:t></w:r><w:r><w:rPr><w:rFonts w:ascii="Garamond" w:hAnsi="Garamond"/><w:sz w:val="20"/><w:szCs w:val="20"/></w:rPr><w:t xml:space="preserve">GREENFIELD, Susan. </w:t></w:r><w:r><w:rPr><w:rFonts w:ascii="Garamond" w:hAnsi="Garamond"/><w:i/><w:sz w:val="20"/><w:szCs w:val="20"/></w:rPr><w:t>Změna myšlení. Jak se mění naše mozky pod vlivem digitálních technologií</w:t></w:r><w:r><w:rPr><w:rFonts w:ascii="Garamond" w:hAnsi="Garamond"/><w:sz w:val="20"/><w:szCs w:val="20"/></w:rPr><w:t>. Brno: BizBooks, 2016, pág. 116.</w:t></w:r></w:p><w:p><w:pPr><w:pStyle w:val="style94"/><w:suppressLineNumbers/><w:spacing w:after="160" w:before="0"/><w:ind w:hanging="283" w:left="283" w:right="0"/><w:contextualSpacing w:val="false"/><w:rPr></w:rPr></w:pPr><w:r><w:rPr></w:rPr></w:r></w:p></w:footnote><w:footnote w:id="70"><w:p><w:pPr><w:pStyle w:val="style0"/><w:spacing w:after="0" w:before="0" w:line="100" w:lineRule="atLeast"/><w:ind w:hanging="142" w:left="426" w:right="0"/><w:contextualSpacing w:val="false"/><w:rPr><w:rFonts w:ascii="Garamond" w:hAnsi="Garamond"/><w:sz w:val="20"/><w:szCs w:val="20"/></w:rPr></w:pPr><w:r><w:rPr><w:rStyle w:val="style29"/><w:rFonts w:ascii="Garamond" w:hAnsi="Garamond"/><w:sz w:val="20"/><w:szCs w:val="20"/></w:rPr><w:footnoteRef/><w:tab/></w:r><w:r><w:rPr><w:rFonts w:ascii="Garamond" w:hAnsi="Garamond"/><w:sz w:val="20"/><w:szCs w:val="20"/></w:rPr><w:t xml:space="preserve"> </w:t></w:r><w:r><w:rPr><w:rFonts w:ascii="Garamond" w:hAnsi="Garamond"/><w:sz w:val="20"/><w:szCs w:val="20"/></w:rPr><w:t>Cualquier tipo de contenido que compartimos en la red.</w:t></w:r></w:p><w:p><w:pPr><w:pStyle w:val="style94"/><w:suppressLineNumbers/><w:spacing w:after="160" w:before="0"/><w:ind w:hanging="283" w:left="283" w:right="0"/><w:contextualSpacing w:val="false"/><w:rPr></w:rPr></w:pPr><w:r><w:rPr></w:rPr></w:r></w:p></w:footnote><w:footnote w:id="71"><w:p><w:pPr><w:pStyle w:val="style0"/><w:spacing w:after="0" w:before="0" w:line="100" w:lineRule="atLeast"/><w:ind w:hanging="142" w:left="426" w:right="0"/><w:contextualSpacing w:val="false"/><w:rPr><w:rFonts w:ascii="Garamond" w:hAnsi="Garamond"/><w:sz w:val="20"/><w:szCs w:val="20"/></w:rPr></w:pPr><w:r><w:rPr><w:rStyle w:val="style29"/><w:rFonts w:ascii="Garamond" w:hAnsi="Garamond"/><w:sz w:val="20"/><w:szCs w:val="20"/></w:rPr><w:footnoteRef/><w:tab/></w:r><w:r><w:rPr><w:rFonts w:ascii="Garamond" w:hAnsi="Garamond"/><w:sz w:val="20"/><w:szCs w:val="20"/></w:rPr><w:t xml:space="preserve"> </w:t></w:r><w:r><w:rPr><w:rFonts w:ascii="Garamond" w:hAnsi="Garamond"/><w:sz w:val="20"/><w:szCs w:val="20"/><w:lang w:val="cs-CZ"/></w:rPr><w:t xml:space="preserve">GREENFIELD, Susan. </w:t></w:r><w:r><w:rPr><w:rFonts w:ascii="Garamond" w:hAnsi="Garamond"/><w:i/><w:sz w:val="20"/><w:szCs w:val="20"/><w:lang w:val="cs-CZ"/></w:rPr><w:t>Změna myšlení. Jak se mění naše mozky pod vlivem digitálních technologií</w:t></w:r><w:r><w:rPr><w:rFonts w:ascii="Garamond" w:hAnsi="Garamond"/><w:sz w:val="20"/><w:szCs w:val="20"/><w:lang w:val="cs-CZ"/></w:rPr><w:t xml:space="preserve">. Brno: BizBooks, 2016, </w:t></w:r><w:r><w:rPr><w:rFonts w:ascii="Garamond" w:hAnsi="Garamond"/><w:sz w:val="20"/><w:szCs w:val="20"/></w:rPr><w:t>págs. 110–111.</w:t></w:r></w:p><w:p><w:pPr><w:pStyle w:val="style94"/><w:suppressLineNumbers/><w:spacing w:after="160" w:before="0"/><w:ind w:hanging="283" w:left="283" w:right="0"/><w:contextualSpacing w:val="false"/><w:rPr></w:rPr></w:pPr><w:r><w:rPr></w:rPr></w:r></w:p></w:footnote><w:footnote w:id="72"><w:p><w:pPr><w:pStyle w:val="style0"/><w:spacing w:after="0" w:before="0"/><w:ind w:hanging="142" w:left="426" w:right="0"/><w:contextualSpacing w:val="false"/><w:rPr><w:rFonts w:ascii="Garamond" w:hAnsi="Garamond"/><w:sz w:val="20"/><w:szCs w:val="20"/><w:lang w:val="cs-CZ"/></w:rPr></w:pPr><w:r><w:rPr><w:rStyle w:val="style29"/><w:rFonts w:ascii="Garamond" w:hAnsi="Garamond"/><w:sz w:val="20"/><w:szCs w:val="20"/></w:rPr><w:footnoteRef/><w:tab/></w:r><w:r><w:rPr><w:rFonts w:ascii="Garamond" w:hAnsi="Garamond"/><w:sz w:val="20"/><w:szCs w:val="20"/></w:rPr><w:t xml:space="preserve"> </w:t></w:r><w:r><w:rPr><w:rFonts w:ascii="Garamond" w:hAnsi="Garamond"/><w:sz w:val="20"/><w:szCs w:val="20"/><w:lang w:val="cs-CZ"/></w:rPr><w:t>GARCÍA-ALLEN, Jonathan. La química del amor: una droga muy potente. </w:t></w:r><w:r><w:rPr><w:rFonts w:ascii="Garamond" w:hAnsi="Garamond"/><w:i/><w:iCs/><w:sz w:val="20"/><w:szCs w:val="20"/><w:lang w:val="cs-CZ"/></w:rPr><w:t>Psicología y Mente</w:t></w:r><w:r><w:rPr><w:rFonts w:ascii="Garamond" w:hAnsi="Garamond"/><w:sz w:val="20"/><w:szCs w:val="20"/><w:lang w:val="cs-CZ"/></w:rPr><w:t> [online]. 2007. Disponible en: https://psicologiaymente.net/neurociencias/quimica-del-amor-droga-potente#!. Consultado 5 de junio de 2017.</w:t></w:r></w:p><w:p><w:pPr><w:pStyle w:val="style94"/><w:suppressLineNumbers/><w:spacing w:after="160" w:before="0"/><w:ind w:hanging="283" w:left="283" w:right="0"/><w:contextualSpacing w:val="false"/><w:rPr></w:rPr></w:pPr><w:r><w:rPr></w:rPr></w:r></w:p></w:footnote><w:footnote w:id="73"><w:p><w:pPr><w:pStyle w:val="style0"/><w:spacing w:after="0" w:before="0" w:line="100" w:lineRule="atLeast"/><w:ind w:hanging="142" w:left="426" w:right="0"/><w:contextualSpacing w:val="false"/><w:rPr><w:rFonts w:ascii="Garamond" w:hAnsi="Garamond"/><w:sz w:val="20"/><w:szCs w:val="20"/></w:rPr></w:pPr><w:r><w:rPr><w:rStyle w:val="style29"/><w:rFonts w:ascii="Garamond" w:hAnsi="Garamond"/><w:sz w:val="20"/><w:szCs w:val="20"/></w:rPr><w:footnoteRef/><w:tab/></w:r><w:r><w:rPr><w:rFonts w:ascii="Garamond" w:hAnsi="Garamond"/><w:sz w:val="20"/><w:szCs w:val="20"/></w:rPr><w:t xml:space="preserve"> </w:t></w:r><w:r><w:rPr><w:rFonts w:ascii="Garamond" w:hAnsi="Garamond"/><w:sz w:val="20"/><w:szCs w:val="20"/><w:lang w:val="cs-CZ"/></w:rPr><w:t xml:space="preserve">GREENFIELD, Susan. </w:t></w:r><w:r><w:rPr><w:rFonts w:ascii="Garamond" w:hAnsi="Garamond"/><w:i/><w:sz w:val="20"/><w:szCs w:val="20"/><w:lang w:val="cs-CZ"/></w:rPr><w:t>Změna myšlení. Jak se mění naše mozky pod vlivem digitálních technologií</w:t></w:r><w:r><w:rPr><w:rFonts w:ascii="Garamond" w:hAnsi="Garamond"/><w:sz w:val="20"/><w:szCs w:val="20"/><w:lang w:val="cs-CZ"/></w:rPr><w:t>. Brno: BizBooks, 2016</w:t></w:r><w:r><w:rPr><w:rFonts w:ascii="Garamond" w:hAnsi="Garamond"/><w:sz w:val="20"/><w:szCs w:val="20"/></w:rPr><w:t>, pág. 115.</w:t></w:r></w:p><w:p><w:pPr><w:pStyle w:val="style94"/><w:suppressLineNumbers/><w:spacing w:after="160" w:before="0"/><w:ind w:hanging="283" w:left="283" w:right="0"/><w:contextualSpacing w:val="false"/><w:rPr></w:rPr></w:pPr><w:r><w:rPr></w:rPr></w:r></w:p></w:footnote><w:footnote w:id="74"><w:p><w:pPr><w:pStyle w:val="style0"/><w:spacing w:after="0" w:before="0" w:line="100" w:lineRule="atLeast"/><w:ind w:hanging="142" w:left="426" w:right="0"/><w:contextualSpacing w:val="false"/><w:rPr><w:rFonts w:ascii="Garamond" w:hAnsi="Garamond"/><w:sz w:val="20"/><w:szCs w:val="20"/></w:rPr></w:pPr><w:r><w:rPr><w:rStyle w:val="style29"/><w:rFonts w:ascii="Garamond" w:hAnsi="Garamond"/><w:sz w:val="20"/><w:szCs w:val="20"/></w:rPr><w:footnoteRef/><w:tab/></w:r><w:r><w:rPr><w:rFonts w:ascii="Garamond" w:hAnsi="Garamond"/><w:sz w:val="20"/><w:szCs w:val="20"/></w:rPr><w:t xml:space="preserve"> </w:t></w:r><w:r><w:rPr><w:rFonts w:ascii="Garamond" w:hAnsi="Garamond"/><w:sz w:val="20"/><w:szCs w:val="20"/><w:lang w:val="cs-CZ"/></w:rPr><w:t xml:space="preserve">Íbidem, pág. </w:t></w:r><w:r><w:rPr><w:rFonts w:ascii="Garamond" w:hAnsi="Garamond"/><w:sz w:val="20"/><w:szCs w:val="20"/></w:rPr><w:t>110.</w:t></w:r></w:p><w:p><w:pPr><w:pStyle w:val="style94"/><w:suppressLineNumbers/><w:spacing w:after="160" w:before="0"/><w:ind w:hanging="283" w:left="283" w:right="0"/><w:contextualSpacing w:val="false"/><w:rPr></w:rPr></w:pPr><w:r><w:rPr></w:rPr></w:r></w:p></w:footnote><w:footnote w:id="75"><w:p><w:pPr><w:pStyle w:val="style0"/><w:spacing w:after="0" w:before="0" w:line="100" w:lineRule="atLeast"/><w:ind w:hanging="142" w:left="426" w:right="0"/><w:contextualSpacing w:val="false"/><w:rPr><w:rFonts w:ascii="Garamond" w:hAnsi="Garamond"/><w:sz w:val="20"/><w:szCs w:val="20"/></w:rPr></w:pPr><w:r><w:rPr><w:rStyle w:val="style29"/><w:rFonts w:ascii="Garamond" w:hAnsi="Garamond"/><w:sz w:val="20"/><w:szCs w:val="20"/></w:rPr><w:footnoteRef/><w:tab/></w:r><w:r><w:rPr><w:rFonts w:ascii="Garamond" w:hAnsi="Garamond"/><w:sz w:val="20"/><w:szCs w:val="20"/></w:rPr><w:t xml:space="preserve"> </w:t></w:r><w:r><w:rPr><w:rFonts w:ascii="Garamond" w:hAnsi="Garamond"/><w:sz w:val="20"/><w:szCs w:val="20"/></w:rPr><w:t>Íbidem, pág. 110.</w:t></w:r></w:p><w:p><w:pPr><w:pStyle w:val="style94"/><w:suppressLineNumbers/><w:spacing w:after="160" w:before="0"/><w:ind w:hanging="283" w:left="283" w:right="0"/><w:contextualSpacing w:val="false"/><w:rPr></w:rPr></w:pPr><w:r><w:rPr></w:rPr></w:r></w:p></w:footnote><w:footnote w:id="76"><w:p><w:pPr><w:pStyle w:val="style0"/><w:spacing w:after="0" w:before="0" w:line="100" w:lineRule="atLeast"/><w:ind w:hanging="142" w:left="426" w:right="0"/><w:contextualSpacing w:val="false"/><w:rPr><w:rFonts w:ascii="Garamond" w:hAnsi="Garamond"/><w:sz w:val="20"/><w:szCs w:val="20"/></w:rPr></w:pPr><w:r><w:rPr><w:rStyle w:val="style29"/><w:rFonts w:ascii="Garamond" w:hAnsi="Garamond"/><w:sz w:val="20"/><w:szCs w:val="20"/></w:rPr><w:footnoteRef/><w:tab/></w:r><w:r><w:rPr><w:rFonts w:ascii="Garamond" w:hAnsi="Garamond"/><w:sz w:val="20"/><w:szCs w:val="20"/></w:rPr><w:t xml:space="preserve"> </w:t></w:r><w:r><w:rPr><w:rFonts w:ascii="Garamond" w:hAnsi="Garamond"/><w:sz w:val="20"/><w:szCs w:val="20"/></w:rPr><w:t>Los emoticonos son varios tipos de iconos gestuales que expresan una emoción.</w:t></w:r></w:p><w:p><w:pPr><w:pStyle w:val="style94"/><w:suppressLineNumbers/><w:spacing w:after="160" w:before="0"/><w:ind w:hanging="283" w:left="283" w:right="0"/><w:contextualSpacing w:val="false"/><w:rPr></w:rPr></w:pPr><w:r><w:rPr></w:rPr></w:r></w:p></w:footnote><w:footnote w:id="77"><w:p><w:pPr><w:pStyle w:val="style0"/><w:spacing w:after="0" w:before="0" w:line="100" w:lineRule="atLeast"/><w:ind w:hanging="142" w:left="426" w:right="0"/><w:contextualSpacing w:val="false"/><w:rPr><w:rFonts w:ascii="Garamond" w:hAnsi="Garamond"/><w:sz w:val="20"/><w:szCs w:val="20"/></w:rPr></w:pPr><w:r><w:rPr><w:rStyle w:val="style29"/><w:rFonts w:ascii="Garamond" w:hAnsi="Garamond"/><w:sz w:val="20"/><w:szCs w:val="20"/></w:rPr><w:footnoteRef/><w:tab/></w:r><w:r><w:rPr><w:rFonts w:ascii="Garamond" w:hAnsi="Garamond"/><w:sz w:val="20"/><w:szCs w:val="20"/></w:rPr><w:t xml:space="preserve"> </w:t></w:r><w:r><w:rPr><w:rFonts w:ascii="Garamond" w:hAnsi="Garamond"/><w:sz w:val="20"/><w:szCs w:val="20"/><w:lang w:val="cs-CZ"/></w:rPr><w:t xml:space="preserve">GREENFIELD, Susan. </w:t></w:r><w:r><w:rPr><w:rFonts w:ascii="Garamond" w:hAnsi="Garamond"/><w:i/><w:sz w:val="20"/><w:szCs w:val="20"/><w:lang w:val="cs-CZ"/></w:rPr><w:t>Změna myšlení. Jak se mění naše mozky pod vlivem digitálních technologií</w:t></w:r><w:r><w:rPr><w:rFonts w:ascii="Garamond" w:hAnsi="Garamond"/><w:sz w:val="20"/><w:szCs w:val="20"/><w:lang w:val="cs-CZ"/></w:rPr><w:t>. Brno: BizBooks, 2016,</w:t></w:r><w:r><w:rPr><w:rFonts w:ascii="Garamond" w:hAnsi="Garamond"/><w:sz w:val="20"/><w:szCs w:val="20"/></w:rPr><w:t xml:space="preserve"> pág. 120.</w:t></w:r></w:p><w:p><w:pPr><w:pStyle w:val="style94"/><w:suppressLineNumbers/><w:spacing w:after="160" w:before="0"/><w:ind w:hanging="283" w:left="283" w:right="0"/><w:contextualSpacing w:val="false"/><w:rPr></w:rPr></w:pPr><w:r><w:rPr></w:rPr></w:r></w:p></w:footnote><w:footnote w:id="78"><w:p><w:pPr><w:pStyle w:val="style0"/><w:spacing w:after="0" w:before="0" w:line="100" w:lineRule="atLeast"/><w:ind w:hanging="142" w:left="426" w:right="0"/><w:contextualSpacing w:val="false"/><w:rPr><w:rFonts w:ascii="Garamond" w:hAnsi="Garamond"/><w:sz w:val="20"/><w:szCs w:val="20"/></w:rPr></w:pPr><w:r><w:rPr><w:rStyle w:val="style29"/><w:rFonts w:ascii="Garamond" w:hAnsi="Garamond"/><w:sz w:val="20"/><w:szCs w:val="20"/></w:rPr><w:footnoteRef/><w:tab/></w:r><w:r><w:rPr><w:rFonts w:ascii="Garamond" w:hAnsi="Garamond"/><w:sz w:val="20"/><w:szCs w:val="20"/></w:rPr><w:t xml:space="preserve"> </w:t></w:r><w:r><w:rPr><w:rFonts w:ascii="Garamond" w:hAnsi="Garamond"/><w:sz w:val="20"/><w:szCs w:val="20"/></w:rPr><w:t>Íbidem, pág. 127.</w:t></w:r></w:p><w:p><w:pPr><w:pStyle w:val="style94"/><w:spacing w:after="0" w:before="0" w:line="100" w:lineRule="atLeast"/><w:ind w:hanging="142" w:left="426" w:right="0"/><w:contextualSpacing w:val="false"/><w:rPr><w:rFonts w:ascii="Garamond" w:hAnsi="Garamond"/></w:rPr></w:pPr><w:r><w:rPr><w:rFonts w:ascii="Garamond" w:hAnsi="Garamond"/></w:rPr></w:r></w:p><w:p><w:pPr><w:pStyle w:val="style94"/><w:suppressLineNumbers/><w:spacing w:after="160" w:before="0"/><w:ind w:hanging="283" w:left="283" w:right="0"/><w:contextualSpacing w:val="false"/><w:rPr></w:rPr></w:pPr><w:r><w:rPr></w:rPr></w:r></w:p></w:footnote><w:footnote w:id="79"><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 xml:space="preserve">PAVIS, Patrice. </w:t></w:r><w:r><w:rPr><w:rFonts w:ascii="Garamond" w:hAnsi="Garamond"/><w:i/><w:iCs/></w:rPr><w:t xml:space="preserve">El diccionario del teatro. </w:t></w:r><w:r><w:rPr><w:rFonts w:ascii="Garamond" w:hAnsi="Garamond"/></w:rPr><w:t>Barcelona: Paidós, 1998, pág. 56.</w:t></w:r></w:p><w:p><w:pPr><w:pStyle w:val="style94"/><w:suppressLineNumbers/><w:spacing w:after="160" w:before="0"/><w:ind w:hanging="283" w:left="283" w:right="0"/><w:contextualSpacing w:val="false"/><w:rPr></w:rPr></w:pPr><w:r><w:rPr></w:rPr></w:r></w:p></w:footnote><w:footnote w:id="80"><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 xml:space="preserve">FISCHER-LICHTE, Erika. </w:t></w:r><w:r><w:rPr><w:rFonts w:ascii="Garamond" w:hAnsi="Garamond"/><w:i/><w:iCs/></w:rPr><w:t xml:space="preserve">The transformative power of performance. The new aesthetics. </w:t></w:r><w:r><w:rPr><w:rFonts w:ascii="Garamond" w:hAnsi="Garamond"/></w:rPr><w:t>United States: Taylor &amp; Francis e-Library, 2008, pág. 4.</w:t></w:r></w:p><w:p><w:pPr><w:pStyle w:val="style94"/><w:suppressLineNumbers/><w:spacing w:after="160" w:before="0"/><w:ind w:hanging="283" w:left="283" w:right="0"/><w:contextualSpacing w:val="false"/><w:rPr></w:rPr></w:pPr><w:r><w:rPr></w:rPr></w:r></w:p></w:footnote><w:footnote w:id="81"><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Íbidem, pág. 13.</w:t></w:r></w:p><w:p><w:pPr><w:pStyle w:val="style94"/><w:suppressLineNumbers/><w:spacing w:after="160" w:before="0"/><w:ind w:hanging="283" w:left="283" w:right="0"/><w:contextualSpacing w:val="false"/><w:rPr></w:rPr></w:pPr><w:r><w:rPr></w:rPr></w:r></w:p></w:footnote><w:footnote w:id="82"><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 xml:space="preserve">VYSKOČIL, Ivan. Citado por: KOVALČUK, Josef. </w:t></w:r><w:r><w:rPr><w:rFonts w:ascii="Garamond" w:hAnsi="Garamond"/><w:i/></w:rPr><w:t>Téma: Autorské divadlo</w:t></w:r><w:r><w:rPr><w:rFonts w:ascii="Garamond" w:hAnsi="Garamond"/></w:rPr><w:t>. Brno: Janáčkova akademie múzických umění v Brně, 2009, pág. 13.</w:t></w:r></w:p><w:p><w:pPr><w:pStyle w:val="style94"/><w:suppressLineNumbers/><w:spacing w:after="160" w:before="0"/><w:ind w:hanging="283" w:left="283" w:right="0"/><w:contextualSpacing w:val="false"/><w:rPr></w:rPr></w:pPr><w:r><w:rPr></w:rPr></w:r></w:p></w:footnote><w:footnote w:id="83"><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 xml:space="preserve">CORNAGO, Oscar. </w:t></w:r><w:r><w:rPr><w:rFonts w:ascii="Garamond" w:hAnsi="Garamond"/><w:i/><w:iCs/></w:rPr><w:t>Resistir en la era de los medios. Estrategias performativas en literatura, teatro, cine y televisión.</w:t></w:r><w:r><w:rPr><w:rFonts w:ascii="Garamond" w:hAnsi="Garamond"/></w:rPr><w:t xml:space="preserve"> Madrid: Iberoamericana, 2005, pág. 20.</w:t></w:r></w:p><w:p><w:pPr><w:pStyle w:val="style94"/><w:suppressLineNumbers/><w:spacing w:after="160" w:before="0"/><w:ind w:hanging="283" w:left="283" w:right="0"/><w:contextualSpacing w:val="false"/><w:rPr></w:rPr></w:pPr><w:r><w:rPr></w:rPr></w:r></w:p></w:footnote><w:footnote w:id="84"><w:p><w:pPr><w:pStyle w:val="style64"/><w:ind w:hanging="142" w:left="426" w:right="0"/><w:jc w:val="both"/><w:rPr><w:rFonts w:ascii="Garamond" w:hAnsi="Garamond"/><w:iCs/><w:lang w:val="cs-CZ"/></w:rPr></w:pPr><w:r><w:rPr><w:rStyle w:val="style29"/><w:rFonts w:ascii="Garamond" w:hAnsi="Garamond"/></w:rPr><w:footnoteRef/><w:tab/></w:r><w:r><w:rPr><w:rFonts w:ascii="Garamond" w:hAnsi="Garamond"/></w:rPr><w:t xml:space="preserve"> </w:t></w:r><w:r><w:rPr><w:rFonts w:ascii="Garamond" w:hAnsi="Garamond"/></w:rPr><w:t xml:space="preserve">ABUÍN GONZÁLEZ, Anxo. </w:t></w:r><w:r><w:rPr><w:rFonts w:ascii="Garamond" w:hAnsi="Garamond"/><w:lang w:val="cs-CZ"/></w:rPr><w:t xml:space="preserve">Teatro y nuevas tecnologías: conceptos básicos. </w:t></w:r><w:r><w:rPr><w:rFonts w:ascii="Garamond" w:hAnsi="Garamond"/><w:i/><w:iCs/></w:rPr><w:t>Signa: revista de la Asociación Española de Semiótica</w:t></w:r><w:r><w:rPr><w:rFonts w:ascii="Garamond" w:hAnsi="Garamond"/><w:iCs/></w:rPr><w:t xml:space="preserve">, 2008, 17, pág. 38. Disponible en: </w:t></w:r><w:r><w:rPr><w:rFonts w:ascii="Garamond" w:cs="Calibri" w:hAnsi="Garamond"/><w:iCs/><w:lang w:val="cs-CZ"/></w:rPr><w:t>http://www.cervantesvirtual.com/nd/ark:/59851/bmcdn4m1</w:t></w:r><w:r><w:rPr><w:rFonts w:ascii="Garamond" w:hAnsi="Garamond"/><w:iCs/><w:lang w:val="cs-CZ"/></w:rPr><w:t>.</w:t></w:r></w:p><w:p><w:pPr><w:pStyle w:val="style94"/><w:suppressLineNumbers/><w:spacing w:after="160" w:before="0"/><w:ind w:hanging="283" w:left="283" w:right="0"/><w:contextualSpacing w:val="false"/><w:rPr></w:rPr></w:pPr><w:r><w:rPr></w:rPr></w:r></w:p></w:footnote><w:footnote w:id="85"><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Íbidem, pág. 39.</w:t></w:r></w:p><w:p><w:pPr><w:pStyle w:val="style94"/><w:suppressLineNumbers/><w:spacing w:after="160" w:before="0"/><w:ind w:hanging="283" w:left="283" w:right="0"/><w:contextualSpacing w:val="false"/><w:rPr></w:rPr></w:pPr><w:r><w:rPr></w:rPr></w:r></w:p></w:footnote><w:footnote w:id="86"><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 xml:space="preserve">HAMMOND, Will. </w:t></w:r><w:r><w:rPr><w:rFonts w:ascii="Garamond" w:hAnsi="Garamond"/><w:i/><w:iCs/></w:rPr><w:t xml:space="preserve">Verbatim: Contemporary documentary theatre. </w:t></w:r><w:r><w:rPr><w:rFonts w:ascii="Garamond" w:hAnsi="Garamond"/></w:rPr><w:t xml:space="preserve">Oberon Books, 2008, pág. 3. </w:t></w:r></w:p><w:p><w:pPr><w:pStyle w:val="style94"/><w:spacing w:after="0" w:before="0" w:line="100" w:lineRule="atLeast"/><w:ind w:hanging="142" w:left="426" w:right="0"/><w:contextualSpacing w:val="false"/><w:rPr><w:rFonts w:ascii="Garamond" w:hAnsi="Garamond"/></w:rPr></w:pPr><w:r><w:rPr><w:rFonts w:ascii="Garamond" w:hAnsi="Garamond"/></w:rPr></w:r></w:p><w:p><w:pPr><w:pStyle w:val="style94"/><w:suppressLineNumbers/><w:spacing w:after="160" w:before="0"/><w:ind w:hanging="283" w:left="283" w:right="0"/><w:contextualSpacing w:val="false"/><w:rPr></w:rPr></w:pPr><w:r><w:rPr></w:rPr></w:r></w:p></w:footnote><w:footnote w:id="87"><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bCs/></w:rPr><w:t>Ejemplo</w:t></w:r><w:r><w:rPr><w:rFonts w:ascii="Garamond" w:hAnsi="Garamond"/></w:rPr><w:t xml:space="preserve"> (</w:t></w:r><w:r><w:rPr><w:rFonts w:ascii="Garamond" w:hAnsi="Garamond"/><w:i/></w:rPr><w:t>9 días de guerra en Facebook</w:t></w:r><w:r><w:rPr><w:rFonts w:ascii="Garamond" w:hAnsi="Garamond"/></w:rPr><w:t>, pág. 3); nota de la autora: a lo largo de nuestro trabajo localizamos las muestras de las obras analizadas de un modo simplificado: Ejemplo (nombre del drama, página)</w:t></w:r></w:p><w:p><w:pPr><w:pStyle w:val="style94"/><w:suppressLineNumbers/><w:spacing w:after="160" w:before="0"/><w:ind w:hanging="283" w:left="283" w:right="0"/><w:contextualSpacing w:val="false"/><w:rPr></w:rPr></w:pPr><w:r><w:rPr></w:rPr></w:r></w:p></w:footnote><w:footnote w:id="88"><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bCs/></w:rPr><w:t>Ejemplo</w:t></w:r><w:r><w:rPr><w:rFonts w:ascii="Garamond" w:hAnsi="Garamond"/></w:rPr><w:t xml:space="preserve"> (</w:t></w:r><w:r><w:rPr><w:rFonts w:ascii="Garamond" w:hAnsi="Garamond"/><w:i/><w:iCs/></w:rPr><w:t>Pajaritos</w:t></w:r><w:r><w:rPr><w:rFonts w:ascii="Garamond" w:hAnsi="Garamond"/></w:rPr><w:t>, pág. 1)</w:t></w:r></w:p><w:p><w:pPr><w:pStyle w:val="style94"/><w:suppressLineNumbers/><w:spacing w:after="160" w:before="0"/><w:ind w:hanging="283" w:left="283" w:right="0"/><w:contextualSpacing w:val="false"/><w:rPr></w:rPr></w:pPr><w:r><w:rPr></w:rPr></w:r></w:p></w:footnote><w:footnote w:id="89"><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 xml:space="preserve">FISCHER-LICHTE, Erika. </w:t></w:r><w:r><w:rPr><w:rFonts w:ascii="Garamond" w:hAnsi="Garamond"/><w:i/><w:iCs/></w:rPr><w:t xml:space="preserve">The transformative power of performance. The new aesthetics. </w:t></w:r><w:r><w:rPr><w:rFonts w:ascii="Garamond" w:hAnsi="Garamond"/></w:rPr><w:t>United States: Taylor &amp; Francis e-Library, 2008, pág. 4.</w:t></w:r></w:p><w:p><w:pPr><w:pStyle w:val="style94"/><w:suppressLineNumbers/><w:spacing w:after="160" w:before="0"/><w:ind w:hanging="283" w:left="283" w:right="0"/><w:contextualSpacing w:val="false"/><w:rPr></w:rPr></w:pPr><w:r><w:rPr></w:rPr></w:r></w:p></w:footnote><w:footnote w:id="90"><w:p><w:pPr><w:pStyle w:val="style64"/><w:ind w:hanging="142" w:left="426" w:right="0"/><w:rPr><w:rFonts w:ascii="Garamond" w:hAnsi="Garamond"/></w:rPr></w:pPr><w:r><w:rPr><w:rStyle w:val="style29"/></w:rPr><w:footnoteRef/><w:tab/></w:r><w:r><w:rPr></w:rPr><w:t xml:space="preserve"> </w:t></w:r><w:r><w:rPr><w:rFonts w:ascii="Garamond" w:hAnsi="Garamond"/></w:rPr><w:t xml:space="preserve">GARCÍA BARRIENTOS, Jorge Luis. </w:t></w:r><w:r><w:rPr><w:rFonts w:ascii="Garamond" w:hAnsi="Garamond"/><w:i/></w:rPr><w:t>Cómo se comenta una obra de teatro</w:t></w:r><w:r><w:rPr><w:rFonts w:ascii="Garamond" w:hAnsi="Garamond"/></w:rPr><w:t>. Madrid: Editorial Síntesis, S. A.,    2003, pág. 179.</w:t></w:r></w:p><w:p><w:pPr><w:pStyle w:val="style94"/><w:suppressLineNumbers/><w:spacing w:after="160" w:before="0"/><w:ind w:hanging="283" w:left="283" w:right="0"/><w:contextualSpacing w:val="false"/><w:rPr></w:rPr></w:pPr><w:r><w:rPr></w:rPr></w:r></w:p></w:footnote><w:footnote w:id="91"><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bCs/></w:rPr><w:t>Ejemplo</w:t></w:r><w:r><w:rPr><w:rFonts w:ascii="Garamond" w:hAnsi="Garamond"/><w:b/><w:bCs/></w:rPr><w:t xml:space="preserve"> </w:t></w:r><w:r><w:rPr><w:rFonts w:ascii="Garamond" w:hAnsi="Garamond"/></w:rPr><w:t>(</w:t></w:r><w:r><w:rPr><w:rFonts w:ascii="Garamond" w:hAnsi="Garamond"/><w:i/><w:iCs/></w:rPr><w:t>9 días de guerra en Facebook,</w:t></w:r><w:r><w:rPr><w:rFonts w:ascii="Garamond" w:hAnsi="Garamond"/></w:rPr><w:t xml:space="preserve"> pág. 10)</w:t></w:r></w:p><w:p><w:pPr><w:pStyle w:val="style94"/><w:suppressLineNumbers/><w:spacing w:after="160" w:before="0"/><w:ind w:hanging="283" w:left="283" w:right="0"/><w:contextualSpacing w:val="false"/><w:rPr></w:rPr></w:pPr><w:r><w:rPr></w:rPr></w:r></w:p></w:footnote><w:footnote w:id="92"><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bCs/></w:rPr><w:t>Ejemplo</w:t></w:r><w:r><w:rPr><w:rFonts w:ascii="Garamond" w:hAnsi="Garamond"/><w:b/><w:bCs/></w:rPr><w:t xml:space="preserve"> </w:t></w:r><w:r><w:rPr><w:rFonts w:ascii="Garamond" w:hAnsi="Garamond"/></w:rPr><w:t>(</w:t></w:r><w:r><w:rPr><w:rFonts w:ascii="Garamond" w:hAnsi="Garamond"/><w:i/><w:iCs/></w:rPr><w:t>9 días de guerra en Facebook,</w:t></w:r><w:r><w:rPr><w:rFonts w:ascii="Garamond" w:hAnsi="Garamond"/></w:rPr><w:t xml:space="preserve"> pág. 26)</w:t></w:r></w:p><w:p><w:pPr><w:pStyle w:val="style94"/><w:suppressLineNumbers/><w:spacing w:after="160" w:before="0"/><w:ind w:hanging="283" w:left="283" w:right="0"/><w:contextualSpacing w:val="false"/><w:rPr></w:rPr></w:pPr><w:r><w:rPr></w:rPr></w:r></w:p></w:footnote><w:footnote w:id="93"><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bCs/></w:rPr><w:t xml:space="preserve">Ejemplo </w:t></w:r><w:r><w:rPr><w:rFonts w:ascii="Garamond" w:hAnsi="Garamond"/></w:rPr><w:t>(</w:t></w:r><w:r><w:rPr><w:rFonts w:ascii="Garamond" w:hAnsi="Garamond"/><w:i/><w:iCs/></w:rPr><w:t>9 días de guerra en Facebook,</w:t></w:r><w:r><w:rPr><w:rFonts w:ascii="Garamond" w:hAnsi="Garamond"/></w:rPr><w:t xml:space="preserve"> pág. 37)</w:t></w:r></w:p><w:p><w:pPr><w:pStyle w:val="style64"/><w:ind w:hanging="142" w:left="426" w:right="0"/><w:jc w:val="both"/><w:rPr><w:rFonts w:ascii="Garamond" w:hAnsi="Garamond"/><w:lang w:val="cs-CZ"/></w:rPr></w:pPr><w:r><w:rPr><w:rFonts w:ascii="Garamond" w:hAnsi="Garamond"/><w:lang w:val="cs-CZ"/></w:rPr></w:r></w:p><w:p><w:pPr><w:pStyle w:val="style94"/><w:suppressLineNumbers/><w:spacing w:after="160" w:before="0"/><w:ind w:hanging="283" w:left="283" w:right="0"/><w:contextualSpacing w:val="false"/><w:rPr></w:rPr></w:pPr><w:r><w:rPr></w:rPr></w:r></w:p></w:footnote><w:footnote w:id="94"><w:p><w:pPr><w:pStyle w:val="style64"/><w:ind w:hanging="142" w:left="426" w:right="0"/><w:jc w:val="both"/><w:rPr><w:rFonts w:ascii="Garamond" w:hAnsi="Garamond"/><w:lang w:val="cs-CZ"/></w:rPr></w:pPr><w:r><w:rPr><w:rStyle w:val="style29"/><w:rFonts w:ascii="Garamond" w:hAnsi="Garamond"/></w:rPr><w:footnoteRef/><w:tab/></w:r><w:r><w:rPr><w:rFonts w:ascii="Garamond" w:hAnsi="Garamond"/></w:rPr><w:t xml:space="preserve"> </w:t></w:r><w:r><w:rPr><w:rFonts w:ascii="Garamond" w:hAnsi="Garamond"/><w:bCs/><w:lang w:val="cs-CZ"/></w:rPr><w:t xml:space="preserve">Ejemplo </w:t></w:r><w:r><w:rPr><w:rFonts w:ascii="Garamond" w:hAnsi="Garamond"/><w:lang w:val="cs-CZ"/></w:rPr><w:t>(</w:t></w:r><w:r><w:rPr><w:rFonts w:ascii="Garamond" w:hAnsi="Garamond"/><w:i/><w:iCs/><w:lang w:val="cs-CZ"/></w:rPr><w:t>El fin de la amistad,</w:t></w:r><w:r><w:rPr><w:rFonts w:ascii="Garamond" w:hAnsi="Garamond"/><w:lang w:val="cs-CZ"/></w:rPr><w:t xml:space="preserve"> pág. 3–5)</w:t></w:r></w:p><w:p><w:pPr><w:pStyle w:val="style94"/><w:suppressLineNumbers/><w:spacing w:after="160" w:before="0"/><w:ind w:hanging="283" w:left="283" w:right="0"/><w:contextualSpacing w:val="false"/><w:rPr></w:rPr></w:pPr><w:r><w:rPr></w:rPr></w:r></w:p></w:footnote><w:footnote w:id="95"><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bCs/></w:rPr><w:t>Ejemplo</w:t></w:r><w:r><w:rPr><w:rFonts w:ascii="Garamond" w:hAnsi="Garamond"/><w:b/><w:bCs/></w:rPr><w:t xml:space="preserve"> </w:t></w:r><w:r><w:rPr><w:rFonts w:ascii="Garamond" w:hAnsi="Garamond"/></w:rPr><w:t>(</w:t></w:r><w:r><w:rPr><w:rFonts w:ascii="Garamond" w:hAnsi="Garamond"/><w:i/><w:iCs/><w:lang w:val="cs-CZ"/></w:rPr><w:t xml:space="preserve">El fin de la amistad, </w:t></w:r><w:r><w:rPr><w:rFonts w:ascii="Garamond" w:hAnsi="Garamond"/></w:rPr><w:t>pág. 74)</w:t></w:r></w:p><w:p><w:pPr><w:pStyle w:val="style94"/><w:suppressLineNumbers/><w:spacing w:after="160" w:before="0"/><w:ind w:hanging="283" w:left="283" w:right="0"/><w:contextualSpacing w:val="false"/><w:rPr></w:rPr></w:pPr><w:r><w:rPr></w:rPr></w:r></w:p></w:footnote><w:footnote w:id="96"><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bCs/></w:rPr><w:t>Ejemplo</w:t></w:r><w:r><w:rPr><w:rFonts w:ascii="Garamond" w:hAnsi="Garamond"/></w:rPr><w:t xml:space="preserve"> (</w:t></w:r><w:r><w:rPr><w:rFonts w:ascii="Garamond" w:hAnsi="Garamond"/><w:i/><w:iCs/><w:lang w:val="cs-CZ"/></w:rPr><w:t xml:space="preserve">El fin de la amistad, </w:t></w:r><w:r><w:rPr><w:rFonts w:ascii="Garamond" w:hAnsi="Garamond"/></w:rPr><w:t>pág. 7)</w:t></w:r></w:p><w:p><w:pPr><w:pStyle w:val="style94"/><w:suppressLineNumbers/><w:spacing w:after="160" w:before="0"/><w:ind w:hanging="283" w:left="283" w:right="0"/><w:contextualSpacing w:val="false"/><w:rPr></w:rPr></w:pPr><w:r><w:rPr></w:rPr></w:r></w:p></w:footnote><w:footnote w:id="97"><w:p><w:pPr><w:pStyle w:val="style64"/><w:ind w:hanging="142" w:left="426" w:right="0"/><w:jc w:val="both"/><w:rPr><w:rFonts w:ascii="Garamond" w:hAnsi="Garamond"/><w:lang w:val="cs-CZ"/></w:rPr></w:pPr><w:r><w:rPr><w:rStyle w:val="style29"/><w:rFonts w:ascii="Garamond" w:hAnsi="Garamond"/></w:rPr><w:footnoteRef/><w:tab/></w:r><w:r><w:rPr><w:rFonts w:ascii="Garamond" w:hAnsi="Garamond"/></w:rPr><w:t xml:space="preserve"> </w:t></w:r><w:r><w:rPr><w:rFonts w:ascii="Garamond" w:hAnsi="Garamond"/><w:bCs/><w:lang w:val="cs-CZ"/></w:rPr><w:t xml:space="preserve">Ejemplo </w:t></w:r><w:r><w:rPr><w:rFonts w:ascii="Garamond" w:hAnsi="Garamond"/><w:lang w:val="cs-CZ"/></w:rPr><w:t>(</w:t></w:r><w:r><w:rPr><w:rFonts w:ascii="Garamond" w:hAnsi="Garamond"/><w:i/><w:iCs/><w:lang w:val="cs-CZ"/></w:rPr><w:t xml:space="preserve">El fin de la amistad, </w:t></w:r><w:r><w:rPr><w:rFonts w:ascii="Garamond" w:hAnsi="Garamond"/><w:lang w:val="cs-CZ"/></w:rPr><w:t>pág. 12)</w:t></w:r></w:p><w:p><w:pPr><w:pStyle w:val="style94"/><w:suppressLineNumbers/><w:spacing w:after="160" w:before="0"/><w:ind w:hanging="283" w:left="283" w:right="0"/><w:contextualSpacing w:val="false"/><w:rPr></w:rPr></w:pPr><w:r><w:rPr></w:rPr></w:r></w:p></w:footnote><w:footnote w:id="98"><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bCs/></w:rPr><w:t xml:space="preserve">Ejemplo </w:t></w:r><w:r><w:rPr><w:rFonts w:ascii="Garamond" w:hAnsi="Garamond"/></w:rPr><w:t>(</w:t></w:r><w:r><w:rPr><w:rFonts w:ascii="Garamond" w:hAnsi="Garamond"/><w:i/><w:iCs/><w:lang w:val="cs-CZ"/></w:rPr><w:t xml:space="preserve">El fin de la amistad, </w:t></w:r><w:r><w:rPr><w:rFonts w:ascii="Garamond" w:hAnsi="Garamond"/></w:rPr><w:t>pág. 6)</w:t></w:r></w:p><w:p><w:pPr><w:pStyle w:val="style94"/><w:suppressLineNumbers/><w:spacing w:after="160" w:before="0"/><w:ind w:hanging="283" w:left="283" w:right="0"/><w:contextualSpacing w:val="false"/><w:rPr></w:rPr></w:pPr><w:r><w:rPr></w:rPr></w:r></w:p></w:footnote><w:footnote w:id="99"><w:p><w:pPr><w:pStyle w:val="style64"/><w:ind w:hanging="142" w:left="426" w:right="0"/><w:jc w:val="both"/><w:rPr><w:rFonts w:ascii="Garamond" w:hAnsi="Garamond"/><w:lang w:val="cs-CZ"/></w:rPr></w:pPr><w:r><w:rPr><w:rStyle w:val="style29"/><w:rFonts w:ascii="Garamond" w:hAnsi="Garamond"/></w:rPr><w:footnoteRef/><w:tab/></w:r><w:r><w:rPr><w:rFonts w:ascii="Garamond" w:hAnsi="Garamond"/></w:rPr><w:t xml:space="preserve"> </w:t></w:r><w:r><w:rPr><w:rFonts w:ascii="Garamond" w:hAnsi="Garamond"/><w:bCs/><w:lang w:val="cs-CZ"/></w:rPr><w:t xml:space="preserve">Ejemplo </w:t></w:r><w:r><w:rPr><w:rFonts w:ascii="Garamond" w:hAnsi="Garamond"/><w:lang w:val="cs-CZ"/></w:rPr><w:t>(</w:t></w:r><w:r><w:rPr><w:rFonts w:ascii="Garamond" w:hAnsi="Garamond"/><w:i/><w:iCs/><w:lang w:val="cs-CZ"/></w:rPr><w:t xml:space="preserve">El fin de la amistad, </w:t></w:r><w:r><w:rPr><w:rFonts w:ascii="Garamond" w:hAnsi="Garamond"/><w:lang w:val="cs-CZ"/></w:rPr><w:t>pág. 14)</w:t></w:r></w:p><w:p><w:pPr><w:pStyle w:val="style94"/><w:suppressLineNumbers/><w:spacing w:after="160" w:before="0"/><w:ind w:hanging="283" w:left="283" w:right="0"/><w:contextualSpacing w:val="false"/><w:rPr></w:rPr></w:pPr><w:r><w:rPr></w:rPr></w:r></w:p></w:footnote><w:footnote w:id="100"><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 xml:space="preserve">ARISTÓTELES. </w:t></w:r><w:r><w:rPr><w:rFonts w:ascii="Garamond" w:hAnsi="Garamond"/><w:i/></w:rPr><w:t>Poética</w:t></w:r><w:r><w:rPr><w:rFonts w:ascii="Garamond" w:hAnsi="Garamond"/></w:rPr><w:t xml:space="preserve">. Citado por: GARCÍA BARRIENTOS, Jorge Luis. </w:t></w:r><w:r><w:rPr><w:rFonts w:ascii="Garamond" w:hAnsi="Garamond"/><w:i/></w:rPr><w:t>Cómo se comenta una obra de teatro</w:t></w:r><w:r><w:rPr><w:rFonts w:ascii="Garamond" w:hAnsi="Garamond"/></w:rPr><w:t>. Madrid: Editorial Síntesis, S. A., 2003, pág. 250.</w:t></w:r></w:p><w:p><w:pPr><w:pStyle w:val="style94"/><w:suppressLineNumbers/><w:spacing w:after="160" w:before="0"/><w:ind w:hanging="283" w:left="283" w:right="0"/><w:contextualSpacing w:val="false"/><w:rPr></w:rPr></w:pPr><w:r><w:rPr></w:rPr></w:r></w:p></w:footnote><w:footnote w:id="101"><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 xml:space="preserve">GARCÍA BARRIENTOS, Jorge Luis. </w:t></w:r><w:r><w:rPr><w:rFonts w:ascii="Garamond" w:hAnsi="Garamond"/><w:i/></w:rPr><w:t>Cómo se comenta una obra de teatro</w:t></w:r><w:r><w:rPr><w:rFonts w:ascii="Garamond" w:hAnsi="Garamond"/></w:rPr><w:t>. Madrid: Editorial Síntesis, S. A., 2003, pág. 251.</w:t></w:r></w:p><w:p><w:pPr><w:pStyle w:val="style94"/><w:suppressLineNumbers/><w:spacing w:after="160" w:before="0"/><w:ind w:hanging="283" w:left="283" w:right="0"/><w:contextualSpacing w:val="false"/><w:rPr></w:rPr></w:pPr><w:r><w:rPr></w:rPr></w:r></w:p></w:footnote><w:footnote w:id="102"><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 xml:space="preserve">ARISTÓTELES. </w:t></w:r><w:r><w:rPr><w:rFonts w:ascii="Garamond" w:hAnsi="Garamond"/><w:i/></w:rPr><w:t>Poética</w:t></w:r><w:r><w:rPr><w:rFonts w:ascii="Garamond" w:hAnsi="Garamond"/></w:rPr><w:t xml:space="preserve">. Citado por: GARCÍA BARRIENTOS, Jorge Luis. </w:t></w:r><w:r><w:rPr><w:rFonts w:ascii="Garamond" w:hAnsi="Garamond"/><w:i/></w:rPr><w:t>Cómo se comenta una obra de teatro</w:t></w:r><w:r><w:rPr><w:rFonts w:ascii="Garamond" w:hAnsi="Garamond"/></w:rPr><w:t>. Madrid: Editorial Síntesis, S. A., 2003, pág. 258.</w:t></w:r></w:p><w:p><w:pPr><w:pStyle w:val="style94"/><w:suppressLineNumbers/><w:spacing w:after="160" w:before="0"/><w:ind w:hanging="283" w:left="283" w:right="0"/><w:contextualSpacing w:val="false"/><w:rPr></w:rPr></w:pPr><w:r><w:rPr></w:rPr></w:r></w:p></w:footnote><w:footnote w:id="103"><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 xml:space="preserve">GARCÍA BARRIENTOS, Jorge Luis. </w:t></w:r><w:r><w:rPr><w:rFonts w:ascii="Garamond" w:hAnsi="Garamond"/><w:i/></w:rPr><w:t>Cómo se comenta una obra de teatro</w:t></w:r><w:r><w:rPr><w:rFonts w:ascii="Garamond" w:hAnsi="Garamond"/></w:rPr><w:t>. Madrid: Editorial Síntesis, S. A., 2003, pág. 260.</w:t></w:r></w:p><w:p><w:pPr><w:pStyle w:val="style94"/><w:suppressLineNumbers/><w:spacing w:after="160" w:before="0"/><w:ind w:hanging="283" w:left="283" w:right="0"/><w:contextualSpacing w:val="false"/><w:rPr></w:rPr></w:pPr><w:r><w:rPr></w:rPr></w:r></w:p></w:footnote><w:footnote w:id="104"><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 xml:space="preserve">ŽDICHYNEC, Bohumil. </w:t></w:r><w:r><w:rPr><w:rFonts w:ascii="Garamond" w:hAnsi="Garamond"/><w:i/></w:rPr><w:t>Známe sami sebe?</w:t></w:r><w:r><w:rPr><w:rFonts w:ascii="Garamond" w:hAnsi="Garamond"/></w:rPr><w:t>. Praha: Grada, 2016, pág. 20.</w:t></w:r></w:p><w:p><w:pPr><w:pStyle w:val="style94"/><w:suppressLineNumbers/><w:spacing w:after="160" w:before="0"/><w:ind w:hanging="283" w:left="283" w:right="0"/><w:contextualSpacing w:val="false"/><w:rPr></w:rPr></w:pPr><w:r><w:rPr></w:rPr></w:r></w:p></w:footnote><w:footnote w:id="105"><w:p><w:pPr><w:pStyle w:val="style64"/><w:ind w:hanging="142" w:left="426" w:right="0"/><w:jc w:val="both"/><w:rPr><w:rFonts w:ascii="Garamond" w:hAnsi="Garamond"/><w:lang w:val="cs-CZ"/></w:rPr></w:pPr><w:r><w:rPr><w:rStyle w:val="style29"/><w:rFonts w:ascii="Garamond" w:hAnsi="Garamond"/></w:rPr><w:footnoteRef/><w:tab/></w:r><w:r><w:rPr><w:rFonts w:ascii="Garamond" w:hAnsi="Garamond"/></w:rPr><w:t xml:space="preserve"> </w:t></w:r><w:r><w:rPr><w:rFonts w:ascii="Garamond" w:hAnsi="Garamond"/><w:lang w:val="cs-CZ"/></w:rPr><w:t>LEHMANN, Hans-Thies. </w:t></w:r><w:r><w:rPr><w:rFonts w:ascii="Garamond" w:hAnsi="Garamond"/><w:i/><w:iCs/><w:lang w:val="cs-CZ"/></w:rPr><w:t>Postdramatické divadlo</w:t></w:r><w:r><w:rPr><w:rFonts w:ascii="Garamond" w:hAnsi="Garamond"/><w:lang w:val="cs-CZ"/></w:rPr><w:t>. Bratislava: Divadelný ústav Bratislava, 2007, pág. 18.</w:t></w:r></w:p><w:p><w:pPr><w:pStyle w:val="style94"/><w:suppressLineNumbers/><w:spacing w:after="160" w:before="0"/><w:ind w:hanging="283" w:left="283" w:right="0"/><w:contextualSpacing w:val="false"/><w:rPr></w:rPr></w:pPr><w:r><w:rPr></w:rPr></w:r></w:p></w:footnote><w:footnote w:id="106"><w:p><w:pPr><w:sectPr><w:footerReference r:id="rId6" w:type="default"/><w:footnotePr><w:numFmt w:val="decimal"/></w:footnotePr><w:type w:val="nextPage"/><w:pgSz w:h="16838" w:w="11906"/><w:pgMar w:bottom="1418" w:footer="709" w:gutter="0" w:header="0" w:left="1985" w:right="1134" w:top="1418"/><w:pgNumType w:fmt="decimal"/><w:formProt w:val="false"/><w:textDirection w:val="lrTb"/><w:docGrid w:charSpace="0" w:linePitch="299" w:type="default"/></w:sectPr><w:pStyle w:val="style64"/><w:ind w:hanging="142" w:left="426" w:right="0"/><w:jc w:val="both"/><w:rPr><w:rFonts w:ascii="Garamond" w:hAnsi="Garamond"/><w:lang w:val="cs-CZ"/></w:rPr></w:pPr><w:r><w:rPr><w:rStyle w:val="style29"/><w:rFonts w:ascii="Garamond" w:hAnsi="Garamond"/></w:rPr><w:footnoteRef/><w:tab/></w:r><w:r><w:rPr><w:rFonts w:ascii="Garamond" w:hAnsi="Garamond"/></w:rPr><w:t xml:space="preserve"> </w:t></w:r><w:r><w:rPr><w:rFonts w:ascii="Garamond" w:hAnsi="Garamond"/><w:lang w:val="cs-CZ"/></w:rPr><w:t>CORNAGO, Óscar. Teatro postdramático: Las resistencias de la representación. </w:t></w:r><w:r><w:rPr><w:rFonts w:ascii="Garamond" w:hAnsi="Garamond"/><w:i/><w:lang w:val="cs-CZ"/></w:rPr><w:t>ARTEA</w:t></w:r><w:r><w:rPr><w:rFonts w:ascii="Garamond" w:hAnsi="Garamond"/><w:lang w:val="cs-CZ"/></w:rPr><w:t>, 2006, pág. 3. Disponible en:</w:t></w:r></w:p><w:p><w:pPr><w:pStyle w:val="style64"/><w:ind w:hanging="142" w:left="0" w:right="0"/><w:jc w:val="both"/><w:rPr><w:rFonts w:ascii="Garamond" w:hAnsi="Garamond"/><w:lang w:val="cs-CZ"/></w:rPr></w:pPr><w:r><w:rPr><w:rFonts w:ascii="Garamond" w:hAnsi="Garamond"/><w:lang w:val="cs-CZ"/></w:rPr><w:tab/><w:t xml:space="preserve">  </w:t></w:r><w:r><w:rPr><w:rFonts w:ascii="Garamond" w:hAnsi="Garamond"/><w:lang w:val="cs-CZ"/></w:rPr><w:t>http://artesescenicas.uclm.es/archivos_subidos/textos/290/teatropostdramatico_ocornago.pdf.</w:t></w:r></w:p><w:p><w:pPr><w:pStyle w:val="style94"/><w:suppressLineNumbers/><w:spacing w:after="160" w:before="0"/><w:ind w:hanging="283" w:left="283" w:right="0"/><w:contextualSpacing w:val="false"/><w:rPr></w:rPr></w:pPr><w:r><w:rPr></w:rPr></w:r></w:p></w:footnote><w:footnote w:id="107"><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lang w:val="cs-CZ"/></w:rPr><w:t>LEHMANN, Hans-Thies. </w:t></w:r><w:r><w:rPr><w:rFonts w:ascii="Garamond" w:hAnsi="Garamond"/><w:i/><w:iCs/><w:lang w:val="cs-CZ"/></w:rPr><w:t>Postdramatické divadlo</w:t></w:r><w:r><w:rPr><w:rFonts w:ascii="Garamond" w:hAnsi="Garamond"/><w:lang w:val="cs-CZ"/></w:rPr><w:t>. Bratislava: Divadelný ústav Bratislava, 2007, pág. 13.</w:t></w:r><w:r><w:rPr><w:rFonts w:ascii="Garamond" w:hAnsi="Garamond"/></w:rPr><w:tab/></w:r></w:p><w:p><w:pPr><w:pStyle w:val="style94"/><w:suppressLineNumbers/><w:spacing w:after="160" w:before="0"/><w:ind w:hanging="283" w:left="283" w:right="0"/><w:contextualSpacing w:val="false"/><w:rPr></w:rPr></w:pPr><w:r><w:rPr></w:rPr></w:r></w:p></w:footnote><w:footnote w:id="108"><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Íbidem, pág. 171.</w:t></w:r></w:p><w:p><w:pPr><w:pStyle w:val="style94"/><w:suppressLineNumbers/><w:spacing w:after="160" w:before="0"/><w:ind w:hanging="283" w:left="283" w:right="0"/><w:contextualSpacing w:val="false"/><w:rPr></w:rPr></w:pPr><w:r><w:rPr></w:rPr></w:r></w:p></w:footnote><w:footnote w:id="109"><w:p><w:pPr><w:sectPr><w:footerReference r:id="rId7" w:type="default"/><w:footnotePr><w:numFmt w:val="decimal"/></w:footnotePr><w:type w:val="nextPage"/><w:pgSz w:h="16838" w:w="11906"/><w:pgMar w:bottom="1418" w:footer="709" w:gutter="0" w:header="0" w:left="1985" w:right="1134" w:top="1418"/><w:pgNumType w:fmt="decimal"/><w:formProt w:val="false"/><w:textDirection w:val="lrTb"/><w:docGrid w:charSpace="0" w:linePitch="299" w:type="default"/></w:sectPr><w:pStyle w:val="style64"/><w:ind w:hanging="142" w:left="426" w:right="0"/><w:jc w:val="both"/><w:rPr><w:rFonts w:ascii="Garamond" w:hAnsi="Garamond"/><w:lang w:val="cs-CZ"/></w:rPr></w:pPr><w:r><w:rPr><w:rStyle w:val="style29"/><w:rFonts w:ascii="Garamond" w:hAnsi="Garamond"/></w:rPr><w:footnoteRef/><w:tab/></w:r><w:r><w:rPr><w:rFonts w:ascii="Garamond" w:hAnsi="Garamond"/></w:rPr><w:t xml:space="preserve"> </w:t></w:r><w:r><w:rPr><w:rFonts w:ascii="Garamond" w:hAnsi="Garamond"/><w:lang w:val="cs-CZ"/></w:rPr><w:t>CORNAGO, Óscar. Teatro postdramático: Las resistencias de la representación. </w:t></w:r><w:r><w:rPr><w:rFonts w:ascii="Garamond" w:hAnsi="Garamond"/><w:i/><w:lang w:val="cs-CZ"/></w:rPr><w:t>ARTEA</w:t></w:r><w:r><w:rPr><w:rFonts w:ascii="Garamond" w:hAnsi="Garamond"/><w:lang w:val="cs-CZ"/></w:rPr><w:t>, 2006, pág. 4. Disponible en:</w:t></w:r></w:p><w:p><w:pPr><w:pStyle w:val="style64"/><w:ind w:hanging="142" w:left="426" w:right="0"/><w:jc w:val="both"/><w:rPr><w:rFonts w:ascii="Garamond" w:hAnsi="Garamond"/><w:lang w:val="cs-CZ"/></w:rPr></w:pPr><w:r><w:rPr><w:rFonts w:ascii="Garamond" w:hAnsi="Garamond"/><w:lang w:val="cs-CZ"/></w:rPr><w:tab/><w:t xml:space="preserve">  </w:t></w:r><w:r><w:rPr><w:rFonts w:ascii="Garamond" w:hAnsi="Garamond"/><w:lang w:val="cs-CZ"/></w:rPr><w:t>http://artesescenicas.uclm.es/archivos_subidos/textos/290/teatropostdramatico_ocornago.pdf.</w:t></w:r></w:p><w:p><w:pPr><w:pStyle w:val="style94"/><w:suppressLineNumbers/><w:spacing w:after="160" w:before="0"/><w:ind w:hanging="283" w:left="283" w:right="0"/><w:contextualSpacing w:val="false"/><w:rPr></w:rPr></w:pPr><w:r><w:rPr></w:rPr></w:r></w:p></w:footnote><w:footnote w:id="110"><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lang w:val="cs-CZ"/></w:rPr><w:t>LEHMANN, Hans-Thies. </w:t></w:r><w:r><w:rPr><w:rFonts w:ascii="Garamond" w:hAnsi="Garamond"/><w:i/><w:iCs/><w:lang w:val="cs-CZ"/></w:rPr><w:t>Postdramatické divadlo</w:t></w:r><w:r><w:rPr><w:rFonts w:ascii="Garamond" w:hAnsi="Garamond"/><w:lang w:val="cs-CZ"/></w:rPr><w:t>. Bratislava: Divadelný ústav Bratislava, 2007, pág. </w:t></w:r><w:r><w:rPr><w:rFonts w:ascii="Garamond" w:hAnsi="Garamond"/></w:rPr><w:t>172.</w:t></w:r></w:p><w:p><w:pPr><w:pStyle w:val="style94"/><w:suppressLineNumbers/><w:spacing w:after="160" w:before="0"/><w:ind w:hanging="283" w:left="283" w:right="0"/><w:contextualSpacing w:val="false"/><w:rPr></w:rPr></w:pPr><w:r><w:rPr></w:rPr></w:r></w:p></w:footnote><w:footnote w:id="111"><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Íbidem, pág. 172.</w:t></w:r></w:p><w:p><w:pPr><w:pStyle w:val="style94"/><w:suppressLineNumbers/><w:spacing w:after="160" w:before="0"/><w:ind w:hanging="283" w:left="283" w:right="0"/><w:contextualSpacing w:val="false"/><w:rPr></w:rPr></w:pPr><w:r><w:rPr></w:rPr></w:r></w:p></w:footnote><w:footnote w:id="112"><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Íbidem, pág. 22.</w:t></w:r></w:p><w:p><w:pPr><w:pStyle w:val="style94"/><w:suppressLineNumbers/><w:spacing w:after="160" w:before="0"/><w:ind w:hanging="283" w:left="283" w:right="0"/><w:contextualSpacing w:val="false"/><w:rPr></w:rPr></w:pPr><w:r><w:rPr></w:rPr></w:r></w:p></w:footnote><w:footnote w:id="113"><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Íbidem, pág. 13.</w:t></w:r></w:p><w:p><w:pPr><w:pStyle w:val="style94"/><w:spacing w:after="0" w:before="0" w:line="100" w:lineRule="atLeast"/><w:ind w:hanging="142" w:left="426" w:right="0"/><w:contextualSpacing w:val="false"/><w:rPr><w:rFonts w:ascii="Garamond" w:hAnsi="Garamond"/></w:rPr></w:pPr><w:r><w:rPr><w:rFonts w:ascii="Garamond" w:hAnsi="Garamond"/></w:rPr></w:r></w:p><w:p><w:pPr><w:pStyle w:val="style94"/><w:suppressLineNumbers/><w:spacing w:after="160" w:before="0"/><w:ind w:hanging="283" w:left="283" w:right="0"/><w:contextualSpacing w:val="false"/><w:rPr></w:rPr></w:pPr><w:r><w:rPr></w:rPr></w:r></w:p></w:footnote><w:footnote w:id="114"><w:p><w:pPr><w:pStyle w:val="style64"/><w:ind w:hanging="142" w:left="426" w:right="0"/><w:jc w:val="both"/><w:rPr><w:rFonts w:ascii="Garamond" w:hAnsi="Garamond"/><w:iCs/><w:lang w:val="cs-CZ"/></w:rPr></w:pPr><w:r><w:rPr><w:rStyle w:val="style29"/><w:rFonts w:ascii="Garamond" w:hAnsi="Garamond"/></w:rPr><w:footnoteRef/><w:tab/></w:r><w:r><w:rPr><w:rFonts w:ascii="Garamond" w:hAnsi="Garamond"/></w:rPr><w:t xml:space="preserve"> </w:t></w:r><w:r><w:rPr><w:rFonts w:ascii="Garamond" w:hAnsi="Garamond"/><w:bCs/><w:iCs/><w:lang w:val="cs-CZ"/></w:rPr><w:t xml:space="preserve">Ejemplo </w:t></w:r><w:r><w:rPr><w:rFonts w:ascii="Garamond" w:hAnsi="Garamond"/><w:iCs/><w:lang w:val="cs-CZ"/></w:rPr><w:t>(</w:t></w:r><w:r><w:rPr><w:rFonts w:ascii="Garamond" w:hAnsi="Garamond"/><w:i/><w:iCs/><w:lang w:val="cs-CZ"/></w:rPr><w:t>9 días de guerra en Facebook</w:t></w:r><w:r><w:rPr><w:rFonts w:ascii="Garamond" w:hAnsi="Garamond"/><w:iCs/><w:lang w:val="cs-CZ"/></w:rPr><w:t>, pág. 6)</w:t></w:r></w:p><w:p><w:pPr><w:pStyle w:val="style94"/><w:suppressLineNumbers/><w:spacing w:after="160" w:before="0"/><w:ind w:hanging="283" w:left="283" w:right="0"/><w:contextualSpacing w:val="false"/><w:rPr></w:rPr></w:pPr><w:r><w:rPr></w:rPr></w:r></w:p></w:footnote><w:footnote w:id="115"><w:p><w:pPr><w:pStyle w:val="style64"/><w:ind w:hanging="142" w:left="426" w:right="0"/><w:jc w:val="both"/><w:rPr><w:rFonts w:ascii="Garamond" w:hAnsi="Garamond"/><w:iCs/></w:rPr></w:pPr><w:r><w:rPr><w:rStyle w:val="style29"/><w:rFonts w:ascii="Garamond" w:hAnsi="Garamond"/></w:rPr><w:footnoteRef/><w:tab/></w:r><w:r><w:rPr><w:rFonts w:ascii="Garamond" w:hAnsi="Garamond"/></w:rPr><w:t xml:space="preserve"> </w:t></w:r><w:r><w:rPr><w:rFonts w:ascii="Garamond" w:hAnsi="Garamond"/><w:bCs/><w:iCs/></w:rPr><w:t>Ejemplo</w:t></w:r><w:r><w:rPr><w:rFonts w:ascii="Garamond" w:hAnsi="Garamond"/><w:iCs/></w:rPr><w:t xml:space="preserve"> (</w:t></w:r><w:r><w:rPr><w:rFonts w:ascii="Garamond" w:hAnsi="Garamond"/><w:i/><w:iCs/></w:rPr><w:t xml:space="preserve">9 días de guerra en Facebook, </w:t></w:r><w:r><w:rPr><w:rFonts w:ascii="Garamond" w:hAnsi="Garamond"/><w:iCs/></w:rPr><w:t>pág. 6)</w:t></w:r></w:p><w:p><w:pPr><w:pStyle w:val="style94"/><w:suppressLineNumbers/><w:spacing w:after="160" w:before="0"/><w:ind w:hanging="283" w:left="283" w:right="0"/><w:contextualSpacing w:val="false"/><w:rPr></w:rPr></w:pPr><w:r><w:rPr></w:rPr></w:r></w:p></w:footnote><w:footnote w:id="116"><w:p><w:pPr><w:pStyle w:val="style64"/><w:ind w:hanging="142" w:left="426" w:right="0"/><w:jc w:val="both"/><w:rPr><w:rFonts w:ascii="Garamond" w:hAnsi="Garamond"/><w:iCs/></w:rPr></w:pPr><w:r><w:rPr><w:rStyle w:val="style29"/><w:rFonts w:ascii="Garamond" w:hAnsi="Garamond"/></w:rPr><w:footnoteRef/><w:tab/></w:r><w:r><w:rPr><w:rFonts w:ascii="Garamond" w:hAnsi="Garamond"/></w:rPr><w:t xml:space="preserve"> </w:t></w:r><w:r><w:rPr><w:rFonts w:ascii="Garamond" w:hAnsi="Garamond"/><w:bCs/><w:iCs/></w:rPr><w:t xml:space="preserve">Ejemplo </w:t></w:r><w:r><w:rPr><w:rFonts w:ascii="Garamond" w:hAnsi="Garamond"/><w:iCs/></w:rPr><w:t>(</w:t></w:r><w:r><w:rPr><w:rFonts w:ascii="Garamond" w:hAnsi="Garamond"/><w:i/><w:iCs/></w:rPr><w:t xml:space="preserve">9 días de guerra en Facebook, </w:t></w:r><w:r><w:rPr><w:rFonts w:ascii="Garamond" w:hAnsi="Garamond"/><w:iCs/></w:rPr><w:t>pág. 7)</w:t></w:r></w:p><w:p><w:pPr><w:pStyle w:val="style94"/><w:suppressLineNumbers/><w:spacing w:after="160" w:before="0"/><w:ind w:hanging="283" w:left="283" w:right="0"/><w:contextualSpacing w:val="false"/><w:rPr></w:rPr></w:pPr><w:r><w:rPr></w:rPr></w:r></w:p></w:footnote><w:footnote w:id="117"><w:p><w:pPr><w:pStyle w:val="style64"/><w:ind w:hanging="142" w:left="426" w:right="0"/><w:jc w:val="both"/><w:rPr><w:rFonts w:ascii="Garamond" w:hAnsi="Garamond"/><w:iCs/><w:lang w:val="cs-CZ"/></w:rPr></w:pPr><w:r><w:rPr><w:rStyle w:val="style29"/><w:rFonts w:ascii="Garamond" w:hAnsi="Garamond"/></w:rPr><w:footnoteRef/><w:tab/></w:r><w:r><w:rPr><w:rFonts w:ascii="Garamond" w:hAnsi="Garamond"/></w:rPr><w:t xml:space="preserve"> </w:t></w:r><w:r><w:rPr><w:rFonts w:ascii="Garamond" w:hAnsi="Garamond"/><w:bCs/><w:iCs/><w:lang w:val="cs-CZ"/></w:rPr><w:t xml:space="preserve">Ejemplo </w:t></w:r><w:r><w:rPr><w:rFonts w:ascii="Garamond" w:hAnsi="Garamond"/><w:iCs/><w:lang w:val="cs-CZ"/></w:rPr><w:t>(</w:t></w:r><w:r><w:rPr><w:rFonts w:ascii="Garamond" w:hAnsi="Garamond"/><w:i/><w:iCs/><w:lang w:val="cs-CZ"/></w:rPr><w:t xml:space="preserve">9 días de guerra en Facebook, </w:t></w:r><w:r><w:rPr><w:rFonts w:ascii="Garamond" w:hAnsi="Garamond"/><w:iCs/><w:lang w:val="cs-CZ"/></w:rPr><w:t>pág. 35)</w:t></w:r></w:p><w:p><w:pPr><w:pStyle w:val="style94"/><w:suppressLineNumbers/><w:spacing w:after="160" w:before="0"/><w:ind w:hanging="283" w:left="283" w:right="0"/><w:contextualSpacing w:val="false"/><w:rPr></w:rPr></w:pPr><w:r><w:rPr></w:rPr></w:r></w:p></w:footnote><w:footnote w:id="118"><w:p><w:pPr><w:pStyle w:val="style64"/><w:ind w:hanging="142" w:left="426" w:right="0"/><w:jc w:val="both"/><w:rPr><w:rFonts w:ascii="Garamond" w:hAnsi="Garamond"/><w:lang w:val="cs-CZ"/></w:rPr></w:pPr><w:r><w:rPr><w:rStyle w:val="style29"/><w:rFonts w:ascii="Garamond" w:hAnsi="Garamond"/></w:rPr><w:footnoteRef/><w:tab/></w:r><w:r><w:rPr><w:rFonts w:ascii="Garamond" w:hAnsi="Garamond"/></w:rPr><w:t xml:space="preserve"> </w:t></w:r><w:r><w:rPr><w:rFonts w:ascii="Garamond" w:hAnsi="Garamond"/><w:lang w:val="cs-CZ"/></w:rPr><w:t>Ejemplo (</w:t></w:r><w:r><w:rPr><w:rFonts w:ascii="Garamond" w:hAnsi="Garamond"/><w:i/><w:lang w:val="cs-CZ"/></w:rPr><w:t>9 días de guerra en Facebook</w:t></w:r><w:r><w:rPr><w:rFonts w:ascii="Garamond" w:hAnsi="Garamond"/><w:lang w:val="cs-CZ"/></w:rPr><w:t>)</w:t></w:r></w:p><w:p><w:pPr><w:pStyle w:val="style94"/><w:suppressLineNumbers/><w:spacing w:after="160" w:before="0"/><w:ind w:hanging="283" w:left="283" w:right="0"/><w:contextualSpacing w:val="false"/><w:rPr></w:rPr></w:pPr><w:r><w:rPr></w:rPr></w:r></w:p></w:footnote><w:footnote w:id="119"><w:p><w:pPr><w:pStyle w:val="style64"/><w:ind w:hanging="142" w:left="426" w:right="0"/><w:jc w:val="both"/><w:rPr><w:rFonts w:ascii="Garamond" w:hAnsi="Garamond"/><w:lang w:val="cs-CZ"/></w:rPr></w:pPr><w:r><w:rPr><w:rStyle w:val="style29"/><w:rFonts w:ascii="Garamond" w:hAnsi="Garamond"/></w:rPr><w:footnoteRef/><w:tab/></w:r><w:r><w:rPr><w:rFonts w:ascii="Garamond" w:hAnsi="Garamond"/></w:rPr><w:t xml:space="preserve"> </w:t></w:r><w:r><w:rPr><w:rFonts w:ascii="Garamond" w:hAnsi="Garamond"/><w:bCs/><w:lang w:val="cs-CZ"/></w:rPr><w:t>Ejemplo</w:t></w:r><w:r><w:rPr><w:rFonts w:ascii="Garamond" w:hAnsi="Garamond"/><w:lang w:val="cs-CZ"/></w:rPr><w:t xml:space="preserve"> (</w:t></w:r><w:r><w:rPr><w:rFonts w:ascii="Garamond" w:hAnsi="Garamond"/><w:i/><w:lang w:val="cs-CZ"/></w:rPr><w:t>9 días de guerra en Facebook,</w:t></w:r><w:r><w:rPr><w:rFonts w:ascii="Garamond" w:hAnsi="Garamond"/><w:lang w:val="cs-CZ"/></w:rPr><w:t xml:space="preserve"> pág. 23)</w:t></w:r></w:p><w:p><w:pPr><w:pStyle w:val="style94"/><w:suppressLineNumbers/><w:spacing w:after="160" w:before="0"/><w:ind w:hanging="283" w:left="283" w:right="0"/><w:contextualSpacing w:val="false"/><w:rPr></w:rPr></w:pPr><w:r><w:rPr></w:rPr></w:r></w:p></w:footnote><w:footnote w:id="120"><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lang w:val="cs-CZ"/></w:rPr><w:t>LEHMANN, Hans-Thies. </w:t></w:r><w:r><w:rPr><w:rFonts w:ascii="Garamond" w:hAnsi="Garamond"/><w:i/><w:iCs/><w:lang w:val="cs-CZ"/></w:rPr><w:t>Postdramatické divadlo</w:t></w:r><w:r><w:rPr><w:rFonts w:ascii="Garamond" w:hAnsi="Garamond"/><w:lang w:val="cs-CZ"/></w:rPr><w:t>. Bratislava: Divadelný ústav Bratislava, 2007</w:t></w:r><w:r><w:rPr><w:rFonts w:ascii="Garamond" w:hAnsi="Garamond"/></w:rPr><w:t>, pág. 13.</w:t></w:r></w:p><w:p><w:pPr><w:pStyle w:val="style94"/><w:suppressLineNumbers/><w:spacing w:after="160" w:before="0"/><w:ind w:hanging="283" w:left="283" w:right="0"/><w:contextualSpacing w:val="false"/><w:rPr></w:rPr></w:pPr><w:r><w:rPr></w:rPr></w:r></w:p></w:footnote><w:footnote w:id="121"><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Ejemplo (</w:t></w:r><w:r><w:rPr><w:rFonts w:ascii="Garamond" w:hAnsi="Garamond"/><w:i/></w:rPr><w:t>9 días de guerra en Facebook</w:t></w:r><w:r><w:rPr><w:rFonts w:ascii="Garamond" w:hAnsi="Garamond"/></w:rPr><w:t>, pág. 19)</w:t></w:r></w:p><w:p><w:pPr><w:pStyle w:val="style94"/><w:suppressLineNumbers/><w:spacing w:after="160" w:before="0"/><w:ind w:hanging="283" w:left="283" w:right="0"/><w:contextualSpacing w:val="false"/><w:rPr></w:rPr></w:pPr><w:r><w:rPr></w:rPr></w:r></w:p></w:footnote><w:footnote w:id="122"><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lang w:val="cs-CZ"/></w:rPr><w:t>LEHMANN, Hans-Thies. </w:t></w:r><w:r><w:rPr><w:rFonts w:ascii="Garamond" w:hAnsi="Garamond"/><w:i/><w:iCs/><w:lang w:val="cs-CZ"/></w:rPr><w:t>Postdramatické divadlo</w:t></w:r><w:r><w:rPr><w:rFonts w:ascii="Garamond" w:hAnsi="Garamond"/><w:lang w:val="cs-CZ"/></w:rPr><w:t>. Bratislava: Divadelný ústav Bratislava, 2007</w:t></w:r><w:r><w:rPr><w:rFonts w:ascii="Garamond" w:hAnsi="Garamond"/></w:rPr><w:t>, pág. 14.</w:t></w:r></w:p><w:p><w:pPr><w:pStyle w:val="style94"/><w:suppressLineNumbers/><w:spacing w:after="160" w:before="0"/><w:ind w:hanging="283" w:left="283" w:right="0"/><w:contextualSpacing w:val="false"/><w:rPr></w:rPr></w:pPr><w:r><w:rPr></w:rPr></w:r></w:p></w:footnote><w:footnote w:id="123"><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Íbidem, pág. 15. El concepto de superficies de lenguaje es de Ginka Steinwachs.</w:t></w:r></w:p><w:p><w:pPr><w:pStyle w:val="style94"/><w:suppressLineNumbers/><w:spacing w:after="160" w:before="0"/><w:ind w:hanging="283" w:left="283" w:right="0"/><w:contextualSpacing w:val="false"/><w:rPr></w:rPr></w:pPr><w:r><w:rPr></w:rPr></w:r></w:p></w:footnote><w:footnote w:id="124"><w:p><w:pPr><w:pStyle w:val="style64"/><w:ind w:hanging="142" w:left="426" w:right="0"/><w:jc w:val="both"/><w:rPr><w:rFonts w:ascii="Garamond" w:hAnsi="Garamond"/><w:lang w:val="cs-CZ"/></w:rPr></w:pPr><w:r><w:rPr><w:rStyle w:val="style29"/><w:rFonts w:ascii="Garamond" w:hAnsi="Garamond"/></w:rPr><w:footnoteRef/><w:tab/></w:r><w:r><w:rPr><w:rFonts w:ascii="Garamond" w:hAnsi="Garamond"/></w:rPr><w:t xml:space="preserve"> </w:t></w:r><w:r><w:rPr><w:rFonts w:ascii="Garamond" w:hAnsi="Garamond"/><w:lang w:val="cs-CZ"/></w:rPr><w:t>Ejemplo (</w:t></w:r><w:r><w:rPr><w:rFonts w:ascii="Garamond" w:hAnsi="Garamond"/><w:i/><w:lang w:val="cs-CZ"/></w:rPr><w:t>Pajaritos,</w:t></w:r><w:r><w:rPr><w:rFonts w:ascii="Garamond" w:hAnsi="Garamond"/><w:lang w:val="cs-CZ"/></w:rPr><w:t xml:space="preserve"> pág. 1)</w:t></w:r></w:p><w:p><w:pPr><w:pStyle w:val="style94"/><w:suppressLineNumbers/><w:spacing w:after="160" w:before="0"/><w:ind w:hanging="283" w:left="283" w:right="0"/><w:contextualSpacing w:val="false"/><w:rPr></w:rPr></w:pPr><w:r><w:rPr></w:rPr></w:r></w:p></w:footnote><w:footnote w:id="125"><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Ejemplo (</w:t></w:r><w:r><w:rPr><w:rFonts w:ascii="Garamond" w:hAnsi="Garamond"/><w:i/></w:rPr><w:t xml:space="preserve">Pajaritos, </w:t></w:r><w:r><w:rPr><w:rFonts w:ascii="Garamond" w:hAnsi="Garamond"/></w:rPr><w:t>pág. 5)</w:t></w:r></w:p><w:p><w:pPr><w:pStyle w:val="style94"/><w:suppressLineNumbers/><w:spacing w:after="160" w:before="0"/><w:ind w:hanging="283" w:left="283" w:right="0"/><w:contextualSpacing w:val="false"/><w:rPr></w:rPr></w:pPr><w:r><w:rPr></w:rPr></w:r></w:p></w:footnote><w:footnote w:id="126"><w:p><w:pPr><w:pStyle w:val="style64"/><w:ind w:hanging="142" w:left="0" w:right="0"/><w:jc w:val="both"/><w:rPr><w:rFonts w:ascii="Garamond" w:hAnsi="Garamond"/></w:rPr></w:pPr><w:r><w:rPr><w:rStyle w:val="style29"/><w:rFonts w:ascii="Garamond" w:hAnsi="Garamond"/></w:rPr><w:footnoteRef/><w:tab/></w:r><w:r><w:rPr><w:rFonts w:ascii="Garamond" w:hAnsi="Garamond"/></w:rPr><w:t xml:space="preserve"> </w:t></w:r><w:r><w:rPr><w:rFonts w:ascii="Garamond" w:hAnsi="Garamond"/><w:lang w:val="cs-CZ"/></w:rPr><w:t>LEHMANN, Hans-Thies. </w:t></w:r><w:r><w:rPr><w:rFonts w:ascii="Garamond" w:hAnsi="Garamond"/><w:i/><w:iCs/><w:lang w:val="cs-CZ"/></w:rPr><w:t>Postdramatické divadlo</w:t></w:r><w:r><w:rPr><w:rFonts w:ascii="Garamond" w:hAnsi="Garamond"/><w:lang w:val="cs-CZ"/></w:rPr><w:t>. Bratislava: Divadelný ústav Bratislava, 2007</w:t></w:r><w:r><w:rPr><w:rFonts w:ascii="Garamond" w:hAnsi="Garamond"/></w:rPr><w:t>, pág. 14.</w:t></w:r></w:p><w:p><w:pPr><w:pStyle w:val="style94"/><w:spacing w:after="0" w:before="0" w:line="100" w:lineRule="atLeast"/><w:ind w:hanging="142" w:left="426" w:right="0"/><w:contextualSpacing w:val="false"/><w:rPr><w:rFonts w:ascii="Garamond" w:hAnsi="Garamond"/></w:rPr></w:pPr><w:r><w:rPr><w:rFonts w:ascii="Garamond" w:hAnsi="Garamond"/></w:rPr></w:r></w:p><w:p><w:pPr><w:pStyle w:val="style94"/><w:suppressLineNumbers/><w:spacing w:after="160" w:before="0"/><w:ind w:hanging="283" w:left="283" w:right="0"/><w:contextualSpacing w:val="false"/><w:rPr></w:rPr></w:pPr><w:r><w:rPr></w:rPr></w:r></w:p></w:footnote><w:footnote w:id="127"><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La palabra comunicación proviene del verbo latino communicare que significar unir, enlazar. Es evidente, que el significado original se está perdiendo.</w:t></w:r></w:p><w:p><w:pPr><w:pStyle w:val="style94"/><w:spacing w:after="0" w:before="0" w:line="100" w:lineRule="atLeast"/><w:ind w:hanging="142" w:left="426" w:right="0"/><w:contextualSpacing w:val="false"/><w:rPr><w:rFonts w:ascii="Garamond" w:hAnsi="Garamond"/></w:rPr></w:pPr><w:r><w:rPr><w:rFonts w:ascii="Garamond" w:hAnsi="Garamond"/></w:rPr></w:r></w:p><w:p><w:pPr><w:pStyle w:val="style94"/><w:suppressLineNumbers/><w:spacing w:after="160" w:before="0"/><w:ind w:hanging="283" w:left="283" w:right="0"/><w:contextualSpacing w:val="false"/><w:rPr></w:rPr></w:pPr><w:r><w:rPr></w:rPr></w:r></w:p></w:footnote><w:footnote w:id="128"><w:p><w:pPr><w:pStyle w:val="style94"/><w:spacing w:after="0" w:before="0" w:line="100" w:lineRule="atLeast"/><w:ind w:hanging="142" w:left="426" w:right="0"/><w:contextualSpacing w:val="false"/><w:rPr><w:rFonts w:ascii="Garamond" w:hAnsi="Garamond"/></w:rPr></w:pPr><w:r><w:rPr><w:rStyle w:val="style29"/><w:rFonts w:ascii="Garamond" w:hAnsi="Garamond"/></w:rPr><w:footnoteRef/><w:tab/></w:r><w:r><w:rPr><w:rFonts w:ascii="Garamond" w:hAnsi="Garamond"/></w:rPr><w:t xml:space="preserve"> </w:t></w:r><w:r><w:rPr><w:rFonts w:ascii="Garamond" w:hAnsi="Garamond"/></w:rPr><w:t>En este capítulo utilizamos las denominaciones el espacio y el mundo como sinónimos.</w:t></w:r></w:p><w:p><w:pPr><w:pStyle w:val="style94"/><w:suppressLineNumbers/><w:spacing w:after="160" w:before="0"/><w:ind w:hanging="283" w:left="283" w:right="0"/><w:contextualSpacing w:val="false"/><w:rPr></w:rPr></w:pPr><w:r><w:rPr></w:rPr></w:r></w:p></w:footnote><w:footnote w:id="129"><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 xml:space="preserve">GARCÍA BARRIENTOS, Jorge Luis. </w:t></w:r><w:r><w:rPr><w:rFonts w:ascii="Garamond" w:hAnsi="Garamond"/><w:i/></w:rPr><w:t>Cómo se comenta una obra de teatro</w:t></w:r><w:r><w:rPr><w:rFonts w:ascii="Garamond" w:hAnsi="Garamond"/></w:rPr><w:t>. Madrid: Editorial Síntesis, S. A., 2003, pág. 121.</w:t></w:r></w:p><w:p><w:pPr><w:pStyle w:val="style94"/><w:suppressLineNumbers/><w:spacing w:after="160" w:before="0"/><w:ind w:hanging="283" w:left="283" w:right="0"/><w:contextualSpacing w:val="false"/><w:rPr></w:rPr></w:pPr><w:r><w:rPr></w:rPr></w:r></w:p></w:footnote><w:footnote w:id="130"><w:p><w:pPr><w:pStyle w:val="style94"/><w:spacing w:after="0" w:before="0" w:line="100" w:lineRule="atLeast"/><w:ind w:hanging="142" w:left="426" w:right="0"/><w:contextualSpacing w:val="false"/><w:rPr><w:rFonts w:ascii="Garamond" w:hAnsi="Garamond"/></w:rPr></w:pPr><w:r><w:rPr><w:rStyle w:val="style29"/><w:rFonts w:ascii="Garamond" w:hAnsi="Garamond"/></w:rPr><w:footnoteRef/><w:tab/></w:r><w:r><w:rPr><w:rFonts w:ascii="Garamond" w:hAnsi="Garamond"/></w:rPr><w:t xml:space="preserve"> </w:t></w:r><w:r><w:rPr><w:rFonts w:ascii="Garamond" w:hAnsi="Garamond"/></w:rPr><w:t>Íbidem, pág. 122.</w:t></w:r></w:p><w:p><w:pPr><w:pStyle w:val="style94"/><w:suppressLineNumbers/><w:spacing w:after="160" w:before="0"/><w:ind w:hanging="283" w:left="283" w:right="0"/><w:contextualSpacing w:val="false"/><w:rPr></w:rPr></w:pPr><w:r><w:rPr></w:rPr></w:r></w:p></w:footnote><w:footnote w:id="131"><w:p><w:pPr><w:pStyle w:val="style94"/><w:spacing w:after="0" w:before="0" w:line="100" w:lineRule="atLeast"/><w:ind w:hanging="142" w:left="426" w:right="0"/><w:contextualSpacing w:val="false"/><w:rPr><w:rFonts w:ascii="Garamond" w:hAnsi="Garamond"/></w:rPr></w:pPr><w:r><w:rPr><w:rStyle w:val="style29"/><w:rFonts w:ascii="Garamond" w:hAnsi="Garamond"/></w:rPr><w:footnoteRef/><w:tab/></w:r><w:r><w:rPr><w:rFonts w:ascii="Garamond" w:hAnsi="Garamond"/></w:rPr><w:t xml:space="preserve"> </w:t></w:r><w:r><w:rPr><w:rFonts w:ascii="Garamond" w:hAnsi="Garamond"/></w:rPr><w:t>Íbidem, pág. 129-130.</w:t></w:r></w:p><w:p><w:pPr><w:pStyle w:val="style94"/><w:suppressLineNumbers/><w:spacing w:after="160" w:before="0"/><w:ind w:hanging="283" w:left="283" w:right="0"/><w:contextualSpacing w:val="false"/><w:rPr></w:rPr></w:pPr><w:r><w:rPr></w:rPr></w:r></w:p></w:footnote><w:footnote w:id="132"><w:p><w:pPr><w:pStyle w:val="style94"/><w:spacing w:after="0" w:before="0" w:line="100" w:lineRule="atLeast"/><w:ind w:hanging="142" w:left="426" w:right="0"/><w:contextualSpacing w:val="false"/><w:rPr><w:rFonts w:ascii="Garamond" w:hAnsi="Garamond"/></w:rPr></w:pPr><w:r><w:rPr><w:rStyle w:val="style29"/><w:rFonts w:ascii="Garamond" w:hAnsi="Garamond"/></w:rPr><w:footnoteRef/><w:tab/></w:r><w:r><w:rPr><w:rFonts w:ascii="Garamond" w:hAnsi="Garamond"/></w:rPr><w:t xml:space="preserve"> </w:t></w:r><w:r><w:rPr><w:rFonts w:ascii="Garamond" w:hAnsi="Garamond"/></w:rPr><w:t>Íbidem, pág. 136-141.</w:t></w:r></w:p><w:p><w:pPr><w:pStyle w:val="style94"/><w:suppressLineNumbers/><w:spacing w:after="160" w:before="0"/><w:ind w:hanging="283" w:left="283" w:right="0"/><w:contextualSpacing w:val="false"/><w:rPr></w:rPr></w:pPr><w:r><w:rPr></w:rPr></w:r></w:p></w:footnote><w:footnote w:id="133"><w:p><w:pPr><w:pStyle w:val="style94"/><w:spacing w:after="0" w:before="0" w:line="100" w:lineRule="atLeast"/><w:ind w:hanging="142" w:left="426" w:right="0"/><w:contextualSpacing w:val="false"/><w:rPr><w:rFonts w:ascii="Garamond" w:hAnsi="Garamond"/></w:rPr></w:pPr><w:r><w:rPr><w:rStyle w:val="style29"/><w:rFonts w:ascii="Garamond" w:hAnsi="Garamond"/></w:rPr><w:footnoteRef/><w:tab/></w:r><w:r><w:rPr><w:rFonts w:ascii="Garamond" w:hAnsi="Garamond"/></w:rPr><w:t xml:space="preserve"> </w:t></w:r><w:r><w:rPr><w:rFonts w:ascii="Garamond" w:hAnsi="Garamond"/></w:rPr><w:t>En este trabajo utilizamos los atributos físico, real o materializado (respecto al espacio) como sinónimos.</w:t></w:r></w:p><w:p><w:pPr><w:pStyle w:val="style94"/><w:suppressLineNumbers/><w:spacing w:after="160" w:before="0"/><w:ind w:hanging="283" w:left="283" w:right="0"/><w:contextualSpacing w:val="false"/><w:rPr></w:rPr></w:pPr><w:r><w:rPr></w:rPr></w:r></w:p></w:footnote><w:footnote w:id="134"><w:p><w:pPr><w:pStyle w:val="style64"/><w:ind w:hanging="142" w:left="426" w:right="0"/><w:jc w:val="both"/><w:rPr><w:rFonts w:ascii="Garamond" w:hAnsi="Garamond"/><w:lang w:val="cs-CZ"/></w:rPr></w:pPr><w:r><w:rPr><w:rStyle w:val="style29"/><w:rFonts w:ascii="Garamond" w:hAnsi="Garamond"/></w:rPr><w:footnoteRef/><w:tab/></w:r><w:r><w:rPr><w:rFonts w:ascii="Garamond" w:hAnsi="Garamond"/></w:rPr><w:t xml:space="preserve"> </w:t></w:r><w:r><w:rPr><w:rFonts w:ascii="Garamond" w:hAnsi="Garamond"/><w:bCs/><w:lang w:val="cs-CZ"/></w:rPr><w:t xml:space="preserve">Ejemplo </w:t></w:r><w:r><w:rPr><w:rFonts w:ascii="Garamond" w:hAnsi="Garamond"/><w:lang w:val="cs-CZ"/></w:rPr><w:t>(</w:t></w:r><w:r><w:rPr><w:rFonts w:ascii="Garamond" w:hAnsi="Garamond"/><w:i/><w:lang w:val="cs-CZ"/></w:rPr><w:t xml:space="preserve">9 días de guerra en Facebook, </w:t></w:r><w:r><w:rPr><w:rFonts w:ascii="Garamond" w:hAnsi="Garamond"/><w:lang w:val="cs-CZ"/></w:rPr><w:t>pág. 15)</w:t></w:r></w:p><w:p><w:pPr><w:pStyle w:val="style94"/><w:suppressLineNumbers/><w:spacing w:after="160" w:before="0"/><w:ind w:hanging="283" w:left="283" w:right="0"/><w:contextualSpacing w:val="false"/><w:rPr></w:rPr></w:pPr><w:r><w:rPr></w:rPr></w:r></w:p></w:footnote><w:footnote w:id="135"><w:p><w:pPr><w:pStyle w:val="style64"/><w:ind w:hanging="142" w:left="426" w:right="0"/><w:jc w:val="both"/><w:rPr><w:rFonts w:ascii="Garamond" w:hAnsi="Garamond"/><w:lang w:val="cs-CZ"/></w:rPr></w:pPr><w:r><w:rPr><w:rStyle w:val="style29"/><w:rFonts w:ascii="Garamond" w:hAnsi="Garamond"/></w:rPr><w:footnoteRef/><w:tab/></w:r><w:r><w:rPr><w:rFonts w:ascii="Garamond" w:hAnsi="Garamond"/></w:rPr><w:t xml:space="preserve"> </w:t></w:r><w:r><w:rPr><w:rFonts w:ascii="Garamond" w:hAnsi="Garamond"/><w:bCs/><w:lang w:val="cs-CZ"/></w:rPr><w:t>Ejemplo</w:t></w:r><w:r><w:rPr><w:rFonts w:ascii="Garamond" w:hAnsi="Garamond"/><w:lang w:val="cs-CZ"/></w:rPr><w:t xml:space="preserve"> (</w:t></w:r><w:r><w:rPr><w:rFonts w:ascii="Garamond" w:hAnsi="Garamond"/><w:i/><w:lang w:val="cs-CZ"/></w:rPr><w:t>9 días de guerra en Facebook</w:t></w:r><w:r><w:rPr><w:rFonts w:ascii="Garamond" w:hAnsi="Garamond"/><w:lang w:val="cs-CZ"/></w:rPr><w:t>, pág. 30; la negrita es de Moncada)</w:t></w:r></w:p><w:p><w:pPr><w:pStyle w:val="style94"/><w:suppressLineNumbers/><w:spacing w:after="160" w:before="0"/><w:ind w:hanging="283" w:left="283" w:right="0"/><w:contextualSpacing w:val="false"/><w:rPr></w:rPr></w:pPr><w:r><w:rPr></w:rPr></w:r></w:p></w:footnote><w:footnote w:id="136"><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bCs/></w:rPr><w:t>Ejemplo</w:t></w:r><w:r><w:rPr><w:rFonts w:ascii="Garamond" w:hAnsi="Garamond"/><w:b/><w:bCs/></w:rPr><w:t xml:space="preserve"> </w:t></w:r><w:r><w:rPr><w:rFonts w:ascii="Garamond" w:hAnsi="Garamond"/></w:rPr><w:t>(</w:t></w:r><w:r><w:rPr><w:rFonts w:ascii="Garamond" w:hAnsi="Garamond"/><w:i/></w:rPr><w:t>9 días de guerra en Facebook</w:t></w:r><w:r><w:rPr><w:rFonts w:ascii="Garamond" w:hAnsi="Garamond"/></w:rPr><w:t>, pág. 34) la conversación entre los dos personajes transcurre mediante el teléfono móvil</w:t></w:r></w:p><w:p><w:pPr><w:pStyle w:val="style94"/><w:suppressLineNumbers/><w:spacing w:after="160" w:before="0"/><w:ind w:hanging="283" w:left="283" w:right="0"/><w:contextualSpacing w:val="false"/><w:rPr></w:rPr></w:pPr><w:r><w:rPr></w:rPr></w:r></w:p></w:footnote><w:footnote w:id="137"><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bCs/></w:rPr><w:t>Ejemplo</w:t></w:r><w:r><w:rPr><w:rFonts w:ascii="Garamond" w:hAnsi="Garamond"/><w:b/><w:bCs/></w:rPr><w:t xml:space="preserve"> </w:t></w:r><w:r><w:rPr><w:rFonts w:ascii="Garamond" w:hAnsi="Garamond"/></w:rPr><w:t>(</w:t></w:r><w:r><w:rPr><w:rFonts w:ascii="Garamond" w:hAnsi="Garamond"/><w:i/></w:rPr><w:t>9 días de guerra en Facebook</w:t></w:r><w:r><w:rPr><w:rFonts w:ascii="Garamond" w:hAnsi="Garamond"/></w:rPr><w:t>, pág. 36)</w:t></w:r></w:p><w:p><w:pPr><w:pStyle w:val="style94"/><w:suppressLineNumbers/><w:spacing w:after="160" w:before="0"/><w:ind w:hanging="283" w:left="283" w:right="0"/><w:contextualSpacing w:val="false"/><w:rPr></w:rPr></w:pPr><w:r><w:rPr></w:rPr></w:r></w:p></w:footnote><w:footnote w:id="138"><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bCs/></w:rPr><w:t xml:space="preserve">Ejemplo </w:t></w:r><w:r><w:rPr><w:rFonts w:ascii="Garamond" w:hAnsi="Garamond"/></w:rPr><w:t>(</w:t></w:r><w:r><w:rPr><w:rFonts w:ascii="Garamond" w:hAnsi="Garamond"/><w:i/><w:iCs/></w:rPr><w:t>9 días de guerra en Facebook</w:t></w:r><w:r><w:rPr><w:rFonts w:ascii="Garamond" w:hAnsi="Garamond"/></w:rPr><w:t>, pág. 37)</w:t></w:r></w:p><w:p><w:pPr><w:pStyle w:val="style94"/><w:suppressLineNumbers/><w:spacing w:after="160" w:before="0"/><w:ind w:hanging="283" w:left="283" w:right="0"/><w:contextualSpacing w:val="false"/><w:rPr></w:rPr></w:pPr><w:r><w:rPr></w:rPr></w:r></w:p></w:footnote><w:footnote w:id="139"><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bCs/></w:rPr><w:t xml:space="preserve">Ejemplo </w:t></w:r><w:r><w:rPr><w:rFonts w:ascii="Garamond" w:hAnsi="Garamond"/></w:rPr><w:t>(</w:t></w:r><w:r><w:rPr><w:rFonts w:ascii="Garamond" w:hAnsi="Garamond"/><w:i/><w:iCs/></w:rPr><w:t>9 días de guerra en Facebook</w:t></w:r><w:r><w:rPr><w:rFonts w:ascii="Garamond" w:hAnsi="Garamond"/></w:rPr><w:t>, pág. 36)</w:t></w:r></w:p><w:p><w:pPr><w:pStyle w:val="style94"/><w:suppressLineNumbers/><w:spacing w:after="160" w:before="0"/><w:ind w:hanging="283" w:left="283" w:right="0"/><w:contextualSpacing w:val="false"/><w:rPr></w:rPr></w:pPr><w:r><w:rPr></w:rPr></w:r></w:p></w:footnote><w:footnote w:id="140"><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bCs/></w:rPr><w:t>Ejemplo</w:t></w:r><w:r><w:rPr><w:rFonts w:ascii="Garamond" w:hAnsi="Garamond"/></w:rPr><w:t xml:space="preserve"> (</w:t></w:r><w:r><w:rPr><w:rFonts w:ascii="Garamond" w:hAnsi="Garamond"/><w:i/><w:iCs/></w:rPr><w:t>Pajaritos</w:t></w:r><w:r><w:rPr><w:rFonts w:ascii="Garamond" w:hAnsi="Garamond"/><w:iCs/></w:rPr><w:t>, pág. 3</w:t></w:r><w:r><w:rPr><w:rFonts w:ascii="Garamond" w:hAnsi="Garamond"/></w:rPr><w:t>)</w:t></w:r></w:p><w:p><w:pPr><w:pStyle w:val="style64"/><w:ind w:hanging="142" w:left="426" w:right="0"/><w:jc w:val="both"/><w:rPr><w:rFonts w:ascii="Garamond" w:hAnsi="Garamond"/><w:lang w:val="cs-CZ"/></w:rPr></w:pPr><w:r><w:rPr><w:rFonts w:ascii="Garamond" w:hAnsi="Garamond"/><w:lang w:val="cs-CZ"/></w:rPr></w:r></w:p><w:p><w:pPr><w:pStyle w:val="style94"/><w:suppressLineNumbers/><w:spacing w:after="160" w:before="0"/><w:ind w:hanging="283" w:left="283" w:right="0"/><w:contextualSpacing w:val="false"/><w:rPr></w:rPr></w:pPr><w:r><w:rPr></w:rPr></w:r></w:p></w:footnote><w:footnote w:id="141"><w:p><w:pPr><w:pStyle w:val="style64"/><w:ind w:hanging="142" w:left="426" w:right="0"/><w:jc w:val="both"/><w:rPr><w:rFonts w:ascii="Garamond" w:hAnsi="Garamond"/><w:lang w:val="cs-CZ"/></w:rPr></w:pPr><w:r><w:rPr><w:rStyle w:val="style29"/><w:rFonts w:ascii="Garamond" w:hAnsi="Garamond"/></w:rPr><w:footnoteRef/><w:tab/></w:r><w:r><w:rPr><w:rFonts w:ascii="Garamond" w:hAnsi="Garamond"/></w:rPr><w:t xml:space="preserve"> </w:t></w:r><w:r><w:rPr><w:rFonts w:ascii="Garamond" w:hAnsi="Garamond"/><w:bCs/><w:lang w:val="cs-CZ"/></w:rPr><w:t>Ejemplo</w:t></w:r><w:r><w:rPr><w:rFonts w:ascii="Garamond" w:hAnsi="Garamond"/><w:lang w:val="cs-CZ"/></w:rPr><w:t xml:space="preserve"> (</w:t></w:r><w:r><w:rPr><w:rFonts w:ascii="Garamond" w:hAnsi="Garamond"/><w:i/><w:iCs/><w:lang w:val="cs-CZ"/></w:rPr><w:t>Pajaritos,</w:t></w:r><w:r><w:rPr><w:rFonts w:ascii="Garamond" w:hAnsi="Garamond"/><w:lang w:val="cs-CZ"/></w:rPr><w:t xml:space="preserve"> pág. 8)</w:t></w:r></w:p><w:p><w:pPr><w:pStyle w:val="style94"/><w:suppressLineNumbers/><w:spacing w:after="160" w:before="0"/><w:ind w:hanging="283" w:left="283" w:right="0"/><w:contextualSpacing w:val="false"/><w:rPr></w:rPr></w:pPr><w:r><w:rPr></w:rPr></w:r></w:p></w:footnote><w:footnote w:id="142"><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 xml:space="preserve">CORNAGO, Oscar. </w:t></w:r><w:r><w:rPr><w:rFonts w:ascii="Garamond" w:hAnsi="Garamond"/><w:i/><w:iCs/></w:rPr><w:t>Resistir en la era de los medios. Estrategias performativas en literatura, teatro, cine y televisión.</w:t></w:r><w:r><w:rPr><w:rFonts w:ascii="Garamond" w:hAnsi="Garamond"/></w:rPr><w:t xml:space="preserve"> Madrid: Iberoamericana, 2005, pág. 121.</w:t></w:r></w:p><w:p><w:pPr><w:pStyle w:val="style64"/><w:ind w:hanging="142" w:left="426" w:right="0"/><w:jc w:val="both"/><w:rPr><w:rFonts w:ascii="Garamond" w:hAnsi="Garamond"/></w:rPr></w:pPr><w:r><w:rPr><w:rFonts w:ascii="Garamond" w:hAnsi="Garamond"/></w:rPr></w:r></w:p><w:p><w:pPr><w:pStyle w:val="style94"/><w:spacing w:after="0" w:before="0" w:line="100" w:lineRule="atLeast"/><w:ind w:hanging="142" w:left="426" w:right="0"/><w:contextualSpacing w:val="false"/><w:rPr><w:rFonts w:ascii="Garamond" w:hAnsi="Garamond"/></w:rPr></w:pPr><w:r><w:rPr><w:rFonts w:ascii="Garamond" w:hAnsi="Garamond"/></w:rPr></w:r></w:p><w:p><w:pPr><w:pStyle w:val="style94"/><w:suppressLineNumbers/><w:spacing w:after="160" w:before="0"/><w:ind w:hanging="283" w:left="283" w:right="0"/><w:contextualSpacing w:val="false"/><w:rPr></w:rPr></w:pPr><w:r><w:rPr></w:rPr></w:r></w:p></w:footnote><w:footnote w:id="143"><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bCs/></w:rPr><w:t>Ejemplo</w:t></w:r><w:r><w:rPr><w:rFonts w:ascii="Garamond" w:hAnsi="Garamond"/></w:rPr><w:t xml:space="preserve"> (</w:t></w:r><w:r><w:rPr><w:rFonts w:ascii="Garamond" w:hAnsi="Garamond"/><w:i/><w:iCs/></w:rPr><w:t>9 días de guerra en Facebook</w:t></w:r><w:r><w:rPr><w:rFonts w:ascii="Garamond" w:hAnsi="Garamond"/></w:rPr><w:t>, pág. 8)</w:t></w:r></w:p><w:p><w:pPr><w:pStyle w:val="style94"/><w:suppressLineNumbers/><w:spacing w:after="160" w:before="0"/><w:ind w:hanging="283" w:left="283" w:right="0"/><w:contextualSpacing w:val="false"/><w:rPr></w:rPr></w:pPr><w:r><w:rPr></w:rPr></w:r></w:p></w:footnote><w:footnote w:id="144"><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bCs/></w:rPr><w:t>Ejemplo</w:t></w:r><w:r><w:rPr><w:rFonts w:ascii="Garamond" w:hAnsi="Garamond"/></w:rPr><w:t xml:space="preserve"> (</w:t></w:r><w:r><w:rPr><w:rFonts w:ascii="Garamond" w:hAnsi="Garamond"/><w:i/><w:iCs/></w:rPr><w:t>El fin de la amistad</w:t></w:r><w:r><w:rPr><w:rFonts w:ascii="Garamond" w:hAnsi="Garamond"/></w:rPr><w:t xml:space="preserve">, pág. 27) </w:t></w:r></w:p><w:p><w:pPr><w:pStyle w:val="style94"/><w:suppressLineNumbers/><w:spacing w:after="160" w:before="0"/><w:ind w:hanging="283" w:left="283" w:right="0"/><w:contextualSpacing w:val="false"/><w:rPr></w:rPr></w:pPr><w:r><w:rPr></w:rPr></w:r></w:p></w:footnote><w:footnote w:id="145"><w:p><w:pPr><w:pStyle w:val="style64"/><w:rPr><w:rFonts w:ascii="Garamond" w:hAnsi="Garamond"/></w:rPr></w:pPr><w:r><w:rPr><w:rStyle w:val="style29"/></w:rPr><w:footnoteRef/><w:tab/></w:r><w:r><w:rPr></w:rPr><w:t xml:space="preserve"> </w:t></w:r><w:r><w:rPr><w:rFonts w:ascii="Garamond" w:hAnsi="Garamond"/><w:lang w:val="cs-CZ"/></w:rPr><w:t>BREA, José Luis. </w:t></w:r><w:r><w:rPr><w:rFonts w:ascii="Garamond" w:hAnsi="Garamond"/><w:i/><w:iCs/><w:lang w:val="cs-CZ"/></w:rPr><w:t>La era postmedia: acción comunicativa, prácticas (post) artísiticas y dispositivos neomediales</w:t></w:r><w:r><w:rPr><w:rFonts w:ascii="Garamond" w:hAnsi="Garamond"/><w:lang w:val="cs-CZ"/></w:rPr><w:t>. Salamanca: Editorial CASA, 2002</w:t></w:r><w:r><w:rPr><w:rFonts w:ascii="Garamond" w:hAnsi="Garamond"/></w:rPr><w:t>, pág. 154.</w:t></w:r></w:p><w:p><w:pPr><w:pStyle w:val="style94"/><w:suppressLineNumbers/><w:spacing w:after="160" w:before="0"/><w:ind w:hanging="283" w:left="283" w:right="0"/><w:contextualSpacing w:val="false"/><w:rPr></w:rPr></w:pPr><w:r><w:rPr></w:rPr></w:r></w:p></w:footnote><w:footnote w:id="146"><w:p><w:pPr><w:pStyle w:val="style64"/><w:rPr><w:rFonts w:ascii="Garamond" w:hAnsi="Garamond"/></w:rPr></w:pPr><w:r><w:rPr><w:rStyle w:val="style29"/></w:rPr><w:footnoteRef/><w:tab/></w:r><w:r><w:rPr></w:rPr><w:t xml:space="preserve"> </w:t></w:r><w:r><w:rPr><w:rFonts w:ascii="Garamond" w:hAnsi="Garamond"/><w:lang w:val="cs-CZ"/></w:rPr><w:t>BREA, José Luis. </w:t></w:r><w:r><w:rPr><w:rFonts w:ascii="Garamond" w:hAnsi="Garamond"/><w:i/><w:iCs/><w:lang w:val="cs-CZ"/></w:rPr><w:t>La era postmedia: acción comunicativa, prácticas (post) artísiticas y dispositivos neomediales</w:t></w:r><w:r><w:rPr><w:rFonts w:ascii="Garamond" w:hAnsi="Garamond"/><w:lang w:val="cs-CZ"/></w:rPr><w:t>.       Salamanca: Editorial CASA, 2002</w:t></w:r><w:r><w:rPr><w:rFonts w:ascii="Garamond" w:hAnsi="Garamond"/></w:rPr><w:t>, pág. 154.</w:t></w:r></w:p><w:p><w:pPr><w:pStyle w:val="style94"/><w:suppressLineNumbers/><w:spacing w:after="160" w:before="0"/><w:ind w:hanging="283" w:left="283" w:right="0"/><w:contextualSpacing w:val="false"/><w:rPr></w:rPr></w:pPr><w:r><w:rPr></w:rPr></w:r></w:p></w:footnote><w:footnote w:id="147"><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bCs/></w:rPr><w:t xml:space="preserve">Ejemplo </w:t></w:r><w:r><w:rPr><w:rFonts w:ascii="Garamond" w:hAnsi="Garamond"/></w:rPr><w:t>(</w:t></w:r><w:r><w:rPr><w:rFonts w:ascii="Garamond" w:hAnsi="Garamond"/><w:i/><w:iCs/></w:rPr><w:t>9 días de guerra en Facebook</w:t></w:r><w:r><w:rPr><w:rFonts w:ascii="Garamond" w:hAnsi="Garamond"/></w:rPr><w:t>, pág. 5)</w:t></w:r></w:p><w:p><w:pPr><w:pStyle w:val="style94"/><w:suppressLineNumbers/><w:spacing w:after="160" w:before="0"/><w:ind w:hanging="283" w:left="283" w:right="0"/><w:contextualSpacing w:val="false"/><w:rPr></w:rPr></w:pPr><w:r><w:rPr></w:rPr></w:r></w:p></w:footnote><w:footnote w:id="148"><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bCs/></w:rPr><w:t>Ejemplo</w:t></w:r><w:r><w:rPr><w:rFonts w:ascii="Garamond" w:hAnsi="Garamond"/></w:rPr><w:t xml:space="preserve"> (</w:t></w:r><w:r><w:rPr><w:rFonts w:ascii="Garamond" w:hAnsi="Garamond"/><w:i/><w:iCs/></w:rPr><w:t>9 días de guerra en Facebook</w:t></w:r><w:r><w:rPr><w:rFonts w:ascii="Garamond" w:hAnsi="Garamond"/></w:rPr><w:t>, pág. 5)</w:t></w:r></w:p><w:p><w:pPr><w:pStyle w:val="style94"/><w:suppressLineNumbers/><w:spacing w:after="160" w:before="0"/><w:ind w:hanging="283" w:left="283" w:right="0"/><w:contextualSpacing w:val="false"/><w:rPr></w:rPr></w:pPr><w:r><w:rPr></w:rPr></w:r></w:p></w:footnote><w:footnote w:id="149"><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lang w:val="cs-CZ"/></w:rPr><w:t>BREA, José Luis. </w:t></w:r><w:r><w:rPr><w:rFonts w:ascii="Garamond" w:hAnsi="Garamond"/><w:i/><w:iCs/><w:lang w:val="cs-CZ"/></w:rPr><w:t>La era postmedia: acción comunicativa, prácticas (post) artísiticas y dispositivos neomediales</w:t></w:r><w:r><w:rPr><w:rFonts w:ascii="Garamond" w:hAnsi="Garamond"/><w:lang w:val="cs-CZ"/></w:rPr><w:t>. Salamanca: Editorial CASA, 2002</w:t></w:r><w:r><w:rPr><w:rFonts w:ascii="Garamond" w:hAnsi="Garamond"/></w:rPr><w:t>, pág. 154.</w:t></w:r></w:p><w:p><w:pPr><w:pStyle w:val="style64"/><w:ind w:hanging="142" w:left="426" w:right="0"/><w:jc w:val="both"/><w:rPr><w:rFonts w:ascii="Garamond" w:hAnsi="Garamond"/><w:lang w:val="cs-CZ"/></w:rPr></w:pPr><w:r><w:rPr><w:rFonts w:ascii="Garamond" w:hAnsi="Garamond"/><w:lang w:val="cs-CZ"/></w:rPr></w:r></w:p><w:p><w:pPr><w:pStyle w:val="style94"/><w:suppressLineNumbers/><w:spacing w:after="160" w:before="0"/><w:ind w:hanging="283" w:left="283" w:right="0"/><w:contextualSpacing w:val="false"/><w:rPr></w:rPr></w:pPr><w:r><w:rPr></w:rPr></w:r></w:p></w:footnote></w:footnotes>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 w:name="Calibri">
    <w:charset w:val="ee"/>
    <w:family w:val="roman"/>
    <w:pitch w:val="variable"/>
  </w:font>
  <w:font w:name="Garamond">
    <w:charset w:val="ee"/>
    <w:family w:val="roman"/>
    <w:pitch w:val="variable"/>
  </w:font>
  <w:font w:name="Cambria">
    <w:charset w:val="ee"/>
    <w:family w:val="roman"/>
    <w:pitch w:val="variable"/>
  </w:font>
  <w:font w:name="Tahoma">
    <w:charset w:val="ee"/>
    <w:family w:val="roman"/>
    <w:pitch w:val="variable"/>
  </w:font>
  <w:font w:name="Arial">
    <w:charset w:val="ee"/>
    <w:family w:val="swiss"/>
    <w:pitch w:val="variable"/>
  </w:font>
  <w:font w:name="Helvetica">
    <w:altName w:val="Arial"/>
    <w:charset w:val="ee"/>
    <w:family w:val="roman"/>
    <w:pitch w:val="variable"/>
  </w:font>
  <w:font w:name="Helvetica Neue">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92"/>
      <w:ind w:hanging="0" w:left="0" w:right="360"/>
      <w:rPr/>
    </w:pPr>
    <w:r>
      <w:rPr/>
    </w:r>
  </w:p>
  <w:p>
    <w:pPr>
      <w:pStyle w:val="style0"/>
      <w:widowControl/>
      <w:suppressAutoHyphens w:val="false"/>
      <w:spacing w:after="160" w:before="0" w:line="256" w:lineRule="auto"/>
      <w:ind w:firstLine="284" w:left="0" w:right="0"/>
      <w:contextualSpacing w:val="false"/>
      <w:jc w:val="both"/>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92"/>
      <w:rPr>
        <w:rFonts w:ascii="Garamond" w:hAnsi="Garamond"/>
      </w:rPr>
    </w:pPr>
    <w:r>
      <w:rPr>
        <w:rFonts w:ascii="Garamond" w:hAnsi="Garamond"/>
      </w:rPr>
    </w:r>
    <w:r>
      <w:pict>
        <v:rect fillcolor="#FFFFFF" style="position:absolute;width:26.25pt;height:13.8pt;margin-top:0.05pt;margin-left:206.55pt">
          <v:textbox inset="0pt,0pt,0pt,0pt">
            <w:txbxContent>
              <w:p>
                <w:r>
                  <w:rPr>
                    <w:rStyle w:val="style40"/>
                    <w:rFonts w:ascii="Garamond" w:hAnsi="Garamond"/>
                  </w:rPr>
                  <w:fldChar w:fldCharType="begin"/>
                </w:r>
                <w:r>
                  <w:instrText> PAGE </w:instrText>
                </w:r>
                <w:r>
                  <w:fldChar w:fldCharType="separate"/>
                </w:r>
                <w:r>
                  <w:t>95</w:t>
                </w:r>
                <w:r>
                  <w:fldChar w:fldCharType="end"/>
                </w:r>
                <w:pStyle w:val="style92"/>
                <w:contextualSpacing w:val="false"/>
                <w:top w:val="nil"/>
                <w:left w:val="nil"/>
                <w:bottom w:val="nil"/>
                <w:insideH w:val="nil"/>
                <w:right w:val="nil"/>
                <w:insideV w:val="nil"/>
                <w:pPr>
                  <w:spacing w:after="160" w:before="0"/>
                  <w:rPr>
                    <w:rStyle w:val="style40"/>
                    <w:rFonts w:ascii="Garamond" w:hAnsi="Garamond"/>
                  </w:rPr>
                </w:pPr>
              </w:p>
            </w:txbxContent>
          </v:textbox>
          <w10:wrap type="topAndBottom"/>
        </v:rect>
      </w:pict>
    </w:r>
  </w:p>
  <w:p>
    <w:pPr>
      <w:pStyle w:val="style92"/>
      <w:ind w:hanging="0" w:left="0" w:right="360"/>
      <w:rPr>
        <w:rFonts w:ascii="Garamond" w:hAnsi="Garamond"/>
      </w:rPr>
    </w:pPr>
    <w:r>
      <w:rPr>
        <w:rFonts w:ascii="Garamond" w:hAnsi="Garamond"/>
      </w:rPr>
    </w:r>
    <w:r>
      <w:pict>
        <v:rect fillcolor="#FFFFFF" style="position:absolute;width:26.25pt;height:13.8pt;margin-top:0.05pt;margin-left:206.55pt">
          <v:textbox inset="0pt,0pt,0pt,0pt">
            <w:txbxContent>
              <w:p>
                <w:r>
                  <w:rPr>
                    <w:rStyle w:val="style40"/>
                  </w:rPr>
                  <w:fldChar w:fldCharType="begin"/>
                </w:r>
                <w:r>
                  <w:instrText> PAGE </w:instrText>
                </w:r>
                <w:r>
                  <w:fldChar w:fldCharType="separate"/>
                </w:r>
                <w:r>
                  <w:t>95</w:t>
                </w:r>
                <w:r>
                  <w:fldChar w:fldCharType="end"/>
                </w:r>
                <w:pStyle w:val="style92"/>
                <w:contextualSpacing w:val="false"/>
                <w:top w:val="nil"/>
                <w:left w:val="nil"/>
                <w:bottom w:val="nil"/>
                <w:insideH w:val="nil"/>
                <w:right w:val="nil"/>
                <w:insideV w:val="nil"/>
                <w:pPr>
                  <w:spacing w:after="160" w:before="0"/>
                  <w:rPr>
                    <w:rStyle w:val="style40"/>
                  </w:rPr>
                </w:pPr>
              </w:p>
            </w:txbxContent>
          </v:textbox>
          <w10:wrap type="topAndBottom"/>
        </v:rect>
      </w:pict>
    </w:r>
  </w:p>
  <w:p>
    <w:pPr>
      <w:pStyle w:val="style0"/>
      <w:spacing w:after="160" w:before="0"/>
      <w:contextualSpacing w:val="false"/>
      <w:rPr>
        <w:rFonts w:ascii="Garamond" w:hAnsi="Garamond"/>
      </w:rPr>
    </w:pPr>
    <w:r>
      <w:rPr>
        <w:rFonts w:ascii="Garamond" w:hAnsi="Garamond"/>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92"/>
      <w:rPr>
        <w:rFonts w:ascii="Garamond" w:hAnsi="Garamond"/>
      </w:rPr>
    </w:pPr>
    <w:r>
      <w:rPr>
        <w:rFonts w:ascii="Garamond" w:hAnsi="Garamond"/>
      </w:rPr>
    </w:r>
    <w:r>
      <w:pict>
        <v:rect fillcolor="#FFFFFF" style="position:absolute;width:26.25pt;height:13.8pt;margin-top:0.05pt;margin-left:206.55pt">
          <v:textbox inset="0pt,0pt,0pt,0pt">
            <w:txbxContent>
              <w:p>
                <w:r>
                  <w:rPr>
                    <w:rStyle w:val="style40"/>
                    <w:rFonts w:ascii="Garamond" w:hAnsi="Garamond"/>
                  </w:rPr>
                  <w:fldChar w:fldCharType="begin"/>
                </w:r>
                <w:r>
                  <w:instrText> PAGE </w:instrText>
                </w:r>
                <w:r>
                  <w:fldChar w:fldCharType="separate"/>
                </w:r>
                <w:r>
                  <w:t>95</w:t>
                </w:r>
                <w:r>
                  <w:fldChar w:fldCharType="end"/>
                </w:r>
                <w:pStyle w:val="style92"/>
                <w:contextualSpacing w:val="false"/>
                <w:top w:val="nil"/>
                <w:left w:val="nil"/>
                <w:bottom w:val="nil"/>
                <w:insideH w:val="nil"/>
                <w:right w:val="nil"/>
                <w:insideV w:val="nil"/>
                <w:pPr>
                  <w:spacing w:after="160" w:before="0"/>
                  <w:rPr>
                    <w:rStyle w:val="style40"/>
                    <w:rFonts w:ascii="Garamond" w:hAnsi="Garamond"/>
                  </w:rPr>
                </w:pPr>
              </w:p>
            </w:txbxContent>
          </v:textbox>
          <w10:wrap type="topAndBottom"/>
        </v:rect>
      </w:pict>
    </w:r>
  </w:p>
  <w:p>
    <w:pPr>
      <w:pStyle w:val="style92"/>
      <w:ind w:hanging="0" w:left="0" w:right="360"/>
      <w:rPr>
        <w:rFonts w:ascii="Garamond" w:hAnsi="Garamond"/>
      </w:rPr>
    </w:pPr>
    <w:r>
      <w:rPr>
        <w:rFonts w:ascii="Garamond" w:hAnsi="Garamond"/>
      </w:rPr>
    </w:r>
    <w:r>
      <w:pict>
        <v:rect fillcolor="#FFFFFF" style="position:absolute;width:26.25pt;height:13.8pt;margin-top:0.05pt;margin-left:206.55pt">
          <v:textbox inset="0pt,0pt,0pt,0pt">
            <w:txbxContent>
              <w:p>
                <w:r>
                  <w:rPr>
                    <w:rStyle w:val="style40"/>
                  </w:rPr>
                  <w:fldChar w:fldCharType="begin"/>
                </w:r>
                <w:r>
                  <w:instrText> PAGE </w:instrText>
                </w:r>
                <w:r>
                  <w:fldChar w:fldCharType="separate"/>
                </w:r>
                <w:r>
                  <w:t>95</w:t>
                </w:r>
                <w:r>
                  <w:fldChar w:fldCharType="end"/>
                </w:r>
                <w:pStyle w:val="style92"/>
                <w:contextualSpacing w:val="false"/>
                <w:top w:val="nil"/>
                <w:left w:val="nil"/>
                <w:bottom w:val="nil"/>
                <w:insideH w:val="nil"/>
                <w:right w:val="nil"/>
                <w:insideV w:val="nil"/>
                <w:pPr>
                  <w:spacing w:after="160" w:before="0"/>
                  <w:rPr>
                    <w:rStyle w:val="style40"/>
                  </w:rPr>
                </w:pPr>
              </w:p>
            </w:txbxContent>
          </v:textbox>
          <w10:wrap type="topAndBottom"/>
        </v:rect>
      </w:pict>
    </w:r>
  </w:p>
  <w:p>
    <w:pPr>
      <w:pStyle w:val="style0"/>
      <w:spacing w:after="160" w:before="0"/>
      <w:contextualSpacing w:val="false"/>
      <w:rPr>
        <w:rFonts w:ascii="Garamond" w:hAnsi="Garamond"/>
      </w:rPr>
    </w:pPr>
    <w:r>
      <w:rPr>
        <w:rFonts w:ascii="Garamond" w:hAnsi="Garamond"/>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92"/>
      <w:rPr>
        <w:rFonts w:ascii="Garamond" w:hAnsi="Garamond"/>
      </w:rPr>
    </w:pPr>
    <w:r>
      <w:rPr>
        <w:rFonts w:ascii="Garamond" w:hAnsi="Garamond"/>
      </w:rPr>
    </w:r>
    <w:r>
      <w:pict>
        <v:rect fillcolor="#FFFFFF" style="position:absolute;width:26.25pt;height:13.8pt;margin-top:0.05pt;margin-left:206.55pt">
          <v:textbox inset="0pt,0pt,0pt,0pt">
            <w:txbxContent>
              <w:p>
                <w:r>
                  <w:rPr>
                    <w:rStyle w:val="style40"/>
                    <w:rFonts w:ascii="Garamond" w:hAnsi="Garamond"/>
                  </w:rPr>
                  <w:fldChar w:fldCharType="begin"/>
                </w:r>
                <w:r>
                  <w:instrText> PAGE </w:instrText>
                </w:r>
                <w:r>
                  <w:fldChar w:fldCharType="separate"/>
                </w:r>
                <w:r>
                  <w:t>95</w:t>
                </w:r>
                <w:r>
                  <w:fldChar w:fldCharType="end"/>
                </w:r>
                <w:pStyle w:val="style92"/>
                <w:contextualSpacing w:val="false"/>
                <w:top w:val="nil"/>
                <w:left w:val="nil"/>
                <w:bottom w:val="nil"/>
                <w:insideH w:val="nil"/>
                <w:right w:val="nil"/>
                <w:insideV w:val="nil"/>
                <w:pPr>
                  <w:spacing w:after="160" w:before="0"/>
                  <w:rPr>
                    <w:rStyle w:val="style40"/>
                    <w:rFonts w:ascii="Garamond" w:hAnsi="Garamond"/>
                  </w:rPr>
                </w:pPr>
              </w:p>
            </w:txbxContent>
          </v:textbox>
          <w10:wrap type="topAndBottom"/>
        </v:rect>
      </w:pict>
    </w:r>
  </w:p>
  <w:p>
    <w:pPr>
      <w:pStyle w:val="style92"/>
      <w:ind w:hanging="0" w:left="0" w:right="360"/>
      <w:rPr>
        <w:rFonts w:ascii="Garamond" w:hAnsi="Garamond"/>
      </w:rPr>
    </w:pPr>
    <w:r>
      <w:rPr>
        <w:rFonts w:ascii="Garamond" w:hAnsi="Garamond"/>
      </w:rPr>
    </w:r>
    <w:r>
      <w:pict>
        <v:rect fillcolor="#FFFFFF" style="position:absolute;width:26.25pt;height:13.8pt;margin-top:0.05pt;margin-left:206.55pt">
          <v:textbox inset="0pt,0pt,0pt,0pt">
            <w:txbxContent>
              <w:p>
                <w:r>
                  <w:rPr>
                    <w:rStyle w:val="style40"/>
                  </w:rPr>
                  <w:fldChar w:fldCharType="begin"/>
                </w:r>
                <w:r>
                  <w:instrText> PAGE </w:instrText>
                </w:r>
                <w:r>
                  <w:fldChar w:fldCharType="separate"/>
                </w:r>
                <w:r>
                  <w:t>95</w:t>
                </w:r>
                <w:r>
                  <w:fldChar w:fldCharType="end"/>
                </w:r>
                <w:pStyle w:val="style92"/>
                <w:contextualSpacing w:val="false"/>
                <w:top w:val="nil"/>
                <w:left w:val="nil"/>
                <w:bottom w:val="nil"/>
                <w:insideH w:val="nil"/>
                <w:right w:val="nil"/>
                <w:insideV w:val="nil"/>
                <w:pPr>
                  <w:spacing w:after="160" w:before="0"/>
                  <w:rPr>
                    <w:rStyle w:val="style40"/>
                  </w:rPr>
                </w:pPr>
              </w:p>
            </w:txbxContent>
          </v:textbox>
          <w10:wrap type="topAndBottom"/>
        </v:rect>
      </w:pict>
    </w:r>
  </w:p>
  <w:p>
    <w:pPr>
      <w:pStyle w:val="style0"/>
      <w:spacing w:after="160" w:before="0"/>
      <w:contextualSpacing w:val="false"/>
      <w:rPr>
        <w:rFonts w:ascii="Garamond" w:hAnsi="Garamond"/>
      </w:rPr>
    </w:pPr>
    <w:r>
      <w:rPr>
        <w:rFonts w:ascii="Garamond" w:hAnsi="Garamond"/>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92"/>
      <w:rPr>
        <w:rFonts w:ascii="Garamond" w:hAnsi="Garamond"/>
      </w:rPr>
    </w:pPr>
    <w:r>
      <w:rPr>
        <w:rFonts w:ascii="Garamond" w:hAnsi="Garamond"/>
      </w:rPr>
    </w:r>
    <w:r>
      <w:pict>
        <v:rect fillcolor="#FFFFFF" style="position:absolute;width:26.25pt;height:13.8pt;margin-top:0.05pt;margin-left:206.55pt">
          <v:textbox inset="0pt,0pt,0pt,0pt">
            <w:txbxContent>
              <w:p>
                <w:r>
                  <w:rPr>
                    <w:rStyle w:val="style40"/>
                    <w:rFonts w:ascii="Garamond" w:hAnsi="Garamond"/>
                  </w:rPr>
                  <w:fldChar w:fldCharType="begin"/>
                </w:r>
                <w:r>
                  <w:instrText> PAGE </w:instrText>
                </w:r>
                <w:r>
                  <w:fldChar w:fldCharType="separate"/>
                </w:r>
                <w:r>
                  <w:t>95</w:t>
                </w:r>
                <w:r>
                  <w:fldChar w:fldCharType="end"/>
                </w:r>
                <w:pStyle w:val="style92"/>
                <w:contextualSpacing w:val="false"/>
                <w:top w:val="nil"/>
                <w:left w:val="nil"/>
                <w:bottom w:val="nil"/>
                <w:insideH w:val="nil"/>
                <w:right w:val="nil"/>
                <w:insideV w:val="nil"/>
                <w:pPr>
                  <w:spacing w:after="160" w:before="0"/>
                  <w:rPr>
                    <w:rStyle w:val="style40"/>
                    <w:rFonts w:ascii="Garamond" w:hAnsi="Garamond"/>
                  </w:rPr>
                </w:pPr>
              </w:p>
            </w:txbxContent>
          </v:textbox>
          <w10:wrap type="topAndBottom"/>
        </v:rect>
      </w:pict>
    </w:r>
  </w:p>
  <w:p>
    <w:pPr>
      <w:pStyle w:val="style92"/>
      <w:ind w:hanging="0" w:left="0" w:right="360"/>
      <w:rPr>
        <w:rFonts w:ascii="Garamond" w:hAnsi="Garamond"/>
      </w:rPr>
    </w:pPr>
    <w:r>
      <w:rPr>
        <w:rFonts w:ascii="Garamond" w:hAnsi="Garamond"/>
      </w:rPr>
    </w:r>
    <w:r>
      <w:pict>
        <v:rect fillcolor="#FFFFFF" style="position:absolute;width:26.25pt;height:13.8pt;margin-top:0.05pt;margin-left:206.55pt">
          <v:textbox inset="0pt,0pt,0pt,0pt">
            <w:txbxContent>
              <w:p>
                <w:r>
                  <w:rPr>
                    <w:rStyle w:val="style40"/>
                  </w:rPr>
                  <w:fldChar w:fldCharType="begin"/>
                </w:r>
                <w:r>
                  <w:instrText> PAGE </w:instrText>
                </w:r>
                <w:r>
                  <w:fldChar w:fldCharType="separate"/>
                </w:r>
                <w:r>
                  <w:t>95</w:t>
                </w:r>
                <w:r>
                  <w:fldChar w:fldCharType="end"/>
                </w:r>
                <w:pStyle w:val="style92"/>
                <w:contextualSpacing w:val="false"/>
                <w:top w:val="nil"/>
                <w:left w:val="nil"/>
                <w:bottom w:val="nil"/>
                <w:insideH w:val="nil"/>
                <w:right w:val="nil"/>
                <w:insideV w:val="nil"/>
                <w:pPr>
                  <w:spacing w:after="160" w:before="0"/>
                  <w:rPr>
                    <w:rStyle w:val="style40"/>
                  </w:rPr>
                </w:pPr>
              </w:p>
            </w:txbxContent>
          </v:textbox>
          <w10:wrap type="topAndBottom"/>
        </v:rect>
      </w:pict>
    </w:r>
  </w:p>
  <w:p>
    <w:pPr>
      <w:pStyle w:val="style0"/>
      <w:spacing w:after="160" w:before="0"/>
      <w:contextualSpacing w:val="false"/>
      <w:rPr>
        <w:rFonts w:ascii="Garamond" w:hAnsi="Garamond"/>
      </w:rPr>
    </w:pPr>
    <w:r>
      <w:rPr>
        <w:rFonts w:ascii="Garamond" w:hAnsi="Garamond"/>
      </w:rPr>
    </w:r>
  </w:p>
</w:ftr>
</file>

<file path=word/footnotes.xml><?xml version="1.0" encoding="UTF-8" standalone="yes"?>
<w:footnotes xmlns:r="http://schemas.openxmlformats.org/officeDocument/2006/relationships" xmlns:w="http://schemas.openxmlformats.org/wordprocessingml/2006/main"><w:footnote w:id="0" w:type="separator"><w:p><w:r><w:separator/></w:r></w:p></w:footnote><w:footnote w:id="1" w:type="continuationSeparator"><w:p><w:r><w:continuationSeparator/></w:r></w:p></w:footnote><w:footnote w:id="2"><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 xml:space="preserve">OLGUÍN, David (ed.). </w:t></w:r><w:r><w:rPr><w:rFonts w:ascii="Garamond" w:hAnsi="Garamond"/><w:i/><w:iCs/></w:rPr><w:t>Un siglo de teatro en México</w:t></w:r><w:r><w:rPr><w:rFonts w:ascii="Garamond" w:hAnsi="Garamond"/></w:rPr><w:t>. México: Fondo de cultura económica, 2011.</w:t></w:r></w:p><w:p><w:pPr><w:pStyle w:val="style94"/><w:suppressLineNumbers/><w:spacing w:after="160" w:before="0"/><w:ind w:hanging="283" w:left="283" w:right="0"/><w:contextualSpacing w:val="false"/><w:rPr></w:rPr></w:pPr><w:r><w:rPr></w:rPr></w:r></w:p></w:footnote><w:footnote w:id="3"><w:p><w:pPr><w:pStyle w:val="style0"/><w:spacing w:after="0" w:before="0" w:line="100" w:lineRule="atLeast"/><w:ind w:hanging="142" w:left="426" w:right="0"/><w:contextualSpacing w:val="false"/><w:rPr><w:rFonts w:ascii="Garamond" w:cs="Times New Roman" w:hAnsi="Garamond"/><w:sz w:val="20"/><w:szCs w:val="20"/><w:lang w:val="cs-CZ"/></w:rPr></w:pPr><w:r><w:rPr><w:rStyle w:val="style29"/><w:rFonts w:ascii="Garamond" w:hAnsi="Garamond"/><w:sz w:val="20"/><w:szCs w:val="20"/></w:rPr><w:footnoteRef/><w:tab/></w:r><w:r><w:rPr><w:rFonts w:ascii="Garamond" w:cs="Times New Roman" w:hAnsi="Garamond"/><w:sz w:val="20"/><w:szCs w:val="20"/></w:rPr><w:t xml:space="preserve"> </w:t></w:r><w:r><w:rPr><w:rFonts w:ascii="Garamond" w:cs="Times New Roman" w:hAnsi="Garamond"/><w:sz w:val="20"/><w:szCs w:val="20"/><w:lang w:val="cs-CZ"/></w:rPr><w:t>GALVÁN, Felipe. Dramaturgia mexicana de la segunda mitad del siglo XX. In: </w:t></w:r><w:r><w:rPr><w:rFonts w:ascii="Garamond" w:cs="Times New Roman" w:hAnsi="Garamond"/><w:i/><w:iCs/><w:sz w:val="20"/><w:szCs w:val="20"/><w:lang w:val="cs-CZ"/></w:rPr><w:t>II CONGRESO BRASILEIRO DE HISPANISTAS</w:t></w:r><w:r><w:rPr><w:rFonts w:ascii="Garamond" w:cs="Times New Roman" w:hAnsi="Garamond"/><w:sz w:val="20"/><w:szCs w:val="20"/><w:lang w:val="cs-CZ"/></w:rPr><w:t>. São Paulo: Associação Brasileira de Hispanista, 2002, pág. 123. Disponible en: http://www.raco.cat/index.php/assaigteatre/article/viewFile/146345/231483.</w:t></w:r></w:p><w:p><w:pPr><w:pStyle w:val="style94"/><w:suppressLineNumbers/><w:spacing w:after="160" w:before="0"/><w:ind w:hanging="283" w:left="283" w:right="0"/><w:contextualSpacing w:val="false"/><w:rPr></w:rPr></w:pPr><w:r><w:rPr></w:rPr></w:r></w:p></w:footnote><w:footnote w:id="4"><w:p><w:pPr><w:pStyle w:val="style0"/><w:spacing w:after="0" w:before="0" w:line="100" w:lineRule="atLeast"/><w:ind w:hanging="142" w:left="426" w:right="0"/><w:contextualSpacing w:val="false"/><w:rPr><w:rFonts w:ascii="Garamond" w:cs="Times New Roman" w:hAnsi="Garamond"/><w:sz w:val="20"/><w:szCs w:val="20"/></w:rPr></w:pPr><w:r><w:rPr><w:rStyle w:val="style29"/><w:rFonts w:ascii="Garamond" w:hAnsi="Garamond"/><w:sz w:val="20"/><w:szCs w:val="20"/></w:rPr><w:footnoteRef/><w:tab/></w:r><w:r><w:rPr><w:rFonts w:ascii="Garamond" w:cs="Times New Roman" w:hAnsi="Garamond"/><w:sz w:val="20"/><w:szCs w:val="20"/></w:rPr><w:t xml:space="preserve"> </w:t></w:r><w:r><w:rPr><w:rFonts w:ascii="Garamond" w:cs="Times New Roman" w:hAnsi="Garamond"/><w:sz w:val="20"/><w:szCs w:val="20"/></w:rPr><w:t>Íbidem, pág. 125.</w:t></w:r></w:p><w:p><w:pPr><w:pStyle w:val="style94"/><w:suppressLineNumbers/><w:spacing w:after="160" w:before="0"/><w:ind w:hanging="283" w:left="283" w:right="0"/><w:contextualSpacing w:val="false"/><w:rPr></w:rPr></w:pPr><w:r><w:rPr></w:rPr></w:r></w:p></w:footnote><w:footnote w:id="5"><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 xml:space="preserve">VILLARREAL, Alberto. Largo viaje de fin de siglo a inicio de presente. In: OLGUÍN, David. </w:t></w:r><w:r><w:rPr><w:rFonts w:ascii="Garamond" w:hAnsi="Garamond"/><w:i/><w:iCs/></w:rPr><w:t>Un siglo de te</w:t></w:r><w:r><w:rPr><w:rFonts w:ascii="Garamond" w:cs="Times New Roman" w:eastAsia="Times New Roman" w:hAnsi="Garamond"/><w:i/><w:iCs/><w:color w:val="00000A"/><w:lang w:eastAsia="ar-SA" w:val="cs-CZ"/></w:rPr><w:t xml:space="preserve">atro en </w:t></w:r><w:r><w:rPr><w:rFonts w:ascii="Garamond" w:cs="Times New Roman" w:eastAsia="Times New Roman" w:hAnsi="Garamond"/><w:color w:val="00000A"/><w:lang w:eastAsia="ar-SA" w:val="cs-CZ"/></w:rPr><w:t>México. México: Fondo de</w:t></w:r><w:r><w:rPr><w:rFonts w:ascii="Garamond" w:hAnsi="Garamond"/></w:rPr><w:t xml:space="preserve"> literatura económica, 2011, pág 319.</w:t></w:r></w:p><w:p><w:pPr><w:pStyle w:val="style94"/><w:suppressLineNumbers/><w:spacing w:after="160" w:before="0"/><w:ind w:hanging="283" w:left="283" w:right="0"/><w:contextualSpacing w:val="false"/><w:rPr></w:rPr></w:pPr><w:r><w:rPr></w:rPr></w:r></w:p></w:footnote><w:footnote w:id="6"><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Íbidem, pág. 324.</w:t></w:r></w:p><w:p><w:pPr><w:pStyle w:val="style94"/><w:suppressLineNumbers/><w:spacing w:after="160" w:before="0"/><w:ind w:hanging="283" w:left="283" w:right="0"/><w:contextualSpacing w:val="false"/><w:rPr></w:rPr></w:pPr><w:r><w:rPr></w:rPr></w:r></w:p></w:footnote><w:footnote w:id="7"><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Íbidem, pág. 324.</w:t></w:r></w:p><w:p><w:pPr><w:pStyle w:val="style94"/><w:suppressLineNumbers/><w:spacing w:after="160" w:before="0"/><w:ind w:hanging="283" w:left="283" w:right="0"/><w:contextualSpacing w:val="false"/><w:rPr></w:rPr></w:pPr><w:r><w:rPr></w:rPr></w:r></w:p></w:footnote><w:footnote w:id="8"><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Véase el web de Dramaturgia mexicana, disponible en: http://dramaturgiamexicana.com/inicio-2/, el link insertado el 5 de julio de 2017.</w:t></w:r></w:p><w:p><w:pPr><w:pStyle w:val="style94"/><w:suppressLineNumbers/><w:spacing w:after="160" w:before="0"/><w:ind w:hanging="283" w:left="283" w:right="0"/><w:contextualSpacing w:val="false"/><w:rPr></w:rPr></w:pPr><w:r><w:rPr></w:rPr></w:r></w:p></w:footnote><w:footnote w:id="9"><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 xml:space="preserve">VILLARREAL, Alberto. Largo viaje de fin de siglo a inicio de presente. In: OLGUÍN, David. </w:t></w:r><w:r><w:rPr><w:rFonts w:ascii="Garamond" w:hAnsi="Garamond"/><w:i/><w:iCs/></w:rPr><w:t>Un siglo de te</w:t></w:r><w:r><w:rPr><w:rFonts w:ascii="Garamond" w:cs="Times New Roman" w:eastAsia="Times New Roman" w:hAnsi="Garamond"/><w:i/><w:iCs/><w:color w:val="00000A"/><w:lang w:eastAsia="ar-SA" w:val="cs-CZ"/></w:rPr><w:t xml:space="preserve">atro en </w:t></w:r><w:r><w:rPr><w:rFonts w:ascii="Garamond" w:cs="Times New Roman" w:eastAsia="Times New Roman" w:hAnsi="Garamond"/><w:color w:val="00000A"/><w:lang w:eastAsia="ar-SA" w:val="cs-CZ"/></w:rPr><w:t>México. México: Fondo de</w:t></w:r><w:r><w:rPr><w:rFonts w:ascii="Garamond" w:hAnsi="Garamond"/></w:rPr><w:t xml:space="preserve"> literatura económica, 2011, pág. 321.</w:t></w:r></w:p><w:p><w:pPr><w:pStyle w:val="style94"/><w:suppressLineNumbers/><w:spacing w:after="160" w:before="0"/><w:ind w:hanging="283" w:left="283" w:right="0"/><w:contextualSpacing w:val="false"/><w:rPr></w:rPr></w:pPr><w:r><w:rPr></w:rPr></w:r></w:p></w:footnote><w:footnote w:id="10"><w:p><w:pPr><w:pStyle w:val="style64"/><w:ind w:hanging="142" w:left="426" w:right="0"/><w:jc w:val="both"/><w:rPr><w:rFonts w:ascii="Garamond" w:hAnsi="Garamond"/><w:lang w:val="cs-CZ"/></w:rPr></w:pPr><w:r><w:rPr><w:rStyle w:val="style29"/><w:rFonts w:ascii="Garamond" w:hAnsi="Garamond"/></w:rPr><w:footnoteRef/><w:tab/></w:r><w:r><w:rPr><w:rFonts w:ascii="Garamond" w:hAnsi="Garamond"/></w:rPr><w:t xml:space="preserve"> </w:t></w:r><w:r><w:rPr><w:rFonts w:ascii="Garamond" w:hAnsi="Garamond"/><w:lang w:val="cs-CZ"/></w:rPr><w:t>¿Quiénes somos? IMPROTOP. </w:t></w:r><w:r><w:rPr><w:rFonts w:ascii="Garamond" w:hAnsi="Garamond"/><w:i/><w:iCs/><w:lang w:val="cs-CZ"/></w:rPr><w:t>ImproTOP</w:t></w:r><w:r><w:rPr><w:rFonts w:ascii="Garamond" w:hAnsi="Garamond"/><w:lang w:val="cs-CZ"/></w:rPr><w:t xml:space="preserve"> [online]. 2015. Disponible en: https://www.improtop.com/nosotros/. Consultado 27 de mayo de 2017. </w:t></w:r></w:p><w:p><w:pPr><w:pStyle w:val="style94"/><w:suppressLineNumbers/><w:spacing w:after="160" w:before="0"/><w:ind w:hanging="283" w:left="283" w:right="0"/><w:contextualSpacing w:val="false"/><w:rPr></w:rPr></w:pPr><w:r><w:rPr></w:rPr></w:r></w:p></w:footnote><w:footnote w:id="11"><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i/><w:iCs/><w:lang w:val="cs-CZ"/></w:rPr><w:t>Teatro de ciertos habitantes</w:t></w:r><w:r><w:rPr><w:rFonts w:ascii="Garamond" w:hAnsi="Garamond"/><w:lang w:val="cs-CZ"/></w:rPr><w:t xml:space="preserve"> [online]. </w:t></w:r><w:r><w:rPr><w:rFonts w:ascii="Garamond" w:hAnsi="Garamond"/></w:rPr><w:t xml:space="preserve">Disponible en: </w:t></w:r><w:r><w:rPr><w:rFonts w:ascii="Garamond" w:hAnsi="Garamond"/><w:lang w:val="cs-CZ"/></w:rPr><w:t>http://www.ciertoshabitantes.com/es</w:t></w:r><w:r><w:rPr><w:rFonts w:ascii="Garamond" w:hAnsi="Garamond"/></w:rPr><w:t>. Consultado 4 de mayo de 2017.</w:t></w:r></w:p><w:p><w:pPr><w:pStyle w:val="style94"/><w:suppressLineNumbers/><w:spacing w:after="160" w:before="0"/><w:ind w:hanging="283" w:left="283" w:right="0"/><w:contextualSpacing w:val="false"/><w:rPr></w:rPr></w:pPr><w:r><w:rPr></w:rPr></w:r></w:p></w:footnote><w:footnote w:id="12"><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El resúmen del currículum está hecho a base de Currículum vitae de Luis Mario Moncada Gil (2015) hecho por el autor mismo y enviado a la autora del texto por correspondencia privada. Como se trata de un material que no ha sido publicado, la autora no añade el enlace en que fuera disponible.</w:t></w:r></w:p><w:p><w:pPr><w:pStyle w:val="style94"/><w:suppressLineNumbers/><w:spacing w:after="160" w:before="0"/><w:ind w:hanging="283" w:left="283" w:right="0"/><w:contextualSpacing w:val="false"/><w:rPr></w:rPr></w:pPr><w:r><w:rPr></w:rPr></w:r></w:p></w:footnote><w:footnote w:id="13"><w:p><w:pPr><w:pStyle w:val="style64"/><w:ind w:hanging="142" w:left="0" w:right="0"/><w:rPr></w:rPr></w:pPr><w:r><w:rPr><w:rStyle w:val="style29"/></w:rPr><w:footnoteRef/><w:tab/></w:r><w:r><w:rPr></w:rPr><w:t xml:space="preserve"> </w:t></w:r><w:r><w:rPr></w:rPr><w:t xml:space="preserve">POPOVA, Elvira. Prácticas posmodernas en la DRAMATURGÍA. </w:t></w:r><w:r><w:rPr><w:i/></w:rPr><w:t>Armas y letras</w:t></w:r><w:r><w:rPr></w:rPr><w:t xml:space="preserve">. </w:t></w:r><w:r><w:rPr><w:b/></w:rPr><w:t>56</w:t></w:r><w:r><w:rPr></w:rPr><w:t>, pág. 73.</w:t></w:r></w:p><w:p><w:pPr><w:pStyle w:val="style94"/><w:suppressLineNumbers/><w:spacing w:after="160" w:before="0"/><w:ind w:hanging="283" w:left="283" w:right="0"/><w:contextualSpacing w:val="false"/><w:rPr></w:rPr></w:pPr><w:r><w:rPr></w:rPr></w:r></w:p></w:footnote><w:footnote w:id="14"><w:p><w:pPr><w:pStyle w:val="style64"/><w:ind w:hanging="142" w:left="426" w:right="0"/><w:jc w:val="both"/><w:rPr><w:rFonts w:ascii="Garamond" w:hAnsi="Garamond"/><w:lang w:val="cs-CZ"/></w:rPr></w:pPr><w:r><w:rPr><w:rStyle w:val="style29"/><w:rFonts w:ascii="Garamond" w:hAnsi="Garamond"/></w:rPr><w:footnoteRef/><w:tab/></w:r><w:r><w:rPr><w:rFonts w:ascii="Garamond" w:hAnsi="Garamond"/></w:rPr><w:t xml:space="preserve"> </w:t></w:r><w:r><w:rPr><w:rFonts w:ascii="Garamond" w:hAnsi="Garamond"/><w:lang w:val="cs-CZ"/></w:rPr><w:t>SYROVÁTKA, Tomáš. Iluze a mýty divadelního postmodernismu. </w:t></w:r><w:r><w:rPr><w:rFonts w:ascii="Garamond" w:hAnsi="Garamond"/><w:i/><w:iCs/><w:lang w:val="cs-CZ"/></w:rPr><w:t>Divadlo.cz</w:t></w:r><w:r><w:rPr><w:rFonts w:ascii="Garamond" w:hAnsi="Garamond"/><w:lang w:val="cs-CZ"/></w:rPr><w:t> [online]. 2002. Disponible en: http://host.divadlo.cz/art/clanek.asp?id=1774. Consultado 18 de marzo de 2017.</w:t></w:r></w:p><w:p><w:pPr><w:pStyle w:val="style94"/><w:suppressLineNumbers/><w:spacing w:after="160" w:before="0"/><w:ind w:hanging="283" w:left="283" w:right="0"/><w:contextualSpacing w:val="false"/><w:rPr></w:rPr></w:pPr><w:r><w:rPr></w:rPr></w:r></w:p></w:footnote><w:footnote w:id="15"><w:p><w:pPr><w:pStyle w:val="style64"/><w:ind w:hanging="142" w:left="426" w:right="0"/><w:jc w:val="both"/><w:rPr><w:rFonts w:ascii="Garamond" w:hAnsi="Garamond"/></w:rPr></w:pPr><w:r><w:rPr><w:rStyle w:val="style29"/><w:rFonts w:ascii="Garamond" w:hAnsi="Garamond"/></w:rPr><w:footnoteRef/><w:tab/></w:r><w:r><w:rPr><w:rFonts w:ascii="Garamond" w:hAnsi="Garamond"/><w:lang w:val="cs-CZ"/></w:rPr><w:t xml:space="preserve"> </w:t></w:r><w:r><w:rPr><w:rFonts w:ascii="Garamond" w:hAnsi="Garamond"/><w:lang w:val="cs-CZ"/></w:rPr><w:t>LEHMANN, Hans-Thies. </w:t></w:r><w:r><w:rPr><w:rFonts w:ascii="Garamond" w:hAnsi="Garamond"/><w:i/><w:iCs/><w:lang w:val="cs-CZ"/></w:rPr><w:t>Postdramatické divadlo</w:t></w:r><w:r><w:rPr><w:rFonts w:ascii="Garamond" w:hAnsi="Garamond"/><w:lang w:val="cs-CZ"/></w:rPr><w:t>. Bratislava: Divadelný ústav Bratislava, 2007</w:t></w:r><w:r><w:rPr><w:rFonts w:ascii="Garamond" w:hAnsi="Garamond"/></w:rPr><w:t>, pág. 22.</w:t></w:r></w:p><w:p><w:pPr><w:pStyle w:val="style94"/><w:suppressLineNumbers/><w:spacing w:after="160" w:before="0"/><w:ind w:hanging="283" w:left="283" w:right="0"/><w:contextualSpacing w:val="false"/><w:rPr></w:rPr></w:pPr><w:r><w:rPr></w:rPr></w:r></w:p></w:footnote><w:footnote w:id="16"><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lang w:val="cs-CZ"/></w:rPr><w:t>DE TORO, Alfonso. Los caminos del teatro actual: hacia la plurimedialidad postmoderna o el fin del teatro aristotélico. </w:t></w:r><w:r><w:rPr><w:rFonts w:ascii="Garamond" w:hAnsi="Garamond"/><w:i/><w:iCs/><w:lang w:val="cs-CZ"/></w:rPr><w:t>Assaig de teatre: revista de l&apos;Associació d&apos;Investigació i Experimentació Teatral</w:t></w:r><w:r><w:rPr><w:rFonts w:ascii="Garamond" w:hAnsi="Garamond"/><w:lang w:val="cs-CZ"/></w:rPr><w:t xml:space="preserve">, 2005, </w:t></w:r><w:r><w:rPr><w:rFonts w:ascii="Garamond" w:hAnsi="Garamond"/><w:b/><w:lang w:val="cs-CZ"/></w:rPr><w:t>47</w:t></w:r><w:r><w:rPr><w:rFonts w:ascii="Garamond" w:hAnsi="Garamond"/><w:lang w:val="cs-CZ"/></w:rPr><w:t xml:space="preserve">, </w:t></w:r><w:r><w:rPr><w:rFonts w:ascii="Garamond" w:hAnsi="Garamond"/></w:rPr><w:t>pág. 17.</w:t></w:r></w:p><w:p><w:pPr><w:pStyle w:val="style94"/><w:suppressLineNumbers/><w:spacing w:after="160" w:before="0"/><w:ind w:hanging="283" w:left="283" w:right="0"/><w:contextualSpacing w:val="false"/><w:rPr></w:rPr></w:pPr><w:r><w:rPr></w:rPr></w:r></w:p></w:footnote><w:footnote w:id="17"><w:p><w:pPr><w:pStyle w:val="style64"/><w:ind w:hanging="142" w:left="426" w:right="0"/><w:jc w:val="both"/><w:rPr><w:rFonts w:ascii="Garamond" w:hAnsi="Garamond"/></w:rPr></w:pPr><w:r><w:rPr><w:rStyle w:val="style29"/><w:rFonts w:ascii="Garamond" w:hAnsi="Garamond"/></w:rPr><w:footnoteRef/><w:tab/></w:r><w:r><w:rPr><w:rFonts w:ascii="Garamond" w:hAnsi="Garamond"/><w:lang w:val="cs-CZ"/></w:rPr><w:t xml:space="preserve"> </w:t></w:r><w:r><w:rPr><w:rFonts w:ascii="Garamond" w:hAnsi="Garamond"/><w:lang w:val="cs-CZ"/></w:rPr><w:t>CORNAGO, Óscar. Teatro y poder: estrategias de representación en la escena contemporánea. </w:t></w:r><w:r><w:rPr><w:rFonts w:ascii="Garamond" w:hAnsi="Garamond"/><w:i/><w:iCs/><w:lang w:val="cs-CZ"/></w:rPr><w:t>Iberoamericana (2001-)</w:t></w:r><w:r><w:rPr><w:rFonts w:ascii="Garamond" w:hAnsi="Garamond"/><w:lang w:val="cs-CZ"/></w:rPr><w:t>, 2006,</w:t></w:r><w:r><w:rPr><w:rFonts w:ascii="Garamond" w:hAnsi="Garamond"/></w:rPr><w:t xml:space="preserve"> pág. 84.</w:t></w:r></w:p><w:p><w:pPr><w:pStyle w:val="style94"/><w:suppressLineNumbers/><w:spacing w:after="160" w:before="0"/><w:ind w:hanging="283" w:left="283" w:right="0"/><w:contextualSpacing w:val="false"/><w:rPr></w:rPr></w:pPr><w:r><w:rPr></w:rPr></w:r></w:p></w:footnote><w:footnote w:id="18"><w:p><w:pPr><w:pStyle w:val="style0"/><w:spacing w:after="0" w:before="0"/><w:ind w:hanging="142" w:left="426" w:right="0"/><w:contextualSpacing w:val="false"/><w:rPr><w:rFonts w:ascii="Garamond" w:hAnsi="Garamond"/><w:iCs/><w:sz w:val="20"/><w:szCs w:val="20"/><w:lang w:val="cs-CZ"/></w:rPr></w:pPr><w:r><w:rPr><w:rStyle w:val="style29"/><w:rFonts w:ascii="Garamond" w:hAnsi="Garamond"/><w:sz w:val="20"/><w:szCs w:val="20"/></w:rPr><w:footnoteRef/><w:tab/></w:r><w:r><w:rPr><w:rFonts w:ascii="Garamond" w:hAnsi="Garamond"/><w:sz w:val="20"/><w:szCs w:val="20"/></w:rPr><w:t xml:space="preserve"> </w:t></w:r><w:r><w:rPr><w:rFonts w:ascii="Garamond" w:hAnsi="Garamond"/><w:sz w:val="20"/><w:szCs w:val="20"/></w:rPr><w:t xml:space="preserve">ABUÍN GONZÁLEZ, Anxo. </w:t></w:r><w:r><w:rPr><w:rFonts w:ascii="Garamond" w:cs="Garamond" w:eastAsia="Garamond" w:hAnsi="Garamond"/><w:color w:val="000000"/><w:sz w:val="20"/><w:szCs w:val="20"/><w:lang w:val="cs-CZ"/></w:rPr><w:t>Teatro y nuevas tecnologías: conceptos básicos</w:t></w:r><w:r><w:rPr><w:rFonts w:ascii="Garamond" w:hAnsi="Garamond"/><w:sz w:val="20"/><w:szCs w:val="20"/><w:lang w:val="cs-CZ"/></w:rPr><w:t xml:space="preserve">. </w:t></w:r><w:r><w:rPr><w:rFonts w:ascii="Garamond" w:cs="Garamond" w:eastAsia="Garamond" w:hAnsi="Garamond"/><w:i/><w:iCs/><w:color w:val="000000"/><w:sz w:val="20"/><w:szCs w:val="20"/></w:rPr><w:t>Signa: revista de la Asociación Española de Semiótica</w:t></w:r><w:r><w:rPr><w:rFonts w:ascii="Garamond" w:hAnsi="Garamond"/><w:iCs/><w:sz w:val="20"/><w:szCs w:val="20"/></w:rPr><w:t xml:space="preserve">, 2008, </w:t></w:r><w:r><w:rPr><w:rFonts w:ascii="Garamond" w:hAnsi="Garamond"/><w:b/><w:iCs/><w:sz w:val="20"/><w:szCs w:val="20"/></w:rPr><w:t>17</w:t></w:r><w:r><w:rPr><w:rFonts w:ascii="Garamond" w:hAnsi="Garamond"/><w:iCs/><w:sz w:val="20"/><w:szCs w:val="20"/></w:rPr><w:t xml:space="preserve">, pág. 38. Disponible en: </w:t></w:r><w:r><w:rPr><w:rFonts w:ascii="Garamond" w:hAnsi="Garamond"/><w:iCs/><w:sz w:val="20"/><w:szCs w:val="20"/><w:lang w:val="cs-CZ"/></w:rPr><w:t>http://www.cervantesvirtual.com/nd/ark:/59851/bmcdn4m1.</w:t></w:r></w:p><w:p><w:pPr><w:pStyle w:val="style94"/><w:suppressLineNumbers/><w:spacing w:after="160" w:before="0"/><w:ind w:hanging="283" w:left="283" w:right="0"/><w:contextualSpacing w:val="false"/><w:rPr></w:rPr></w:pPr><w:r><w:rPr></w:rPr></w:r></w:p></w:footnote><w:footnote w:id="19"><w:p><w:pPr><w:pStyle w:val="style64"/><w:ind w:hanging="142" w:left="426" w:right="0"/><w:jc w:val="both"/><w:rPr><w:rFonts w:ascii="Garamond" w:hAnsi="Garamond"/></w:rPr></w:pPr><w:r><w:rPr><w:rStyle w:val="style29"/><w:rFonts w:ascii="Garamond" w:hAnsi="Garamond"/><w:shd w:fill="FFFFFF" w:val="clear"/></w:rPr><w:footnoteRef/><w:tab/></w:r><w:r><w:rPr><w:rFonts w:ascii="Garamond" w:hAnsi="Garamond"/><w:shd w:fill="FFFFFF" w:val="clear"/></w:rPr><w:t xml:space="preserve"> </w:t></w:r><w:r><w:rPr><w:rFonts w:ascii="Garamond" w:hAnsi="Garamond"/><w:shd w:fill="FFFFFF" w:val="clear"/><w:lang w:val="cs-CZ"/></w:rPr><w:t>LEHMANN, Hans-Thies. </w:t></w:r><w:r><w:rPr><w:rFonts w:ascii="Garamond" w:hAnsi="Garamond"/><w:i/><w:iCs/><w:shd w:fill="FFFFFF" w:val="clear"/><w:lang w:val="cs-CZ"/></w:rPr><w:t>Postdramatické divadlo</w:t></w:r><w:r><w:rPr><w:rFonts w:ascii="Garamond" w:hAnsi="Garamond"/><w:shd w:fill="FFFFFF" w:val="clear"/><w:lang w:val="cs-CZ"/></w:rPr><w:t>. Bratislava: Divadelný ústav Bratislava, 2007</w:t></w:r><w:r><w:rPr><w:rFonts w:ascii="Garamond" w:hAnsi="Garamond"/><w:shd w:fill="FFFFFF" w:val="clear"/></w:rPr><w:t>, pág. 175.</w:t></w:r><w:r><w:rPr><w:rFonts w:ascii="Garamond" w:hAnsi="Garamond"/></w:rPr><w:t xml:space="preserve"> </w:t></w:r></w:p><w:p><w:pPr><w:pStyle w:val="style94"/><w:suppressLineNumbers/><w:spacing w:after="160" w:before="0"/><w:ind w:hanging="283" w:left="283" w:right="0"/><w:contextualSpacing w:val="false"/><w:rPr></w:rPr></w:pPr><w:r><w:rPr></w:rPr></w:r></w:p></w:footnote><w:footnote w:id="20"><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lang w:val="cs-CZ"/></w:rPr><w:t>DE TORO, Alfonso. Los caminos del teatro actual: hacia la plurimedialidad postmoderna o el fin del teatro aristotélico. </w:t></w:r><w:r><w:rPr><w:rFonts w:ascii="Garamond" w:hAnsi="Garamond"/><w:i/><w:iCs/><w:lang w:val="cs-CZ"/></w:rPr><w:t>Assaig de teatre: revista de l&apos;Associació d&apos;Investigació i Experimentació Teatral</w:t></w:r><w:r><w:rPr><w:rFonts w:ascii="Garamond" w:hAnsi="Garamond"/><w:lang w:val="cs-CZ"/></w:rPr><w:t xml:space="preserve">, 2005, </w:t></w:r><w:r><w:rPr><w:rFonts w:ascii="Garamond" w:hAnsi="Garamond"/><w:b/><w:lang w:val="cs-CZ"/></w:rPr><w:t>47</w:t></w:r><w:r><w:rPr><w:rFonts w:ascii="Garamond" w:hAnsi="Garamond"/><w:lang w:val="cs-CZ"/></w:rPr><w:t xml:space="preserve">, </w:t></w:r><w:r><w:rPr><w:rFonts w:ascii="Garamond" w:hAnsi="Garamond"/></w:rPr><w:t>pág. 17.</w:t></w:r></w:p><w:p><w:pPr><w:pStyle w:val="style94"/><w:suppressLineNumbers/><w:spacing w:after="160" w:before="0"/><w:ind w:hanging="283" w:left="283" w:right="0"/><w:contextualSpacing w:val="false"/><w:rPr></w:rPr></w:pPr><w:r><w:rPr></w:rPr></w:r></w:p></w:footnote><w:footnote w:id="21"><w:p><w:pPr><w:pStyle w:val="style64"/><w:ind w:hanging="142" w:left="426" w:right="0"/><w:jc w:val="both"/><w:rPr><w:rFonts w:ascii="Garamond" w:hAnsi="Garamond"/></w:rPr></w:pPr><w:r><w:rPr><w:rStyle w:val="style29"/><w:rFonts w:ascii="Garamond" w:hAnsi="Garamond"/></w:rPr><w:footnoteRef/><w:tab/></w:r><w:r><w:rPr><w:rFonts w:ascii="Garamond" w:hAnsi="Garamond"/></w:rPr><w:tab/><w:t xml:space="preserve"> TRASTOY, Beatriz. Miradas críticas sobre el teatro posdramático. </w:t></w:r><w:r><w:rPr><w:rFonts w:ascii="Garamond" w:hAnsi="Garamond"/><w:i/><w:lang w:val="cs-CZ"/></w:rPr><w:t>Aisthesis</w:t></w:r><w:r><w:rPr><w:rFonts w:ascii="Garamond" w:hAnsi="Garamond"/><w:lang w:val="cs-CZ"/></w:rPr><w:t xml:space="preserve">, 2009, </w:t></w:r><w:r><w:rPr><w:rFonts w:ascii="Garamond" w:hAnsi="Garamond"/><w:b/><w:lang w:val="cs-CZ"/></w:rPr><w:t>46</w:t></w:r><w:r><w:rPr><w:rFonts w:ascii="Garamond" w:hAnsi="Garamond"/><w:lang w:val="cs-CZ"/></w:rPr><w:t>, p</w:t></w:r><w:r><w:rPr><w:rFonts w:ascii="Garamond" w:hAnsi="Garamond"/></w:rPr><w:t xml:space="preserve">ág. 1. </w:t></w:r></w:p><w:p><w:pPr><w:pStyle w:val="style94"/><w:suppressLineNumbers/><w:spacing w:after="160" w:before="0"/><w:ind w:hanging="283" w:left="283" w:right="0"/><w:contextualSpacing w:val="false"/><w:rPr></w:rPr></w:pPr><w:r><w:rPr></w:rPr></w:r></w:p></w:footnote><w:footnote w:id="22"><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lang w:val="cs-CZ"/></w:rPr><w:t>LEHMANN, Hans-Thies. </w:t></w:r><w:r><w:rPr><w:rFonts w:ascii="Garamond" w:hAnsi="Garamond"/><w:i/><w:iCs/><w:lang w:val="cs-CZ"/></w:rPr><w:t>Postdramatické divadlo</w:t></w:r><w:r><w:rPr><w:rFonts w:ascii="Garamond" w:hAnsi="Garamond"/><w:lang w:val="cs-CZ"/></w:rPr><w:t>. Bratislava: Divadelný ústav Bratislava, 2007</w:t></w:r><w:r><w:rPr><w:rFonts w:ascii="Garamond" w:hAnsi="Garamond"/></w:rPr><w:t>, pág. 18.</w:t></w:r></w:p><w:p><w:pPr><w:pStyle w:val="style94"/><w:suppressLineNumbers/><w:spacing w:after="160" w:before="0"/><w:ind w:hanging="283" w:left="283" w:right="0"/><w:contextualSpacing w:val="false"/><w:rPr></w:rPr></w:pPr><w:r><w:rPr></w:rPr></w:r></w:p></w:footnote><w:footnote w:id="23"><w:p><w:pPr><w:pStyle w:val="style64"/><w:ind w:hanging="142" w:left="426" w:right="0"/><w:jc w:val="both"/><w:rPr><w:rFonts w:ascii="Garamond" w:hAnsi="Garamond"/></w:rPr></w:pPr><w:r><w:rPr><w:rStyle w:val="style29"/><w:rFonts w:ascii="Garamond" w:hAnsi="Garamond"/></w:rPr><w:footnoteRef/><w:tab/></w:r><w:r><w:rPr><w:rFonts w:ascii="Garamond" w:hAnsi="Garamond"/></w:rPr><w:t xml:space="preserve"> </w:t></w:r><w:r><w:rPr><w:rFonts w:ascii="Garamond" w:hAnsi="Garamond"/></w:rPr><w:t>Íbidem, pág. 13.</w:t></w:r></w:p><w:p><w:pPr><w:pStyle w:val="style94"/><w:suppressLineNumbers/><w:spacing w:after="160" w:before="0"/><w:ind w:hanging="283" w:left="283" w:right="0"/><w:contextualSpacing w:val="false"/><w:rPr></w:rPr></w:pPr><w:r><w:rPr></w:rPr></w:r></w:p></w:footnote><w:footnote w:id="24"><w:p><w:pPr><w:pStyle w:val="style64"/><w:ind w:hanging="142" w:left="426" w:right="0"/><w:jc w:val="both"/><w:rPr><w:rFonts w:ascii="Garamond" w:hAnsi="Garamond"/></w:rPr></w:pPr><w:r><w:rPr><w:rStyle w:val="style29"/><w:rFonts w:ascii="Garamond" w:hAnsi="Garamond"/></w:rPr><w:footnoteRef/><w:tab/></w:r><w:r><w:rPr><w:rFonts w:ascii="Garamond" w:hAnsi="Garamond"/></w:rPr><w:tab/><w:t xml:space="preserve"> </w:t></w:r><w:r><w:rPr><w:rFonts w:ascii="Garamond" w:hAnsi="Garamond"/><w:lang w:val="cs-CZ"/></w:rPr><w:t>DE TORO, Alfonso. Los caminos del teatro actual: hacia la plurimedialidad postmoderna o el fin del teatro aristotélico. </w:t></w:r><w:r><w:rPr><w:rFonts w:ascii="Garamond" w:hAnsi="Garamond"/><w:i/><w:iCs/><w:lang w:val="cs-CZ"/></w:rPr><w:t>Assaig de teatre: revista de l&apos;Associació d&apos;Investigació i Experimentació Teatral</w:t></w:r><w:r><w:rPr><w:rFonts w:ascii="Garamond" w:hAnsi="Garamond"/><w:lang w:val="cs-CZ"/></w:rPr><w:t xml:space="preserve">, 2005, </w:t></w:r><w:r><w:rPr><w:rFonts w:ascii="Garamond" w:hAnsi="Garamond"/><w:b/><w:lang w:val="cs-CZ"/></w:rPr><w:t>47</w:t></w:r><w:r><w:rPr><w:rFonts w:ascii="Garamond" w:hAnsi="Garamond"/></w:rPr><w:t>, pág. 17.</w:t></w:r></w:p><w:p><w:pPr><w:pStyle w:val="style94"/><w:suppressLineNumbers/><w:spacing w:after="160" w:before="0"/><w:ind w:hanging="283" w:left="283" w:right="0"/><w:contextualSpacing w:val="false"/><w:rPr></w:rPr></w:pPr><w:r><w:rPr></w:rPr></w:r></w:p></w:footnote><w:footnote w:id="25"><w:p>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none"/>
      <w:suff w:val="nothing"/>
      <w:lvlText w:val=""/>
      <w:lvlJc w:val="left"/>
      <w:pPr>
        <w:ind w:hanging="432" w:left="432"/>
      </w:pPr>
    </w:lvl>
    <w:lvl w:ilvl="1">
      <w:start w:val="1"/>
      <w:numFmt w:val="decimal"/>
      <w:lvlText w:val="%2"/>
      <w:lvlJc w:val="left"/>
      <w:pPr>
        <w:ind w:hanging="0" w:left="576"/>
      </w:pPr>
    </w:lvl>
    <w:lvl w:ilvl="2">
      <w:start w:val="1"/>
      <w:numFmt w:val="decimal"/>
      <w:lvlText w:val="%2.%3"/>
      <w:lvlJc w:val="left"/>
      <w:pPr>
        <w:ind w:hanging="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2">
    <w:lvl w:ilvl="0">
      <w:start w:val="1"/>
      <w:numFmt w:val="decimal"/>
      <w:lvlText w:val="%1"/>
      <w:lvlJc w:val="left"/>
      <w:pPr>
        <w:ind w:hanging="0" w:left="432"/>
      </w:pPr>
      <w:rPr>
        <w:i w:val="false"/>
      </w:rPr>
    </w:lvl>
    <w:lvl w:ilvl="1">
      <w:start w:val="1"/>
      <w:numFmt w:val="decimal"/>
      <w:lvlText w:val="%1.%2"/>
      <w:lvlJc w:val="left"/>
      <w:pPr>
        <w:ind w:hanging="0" w:left="576"/>
      </w:pPr>
    </w:lvl>
    <w:lvl w:ilvl="2">
      <w:start w:val="1"/>
      <w:numFmt w:val="decimal"/>
      <w:lvlText w:val="%1.%2.%3"/>
      <w:lvlJc w:val="left"/>
      <w:pPr>
        <w:ind w:hanging="0" w:left="720"/>
      </w:pPr>
    </w:lvl>
    <w:lvl w:ilvl="3">
      <w:start w:val="1"/>
      <w:numFmt w:val="decimal"/>
      <w:lvlText w:val="%1.%2.%3.%4"/>
      <w:lvlJc w:val="left"/>
      <w:pPr>
        <w:ind w:hanging="0" w:left="864"/>
      </w:pPr>
    </w:lvl>
    <w:lvl w:ilvl="4">
      <w:start w:val="1"/>
      <w:numFmt w:val="decimal"/>
      <w:lvlText w:val="%1.%2.%3.%4.%5"/>
      <w:lvlJc w:val="left"/>
      <w:pPr>
        <w:ind w:hanging="0" w:left="1008"/>
      </w:pPr>
    </w:lvl>
    <w:lvl w:ilvl="5">
      <w:start w:val="1"/>
      <w:numFmt w:val="decimal"/>
      <w:lvlText w:val="%1.%2.%3.%4.%5.%6"/>
      <w:lvlJc w:val="left"/>
      <w:pPr>
        <w:ind w:hanging="0" w:left="1152"/>
      </w:pPr>
    </w:lvl>
    <w:lvl w:ilvl="6">
      <w:start w:val="1"/>
      <w:numFmt w:val="decimal"/>
      <w:lvlText w:val="%1.%2.%3.%4.%5.%6.%7"/>
      <w:lvlJc w:val="left"/>
      <w:pPr>
        <w:ind w:hanging="0" w:left="1296"/>
      </w:pPr>
    </w:lvl>
    <w:lvl w:ilvl="7">
      <w:start w:val="1"/>
      <w:numFmt w:val="decimal"/>
      <w:lvlText w:val="%1.%2.%3.%4.%5.%6.%7.%8"/>
      <w:lvlJc w:val="left"/>
      <w:pPr>
        <w:ind w:hanging="0" w:left="1440"/>
      </w:pPr>
    </w:lvl>
    <w:lvl w:ilvl="8">
      <w:start w:val="1"/>
      <w:numFmt w:val="decimal"/>
      <w:lvlText w:val="%1.%2.%3.%4.%5.%6.%7.%8.%9"/>
      <w:lvlJc w:val="left"/>
      <w:pPr>
        <w:ind w:hanging="0" w:left="1584"/>
      </w:pPr>
    </w:lvl>
  </w:abstractNum>
  <w:abstractNum w:abstractNumId="3">
    <w:lvl w:ilvl="0">
      <w:start w:val="1"/>
      <w:numFmt w:val="decimal"/>
      <w:lvlText w:val="%1"/>
      <w:lvlJc w:val="left"/>
      <w:pPr>
        <w:ind w:hanging="0" w:left="432"/>
      </w:pPr>
      <w:rPr>
        <w:i w:val="false"/>
      </w:rPr>
    </w:lvl>
    <w:lvl w:ilvl="1">
      <w:start w:val="1"/>
      <w:numFmt w:val="decimal"/>
      <w:lvlText w:val="%1.%2"/>
      <w:lvlJc w:val="left"/>
      <w:pPr>
        <w:ind w:hanging="0" w:left="576"/>
      </w:pPr>
    </w:lvl>
    <w:lvl w:ilvl="2">
      <w:start w:val="1"/>
      <w:numFmt w:val="decimal"/>
      <w:lvlText w:val="%1.%2.%3"/>
      <w:lvlJc w:val="left"/>
      <w:pPr>
        <w:ind w:hanging="0" w:left="720"/>
      </w:pPr>
    </w:lvl>
    <w:lvl w:ilvl="3">
      <w:start w:val="1"/>
      <w:numFmt w:val="decimal"/>
      <w:lvlText w:val="%1.%2.%3.%4"/>
      <w:lvlJc w:val="left"/>
      <w:pPr>
        <w:ind w:hanging="0" w:left="864"/>
      </w:pPr>
    </w:lvl>
    <w:lvl w:ilvl="4">
      <w:start w:val="1"/>
      <w:numFmt w:val="decimal"/>
      <w:lvlText w:val="%1.%2.%3.%4.%5"/>
      <w:lvlJc w:val="left"/>
      <w:pPr>
        <w:ind w:hanging="0" w:left="1008"/>
      </w:pPr>
    </w:lvl>
    <w:lvl w:ilvl="5">
      <w:start w:val="1"/>
      <w:numFmt w:val="decimal"/>
      <w:lvlText w:val="%1.%2.%3.%4.%5.%6"/>
      <w:lvlJc w:val="left"/>
      <w:pPr>
        <w:ind w:hanging="0" w:left="1152"/>
      </w:pPr>
    </w:lvl>
    <w:lvl w:ilvl="6">
      <w:start w:val="1"/>
      <w:numFmt w:val="decimal"/>
      <w:lvlText w:val="%1.%2.%3.%4.%5.%6.%7"/>
      <w:lvlJc w:val="left"/>
      <w:pPr>
        <w:ind w:hanging="0" w:left="1296"/>
      </w:pPr>
    </w:lvl>
    <w:lvl w:ilvl="7">
      <w:start w:val="1"/>
      <w:numFmt w:val="decimal"/>
      <w:lvlText w:val="%1.%2.%3.%4.%5.%6.%7.%8"/>
      <w:lvlJc w:val="left"/>
      <w:pPr>
        <w:ind w:hanging="0" w:left="1440"/>
      </w:pPr>
    </w:lvl>
    <w:lvl w:ilvl="8">
      <w:start w:val="1"/>
      <w:numFmt w:val="decimal"/>
      <w:lvlText w:val="%1.%2.%3.%4.%5.%6.%7.%8.%9"/>
      <w:lvlJc w:val="left"/>
      <w:pPr>
        <w:ind w:hanging="0" w:left="1584"/>
      </w:pPr>
    </w:lvl>
  </w:abstractNum>
  <w:abstractNum w:abstractNumId="4">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0"/>
  <w:defaultTabStop w:val="708"/>
  <w:footnotePr>
    <w:numFmt w:val="decimal"/>
    <w:footnote w:id="0"/>
    <w:footnote w:id="1"/>
  </w:footnotePr>
</w:settings>
</file>

<file path=word/styles.xml><?xml version="1.0" encoding="utf-8"?>
<w:styles xmlns:w="http://schemas.openxmlformats.org/wordprocessingml/2006/main">
  <w:style w:styleId="style0" w:type="paragraph">
    <w:name w:val="Normal"/>
    <w:next w:val="style0"/>
    <w:pPr>
      <w:widowControl/>
      <w:suppressAutoHyphens w:val="false"/>
      <w:spacing w:after="160" w:before="0" w:line="256" w:lineRule="auto"/>
      <w:ind w:firstLine="284" w:left="0" w:right="0"/>
      <w:contextualSpacing w:val="false"/>
      <w:jc w:val="both"/>
      <w:textAlignment w:val="auto"/>
    </w:pPr>
    <w:rPr>
      <w:rFonts w:ascii="Times New Roman" w:cs="Times New Roman" w:eastAsia="SimSun" w:hAnsi="Times New Roman"/>
      <w:color w:val="auto"/>
      <w:sz w:val="24"/>
      <w:szCs w:val="24"/>
      <w:lang w:bidi="ar-SA" w:eastAsia="cs-CZ" w:val="es-ES"/>
    </w:rPr>
  </w:style>
  <w:style w:styleId="style1" w:type="paragraph">
    <w:name w:val="Nadpis 1"/>
    <w:basedOn w:val="style0"/>
    <w:next w:val="style1"/>
    <w:pPr>
      <w:keepNext/>
      <w:keepLines/>
      <w:numPr>
        <w:ilvl w:val="0"/>
        <w:numId w:val="3"/>
      </w:numPr>
      <w:spacing w:after="0" w:before="240"/>
      <w:contextualSpacing w:val="false"/>
    </w:pPr>
    <w:rPr>
      <w:rFonts w:ascii="Garamond" w:cs="F" w:hAnsi="Garamond"/>
      <w:b/>
      <w:color w:val="00000A"/>
      <w:sz w:val="32"/>
      <w:szCs w:val="32"/>
    </w:rPr>
  </w:style>
  <w:style w:styleId="style2" w:type="paragraph">
    <w:name w:val="Nadpis 2"/>
    <w:basedOn w:val="style1"/>
    <w:next w:val="style2"/>
    <w:pPr>
      <w:numPr>
        <w:ilvl w:val="0"/>
        <w:numId w:val="3"/>
      </w:numPr>
    </w:pPr>
    <w:rPr>
      <w:sz w:val="28"/>
      <w:szCs w:val="28"/>
    </w:rPr>
  </w:style>
  <w:style w:styleId="style3" w:type="paragraph">
    <w:name w:val="Nadpis 3"/>
    <w:basedOn w:val="style2"/>
    <w:next w:val="style3"/>
    <w:pPr>
      <w:numPr>
        <w:ilvl w:val="0"/>
        <w:numId w:val="3"/>
      </w:numPr>
    </w:pPr>
    <w:rPr>
      <w:sz w:val="26"/>
      <w:szCs w:val="26"/>
    </w:rPr>
  </w:style>
  <w:style w:styleId="style4" w:type="paragraph">
    <w:name w:val="Nadpis 4"/>
    <w:basedOn w:val="style3"/>
    <w:next w:val="style4"/>
    <w:pPr>
      <w:numPr>
        <w:ilvl w:val="0"/>
        <w:numId w:val="3"/>
      </w:numPr>
    </w:pPr>
    <w:rPr>
      <w:sz w:val="24"/>
      <w:szCs w:val="24"/>
    </w:rPr>
  </w:style>
  <w:style w:styleId="style5" w:type="paragraph">
    <w:name w:val="Nadpis 5"/>
    <w:basedOn w:val="style4"/>
    <w:next w:val="style5"/>
    <w:pPr>
      <w:numPr>
        <w:ilvl w:val="0"/>
        <w:numId w:val="3"/>
      </w:numPr>
    </w:pPr>
    <w:rPr/>
  </w:style>
  <w:style w:styleId="style6" w:type="paragraph">
    <w:name w:val="Nadpis 6"/>
    <w:basedOn w:val="style0"/>
    <w:next w:val="style6"/>
    <w:pPr>
      <w:tabs>
        <w:tab w:leader="none" w:pos="141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132" w:val="left"/>
      </w:tabs>
    </w:pPr>
    <w:rPr>
      <w:rFonts w:cs="F"/>
      <w:b/>
      <w:color w:val="00000A"/>
    </w:rPr>
  </w:style>
  <w:style w:styleId="style7" w:type="paragraph">
    <w:name w:val="Nadpis 7"/>
    <w:basedOn w:val="style0"/>
    <w:next w:val="style7"/>
    <w:pPr>
      <w:keepNext/>
      <w:keepLines/>
      <w:spacing w:after="0" w:before="40"/>
      <w:contextualSpacing w:val="false"/>
    </w:pPr>
    <w:rPr>
      <w:rFonts w:cs="F"/>
      <w:b/>
      <w:iCs/>
      <w:color w:val="00000A"/>
    </w:rPr>
  </w:style>
  <w:style w:styleId="style8" w:type="paragraph">
    <w:name w:val="Nadpis 8"/>
    <w:basedOn w:val="style0"/>
    <w:next w:val="style8"/>
    <w:pPr>
      <w:keepNext/>
      <w:keepLines/>
      <w:spacing w:after="0" w:before="40"/>
      <w:contextualSpacing w:val="false"/>
    </w:pPr>
    <w:rPr>
      <w:rFonts w:ascii="Cambria" w:cs="F" w:hAnsi="Cambria"/>
      <w:color w:val="272727"/>
      <w:sz w:val="21"/>
      <w:szCs w:val="21"/>
    </w:rPr>
  </w:style>
  <w:style w:styleId="style9" w:type="paragraph">
    <w:name w:val="Nadpis 9"/>
    <w:basedOn w:val="style0"/>
    <w:next w:val="style9"/>
    <w:pPr>
      <w:keepNext/>
      <w:keepLines/>
      <w:spacing w:after="0" w:before="40"/>
      <w:contextualSpacing w:val="false"/>
    </w:pPr>
    <w:rPr>
      <w:rFonts w:ascii="Cambria" w:cs="F" w:hAnsi="Cambria"/>
      <w:i/>
      <w:iCs/>
      <w:color w:val="272727"/>
      <w:sz w:val="21"/>
      <w:szCs w:val="21"/>
    </w:rPr>
  </w:style>
  <w:style w:styleId="style15" w:type="character">
    <w:name w:val="Default Paragraph Font"/>
    <w:next w:val="style15"/>
    <w:rPr/>
  </w:style>
  <w:style w:styleId="style16" w:type="character">
    <w:name w:val="Nadpis 1 Char"/>
    <w:basedOn w:val="style15"/>
    <w:next w:val="style16"/>
    <w:rPr>
      <w:rFonts w:ascii="Garamond" w:cs="F" w:hAnsi="Garamond"/>
      <w:b/>
      <w:sz w:val="32"/>
      <w:szCs w:val="32"/>
      <w:u w:val="none"/>
      <w:lang w:eastAsia="cs-CZ" w:val="es-ES"/>
    </w:rPr>
  </w:style>
  <w:style w:styleId="style17" w:type="character">
    <w:name w:val="Nadpis 2 Char"/>
    <w:basedOn w:val="style15"/>
    <w:next w:val="style17"/>
    <w:rPr>
      <w:rFonts w:ascii="Garamond" w:cs="Arial Unicode MS" w:eastAsia="Arial Unicode MS" w:hAnsi="Garamond"/>
      <w:b/>
      <w:bCs/>
      <w:color w:val="000000"/>
      <w:sz w:val="32"/>
      <w:szCs w:val="32"/>
      <w:lang w:eastAsia="cs-CZ" w:val="es-ES"/>
    </w:rPr>
  </w:style>
  <w:style w:styleId="style18" w:type="character">
    <w:name w:val="Nadpis 3 Char"/>
    <w:basedOn w:val="style15"/>
    <w:next w:val="style18"/>
    <w:rPr>
      <w:rFonts w:ascii="Garamond" w:cs="Garamond" w:eastAsia="Garamond" w:hAnsi="Garamond"/>
      <w:b/>
      <w:bCs/>
      <w:color w:val="000000"/>
      <w:sz w:val="24"/>
      <w:szCs w:val="24"/>
      <w:u w:val="none"/>
      <w:lang w:eastAsia="cs-CZ" w:val="es-ES"/>
    </w:rPr>
  </w:style>
  <w:style w:styleId="style19" w:type="character">
    <w:name w:val="Nadpis 4 Char"/>
    <w:basedOn w:val="style15"/>
    <w:next w:val="style19"/>
    <w:rPr>
      <w:rFonts w:ascii="Garamond" w:cs="Arial Unicode MS" w:eastAsia="Arial Unicode MS" w:hAnsi="Garamond"/>
      <w:b/>
      <w:bCs/>
      <w:color w:val="000000"/>
      <w:sz w:val="24"/>
      <w:szCs w:val="24"/>
      <w:lang w:eastAsia="cs-CZ" w:val="es-ES"/>
    </w:rPr>
  </w:style>
  <w:style w:styleId="style20" w:type="character">
    <w:name w:val="Nadpis 5 Char"/>
    <w:basedOn w:val="style15"/>
    <w:next w:val="style20"/>
    <w:rPr>
      <w:rFonts w:ascii="Garamond" w:cs="Arial Unicode MS" w:eastAsia="Arial Unicode MS" w:hAnsi="Garamond"/>
      <w:b/>
      <w:bCs/>
      <w:color w:val="000000"/>
      <w:sz w:val="24"/>
      <w:szCs w:val="24"/>
      <w:u w:val="none"/>
      <w:lang w:eastAsia="cs-CZ" w:val="es-ES"/>
    </w:rPr>
  </w:style>
  <w:style w:styleId="style21" w:type="character">
    <w:name w:val="Nadpis 6 Char"/>
    <w:basedOn w:val="style15"/>
    <w:next w:val="style21"/>
    <w:rPr>
      <w:rFonts w:ascii="Garamond" w:cs="F" w:hAnsi="Garamond"/>
      <w:b/>
      <w:sz w:val="24"/>
      <w:szCs w:val="24"/>
      <w:u w:val="none"/>
      <w:lang w:eastAsia="cs-CZ" w:val="es-ES"/>
    </w:rPr>
  </w:style>
  <w:style w:styleId="style22" w:type="character">
    <w:name w:val="Nadpis 7 Char"/>
    <w:basedOn w:val="style15"/>
    <w:next w:val="style22"/>
    <w:rPr>
      <w:rFonts w:ascii="Garamond" w:cs="F" w:hAnsi="Garamond"/>
      <w:b/>
      <w:iCs/>
      <w:sz w:val="24"/>
      <w:szCs w:val="24"/>
      <w:u w:val="none"/>
      <w:lang w:eastAsia="cs-CZ" w:val="es-ES"/>
    </w:rPr>
  </w:style>
  <w:style w:styleId="style23" w:type="character">
    <w:name w:val="Nadpis 8 Char"/>
    <w:basedOn w:val="style15"/>
    <w:next w:val="style23"/>
    <w:rPr>
      <w:rFonts w:ascii="Cambria" w:cs="F" w:hAnsi="Cambria"/>
      <w:color w:val="272727"/>
      <w:sz w:val="21"/>
      <w:szCs w:val="21"/>
      <w:u w:val="none"/>
      <w:lang w:eastAsia="cs-CZ" w:val="es-ES"/>
    </w:rPr>
  </w:style>
  <w:style w:styleId="style24" w:type="character">
    <w:name w:val="Nadpis 9 Char"/>
    <w:basedOn w:val="style15"/>
    <w:next w:val="style24"/>
    <w:rPr>
      <w:rFonts w:ascii="Cambria" w:cs="F" w:hAnsi="Cambria"/>
      <w:i/>
      <w:iCs/>
      <w:color w:val="272727"/>
      <w:sz w:val="21"/>
      <w:szCs w:val="21"/>
      <w:u w:val="none"/>
      <w:lang w:eastAsia="cs-CZ" w:val="es-ES"/>
    </w:rPr>
  </w:style>
  <w:style w:styleId="style25" w:type="character">
    <w:name w:val="Text pozn. pod čarou Char"/>
    <w:basedOn w:val="style15"/>
    <w:next w:val="style25"/>
    <w:rPr>
      <w:rFonts w:ascii="Times New Roman" w:cs="Garamond" w:eastAsia="Garamond" w:hAnsi="Times New Roman"/>
      <w:color w:val="000000"/>
      <w:sz w:val="20"/>
      <w:szCs w:val="20"/>
      <w:u w:val="none"/>
      <w:lang w:eastAsia="cs-CZ" w:val="es-ES"/>
    </w:rPr>
  </w:style>
  <w:style w:styleId="style26" w:type="character">
    <w:name w:val="Text komentáře Char"/>
    <w:basedOn w:val="style15"/>
    <w:next w:val="style26"/>
    <w:rPr>
      <w:rFonts w:ascii="Garamond" w:cs="Arial Unicode MS" w:eastAsia="Arial Unicode MS" w:hAnsi="Garamond"/>
      <w:color w:val="000000"/>
      <w:sz w:val="24"/>
      <w:szCs w:val="24"/>
      <w:u w:val="none"/>
      <w:lang w:eastAsia="cs-CZ" w:val="es-ES"/>
    </w:rPr>
  </w:style>
  <w:style w:styleId="style27" w:type="character">
    <w:name w:val="annotation reference"/>
    <w:basedOn w:val="style15"/>
    <w:next w:val="style27"/>
    <w:rPr>
      <w:sz w:val="18"/>
      <w:szCs w:val="18"/>
    </w:rPr>
  </w:style>
  <w:style w:styleId="style28" w:type="character">
    <w:name w:val="Text bubliny Char"/>
    <w:basedOn w:val="style15"/>
    <w:next w:val="style28"/>
    <w:rPr>
      <w:rFonts w:ascii="Tahoma" w:cs="Tahoma" w:eastAsia="Arial Unicode MS" w:hAnsi="Tahoma"/>
      <w:color w:val="000000"/>
      <w:sz w:val="16"/>
      <w:szCs w:val="16"/>
      <w:u w:val="none"/>
      <w:lang w:eastAsia="cs-CZ" w:val="es-ES"/>
    </w:rPr>
  </w:style>
  <w:style w:styleId="style29" w:type="character">
    <w:name w:val="footnote reference"/>
    <w:basedOn w:val="style15"/>
    <w:next w:val="style29"/>
    <w:rPr>
      <w:vertAlign w:val="superscript"/>
    </w:rPr>
  </w:style>
  <w:style w:styleId="style30" w:type="character">
    <w:name w:val="Předmět komentáře Char"/>
    <w:basedOn w:val="style26"/>
    <w:next w:val="style30"/>
    <w:rPr>
      <w:rFonts w:ascii="Garamond" w:cs="Arial Unicode MS" w:eastAsia="Arial Unicode MS" w:hAnsi="Garamond"/>
      <w:b/>
      <w:bCs/>
      <w:color w:val="000000"/>
      <w:sz w:val="20"/>
      <w:szCs w:val="20"/>
      <w:u w:val="none"/>
      <w:lang w:eastAsia="cs-CZ" w:val="es-ES"/>
    </w:rPr>
  </w:style>
  <w:style w:styleId="style31" w:type="character">
    <w:name w:val="Internetový odkaz"/>
    <w:basedOn w:val="style15"/>
    <w:next w:val="style31"/>
    <w:rPr>
      <w:color w:val="0563C1"/>
      <w:u w:val="single"/>
      <w:lang w:bidi="zxx-" w:eastAsia="zxx-" w:val="zxx-"/>
    </w:rPr>
  </w:style>
  <w:style w:styleId="style32" w:type="character">
    <w:name w:val="n_acep1"/>
    <w:basedOn w:val="style15"/>
    <w:next w:val="style32"/>
    <w:rPr>
      <w:b/>
      <w:bCs/>
    </w:rPr>
  </w:style>
  <w:style w:styleId="style33" w:type="character">
    <w:name w:val="normální Char"/>
    <w:basedOn w:val="style15"/>
    <w:next w:val="style33"/>
    <w:rPr>
      <w:rFonts w:ascii="Garamond" w:cs="Garamond" w:eastAsia="Garamond" w:hAnsi="Garamond"/>
      <w:color w:val="000000"/>
      <w:sz w:val="24"/>
      <w:szCs w:val="24"/>
      <w:u w:val="none"/>
      <w:lang w:eastAsia="cs-CZ"/>
    </w:rPr>
  </w:style>
  <w:style w:styleId="style34" w:type="character">
    <w:name w:val="Ukotvení poznámky pod čarou"/>
    <w:next w:val="style34"/>
    <w:rPr>
      <w:vertAlign w:val="superscript"/>
    </w:rPr>
  </w:style>
  <w:style w:styleId="style35" w:type="character">
    <w:name w:val="Styl1 Char"/>
    <w:basedOn w:val="style16"/>
    <w:next w:val="style35"/>
    <w:rPr>
      <w:rFonts w:ascii="Garamond" w:cs="F" w:hAnsi="Garamond"/>
      <w:b/>
      <w:sz w:val="32"/>
      <w:szCs w:val="32"/>
      <w:u w:val="none"/>
      <w:lang w:eastAsia="cs-CZ" w:val="es-ES"/>
    </w:rPr>
  </w:style>
  <w:style w:styleId="style36" w:type="character">
    <w:name w:val="Styl2 Char"/>
    <w:basedOn w:val="style17"/>
    <w:next w:val="style36"/>
    <w:rPr>
      <w:rFonts w:ascii="Garamond" w:cs="Calibri" w:eastAsia="Calibri" w:hAnsi="Garamond"/>
      <w:b/>
      <w:bCs w:val="false"/>
      <w:color w:val="365F91"/>
      <w:sz w:val="26"/>
      <w:szCs w:val="26"/>
      <w:lang w:eastAsia="cs-CZ" w:val="es-ES"/>
    </w:rPr>
  </w:style>
  <w:style w:styleId="style37" w:type="character">
    <w:name w:val="Poděkování Char"/>
    <w:basedOn w:val="style15"/>
    <w:next w:val="style37"/>
    <w:rPr>
      <w:rFonts w:ascii="Garamond" w:cs="Arial" w:eastAsia="Times New Roman" w:hAnsi="Garamond"/>
      <w:b/>
      <w:color w:val="000000"/>
      <w:sz w:val="28"/>
      <w:szCs w:val="24"/>
      <w:lang w:eastAsia="cs-CZ"/>
    </w:rPr>
  </w:style>
  <w:style w:styleId="style38" w:type="character">
    <w:name w:val="Záhlaví Char"/>
    <w:basedOn w:val="style15"/>
    <w:next w:val="style38"/>
    <w:rPr>
      <w:rFonts w:ascii="Garamond" w:cs="Arial Unicode MS" w:eastAsia="Arial Unicode MS" w:hAnsi="Garamond"/>
      <w:color w:val="000000"/>
      <w:sz w:val="24"/>
      <w:szCs w:val="24"/>
      <w:u w:val="none"/>
      <w:lang w:eastAsia="cs-CZ" w:val="es-ES"/>
    </w:rPr>
  </w:style>
  <w:style w:styleId="style39" w:type="character">
    <w:name w:val="Zápatí Char"/>
    <w:basedOn w:val="style15"/>
    <w:next w:val="style39"/>
    <w:rPr>
      <w:rFonts w:ascii="Garamond" w:cs="Arial Unicode MS" w:eastAsia="Arial Unicode MS" w:hAnsi="Garamond"/>
      <w:color w:val="000000"/>
      <w:sz w:val="24"/>
      <w:szCs w:val="24"/>
      <w:u w:val="none"/>
      <w:lang w:eastAsia="cs-CZ" w:val="es-ES"/>
    </w:rPr>
  </w:style>
  <w:style w:styleId="style40" w:type="character">
    <w:name w:val="page number"/>
    <w:basedOn w:val="style15"/>
    <w:next w:val="style40"/>
    <w:rPr/>
  </w:style>
  <w:style w:styleId="style41" w:type="character">
    <w:name w:val="Silné zdůraznění"/>
    <w:basedOn w:val="style15"/>
    <w:next w:val="style41"/>
    <w:rPr>
      <w:b/>
      <w:bCs/>
    </w:rPr>
  </w:style>
  <w:style w:styleId="style42" w:type="character">
    <w:name w:val="apple-style-span"/>
    <w:basedOn w:val="style15"/>
    <w:next w:val="style42"/>
    <w:rPr/>
  </w:style>
  <w:style w:styleId="style43" w:type="character">
    <w:name w:val="apple-converted-space"/>
    <w:basedOn w:val="style15"/>
    <w:next w:val="style43"/>
    <w:rPr/>
  </w:style>
  <w:style w:styleId="style44" w:type="character">
    <w:name w:val="Zdůraznění"/>
    <w:basedOn w:val="style15"/>
    <w:next w:val="style44"/>
    <w:rPr>
      <w:i/>
      <w:iCs/>
    </w:rPr>
  </w:style>
  <w:style w:styleId="style45" w:type="character">
    <w:name w:val="Znaky pro poznámku pod čarou"/>
    <w:basedOn w:val="style15"/>
    <w:next w:val="style45"/>
    <w:rPr>
      <w:vertAlign w:val="superscript"/>
    </w:rPr>
  </w:style>
  <w:style w:styleId="style46" w:type="character">
    <w:name w:val="FollowedHyperlink"/>
    <w:basedOn w:val="style15"/>
    <w:next w:val="style46"/>
    <w:rPr>
      <w:color w:val="800080"/>
      <w:u w:val="single"/>
    </w:rPr>
  </w:style>
  <w:style w:styleId="style47" w:type="character">
    <w:name w:val="ListLabel 1"/>
    <w:next w:val="style47"/>
    <w:rPr>
      <w:b/>
      <w:bCs/>
      <w:caps w:val="false"/>
      <w:smallCaps w:val="false"/>
      <w:dstrike/>
      <w:outline w:val="false"/>
      <w:emboss w:val="false"/>
      <w:imprint w:val="false"/>
      <w:color w:val="00000A"/>
      <w:spacing w:val="0"/>
      <w:w w:val="100"/>
      <w:position w:val="0"/>
      <w:sz w:val="22"/>
      <w:vertAlign w:val="baseline"/>
    </w:rPr>
  </w:style>
  <w:style w:styleId="style48" w:type="character">
    <w:name w:val="ListLabel 2"/>
    <w:next w:val="style48"/>
    <w:rPr>
      <w:i w:val="false"/>
    </w:rPr>
  </w:style>
  <w:style w:styleId="style49" w:type="character">
    <w:name w:val="Text vysvětlivek Char"/>
    <w:basedOn w:val="style15"/>
    <w:next w:val="style49"/>
    <w:rPr>
      <w:sz w:val="20"/>
      <w:szCs w:val="20"/>
    </w:rPr>
  </w:style>
  <w:style w:styleId="style50" w:type="character">
    <w:name w:val="endnote reference"/>
    <w:basedOn w:val="style15"/>
    <w:next w:val="style50"/>
    <w:rPr>
      <w:vertAlign w:val="superscript"/>
    </w:rPr>
  </w:style>
  <w:style w:styleId="style51" w:type="character">
    <w:name w:val="ListLabel 3"/>
    <w:next w:val="style51"/>
    <w:rPr>
      <w:i w:val="false"/>
    </w:rPr>
  </w:style>
  <w:style w:styleId="style52" w:type="character">
    <w:name w:val="ListLabel 4"/>
    <w:next w:val="style52"/>
    <w:rPr>
      <w:b/>
      <w:bCs/>
      <w:caps w:val="false"/>
      <w:smallCaps w:val="false"/>
      <w:dstrike/>
      <w:outline w:val="false"/>
      <w:emboss w:val="false"/>
      <w:imprint w:val="false"/>
      <w:color w:val="00000A"/>
      <w:spacing w:val="0"/>
      <w:w w:val="100"/>
      <w:position w:val="0"/>
      <w:sz w:val="22"/>
      <w:vertAlign w:val="baseline"/>
    </w:rPr>
  </w:style>
  <w:style w:styleId="style53" w:type="character">
    <w:name w:val="ListLabel 5"/>
    <w:next w:val="style53"/>
    <w:rPr>
      <w:rFonts w:cs="Courier New"/>
    </w:rPr>
  </w:style>
  <w:style w:styleId="style54" w:type="character">
    <w:name w:val="Odkaz na rejstřík"/>
    <w:next w:val="style54"/>
    <w:rPr/>
  </w:style>
  <w:style w:styleId="style55" w:type="character">
    <w:name w:val="Ukotvení vysvětlivky"/>
    <w:next w:val="style55"/>
    <w:rPr>
      <w:vertAlign w:val="superscript"/>
    </w:rPr>
  </w:style>
  <w:style w:styleId="style56" w:type="character">
    <w:name w:val="Znaky pro vysvětlivky"/>
    <w:next w:val="style56"/>
    <w:rPr/>
  </w:style>
  <w:style w:styleId="style57" w:type="paragraph">
    <w:name w:val="Nadpis"/>
    <w:basedOn w:val="style0"/>
    <w:next w:val="style58"/>
    <w:pPr>
      <w:keepNext/>
      <w:spacing w:after="120" w:before="240"/>
      <w:contextualSpacing w:val="false"/>
    </w:pPr>
    <w:rPr>
      <w:rFonts w:ascii="Arial" w:cs="Lucida Sans" w:eastAsia="Microsoft YaHei" w:hAnsi="Arial"/>
      <w:sz w:val="28"/>
      <w:szCs w:val="28"/>
    </w:rPr>
  </w:style>
  <w:style w:styleId="style58" w:type="paragraph">
    <w:name w:val="Tělo textu"/>
    <w:basedOn w:val="style0"/>
    <w:next w:val="style58"/>
    <w:pPr>
      <w:spacing w:after="120" w:before="0"/>
      <w:contextualSpacing w:val="false"/>
    </w:pPr>
    <w:rPr/>
  </w:style>
  <w:style w:styleId="style59" w:type="paragraph">
    <w:name w:val="Seznam"/>
    <w:basedOn w:val="style58"/>
    <w:next w:val="style59"/>
    <w:pPr/>
    <w:rPr>
      <w:rFonts w:cs="Lucida Sans"/>
    </w:rPr>
  </w:style>
  <w:style w:styleId="style60" w:type="paragraph">
    <w:name w:val="Popisek"/>
    <w:basedOn w:val="style0"/>
    <w:next w:val="style60"/>
    <w:pPr>
      <w:suppressLineNumbers/>
      <w:spacing w:after="120" w:before="120"/>
      <w:contextualSpacing w:val="false"/>
    </w:pPr>
    <w:rPr>
      <w:rFonts w:cs="Mangal"/>
      <w:i/>
      <w:iCs/>
      <w:sz w:val="24"/>
      <w:szCs w:val="24"/>
    </w:rPr>
  </w:style>
  <w:style w:styleId="style61" w:type="paragraph">
    <w:name w:val="Rejstřík"/>
    <w:basedOn w:val="style0"/>
    <w:next w:val="style61"/>
    <w:pPr>
      <w:suppressLineNumbers/>
    </w:pPr>
    <w:rPr>
      <w:rFonts w:cs="Lucida Sans"/>
    </w:rPr>
  </w:style>
  <w:style w:styleId="style62" w:type="paragraph">
    <w:name w:val="caption"/>
    <w:basedOn w:val="style0"/>
    <w:next w:val="style62"/>
    <w:pPr>
      <w:suppressLineNumbers/>
      <w:spacing w:after="120" w:before="120"/>
      <w:contextualSpacing w:val="false"/>
    </w:pPr>
    <w:rPr>
      <w:rFonts w:cs="Lucida Sans"/>
      <w:i/>
      <w:iCs/>
    </w:rPr>
  </w:style>
  <w:style w:styleId="style63" w:type="paragraph">
    <w:name w:val="normální"/>
    <w:next w:val="style63"/>
    <w:pPr>
      <w:widowControl/>
      <w:suppressAutoHyphens w:val="true"/>
      <w:spacing w:after="0" w:before="0" w:line="360" w:lineRule="auto"/>
      <w:ind w:firstLine="284" w:left="0" w:right="0"/>
      <w:contextualSpacing w:val="false"/>
      <w:jc w:val="both"/>
      <w:textAlignment w:val="baseline"/>
    </w:pPr>
    <w:rPr>
      <w:rFonts w:ascii="Garamond" w:cs="Garamond" w:eastAsia="Garamond" w:hAnsi="Garamond"/>
      <w:color w:val="000000"/>
      <w:sz w:val="24"/>
      <w:szCs w:val="24"/>
      <w:lang w:bidi="ar-SA" w:eastAsia="cs-CZ" w:val="cs-CZ"/>
    </w:rPr>
  </w:style>
  <w:style w:styleId="style64" w:type="paragraph">
    <w:name w:val="footnote text"/>
    <w:next w:val="style64"/>
    <w:pPr>
      <w:widowControl/>
      <w:suppressAutoHyphens w:val="true"/>
      <w:spacing w:after="0" w:before="0" w:line="100" w:lineRule="atLeast"/>
      <w:ind w:firstLine="284" w:left="0" w:right="0"/>
      <w:contextualSpacing w:val="false"/>
      <w:textAlignment w:val="baseline"/>
    </w:pPr>
    <w:rPr>
      <w:rFonts w:ascii="Times New Roman" w:cs="Garamond" w:eastAsia="Garamond" w:hAnsi="Times New Roman"/>
      <w:color w:val="000000"/>
      <w:sz w:val="20"/>
      <w:szCs w:val="20"/>
      <w:lang w:bidi="ar-SA" w:eastAsia="cs-CZ" w:val="es-ES"/>
    </w:rPr>
  </w:style>
  <w:style w:styleId="style65" w:type="paragraph">
    <w:name w:val="citace delší"/>
    <w:next w:val="style65"/>
    <w:pPr>
      <w:widowControl/>
      <w:suppressAutoHyphens w:val="true"/>
      <w:spacing w:after="0" w:before="0" w:line="276" w:lineRule="auto"/>
      <w:ind w:firstLine="284" w:left="567" w:right="565"/>
      <w:contextualSpacing w:val="false"/>
      <w:jc w:val="both"/>
      <w:textAlignment w:val="baseline"/>
    </w:pPr>
    <w:rPr>
      <w:rFonts w:ascii="Garamond" w:cs="Arial Unicode MS" w:eastAsia="Arial Unicode MS" w:hAnsi="Garamond"/>
      <w:color w:val="000000"/>
      <w:sz w:val="22"/>
      <w:szCs w:val="22"/>
      <w:lang w:bidi="ar-SA" w:eastAsia="cs-CZ" w:val="es-ES"/>
    </w:rPr>
  </w:style>
  <w:style w:styleId="style66" w:type="paragraph">
    <w:name w:val="Normální s odrážkou"/>
    <w:next w:val="style66"/>
    <w:pPr>
      <w:widowControl/>
      <w:suppressAutoHyphens w:val="true"/>
      <w:spacing w:after="0" w:before="0" w:line="360" w:lineRule="auto"/>
      <w:ind w:firstLine="284" w:left="0" w:right="0"/>
      <w:contextualSpacing w:val="false"/>
      <w:jc w:val="both"/>
      <w:textAlignment w:val="baseline"/>
    </w:pPr>
    <w:rPr>
      <w:rFonts w:ascii="Garamond" w:cs="Garamond" w:eastAsia="Garamond" w:hAnsi="Garamond"/>
      <w:color w:val="000000"/>
      <w:sz w:val="24"/>
      <w:szCs w:val="24"/>
      <w:lang w:bidi="ar-SA" w:eastAsia="cs-CZ" w:val="es-ES"/>
    </w:rPr>
  </w:style>
  <w:style w:styleId="style67" w:type="paragraph">
    <w:name w:val="annotation text"/>
    <w:basedOn w:val="style0"/>
    <w:next w:val="style67"/>
    <w:pPr>
      <w:spacing w:line="100" w:lineRule="atLeast"/>
    </w:pPr>
    <w:rPr/>
  </w:style>
  <w:style w:styleId="style68" w:type="paragraph">
    <w:name w:val="Balloon Text"/>
    <w:basedOn w:val="style0"/>
    <w:next w:val="style68"/>
    <w:pPr>
      <w:spacing w:line="100" w:lineRule="atLeast"/>
    </w:pPr>
    <w:rPr>
      <w:rFonts w:ascii="Tahoma" w:cs="Tahoma" w:hAnsi="Tahoma"/>
      <w:sz w:val="16"/>
      <w:szCs w:val="16"/>
    </w:rPr>
  </w:style>
  <w:style w:styleId="style69" w:type="paragraph">
    <w:name w:val="annotation subject"/>
    <w:basedOn w:val="style67"/>
    <w:next w:val="style69"/>
    <w:pPr/>
    <w:rPr>
      <w:b/>
      <w:bCs/>
      <w:sz w:val="20"/>
      <w:szCs w:val="20"/>
    </w:rPr>
  </w:style>
  <w:style w:styleId="style70" w:type="paragraph">
    <w:name w:val="Nadpis obsahu"/>
    <w:basedOn w:val="style1"/>
    <w:next w:val="style70"/>
    <w:pPr>
      <w:suppressLineNumbers/>
      <w:spacing w:after="0" w:before="480" w:line="276" w:lineRule="auto"/>
      <w:contextualSpacing w:val="false"/>
      <w:jc w:val="left"/>
    </w:pPr>
    <w:rPr>
      <w:rFonts w:ascii="Cambria" w:hAnsi="Cambria"/>
      <w:bCs/>
      <w:color w:val="365F91"/>
      <w:sz w:val="28"/>
      <w:szCs w:val="28"/>
      <w:lang w:val="cs-CZ"/>
    </w:rPr>
  </w:style>
  <w:style w:styleId="style71" w:type="paragraph">
    <w:name w:val="Obsah 1"/>
    <w:basedOn w:val="style0"/>
    <w:next w:val="style71"/>
    <w:pPr>
      <w:widowControl w:val="false"/>
      <w:tabs>
        <w:tab w:leader="dot" w:pos="9638" w:val="right"/>
      </w:tabs>
      <w:suppressAutoHyphens w:val="true"/>
      <w:spacing w:after="100" w:before="120" w:line="276" w:lineRule="auto"/>
      <w:ind w:hanging="0" w:left="0" w:right="0"/>
      <w:contextualSpacing w:val="false"/>
      <w:jc w:val="left"/>
      <w:textAlignment w:val="baseline"/>
    </w:pPr>
    <w:rPr>
      <w:rFonts w:ascii="Calibri" w:cs="Calibri" w:hAnsi="Calibri"/>
      <w:b/>
      <w:bCs/>
      <w:sz w:val="22"/>
      <w:szCs w:val="22"/>
      <w:lang w:eastAsia="en-US"/>
    </w:rPr>
  </w:style>
  <w:style w:styleId="style72" w:type="paragraph">
    <w:name w:val="Obsah 2"/>
    <w:basedOn w:val="style0"/>
    <w:next w:val="style72"/>
    <w:pPr>
      <w:widowControl w:val="false"/>
      <w:tabs>
        <w:tab w:leader="dot" w:pos="9595" w:val="right"/>
      </w:tabs>
      <w:suppressAutoHyphens w:val="true"/>
      <w:spacing w:after="200" w:before="0" w:line="276" w:lineRule="auto"/>
      <w:ind w:hanging="0" w:left="220" w:right="0"/>
      <w:contextualSpacing w:val="false"/>
      <w:jc w:val="left"/>
      <w:textAlignment w:val="baseline"/>
    </w:pPr>
    <w:rPr>
      <w:rFonts w:ascii="Calibri" w:cs="Calibri" w:hAnsi="Calibri"/>
      <w:b/>
      <w:bCs/>
      <w:sz w:val="22"/>
      <w:szCs w:val="22"/>
      <w:lang w:eastAsia="en-US"/>
    </w:rPr>
  </w:style>
  <w:style w:styleId="style73" w:type="paragraph">
    <w:name w:val="Obsah 3"/>
    <w:basedOn w:val="style0"/>
    <w:next w:val="style73"/>
    <w:pPr>
      <w:widowControl w:val="false"/>
      <w:tabs>
        <w:tab w:leader="dot" w:pos="9552" w:val="right"/>
      </w:tabs>
      <w:suppressAutoHyphens w:val="true"/>
      <w:spacing w:after="200" w:before="0" w:line="276" w:lineRule="auto"/>
      <w:ind w:hanging="0" w:left="440" w:right="0"/>
      <w:contextualSpacing w:val="false"/>
      <w:jc w:val="left"/>
      <w:textAlignment w:val="baseline"/>
    </w:pPr>
    <w:rPr>
      <w:rFonts w:ascii="Calibri" w:cs="Calibri" w:hAnsi="Calibri"/>
      <w:sz w:val="22"/>
      <w:szCs w:val="22"/>
      <w:lang w:eastAsia="en-US"/>
    </w:rPr>
  </w:style>
  <w:style w:styleId="style74" w:type="paragraph">
    <w:name w:val="Obsah 4"/>
    <w:basedOn w:val="style0"/>
    <w:next w:val="style74"/>
    <w:pPr>
      <w:widowControl w:val="false"/>
      <w:tabs>
        <w:tab w:leader="dot" w:pos="9509" w:val="right"/>
      </w:tabs>
      <w:suppressAutoHyphens w:val="true"/>
      <w:spacing w:after="200" w:before="0" w:line="276" w:lineRule="auto"/>
      <w:ind w:hanging="0" w:left="660" w:right="0"/>
      <w:contextualSpacing w:val="false"/>
      <w:jc w:val="left"/>
      <w:textAlignment w:val="baseline"/>
    </w:pPr>
    <w:rPr>
      <w:rFonts w:ascii="Calibri" w:cs="Calibri" w:hAnsi="Calibri"/>
      <w:sz w:val="22"/>
      <w:szCs w:val="22"/>
      <w:lang w:eastAsia="en-US"/>
    </w:rPr>
  </w:style>
  <w:style w:styleId="style75" w:type="paragraph">
    <w:name w:val="Obsah 5"/>
    <w:basedOn w:val="style0"/>
    <w:next w:val="style75"/>
    <w:pPr>
      <w:widowControl w:val="false"/>
      <w:tabs>
        <w:tab w:leader="dot" w:pos="9466" w:val="right"/>
      </w:tabs>
      <w:suppressAutoHyphens w:val="true"/>
      <w:spacing w:after="200" w:before="0" w:line="276" w:lineRule="auto"/>
      <w:ind w:hanging="0" w:left="880" w:right="0"/>
      <w:contextualSpacing w:val="false"/>
      <w:jc w:val="left"/>
      <w:textAlignment w:val="baseline"/>
    </w:pPr>
    <w:rPr>
      <w:rFonts w:ascii="Calibri" w:cs="Calibri" w:hAnsi="Calibri"/>
      <w:sz w:val="22"/>
      <w:szCs w:val="22"/>
      <w:lang w:eastAsia="en-US"/>
    </w:rPr>
  </w:style>
  <w:style w:styleId="style76" w:type="paragraph">
    <w:name w:val="Obsah 6"/>
    <w:basedOn w:val="style0"/>
    <w:next w:val="style76"/>
    <w:pPr>
      <w:widowControl w:val="false"/>
      <w:tabs>
        <w:tab w:leader="dot" w:pos="9423" w:val="right"/>
      </w:tabs>
      <w:suppressAutoHyphens w:val="true"/>
      <w:spacing w:after="200" w:before="0" w:line="276" w:lineRule="auto"/>
      <w:ind w:hanging="0" w:left="1100" w:right="0"/>
      <w:contextualSpacing w:val="false"/>
      <w:jc w:val="left"/>
      <w:textAlignment w:val="baseline"/>
    </w:pPr>
    <w:rPr>
      <w:rFonts w:ascii="Calibri" w:cs="Calibri" w:hAnsi="Calibri"/>
      <w:sz w:val="22"/>
      <w:szCs w:val="22"/>
      <w:lang w:eastAsia="en-US"/>
    </w:rPr>
  </w:style>
  <w:style w:styleId="style77" w:type="paragraph">
    <w:name w:val="Obsah 7"/>
    <w:basedOn w:val="style0"/>
    <w:next w:val="style77"/>
    <w:pPr>
      <w:widowControl w:val="false"/>
      <w:tabs>
        <w:tab w:leader="dot" w:pos="9380" w:val="right"/>
      </w:tabs>
      <w:suppressAutoHyphens w:val="true"/>
      <w:spacing w:after="200" w:before="0" w:line="276" w:lineRule="auto"/>
      <w:ind w:hanging="0" w:left="1320" w:right="0"/>
      <w:contextualSpacing w:val="false"/>
      <w:jc w:val="left"/>
      <w:textAlignment w:val="baseline"/>
    </w:pPr>
    <w:rPr>
      <w:rFonts w:ascii="Calibri" w:cs="Calibri" w:hAnsi="Calibri"/>
      <w:sz w:val="22"/>
      <w:szCs w:val="22"/>
      <w:lang w:eastAsia="en-US"/>
    </w:rPr>
  </w:style>
  <w:style w:styleId="style78" w:type="paragraph">
    <w:name w:val="Obsah 8"/>
    <w:basedOn w:val="style0"/>
    <w:next w:val="style78"/>
    <w:pPr>
      <w:widowControl w:val="false"/>
      <w:tabs>
        <w:tab w:leader="dot" w:pos="9337" w:val="right"/>
      </w:tabs>
      <w:suppressAutoHyphens w:val="true"/>
      <w:spacing w:after="200" w:before="0" w:line="276" w:lineRule="auto"/>
      <w:ind w:hanging="0" w:left="1540" w:right="0"/>
      <w:contextualSpacing w:val="false"/>
      <w:jc w:val="left"/>
      <w:textAlignment w:val="baseline"/>
    </w:pPr>
    <w:rPr>
      <w:rFonts w:ascii="Calibri" w:cs="Calibri" w:hAnsi="Calibri"/>
      <w:sz w:val="22"/>
      <w:szCs w:val="22"/>
      <w:lang w:eastAsia="en-US"/>
    </w:rPr>
  </w:style>
  <w:style w:styleId="style79" w:type="paragraph">
    <w:name w:val="Obsah 9"/>
    <w:basedOn w:val="style0"/>
    <w:next w:val="style79"/>
    <w:pPr>
      <w:widowControl w:val="false"/>
      <w:tabs>
        <w:tab w:leader="dot" w:pos="9294" w:val="right"/>
      </w:tabs>
      <w:suppressAutoHyphens w:val="true"/>
      <w:spacing w:after="200" w:before="0" w:line="276" w:lineRule="auto"/>
      <w:ind w:hanging="0" w:left="1760" w:right="0"/>
      <w:contextualSpacing w:val="false"/>
      <w:jc w:val="left"/>
      <w:textAlignment w:val="baseline"/>
    </w:pPr>
    <w:rPr>
      <w:rFonts w:ascii="Calibri" w:cs="Calibri" w:hAnsi="Calibri"/>
      <w:sz w:val="22"/>
      <w:szCs w:val="22"/>
      <w:lang w:eastAsia="en-US"/>
    </w:rPr>
  </w:style>
  <w:style w:styleId="style80" w:type="paragraph">
    <w:name w:val="Text"/>
    <w:basedOn w:val="style62"/>
    <w:next w:val="style80"/>
    <w:pPr>
      <w:spacing w:after="0" w:before="120" w:line="100" w:lineRule="atLeast"/>
      <w:contextualSpacing w:val="false"/>
    </w:pPr>
    <w:rPr>
      <w:rFonts w:ascii="Helvetica" w:cs="Arial Unicode MS" w:eastAsia="Arial Unicode MS" w:hAnsi="Helvetica"/>
      <w:color w:val="000000"/>
    </w:rPr>
  </w:style>
  <w:style w:styleId="style81" w:type="paragraph">
    <w:name w:val="o"/>
    <w:basedOn w:val="style0"/>
    <w:next w:val="style81"/>
    <w:pPr>
      <w:spacing w:after="480" w:before="240" w:line="100" w:lineRule="atLeast"/>
      <w:ind w:hanging="0" w:left="0" w:right="0"/>
      <w:contextualSpacing w:val="false"/>
      <w:jc w:val="center"/>
    </w:pPr>
    <w:rPr>
      <w:rFonts w:ascii="Times New Roman" w:cs="Times New Roman" w:eastAsia="Times New Roman" w:hAnsi="Times New Roman"/>
      <w:i/>
      <w:iCs/>
      <w:color w:val="00000A"/>
      <w:sz w:val="18"/>
      <w:szCs w:val="18"/>
      <w:lang w:val="cs-CZ"/>
    </w:rPr>
  </w:style>
  <w:style w:styleId="style82" w:type="paragraph">
    <w:name w:val="j"/>
    <w:basedOn w:val="style0"/>
    <w:next w:val="style82"/>
    <w:pPr>
      <w:spacing w:after="120" w:before="0" w:line="100" w:lineRule="atLeast"/>
      <w:ind w:hanging="0" w:left="0" w:right="0"/>
      <w:contextualSpacing w:val="false"/>
      <w:jc w:val="left"/>
    </w:pPr>
    <w:rPr>
      <w:rFonts w:ascii="Times New Roman" w:cs="Times New Roman" w:eastAsia="Times New Roman" w:hAnsi="Times New Roman"/>
      <w:color w:val="00000A"/>
      <w:lang w:val="cs-CZ"/>
    </w:rPr>
  </w:style>
  <w:style w:styleId="style83" w:type="paragraph">
    <w:name w:val="Unknown 1"/>
    <w:next w:val="style83"/>
    <w:pPr>
      <w:widowControl/>
      <w:suppressAutoHyphens w:val="true"/>
      <w:spacing w:after="0" w:before="0" w:line="100" w:lineRule="atLeast"/>
      <w:contextualSpacing w:val="false"/>
      <w:textAlignment w:val="baseline"/>
    </w:pPr>
    <w:rPr>
      <w:rFonts w:ascii="Helvetica Neue" w:cs="Arial Unicode MS" w:eastAsia="Arial Unicode MS" w:hAnsi="Helvetica Neue"/>
      <w:color w:val="000000"/>
      <w:sz w:val="28"/>
      <w:szCs w:val="28"/>
      <w:lang w:bidi="ar-SA" w:eastAsia="cs-CZ" w:val="es-ES"/>
    </w:rPr>
  </w:style>
  <w:style w:styleId="style84" w:type="paragraph">
    <w:name w:val="Unknown 0"/>
    <w:next w:val="style84"/>
    <w:pPr>
      <w:widowControl/>
      <w:suppressAutoHyphens w:val="true"/>
      <w:spacing w:after="0" w:before="0" w:line="100" w:lineRule="atLeast"/>
      <w:contextualSpacing w:val="false"/>
      <w:textAlignment w:val="baseline"/>
    </w:pPr>
    <w:rPr>
      <w:rFonts w:ascii="Helvetica Neue" w:cs="Arial Unicode MS" w:eastAsia="Arial Unicode MS" w:hAnsi="Helvetica Neue"/>
      <w:color w:val="000000"/>
      <w:sz w:val="26"/>
      <w:szCs w:val="26"/>
      <w:lang w:bidi="ar-SA" w:eastAsia="cs-CZ" w:val="cs-CZ"/>
    </w:rPr>
  </w:style>
  <w:style w:styleId="style85" w:type="paragraph">
    <w:name w:val="Styl1"/>
    <w:basedOn w:val="style1"/>
    <w:next w:val="style85"/>
    <w:pPr/>
    <w:rPr/>
  </w:style>
  <w:style w:styleId="style86" w:type="paragraph">
    <w:name w:val="Styl2"/>
    <w:basedOn w:val="style2"/>
    <w:next w:val="style86"/>
    <w:pPr>
      <w:numPr>
        <w:ilvl w:val="0"/>
        <w:numId w:val="1"/>
      </w:numPr>
      <w:spacing w:after="0" w:before="40"/>
      <w:contextualSpacing w:val="false"/>
    </w:pPr>
    <w:rPr>
      <w:rFonts w:cs="Calibri" w:eastAsia="Calibri"/>
      <w:bCs/>
      <w:color w:val="365F91"/>
      <w:sz w:val="26"/>
      <w:szCs w:val="26"/>
    </w:rPr>
  </w:style>
  <w:style w:styleId="style87" w:type="paragraph">
    <w:name w:val="Styl3"/>
    <w:basedOn w:val="style86"/>
    <w:next w:val="style87"/>
    <w:pPr>
      <w:numPr>
        <w:ilvl w:val="0"/>
        <w:numId w:val="1"/>
      </w:numPr>
    </w:pPr>
    <w:rPr/>
  </w:style>
  <w:style w:styleId="style88" w:type="paragraph">
    <w:name w:val="List Paragraph"/>
    <w:basedOn w:val="style0"/>
    <w:next w:val="style88"/>
    <w:pPr>
      <w:ind w:firstLine="284" w:left="720" w:right="0"/>
    </w:pPr>
    <w:rPr/>
  </w:style>
  <w:style w:styleId="style89" w:type="paragraph">
    <w:name w:val="Poděkování"/>
    <w:basedOn w:val="style0"/>
    <w:next w:val="style89"/>
    <w:pPr/>
    <w:rPr>
      <w:rFonts w:cs="Arial" w:eastAsia="Times New Roman"/>
      <w:b/>
      <w:sz w:val="28"/>
      <w:lang w:val="cs-CZ"/>
    </w:rPr>
  </w:style>
  <w:style w:styleId="style90" w:type="paragraph">
    <w:name w:val="Normal (Web)"/>
    <w:basedOn w:val="style0"/>
    <w:next w:val="style90"/>
    <w:pPr/>
    <w:rPr>
      <w:rFonts w:ascii="Times New Roman" w:cs="Times New Roman" w:hAnsi="Times New Roman"/>
    </w:rPr>
  </w:style>
  <w:style w:styleId="style91" w:type="paragraph">
    <w:name w:val="Záhlaví"/>
    <w:basedOn w:val="style0"/>
    <w:next w:val="style91"/>
    <w:pPr>
      <w:suppressLineNumbers/>
      <w:tabs>
        <w:tab w:leader="none" w:pos="4536" w:val="center"/>
        <w:tab w:leader="none" w:pos="9072" w:val="right"/>
      </w:tabs>
      <w:spacing w:line="100" w:lineRule="atLeast"/>
    </w:pPr>
    <w:rPr/>
  </w:style>
  <w:style w:styleId="style92" w:type="paragraph">
    <w:name w:val="Zápatí"/>
    <w:basedOn w:val="style0"/>
    <w:next w:val="style92"/>
    <w:pPr>
      <w:suppressLineNumbers/>
      <w:tabs>
        <w:tab w:leader="none" w:pos="4536" w:val="center"/>
        <w:tab w:leader="none" w:pos="9072" w:val="right"/>
      </w:tabs>
      <w:spacing w:line="100" w:lineRule="atLeast"/>
    </w:pPr>
    <w:rPr/>
  </w:style>
  <w:style w:styleId="style93" w:type="paragraph">
    <w:name w:val="Revision"/>
    <w:next w:val="style93"/>
    <w:pPr>
      <w:widowControl/>
      <w:suppressAutoHyphens w:val="true"/>
      <w:spacing w:after="0" w:before="0" w:line="100" w:lineRule="atLeast"/>
      <w:contextualSpacing w:val="false"/>
      <w:textAlignment w:val="baseline"/>
    </w:pPr>
    <w:rPr>
      <w:rFonts w:ascii="Garamond" w:cs="Arial Unicode MS" w:eastAsia="Arial Unicode MS" w:hAnsi="Garamond"/>
      <w:color w:val="000000"/>
      <w:sz w:val="24"/>
      <w:szCs w:val="24"/>
      <w:lang w:bidi="ar-SA" w:eastAsia="cs-CZ" w:val="es-ES"/>
    </w:rPr>
  </w:style>
  <w:style w:styleId="style94" w:type="paragraph">
    <w:name w:val="Poznámka pod čarou"/>
    <w:basedOn w:val="style0"/>
    <w:next w:val="style94"/>
    <w:pPr>
      <w:suppressLineNumbers/>
      <w:ind w:hanging="283" w:left="283" w:right="0"/>
    </w:pPr>
    <w:rPr>
      <w:sz w:val="20"/>
      <w:szCs w:val="20"/>
    </w:rPr>
  </w:style>
  <w:style w:styleId="style95" w:type="paragraph">
    <w:name w:val="endnote text"/>
    <w:basedOn w:val="style0"/>
    <w:next w:val="style95"/>
    <w:pPr>
      <w:widowControl w:val="false"/>
      <w:suppressAutoHyphens w:val="true"/>
      <w:textAlignment w:val="baseline"/>
    </w:pPr>
    <w:rPr>
      <w:rFonts w:ascii="Calibri" w:cs="Calibri" w:hAnsi="Calibri"/>
      <w:sz w:val="20"/>
      <w:szCs w:val="20"/>
      <w:lang w:eastAsia="en-US"/>
    </w:rPr>
  </w:style>
  <w:style w:styleId="style96" w:type="paragraph">
    <w:name w:val="Obsah rámce"/>
    <w:basedOn w:val="style0"/>
    <w:next w:val="style9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2017-07-07T00:37:00Z</dcterms:created>
  <dc:creator>Eva Lukavská</dc:creator>
  <cp:lastModifiedBy>Dita Černínová</cp:lastModifiedBy>
  <cp:lastPrinted>2016-11-30T06:43:00Z</cp:lastPrinted>
  <dcterms:modified xsi:type="dcterms:W3CDTF">2017-07-07T00:37:00Z</dcterms:modified>
  <cp:revision>2</cp:revision>
</cp:coreProperties>
</file>