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B91" w:rsidRPr="001746B0" w:rsidRDefault="00C44B91" w:rsidP="0048321E">
      <w:pPr>
        <w:tabs>
          <w:tab w:val="left" w:pos="9356"/>
        </w:tabs>
        <w:spacing w:before="240" w:line="360" w:lineRule="auto"/>
        <w:ind w:right="-1"/>
        <w:jc w:val="both"/>
        <w:outlineLvl w:val="0"/>
        <w:rPr>
          <w:rFonts w:ascii="Arial" w:hAnsi="Arial" w:cs="Arial"/>
        </w:rPr>
      </w:pPr>
      <w:bookmarkStart w:id="0" w:name="_Toc355216369"/>
      <w:bookmarkStart w:id="1" w:name="_Toc355216504"/>
      <w:r w:rsidRPr="001746B0">
        <w:rPr>
          <w:rFonts w:ascii="Arial" w:hAnsi="Arial" w:cs="Arial"/>
        </w:rPr>
        <w:t>MASARYKOVA UNIVERZITA V BRNĚ</w:t>
      </w:r>
      <w:bookmarkEnd w:id="0"/>
      <w:bookmarkEnd w:id="1"/>
    </w:p>
    <w:p w:rsidR="00C44B91" w:rsidRPr="001746B0" w:rsidRDefault="00C44B91" w:rsidP="0048321E">
      <w:pPr>
        <w:tabs>
          <w:tab w:val="left" w:pos="9356"/>
        </w:tabs>
        <w:spacing w:before="240" w:line="360" w:lineRule="auto"/>
        <w:ind w:right="-1"/>
        <w:jc w:val="both"/>
        <w:outlineLvl w:val="0"/>
        <w:rPr>
          <w:rFonts w:ascii="Arial" w:hAnsi="Arial" w:cs="Arial"/>
        </w:rPr>
      </w:pPr>
      <w:bookmarkStart w:id="2" w:name="_Toc355216370"/>
      <w:bookmarkStart w:id="3" w:name="_Toc355216505"/>
      <w:r w:rsidRPr="001746B0">
        <w:rPr>
          <w:rFonts w:ascii="Arial" w:hAnsi="Arial" w:cs="Arial"/>
        </w:rPr>
        <w:t>PEDAGOGICKÁ FAKULTA</w:t>
      </w:r>
      <w:bookmarkEnd w:id="2"/>
      <w:bookmarkEnd w:id="3"/>
      <w:r w:rsidRPr="001746B0">
        <w:rPr>
          <w:rFonts w:ascii="Arial" w:hAnsi="Arial" w:cs="Arial"/>
        </w:rPr>
        <w:t xml:space="preserve"> </w:t>
      </w:r>
    </w:p>
    <w:p w:rsidR="00C44B91" w:rsidRPr="001746B0" w:rsidRDefault="00C44B91" w:rsidP="0048321E">
      <w:pPr>
        <w:tabs>
          <w:tab w:val="left" w:pos="9356"/>
        </w:tabs>
        <w:spacing w:before="240" w:line="360" w:lineRule="auto"/>
        <w:ind w:right="-1"/>
        <w:jc w:val="both"/>
        <w:rPr>
          <w:rFonts w:ascii="Arial" w:hAnsi="Arial" w:cs="Arial"/>
        </w:rPr>
      </w:pPr>
      <w:r w:rsidRPr="001746B0">
        <w:rPr>
          <w:rFonts w:ascii="Arial" w:hAnsi="Arial" w:cs="Arial"/>
        </w:rPr>
        <w:t>Katedra výtvarné výchovy</w:t>
      </w:r>
    </w:p>
    <w:p w:rsidR="00C44B91" w:rsidRPr="001746B0" w:rsidRDefault="00C44B91" w:rsidP="0048321E">
      <w:pPr>
        <w:tabs>
          <w:tab w:val="left" w:pos="9356"/>
        </w:tabs>
        <w:spacing w:before="240" w:line="360" w:lineRule="auto"/>
        <w:ind w:right="-1"/>
        <w:jc w:val="both"/>
        <w:rPr>
          <w:rFonts w:ascii="Arial" w:hAnsi="Arial" w:cs="Arial"/>
        </w:rPr>
      </w:pPr>
    </w:p>
    <w:p w:rsidR="0048321E" w:rsidRPr="001746B0" w:rsidRDefault="0048321E" w:rsidP="0048321E">
      <w:pPr>
        <w:tabs>
          <w:tab w:val="left" w:pos="9356"/>
        </w:tabs>
        <w:spacing w:before="240" w:line="360" w:lineRule="auto"/>
        <w:ind w:right="-1"/>
        <w:jc w:val="both"/>
        <w:rPr>
          <w:rFonts w:ascii="Arial" w:hAnsi="Arial" w:cs="Arial"/>
        </w:rPr>
      </w:pPr>
    </w:p>
    <w:p w:rsidR="00C44B91" w:rsidRPr="00D27AD2" w:rsidRDefault="00D27AD2" w:rsidP="00D27AD2">
      <w:pPr>
        <w:tabs>
          <w:tab w:val="left" w:pos="9356"/>
        </w:tabs>
        <w:spacing w:before="240" w:line="360" w:lineRule="auto"/>
        <w:ind w:right="-1" w:firstLine="3402"/>
        <w:jc w:val="both"/>
        <w:rPr>
          <w:rFonts w:ascii="Arial" w:hAnsi="Arial" w:cs="Arial"/>
        </w:rPr>
      </w:pPr>
      <w:r>
        <w:rPr>
          <w:rFonts w:ascii="Arial" w:hAnsi="Arial" w:cs="Arial"/>
        </w:rPr>
        <w:tab/>
      </w:r>
      <w:r w:rsidR="00C44B91" w:rsidRPr="001746B0">
        <w:rPr>
          <w:rFonts w:ascii="Arial" w:hAnsi="Arial" w:cs="Arial"/>
          <w:color w:val="262626" w:themeColor="text1" w:themeTint="D9"/>
          <w:sz w:val="40"/>
          <w:szCs w:val="40"/>
        </w:rPr>
        <w:t xml:space="preserve">                 </w:t>
      </w:r>
    </w:p>
    <w:p w:rsidR="00CB0CF6" w:rsidRPr="00D27AD2" w:rsidRDefault="0002114B" w:rsidP="0048321E">
      <w:pPr>
        <w:spacing w:before="240" w:line="360" w:lineRule="auto"/>
        <w:ind w:right="-1"/>
        <w:outlineLvl w:val="0"/>
        <w:rPr>
          <w:rFonts w:ascii="Arial" w:hAnsi="Arial" w:cs="Arial"/>
          <w:color w:val="262626" w:themeColor="text1" w:themeTint="D9"/>
          <w:sz w:val="44"/>
          <w:szCs w:val="44"/>
        </w:rPr>
      </w:pP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r>
        <w:rPr>
          <w:rFonts w:ascii="Arial" w:hAnsi="Arial" w:cs="Arial"/>
          <w:color w:val="262626" w:themeColor="text1" w:themeTint="D9"/>
          <w:sz w:val="40"/>
          <w:szCs w:val="40"/>
        </w:rPr>
        <w:tab/>
      </w:r>
      <w:bookmarkStart w:id="4" w:name="_Toc355216371"/>
      <w:bookmarkStart w:id="5" w:name="_Toc355216506"/>
      <w:r w:rsidR="00D27AD2" w:rsidRPr="00D27AD2">
        <w:rPr>
          <w:rFonts w:ascii="Arial" w:hAnsi="Arial" w:cs="Arial"/>
          <w:color w:val="262626" w:themeColor="text1" w:themeTint="D9"/>
          <w:sz w:val="44"/>
          <w:szCs w:val="44"/>
        </w:rPr>
        <w:t>intimní prostor</w:t>
      </w:r>
      <w:bookmarkEnd w:id="4"/>
      <w:bookmarkEnd w:id="5"/>
    </w:p>
    <w:p w:rsidR="00CB0CF6" w:rsidRPr="001746B0" w:rsidRDefault="00CB0CF6" w:rsidP="0048321E">
      <w:pPr>
        <w:spacing w:before="240" w:line="360" w:lineRule="auto"/>
        <w:ind w:right="-1"/>
        <w:outlineLvl w:val="0"/>
        <w:rPr>
          <w:rFonts w:ascii="Arial" w:hAnsi="Arial" w:cs="Arial"/>
        </w:rPr>
      </w:pPr>
    </w:p>
    <w:p w:rsidR="00CB0CF6" w:rsidRPr="001746B0" w:rsidRDefault="00CB0CF6" w:rsidP="0048321E">
      <w:pPr>
        <w:spacing w:before="240" w:line="360" w:lineRule="auto"/>
        <w:ind w:right="-1"/>
        <w:outlineLvl w:val="0"/>
        <w:rPr>
          <w:rFonts w:ascii="Arial" w:hAnsi="Arial" w:cs="Arial"/>
        </w:rPr>
      </w:pPr>
      <w:bookmarkStart w:id="6" w:name="_Toc355216372"/>
      <w:bookmarkStart w:id="7" w:name="_Toc355216507"/>
      <w:r w:rsidRPr="001746B0">
        <w:rPr>
          <w:rFonts w:ascii="Arial" w:hAnsi="Arial" w:cs="Arial"/>
        </w:rPr>
        <w:t>Diplomová práce</w:t>
      </w:r>
      <w:bookmarkEnd w:id="6"/>
      <w:bookmarkEnd w:id="7"/>
    </w:p>
    <w:p w:rsidR="00CB0CF6" w:rsidRPr="001746B0" w:rsidRDefault="00CB0CF6" w:rsidP="0048321E">
      <w:pPr>
        <w:spacing w:before="240" w:line="360" w:lineRule="auto"/>
        <w:ind w:right="-1"/>
        <w:rPr>
          <w:rFonts w:ascii="Arial" w:hAnsi="Arial" w:cs="Arial"/>
        </w:rPr>
      </w:pPr>
      <w:r w:rsidRPr="001746B0">
        <w:rPr>
          <w:rFonts w:ascii="Arial" w:hAnsi="Arial" w:cs="Arial"/>
        </w:rPr>
        <w:t>B</w:t>
      </w:r>
      <w:r w:rsidRPr="001746B0">
        <w:rPr>
          <w:rFonts w:ascii="Arial" w:hAnsi="Arial" w:cs="Arial"/>
          <w:lang w:val="en-US"/>
        </w:rPr>
        <w:t>RNO</w:t>
      </w:r>
      <w:r w:rsidRPr="001746B0">
        <w:rPr>
          <w:rFonts w:ascii="Arial" w:hAnsi="Arial" w:cs="Arial"/>
        </w:rPr>
        <w:t xml:space="preserve"> 2013</w:t>
      </w:r>
    </w:p>
    <w:p w:rsidR="00AC216D" w:rsidRDefault="00AC216D">
      <w:r>
        <w:br w:type="page"/>
      </w:r>
      <w:r>
        <w:lastRenderedPageBreak/>
        <w:br w:type="page"/>
      </w:r>
    </w:p>
    <w:p w:rsidR="00AC216D" w:rsidRDefault="00AC216D"/>
    <w:p w:rsidR="00165CB3" w:rsidRPr="001746B0" w:rsidRDefault="00165CB3"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CB0CF6" w:rsidRPr="001746B0" w:rsidRDefault="00CB0CF6" w:rsidP="0048321E">
      <w:pPr>
        <w:spacing w:line="360" w:lineRule="auto"/>
      </w:pPr>
    </w:p>
    <w:p w:rsidR="001E4158" w:rsidRPr="001746B0" w:rsidRDefault="00CB0CF6" w:rsidP="0048321E">
      <w:pPr>
        <w:spacing w:line="360" w:lineRule="auto"/>
      </w:pPr>
      <w:r w:rsidRPr="001746B0">
        <w:tab/>
      </w:r>
      <w:r w:rsidRPr="001746B0">
        <w:tab/>
      </w:r>
      <w:r w:rsidRPr="001746B0">
        <w:tab/>
      </w:r>
      <w:r w:rsidRPr="001746B0">
        <w:tab/>
      </w:r>
      <w:r w:rsidRPr="001746B0">
        <w:tab/>
      </w:r>
      <w:r w:rsidRPr="001746B0">
        <w:tab/>
      </w:r>
      <w:r w:rsidRPr="001746B0">
        <w:tab/>
      </w:r>
    </w:p>
    <w:p w:rsidR="001E4158" w:rsidRPr="001746B0" w:rsidRDefault="00CB0CF6" w:rsidP="0048321E">
      <w:pPr>
        <w:spacing w:line="360" w:lineRule="auto"/>
        <w:ind w:left="4248" w:firstLine="708"/>
        <w:rPr>
          <w:rFonts w:ascii="Arial" w:hAnsi="Arial" w:cs="Arial"/>
        </w:rPr>
      </w:pPr>
      <w:r w:rsidRPr="001746B0">
        <w:rPr>
          <w:rFonts w:ascii="Arial" w:hAnsi="Arial" w:cs="Arial"/>
        </w:rPr>
        <w:t xml:space="preserve">Autor práce: Bc. Pavlína </w:t>
      </w:r>
      <w:proofErr w:type="spellStart"/>
      <w:r w:rsidRPr="001746B0">
        <w:rPr>
          <w:rFonts w:ascii="Arial" w:hAnsi="Arial" w:cs="Arial"/>
        </w:rPr>
        <w:t>Beneschová</w:t>
      </w:r>
      <w:proofErr w:type="spellEnd"/>
    </w:p>
    <w:p w:rsidR="00AC216D" w:rsidRDefault="00CB0CF6" w:rsidP="0048321E">
      <w:pPr>
        <w:spacing w:line="360" w:lineRule="auto"/>
        <w:rPr>
          <w:rFonts w:ascii="Arial" w:hAnsi="Arial" w:cs="Arial"/>
        </w:rPr>
      </w:pPr>
      <w:r w:rsidRPr="001746B0">
        <w:rPr>
          <w:rFonts w:ascii="Arial" w:hAnsi="Arial" w:cs="Arial"/>
        </w:rPr>
        <w:tab/>
      </w:r>
      <w:r w:rsidRPr="001746B0">
        <w:rPr>
          <w:rFonts w:ascii="Arial" w:hAnsi="Arial" w:cs="Arial"/>
        </w:rPr>
        <w:tab/>
      </w:r>
      <w:r w:rsidRPr="001746B0">
        <w:rPr>
          <w:rFonts w:ascii="Arial" w:hAnsi="Arial" w:cs="Arial"/>
        </w:rPr>
        <w:tab/>
      </w:r>
      <w:r w:rsidRPr="001746B0">
        <w:rPr>
          <w:rFonts w:ascii="Arial" w:hAnsi="Arial" w:cs="Arial"/>
        </w:rPr>
        <w:tab/>
      </w:r>
      <w:r w:rsidRPr="001746B0">
        <w:rPr>
          <w:rFonts w:ascii="Arial" w:hAnsi="Arial" w:cs="Arial"/>
        </w:rPr>
        <w:tab/>
      </w:r>
      <w:r w:rsidRPr="001746B0">
        <w:rPr>
          <w:rFonts w:ascii="Arial" w:hAnsi="Arial" w:cs="Arial"/>
        </w:rPr>
        <w:tab/>
      </w:r>
      <w:r w:rsidRPr="001746B0">
        <w:rPr>
          <w:rFonts w:ascii="Arial" w:hAnsi="Arial" w:cs="Arial"/>
        </w:rPr>
        <w:tab/>
        <w:t>Vedoucí práce: Mgr. Petr Kamenický</w:t>
      </w:r>
    </w:p>
    <w:p w:rsidR="0048321E" w:rsidRPr="001746B0" w:rsidRDefault="0048321E" w:rsidP="00AC216D">
      <w:pPr>
        <w:rPr>
          <w:rFonts w:ascii="Arial" w:hAnsi="Arial" w:cs="Arial"/>
        </w:rPr>
      </w:pPr>
      <w:r w:rsidRPr="001746B0">
        <w:rPr>
          <w:rFonts w:ascii="Arial" w:hAnsi="Arial" w:cs="Arial"/>
        </w:rPr>
        <w:lastRenderedPageBreak/>
        <w:br w:type="page"/>
      </w:r>
    </w:p>
    <w:p w:rsidR="001E4158" w:rsidRDefault="00D27AD2" w:rsidP="00F8235A">
      <w:pPr>
        <w:pStyle w:val="Bezmezer"/>
      </w:pPr>
      <w:r>
        <w:lastRenderedPageBreak/>
        <w:t>b</w:t>
      </w:r>
      <w:r w:rsidR="001E4158" w:rsidRPr="00D27AD2">
        <w:t xml:space="preserve">ibliografický záznam </w:t>
      </w:r>
    </w:p>
    <w:p w:rsidR="0002114B" w:rsidRPr="0002114B" w:rsidRDefault="0002114B" w:rsidP="0002114B"/>
    <w:p w:rsidR="001E4158" w:rsidRPr="001746B0" w:rsidRDefault="001E4158" w:rsidP="0048321E">
      <w:pPr>
        <w:spacing w:before="240" w:line="360" w:lineRule="auto"/>
        <w:ind w:firstLine="567"/>
        <w:jc w:val="both"/>
        <w:rPr>
          <w:rFonts w:ascii="Arial" w:hAnsi="Arial" w:cs="Arial"/>
        </w:rPr>
      </w:pPr>
      <w:r w:rsidRPr="001746B0">
        <w:rPr>
          <w:rFonts w:ascii="Arial" w:hAnsi="Arial" w:cs="Arial"/>
        </w:rPr>
        <w:t>BENESCHOVÁ, Pavlína.</w:t>
      </w:r>
      <w:r w:rsidRPr="001746B0">
        <w:rPr>
          <w:rFonts w:ascii="Arial" w:hAnsi="Arial" w:cs="Arial"/>
          <w:i/>
        </w:rPr>
        <w:t xml:space="preserve"> Intimní prostor: Doprovodný text k diplomové práci</w:t>
      </w:r>
      <w:r w:rsidRPr="001746B0">
        <w:rPr>
          <w:rFonts w:ascii="Arial" w:hAnsi="Arial" w:cs="Arial"/>
        </w:rPr>
        <w:t xml:space="preserve">. Brno: Masarykova univerzita, Fakulta pedagogická, Katedra výtvarné výchovy, 2013. </w:t>
      </w:r>
      <w:r w:rsidR="00207CD3">
        <w:rPr>
          <w:rFonts w:ascii="Arial" w:hAnsi="Arial" w:cs="Arial"/>
        </w:rPr>
        <w:t>110</w:t>
      </w:r>
      <w:r w:rsidRPr="001746B0">
        <w:rPr>
          <w:rFonts w:ascii="Arial" w:hAnsi="Arial" w:cs="Arial"/>
        </w:rPr>
        <w:t xml:space="preserve"> l. Vedoucí diplomové práce Mgr. Petr Kamenický.</w:t>
      </w:r>
    </w:p>
    <w:p w:rsidR="00596873" w:rsidRPr="001746B0" w:rsidRDefault="00456F5F" w:rsidP="00456F5F">
      <w:pPr>
        <w:rPr>
          <w:rFonts w:ascii="Arial" w:hAnsi="Arial" w:cs="Arial"/>
        </w:rPr>
      </w:pPr>
      <w:r w:rsidRPr="001746B0">
        <w:rPr>
          <w:rFonts w:ascii="Arial" w:hAnsi="Arial" w:cs="Arial"/>
        </w:rPr>
        <w:br w:type="page"/>
      </w:r>
      <w:r w:rsidR="00AC216D">
        <w:rPr>
          <w:rFonts w:ascii="Arial" w:hAnsi="Arial" w:cs="Arial"/>
        </w:rPr>
        <w:lastRenderedPageBreak/>
        <w:br w:type="page"/>
      </w:r>
    </w:p>
    <w:p w:rsidR="001E4158" w:rsidRPr="00BE175C" w:rsidRDefault="00BE175C" w:rsidP="00F8235A">
      <w:pPr>
        <w:pStyle w:val="Bezmezer"/>
      </w:pPr>
      <w:r>
        <w:lastRenderedPageBreak/>
        <w:t>a</w:t>
      </w:r>
      <w:r w:rsidR="001E4158" w:rsidRPr="00BE175C">
        <w:t>notace</w:t>
      </w:r>
    </w:p>
    <w:p w:rsidR="008D0545" w:rsidRPr="001746B0" w:rsidRDefault="001D1C55" w:rsidP="001746B0">
      <w:pPr>
        <w:spacing w:before="240" w:line="360" w:lineRule="auto"/>
        <w:ind w:firstLine="567"/>
        <w:jc w:val="both"/>
        <w:rPr>
          <w:rFonts w:ascii="Arial" w:hAnsi="Arial" w:cs="Arial"/>
        </w:rPr>
      </w:pPr>
      <w:r w:rsidRPr="001746B0">
        <w:rPr>
          <w:rFonts w:ascii="Arial" w:hAnsi="Arial" w:cs="Arial"/>
        </w:rPr>
        <w:t xml:space="preserve">Ve své diplomové práci se věnuji tématu intimity a její interpretace v oblasti výtvarného umění. Prostřednictvím své vlastní tvorby hledám odpověď na otázku, zda existuje v umění prostor pro intimitu. </w:t>
      </w:r>
      <w:r w:rsidR="009836C4" w:rsidRPr="001746B0">
        <w:rPr>
          <w:rFonts w:ascii="Arial" w:hAnsi="Arial" w:cs="Arial"/>
        </w:rPr>
        <w:t>Hlavní část práce tvoří několik cyklů maleb o různých velikostech formátů. V doprovodném textu popisuji etapy vývoje tvorby, myšlen</w:t>
      </w:r>
      <w:r w:rsidR="003D140B" w:rsidRPr="001746B0">
        <w:rPr>
          <w:rFonts w:ascii="Arial" w:hAnsi="Arial" w:cs="Arial"/>
        </w:rPr>
        <w:t xml:space="preserve">ky a pocity, </w:t>
      </w:r>
      <w:proofErr w:type="gramStart"/>
      <w:r w:rsidR="003D140B" w:rsidRPr="001746B0">
        <w:rPr>
          <w:rFonts w:ascii="Arial" w:hAnsi="Arial" w:cs="Arial"/>
        </w:rPr>
        <w:t>jenž</w:t>
      </w:r>
      <w:proofErr w:type="gramEnd"/>
      <w:r w:rsidR="003D140B" w:rsidRPr="001746B0">
        <w:rPr>
          <w:rFonts w:ascii="Arial" w:hAnsi="Arial" w:cs="Arial"/>
        </w:rPr>
        <w:t xml:space="preserve"> celý proces </w:t>
      </w:r>
      <w:proofErr w:type="gramStart"/>
      <w:r w:rsidR="009836C4" w:rsidRPr="001746B0">
        <w:rPr>
          <w:rFonts w:ascii="Arial" w:hAnsi="Arial" w:cs="Arial"/>
        </w:rPr>
        <w:t>provázely</w:t>
      </w:r>
      <w:proofErr w:type="gramEnd"/>
      <w:r w:rsidR="009836C4" w:rsidRPr="001746B0">
        <w:rPr>
          <w:rFonts w:ascii="Arial" w:hAnsi="Arial" w:cs="Arial"/>
        </w:rPr>
        <w:t xml:space="preserve">. </w:t>
      </w:r>
      <w:r w:rsidR="003D140B" w:rsidRPr="001746B0">
        <w:rPr>
          <w:rFonts w:ascii="Arial" w:hAnsi="Arial" w:cs="Arial"/>
        </w:rPr>
        <w:t xml:space="preserve">Do textu vkládám názornou fotodokumentaci tvorby vlastní i příklady děl autorů, jejichž díla mi byla inspirací. </w:t>
      </w:r>
    </w:p>
    <w:p w:rsidR="00596873" w:rsidRPr="001746B0" w:rsidRDefault="00596873" w:rsidP="008D0545">
      <w:pPr>
        <w:spacing w:before="240"/>
        <w:ind w:firstLine="567"/>
        <w:jc w:val="both"/>
        <w:rPr>
          <w:rFonts w:ascii="Arial" w:hAnsi="Arial" w:cs="Arial"/>
          <w:sz w:val="32"/>
          <w:szCs w:val="32"/>
        </w:rPr>
      </w:pPr>
    </w:p>
    <w:p w:rsidR="001E4158" w:rsidRPr="003E17D5" w:rsidRDefault="003E17D5" w:rsidP="00F8235A">
      <w:pPr>
        <w:pStyle w:val="Bezmezer"/>
      </w:pPr>
      <w:proofErr w:type="spellStart"/>
      <w:r>
        <w:t>a</w:t>
      </w:r>
      <w:r w:rsidR="001E4158" w:rsidRPr="003E17D5">
        <w:t>nnotation</w:t>
      </w:r>
      <w:proofErr w:type="spellEnd"/>
    </w:p>
    <w:p w:rsidR="00AC216D" w:rsidRDefault="009155D1" w:rsidP="00AF4DA3">
      <w:pPr>
        <w:spacing w:before="240" w:line="360" w:lineRule="auto"/>
        <w:ind w:firstLine="567"/>
        <w:jc w:val="both"/>
        <w:rPr>
          <w:rFonts w:ascii="Arial" w:hAnsi="Arial" w:cs="Arial"/>
        </w:rPr>
      </w:pPr>
      <w:r w:rsidRPr="001746B0">
        <w:rPr>
          <w:rFonts w:ascii="Arial" w:hAnsi="Arial" w:cs="Arial"/>
        </w:rPr>
        <w:t xml:space="preserve">In my </w:t>
      </w:r>
      <w:proofErr w:type="spellStart"/>
      <w:r w:rsidRPr="001746B0">
        <w:rPr>
          <w:rFonts w:ascii="Arial" w:hAnsi="Arial" w:cs="Arial"/>
        </w:rPr>
        <w:t>diploma</w:t>
      </w:r>
      <w:proofErr w:type="spellEnd"/>
      <w:r w:rsidRPr="001746B0">
        <w:rPr>
          <w:rFonts w:ascii="Arial" w:hAnsi="Arial" w:cs="Arial"/>
        </w:rPr>
        <w:t xml:space="preserve"> </w:t>
      </w:r>
      <w:proofErr w:type="spellStart"/>
      <w:r w:rsidRPr="001746B0">
        <w:rPr>
          <w:rFonts w:ascii="Arial" w:hAnsi="Arial" w:cs="Arial"/>
        </w:rPr>
        <w:t>work</w:t>
      </w:r>
      <w:proofErr w:type="spellEnd"/>
      <w:r w:rsidRPr="001746B0">
        <w:rPr>
          <w:rFonts w:ascii="Arial" w:hAnsi="Arial" w:cs="Arial"/>
        </w:rPr>
        <w:t xml:space="preserve"> I </w:t>
      </w:r>
      <w:proofErr w:type="spellStart"/>
      <w:r w:rsidRPr="001746B0">
        <w:rPr>
          <w:rFonts w:ascii="Arial" w:hAnsi="Arial" w:cs="Arial"/>
        </w:rPr>
        <w:t>deal</w:t>
      </w:r>
      <w:proofErr w:type="spellEnd"/>
      <w:r w:rsidRPr="001746B0">
        <w:rPr>
          <w:rFonts w:ascii="Arial" w:hAnsi="Arial" w:cs="Arial"/>
        </w:rPr>
        <w:t xml:space="preserve"> </w:t>
      </w:r>
      <w:proofErr w:type="spellStart"/>
      <w:r w:rsidRPr="001746B0">
        <w:rPr>
          <w:rFonts w:ascii="Arial" w:hAnsi="Arial" w:cs="Arial"/>
        </w:rPr>
        <w:t>with</w:t>
      </w:r>
      <w:proofErr w:type="spellEnd"/>
      <w:r w:rsidRPr="001746B0">
        <w:rPr>
          <w:rFonts w:ascii="Arial" w:hAnsi="Arial" w:cs="Arial"/>
        </w:rPr>
        <w:t xml:space="preserve"> </w:t>
      </w:r>
      <w:proofErr w:type="spellStart"/>
      <w:r w:rsidRPr="001746B0">
        <w:rPr>
          <w:rFonts w:ascii="Arial" w:hAnsi="Arial" w:cs="Arial"/>
        </w:rPr>
        <w:t>the</w:t>
      </w:r>
      <w:proofErr w:type="spellEnd"/>
      <w:r w:rsidRPr="001746B0">
        <w:rPr>
          <w:rFonts w:ascii="Arial" w:hAnsi="Arial" w:cs="Arial"/>
        </w:rPr>
        <w:t xml:space="preserve"> </w:t>
      </w:r>
      <w:proofErr w:type="spellStart"/>
      <w:r w:rsidRPr="001746B0">
        <w:rPr>
          <w:rFonts w:ascii="Arial" w:hAnsi="Arial" w:cs="Arial"/>
        </w:rPr>
        <w:t>topic</w:t>
      </w:r>
      <w:proofErr w:type="spellEnd"/>
      <w:r w:rsidRPr="001746B0">
        <w:rPr>
          <w:rFonts w:ascii="Arial" w:hAnsi="Arial" w:cs="Arial"/>
        </w:rPr>
        <w:t xml:space="preserve"> </w:t>
      </w:r>
      <w:proofErr w:type="spellStart"/>
      <w:r w:rsidRPr="001746B0">
        <w:rPr>
          <w:rFonts w:ascii="Arial" w:hAnsi="Arial" w:cs="Arial"/>
        </w:rPr>
        <w:t>of</w:t>
      </w:r>
      <w:proofErr w:type="spellEnd"/>
      <w:r w:rsidRPr="001746B0">
        <w:rPr>
          <w:rFonts w:ascii="Arial" w:hAnsi="Arial" w:cs="Arial"/>
        </w:rPr>
        <w:t xml:space="preserve"> </w:t>
      </w:r>
      <w:proofErr w:type="spellStart"/>
      <w:r w:rsidRPr="001746B0">
        <w:rPr>
          <w:rFonts w:ascii="Arial" w:hAnsi="Arial" w:cs="Arial"/>
        </w:rPr>
        <w:t>intimacy</w:t>
      </w:r>
      <w:proofErr w:type="spellEnd"/>
      <w:r w:rsidRPr="001746B0">
        <w:rPr>
          <w:rFonts w:ascii="Arial" w:hAnsi="Arial" w:cs="Arial"/>
        </w:rPr>
        <w:t xml:space="preserve"> and </w:t>
      </w:r>
      <w:proofErr w:type="spellStart"/>
      <w:r w:rsidRPr="001746B0">
        <w:rPr>
          <w:rFonts w:ascii="Arial" w:hAnsi="Arial" w:cs="Arial"/>
        </w:rPr>
        <w:t>it’s</w:t>
      </w:r>
      <w:proofErr w:type="spellEnd"/>
      <w:r w:rsidRPr="001746B0">
        <w:rPr>
          <w:rFonts w:ascii="Arial" w:hAnsi="Arial" w:cs="Arial"/>
        </w:rPr>
        <w:t xml:space="preserve"> </w:t>
      </w:r>
      <w:proofErr w:type="spellStart"/>
      <w:r w:rsidRPr="001746B0">
        <w:rPr>
          <w:rFonts w:ascii="Arial" w:hAnsi="Arial" w:cs="Arial"/>
        </w:rPr>
        <w:t>interpretation</w:t>
      </w:r>
      <w:proofErr w:type="spellEnd"/>
      <w:r w:rsidRPr="001746B0">
        <w:rPr>
          <w:rFonts w:ascii="Arial" w:hAnsi="Arial" w:cs="Arial"/>
        </w:rPr>
        <w:t xml:space="preserve"> in </w:t>
      </w:r>
      <w:proofErr w:type="spellStart"/>
      <w:r w:rsidRPr="001746B0">
        <w:rPr>
          <w:rFonts w:ascii="Arial" w:hAnsi="Arial" w:cs="Arial"/>
        </w:rPr>
        <w:t>section</w:t>
      </w:r>
      <w:proofErr w:type="spellEnd"/>
      <w:r w:rsidRPr="001746B0">
        <w:rPr>
          <w:rFonts w:ascii="Arial" w:hAnsi="Arial" w:cs="Arial"/>
        </w:rPr>
        <w:t xml:space="preserve"> </w:t>
      </w:r>
      <w:proofErr w:type="spellStart"/>
      <w:r w:rsidRPr="001746B0">
        <w:rPr>
          <w:rFonts w:ascii="Arial" w:hAnsi="Arial" w:cs="Arial"/>
        </w:rPr>
        <w:t>of</w:t>
      </w:r>
      <w:proofErr w:type="spellEnd"/>
      <w:r w:rsidRPr="001746B0">
        <w:rPr>
          <w:rFonts w:ascii="Arial" w:hAnsi="Arial" w:cs="Arial"/>
        </w:rPr>
        <w:t xml:space="preserve"> fine </w:t>
      </w:r>
      <w:proofErr w:type="spellStart"/>
      <w:r w:rsidRPr="001746B0">
        <w:rPr>
          <w:rFonts w:ascii="Arial" w:hAnsi="Arial" w:cs="Arial"/>
        </w:rPr>
        <w:t>arts</w:t>
      </w:r>
      <w:proofErr w:type="spellEnd"/>
      <w:r w:rsidRPr="001746B0">
        <w:rPr>
          <w:rFonts w:ascii="Arial" w:hAnsi="Arial" w:cs="Arial"/>
        </w:rPr>
        <w:t xml:space="preserve">. </w:t>
      </w:r>
      <w:proofErr w:type="spellStart"/>
      <w:r w:rsidRPr="001746B0">
        <w:rPr>
          <w:rFonts w:ascii="Arial" w:hAnsi="Arial" w:cs="Arial"/>
        </w:rPr>
        <w:t>Through</w:t>
      </w:r>
      <w:proofErr w:type="spellEnd"/>
      <w:r w:rsidRPr="001746B0">
        <w:rPr>
          <w:rFonts w:ascii="Arial" w:hAnsi="Arial" w:cs="Arial"/>
        </w:rPr>
        <w:t xml:space="preserve"> my </w:t>
      </w:r>
      <w:proofErr w:type="spellStart"/>
      <w:r w:rsidRPr="001746B0">
        <w:rPr>
          <w:rFonts w:ascii="Arial" w:hAnsi="Arial" w:cs="Arial"/>
        </w:rPr>
        <w:t>own</w:t>
      </w:r>
      <w:proofErr w:type="spellEnd"/>
      <w:r w:rsidRPr="001746B0">
        <w:rPr>
          <w:rFonts w:ascii="Arial" w:hAnsi="Arial" w:cs="Arial"/>
        </w:rPr>
        <w:t xml:space="preserve"> </w:t>
      </w:r>
      <w:proofErr w:type="spellStart"/>
      <w:r w:rsidRPr="001746B0">
        <w:rPr>
          <w:rFonts w:ascii="Arial" w:hAnsi="Arial" w:cs="Arial"/>
        </w:rPr>
        <w:t>creation</w:t>
      </w:r>
      <w:proofErr w:type="spellEnd"/>
      <w:r w:rsidRPr="001746B0">
        <w:rPr>
          <w:rFonts w:ascii="Arial" w:hAnsi="Arial" w:cs="Arial"/>
        </w:rPr>
        <w:t xml:space="preserve"> I </w:t>
      </w:r>
      <w:proofErr w:type="spellStart"/>
      <w:r w:rsidRPr="001746B0">
        <w:rPr>
          <w:rFonts w:ascii="Arial" w:hAnsi="Arial" w:cs="Arial"/>
        </w:rPr>
        <w:t>am</w:t>
      </w:r>
      <w:proofErr w:type="spellEnd"/>
      <w:r w:rsidRPr="001746B0">
        <w:rPr>
          <w:rFonts w:ascii="Arial" w:hAnsi="Arial" w:cs="Arial"/>
        </w:rPr>
        <w:t xml:space="preserve"> </w:t>
      </w:r>
      <w:proofErr w:type="spellStart"/>
      <w:r w:rsidRPr="001746B0">
        <w:rPr>
          <w:rFonts w:ascii="Arial" w:hAnsi="Arial" w:cs="Arial"/>
        </w:rPr>
        <w:t>searching</w:t>
      </w:r>
      <w:proofErr w:type="spellEnd"/>
      <w:r w:rsidRPr="001746B0">
        <w:rPr>
          <w:rFonts w:ascii="Arial" w:hAnsi="Arial" w:cs="Arial"/>
        </w:rPr>
        <w:t xml:space="preserve"> </w:t>
      </w:r>
      <w:proofErr w:type="spellStart"/>
      <w:r w:rsidRPr="001746B0">
        <w:rPr>
          <w:rFonts w:ascii="Arial" w:hAnsi="Arial" w:cs="Arial"/>
        </w:rPr>
        <w:t>for</w:t>
      </w:r>
      <w:proofErr w:type="spellEnd"/>
      <w:r w:rsidRPr="001746B0">
        <w:rPr>
          <w:rFonts w:ascii="Arial" w:hAnsi="Arial" w:cs="Arial"/>
        </w:rPr>
        <w:t xml:space="preserve"> </w:t>
      </w:r>
      <w:proofErr w:type="spellStart"/>
      <w:r w:rsidRPr="001746B0">
        <w:rPr>
          <w:rFonts w:ascii="Arial" w:hAnsi="Arial" w:cs="Arial"/>
        </w:rPr>
        <w:t>an</w:t>
      </w:r>
      <w:proofErr w:type="spellEnd"/>
      <w:r w:rsidRPr="001746B0">
        <w:rPr>
          <w:rFonts w:ascii="Arial" w:hAnsi="Arial" w:cs="Arial"/>
        </w:rPr>
        <w:t xml:space="preserve"> </w:t>
      </w:r>
      <w:proofErr w:type="spellStart"/>
      <w:r w:rsidRPr="001746B0">
        <w:rPr>
          <w:rFonts w:ascii="Arial" w:hAnsi="Arial" w:cs="Arial"/>
        </w:rPr>
        <w:t>answer</w:t>
      </w:r>
      <w:proofErr w:type="spellEnd"/>
      <w:r w:rsidRPr="001746B0">
        <w:rPr>
          <w:rFonts w:ascii="Arial" w:hAnsi="Arial" w:cs="Arial"/>
        </w:rPr>
        <w:t xml:space="preserve"> to </w:t>
      </w:r>
      <w:proofErr w:type="spellStart"/>
      <w:r w:rsidRPr="001746B0">
        <w:rPr>
          <w:rFonts w:ascii="Arial" w:hAnsi="Arial" w:cs="Arial"/>
        </w:rPr>
        <w:t>guestion</w:t>
      </w:r>
      <w:proofErr w:type="spellEnd"/>
      <w:r w:rsidRPr="001746B0">
        <w:rPr>
          <w:rFonts w:ascii="Arial" w:hAnsi="Arial" w:cs="Arial"/>
        </w:rPr>
        <w:t xml:space="preserve"> </w:t>
      </w:r>
      <w:proofErr w:type="spellStart"/>
      <w:r w:rsidRPr="001746B0">
        <w:rPr>
          <w:rFonts w:ascii="Arial" w:hAnsi="Arial" w:cs="Arial"/>
        </w:rPr>
        <w:t>whether</w:t>
      </w:r>
      <w:proofErr w:type="spellEnd"/>
      <w:r w:rsidRPr="001746B0">
        <w:rPr>
          <w:rFonts w:ascii="Arial" w:hAnsi="Arial" w:cs="Arial"/>
        </w:rPr>
        <w:t xml:space="preserve"> </w:t>
      </w:r>
      <w:proofErr w:type="spellStart"/>
      <w:r w:rsidRPr="001746B0">
        <w:rPr>
          <w:rFonts w:ascii="Arial" w:hAnsi="Arial" w:cs="Arial"/>
        </w:rPr>
        <w:t>is</w:t>
      </w:r>
      <w:proofErr w:type="spellEnd"/>
      <w:r w:rsidRPr="001746B0">
        <w:rPr>
          <w:rFonts w:ascii="Arial" w:hAnsi="Arial" w:cs="Arial"/>
        </w:rPr>
        <w:t xml:space="preserve"> area </w:t>
      </w:r>
      <w:proofErr w:type="spellStart"/>
      <w:r w:rsidRPr="001746B0">
        <w:rPr>
          <w:rFonts w:ascii="Arial" w:hAnsi="Arial" w:cs="Arial"/>
        </w:rPr>
        <w:t>for</w:t>
      </w:r>
      <w:proofErr w:type="spellEnd"/>
      <w:r w:rsidRPr="001746B0">
        <w:rPr>
          <w:rFonts w:ascii="Arial" w:hAnsi="Arial" w:cs="Arial"/>
        </w:rPr>
        <w:t xml:space="preserve"> </w:t>
      </w:r>
      <w:proofErr w:type="spellStart"/>
      <w:r w:rsidRPr="001746B0">
        <w:rPr>
          <w:rFonts w:ascii="Arial" w:hAnsi="Arial" w:cs="Arial"/>
        </w:rPr>
        <w:t>intimacy</w:t>
      </w:r>
      <w:proofErr w:type="spellEnd"/>
      <w:r w:rsidRPr="001746B0">
        <w:rPr>
          <w:rFonts w:ascii="Arial" w:hAnsi="Arial" w:cs="Arial"/>
        </w:rPr>
        <w:t xml:space="preserve"> </w:t>
      </w:r>
      <w:proofErr w:type="spellStart"/>
      <w:r w:rsidRPr="001746B0">
        <w:rPr>
          <w:rFonts w:ascii="Arial" w:hAnsi="Arial" w:cs="Arial"/>
        </w:rPr>
        <w:t>exist</w:t>
      </w:r>
      <w:proofErr w:type="spellEnd"/>
      <w:r w:rsidR="00071617" w:rsidRPr="001746B0">
        <w:rPr>
          <w:rFonts w:ascii="Arial" w:hAnsi="Arial" w:cs="Arial"/>
        </w:rPr>
        <w:t xml:space="preserve"> in </w:t>
      </w:r>
      <w:proofErr w:type="spellStart"/>
      <w:r w:rsidR="00071617" w:rsidRPr="001746B0">
        <w:rPr>
          <w:rFonts w:ascii="Arial" w:hAnsi="Arial" w:cs="Arial"/>
        </w:rPr>
        <w:t>the</w:t>
      </w:r>
      <w:proofErr w:type="spellEnd"/>
      <w:r w:rsidR="00071617" w:rsidRPr="001746B0">
        <w:rPr>
          <w:rFonts w:ascii="Arial" w:hAnsi="Arial" w:cs="Arial"/>
        </w:rPr>
        <w:t xml:space="preserve"> fine art. </w:t>
      </w:r>
      <w:proofErr w:type="spellStart"/>
      <w:r w:rsidR="00071617" w:rsidRPr="001746B0">
        <w:rPr>
          <w:rFonts w:ascii="Arial" w:hAnsi="Arial" w:cs="Arial"/>
        </w:rPr>
        <w:t>The</w:t>
      </w:r>
      <w:proofErr w:type="spellEnd"/>
      <w:r w:rsidR="00071617" w:rsidRPr="001746B0">
        <w:rPr>
          <w:rFonts w:ascii="Arial" w:hAnsi="Arial" w:cs="Arial"/>
        </w:rPr>
        <w:t xml:space="preserve"> </w:t>
      </w:r>
      <w:proofErr w:type="spellStart"/>
      <w:r w:rsidR="00071617" w:rsidRPr="001746B0">
        <w:rPr>
          <w:rFonts w:ascii="Arial" w:hAnsi="Arial" w:cs="Arial"/>
        </w:rPr>
        <w:t>main</w:t>
      </w:r>
      <w:proofErr w:type="spellEnd"/>
      <w:r w:rsidR="00071617" w:rsidRPr="001746B0">
        <w:rPr>
          <w:rFonts w:ascii="Arial" w:hAnsi="Arial" w:cs="Arial"/>
        </w:rPr>
        <w:t xml:space="preserve"> part </w:t>
      </w:r>
      <w:proofErr w:type="spellStart"/>
      <w:r w:rsidR="00071617" w:rsidRPr="001746B0">
        <w:rPr>
          <w:rFonts w:ascii="Arial" w:hAnsi="Arial" w:cs="Arial"/>
        </w:rPr>
        <w:t>of</w:t>
      </w:r>
      <w:proofErr w:type="spellEnd"/>
      <w:r w:rsidR="00071617" w:rsidRPr="001746B0">
        <w:rPr>
          <w:rFonts w:ascii="Arial" w:hAnsi="Arial" w:cs="Arial"/>
        </w:rPr>
        <w:t xml:space="preserve"> </w:t>
      </w:r>
      <w:proofErr w:type="spellStart"/>
      <w:r w:rsidR="00071617" w:rsidRPr="001746B0">
        <w:rPr>
          <w:rFonts w:ascii="Arial" w:hAnsi="Arial" w:cs="Arial"/>
        </w:rPr>
        <w:t>the</w:t>
      </w:r>
      <w:proofErr w:type="spellEnd"/>
      <w:r w:rsidR="00071617" w:rsidRPr="001746B0">
        <w:rPr>
          <w:rFonts w:ascii="Arial" w:hAnsi="Arial" w:cs="Arial"/>
        </w:rPr>
        <w:t xml:space="preserve"> </w:t>
      </w:r>
      <w:proofErr w:type="spellStart"/>
      <w:r w:rsidR="00071617" w:rsidRPr="001746B0">
        <w:rPr>
          <w:rFonts w:ascii="Arial" w:hAnsi="Arial" w:cs="Arial"/>
        </w:rPr>
        <w:t>work</w:t>
      </w:r>
      <w:proofErr w:type="spellEnd"/>
      <w:r w:rsidR="00071617" w:rsidRPr="001746B0">
        <w:rPr>
          <w:rFonts w:ascii="Arial" w:hAnsi="Arial" w:cs="Arial"/>
        </w:rPr>
        <w:t xml:space="preserve"> </w:t>
      </w:r>
      <w:proofErr w:type="spellStart"/>
      <w:r w:rsidR="00071617" w:rsidRPr="001746B0">
        <w:rPr>
          <w:rFonts w:ascii="Arial" w:hAnsi="Arial" w:cs="Arial"/>
        </w:rPr>
        <w:t>create</w:t>
      </w:r>
      <w:proofErr w:type="spellEnd"/>
      <w:r w:rsidR="00071617" w:rsidRPr="001746B0">
        <w:rPr>
          <w:rFonts w:ascii="Arial" w:hAnsi="Arial" w:cs="Arial"/>
        </w:rPr>
        <w:t xml:space="preserve"> </w:t>
      </w:r>
      <w:proofErr w:type="spellStart"/>
      <w:r w:rsidR="00071617" w:rsidRPr="001746B0">
        <w:rPr>
          <w:rFonts w:ascii="Arial" w:hAnsi="Arial" w:cs="Arial"/>
        </w:rPr>
        <w:t>several</w:t>
      </w:r>
      <w:proofErr w:type="spellEnd"/>
      <w:r w:rsidR="00071617" w:rsidRPr="001746B0">
        <w:rPr>
          <w:rFonts w:ascii="Arial" w:hAnsi="Arial" w:cs="Arial"/>
        </w:rPr>
        <w:t xml:space="preserve"> </w:t>
      </w:r>
      <w:proofErr w:type="spellStart"/>
      <w:r w:rsidR="00071617" w:rsidRPr="001746B0">
        <w:rPr>
          <w:rFonts w:ascii="Arial" w:hAnsi="Arial" w:cs="Arial"/>
        </w:rPr>
        <w:t>cycles</w:t>
      </w:r>
      <w:proofErr w:type="spellEnd"/>
      <w:r w:rsidR="00071617" w:rsidRPr="001746B0">
        <w:rPr>
          <w:rFonts w:ascii="Arial" w:hAnsi="Arial" w:cs="Arial"/>
        </w:rPr>
        <w:t xml:space="preserve"> </w:t>
      </w:r>
      <w:proofErr w:type="spellStart"/>
      <w:r w:rsidR="00071617" w:rsidRPr="001746B0">
        <w:rPr>
          <w:rFonts w:ascii="Arial" w:hAnsi="Arial" w:cs="Arial"/>
        </w:rPr>
        <w:t>of</w:t>
      </w:r>
      <w:proofErr w:type="spellEnd"/>
      <w:r w:rsidR="00071617" w:rsidRPr="001746B0">
        <w:rPr>
          <w:rFonts w:ascii="Arial" w:hAnsi="Arial" w:cs="Arial"/>
        </w:rPr>
        <w:t xml:space="preserve"> </w:t>
      </w:r>
      <w:proofErr w:type="spellStart"/>
      <w:r w:rsidR="00071617" w:rsidRPr="001746B0">
        <w:rPr>
          <w:rFonts w:ascii="Arial" w:hAnsi="Arial" w:cs="Arial"/>
        </w:rPr>
        <w:t>paintings</w:t>
      </w:r>
      <w:proofErr w:type="spellEnd"/>
      <w:r w:rsidR="00071617" w:rsidRPr="001746B0">
        <w:rPr>
          <w:rFonts w:ascii="Arial" w:hAnsi="Arial" w:cs="Arial"/>
        </w:rPr>
        <w:t xml:space="preserve"> </w:t>
      </w:r>
      <w:proofErr w:type="spellStart"/>
      <w:r w:rsidR="00071617" w:rsidRPr="001746B0">
        <w:rPr>
          <w:rFonts w:ascii="Arial" w:hAnsi="Arial" w:cs="Arial"/>
        </w:rPr>
        <w:t>of</w:t>
      </w:r>
      <w:proofErr w:type="spellEnd"/>
      <w:r w:rsidR="00071617" w:rsidRPr="001746B0">
        <w:rPr>
          <w:rFonts w:ascii="Arial" w:hAnsi="Arial" w:cs="Arial"/>
        </w:rPr>
        <w:t xml:space="preserve"> </w:t>
      </w:r>
      <w:proofErr w:type="spellStart"/>
      <w:r w:rsidR="00071617" w:rsidRPr="001746B0">
        <w:rPr>
          <w:rFonts w:ascii="Arial" w:hAnsi="Arial" w:cs="Arial"/>
        </w:rPr>
        <w:t>various</w:t>
      </w:r>
      <w:proofErr w:type="spellEnd"/>
      <w:r w:rsidR="00071617" w:rsidRPr="001746B0">
        <w:rPr>
          <w:rFonts w:ascii="Arial" w:hAnsi="Arial" w:cs="Arial"/>
        </w:rPr>
        <w:t xml:space="preserve"> </w:t>
      </w:r>
      <w:proofErr w:type="spellStart"/>
      <w:r w:rsidR="00071617" w:rsidRPr="001746B0">
        <w:rPr>
          <w:rFonts w:ascii="Arial" w:hAnsi="Arial" w:cs="Arial"/>
        </w:rPr>
        <w:t>size</w:t>
      </w:r>
      <w:proofErr w:type="spellEnd"/>
      <w:r w:rsidR="00071617" w:rsidRPr="001746B0">
        <w:rPr>
          <w:rFonts w:ascii="Arial" w:hAnsi="Arial" w:cs="Arial"/>
        </w:rPr>
        <w:t xml:space="preserve">. </w:t>
      </w:r>
      <w:proofErr w:type="spellStart"/>
      <w:r w:rsidR="00071617" w:rsidRPr="001746B0">
        <w:rPr>
          <w:rFonts w:ascii="Arial" w:hAnsi="Arial" w:cs="Arial"/>
        </w:rPr>
        <w:t>The</w:t>
      </w:r>
      <w:proofErr w:type="spellEnd"/>
      <w:r w:rsidR="00071617" w:rsidRPr="001746B0">
        <w:rPr>
          <w:rFonts w:ascii="Arial" w:hAnsi="Arial" w:cs="Arial"/>
        </w:rPr>
        <w:t xml:space="preserve"> </w:t>
      </w:r>
      <w:proofErr w:type="spellStart"/>
      <w:r w:rsidR="00B552AD">
        <w:rPr>
          <w:rFonts w:ascii="Arial" w:hAnsi="Arial" w:cs="Arial"/>
        </w:rPr>
        <w:t>supporting</w:t>
      </w:r>
      <w:proofErr w:type="spellEnd"/>
      <w:r w:rsidR="00071617" w:rsidRPr="001746B0">
        <w:rPr>
          <w:rFonts w:ascii="Arial" w:hAnsi="Arial" w:cs="Arial"/>
        </w:rPr>
        <w:t xml:space="preserve"> text </w:t>
      </w:r>
      <w:proofErr w:type="spellStart"/>
      <w:r w:rsidR="00071617" w:rsidRPr="001746B0">
        <w:rPr>
          <w:rFonts w:ascii="Arial" w:hAnsi="Arial" w:cs="Arial"/>
        </w:rPr>
        <w:t>describes</w:t>
      </w:r>
      <w:proofErr w:type="spellEnd"/>
      <w:r w:rsidR="00071617" w:rsidRPr="001746B0">
        <w:rPr>
          <w:rFonts w:ascii="Arial" w:hAnsi="Arial" w:cs="Arial"/>
        </w:rPr>
        <w:t xml:space="preserve"> </w:t>
      </w:r>
      <w:proofErr w:type="spellStart"/>
      <w:r w:rsidR="00071617" w:rsidRPr="001746B0">
        <w:rPr>
          <w:rFonts w:ascii="Arial" w:hAnsi="Arial" w:cs="Arial"/>
        </w:rPr>
        <w:t>phases</w:t>
      </w:r>
      <w:proofErr w:type="spellEnd"/>
      <w:r w:rsidR="00071617" w:rsidRPr="001746B0">
        <w:rPr>
          <w:rFonts w:ascii="Arial" w:hAnsi="Arial" w:cs="Arial"/>
        </w:rPr>
        <w:t xml:space="preserve"> </w:t>
      </w:r>
      <w:proofErr w:type="spellStart"/>
      <w:r w:rsidR="00071617" w:rsidRPr="001746B0">
        <w:rPr>
          <w:rFonts w:ascii="Arial" w:hAnsi="Arial" w:cs="Arial"/>
        </w:rPr>
        <w:t>of</w:t>
      </w:r>
      <w:proofErr w:type="spellEnd"/>
      <w:r w:rsidR="00071617" w:rsidRPr="001746B0">
        <w:rPr>
          <w:rFonts w:ascii="Arial" w:hAnsi="Arial" w:cs="Arial"/>
        </w:rPr>
        <w:t xml:space="preserve"> </w:t>
      </w:r>
      <w:proofErr w:type="gramStart"/>
      <w:r w:rsidR="00071617" w:rsidRPr="001746B0">
        <w:rPr>
          <w:rFonts w:ascii="Arial" w:hAnsi="Arial" w:cs="Arial"/>
        </w:rPr>
        <w:t>my</w:t>
      </w:r>
      <w:proofErr w:type="gramEnd"/>
      <w:r w:rsidR="00071617" w:rsidRPr="001746B0">
        <w:rPr>
          <w:rFonts w:ascii="Arial" w:hAnsi="Arial" w:cs="Arial"/>
        </w:rPr>
        <w:t xml:space="preserve"> </w:t>
      </w:r>
      <w:proofErr w:type="spellStart"/>
      <w:r w:rsidR="00071617" w:rsidRPr="001746B0">
        <w:rPr>
          <w:rFonts w:ascii="Arial" w:hAnsi="Arial" w:cs="Arial"/>
        </w:rPr>
        <w:t>creation’s</w:t>
      </w:r>
      <w:proofErr w:type="spellEnd"/>
      <w:r w:rsidR="00071617" w:rsidRPr="001746B0">
        <w:rPr>
          <w:rFonts w:ascii="Arial" w:hAnsi="Arial" w:cs="Arial"/>
        </w:rPr>
        <w:t xml:space="preserve"> </w:t>
      </w:r>
      <w:proofErr w:type="spellStart"/>
      <w:r w:rsidR="00071617" w:rsidRPr="001746B0">
        <w:rPr>
          <w:rFonts w:ascii="Arial" w:hAnsi="Arial" w:cs="Arial"/>
        </w:rPr>
        <w:t>development</w:t>
      </w:r>
      <w:proofErr w:type="spellEnd"/>
      <w:r w:rsidR="00071617" w:rsidRPr="001746B0">
        <w:rPr>
          <w:rFonts w:ascii="Arial" w:hAnsi="Arial" w:cs="Arial"/>
        </w:rPr>
        <w:t xml:space="preserve">, </w:t>
      </w:r>
      <w:proofErr w:type="spellStart"/>
      <w:r w:rsidR="00071617" w:rsidRPr="001746B0">
        <w:rPr>
          <w:rFonts w:ascii="Arial" w:hAnsi="Arial" w:cs="Arial"/>
        </w:rPr>
        <w:t>the</w:t>
      </w:r>
      <w:proofErr w:type="spellEnd"/>
      <w:r w:rsidR="00071617" w:rsidRPr="001746B0">
        <w:rPr>
          <w:rFonts w:ascii="Arial" w:hAnsi="Arial" w:cs="Arial"/>
        </w:rPr>
        <w:t xml:space="preserve"> </w:t>
      </w:r>
      <w:proofErr w:type="spellStart"/>
      <w:r w:rsidR="00071617" w:rsidRPr="001746B0">
        <w:rPr>
          <w:rFonts w:ascii="Arial" w:hAnsi="Arial" w:cs="Arial"/>
        </w:rPr>
        <w:t>thoughts</w:t>
      </w:r>
      <w:proofErr w:type="spellEnd"/>
      <w:r w:rsidR="00071617" w:rsidRPr="001746B0">
        <w:rPr>
          <w:rFonts w:ascii="Arial" w:hAnsi="Arial" w:cs="Arial"/>
        </w:rPr>
        <w:t xml:space="preserve"> and </w:t>
      </w:r>
      <w:proofErr w:type="spellStart"/>
      <w:r w:rsidR="00071617" w:rsidRPr="001746B0">
        <w:rPr>
          <w:rFonts w:ascii="Arial" w:hAnsi="Arial" w:cs="Arial"/>
        </w:rPr>
        <w:t>feelings</w:t>
      </w:r>
      <w:proofErr w:type="spellEnd"/>
      <w:r w:rsidR="00071617" w:rsidRPr="001746B0">
        <w:rPr>
          <w:rFonts w:ascii="Arial" w:hAnsi="Arial" w:cs="Arial"/>
        </w:rPr>
        <w:t xml:space="preserve">, </w:t>
      </w:r>
      <w:proofErr w:type="spellStart"/>
      <w:r w:rsidR="00071617" w:rsidRPr="001746B0">
        <w:rPr>
          <w:rFonts w:ascii="Arial" w:hAnsi="Arial" w:cs="Arial"/>
        </w:rPr>
        <w:t>that</w:t>
      </w:r>
      <w:proofErr w:type="spellEnd"/>
      <w:r w:rsidR="00071617" w:rsidRPr="001746B0">
        <w:rPr>
          <w:rFonts w:ascii="Arial" w:hAnsi="Arial" w:cs="Arial"/>
        </w:rPr>
        <w:t xml:space="preserve"> go </w:t>
      </w:r>
      <w:proofErr w:type="spellStart"/>
      <w:r w:rsidR="00071617" w:rsidRPr="001746B0">
        <w:rPr>
          <w:rFonts w:ascii="Arial" w:hAnsi="Arial" w:cs="Arial"/>
        </w:rPr>
        <w:t>along</w:t>
      </w:r>
      <w:proofErr w:type="spellEnd"/>
      <w:r w:rsidR="00071617" w:rsidRPr="001746B0">
        <w:rPr>
          <w:rFonts w:ascii="Arial" w:hAnsi="Arial" w:cs="Arial"/>
        </w:rPr>
        <w:t xml:space="preserve"> </w:t>
      </w:r>
      <w:proofErr w:type="spellStart"/>
      <w:r w:rsidR="00071617" w:rsidRPr="001746B0">
        <w:rPr>
          <w:rFonts w:ascii="Arial" w:hAnsi="Arial" w:cs="Arial"/>
        </w:rPr>
        <w:t>with</w:t>
      </w:r>
      <w:proofErr w:type="spellEnd"/>
      <w:r w:rsidR="00071617" w:rsidRPr="001746B0">
        <w:rPr>
          <w:rFonts w:ascii="Arial" w:hAnsi="Arial" w:cs="Arial"/>
        </w:rPr>
        <w:t xml:space="preserve"> </w:t>
      </w:r>
      <w:proofErr w:type="spellStart"/>
      <w:r w:rsidR="00071617" w:rsidRPr="001746B0">
        <w:rPr>
          <w:rFonts w:ascii="Arial" w:hAnsi="Arial" w:cs="Arial"/>
        </w:rPr>
        <w:t>whole</w:t>
      </w:r>
      <w:proofErr w:type="spellEnd"/>
      <w:r w:rsidR="00071617" w:rsidRPr="001746B0">
        <w:rPr>
          <w:rFonts w:ascii="Arial" w:hAnsi="Arial" w:cs="Arial"/>
        </w:rPr>
        <w:t xml:space="preserve"> proces. I </w:t>
      </w:r>
      <w:proofErr w:type="spellStart"/>
      <w:r w:rsidR="00071617" w:rsidRPr="001746B0">
        <w:rPr>
          <w:rFonts w:ascii="Arial" w:hAnsi="Arial" w:cs="Arial"/>
        </w:rPr>
        <w:t>am</w:t>
      </w:r>
      <w:proofErr w:type="spellEnd"/>
      <w:r w:rsidR="00071617" w:rsidRPr="001746B0">
        <w:rPr>
          <w:rFonts w:ascii="Arial" w:hAnsi="Arial" w:cs="Arial"/>
        </w:rPr>
        <w:t xml:space="preserve"> insert </w:t>
      </w:r>
      <w:proofErr w:type="spellStart"/>
      <w:r w:rsidR="00071617" w:rsidRPr="001746B0">
        <w:rPr>
          <w:rFonts w:ascii="Arial" w:hAnsi="Arial" w:cs="Arial"/>
        </w:rPr>
        <w:t>the</w:t>
      </w:r>
      <w:proofErr w:type="spellEnd"/>
      <w:r w:rsidR="00071617" w:rsidRPr="001746B0">
        <w:rPr>
          <w:rFonts w:ascii="Arial" w:hAnsi="Arial" w:cs="Arial"/>
        </w:rPr>
        <w:t xml:space="preserve"> </w:t>
      </w:r>
      <w:proofErr w:type="spellStart"/>
      <w:r w:rsidR="00071617" w:rsidRPr="001746B0">
        <w:rPr>
          <w:rFonts w:ascii="Arial" w:hAnsi="Arial" w:cs="Arial"/>
        </w:rPr>
        <w:t>visual</w:t>
      </w:r>
      <w:proofErr w:type="spellEnd"/>
      <w:r w:rsidR="00EB7468" w:rsidRPr="001746B0">
        <w:rPr>
          <w:rFonts w:ascii="Arial" w:hAnsi="Arial" w:cs="Arial"/>
        </w:rPr>
        <w:t xml:space="preserve"> </w:t>
      </w:r>
      <w:proofErr w:type="spellStart"/>
      <w:r w:rsidR="00132575" w:rsidRPr="001746B0">
        <w:rPr>
          <w:rFonts w:ascii="Arial" w:hAnsi="Arial" w:cs="Arial"/>
        </w:rPr>
        <w:t>documentation</w:t>
      </w:r>
      <w:proofErr w:type="spellEnd"/>
      <w:r w:rsidR="00132575" w:rsidRPr="001746B0">
        <w:rPr>
          <w:rFonts w:ascii="Arial" w:hAnsi="Arial" w:cs="Arial"/>
        </w:rPr>
        <w:t xml:space="preserve"> </w:t>
      </w:r>
      <w:proofErr w:type="spellStart"/>
      <w:r w:rsidR="00132575" w:rsidRPr="001746B0">
        <w:rPr>
          <w:rFonts w:ascii="Arial" w:hAnsi="Arial" w:cs="Arial"/>
        </w:rPr>
        <w:t>photos</w:t>
      </w:r>
      <w:proofErr w:type="spellEnd"/>
      <w:r w:rsidR="00132575" w:rsidRPr="001746B0">
        <w:rPr>
          <w:rFonts w:ascii="Arial" w:hAnsi="Arial" w:cs="Arial"/>
        </w:rPr>
        <w:t xml:space="preserve"> </w:t>
      </w:r>
      <w:proofErr w:type="spellStart"/>
      <w:r w:rsidR="00132575" w:rsidRPr="001746B0">
        <w:rPr>
          <w:rFonts w:ascii="Arial" w:hAnsi="Arial" w:cs="Arial"/>
        </w:rPr>
        <w:t>of</w:t>
      </w:r>
      <w:proofErr w:type="spellEnd"/>
      <w:r w:rsidR="00132575" w:rsidRPr="001746B0">
        <w:rPr>
          <w:rFonts w:ascii="Arial" w:hAnsi="Arial" w:cs="Arial"/>
        </w:rPr>
        <w:t xml:space="preserve"> </w:t>
      </w:r>
      <w:proofErr w:type="gramStart"/>
      <w:r w:rsidR="00132575" w:rsidRPr="001746B0">
        <w:rPr>
          <w:rFonts w:ascii="Arial" w:hAnsi="Arial" w:cs="Arial"/>
        </w:rPr>
        <w:t>my</w:t>
      </w:r>
      <w:proofErr w:type="gramEnd"/>
      <w:r w:rsidR="00132575" w:rsidRPr="001746B0">
        <w:rPr>
          <w:rFonts w:ascii="Arial" w:hAnsi="Arial" w:cs="Arial"/>
        </w:rPr>
        <w:t xml:space="preserve"> </w:t>
      </w:r>
      <w:proofErr w:type="spellStart"/>
      <w:r w:rsidR="00132575" w:rsidRPr="001746B0">
        <w:rPr>
          <w:rFonts w:ascii="Arial" w:hAnsi="Arial" w:cs="Arial"/>
        </w:rPr>
        <w:t>creation</w:t>
      </w:r>
      <w:proofErr w:type="spellEnd"/>
      <w:r w:rsidR="00132575" w:rsidRPr="001746B0">
        <w:rPr>
          <w:rFonts w:ascii="Arial" w:hAnsi="Arial" w:cs="Arial"/>
        </w:rPr>
        <w:t xml:space="preserve"> and </w:t>
      </w:r>
      <w:proofErr w:type="spellStart"/>
      <w:r w:rsidR="00132575" w:rsidRPr="001746B0">
        <w:rPr>
          <w:rFonts w:ascii="Arial" w:hAnsi="Arial" w:cs="Arial"/>
        </w:rPr>
        <w:t>ilustrations</w:t>
      </w:r>
      <w:proofErr w:type="spellEnd"/>
      <w:r w:rsidR="00132575" w:rsidRPr="001746B0">
        <w:rPr>
          <w:rFonts w:ascii="Arial" w:hAnsi="Arial" w:cs="Arial"/>
        </w:rPr>
        <w:t xml:space="preserve"> </w:t>
      </w:r>
      <w:proofErr w:type="spellStart"/>
      <w:r w:rsidR="00132575" w:rsidRPr="001746B0">
        <w:rPr>
          <w:rFonts w:ascii="Arial" w:hAnsi="Arial" w:cs="Arial"/>
        </w:rPr>
        <w:t>works</w:t>
      </w:r>
      <w:proofErr w:type="spellEnd"/>
      <w:r w:rsidR="00B5301B">
        <w:rPr>
          <w:rFonts w:ascii="Arial" w:hAnsi="Arial" w:cs="Arial"/>
        </w:rPr>
        <w:t xml:space="preserve"> </w:t>
      </w:r>
      <w:proofErr w:type="spellStart"/>
      <w:r w:rsidR="00B5301B">
        <w:rPr>
          <w:rFonts w:ascii="Arial" w:hAnsi="Arial" w:cs="Arial"/>
        </w:rPr>
        <w:t>of</w:t>
      </w:r>
      <w:proofErr w:type="spellEnd"/>
      <w:r w:rsidR="00B5301B">
        <w:rPr>
          <w:rFonts w:ascii="Arial" w:hAnsi="Arial" w:cs="Arial"/>
        </w:rPr>
        <w:t xml:space="preserve"> </w:t>
      </w:r>
      <w:proofErr w:type="spellStart"/>
      <w:r w:rsidR="00B5301B">
        <w:rPr>
          <w:rFonts w:ascii="Arial" w:hAnsi="Arial" w:cs="Arial"/>
        </w:rPr>
        <w:t>artists</w:t>
      </w:r>
      <w:proofErr w:type="spellEnd"/>
      <w:r w:rsidR="00B5301B">
        <w:rPr>
          <w:rFonts w:ascii="Arial" w:hAnsi="Arial" w:cs="Arial"/>
        </w:rPr>
        <w:t xml:space="preserve"> </w:t>
      </w:r>
      <w:proofErr w:type="spellStart"/>
      <w:r w:rsidR="00B5301B">
        <w:rPr>
          <w:rFonts w:ascii="Arial" w:hAnsi="Arial" w:cs="Arial"/>
        </w:rPr>
        <w:t>which</w:t>
      </w:r>
      <w:proofErr w:type="spellEnd"/>
      <w:r w:rsidR="00B5301B">
        <w:rPr>
          <w:rFonts w:ascii="Arial" w:hAnsi="Arial" w:cs="Arial"/>
        </w:rPr>
        <w:t xml:space="preserve"> I </w:t>
      </w:r>
      <w:proofErr w:type="spellStart"/>
      <w:r w:rsidR="00B5301B">
        <w:rPr>
          <w:rFonts w:ascii="Arial" w:hAnsi="Arial" w:cs="Arial"/>
        </w:rPr>
        <w:t>was</w:t>
      </w:r>
      <w:proofErr w:type="spellEnd"/>
      <w:r w:rsidR="00B5301B">
        <w:rPr>
          <w:rFonts w:ascii="Arial" w:hAnsi="Arial" w:cs="Arial"/>
        </w:rPr>
        <w:t xml:space="preserve"> </w:t>
      </w:r>
      <w:proofErr w:type="spellStart"/>
      <w:r w:rsidR="00B5301B">
        <w:rPr>
          <w:rFonts w:ascii="Arial" w:hAnsi="Arial" w:cs="Arial"/>
        </w:rPr>
        <w:t>inspir</w:t>
      </w:r>
      <w:r w:rsidR="00132575" w:rsidRPr="001746B0">
        <w:rPr>
          <w:rFonts w:ascii="Arial" w:hAnsi="Arial" w:cs="Arial"/>
        </w:rPr>
        <w:t>ed</w:t>
      </w:r>
      <w:proofErr w:type="spellEnd"/>
      <w:r w:rsidR="00132575" w:rsidRPr="001746B0">
        <w:rPr>
          <w:rFonts w:ascii="Arial" w:hAnsi="Arial" w:cs="Arial"/>
        </w:rPr>
        <w:t>.</w:t>
      </w:r>
    </w:p>
    <w:p w:rsidR="00AC216D" w:rsidRDefault="00AC216D">
      <w:pPr>
        <w:rPr>
          <w:rFonts w:ascii="Arial" w:hAnsi="Arial" w:cs="Arial"/>
        </w:rPr>
      </w:pPr>
      <w:r>
        <w:rPr>
          <w:rFonts w:ascii="Arial" w:hAnsi="Arial" w:cs="Arial"/>
        </w:rPr>
        <w:br w:type="page"/>
      </w:r>
    </w:p>
    <w:p w:rsidR="00AC216D" w:rsidRDefault="00AC216D" w:rsidP="00AF4DA3">
      <w:pPr>
        <w:spacing w:before="240" w:line="360" w:lineRule="auto"/>
        <w:ind w:firstLine="567"/>
        <w:jc w:val="both"/>
        <w:rPr>
          <w:rFonts w:ascii="Arial" w:hAnsi="Arial" w:cs="Arial"/>
        </w:rPr>
      </w:pPr>
    </w:p>
    <w:p w:rsidR="00F07621" w:rsidRPr="00DC6C58" w:rsidRDefault="00AC216D" w:rsidP="00DC6C58">
      <w:pPr>
        <w:rPr>
          <w:rFonts w:ascii="Arial" w:hAnsi="Arial" w:cs="Arial"/>
        </w:rPr>
      </w:pPr>
      <w:r>
        <w:rPr>
          <w:rFonts w:ascii="Arial" w:hAnsi="Arial" w:cs="Arial"/>
        </w:rPr>
        <w:br w:type="page"/>
      </w: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DC6C58" w:rsidRDefault="00DC6C58" w:rsidP="00F8235A">
      <w:pPr>
        <w:pStyle w:val="Bezmezer"/>
      </w:pPr>
    </w:p>
    <w:p w:rsidR="001E4158" w:rsidRPr="00785B47" w:rsidRDefault="00785B47" w:rsidP="00F8235A">
      <w:pPr>
        <w:pStyle w:val="Bezmezer"/>
      </w:pPr>
      <w:r>
        <w:t>k</w:t>
      </w:r>
      <w:r w:rsidR="001E4158" w:rsidRPr="00785B47">
        <w:t>líčová slova</w:t>
      </w:r>
    </w:p>
    <w:p w:rsidR="008D0545" w:rsidRPr="001746B0" w:rsidRDefault="008D0545" w:rsidP="008D0545">
      <w:pPr>
        <w:spacing w:before="240"/>
        <w:ind w:firstLine="567"/>
        <w:jc w:val="both"/>
        <w:outlineLvl w:val="0"/>
        <w:rPr>
          <w:rFonts w:ascii="Arial" w:hAnsi="Arial" w:cs="Arial"/>
        </w:rPr>
      </w:pPr>
      <w:bookmarkStart w:id="8" w:name="_Toc355216373"/>
      <w:bookmarkStart w:id="9" w:name="_Toc355216508"/>
      <w:r w:rsidRPr="001746B0">
        <w:rPr>
          <w:rFonts w:ascii="Arial" w:hAnsi="Arial" w:cs="Arial"/>
        </w:rPr>
        <w:t>Intimita, intimní prostor, vzpomínky, malba, fotografie</w:t>
      </w:r>
      <w:r w:rsidR="00396D67">
        <w:rPr>
          <w:rFonts w:ascii="Arial" w:hAnsi="Arial" w:cs="Arial"/>
        </w:rPr>
        <w:t>, pocit, představa.</w:t>
      </w:r>
      <w:bookmarkEnd w:id="8"/>
      <w:bookmarkEnd w:id="9"/>
    </w:p>
    <w:p w:rsidR="008D0545" w:rsidRPr="001746B0" w:rsidRDefault="008D0545" w:rsidP="0048321E">
      <w:pPr>
        <w:spacing w:before="240" w:line="360" w:lineRule="auto"/>
        <w:ind w:firstLine="567"/>
        <w:jc w:val="both"/>
        <w:rPr>
          <w:rFonts w:ascii="Arial" w:hAnsi="Arial" w:cs="Arial"/>
          <w:sz w:val="30"/>
          <w:szCs w:val="30"/>
        </w:rPr>
      </w:pPr>
    </w:p>
    <w:p w:rsidR="0002114B" w:rsidRDefault="00F8235A" w:rsidP="00F8235A">
      <w:pPr>
        <w:pStyle w:val="Bezmezer"/>
      </w:pPr>
      <w:proofErr w:type="spellStart"/>
      <w:r>
        <w:t>k</w:t>
      </w:r>
      <w:r w:rsidR="001E4158" w:rsidRPr="00785B47">
        <w:t>eywords</w:t>
      </w:r>
      <w:proofErr w:type="spellEnd"/>
    </w:p>
    <w:p w:rsidR="00F8235A" w:rsidRPr="00733785" w:rsidRDefault="00F8235A" w:rsidP="00F8235A">
      <w:pPr>
        <w:pStyle w:val="Bezmezer"/>
        <w:rPr>
          <w:sz w:val="22"/>
        </w:rPr>
      </w:pPr>
    </w:p>
    <w:p w:rsidR="001E4158" w:rsidRPr="00733785" w:rsidRDefault="001D1C55" w:rsidP="0002114B">
      <w:pPr>
        <w:spacing w:line="360" w:lineRule="auto"/>
        <w:ind w:firstLine="567"/>
      </w:pPr>
      <w:proofErr w:type="gramStart"/>
      <w:r w:rsidRPr="00733785">
        <w:rPr>
          <w:rFonts w:ascii="Arial" w:eastAsia="Times New Roman" w:hAnsi="Arial" w:cs="Arial"/>
          <w:lang w:val="en" w:eastAsia="cs-CZ"/>
        </w:rPr>
        <w:t>Intimacy, intimate area, memories, painting, photo, feeling, image.</w:t>
      </w:r>
      <w:proofErr w:type="gramEnd"/>
    </w:p>
    <w:p w:rsidR="00AC216D" w:rsidRDefault="00AC216D">
      <w:r>
        <w:br w:type="page"/>
      </w:r>
      <w:r>
        <w:lastRenderedPageBreak/>
        <w:br w:type="page"/>
      </w:r>
    </w:p>
    <w:p w:rsidR="00AC216D" w:rsidRDefault="00AC216D"/>
    <w:p w:rsidR="00733785" w:rsidRDefault="00733785" w:rsidP="00580854">
      <w:pPr>
        <w:spacing w:before="240" w:line="360" w:lineRule="auto"/>
        <w:jc w:val="both"/>
        <w:outlineLvl w:val="0"/>
        <w:rPr>
          <w:rStyle w:val="Tituleknezahrnutdoobsahu"/>
          <w:b w:val="0"/>
          <w:sz w:val="30"/>
          <w:szCs w:val="30"/>
        </w:rPr>
      </w:pPr>
    </w:p>
    <w:p w:rsidR="00733785" w:rsidRPr="001746B0" w:rsidRDefault="00733785" w:rsidP="00580854">
      <w:pPr>
        <w:spacing w:before="240" w:line="360" w:lineRule="auto"/>
        <w:jc w:val="both"/>
        <w:outlineLvl w:val="0"/>
        <w:rPr>
          <w:rStyle w:val="Tituleknezahrnutdoobsahu"/>
          <w:b w:val="0"/>
          <w:sz w:val="30"/>
          <w:szCs w:val="30"/>
        </w:rPr>
      </w:pPr>
    </w:p>
    <w:p w:rsidR="001E4158" w:rsidRPr="00F07621" w:rsidRDefault="0002114B" w:rsidP="00733785">
      <w:pPr>
        <w:pStyle w:val="Bezmezer"/>
        <w:rPr>
          <w:rStyle w:val="Tituleknezahrnutdoobsahu"/>
          <w:rFonts w:cstheme="majorBidi"/>
          <w:b w:val="0"/>
        </w:rPr>
      </w:pPr>
      <w:r w:rsidRPr="00F07621">
        <w:rPr>
          <w:rStyle w:val="Tituleknezahrnutdoobsahu"/>
          <w:rFonts w:cstheme="majorBidi"/>
          <w:b w:val="0"/>
        </w:rPr>
        <w:t>p</w:t>
      </w:r>
      <w:r w:rsidR="001E4158" w:rsidRPr="00F07621">
        <w:rPr>
          <w:rStyle w:val="Tituleknezahrnutdoobsahu"/>
          <w:rFonts w:cstheme="majorBidi"/>
          <w:b w:val="0"/>
        </w:rPr>
        <w:t>rohlášení</w:t>
      </w:r>
    </w:p>
    <w:p w:rsidR="0002114B" w:rsidRPr="0002114B" w:rsidRDefault="0002114B" w:rsidP="0002114B"/>
    <w:p w:rsidR="001E4158" w:rsidRPr="001746B0" w:rsidRDefault="001E4158" w:rsidP="0048321E">
      <w:pPr>
        <w:spacing w:before="240"/>
        <w:ind w:firstLine="567"/>
        <w:jc w:val="both"/>
        <w:rPr>
          <w:rFonts w:ascii="Arial" w:hAnsi="Arial" w:cs="Arial"/>
          <w:iCs/>
        </w:rPr>
      </w:pPr>
      <w:r w:rsidRPr="001746B0">
        <w:rPr>
          <w:rFonts w:ascii="Arial" w:hAnsi="Arial" w:cs="Arial"/>
          <w:iCs/>
        </w:rPr>
        <w:t>Prohlašuji, že jsem diplomovou práci zpracovala samostatně a použila jen prameny uvedené v seznamu literatury.</w:t>
      </w:r>
    </w:p>
    <w:p w:rsidR="001E4158" w:rsidRPr="001746B0" w:rsidRDefault="001E4158" w:rsidP="0048321E">
      <w:pPr>
        <w:spacing w:before="240"/>
        <w:ind w:firstLine="567"/>
        <w:jc w:val="both"/>
        <w:rPr>
          <w:rFonts w:ascii="Arial" w:hAnsi="Arial" w:cs="Arial"/>
          <w:iCs/>
        </w:rPr>
      </w:pPr>
      <w:r w:rsidRPr="001746B0">
        <w:rPr>
          <w:rFonts w:ascii="Arial" w:hAnsi="Arial" w:cs="Arial"/>
          <w:iCs/>
        </w:rPr>
        <w:t>Souhlasím, aby práce byla uložena na Masarykově univerzitě v Brně v knihovně Pedagogické fakulty a zpřístupněna ke studijním účelům.</w:t>
      </w:r>
    </w:p>
    <w:p w:rsidR="00206FDE" w:rsidRDefault="00206FDE" w:rsidP="0048321E">
      <w:pPr>
        <w:spacing w:before="240"/>
        <w:ind w:firstLine="567"/>
        <w:jc w:val="both"/>
        <w:rPr>
          <w:rFonts w:ascii="Arial" w:hAnsi="Arial" w:cs="Arial"/>
        </w:rPr>
      </w:pPr>
      <w:r w:rsidRPr="001746B0">
        <w:rPr>
          <w:rFonts w:ascii="Arial" w:hAnsi="Arial" w:cs="Arial"/>
        </w:rPr>
        <w:t xml:space="preserve">Hlavní částí diplomové práce je praktický umělecký </w:t>
      </w:r>
      <w:r w:rsidR="00580854" w:rsidRPr="001746B0">
        <w:rPr>
          <w:rFonts w:ascii="Arial" w:hAnsi="Arial" w:cs="Arial"/>
        </w:rPr>
        <w:t xml:space="preserve">výkon – cyklus </w:t>
      </w:r>
      <w:r w:rsidRPr="001746B0">
        <w:rPr>
          <w:rFonts w:ascii="Arial" w:hAnsi="Arial" w:cs="Arial"/>
        </w:rPr>
        <w:t>obrazů. Předložený text má charakter průvodní zprávy k praktické diplomové práci.</w:t>
      </w:r>
    </w:p>
    <w:p w:rsidR="00F02CD1" w:rsidRPr="001746B0" w:rsidRDefault="002073EA" w:rsidP="0048321E">
      <w:pPr>
        <w:spacing w:before="240"/>
        <w:ind w:firstLine="567"/>
        <w:jc w:val="both"/>
        <w:rPr>
          <w:rFonts w:ascii="Arial" w:hAnsi="Arial" w:cs="Arial"/>
          <w:iCs/>
        </w:rPr>
      </w:pPr>
      <w:r>
        <w:rPr>
          <w:rFonts w:ascii="Arial" w:hAnsi="Arial" w:cs="Arial"/>
        </w:rPr>
        <w:t>Text práce má 74</w:t>
      </w:r>
      <w:bookmarkStart w:id="10" w:name="_GoBack"/>
      <w:bookmarkEnd w:id="10"/>
      <w:r>
        <w:rPr>
          <w:rFonts w:ascii="Arial" w:hAnsi="Arial" w:cs="Arial"/>
        </w:rPr>
        <w:t xml:space="preserve"> 980</w:t>
      </w:r>
      <w:r w:rsidR="00F02CD1">
        <w:rPr>
          <w:rFonts w:ascii="Arial" w:hAnsi="Arial" w:cs="Arial"/>
        </w:rPr>
        <w:t xml:space="preserve"> znaků (vč.</w:t>
      </w:r>
      <w:r w:rsidR="0065166A">
        <w:rPr>
          <w:rFonts w:ascii="Arial" w:hAnsi="Arial" w:cs="Arial"/>
        </w:rPr>
        <w:t xml:space="preserve"> </w:t>
      </w:r>
      <w:r w:rsidR="00F02CD1">
        <w:rPr>
          <w:rFonts w:ascii="Arial" w:hAnsi="Arial" w:cs="Arial"/>
        </w:rPr>
        <w:t>mezer), tj. 41 normostran.</w:t>
      </w:r>
    </w:p>
    <w:tbl>
      <w:tblPr>
        <w:tblW w:w="0" w:type="auto"/>
        <w:tblLook w:val="01E0" w:firstRow="1" w:lastRow="1" w:firstColumn="1" w:lastColumn="1" w:noHBand="0" w:noVBand="0"/>
      </w:tblPr>
      <w:tblGrid>
        <w:gridCol w:w="4542"/>
        <w:gridCol w:w="4183"/>
      </w:tblGrid>
      <w:tr w:rsidR="001E4158" w:rsidRPr="001746B0" w:rsidTr="00F26FCE">
        <w:tc>
          <w:tcPr>
            <w:tcW w:w="4542" w:type="dxa"/>
          </w:tcPr>
          <w:p w:rsidR="001E4158" w:rsidRPr="001746B0" w:rsidRDefault="001E4158" w:rsidP="0048321E">
            <w:pPr>
              <w:spacing w:before="240" w:line="360" w:lineRule="auto"/>
              <w:ind w:firstLine="567"/>
              <w:jc w:val="both"/>
              <w:rPr>
                <w:rFonts w:ascii="Arial" w:hAnsi="Arial" w:cs="Arial"/>
              </w:rPr>
            </w:pPr>
            <w:r w:rsidRPr="001746B0">
              <w:rPr>
                <w:rFonts w:ascii="Arial" w:hAnsi="Arial" w:cs="Arial"/>
              </w:rPr>
              <w:t xml:space="preserve">V Brně dne 20. dubna 2013 </w:t>
            </w:r>
          </w:p>
        </w:tc>
        <w:tc>
          <w:tcPr>
            <w:tcW w:w="4183" w:type="dxa"/>
          </w:tcPr>
          <w:p w:rsidR="001E4158" w:rsidRPr="001746B0" w:rsidRDefault="001E4158" w:rsidP="0048321E">
            <w:pPr>
              <w:spacing w:before="240" w:line="360" w:lineRule="auto"/>
              <w:ind w:firstLine="567"/>
              <w:jc w:val="both"/>
              <w:rPr>
                <w:rFonts w:ascii="Arial" w:hAnsi="Arial" w:cs="Arial"/>
              </w:rPr>
            </w:pPr>
            <w:r w:rsidRPr="001746B0">
              <w:rPr>
                <w:rFonts w:ascii="Arial" w:hAnsi="Arial" w:cs="Arial"/>
              </w:rPr>
              <w:t xml:space="preserve">         </w:t>
            </w:r>
          </w:p>
          <w:p w:rsidR="001E4158" w:rsidRPr="001746B0" w:rsidRDefault="001E4158" w:rsidP="0048321E">
            <w:pPr>
              <w:spacing w:before="240" w:line="360" w:lineRule="auto"/>
              <w:ind w:firstLine="987"/>
              <w:rPr>
                <w:rFonts w:ascii="Arial" w:hAnsi="Arial" w:cs="Arial"/>
              </w:rPr>
            </w:pPr>
            <w:r w:rsidRPr="001746B0">
              <w:rPr>
                <w:rFonts w:ascii="Arial" w:hAnsi="Arial" w:cs="Arial"/>
              </w:rPr>
              <w:t xml:space="preserve">Pavlína </w:t>
            </w:r>
            <w:proofErr w:type="spellStart"/>
            <w:r w:rsidRPr="001746B0">
              <w:rPr>
                <w:rFonts w:ascii="Arial" w:hAnsi="Arial" w:cs="Arial"/>
              </w:rPr>
              <w:t>Beneschová</w:t>
            </w:r>
            <w:proofErr w:type="spellEnd"/>
            <w:r w:rsidRPr="001746B0">
              <w:rPr>
                <w:rFonts w:ascii="Arial" w:hAnsi="Arial" w:cs="Arial"/>
              </w:rPr>
              <w:t xml:space="preserve"> </w:t>
            </w:r>
          </w:p>
        </w:tc>
      </w:tr>
    </w:tbl>
    <w:p w:rsidR="002605C9" w:rsidRDefault="002605C9" w:rsidP="0048321E">
      <w:pPr>
        <w:spacing w:line="360" w:lineRule="auto"/>
      </w:pPr>
    </w:p>
    <w:p w:rsidR="002605C9" w:rsidRDefault="002605C9">
      <w:r>
        <w:br w:type="page"/>
      </w:r>
    </w:p>
    <w:p w:rsidR="001E4158" w:rsidRPr="001746B0" w:rsidRDefault="001E4158" w:rsidP="0048321E">
      <w:pPr>
        <w:spacing w:line="360" w:lineRule="auto"/>
      </w:pPr>
    </w:p>
    <w:p w:rsidR="0085730B" w:rsidRPr="001746B0" w:rsidRDefault="0085730B" w:rsidP="0048321E">
      <w:pPr>
        <w:spacing w:line="360" w:lineRule="auto"/>
      </w:pPr>
    </w:p>
    <w:p w:rsidR="0085730B" w:rsidRPr="001746B0" w:rsidRDefault="0085730B" w:rsidP="0048321E">
      <w:pPr>
        <w:spacing w:line="360" w:lineRule="auto"/>
      </w:pPr>
    </w:p>
    <w:p w:rsidR="0085730B" w:rsidRPr="001746B0" w:rsidRDefault="0085730B" w:rsidP="0048321E">
      <w:pPr>
        <w:spacing w:line="360" w:lineRule="auto"/>
      </w:pPr>
    </w:p>
    <w:p w:rsidR="0085730B" w:rsidRPr="001746B0" w:rsidRDefault="0085730B" w:rsidP="0048321E">
      <w:pPr>
        <w:spacing w:line="360" w:lineRule="auto"/>
      </w:pPr>
    </w:p>
    <w:p w:rsidR="0085730B" w:rsidRPr="001746B0" w:rsidRDefault="0085730B" w:rsidP="0048321E">
      <w:pPr>
        <w:spacing w:line="360" w:lineRule="auto"/>
      </w:pPr>
    </w:p>
    <w:p w:rsidR="00733785" w:rsidRDefault="00733785" w:rsidP="002605C9">
      <w:pPr>
        <w:spacing w:before="240" w:line="360" w:lineRule="auto"/>
        <w:jc w:val="both"/>
        <w:rPr>
          <w:rStyle w:val="Tituleknezahrnutdoobsahu"/>
          <w:b w:val="0"/>
        </w:rPr>
      </w:pPr>
    </w:p>
    <w:p w:rsidR="00733785" w:rsidRPr="001746B0" w:rsidRDefault="00733785" w:rsidP="0048321E">
      <w:pPr>
        <w:spacing w:before="240" w:line="360" w:lineRule="auto"/>
        <w:ind w:firstLine="567"/>
        <w:jc w:val="both"/>
        <w:rPr>
          <w:rStyle w:val="Tituleknezahrnutdoobsahu"/>
          <w:b w:val="0"/>
        </w:rPr>
      </w:pPr>
    </w:p>
    <w:p w:rsidR="0085730B" w:rsidRPr="00E17318" w:rsidRDefault="00E17318" w:rsidP="00733785">
      <w:pPr>
        <w:pStyle w:val="Bezmezer"/>
        <w:rPr>
          <w:rStyle w:val="Tituleknezahrnutdoobsahu"/>
          <w:rFonts w:cstheme="majorBidi"/>
          <w:b w:val="0"/>
        </w:rPr>
      </w:pPr>
      <w:r>
        <w:rPr>
          <w:rStyle w:val="Tituleknezahrnutdoobsahu"/>
          <w:rFonts w:cstheme="majorBidi"/>
          <w:b w:val="0"/>
        </w:rPr>
        <w:t>p</w:t>
      </w:r>
      <w:r w:rsidR="0085730B" w:rsidRPr="00E17318">
        <w:rPr>
          <w:rStyle w:val="Tituleknezahrnutdoobsahu"/>
          <w:rFonts w:cstheme="majorBidi"/>
          <w:b w:val="0"/>
        </w:rPr>
        <w:t>oděkování</w:t>
      </w:r>
    </w:p>
    <w:p w:rsidR="00316BDA" w:rsidRPr="001746B0" w:rsidRDefault="00D2444B" w:rsidP="00733785">
      <w:pPr>
        <w:spacing w:before="240" w:line="360" w:lineRule="auto"/>
        <w:ind w:firstLine="567"/>
        <w:jc w:val="both"/>
        <w:rPr>
          <w:rFonts w:ascii="Arial" w:hAnsi="Arial" w:cs="Arial"/>
          <w:sz w:val="32"/>
          <w:szCs w:val="32"/>
        </w:rPr>
      </w:pPr>
      <w:r w:rsidRPr="001746B0">
        <w:rPr>
          <w:rFonts w:ascii="Arial" w:hAnsi="Arial" w:cs="Arial"/>
        </w:rPr>
        <w:t>Můj dík patří především m</w:t>
      </w:r>
      <w:r w:rsidR="0085730B" w:rsidRPr="001746B0">
        <w:rPr>
          <w:rFonts w:ascii="Arial" w:hAnsi="Arial" w:cs="Arial"/>
        </w:rPr>
        <w:t xml:space="preserve">ým rodičům za jejich </w:t>
      </w:r>
      <w:r w:rsidRPr="001746B0">
        <w:rPr>
          <w:rFonts w:ascii="Arial" w:hAnsi="Arial" w:cs="Arial"/>
        </w:rPr>
        <w:t xml:space="preserve">podporu, lásku a </w:t>
      </w:r>
      <w:r w:rsidR="0085730B" w:rsidRPr="001746B0">
        <w:rPr>
          <w:rFonts w:ascii="Arial" w:hAnsi="Arial" w:cs="Arial"/>
        </w:rPr>
        <w:t xml:space="preserve">obětavou </w:t>
      </w:r>
      <w:r w:rsidRPr="001746B0">
        <w:rPr>
          <w:rFonts w:ascii="Arial" w:hAnsi="Arial" w:cs="Arial"/>
        </w:rPr>
        <w:t>pomoc.</w:t>
      </w:r>
      <w:r w:rsidR="0085730B" w:rsidRPr="001746B0">
        <w:rPr>
          <w:rFonts w:ascii="Arial" w:hAnsi="Arial" w:cs="Arial"/>
        </w:rPr>
        <w:t xml:space="preserve"> Za</w:t>
      </w:r>
      <w:r w:rsidRPr="001746B0">
        <w:rPr>
          <w:rFonts w:ascii="Arial" w:hAnsi="Arial" w:cs="Arial"/>
        </w:rPr>
        <w:t xml:space="preserve"> trpělivost a ohleduplnost bych ráda poděkovala Viktorovi</w:t>
      </w:r>
      <w:r w:rsidR="00625DC6" w:rsidRPr="001746B0">
        <w:rPr>
          <w:rFonts w:ascii="Arial" w:hAnsi="Arial" w:cs="Arial"/>
        </w:rPr>
        <w:t>. Všem svým blízkým děkuji za zdroje inspirace v podobě nezapomenutelných vzpomínek. V neposlední řadě děkuji</w:t>
      </w:r>
      <w:r w:rsidR="0085730B" w:rsidRPr="001746B0">
        <w:rPr>
          <w:rFonts w:ascii="Arial" w:hAnsi="Arial" w:cs="Arial"/>
        </w:rPr>
        <w:t xml:space="preserve"> Mgr. </w:t>
      </w:r>
      <w:r w:rsidR="00625DC6" w:rsidRPr="001746B0">
        <w:rPr>
          <w:rFonts w:ascii="Arial" w:hAnsi="Arial" w:cs="Arial"/>
        </w:rPr>
        <w:t>Petru Kamenickému za podnětné myšlenky a připomínky k tvorbě.</w:t>
      </w:r>
    </w:p>
    <w:p w:rsidR="00DC5DC0" w:rsidRDefault="00DC5DC0">
      <w:pPr>
        <w:rPr>
          <w:rFonts w:ascii="Arial" w:hAnsi="Arial"/>
          <w:color w:val="262626" w:themeColor="text1" w:themeTint="D9"/>
          <w:sz w:val="28"/>
        </w:rPr>
      </w:pPr>
      <w:r>
        <w:lastRenderedPageBreak/>
        <w:br w:type="page"/>
      </w:r>
    </w:p>
    <w:p w:rsidR="00316BDA" w:rsidRPr="001E3EAD" w:rsidRDefault="001E3EAD" w:rsidP="001E3EAD">
      <w:pPr>
        <w:pStyle w:val="Bezmezer"/>
      </w:pPr>
      <w:r w:rsidRPr="001E3EAD">
        <w:lastRenderedPageBreak/>
        <w:t>o</w:t>
      </w:r>
      <w:r w:rsidR="00316BDA" w:rsidRPr="001E3EAD">
        <w:t>bsah</w:t>
      </w:r>
    </w:p>
    <w:p w:rsidR="0095030C" w:rsidRPr="0095030C" w:rsidRDefault="0095030C" w:rsidP="001E3EAD">
      <w:pPr>
        <w:pStyle w:val="Obsah1"/>
        <w:rPr>
          <w:rFonts w:asciiTheme="minorHAnsi" w:eastAsiaTheme="minorEastAsia" w:hAnsiTheme="minorHAnsi" w:cstheme="minorBidi"/>
          <w:noProof/>
          <w:lang w:eastAsia="cs-CZ"/>
        </w:rPr>
      </w:pPr>
      <w:r w:rsidRPr="0095030C">
        <w:fldChar w:fldCharType="begin"/>
      </w:r>
      <w:r w:rsidRPr="0095030C">
        <w:instrText xml:space="preserve"> TOC \o "1-3" \u </w:instrText>
      </w:r>
      <w:r w:rsidRPr="0095030C">
        <w:fldChar w:fldCharType="separate"/>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1</w:t>
      </w:r>
      <w:r w:rsidRPr="0095030C">
        <w:rPr>
          <w:rFonts w:asciiTheme="minorHAnsi" w:eastAsiaTheme="minorEastAsia" w:hAnsiTheme="minorHAnsi" w:cstheme="minorBidi"/>
          <w:noProof/>
          <w:lang w:eastAsia="cs-CZ"/>
        </w:rPr>
        <w:tab/>
      </w:r>
      <w:r w:rsidR="00FC3C2F">
        <w:rPr>
          <w:noProof/>
        </w:rPr>
        <w:t xml:space="preserve">úvod                                         </w:t>
      </w:r>
      <w:r w:rsidR="000F11F9">
        <w:rPr>
          <w:noProof/>
        </w:rPr>
        <w:tab/>
      </w:r>
      <w:r w:rsidR="00FC3C2F">
        <w:rPr>
          <w:noProof/>
        </w:rPr>
        <w:t xml:space="preserve">                                </w:t>
      </w:r>
      <w:r w:rsidRPr="0095030C">
        <w:rPr>
          <w:noProof/>
        </w:rPr>
        <w:fldChar w:fldCharType="begin"/>
      </w:r>
      <w:r w:rsidRPr="0095030C">
        <w:rPr>
          <w:noProof/>
        </w:rPr>
        <w:instrText xml:space="preserve"> PAGEREF _Toc355216509 \h </w:instrText>
      </w:r>
      <w:r w:rsidRPr="0095030C">
        <w:rPr>
          <w:noProof/>
        </w:rPr>
      </w:r>
      <w:r w:rsidRPr="0095030C">
        <w:rPr>
          <w:noProof/>
        </w:rPr>
        <w:fldChar w:fldCharType="separate"/>
      </w:r>
      <w:r w:rsidR="00D9251C">
        <w:rPr>
          <w:noProof/>
        </w:rPr>
        <w:t>- 1 -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2</w:t>
      </w:r>
      <w:r w:rsidRPr="0095030C">
        <w:rPr>
          <w:rFonts w:asciiTheme="minorHAnsi" w:eastAsiaTheme="minorEastAsia" w:hAnsiTheme="minorHAnsi" w:cstheme="minorBidi"/>
          <w:noProof/>
          <w:lang w:eastAsia="cs-CZ"/>
        </w:rPr>
        <w:tab/>
      </w:r>
      <w:r w:rsidR="00FC3C2F">
        <w:rPr>
          <w:noProof/>
        </w:rPr>
        <w:t xml:space="preserve">prostor pro intimitu                </w:t>
      </w:r>
      <w:r w:rsidR="000F11F9">
        <w:rPr>
          <w:noProof/>
        </w:rPr>
        <w:tab/>
      </w:r>
      <w:r w:rsidR="00FC3C2F">
        <w:rPr>
          <w:noProof/>
        </w:rPr>
        <w:t xml:space="preserve">                                   </w:t>
      </w:r>
      <w:r w:rsidRPr="0095030C">
        <w:rPr>
          <w:noProof/>
        </w:rPr>
        <w:fldChar w:fldCharType="begin"/>
      </w:r>
      <w:r w:rsidRPr="0095030C">
        <w:rPr>
          <w:noProof/>
        </w:rPr>
        <w:instrText xml:space="preserve"> PAGEREF _Toc355216510 \h </w:instrText>
      </w:r>
      <w:r w:rsidRPr="0095030C">
        <w:rPr>
          <w:noProof/>
        </w:rPr>
      </w:r>
      <w:r w:rsidRPr="0095030C">
        <w:rPr>
          <w:noProof/>
        </w:rPr>
        <w:fldChar w:fldCharType="separate"/>
      </w:r>
      <w:r w:rsidR="00D9251C">
        <w:rPr>
          <w:noProof/>
        </w:rPr>
        <w:t>- 2 -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3</w:t>
      </w:r>
      <w:r w:rsidRPr="0095030C">
        <w:rPr>
          <w:rFonts w:asciiTheme="minorHAnsi" w:eastAsiaTheme="minorEastAsia" w:hAnsiTheme="minorHAnsi" w:cstheme="minorBidi"/>
          <w:noProof/>
          <w:lang w:eastAsia="cs-CZ"/>
        </w:rPr>
        <w:tab/>
      </w:r>
      <w:r w:rsidR="00FC3C2F">
        <w:rPr>
          <w:noProof/>
        </w:rPr>
        <w:t xml:space="preserve">formulace pojmů              </w:t>
      </w:r>
      <w:r w:rsidR="000F11F9">
        <w:rPr>
          <w:noProof/>
        </w:rPr>
        <w:tab/>
      </w:r>
      <w:r w:rsidR="00FC3C2F">
        <w:rPr>
          <w:noProof/>
        </w:rPr>
        <w:t xml:space="preserve">                                        </w:t>
      </w:r>
      <w:r w:rsidRPr="0095030C">
        <w:rPr>
          <w:noProof/>
        </w:rPr>
        <w:fldChar w:fldCharType="begin"/>
      </w:r>
      <w:r w:rsidRPr="0095030C">
        <w:rPr>
          <w:noProof/>
        </w:rPr>
        <w:instrText xml:space="preserve"> PAGEREF _Toc355216511 \h </w:instrText>
      </w:r>
      <w:r w:rsidRPr="0095030C">
        <w:rPr>
          <w:noProof/>
        </w:rPr>
      </w:r>
      <w:r w:rsidRPr="0095030C">
        <w:rPr>
          <w:noProof/>
        </w:rPr>
        <w:fldChar w:fldCharType="separate"/>
      </w:r>
      <w:r w:rsidR="00D9251C">
        <w:rPr>
          <w:noProof/>
        </w:rPr>
        <w:t>- 5 -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3.1</w:t>
      </w:r>
      <w:r w:rsidRPr="0095030C">
        <w:rPr>
          <w:rFonts w:asciiTheme="minorHAnsi" w:eastAsiaTheme="minorEastAsia" w:hAnsiTheme="minorHAnsi" w:cstheme="minorBidi"/>
          <w:noProof/>
          <w:lang w:eastAsia="cs-CZ"/>
        </w:rPr>
        <w:tab/>
      </w:r>
      <w:r w:rsidRPr="00D92DE0">
        <w:rPr>
          <w:rFonts w:ascii="Arial" w:hAnsi="Arial" w:cs="Arial"/>
          <w:noProof/>
        </w:rPr>
        <w:t>intimita</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_Toc355216512 \h </w:instrText>
      </w:r>
      <w:r w:rsidRPr="0095030C">
        <w:rPr>
          <w:noProof/>
        </w:rPr>
      </w:r>
      <w:r w:rsidRPr="0095030C">
        <w:rPr>
          <w:noProof/>
        </w:rPr>
        <w:fldChar w:fldCharType="separate"/>
      </w:r>
      <w:r w:rsidR="00D9251C">
        <w:rPr>
          <w:noProof/>
        </w:rPr>
        <w:t>- 6 -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3.2</w:t>
      </w:r>
      <w:r w:rsidRPr="0095030C">
        <w:rPr>
          <w:rFonts w:asciiTheme="minorHAnsi" w:eastAsiaTheme="minorEastAsia" w:hAnsiTheme="minorHAnsi" w:cstheme="minorBidi"/>
          <w:noProof/>
          <w:lang w:eastAsia="cs-CZ"/>
        </w:rPr>
        <w:tab/>
      </w:r>
      <w:r w:rsidRPr="00D92DE0">
        <w:rPr>
          <w:rFonts w:ascii="Arial" w:hAnsi="Arial" w:cs="Arial"/>
          <w:noProof/>
        </w:rPr>
        <w:t>intimní prostor</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_Toc355216513 \h </w:instrText>
      </w:r>
      <w:r w:rsidRPr="0095030C">
        <w:rPr>
          <w:noProof/>
        </w:rPr>
      </w:r>
      <w:r w:rsidRPr="0095030C">
        <w:rPr>
          <w:noProof/>
        </w:rPr>
        <w:fldChar w:fldCharType="separate"/>
      </w:r>
      <w:r w:rsidR="00D9251C">
        <w:rPr>
          <w:noProof/>
        </w:rPr>
        <w:t>- 8 -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3.3</w:t>
      </w:r>
      <w:r w:rsidRPr="0095030C">
        <w:rPr>
          <w:rFonts w:asciiTheme="minorHAnsi" w:eastAsiaTheme="minorEastAsia" w:hAnsiTheme="minorHAnsi" w:cstheme="minorBidi"/>
          <w:noProof/>
          <w:lang w:eastAsia="cs-CZ"/>
        </w:rPr>
        <w:tab/>
      </w:r>
      <w:r w:rsidRPr="00D92DE0">
        <w:rPr>
          <w:rFonts w:ascii="Arial" w:hAnsi="Arial" w:cs="Arial"/>
          <w:noProof/>
        </w:rPr>
        <w:t>představa</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_Toc355216514 \h </w:instrText>
      </w:r>
      <w:r w:rsidRPr="0095030C">
        <w:rPr>
          <w:noProof/>
        </w:rPr>
      </w:r>
      <w:r w:rsidRPr="0095030C">
        <w:rPr>
          <w:noProof/>
        </w:rPr>
        <w:fldChar w:fldCharType="separate"/>
      </w:r>
      <w:r w:rsidR="00D9251C">
        <w:rPr>
          <w:noProof/>
        </w:rPr>
        <w:t>- 11 -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3.4</w:t>
      </w:r>
      <w:r w:rsidRPr="0095030C">
        <w:rPr>
          <w:rFonts w:asciiTheme="minorHAnsi" w:eastAsiaTheme="minorEastAsia" w:hAnsiTheme="minorHAnsi" w:cstheme="minorBidi"/>
          <w:noProof/>
          <w:lang w:eastAsia="cs-CZ"/>
        </w:rPr>
        <w:tab/>
      </w:r>
      <w:r w:rsidRPr="00D92DE0">
        <w:rPr>
          <w:rFonts w:ascii="Arial" w:hAnsi="Arial" w:cs="Arial"/>
          <w:noProof/>
        </w:rPr>
        <w:t>vzpomínka</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_Toc355216515 \h </w:instrText>
      </w:r>
      <w:r w:rsidRPr="0095030C">
        <w:rPr>
          <w:noProof/>
        </w:rPr>
      </w:r>
      <w:r w:rsidRPr="0095030C">
        <w:rPr>
          <w:noProof/>
        </w:rPr>
        <w:fldChar w:fldCharType="separate"/>
      </w:r>
      <w:r w:rsidR="00D9251C">
        <w:rPr>
          <w:noProof/>
        </w:rPr>
        <w:t>- 14 -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4</w:t>
      </w:r>
      <w:r w:rsidRPr="0095030C">
        <w:rPr>
          <w:rFonts w:asciiTheme="minorHAnsi" w:eastAsiaTheme="minorEastAsia" w:hAnsiTheme="minorHAnsi" w:cstheme="minorBidi"/>
          <w:noProof/>
          <w:lang w:eastAsia="cs-CZ"/>
        </w:rPr>
        <w:tab/>
      </w:r>
      <w:r w:rsidR="00FC3C2F">
        <w:rPr>
          <w:noProof/>
        </w:rPr>
        <w:t xml:space="preserve">cestou k tématu                   </w:t>
      </w:r>
      <w:r w:rsidR="000F11F9">
        <w:rPr>
          <w:noProof/>
        </w:rPr>
        <w:tab/>
      </w:r>
      <w:r w:rsidR="00FC3C2F">
        <w:rPr>
          <w:noProof/>
        </w:rPr>
        <w:t xml:space="preserve">                                   </w:t>
      </w:r>
      <w:r w:rsidRPr="0095030C">
        <w:rPr>
          <w:noProof/>
        </w:rPr>
        <w:fldChar w:fldCharType="begin"/>
      </w:r>
      <w:r w:rsidRPr="0095030C">
        <w:rPr>
          <w:noProof/>
        </w:rPr>
        <w:instrText xml:space="preserve"> PAGEREF _Toc355216516 \h </w:instrText>
      </w:r>
      <w:r w:rsidRPr="0095030C">
        <w:rPr>
          <w:noProof/>
        </w:rPr>
      </w:r>
      <w:r w:rsidRPr="0095030C">
        <w:rPr>
          <w:noProof/>
        </w:rPr>
        <w:fldChar w:fldCharType="separate"/>
      </w:r>
      <w:r w:rsidR="00D9251C">
        <w:rPr>
          <w:noProof/>
        </w:rPr>
        <w:t>- 16 -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5</w:t>
      </w:r>
      <w:r w:rsidRPr="0095030C">
        <w:rPr>
          <w:rFonts w:asciiTheme="minorHAnsi" w:eastAsiaTheme="minorEastAsia" w:hAnsiTheme="minorHAnsi" w:cstheme="minorBidi"/>
          <w:noProof/>
          <w:lang w:eastAsia="cs-CZ"/>
        </w:rPr>
        <w:tab/>
      </w:r>
      <w:r w:rsidR="00FC3C2F">
        <w:rPr>
          <w:noProof/>
        </w:rPr>
        <w:t xml:space="preserve">obrazy mysli                          </w:t>
      </w:r>
      <w:r w:rsidR="000F11F9">
        <w:rPr>
          <w:noProof/>
        </w:rPr>
        <w:tab/>
      </w:r>
      <w:r w:rsidR="00FC3C2F">
        <w:rPr>
          <w:noProof/>
        </w:rPr>
        <w:t xml:space="preserve">                                  </w:t>
      </w:r>
      <w:r w:rsidRPr="0095030C">
        <w:rPr>
          <w:noProof/>
        </w:rPr>
        <w:fldChar w:fldCharType="begin"/>
      </w:r>
      <w:r w:rsidRPr="0095030C">
        <w:rPr>
          <w:noProof/>
        </w:rPr>
        <w:instrText xml:space="preserve"> PAGEREF _Toc355216517 \h </w:instrText>
      </w:r>
      <w:r w:rsidRPr="0095030C">
        <w:rPr>
          <w:noProof/>
        </w:rPr>
      </w:r>
      <w:r w:rsidRPr="0095030C">
        <w:rPr>
          <w:noProof/>
        </w:rPr>
        <w:fldChar w:fldCharType="separate"/>
      </w:r>
      <w:r w:rsidR="00D9251C">
        <w:rPr>
          <w:noProof/>
        </w:rPr>
        <w:t>- 38 -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5.1</w:t>
      </w:r>
      <w:r w:rsidRPr="0095030C">
        <w:rPr>
          <w:rFonts w:asciiTheme="minorHAnsi" w:eastAsiaTheme="minorEastAsia" w:hAnsiTheme="minorHAnsi" w:cstheme="minorBidi"/>
          <w:noProof/>
          <w:lang w:eastAsia="cs-CZ"/>
        </w:rPr>
        <w:tab/>
      </w:r>
      <w:r w:rsidRPr="00D92DE0">
        <w:rPr>
          <w:rFonts w:ascii="Arial" w:hAnsi="Arial" w:cs="Arial"/>
          <w:noProof/>
        </w:rPr>
        <w:t>význam vzpomínky</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_Toc355216518 \h </w:instrText>
      </w:r>
      <w:r w:rsidRPr="0095030C">
        <w:rPr>
          <w:noProof/>
        </w:rPr>
      </w:r>
      <w:r w:rsidRPr="0095030C">
        <w:rPr>
          <w:noProof/>
        </w:rPr>
        <w:fldChar w:fldCharType="separate"/>
      </w:r>
      <w:r w:rsidR="00D9251C">
        <w:rPr>
          <w:noProof/>
        </w:rPr>
        <w:t>- 38 -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5.2</w:t>
      </w:r>
      <w:r w:rsidRPr="0095030C">
        <w:rPr>
          <w:rFonts w:asciiTheme="minorHAnsi" w:eastAsiaTheme="minorEastAsia" w:hAnsiTheme="minorHAnsi" w:cstheme="minorBidi"/>
          <w:noProof/>
          <w:lang w:eastAsia="cs-CZ"/>
        </w:rPr>
        <w:tab/>
      </w:r>
      <w:r w:rsidRPr="00D92DE0">
        <w:rPr>
          <w:rFonts w:ascii="Arial" w:hAnsi="Arial" w:cs="Arial"/>
          <w:noProof/>
        </w:rPr>
        <w:t>fotografie</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_Toc355216519 \h </w:instrText>
      </w:r>
      <w:r w:rsidRPr="0095030C">
        <w:rPr>
          <w:noProof/>
        </w:rPr>
      </w:r>
      <w:r w:rsidRPr="0095030C">
        <w:rPr>
          <w:noProof/>
        </w:rPr>
        <w:fldChar w:fldCharType="separate"/>
      </w:r>
      <w:r w:rsidR="00D9251C">
        <w:rPr>
          <w:noProof/>
        </w:rPr>
        <w:t>- 41 -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5.3</w:t>
      </w:r>
      <w:r w:rsidRPr="0095030C">
        <w:rPr>
          <w:rFonts w:asciiTheme="minorHAnsi" w:eastAsiaTheme="minorEastAsia" w:hAnsiTheme="minorHAnsi" w:cstheme="minorBidi"/>
          <w:noProof/>
          <w:lang w:eastAsia="cs-CZ"/>
        </w:rPr>
        <w:tab/>
      </w:r>
      <w:r w:rsidRPr="00D92DE0">
        <w:rPr>
          <w:rFonts w:ascii="Arial" w:hAnsi="Arial" w:cs="Arial"/>
          <w:noProof/>
        </w:rPr>
        <w:t>mezi médii</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_Toc355216520 \h </w:instrText>
      </w:r>
      <w:r w:rsidRPr="0095030C">
        <w:rPr>
          <w:noProof/>
        </w:rPr>
      </w:r>
      <w:r w:rsidRPr="0095030C">
        <w:rPr>
          <w:noProof/>
        </w:rPr>
        <w:fldChar w:fldCharType="separate"/>
      </w:r>
      <w:r w:rsidR="00D9251C">
        <w:rPr>
          <w:noProof/>
        </w:rPr>
        <w:t>- 48 -</w:t>
      </w:r>
      <w:r w:rsidRPr="0095030C">
        <w:rPr>
          <w:noProof/>
        </w:rPr>
        <w:fldChar w:fldCharType="end"/>
      </w:r>
    </w:p>
    <w:p w:rsidR="0095030C" w:rsidRPr="0095030C" w:rsidRDefault="0095030C" w:rsidP="001E3EAD">
      <w:pPr>
        <w:pStyle w:val="Obsah2"/>
        <w:tabs>
          <w:tab w:val="left" w:pos="880"/>
          <w:tab w:val="right" w:pos="9345"/>
        </w:tabs>
        <w:ind w:right="1701"/>
        <w:rPr>
          <w:rFonts w:asciiTheme="minorHAnsi" w:eastAsiaTheme="minorEastAsia" w:hAnsiTheme="minorHAnsi" w:cstheme="minorBidi"/>
          <w:noProof/>
          <w:lang w:eastAsia="cs-CZ"/>
        </w:rPr>
      </w:pPr>
      <w:r w:rsidRPr="0095030C">
        <w:rPr>
          <w:noProof/>
        </w:rPr>
        <w:t>5.4</w:t>
      </w:r>
      <w:r w:rsidRPr="0095030C">
        <w:rPr>
          <w:rFonts w:asciiTheme="minorHAnsi" w:eastAsiaTheme="minorEastAsia" w:hAnsiTheme="minorHAnsi" w:cstheme="minorBidi"/>
          <w:noProof/>
          <w:lang w:eastAsia="cs-CZ"/>
        </w:rPr>
        <w:tab/>
      </w:r>
      <w:r w:rsidRPr="00D92DE0">
        <w:rPr>
          <w:rFonts w:ascii="Arial" w:hAnsi="Arial" w:cs="Arial"/>
          <w:noProof/>
        </w:rPr>
        <w:t>malba</w:t>
      </w:r>
      <w:r w:rsidR="00FC3C2F">
        <w:rPr>
          <w:noProof/>
        </w:rPr>
        <w:t xml:space="preserve">                                          </w:t>
      </w:r>
      <w:r w:rsidR="000F11F9">
        <w:rPr>
          <w:noProof/>
        </w:rPr>
        <w:tab/>
      </w:r>
      <w:r w:rsidR="00FC3C2F">
        <w:rPr>
          <w:noProof/>
        </w:rPr>
        <w:t xml:space="preserve">                                   </w:t>
      </w:r>
      <w:r w:rsidRPr="0095030C">
        <w:rPr>
          <w:noProof/>
        </w:rPr>
        <w:fldChar w:fldCharType="begin"/>
      </w:r>
      <w:r w:rsidRPr="0095030C">
        <w:rPr>
          <w:noProof/>
        </w:rPr>
        <w:instrText xml:space="preserve"> PAGEREF _Toc355216521 \h </w:instrText>
      </w:r>
      <w:r w:rsidRPr="0095030C">
        <w:rPr>
          <w:noProof/>
        </w:rPr>
      </w:r>
      <w:r w:rsidRPr="0095030C">
        <w:rPr>
          <w:noProof/>
        </w:rPr>
        <w:fldChar w:fldCharType="separate"/>
      </w:r>
      <w:r w:rsidR="00D9251C">
        <w:rPr>
          <w:noProof/>
        </w:rPr>
        <w:t>- 53 -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6</w:t>
      </w:r>
      <w:r w:rsidRPr="0095030C">
        <w:rPr>
          <w:rFonts w:asciiTheme="minorHAnsi" w:eastAsiaTheme="minorEastAsia" w:hAnsiTheme="minorHAnsi" w:cstheme="minorBidi"/>
          <w:noProof/>
          <w:lang w:eastAsia="cs-CZ"/>
        </w:rPr>
        <w:tab/>
      </w:r>
      <w:r w:rsidR="00FC3C2F">
        <w:rPr>
          <w:noProof/>
        </w:rPr>
        <w:t xml:space="preserve">na velikosti záleží?                    </w:t>
      </w:r>
      <w:r w:rsidR="000F11F9">
        <w:rPr>
          <w:noProof/>
        </w:rPr>
        <w:tab/>
      </w:r>
      <w:r w:rsidR="00FC3C2F">
        <w:rPr>
          <w:noProof/>
        </w:rPr>
        <w:t xml:space="preserve">                             </w:t>
      </w:r>
      <w:r w:rsidRPr="0095030C">
        <w:rPr>
          <w:noProof/>
        </w:rPr>
        <w:fldChar w:fldCharType="begin"/>
      </w:r>
      <w:r w:rsidRPr="0095030C">
        <w:rPr>
          <w:noProof/>
        </w:rPr>
        <w:instrText xml:space="preserve"> PAGEREF _Toc355216522 \h </w:instrText>
      </w:r>
      <w:r w:rsidRPr="0095030C">
        <w:rPr>
          <w:noProof/>
        </w:rPr>
      </w:r>
      <w:r w:rsidRPr="0095030C">
        <w:rPr>
          <w:noProof/>
        </w:rPr>
        <w:fldChar w:fldCharType="separate"/>
      </w:r>
      <w:r w:rsidR="00D9251C">
        <w:rPr>
          <w:noProof/>
        </w:rPr>
        <w:t>- 65 -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7</w:t>
      </w:r>
      <w:r w:rsidRPr="0095030C">
        <w:rPr>
          <w:rFonts w:asciiTheme="minorHAnsi" w:eastAsiaTheme="minorEastAsia" w:hAnsiTheme="minorHAnsi" w:cstheme="minorBidi"/>
          <w:noProof/>
          <w:lang w:eastAsia="cs-CZ"/>
        </w:rPr>
        <w:tab/>
      </w:r>
      <w:r w:rsidR="00FC3C2F">
        <w:rPr>
          <w:noProof/>
        </w:rPr>
        <w:t xml:space="preserve">/ne/potřebnost slov                   </w:t>
      </w:r>
      <w:r w:rsidR="000F11F9">
        <w:rPr>
          <w:noProof/>
        </w:rPr>
        <w:tab/>
      </w:r>
      <w:r w:rsidR="00FC3C2F">
        <w:rPr>
          <w:noProof/>
        </w:rPr>
        <w:t xml:space="preserve">                              </w:t>
      </w:r>
      <w:r w:rsidRPr="0095030C">
        <w:rPr>
          <w:noProof/>
        </w:rPr>
        <w:fldChar w:fldCharType="begin"/>
      </w:r>
      <w:r w:rsidRPr="0095030C">
        <w:rPr>
          <w:noProof/>
        </w:rPr>
        <w:instrText xml:space="preserve"> PAGEREF _Toc355216523 \h </w:instrText>
      </w:r>
      <w:r w:rsidRPr="0095030C">
        <w:rPr>
          <w:noProof/>
        </w:rPr>
      </w:r>
      <w:r w:rsidRPr="0095030C">
        <w:rPr>
          <w:noProof/>
        </w:rPr>
        <w:fldChar w:fldCharType="separate"/>
      </w:r>
      <w:r w:rsidR="00D9251C">
        <w:rPr>
          <w:noProof/>
        </w:rPr>
        <w:t>- 79 -</w:t>
      </w:r>
      <w:r w:rsidRPr="0095030C">
        <w:rPr>
          <w:noProof/>
        </w:rPr>
        <w:fldChar w:fldCharType="end"/>
      </w:r>
    </w:p>
    <w:p w:rsidR="0095030C" w:rsidRPr="0095030C" w:rsidRDefault="0095030C" w:rsidP="001E3EAD">
      <w:pPr>
        <w:pStyle w:val="Obsah1"/>
        <w:rPr>
          <w:rFonts w:asciiTheme="minorHAnsi" w:eastAsiaTheme="minorEastAsia" w:hAnsiTheme="minorHAnsi" w:cstheme="minorBidi"/>
          <w:noProof/>
          <w:lang w:eastAsia="cs-CZ"/>
        </w:rPr>
      </w:pPr>
      <w:r w:rsidRPr="0095030C">
        <w:rPr>
          <w:noProof/>
        </w:rPr>
        <w:t>8</w:t>
      </w:r>
      <w:r w:rsidRPr="0095030C">
        <w:rPr>
          <w:rFonts w:asciiTheme="minorHAnsi" w:eastAsiaTheme="minorEastAsia" w:hAnsiTheme="minorHAnsi" w:cstheme="minorBidi"/>
          <w:noProof/>
          <w:lang w:eastAsia="cs-CZ"/>
        </w:rPr>
        <w:tab/>
      </w:r>
      <w:r w:rsidR="00FC3C2F">
        <w:rPr>
          <w:noProof/>
        </w:rPr>
        <w:t xml:space="preserve">závěr                                       </w:t>
      </w:r>
      <w:r w:rsidR="000F11F9">
        <w:rPr>
          <w:noProof/>
        </w:rPr>
        <w:tab/>
      </w:r>
      <w:r w:rsidR="00FC3C2F">
        <w:rPr>
          <w:noProof/>
        </w:rPr>
        <w:t xml:space="preserve">                                </w:t>
      </w:r>
      <w:r w:rsidRPr="0095030C">
        <w:rPr>
          <w:noProof/>
        </w:rPr>
        <w:fldChar w:fldCharType="begin"/>
      </w:r>
      <w:r w:rsidRPr="0095030C">
        <w:rPr>
          <w:noProof/>
        </w:rPr>
        <w:instrText xml:space="preserve"> PAGEREF _Toc355216524 \h </w:instrText>
      </w:r>
      <w:r w:rsidRPr="0095030C">
        <w:rPr>
          <w:noProof/>
        </w:rPr>
      </w:r>
      <w:r w:rsidRPr="0095030C">
        <w:rPr>
          <w:noProof/>
        </w:rPr>
        <w:fldChar w:fldCharType="separate"/>
      </w:r>
      <w:r w:rsidR="00D9251C">
        <w:rPr>
          <w:noProof/>
        </w:rPr>
        <w:t>- 83 -</w:t>
      </w:r>
      <w:r w:rsidRPr="0095030C">
        <w:rPr>
          <w:noProof/>
        </w:rPr>
        <w:fldChar w:fldCharType="end"/>
      </w:r>
    </w:p>
    <w:p w:rsidR="00E53922" w:rsidRPr="00E53922" w:rsidRDefault="0095030C" w:rsidP="001E3EAD">
      <w:pPr>
        <w:pStyle w:val="Bezmezer"/>
        <w:ind w:right="1701"/>
      </w:pPr>
      <w:r w:rsidRPr="0095030C">
        <w:rPr>
          <w:color w:val="auto"/>
          <w:sz w:val="22"/>
        </w:rPr>
        <w:lastRenderedPageBreak/>
        <w:fldChar w:fldCharType="end"/>
      </w: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Pr="001746B0" w:rsidRDefault="00316BDA" w:rsidP="0048321E">
      <w:pPr>
        <w:spacing w:before="240" w:line="360" w:lineRule="auto"/>
        <w:ind w:firstLine="567"/>
        <w:jc w:val="both"/>
        <w:rPr>
          <w:rFonts w:ascii="Arial" w:hAnsi="Arial" w:cs="Arial"/>
          <w:sz w:val="30"/>
          <w:szCs w:val="30"/>
        </w:rPr>
      </w:pPr>
    </w:p>
    <w:p w:rsidR="00316BDA" w:rsidRDefault="00316BDA" w:rsidP="0048321E">
      <w:pPr>
        <w:spacing w:before="240" w:line="360" w:lineRule="auto"/>
        <w:ind w:firstLine="567"/>
        <w:jc w:val="both"/>
        <w:rPr>
          <w:rFonts w:ascii="Arial" w:hAnsi="Arial" w:cs="Arial"/>
          <w:sz w:val="30"/>
          <w:szCs w:val="30"/>
        </w:rPr>
      </w:pPr>
    </w:p>
    <w:p w:rsidR="00733785" w:rsidRDefault="00733785" w:rsidP="0048321E">
      <w:pPr>
        <w:spacing w:before="240" w:line="360" w:lineRule="auto"/>
        <w:ind w:firstLine="567"/>
        <w:jc w:val="both"/>
        <w:rPr>
          <w:rFonts w:ascii="Arial" w:hAnsi="Arial" w:cs="Arial"/>
          <w:sz w:val="30"/>
          <w:szCs w:val="30"/>
        </w:rPr>
      </w:pPr>
    </w:p>
    <w:p w:rsidR="00DC6C58" w:rsidRDefault="00DC6C58" w:rsidP="0048321E">
      <w:pPr>
        <w:spacing w:before="240" w:line="360" w:lineRule="auto"/>
        <w:ind w:firstLine="567"/>
        <w:jc w:val="both"/>
        <w:rPr>
          <w:rFonts w:ascii="Arial" w:hAnsi="Arial" w:cs="Arial"/>
          <w:sz w:val="30"/>
          <w:szCs w:val="30"/>
        </w:rPr>
      </w:pPr>
    </w:p>
    <w:p w:rsidR="00316BDA" w:rsidRPr="001746B0" w:rsidRDefault="00316BDA" w:rsidP="00F455CE">
      <w:pPr>
        <w:spacing w:before="240" w:line="360" w:lineRule="auto"/>
        <w:jc w:val="both"/>
        <w:rPr>
          <w:rFonts w:ascii="Arial" w:hAnsi="Arial" w:cs="Arial"/>
          <w:sz w:val="30"/>
          <w:szCs w:val="30"/>
        </w:rPr>
      </w:pPr>
    </w:p>
    <w:p w:rsidR="00316BDA" w:rsidRPr="001746B0" w:rsidRDefault="00483342" w:rsidP="00733785">
      <w:pPr>
        <w:pStyle w:val="Bezmezer"/>
      </w:pPr>
      <w:r>
        <w:t>m</w:t>
      </w:r>
      <w:r w:rsidR="00316BDA" w:rsidRPr="001746B0">
        <w:t>otto</w:t>
      </w:r>
      <w:r w:rsidR="00130FDF" w:rsidRPr="001746B0">
        <w:t>:</w:t>
      </w:r>
    </w:p>
    <w:p w:rsidR="00F455CE" w:rsidRPr="001746B0" w:rsidRDefault="00130FDF" w:rsidP="0048321E">
      <w:pPr>
        <w:spacing w:before="240" w:line="360" w:lineRule="auto"/>
        <w:ind w:firstLine="567"/>
        <w:jc w:val="both"/>
        <w:rPr>
          <w:rFonts w:ascii="Arial" w:eastAsia="Times New Roman" w:hAnsi="Arial" w:cs="Arial"/>
          <w:bCs/>
          <w:i/>
          <w:lang w:eastAsia="cs-CZ"/>
        </w:rPr>
      </w:pPr>
      <w:r w:rsidRPr="001746B0">
        <w:rPr>
          <w:rFonts w:ascii="Arial" w:eastAsia="Times New Roman" w:hAnsi="Arial" w:cs="Arial"/>
          <w:bCs/>
          <w:i/>
          <w:lang w:eastAsia="cs-CZ"/>
        </w:rPr>
        <w:t>„Pokud by se to vše dalo vyjádřit slovy, nebyl by důvod malovat.“</w:t>
      </w:r>
      <w:r w:rsidR="00F455CE" w:rsidRPr="001746B0">
        <w:rPr>
          <w:rStyle w:val="Znakapoznpodarou"/>
          <w:rFonts w:eastAsia="Times New Roman"/>
          <w:bCs/>
          <w:i/>
          <w:color w:val="auto"/>
          <w:lang w:eastAsia="cs-CZ"/>
        </w:rPr>
        <w:footnoteReference w:id="1"/>
      </w:r>
    </w:p>
    <w:p w:rsidR="00316BDA" w:rsidRPr="001746B0" w:rsidRDefault="00130FDF" w:rsidP="00733785">
      <w:pPr>
        <w:spacing w:before="240" w:line="360" w:lineRule="auto"/>
        <w:ind w:firstLine="567"/>
        <w:jc w:val="both"/>
        <w:rPr>
          <w:rFonts w:ascii="Arial" w:eastAsia="Times New Roman" w:hAnsi="Arial" w:cs="Arial"/>
          <w:bCs/>
          <w:lang w:eastAsia="cs-CZ"/>
        </w:rPr>
      </w:pPr>
      <w:r w:rsidRPr="001746B0">
        <w:rPr>
          <w:rFonts w:ascii="Arial" w:eastAsia="Times New Roman" w:hAnsi="Arial" w:cs="Arial"/>
          <w:bCs/>
          <w:lang w:eastAsia="cs-CZ"/>
        </w:rPr>
        <w:t xml:space="preserve">Edward </w:t>
      </w:r>
      <w:proofErr w:type="spellStart"/>
      <w:r w:rsidRPr="001746B0">
        <w:rPr>
          <w:rFonts w:ascii="Arial" w:eastAsia="Times New Roman" w:hAnsi="Arial" w:cs="Arial"/>
          <w:bCs/>
          <w:lang w:eastAsia="cs-CZ"/>
        </w:rPr>
        <w:t>Hopper</w:t>
      </w:r>
      <w:proofErr w:type="spellEnd"/>
    </w:p>
    <w:p w:rsidR="00DC5DC0" w:rsidRDefault="00DC5DC0">
      <w:pPr>
        <w:rPr>
          <w:rFonts w:ascii="Arial" w:eastAsiaTheme="majorEastAsia" w:hAnsi="Arial" w:cstheme="majorBidi"/>
          <w:bCs/>
          <w:color w:val="262626" w:themeColor="text1" w:themeTint="D9"/>
          <w:sz w:val="28"/>
          <w:szCs w:val="28"/>
        </w:rPr>
      </w:pPr>
      <w:r>
        <w:br w:type="page"/>
      </w:r>
    </w:p>
    <w:p w:rsidR="00DC5DC0" w:rsidRDefault="00DC5DC0">
      <w:pPr>
        <w:rPr>
          <w:rFonts w:ascii="Arial" w:eastAsiaTheme="majorEastAsia" w:hAnsi="Arial" w:cstheme="majorBidi"/>
          <w:bCs/>
          <w:color w:val="262626" w:themeColor="text1" w:themeTint="D9"/>
          <w:sz w:val="28"/>
          <w:szCs w:val="28"/>
        </w:rPr>
      </w:pPr>
      <w:r>
        <w:lastRenderedPageBreak/>
        <w:br w:type="page"/>
      </w:r>
    </w:p>
    <w:p w:rsidR="0051691A" w:rsidRDefault="0051691A" w:rsidP="00FD1137">
      <w:pPr>
        <w:pStyle w:val="Nadpis1"/>
        <w:sectPr w:rsidR="0051691A" w:rsidSect="008A2895">
          <w:footerReference w:type="even" r:id="rId9"/>
          <w:footerReference w:type="default" r:id="rId10"/>
          <w:footerReference w:type="first" r:id="rId11"/>
          <w:pgSz w:w="11907" w:h="10206" w:orient="landscape"/>
          <w:pgMar w:top="1418" w:right="851" w:bottom="1418" w:left="1701" w:header="709" w:footer="567" w:gutter="0"/>
          <w:pgNumType w:fmt="numberInDash" w:start="1" w:chapSep="period"/>
          <w:cols w:space="708"/>
          <w:titlePg/>
          <w:docGrid w:linePitch="360"/>
        </w:sectPr>
      </w:pPr>
    </w:p>
    <w:p w:rsidR="00316BDA" w:rsidRPr="00FD1137" w:rsidRDefault="00FB5F01" w:rsidP="00FD1137">
      <w:pPr>
        <w:pStyle w:val="Nadpis1"/>
      </w:pPr>
      <w:bookmarkStart w:id="11" w:name="_Toc355216509"/>
      <w:r w:rsidRPr="00FD1137">
        <w:lastRenderedPageBreak/>
        <w:t>ú</w:t>
      </w:r>
      <w:r w:rsidR="00316BDA" w:rsidRPr="00FD1137">
        <w:t>vod</w:t>
      </w:r>
      <w:bookmarkEnd w:id="11"/>
    </w:p>
    <w:p w:rsidR="007959AD" w:rsidRPr="007959AD" w:rsidRDefault="007959AD" w:rsidP="007959AD"/>
    <w:p w:rsidR="00A56A23" w:rsidRDefault="00316BDA" w:rsidP="0048321E">
      <w:pPr>
        <w:spacing w:line="360" w:lineRule="auto"/>
        <w:ind w:firstLine="720"/>
        <w:jc w:val="both"/>
        <w:rPr>
          <w:rFonts w:ascii="Arial" w:hAnsi="Arial" w:cs="Arial"/>
        </w:rPr>
      </w:pPr>
      <w:proofErr w:type="gramStart"/>
      <w:r w:rsidRPr="001746B0">
        <w:rPr>
          <w:rFonts w:ascii="Arial" w:hAnsi="Arial" w:cs="Arial"/>
        </w:rPr>
        <w:t>„</w:t>
      </w:r>
      <w:r w:rsidRPr="001746B0">
        <w:rPr>
          <w:rFonts w:ascii="Arial" w:hAnsi="Arial" w:cs="Arial"/>
          <w:i/>
        </w:rPr>
        <w:t>V  marasmu</w:t>
      </w:r>
      <w:proofErr w:type="gramEnd"/>
      <w:r w:rsidRPr="001746B0">
        <w:rPr>
          <w:rFonts w:ascii="Arial" w:hAnsi="Arial" w:cs="Arial"/>
          <w:i/>
        </w:rPr>
        <w:t xml:space="preserve"> světa je umění tím, co je schopno otevřít jiné dimenze žití, co je schopno proniknout až do morku duše. Musí to však být děláno celou bytostí – nadoraz</w:t>
      </w:r>
      <w:r w:rsidRPr="001746B0">
        <w:rPr>
          <w:rFonts w:ascii="Arial" w:hAnsi="Arial" w:cs="Arial"/>
        </w:rPr>
        <w:t xml:space="preserve">.“ </w:t>
      </w:r>
      <w:r w:rsidR="00366B12" w:rsidRPr="001746B0">
        <w:rPr>
          <w:rStyle w:val="Znakapoznpodarou"/>
          <w:color w:val="auto"/>
        </w:rPr>
        <w:footnoteReference w:id="2"/>
      </w:r>
      <w:r w:rsidR="00366B12" w:rsidRPr="001746B0">
        <w:rPr>
          <w:rFonts w:ascii="Arial" w:hAnsi="Arial" w:cs="Arial"/>
        </w:rPr>
        <w:t xml:space="preserve"> </w:t>
      </w:r>
    </w:p>
    <w:p w:rsidR="00316BDA" w:rsidRPr="001746B0" w:rsidRDefault="00366B12" w:rsidP="0048321E">
      <w:pPr>
        <w:spacing w:line="360" w:lineRule="auto"/>
        <w:ind w:firstLine="720"/>
        <w:jc w:val="both"/>
        <w:rPr>
          <w:rFonts w:ascii="Arial" w:hAnsi="Arial" w:cs="Arial"/>
        </w:rPr>
      </w:pPr>
      <w:r w:rsidRPr="001746B0">
        <w:rPr>
          <w:rFonts w:ascii="Arial" w:hAnsi="Arial" w:cs="Arial"/>
        </w:rPr>
        <w:t>Vladimír Kopecký</w:t>
      </w:r>
    </w:p>
    <w:p w:rsidR="00A56A23" w:rsidRPr="0051691A" w:rsidRDefault="00316BDA" w:rsidP="0051691A">
      <w:pPr>
        <w:spacing w:line="360" w:lineRule="auto"/>
        <w:ind w:firstLine="720"/>
        <w:jc w:val="both"/>
        <w:rPr>
          <w:rFonts w:ascii="Arial" w:hAnsi="Arial" w:cs="Arial"/>
        </w:rPr>
      </w:pPr>
      <w:r w:rsidRPr="001746B0">
        <w:rPr>
          <w:rFonts w:ascii="Arial" w:hAnsi="Arial" w:cs="Arial"/>
        </w:rPr>
        <w:t>Ve své diplomové práci se snažím nalézt a následně popsat mapu svého intimního prostoru tak, jak jej vnímám já, z hlediska tvorby. Nejen po stránce tělesné, ale především po stránce psychické. Zasahuje do oblastí myšlenek, pocitů, vztahů, vzpomínek, … Týká se otázek a problematiky, které řeším během celého procesu vzniku maleb. Doprovodný text mojí diplomové práce nemá za úkol pouze suše popisovat a komentovat moji praktickou tvorbu. Jeho p</w:t>
      </w:r>
      <w:r w:rsidR="004D7C65" w:rsidRPr="001746B0">
        <w:rPr>
          <w:rFonts w:ascii="Arial" w:hAnsi="Arial" w:cs="Arial"/>
        </w:rPr>
        <w:t xml:space="preserve">odstatou je postihnout </w:t>
      </w:r>
      <w:r w:rsidRPr="001746B0">
        <w:rPr>
          <w:rFonts w:ascii="Arial" w:hAnsi="Arial" w:cs="Arial"/>
        </w:rPr>
        <w:t>globálně moje myšleny a pocity během celého procesu, vzniku i průběhu tvorby. Jaké cesty a postupy jsem volila, o čem jsem uvažovala, než dílo nabylo finální podoby.</w:t>
      </w:r>
    </w:p>
    <w:p w:rsidR="00BB3545" w:rsidRDefault="00AA5262" w:rsidP="00FD1137">
      <w:pPr>
        <w:pStyle w:val="Nadpis1"/>
      </w:pPr>
      <w:bookmarkStart w:id="12" w:name="_Toc355216510"/>
      <w:r>
        <w:lastRenderedPageBreak/>
        <w:t>p</w:t>
      </w:r>
      <w:r w:rsidR="00BB3545" w:rsidRPr="001746B0">
        <w:t>rostor pro intimitu</w:t>
      </w:r>
      <w:bookmarkEnd w:id="12"/>
    </w:p>
    <w:p w:rsidR="007959AD" w:rsidRPr="007959AD" w:rsidRDefault="007959AD" w:rsidP="007959AD"/>
    <w:p w:rsidR="00BB3545" w:rsidRPr="001746B0" w:rsidRDefault="00BB3545" w:rsidP="0048321E">
      <w:pPr>
        <w:spacing w:line="360" w:lineRule="auto"/>
        <w:ind w:firstLine="708"/>
        <w:jc w:val="both"/>
        <w:rPr>
          <w:rFonts w:ascii="Arial" w:hAnsi="Arial" w:cs="Arial"/>
        </w:rPr>
      </w:pPr>
      <w:r w:rsidRPr="001746B0">
        <w:rPr>
          <w:rFonts w:ascii="Arial" w:hAnsi="Arial" w:cs="Arial"/>
        </w:rPr>
        <w:t>Existuje vůbec v umění prostor pro intimitu?</w:t>
      </w:r>
    </w:p>
    <w:p w:rsidR="00BB3545" w:rsidRPr="001746B0" w:rsidRDefault="00BB3545" w:rsidP="0048321E">
      <w:pPr>
        <w:spacing w:line="360" w:lineRule="auto"/>
        <w:ind w:firstLine="708"/>
        <w:jc w:val="both"/>
        <w:rPr>
          <w:rFonts w:ascii="Arial" w:hAnsi="Arial" w:cs="Arial"/>
        </w:rPr>
      </w:pPr>
      <w:r w:rsidRPr="001746B0">
        <w:rPr>
          <w:rFonts w:ascii="Arial" w:hAnsi="Arial" w:cs="Arial"/>
        </w:rPr>
        <w:t xml:space="preserve">Tato základní otázka se stala důležitým podnětem </w:t>
      </w:r>
      <w:r w:rsidR="0078764A" w:rsidRPr="001746B0">
        <w:rPr>
          <w:rFonts w:ascii="Arial" w:hAnsi="Arial" w:cs="Arial"/>
        </w:rPr>
        <w:t xml:space="preserve">a následně východiskem </w:t>
      </w:r>
      <w:r w:rsidRPr="001746B0">
        <w:rPr>
          <w:rFonts w:ascii="Arial" w:hAnsi="Arial" w:cs="Arial"/>
        </w:rPr>
        <w:t>pro volbu tématu mojí diplomové práce</w:t>
      </w:r>
      <w:r w:rsidR="00862F01" w:rsidRPr="001746B0">
        <w:rPr>
          <w:rFonts w:ascii="Arial" w:hAnsi="Arial" w:cs="Arial"/>
        </w:rPr>
        <w:t>. Rozhodnutí věnovat se právě tomuto námětu předcházelo mnoho událostí. Mám na mysli především události v oblasti vlastní tvorby. V</w:t>
      </w:r>
      <w:r w:rsidR="002A7F49" w:rsidRPr="001746B0">
        <w:rPr>
          <w:rFonts w:ascii="Arial" w:hAnsi="Arial" w:cs="Arial"/>
        </w:rPr>
        <w:t> </w:t>
      </w:r>
      <w:r w:rsidR="00862F01" w:rsidRPr="001746B0">
        <w:rPr>
          <w:rFonts w:ascii="Arial" w:hAnsi="Arial" w:cs="Arial"/>
        </w:rPr>
        <w:t>následujícím</w:t>
      </w:r>
      <w:r w:rsidR="002A7F49" w:rsidRPr="001746B0">
        <w:rPr>
          <w:rFonts w:ascii="Arial" w:hAnsi="Arial" w:cs="Arial"/>
        </w:rPr>
        <w:t xml:space="preserve"> doprovodném</w:t>
      </w:r>
      <w:r w:rsidR="00862F01" w:rsidRPr="001746B0">
        <w:rPr>
          <w:rFonts w:ascii="Arial" w:hAnsi="Arial" w:cs="Arial"/>
        </w:rPr>
        <w:t xml:space="preserve"> textu</w:t>
      </w:r>
      <w:r w:rsidR="002A7F49" w:rsidRPr="001746B0">
        <w:rPr>
          <w:rFonts w:ascii="Arial" w:hAnsi="Arial" w:cs="Arial"/>
        </w:rPr>
        <w:t xml:space="preserve"> své diplomové práce</w:t>
      </w:r>
      <w:r w:rsidR="00862F01" w:rsidRPr="001746B0">
        <w:rPr>
          <w:rFonts w:ascii="Arial" w:hAnsi="Arial" w:cs="Arial"/>
        </w:rPr>
        <w:t xml:space="preserve"> budou popsány ty důležitější z nich.</w:t>
      </w:r>
    </w:p>
    <w:p w:rsidR="00291341" w:rsidRPr="001746B0" w:rsidRDefault="002A7F49" w:rsidP="0048321E">
      <w:pPr>
        <w:spacing w:line="360" w:lineRule="auto"/>
        <w:ind w:firstLine="720"/>
        <w:jc w:val="both"/>
        <w:rPr>
          <w:rFonts w:ascii="Arial" w:hAnsi="Arial" w:cs="Arial"/>
        </w:rPr>
      </w:pPr>
      <w:r w:rsidRPr="001746B0">
        <w:rPr>
          <w:rFonts w:ascii="Arial" w:hAnsi="Arial" w:cs="Arial"/>
        </w:rPr>
        <w:t>Vždy mne oslovovalo umění, ze kterého jsem cítila jistou autorovu zpověď. Témata, jež vycházejí z hloubi osobní zkušenosti, v nichž autor pootevírá své nitro, nechává diváka nahlédnout. Ovšem, pokud je mi v obraze jednoznačně předloženo tajemství, cítím zklamání, neboť jsem si přála jej sama objevit. Takový obraz mi nemá co nového říci. Jsem od přírody zkoumavý člověk, proto miluji, když je dílo obestřeno nějakou záhadou. A velmi mne baví tajemství</w:t>
      </w:r>
      <w:r w:rsidR="00291341" w:rsidRPr="001746B0">
        <w:rPr>
          <w:rFonts w:ascii="Arial" w:hAnsi="Arial" w:cs="Arial"/>
        </w:rPr>
        <w:t xml:space="preserve"> mírně poodhalená, ovšem mnoho</w:t>
      </w:r>
      <w:r w:rsidRPr="001746B0">
        <w:rPr>
          <w:rFonts w:ascii="Arial" w:hAnsi="Arial" w:cs="Arial"/>
        </w:rPr>
        <w:t>značně, tak, aby si přemýšlivý divák dokázal představit</w:t>
      </w:r>
      <w:r w:rsidR="00291341" w:rsidRPr="001746B0">
        <w:rPr>
          <w:rFonts w:ascii="Arial" w:hAnsi="Arial" w:cs="Arial"/>
        </w:rPr>
        <w:t xml:space="preserve"> nespočet možností skutečnosti.</w:t>
      </w:r>
    </w:p>
    <w:p w:rsidR="0040461D" w:rsidRPr="001746B0" w:rsidRDefault="002A7F49" w:rsidP="0048321E">
      <w:pPr>
        <w:spacing w:line="360" w:lineRule="auto"/>
        <w:ind w:firstLine="720"/>
        <w:jc w:val="both"/>
        <w:rPr>
          <w:rFonts w:ascii="Arial" w:hAnsi="Arial" w:cs="Arial"/>
        </w:rPr>
      </w:pPr>
      <w:r w:rsidRPr="001746B0">
        <w:rPr>
          <w:rFonts w:ascii="Arial" w:hAnsi="Arial" w:cs="Arial"/>
        </w:rPr>
        <w:t>Já</w:t>
      </w:r>
      <w:r w:rsidR="002210FC" w:rsidRPr="001746B0">
        <w:rPr>
          <w:rFonts w:ascii="Arial" w:hAnsi="Arial" w:cs="Arial"/>
        </w:rPr>
        <w:t xml:space="preserve"> sama v roli </w:t>
      </w:r>
      <w:r w:rsidR="00580854" w:rsidRPr="001746B0">
        <w:rPr>
          <w:rFonts w:ascii="Arial" w:hAnsi="Arial" w:cs="Arial"/>
        </w:rPr>
        <w:t>umělce</w:t>
      </w:r>
      <w:r w:rsidRPr="001746B0">
        <w:rPr>
          <w:rFonts w:ascii="Arial" w:hAnsi="Arial" w:cs="Arial"/>
        </w:rPr>
        <w:t xml:space="preserve"> mám nutkání si určitou část svých tajemství ponechávat pro sebe, jen pootevřít okénko, nechat nahlédnout, </w:t>
      </w:r>
      <w:r w:rsidR="00123547" w:rsidRPr="001746B0">
        <w:rPr>
          <w:rFonts w:ascii="Arial" w:hAnsi="Arial" w:cs="Arial"/>
        </w:rPr>
        <w:t>podnítit myšlenky, úvahy a nechat pracovat divákovu fantazii</w:t>
      </w:r>
      <w:r w:rsidRPr="001746B0">
        <w:rPr>
          <w:rFonts w:ascii="Arial" w:hAnsi="Arial" w:cs="Arial"/>
        </w:rPr>
        <w:t>. Kdo má porozumět, porozumí, ostatní si mohou jenom domýšlet.</w:t>
      </w:r>
    </w:p>
    <w:p w:rsidR="006C6392" w:rsidRPr="001746B0" w:rsidRDefault="002A7F49" w:rsidP="0048321E">
      <w:pPr>
        <w:spacing w:line="360" w:lineRule="auto"/>
        <w:ind w:firstLine="720"/>
        <w:jc w:val="both"/>
        <w:rPr>
          <w:rFonts w:ascii="Arial" w:hAnsi="Arial" w:cs="Arial"/>
        </w:rPr>
      </w:pPr>
      <w:r w:rsidRPr="001746B0">
        <w:rPr>
          <w:rFonts w:ascii="Arial" w:hAnsi="Arial" w:cs="Arial"/>
        </w:rPr>
        <w:lastRenderedPageBreak/>
        <w:t xml:space="preserve"> </w:t>
      </w:r>
      <w:r w:rsidR="00123547" w:rsidRPr="001746B0">
        <w:rPr>
          <w:rFonts w:ascii="Arial" w:hAnsi="Arial" w:cs="Arial"/>
        </w:rPr>
        <w:t xml:space="preserve">Stále </w:t>
      </w:r>
      <w:r w:rsidR="00C353FA" w:rsidRPr="001746B0">
        <w:rPr>
          <w:rFonts w:ascii="Arial" w:hAnsi="Arial" w:cs="Arial"/>
        </w:rPr>
        <w:t>polemizuji</w:t>
      </w:r>
      <w:r w:rsidR="00123547" w:rsidRPr="001746B0">
        <w:rPr>
          <w:rFonts w:ascii="Arial" w:hAnsi="Arial" w:cs="Arial"/>
        </w:rPr>
        <w:t>, zda je nutné</w:t>
      </w:r>
      <w:r w:rsidRPr="001746B0">
        <w:rPr>
          <w:rFonts w:ascii="Arial" w:hAnsi="Arial" w:cs="Arial"/>
        </w:rPr>
        <w:t xml:space="preserve"> pochopit </w:t>
      </w:r>
      <w:r w:rsidR="00123547" w:rsidRPr="001746B0">
        <w:rPr>
          <w:rFonts w:ascii="Arial" w:hAnsi="Arial" w:cs="Arial"/>
        </w:rPr>
        <w:t>původní</w:t>
      </w:r>
      <w:r w:rsidRPr="001746B0">
        <w:rPr>
          <w:rFonts w:ascii="Arial" w:hAnsi="Arial" w:cs="Arial"/>
        </w:rPr>
        <w:t xml:space="preserve"> smysl</w:t>
      </w:r>
      <w:r w:rsidR="00123547" w:rsidRPr="001746B0">
        <w:rPr>
          <w:rFonts w:ascii="Arial" w:hAnsi="Arial" w:cs="Arial"/>
        </w:rPr>
        <w:t xml:space="preserve"> díla</w:t>
      </w:r>
      <w:r w:rsidRPr="001746B0">
        <w:rPr>
          <w:rFonts w:ascii="Arial" w:hAnsi="Arial" w:cs="Arial"/>
        </w:rPr>
        <w:t xml:space="preserve">. Možností interpretace je tolik, že si každý může vytvořit svoji vlastní. Ne každý ovšem </w:t>
      </w:r>
      <w:r w:rsidR="0049645B" w:rsidRPr="001746B0">
        <w:rPr>
          <w:rFonts w:ascii="Arial" w:hAnsi="Arial" w:cs="Arial"/>
        </w:rPr>
        <w:t>odhalí smysl této hry, jejímž účelem</w:t>
      </w:r>
      <w:r w:rsidRPr="001746B0">
        <w:rPr>
          <w:rFonts w:ascii="Arial" w:hAnsi="Arial" w:cs="Arial"/>
        </w:rPr>
        <w:t xml:space="preserve"> </w:t>
      </w:r>
      <w:r w:rsidR="0049645B" w:rsidRPr="001746B0">
        <w:rPr>
          <w:rFonts w:ascii="Arial" w:hAnsi="Arial" w:cs="Arial"/>
        </w:rPr>
        <w:t>se může stát nalezení</w:t>
      </w:r>
      <w:r w:rsidRPr="001746B0">
        <w:rPr>
          <w:rFonts w:ascii="Arial" w:hAnsi="Arial" w:cs="Arial"/>
        </w:rPr>
        <w:t xml:space="preserve"> si v </w:t>
      </w:r>
      <w:r w:rsidR="0049645B" w:rsidRPr="001746B0">
        <w:rPr>
          <w:rFonts w:ascii="Arial" w:hAnsi="Arial" w:cs="Arial"/>
        </w:rPr>
        <w:t>díle</w:t>
      </w:r>
      <w:r w:rsidRPr="001746B0">
        <w:rPr>
          <w:rFonts w:ascii="Arial" w:hAnsi="Arial" w:cs="Arial"/>
        </w:rPr>
        <w:t xml:space="preserve"> </w:t>
      </w:r>
      <w:r w:rsidR="0049645B" w:rsidRPr="001746B0">
        <w:rPr>
          <w:rFonts w:ascii="Arial" w:hAnsi="Arial" w:cs="Arial"/>
        </w:rPr>
        <w:t>smyslu svého.</w:t>
      </w:r>
    </w:p>
    <w:p w:rsidR="00CB2722" w:rsidRPr="001746B0" w:rsidRDefault="009B688F" w:rsidP="0048321E">
      <w:pPr>
        <w:spacing w:line="360" w:lineRule="auto"/>
        <w:ind w:firstLine="720"/>
        <w:jc w:val="both"/>
        <w:rPr>
          <w:rFonts w:ascii="Arial" w:hAnsi="Arial" w:cs="Arial"/>
        </w:rPr>
      </w:pPr>
      <w:r w:rsidRPr="001746B0">
        <w:rPr>
          <w:rFonts w:ascii="Arial" w:hAnsi="Arial" w:cs="Arial"/>
        </w:rPr>
        <w:t>Tím, že nechám pootevřený</w:t>
      </w:r>
      <w:r w:rsidR="002A7F49" w:rsidRPr="001746B0">
        <w:rPr>
          <w:rFonts w:ascii="Arial" w:hAnsi="Arial" w:cs="Arial"/>
        </w:rPr>
        <w:t xml:space="preserve"> svůj intimní prostor, chci pootevřít také intimní prostory ostatních. Naše intimní prostory se</w:t>
      </w:r>
      <w:r w:rsidR="0040461D" w:rsidRPr="001746B0">
        <w:rPr>
          <w:rFonts w:ascii="Arial" w:hAnsi="Arial" w:cs="Arial"/>
        </w:rPr>
        <w:t xml:space="preserve"> mohou</w:t>
      </w:r>
      <w:r w:rsidR="002A7F49" w:rsidRPr="001746B0">
        <w:rPr>
          <w:rFonts w:ascii="Arial" w:hAnsi="Arial" w:cs="Arial"/>
        </w:rPr>
        <w:t xml:space="preserve"> navzájem ovlivňovat, aniž bychom si museli nutně předávat intimní informace. Zajímají mne reakce</w:t>
      </w:r>
      <w:r w:rsidRPr="001746B0">
        <w:rPr>
          <w:rFonts w:ascii="Arial" w:hAnsi="Arial" w:cs="Arial"/>
        </w:rPr>
        <w:t>, ale stačí i jenom to, když</w:t>
      </w:r>
      <w:r w:rsidR="002A7F49" w:rsidRPr="001746B0">
        <w:rPr>
          <w:rFonts w:ascii="Arial" w:hAnsi="Arial" w:cs="Arial"/>
        </w:rPr>
        <w:t xml:space="preserve"> prostřednictvím</w:t>
      </w:r>
      <w:r w:rsidRPr="001746B0">
        <w:rPr>
          <w:rFonts w:ascii="Arial" w:hAnsi="Arial" w:cs="Arial"/>
        </w:rPr>
        <w:t xml:space="preserve"> percepce uměleckého díla</w:t>
      </w:r>
      <w:r w:rsidR="002A7F49" w:rsidRPr="001746B0">
        <w:rPr>
          <w:rFonts w:ascii="Arial" w:hAnsi="Arial" w:cs="Arial"/>
        </w:rPr>
        <w:t xml:space="preserve"> začne dotyčný</w:t>
      </w:r>
      <w:r w:rsidRPr="001746B0">
        <w:rPr>
          <w:rFonts w:ascii="Arial" w:hAnsi="Arial" w:cs="Arial"/>
        </w:rPr>
        <w:t xml:space="preserve"> o okolnostech jeho v</w:t>
      </w:r>
      <w:r w:rsidR="00CB2722" w:rsidRPr="001746B0">
        <w:rPr>
          <w:rFonts w:ascii="Arial" w:hAnsi="Arial" w:cs="Arial"/>
        </w:rPr>
        <w:t>z</w:t>
      </w:r>
      <w:r w:rsidRPr="001746B0">
        <w:rPr>
          <w:rFonts w:ascii="Arial" w:hAnsi="Arial" w:cs="Arial"/>
        </w:rPr>
        <w:t>niku</w:t>
      </w:r>
      <w:r w:rsidR="002A7F49" w:rsidRPr="001746B0">
        <w:rPr>
          <w:rFonts w:ascii="Arial" w:hAnsi="Arial" w:cs="Arial"/>
        </w:rPr>
        <w:t xml:space="preserve"> </w:t>
      </w:r>
      <w:r w:rsidRPr="001746B0">
        <w:rPr>
          <w:rFonts w:ascii="Arial" w:hAnsi="Arial" w:cs="Arial"/>
        </w:rPr>
        <w:t xml:space="preserve">uvažovat. </w:t>
      </w:r>
    </w:p>
    <w:p w:rsidR="002A7F49" w:rsidRPr="001746B0" w:rsidRDefault="00CB2722" w:rsidP="0048321E">
      <w:pPr>
        <w:spacing w:line="360" w:lineRule="auto"/>
        <w:ind w:firstLine="720"/>
        <w:jc w:val="both"/>
        <w:rPr>
          <w:rFonts w:ascii="Arial" w:hAnsi="Arial" w:cs="Arial"/>
        </w:rPr>
      </w:pPr>
      <w:r w:rsidRPr="001746B0">
        <w:rPr>
          <w:rFonts w:ascii="Arial" w:hAnsi="Arial" w:cs="Arial"/>
        </w:rPr>
        <w:t xml:space="preserve">Je bez diskuze, že v okamžiku vnímání obrazu je divák na dílo napojen a tvoří se tak vzájemný intimní vztah mezi nimi. Proto </w:t>
      </w:r>
      <w:r w:rsidR="00F24B1B" w:rsidRPr="001746B0">
        <w:rPr>
          <w:rFonts w:ascii="Arial" w:hAnsi="Arial" w:cs="Arial"/>
        </w:rPr>
        <w:t>mne zajímají ná</w:t>
      </w:r>
      <w:r w:rsidRPr="001746B0">
        <w:rPr>
          <w:rFonts w:ascii="Arial" w:hAnsi="Arial" w:cs="Arial"/>
        </w:rPr>
        <w:t>sledující otázky:</w:t>
      </w:r>
    </w:p>
    <w:p w:rsidR="00BB3545" w:rsidRPr="001746B0" w:rsidRDefault="00BB3545" w:rsidP="0048321E">
      <w:pPr>
        <w:spacing w:line="360" w:lineRule="auto"/>
        <w:jc w:val="both"/>
        <w:rPr>
          <w:rFonts w:ascii="Arial" w:hAnsi="Arial" w:cs="Arial"/>
        </w:rPr>
      </w:pPr>
    </w:p>
    <w:p w:rsidR="00BB3545" w:rsidRPr="001746B0" w:rsidRDefault="00BB3545" w:rsidP="0048321E">
      <w:pPr>
        <w:spacing w:line="360" w:lineRule="auto"/>
        <w:ind w:firstLine="708"/>
        <w:jc w:val="both"/>
        <w:rPr>
          <w:rFonts w:ascii="Arial" w:hAnsi="Arial" w:cs="Arial"/>
        </w:rPr>
      </w:pPr>
      <w:r w:rsidRPr="001746B0">
        <w:rPr>
          <w:rFonts w:ascii="Arial" w:hAnsi="Arial" w:cs="Arial"/>
        </w:rPr>
        <w:t xml:space="preserve">Ztotožní se divák s dílem autora otevírajícího tajemství svojí intimity? Není to potom soukromá záležitost autora? Může intimní dílo oslovit i širší obecenstvo, než jen pár lidí, kteří se pohybují v umělcově blízkosti, tudíž znají okolnosti vzniku díla, jeho příběh? Příliš intimní, osobní </w:t>
      </w:r>
      <w:r w:rsidR="002210FC" w:rsidRPr="001746B0">
        <w:rPr>
          <w:rFonts w:ascii="Arial" w:hAnsi="Arial" w:cs="Arial"/>
        </w:rPr>
        <w:t xml:space="preserve">a </w:t>
      </w:r>
      <w:r w:rsidRPr="001746B0">
        <w:rPr>
          <w:rFonts w:ascii="Arial" w:hAnsi="Arial" w:cs="Arial"/>
        </w:rPr>
        <w:t xml:space="preserve">subjektivní příběh nemusí být veřejnosti čitelný. A je v tomto případě důležité, aby veřejnost porozuměla? Je pravda, že každý autor tvoří především pro sebe, </w:t>
      </w:r>
      <w:r w:rsidR="002210FC" w:rsidRPr="001746B0">
        <w:rPr>
          <w:rFonts w:ascii="Arial" w:hAnsi="Arial" w:cs="Arial"/>
        </w:rPr>
        <w:t xml:space="preserve">ale kde se nachází hranice? </w:t>
      </w:r>
    </w:p>
    <w:p w:rsidR="008E59BA" w:rsidRPr="001746B0" w:rsidRDefault="00BB3545" w:rsidP="00697580">
      <w:pPr>
        <w:spacing w:line="360" w:lineRule="auto"/>
        <w:ind w:firstLine="708"/>
        <w:jc w:val="both"/>
        <w:rPr>
          <w:rFonts w:ascii="Arial" w:hAnsi="Arial" w:cs="Arial"/>
        </w:rPr>
      </w:pPr>
      <w:r w:rsidRPr="001746B0">
        <w:rPr>
          <w:rFonts w:ascii="Arial" w:hAnsi="Arial" w:cs="Arial"/>
        </w:rPr>
        <w:lastRenderedPageBreak/>
        <w:t>Toto jsou otázky, které podnítily můj zájem zabývat se zvoleným tématem</w:t>
      </w:r>
      <w:r w:rsidR="002210FC" w:rsidRPr="001746B0">
        <w:rPr>
          <w:rFonts w:ascii="Arial" w:hAnsi="Arial" w:cs="Arial"/>
        </w:rPr>
        <w:t xml:space="preserve">. </w:t>
      </w:r>
      <w:r w:rsidR="0078764A" w:rsidRPr="001746B0">
        <w:rPr>
          <w:rFonts w:ascii="Arial" w:hAnsi="Arial" w:cs="Arial"/>
        </w:rPr>
        <w:t xml:space="preserve">Odpovědi na ně se snažím hledat především prostřednictvím vlastní tvorby, jejíž obsah se postupně zformoval k námětům velmi osobním až intimním. Během </w:t>
      </w:r>
      <w:r w:rsidR="008E59BA" w:rsidRPr="001746B0">
        <w:rPr>
          <w:rFonts w:ascii="Arial" w:hAnsi="Arial" w:cs="Arial"/>
        </w:rPr>
        <w:t>tohoto procesu se objevovaly</w:t>
      </w:r>
      <w:r w:rsidR="0078764A" w:rsidRPr="001746B0">
        <w:rPr>
          <w:rFonts w:ascii="Arial" w:hAnsi="Arial" w:cs="Arial"/>
        </w:rPr>
        <w:t xml:space="preserve"> momenty, díky nimž </w:t>
      </w:r>
      <w:r w:rsidR="008E59BA" w:rsidRPr="001746B0">
        <w:rPr>
          <w:rFonts w:ascii="Arial" w:hAnsi="Arial" w:cs="Arial"/>
        </w:rPr>
        <w:t xml:space="preserve">jsem </w:t>
      </w:r>
      <w:r w:rsidR="0040461D" w:rsidRPr="001746B0">
        <w:rPr>
          <w:rFonts w:ascii="Arial" w:hAnsi="Arial" w:cs="Arial"/>
        </w:rPr>
        <w:t>v</w:t>
      </w:r>
      <w:r w:rsidR="008E59BA" w:rsidRPr="001746B0">
        <w:rPr>
          <w:rFonts w:ascii="Arial" w:hAnsi="Arial" w:cs="Arial"/>
        </w:rPr>
        <w:t>yzkoušela různé technologie vizuálního vyjádření, neomezila se výhradně na médium malby</w:t>
      </w:r>
      <w:r w:rsidR="00697580" w:rsidRPr="001746B0">
        <w:rPr>
          <w:rFonts w:ascii="Arial" w:hAnsi="Arial" w:cs="Arial"/>
        </w:rPr>
        <w:t>. N</w:t>
      </w:r>
      <w:r w:rsidR="008E59BA" w:rsidRPr="001746B0">
        <w:rPr>
          <w:rFonts w:ascii="Arial" w:hAnsi="Arial" w:cs="Arial"/>
        </w:rPr>
        <w:t>asměrovaly vývoj</w:t>
      </w:r>
      <w:r w:rsidR="00697580" w:rsidRPr="001746B0">
        <w:rPr>
          <w:rFonts w:ascii="Arial" w:hAnsi="Arial" w:cs="Arial"/>
        </w:rPr>
        <w:t xml:space="preserve"> mojí</w:t>
      </w:r>
      <w:r w:rsidR="008E59BA" w:rsidRPr="001746B0">
        <w:rPr>
          <w:rFonts w:ascii="Arial" w:hAnsi="Arial" w:cs="Arial"/>
        </w:rPr>
        <w:t xml:space="preserve"> tvorby</w:t>
      </w:r>
      <w:r w:rsidR="00697580" w:rsidRPr="001746B0">
        <w:rPr>
          <w:rFonts w:ascii="Arial" w:hAnsi="Arial" w:cs="Arial"/>
        </w:rPr>
        <w:t>, určily cestu, kterou bych se měla ubírat.</w:t>
      </w:r>
    </w:p>
    <w:p w:rsidR="00BB3545" w:rsidRPr="001746B0" w:rsidRDefault="00A81780" w:rsidP="00A81780">
      <w:pPr>
        <w:rPr>
          <w:rFonts w:ascii="Arial" w:hAnsi="Arial" w:cs="Arial"/>
        </w:rPr>
      </w:pPr>
      <w:r w:rsidRPr="001746B0">
        <w:rPr>
          <w:rFonts w:ascii="Arial" w:hAnsi="Arial" w:cs="Arial"/>
        </w:rPr>
        <w:br w:type="page"/>
      </w:r>
    </w:p>
    <w:p w:rsidR="003D533E" w:rsidRDefault="00E535C0" w:rsidP="00FD1137">
      <w:pPr>
        <w:pStyle w:val="Nadpis1"/>
      </w:pPr>
      <w:bookmarkStart w:id="13" w:name="_Toc355216511"/>
      <w:r>
        <w:lastRenderedPageBreak/>
        <w:t>f</w:t>
      </w:r>
      <w:r w:rsidR="003D533E" w:rsidRPr="001746B0">
        <w:t>ormulace pojmů:</w:t>
      </w:r>
      <w:bookmarkEnd w:id="13"/>
    </w:p>
    <w:p w:rsidR="007959AD" w:rsidRPr="007959AD" w:rsidRDefault="007959AD" w:rsidP="007959AD"/>
    <w:p w:rsidR="003D533E" w:rsidRPr="001746B0" w:rsidRDefault="003D533E" w:rsidP="0048321E">
      <w:pPr>
        <w:spacing w:line="360" w:lineRule="auto"/>
        <w:ind w:firstLine="720"/>
        <w:jc w:val="both"/>
        <w:rPr>
          <w:rFonts w:ascii="Arial" w:hAnsi="Arial" w:cs="Arial"/>
        </w:rPr>
      </w:pPr>
      <w:r w:rsidRPr="001746B0">
        <w:rPr>
          <w:rFonts w:ascii="Arial" w:hAnsi="Arial" w:cs="Arial"/>
        </w:rPr>
        <w:t>Zde se pokusím definovat několik pojmů, jejichž význam je pro text mojí diplomové práce klíčový, stejně jako pro koncept samotné tvorby. Každý z těchto pojmů byl v minulosti jistě již mnohokrát formulován odborníky. S některými z těchto definic či myšlenek souhlasím a dovoluji si použít je coby oporu pro své vlastní vysvětlení. Jakkoli mohou být vědecké a odborné formulace objektivně přesné, pro správné porozumění textu mojí diplomové práce považuji za nutné doplnit tyto také vyjádřením vlastního pohledu. Obecný význam většiny těchto pojmů bývá obvykle znám. Mohl by tudíž někdo jejich vysvětlení považovat za zbytečné plýtvání slovy. Nesouhlasím. Protože významy těchto výrazů jsou velmi abstraktní, mohlo by běžné chápání jejich obsahu sklouznout k přílišné obecnosti či povrchnosti a posunout tak smysl celého textu, jenž o nich hovoří. Hranice významů těchto pojmů se mi jeví velmi nestálé, proto se na tomto místě pokusím co nejpřesněji slovy vyjádřit, jak jejich význam vnímám já.</w:t>
      </w:r>
    </w:p>
    <w:p w:rsidR="003D533E" w:rsidRPr="001746B0" w:rsidRDefault="003D533E" w:rsidP="0048321E">
      <w:pPr>
        <w:spacing w:line="360" w:lineRule="auto"/>
        <w:rPr>
          <w:rFonts w:ascii="Arial" w:hAnsi="Arial" w:cs="Arial"/>
          <w:sz w:val="30"/>
          <w:szCs w:val="30"/>
        </w:rPr>
      </w:pPr>
      <w:r w:rsidRPr="001746B0">
        <w:rPr>
          <w:rFonts w:ascii="Arial" w:hAnsi="Arial" w:cs="Arial"/>
          <w:sz w:val="30"/>
          <w:szCs w:val="30"/>
        </w:rPr>
        <w:br w:type="page"/>
      </w:r>
    </w:p>
    <w:p w:rsidR="007959AD" w:rsidRDefault="00E535C0" w:rsidP="007959AD">
      <w:pPr>
        <w:pStyle w:val="Nadpis2"/>
      </w:pPr>
      <w:bookmarkStart w:id="14" w:name="_Toc355216512"/>
      <w:r>
        <w:lastRenderedPageBreak/>
        <w:t>i</w:t>
      </w:r>
      <w:r w:rsidR="003D533E" w:rsidRPr="007959AD">
        <w:t>ntimita</w:t>
      </w:r>
      <w:bookmarkEnd w:id="14"/>
    </w:p>
    <w:p w:rsidR="00266D64" w:rsidRPr="00266D64" w:rsidRDefault="00266D64" w:rsidP="00266D64"/>
    <w:p w:rsidR="003D533E" w:rsidRPr="001746B0" w:rsidRDefault="003D533E" w:rsidP="0048321E">
      <w:pPr>
        <w:spacing w:line="360" w:lineRule="auto"/>
        <w:ind w:firstLine="720"/>
        <w:jc w:val="both"/>
        <w:rPr>
          <w:rFonts w:ascii="Arial" w:hAnsi="Arial" w:cs="Arial"/>
          <w:i/>
        </w:rPr>
      </w:pPr>
      <w:r w:rsidRPr="001746B0">
        <w:rPr>
          <w:rFonts w:ascii="Arial" w:hAnsi="Arial" w:cs="Arial"/>
          <w:i/>
        </w:rPr>
        <w:t>“Definic intimity lze nalézt celou řadu a nejsou vždy jednotné, což je důsledkem složitosti jejího konceptu.”</w:t>
      </w:r>
      <w:r w:rsidR="00F6410F" w:rsidRPr="001746B0">
        <w:rPr>
          <w:rStyle w:val="Znakapoznpodarou"/>
          <w:i/>
          <w:color w:val="auto"/>
        </w:rPr>
        <w:footnoteReference w:id="3"/>
      </w:r>
    </w:p>
    <w:p w:rsidR="003D533E" w:rsidRPr="001746B0" w:rsidRDefault="003D533E" w:rsidP="0048321E">
      <w:pPr>
        <w:spacing w:line="360" w:lineRule="auto"/>
        <w:ind w:firstLine="720"/>
        <w:jc w:val="both"/>
        <w:rPr>
          <w:rFonts w:ascii="Arial" w:hAnsi="Arial" w:cs="Arial"/>
          <w:i/>
        </w:rPr>
      </w:pPr>
      <w:r w:rsidRPr="001746B0">
        <w:rPr>
          <w:rStyle w:val="CittHTML"/>
          <w:rFonts w:ascii="Arial" w:hAnsi="Arial" w:cs="Arial"/>
          <w:i w:val="0"/>
        </w:rPr>
        <w:t xml:space="preserve">Mně velmi blízký popis intimity jsem </w:t>
      </w:r>
      <w:proofErr w:type="gramStart"/>
      <w:r w:rsidRPr="001746B0">
        <w:rPr>
          <w:rStyle w:val="CittHTML"/>
          <w:rFonts w:ascii="Arial" w:hAnsi="Arial" w:cs="Arial"/>
          <w:i w:val="0"/>
        </w:rPr>
        <w:t>nalezla</w:t>
      </w:r>
      <w:proofErr w:type="gramEnd"/>
      <w:r w:rsidRPr="001746B0">
        <w:rPr>
          <w:rStyle w:val="CittHTML"/>
          <w:rFonts w:ascii="Arial" w:hAnsi="Arial" w:cs="Arial"/>
          <w:i w:val="0"/>
        </w:rPr>
        <w:t xml:space="preserve"> v článku časopisu Fotograf. Týkal se intimní interakce mezi divákem a vystaveným dílem, (konkrétně fotografie), vzhledem k velikosti rozměrů díla. K tomuto problému se v textu dostanu později.</w:t>
      </w:r>
    </w:p>
    <w:p w:rsidR="003D533E" w:rsidRPr="001746B0" w:rsidRDefault="003D533E" w:rsidP="0048321E">
      <w:pPr>
        <w:spacing w:line="360" w:lineRule="auto"/>
        <w:ind w:firstLine="720"/>
        <w:jc w:val="both"/>
        <w:rPr>
          <w:rFonts w:ascii="Arial" w:hAnsi="Arial" w:cs="Arial"/>
          <w:i/>
        </w:rPr>
      </w:pPr>
      <w:r w:rsidRPr="001746B0">
        <w:rPr>
          <w:rFonts w:ascii="Arial" w:hAnsi="Arial" w:cs="Arial"/>
          <w:i/>
        </w:rPr>
        <w:t>„…intimitu lze jen stěží definovat. Víte, co to je, když ji cítíte – když máte pocit osobního, privátního vztahu s jinou osobou či věcí, vzájemně do sebe citově investujete – avšak stále zůstává mlhavou, nepopsatelnou zkušeností, již lze často změřit spíše na rovině těla nežli intelektu. Je také jednou z těch zkušeností, k jakým nedojde, nejste-li jim sami otevřeni. Intimita je vždy něčím navíc.“</w:t>
      </w:r>
      <w:r w:rsidR="0065275D" w:rsidRPr="001746B0">
        <w:rPr>
          <w:rStyle w:val="Znakapoznpodarou"/>
          <w:i/>
          <w:color w:val="auto"/>
        </w:rPr>
        <w:footnoteReference w:id="4"/>
      </w:r>
    </w:p>
    <w:p w:rsidR="003D533E" w:rsidRPr="001746B0" w:rsidRDefault="003D533E" w:rsidP="0048321E">
      <w:pPr>
        <w:spacing w:line="360" w:lineRule="auto"/>
        <w:ind w:firstLine="720"/>
        <w:jc w:val="both"/>
        <w:rPr>
          <w:rFonts w:ascii="Arial" w:hAnsi="Arial" w:cs="Arial"/>
        </w:rPr>
      </w:pPr>
      <w:r w:rsidRPr="001746B0">
        <w:rPr>
          <w:rFonts w:ascii="Arial" w:hAnsi="Arial" w:cs="Arial"/>
        </w:rPr>
        <w:lastRenderedPageBreak/>
        <w:t>Často bývá intimita spojována především se sexualitou a se vztahy, zejména ve významu tělesnosti. Já intimitu ve své práci, také v životě nevnímám jenom jako pouhou fyzickou blízkost. Zobrazováním subjektivního pojetí intimity vlastně pátrám po rovnováze a záchytném bodě ve vztahu k vlastní osobě. Tvorba je mi důležitým prostředkem ke snadnější orientaci ve spletích vlastního nitra. Pomáhá mi ujasnit si vztah ke svému vnitřnímu světu i ke světu vnějšímu a lépe se vyrovnat s rozdíly mezi nimi. Intimita, tak, jak ji chápu já, úzce souvisí a dotýká se osobního prostoru jedince, jeho vztahů a dějů odehrávajících se v něm. Sama si tento pojem úzce spojuji s formováním identity.</w:t>
      </w:r>
    </w:p>
    <w:p w:rsidR="00010A39" w:rsidRPr="001746B0" w:rsidRDefault="00010A39" w:rsidP="0048321E">
      <w:pPr>
        <w:spacing w:line="360" w:lineRule="auto"/>
        <w:ind w:firstLine="720"/>
        <w:jc w:val="both"/>
        <w:rPr>
          <w:rFonts w:ascii="Arial" w:hAnsi="Arial" w:cs="Arial"/>
        </w:rPr>
      </w:pPr>
    </w:p>
    <w:p w:rsidR="003D533E" w:rsidRPr="001746B0" w:rsidRDefault="003D533E" w:rsidP="0048321E">
      <w:pPr>
        <w:spacing w:line="360" w:lineRule="auto"/>
        <w:ind w:firstLine="720"/>
        <w:jc w:val="both"/>
        <w:rPr>
          <w:rFonts w:ascii="Arial" w:hAnsi="Arial" w:cs="Arial"/>
        </w:rPr>
      </w:pPr>
      <w:proofErr w:type="spellStart"/>
      <w:r w:rsidRPr="001746B0">
        <w:rPr>
          <w:rFonts w:ascii="Arial" w:hAnsi="Arial" w:cs="Arial"/>
        </w:rPr>
        <w:t>Olbram</w:t>
      </w:r>
      <w:proofErr w:type="spellEnd"/>
      <w:r w:rsidRPr="001746B0">
        <w:rPr>
          <w:rFonts w:ascii="Arial" w:hAnsi="Arial" w:cs="Arial"/>
        </w:rPr>
        <w:t xml:space="preserve"> Zoubek:</w:t>
      </w:r>
    </w:p>
    <w:p w:rsidR="003D533E" w:rsidRPr="001746B0" w:rsidRDefault="003D533E" w:rsidP="0048321E">
      <w:pPr>
        <w:spacing w:line="360" w:lineRule="auto"/>
        <w:ind w:firstLine="720"/>
        <w:jc w:val="both"/>
        <w:rPr>
          <w:rFonts w:ascii="Arial" w:hAnsi="Arial" w:cs="Arial"/>
        </w:rPr>
      </w:pPr>
      <w:r w:rsidRPr="001746B0">
        <w:rPr>
          <w:rFonts w:ascii="Arial" w:hAnsi="Arial" w:cs="Arial"/>
          <w:i/>
        </w:rPr>
        <w:t>„Skrze své sochy se snažím vyznat ve světě a v sobě“</w:t>
      </w:r>
      <w:r w:rsidRPr="001746B0">
        <w:rPr>
          <w:rFonts w:ascii="Arial" w:hAnsi="Arial" w:cs="Arial"/>
        </w:rPr>
        <w:t xml:space="preserve"> </w:t>
      </w:r>
      <w:r w:rsidR="0065275D" w:rsidRPr="001746B0">
        <w:rPr>
          <w:rStyle w:val="Znakapoznpodarou"/>
          <w:color w:val="auto"/>
        </w:rPr>
        <w:footnoteReference w:id="5"/>
      </w:r>
    </w:p>
    <w:p w:rsidR="003D533E" w:rsidRPr="001746B0" w:rsidRDefault="003D533E" w:rsidP="0048321E">
      <w:pPr>
        <w:spacing w:line="360" w:lineRule="auto"/>
        <w:rPr>
          <w:rFonts w:ascii="Arial" w:hAnsi="Arial" w:cs="Arial"/>
        </w:rPr>
      </w:pPr>
      <w:r w:rsidRPr="001746B0">
        <w:rPr>
          <w:rFonts w:ascii="Arial" w:hAnsi="Arial" w:cs="Arial"/>
        </w:rPr>
        <w:br w:type="page"/>
      </w:r>
    </w:p>
    <w:p w:rsidR="00012FBB" w:rsidRPr="001746B0" w:rsidRDefault="00E535C0" w:rsidP="007959AD">
      <w:pPr>
        <w:pStyle w:val="Nadpis2"/>
      </w:pPr>
      <w:bookmarkStart w:id="15" w:name="_Toc355216513"/>
      <w:r>
        <w:lastRenderedPageBreak/>
        <w:t>i</w:t>
      </w:r>
      <w:r w:rsidR="00012FBB" w:rsidRPr="001746B0">
        <w:t>ntimní prostor</w:t>
      </w:r>
      <w:bookmarkEnd w:id="15"/>
    </w:p>
    <w:p w:rsidR="00012FBB" w:rsidRPr="001746B0" w:rsidRDefault="00012FBB" w:rsidP="0048321E">
      <w:pPr>
        <w:autoSpaceDE w:val="0"/>
        <w:autoSpaceDN w:val="0"/>
        <w:adjustRightInd w:val="0"/>
        <w:spacing w:before="240" w:after="0" w:line="360" w:lineRule="auto"/>
        <w:ind w:firstLine="720"/>
        <w:jc w:val="both"/>
        <w:rPr>
          <w:rFonts w:ascii="Arial" w:hAnsi="Arial" w:cs="Arial"/>
          <w:i/>
        </w:rPr>
      </w:pPr>
      <w:r w:rsidRPr="001746B0">
        <w:rPr>
          <w:rFonts w:ascii="Arial" w:hAnsi="Arial" w:cs="Arial"/>
          <w:i/>
        </w:rPr>
        <w:t xml:space="preserve">„Prostor sám o sobě, jako pojem </w:t>
      </w:r>
      <w:r w:rsidRPr="001746B0">
        <w:rPr>
          <w:rFonts w:ascii="Arial" w:hAnsi="Arial" w:cs="Arial"/>
          <w:bCs/>
          <w:i/>
        </w:rPr>
        <w:t>spirituální</w:t>
      </w:r>
      <w:r w:rsidRPr="001746B0">
        <w:rPr>
          <w:rFonts w:ascii="Arial" w:hAnsi="Arial" w:cs="Arial"/>
          <w:b/>
          <w:bCs/>
          <w:i/>
        </w:rPr>
        <w:t xml:space="preserve">, </w:t>
      </w:r>
      <w:r w:rsidRPr="001746B0">
        <w:rPr>
          <w:rFonts w:ascii="Arial" w:hAnsi="Arial" w:cs="Arial"/>
          <w:i/>
        </w:rPr>
        <w:t>hranice nemá. Jakékoliv vytváření bariér, a jeho limitování, je v podstatě ‚civilizační nemocí‘. Jakýmsi mezioborovým konvenčním stereotypem.“</w:t>
      </w:r>
      <w:r w:rsidR="003508D6" w:rsidRPr="001746B0">
        <w:rPr>
          <w:rStyle w:val="Znakapoznpodarou"/>
          <w:i/>
          <w:color w:val="auto"/>
        </w:rPr>
        <w:footnoteReference w:id="6"/>
      </w:r>
    </w:p>
    <w:p w:rsidR="00A81780" w:rsidRPr="001746B0" w:rsidRDefault="00012FBB" w:rsidP="0048321E">
      <w:pPr>
        <w:autoSpaceDE w:val="0"/>
        <w:autoSpaceDN w:val="0"/>
        <w:adjustRightInd w:val="0"/>
        <w:spacing w:before="240" w:after="0" w:line="360" w:lineRule="auto"/>
        <w:ind w:firstLine="720"/>
        <w:jc w:val="both"/>
        <w:rPr>
          <w:rFonts w:ascii="Arial" w:hAnsi="Arial" w:cs="Arial"/>
          <w:bCs/>
        </w:rPr>
      </w:pPr>
      <w:r w:rsidRPr="001746B0">
        <w:rPr>
          <w:rFonts w:ascii="Arial" w:hAnsi="Arial" w:cs="Arial"/>
          <w:bCs/>
        </w:rPr>
        <w:t xml:space="preserve">Nechci zde opakovat psychologické nebo sociologické definice intimního prostoru právě z hlediska jeho mantinelů. Mimo jiné také proto, že rozsah těchto hranic je dosti individuální a každý člověk je obvykle sám dokáže bezpečně identifikovat. Více, než analýzou definic z oboru psychologie se budu zabývat intimitou a intimním prostorem v kontextu výtvarného umění. </w:t>
      </w:r>
    </w:p>
    <w:p w:rsidR="00012FBB" w:rsidRPr="001746B0" w:rsidRDefault="00A81780" w:rsidP="00A81780">
      <w:pPr>
        <w:rPr>
          <w:rFonts w:ascii="Arial" w:hAnsi="Arial" w:cs="Arial"/>
          <w:bCs/>
        </w:rPr>
      </w:pPr>
      <w:r w:rsidRPr="001746B0">
        <w:rPr>
          <w:rFonts w:ascii="Arial" w:hAnsi="Arial" w:cs="Arial"/>
          <w:bCs/>
        </w:rPr>
        <w:br w:type="page"/>
      </w:r>
    </w:p>
    <w:p w:rsidR="00012FBB" w:rsidRPr="001746B0" w:rsidRDefault="00012FBB" w:rsidP="0048321E">
      <w:pPr>
        <w:autoSpaceDE w:val="0"/>
        <w:autoSpaceDN w:val="0"/>
        <w:adjustRightInd w:val="0"/>
        <w:spacing w:before="240" w:after="0" w:line="360" w:lineRule="auto"/>
        <w:ind w:firstLine="720"/>
        <w:jc w:val="both"/>
        <w:rPr>
          <w:rFonts w:ascii="Arial" w:hAnsi="Arial" w:cs="Arial"/>
          <w:bCs/>
        </w:rPr>
      </w:pPr>
      <w:r w:rsidRPr="001746B0">
        <w:rPr>
          <w:rFonts w:ascii="Arial" w:hAnsi="Arial" w:cs="Arial"/>
          <w:bCs/>
        </w:rPr>
        <w:lastRenderedPageBreak/>
        <w:t>V úvodu své knihy Myšlenky moderních malířů Miroslav Lamač píše:</w:t>
      </w:r>
    </w:p>
    <w:p w:rsidR="00012FBB" w:rsidRPr="001746B0" w:rsidRDefault="00012FBB" w:rsidP="0048321E">
      <w:pPr>
        <w:spacing w:before="240" w:line="360" w:lineRule="auto"/>
        <w:ind w:firstLine="720"/>
        <w:jc w:val="both"/>
        <w:rPr>
          <w:rFonts w:ascii="Arial" w:hAnsi="Arial" w:cs="Arial"/>
          <w:i/>
        </w:rPr>
      </w:pPr>
      <w:r w:rsidRPr="001746B0">
        <w:rPr>
          <w:rFonts w:ascii="Arial" w:hAnsi="Arial" w:cs="Arial"/>
          <w:i/>
        </w:rPr>
        <w:t>„Od renesance uvažuje umělec stále intenzívněji sám o sobě, zamýšlí se nad podstatou i smyslem své tvůrčí činnosti, snaží se postihnout její vnitřní logiku, definovat zákonitosti, které ji ovládají.“</w:t>
      </w:r>
    </w:p>
    <w:p w:rsidR="00012FBB" w:rsidRPr="001746B0" w:rsidRDefault="00012FBB" w:rsidP="0048321E">
      <w:pPr>
        <w:spacing w:before="240" w:line="360" w:lineRule="auto"/>
        <w:ind w:firstLine="720"/>
        <w:jc w:val="both"/>
        <w:rPr>
          <w:rFonts w:ascii="Arial" w:hAnsi="Arial" w:cs="Arial"/>
          <w:i/>
        </w:rPr>
      </w:pPr>
      <w:r w:rsidRPr="001746B0">
        <w:rPr>
          <w:rFonts w:ascii="Arial" w:hAnsi="Arial" w:cs="Arial"/>
          <w:i/>
        </w:rPr>
        <w:t xml:space="preserve">„Od renesance je </w:t>
      </w:r>
      <w:proofErr w:type="spellStart"/>
      <w:r w:rsidRPr="001746B0">
        <w:rPr>
          <w:rFonts w:ascii="Arial" w:hAnsi="Arial" w:cs="Arial"/>
          <w:i/>
        </w:rPr>
        <w:t>autointerpretační</w:t>
      </w:r>
      <w:proofErr w:type="spellEnd"/>
      <w:r w:rsidRPr="001746B0">
        <w:rPr>
          <w:rFonts w:ascii="Arial" w:hAnsi="Arial" w:cs="Arial"/>
          <w:i/>
        </w:rPr>
        <w:t xml:space="preserve"> teorie součástí procesu sebeuvědomování umělce jako svobodného tvůrčího individua.“ </w:t>
      </w:r>
      <w:r w:rsidR="00666A37" w:rsidRPr="001746B0">
        <w:rPr>
          <w:rStyle w:val="Znakapoznpodarou"/>
          <w:i/>
          <w:color w:val="auto"/>
        </w:rPr>
        <w:footnoteReference w:id="7"/>
      </w:r>
    </w:p>
    <w:p w:rsidR="00012FBB" w:rsidRPr="001746B0" w:rsidRDefault="00012FBB" w:rsidP="0048321E">
      <w:pPr>
        <w:spacing w:before="240" w:line="360" w:lineRule="auto"/>
        <w:ind w:firstLine="720"/>
        <w:jc w:val="both"/>
        <w:rPr>
          <w:rFonts w:ascii="Arial" w:hAnsi="Arial" w:cs="Arial"/>
          <w:bCs/>
        </w:rPr>
      </w:pPr>
      <w:r w:rsidRPr="001746B0">
        <w:rPr>
          <w:rFonts w:ascii="Arial" w:hAnsi="Arial" w:cs="Arial"/>
          <w:bCs/>
        </w:rPr>
        <w:t xml:space="preserve">S nástupem moderního malířství stále více umělců dovoluje diváku nahlédnout do tajů svého osobního života. Prostřednictvím své tvorby pootevírá dveře do prostor, které z hlediska historického vývoje výtvarného umění byly v minulosti diváku uzavřeny. Umění už není jenom pouhým prostředkem pro reprezentaci. Začíná být také nástrojem komunikace umělce s veřejným světem, způsobem jak vyjádřit vlastní názor.  Stále důležitější pro pochopení autorovy tvorby se stává také znalost jeho práce v celém kontextu jeho osobního života. Když umělec začne přemýšlet o sobě, smyslu své tvorby, začne sám sebe vnímat jako nepostradatelný článek v utváření vizuální kultury, začne být pro něj tvorba jeho nezbytnou </w:t>
      </w:r>
      <w:r w:rsidRPr="001746B0">
        <w:rPr>
          <w:rFonts w:ascii="Arial" w:hAnsi="Arial" w:cs="Arial"/>
          <w:bCs/>
        </w:rPr>
        <w:lastRenderedPageBreak/>
        <w:t>privátní záležitostí, umožňující mu mimo jiné také jeho osobnostní růst, je jen otázkou času, kdy se začne otevírat společnosti své nitro a začne používat také jako nástroj tvorby intimitu. Dle mého názoru, do všeho, co člověk vytváří, promítá něco ze sebe samého, i když to tak na první pohled nemusí vypadat.</w:t>
      </w:r>
    </w:p>
    <w:p w:rsidR="00666A37" w:rsidRPr="001746B0" w:rsidRDefault="00666A37" w:rsidP="0048321E">
      <w:pPr>
        <w:spacing w:before="240" w:line="360" w:lineRule="auto"/>
        <w:ind w:firstLine="720"/>
        <w:jc w:val="both"/>
        <w:rPr>
          <w:rFonts w:ascii="Arial" w:hAnsi="Arial" w:cs="Arial"/>
          <w:bCs/>
        </w:rPr>
      </w:pPr>
    </w:p>
    <w:p w:rsidR="00666A37" w:rsidRPr="001746B0" w:rsidRDefault="00012FBB" w:rsidP="0048321E">
      <w:pPr>
        <w:spacing w:line="360" w:lineRule="auto"/>
        <w:ind w:firstLine="720"/>
        <w:jc w:val="both"/>
        <w:rPr>
          <w:rFonts w:ascii="Arial" w:hAnsi="Arial" w:cs="Arial"/>
          <w:i/>
        </w:rPr>
      </w:pPr>
      <w:r w:rsidRPr="001746B0">
        <w:rPr>
          <w:rFonts w:ascii="Arial" w:hAnsi="Arial" w:cs="Arial"/>
          <w:i/>
        </w:rPr>
        <w:t>„Každý potřebuje víc prostoru, než potřebuje.“</w:t>
      </w:r>
      <w:r w:rsidR="00666A37" w:rsidRPr="001746B0">
        <w:rPr>
          <w:rStyle w:val="Znakapoznpodarou"/>
          <w:i/>
          <w:color w:val="auto"/>
        </w:rPr>
        <w:footnoteReference w:id="8"/>
      </w:r>
      <w:r w:rsidRPr="001746B0">
        <w:rPr>
          <w:rFonts w:ascii="Arial" w:hAnsi="Arial" w:cs="Arial"/>
          <w:i/>
        </w:rPr>
        <w:t xml:space="preserve"> </w:t>
      </w:r>
    </w:p>
    <w:p w:rsidR="009C518E" w:rsidRPr="001746B0" w:rsidRDefault="00012FBB" w:rsidP="0048321E">
      <w:pPr>
        <w:spacing w:line="360" w:lineRule="auto"/>
        <w:ind w:firstLine="720"/>
        <w:jc w:val="both"/>
        <w:rPr>
          <w:rFonts w:ascii="Arial" w:hAnsi="Arial" w:cs="Arial"/>
        </w:rPr>
      </w:pPr>
      <w:r w:rsidRPr="001746B0">
        <w:rPr>
          <w:rFonts w:ascii="Arial" w:hAnsi="Arial" w:cs="Arial"/>
        </w:rPr>
        <w:t>Václav Stratil</w:t>
      </w:r>
    </w:p>
    <w:p w:rsidR="009C518E" w:rsidRPr="001746B0" w:rsidRDefault="009C518E" w:rsidP="0048321E">
      <w:pPr>
        <w:spacing w:line="360" w:lineRule="auto"/>
        <w:rPr>
          <w:rFonts w:ascii="Arial" w:hAnsi="Arial" w:cs="Arial"/>
        </w:rPr>
      </w:pPr>
      <w:r w:rsidRPr="001746B0">
        <w:rPr>
          <w:rFonts w:ascii="Arial" w:hAnsi="Arial" w:cs="Arial"/>
        </w:rPr>
        <w:br w:type="page"/>
      </w:r>
    </w:p>
    <w:p w:rsidR="009C518E" w:rsidRPr="001746B0" w:rsidRDefault="00E535C0" w:rsidP="007959AD">
      <w:pPr>
        <w:pStyle w:val="Nadpis2"/>
      </w:pPr>
      <w:bookmarkStart w:id="16" w:name="_Toc355216514"/>
      <w:r>
        <w:lastRenderedPageBreak/>
        <w:t>p</w:t>
      </w:r>
      <w:r w:rsidR="009C518E" w:rsidRPr="001746B0">
        <w:t>ředstava</w:t>
      </w:r>
      <w:bookmarkEnd w:id="16"/>
    </w:p>
    <w:p w:rsidR="009C518E" w:rsidRPr="001746B0" w:rsidRDefault="009C518E" w:rsidP="0048321E">
      <w:pPr>
        <w:spacing w:before="240" w:line="360" w:lineRule="auto"/>
        <w:ind w:firstLine="567"/>
        <w:jc w:val="both"/>
        <w:rPr>
          <w:rFonts w:ascii="Arial" w:hAnsi="Arial" w:cs="Arial"/>
        </w:rPr>
      </w:pPr>
      <w:r w:rsidRPr="001746B0">
        <w:rPr>
          <w:rFonts w:ascii="Arial" w:hAnsi="Arial" w:cs="Arial"/>
          <w:i/>
        </w:rPr>
        <w:t>„Duševní zobrazení nepřítomného předmětu. Na rozdíl od myšlenky, která je abstraktnější, představa si zachovává něco konkrétního. Rodí se ze spontánní činnosti ducha a z dřívější analýzy, nelze ji podrobit pozorování tak jako předmět, jejž nemůže nahradit. Je pouze iluzí předmětu, jeho nepřesnou vzpomínkou. Často také je představa původním výtvorem, zpracovaným na základě různých vzpomínek, které se spojují dohromady.“</w:t>
      </w:r>
      <w:r w:rsidR="00803274" w:rsidRPr="001746B0">
        <w:rPr>
          <w:rStyle w:val="Znakapoznpodarou"/>
          <w:i/>
          <w:color w:val="auto"/>
        </w:rPr>
        <w:footnoteReference w:id="9"/>
      </w:r>
    </w:p>
    <w:p w:rsidR="009C518E" w:rsidRPr="001746B0" w:rsidRDefault="009C518E" w:rsidP="0048321E">
      <w:pPr>
        <w:spacing w:before="240" w:line="360" w:lineRule="auto"/>
        <w:ind w:firstLine="567"/>
        <w:jc w:val="both"/>
        <w:rPr>
          <w:rFonts w:ascii="Arial" w:hAnsi="Arial" w:cs="Arial"/>
        </w:rPr>
      </w:pPr>
      <w:r w:rsidRPr="001746B0">
        <w:rPr>
          <w:rFonts w:ascii="Arial" w:hAnsi="Arial" w:cs="Arial"/>
        </w:rPr>
        <w:t>Představy vystupují z mysli jako reprodukční obrazy jednotlivých objektů, ale nikoli izolovaně, nýbrž v celých řetězcích, v nichž jedna představa vyvolává jinou. Představy, které byly kdysi ve vědomí současně, mají tendenci současně se vyvolávat, nebo taky představa vyvolává představu obsahově podobnou.</w:t>
      </w:r>
      <w:r w:rsidR="00B255E8" w:rsidRPr="001746B0">
        <w:rPr>
          <w:rStyle w:val="Znakapoznpodarou"/>
          <w:color w:val="auto"/>
        </w:rPr>
        <w:footnoteReference w:id="10"/>
      </w:r>
      <w:r w:rsidRPr="001746B0">
        <w:rPr>
          <w:rFonts w:ascii="Arial" w:hAnsi="Arial" w:cs="Arial"/>
        </w:rPr>
        <w:t xml:space="preserve"> </w:t>
      </w:r>
    </w:p>
    <w:p w:rsidR="00B255E8" w:rsidRPr="001746B0" w:rsidRDefault="009C518E" w:rsidP="0048321E">
      <w:pPr>
        <w:spacing w:before="240" w:line="360" w:lineRule="auto"/>
        <w:ind w:firstLine="567"/>
        <w:jc w:val="both"/>
        <w:rPr>
          <w:rFonts w:ascii="Arial" w:hAnsi="Arial" w:cs="Arial"/>
        </w:rPr>
      </w:pPr>
      <w:r w:rsidRPr="001746B0">
        <w:rPr>
          <w:rFonts w:ascii="Arial" w:hAnsi="Arial" w:cs="Arial"/>
        </w:rPr>
        <w:lastRenderedPageBreak/>
        <w:t xml:space="preserve">Psycholog Sergej </w:t>
      </w:r>
      <w:proofErr w:type="spellStart"/>
      <w:r w:rsidRPr="001746B0">
        <w:rPr>
          <w:rFonts w:ascii="Arial" w:hAnsi="Arial" w:cs="Arial"/>
        </w:rPr>
        <w:t>Leonidovič</w:t>
      </w:r>
      <w:proofErr w:type="spellEnd"/>
      <w:r w:rsidRPr="001746B0">
        <w:rPr>
          <w:rFonts w:ascii="Arial" w:hAnsi="Arial" w:cs="Arial"/>
        </w:rPr>
        <w:t xml:space="preserve"> </w:t>
      </w:r>
      <w:proofErr w:type="spellStart"/>
      <w:r w:rsidRPr="001746B0">
        <w:rPr>
          <w:rFonts w:ascii="Arial" w:hAnsi="Arial" w:cs="Arial"/>
        </w:rPr>
        <w:t>Rubinštejn</w:t>
      </w:r>
      <w:proofErr w:type="spellEnd"/>
      <w:r w:rsidRPr="001746B0">
        <w:rPr>
          <w:rFonts w:ascii="Arial" w:hAnsi="Arial" w:cs="Arial"/>
        </w:rPr>
        <w:t xml:space="preserve"> uvádí: </w:t>
      </w:r>
      <w:r w:rsidRPr="001746B0">
        <w:rPr>
          <w:rFonts w:ascii="Arial" w:hAnsi="Arial" w:cs="Arial"/>
          <w:i/>
          <w:iCs/>
        </w:rPr>
        <w:t xml:space="preserve">„Představa je reprodukovaný obraz předmětu, založený na naší minulé </w:t>
      </w:r>
      <w:proofErr w:type="gramStart"/>
      <w:r w:rsidRPr="001746B0">
        <w:rPr>
          <w:rFonts w:ascii="Arial" w:hAnsi="Arial" w:cs="Arial"/>
          <w:i/>
          <w:iCs/>
        </w:rPr>
        <w:t>zkušenosti...</w:t>
      </w:r>
      <w:proofErr w:type="gramEnd"/>
      <w:r w:rsidRPr="001746B0">
        <w:rPr>
          <w:rFonts w:ascii="Arial" w:hAnsi="Arial" w:cs="Arial"/>
          <w:i/>
          <w:iCs/>
        </w:rPr>
        <w:t xml:space="preserve"> Představy jsou obrazy.”</w:t>
      </w:r>
      <w:r w:rsidRPr="001746B0">
        <w:rPr>
          <w:rFonts w:ascii="Arial" w:hAnsi="Arial" w:cs="Arial"/>
        </w:rPr>
        <w:t xml:space="preserve"> Tyto obrazy mají povahu subjektivity a vztahují </w:t>
      </w:r>
      <w:r w:rsidR="00B255E8" w:rsidRPr="001746B0">
        <w:rPr>
          <w:rFonts w:ascii="Arial" w:hAnsi="Arial" w:cs="Arial"/>
        </w:rPr>
        <w:t>se k subjektivnímu světu mysli.</w:t>
      </w:r>
      <w:r w:rsidR="00B255E8" w:rsidRPr="001746B0">
        <w:rPr>
          <w:rStyle w:val="Znakapoznpodarou"/>
          <w:color w:val="auto"/>
        </w:rPr>
        <w:footnoteReference w:id="11"/>
      </w:r>
    </w:p>
    <w:p w:rsidR="009C518E" w:rsidRPr="001746B0" w:rsidRDefault="009C518E" w:rsidP="0048321E">
      <w:pPr>
        <w:spacing w:before="240" w:line="360" w:lineRule="auto"/>
        <w:ind w:firstLine="567"/>
        <w:jc w:val="both"/>
        <w:rPr>
          <w:rFonts w:ascii="Arial" w:hAnsi="Arial" w:cs="Arial"/>
        </w:rPr>
      </w:pPr>
      <w:r w:rsidRPr="001746B0">
        <w:rPr>
          <w:rFonts w:ascii="Arial" w:hAnsi="Arial" w:cs="Arial"/>
        </w:rPr>
        <w:t>Moje vlastní představy, zejména představy vzpomínek, či prvotní představy malby, než začnu tvořit, vidím docela jasně. Avšak jakmile je začnu přenášet na plátno, do jejich hmotné podoby, nezůstávají v mojí mysli vždy totožné. Vyznačují se značnou nestálostí, mění se, reagují na svoji již zhmotnělou formu. Dokud ještě dřímají v iluzivním světě mojí fantazie, podoba některých jejich fragmentů a detailů je dosti neurčitá. Tím mi vlastně moje představy a fantazie poskytují určitou volnost a svobodu jejich budoucího vyobrazení. Naučila jsem se proto nezlobit se na sebe za nedodržení původní vize. Tvorbu vnímám jako proces velmi dynamický. Je mým úkolem a potěšením kreativně reagovat na vzniklou situaci. Proto moje představy nemohou zestárnout. Mění se, ztrácejí se, rozplývají a znovu skládají do jiných, ač podobných, obrazců. Vždy je na nich něco nového. S ohledem na veškerou dynamiku tohoto procesu, je mým záměrem zachovat v obraze</w:t>
      </w:r>
      <w:r w:rsidR="00B255E8" w:rsidRPr="001746B0">
        <w:rPr>
          <w:rFonts w:ascii="Arial" w:hAnsi="Arial" w:cs="Arial"/>
        </w:rPr>
        <w:t xml:space="preserve"> původní dojem představy.</w:t>
      </w:r>
      <w:r w:rsidR="00B255E8" w:rsidRPr="001746B0">
        <w:rPr>
          <w:rStyle w:val="Znakapoznpodarou"/>
          <w:color w:val="auto"/>
        </w:rPr>
        <w:footnoteReference w:id="12"/>
      </w:r>
      <w:r w:rsidRPr="001746B0">
        <w:rPr>
          <w:rFonts w:ascii="Arial" w:hAnsi="Arial" w:cs="Arial"/>
        </w:rPr>
        <w:t xml:space="preserve"> </w:t>
      </w:r>
    </w:p>
    <w:p w:rsidR="009C518E" w:rsidRPr="001746B0" w:rsidRDefault="009C518E" w:rsidP="005528B3">
      <w:pPr>
        <w:spacing w:before="240" w:line="360" w:lineRule="auto"/>
        <w:ind w:firstLine="567"/>
        <w:jc w:val="both"/>
        <w:rPr>
          <w:rFonts w:ascii="Arial" w:hAnsi="Arial" w:cs="Arial"/>
        </w:rPr>
      </w:pPr>
      <w:r w:rsidRPr="001746B0">
        <w:rPr>
          <w:rFonts w:ascii="Arial" w:hAnsi="Arial" w:cs="Arial"/>
        </w:rPr>
        <w:lastRenderedPageBreak/>
        <w:t xml:space="preserve">O funkci představ píše </w:t>
      </w:r>
      <w:proofErr w:type="spellStart"/>
      <w:r w:rsidRPr="001746B0">
        <w:rPr>
          <w:rFonts w:ascii="Arial" w:hAnsi="Arial" w:cs="Arial"/>
        </w:rPr>
        <w:t>Nakonečný</w:t>
      </w:r>
      <w:proofErr w:type="spellEnd"/>
      <w:r w:rsidRPr="001746B0">
        <w:rPr>
          <w:rFonts w:ascii="Arial" w:hAnsi="Arial" w:cs="Arial"/>
        </w:rPr>
        <w:t xml:space="preserve"> v jeho Encyklopedii obecné psychologie: </w:t>
      </w:r>
      <w:r w:rsidRPr="001746B0">
        <w:rPr>
          <w:rFonts w:ascii="Arial" w:hAnsi="Arial" w:cs="Arial"/>
          <w:i/>
        </w:rPr>
        <w:t>„Člověk nežije pouze v přítomném okamžiku, ale také v minulosti a v budoucnosti. K minulosti se vrací vzpomínkami na to, co prožil, k budoucnosti se vztahuje sněním, vyvoláváním představ určitých plánů. Představy se stávají nástrojem myšlení - něco se nemusí provádět, lze si to jen představit. V průběhu činnosti vznikají důležité představy-cíle, které se podílejí na regulaci chování.“</w:t>
      </w:r>
      <w:r w:rsidR="00D64F8A" w:rsidRPr="001746B0">
        <w:rPr>
          <w:rStyle w:val="Znakapoznpodarou"/>
          <w:i/>
          <w:color w:val="auto"/>
        </w:rPr>
        <w:footnoteReference w:id="13"/>
      </w:r>
      <w:r w:rsidRPr="001746B0">
        <w:rPr>
          <w:rFonts w:ascii="Arial" w:hAnsi="Arial" w:cs="Arial"/>
        </w:rPr>
        <w:br w:type="page"/>
      </w:r>
    </w:p>
    <w:p w:rsidR="009C518E" w:rsidRPr="001746B0" w:rsidRDefault="00E535C0" w:rsidP="007959AD">
      <w:pPr>
        <w:pStyle w:val="Nadpis2"/>
      </w:pPr>
      <w:bookmarkStart w:id="17" w:name="_Toc355216515"/>
      <w:r>
        <w:lastRenderedPageBreak/>
        <w:t>v</w:t>
      </w:r>
      <w:r w:rsidR="009C518E" w:rsidRPr="001746B0">
        <w:t>zpomínka</w:t>
      </w:r>
      <w:bookmarkEnd w:id="17"/>
    </w:p>
    <w:p w:rsidR="009C518E" w:rsidRPr="001746B0" w:rsidRDefault="009C518E" w:rsidP="0048321E">
      <w:pPr>
        <w:spacing w:before="240" w:line="360" w:lineRule="auto"/>
        <w:ind w:firstLine="567"/>
        <w:jc w:val="both"/>
        <w:rPr>
          <w:rFonts w:ascii="Arial" w:hAnsi="Arial" w:cs="Arial"/>
          <w:i/>
        </w:rPr>
      </w:pPr>
      <w:r w:rsidRPr="001746B0">
        <w:rPr>
          <w:rFonts w:ascii="Arial" w:hAnsi="Arial" w:cs="Arial"/>
          <w:i/>
        </w:rPr>
        <w:t>„To, co se z minulosti vrací do mysli. Vzpomínka neexistuje sama o sobě, je to projev ducha, který rekonstruuje minulost a znovu ji prožívá vycházeje z přítomnosti. Vyvolaná vzpomínka není nikdy přesná, je to vždy interpretace, schematizace skutečnosti.“</w:t>
      </w:r>
      <w:r w:rsidR="005528B3" w:rsidRPr="001746B0">
        <w:rPr>
          <w:rStyle w:val="Znakapoznpodarou"/>
          <w:i/>
          <w:color w:val="auto"/>
        </w:rPr>
        <w:footnoteReference w:id="14"/>
      </w:r>
    </w:p>
    <w:p w:rsidR="00E50FBF" w:rsidRPr="001746B0" w:rsidRDefault="009C518E" w:rsidP="0048321E">
      <w:pPr>
        <w:pStyle w:val="Normlnweb"/>
        <w:spacing w:line="360" w:lineRule="auto"/>
        <w:ind w:firstLine="567"/>
        <w:jc w:val="both"/>
        <w:rPr>
          <w:rFonts w:ascii="Arial" w:hAnsi="Arial" w:cs="Arial"/>
          <w:sz w:val="22"/>
          <w:szCs w:val="22"/>
          <w:lang w:val="cs-CZ"/>
        </w:rPr>
      </w:pPr>
      <w:r w:rsidRPr="001746B0">
        <w:rPr>
          <w:rFonts w:ascii="Arial" w:hAnsi="Arial" w:cs="Arial"/>
          <w:sz w:val="22"/>
          <w:szCs w:val="22"/>
          <w:lang w:val="cs-CZ"/>
        </w:rPr>
        <w:t xml:space="preserve">Vybavením vzpomínky si oživujeme minulý zážitek. Vzpomínky nikdy nejsou přesným zachycením v minulosti prožité reality, vždy jsou do jisté míry přetvářeny vlivem schopnosti zapomínat. Vzpomínka je pouhým subjektivním otiskem skutečnosti zanechaným v naší paměti. Každou vyvolanou vzpomínku je možné mít spojenou s </w:t>
      </w:r>
      <w:proofErr w:type="gramStart"/>
      <w:r w:rsidRPr="001746B0">
        <w:rPr>
          <w:rFonts w:ascii="Arial" w:hAnsi="Arial" w:cs="Arial"/>
          <w:sz w:val="22"/>
          <w:szCs w:val="22"/>
          <w:lang w:val="cs-CZ"/>
        </w:rPr>
        <w:t>určitým  citovým</w:t>
      </w:r>
      <w:proofErr w:type="gramEnd"/>
      <w:r w:rsidRPr="001746B0">
        <w:rPr>
          <w:rFonts w:ascii="Arial" w:hAnsi="Arial" w:cs="Arial"/>
          <w:sz w:val="22"/>
          <w:szCs w:val="22"/>
          <w:lang w:val="cs-CZ"/>
        </w:rPr>
        <w:t>, emočním prožitkem, který vzniká v okamžiku vytvoření paměťového vtisku, ale zároveň se dynamicky mění i v závislosti na emočním rozpoložení v okamžiku vybavení.</w:t>
      </w:r>
    </w:p>
    <w:p w:rsidR="009C518E" w:rsidRPr="001746B0" w:rsidRDefault="00E50FBF" w:rsidP="00E50FBF">
      <w:pPr>
        <w:rPr>
          <w:rFonts w:ascii="Arial" w:eastAsia="Times New Roman" w:hAnsi="Arial" w:cs="Arial"/>
        </w:rPr>
      </w:pPr>
      <w:r w:rsidRPr="001746B0">
        <w:rPr>
          <w:rFonts w:ascii="Arial" w:hAnsi="Arial" w:cs="Arial"/>
        </w:rPr>
        <w:br w:type="page"/>
      </w:r>
    </w:p>
    <w:p w:rsidR="009C518E" w:rsidRPr="001746B0" w:rsidRDefault="009C518E" w:rsidP="0048321E">
      <w:pPr>
        <w:pStyle w:val="Normlnweb"/>
        <w:spacing w:line="360" w:lineRule="auto"/>
        <w:ind w:firstLine="567"/>
        <w:jc w:val="both"/>
        <w:rPr>
          <w:rFonts w:ascii="Arial" w:hAnsi="Arial" w:cs="Arial"/>
          <w:i/>
          <w:iCs/>
          <w:sz w:val="22"/>
          <w:szCs w:val="22"/>
          <w:lang w:val="cs-CZ"/>
        </w:rPr>
      </w:pPr>
      <w:r w:rsidRPr="001746B0">
        <w:rPr>
          <w:rFonts w:ascii="Arial" w:hAnsi="Arial" w:cs="Arial"/>
          <w:sz w:val="22"/>
          <w:szCs w:val="22"/>
          <w:lang w:val="cs-CZ"/>
        </w:rPr>
        <w:lastRenderedPageBreak/>
        <w:t xml:space="preserve">Podle </w:t>
      </w:r>
      <w:proofErr w:type="gramStart"/>
      <w:r w:rsidRPr="001746B0">
        <w:rPr>
          <w:rFonts w:ascii="Arial" w:hAnsi="Arial" w:cs="Arial"/>
          <w:sz w:val="22"/>
          <w:szCs w:val="22"/>
          <w:lang w:val="cs-CZ"/>
        </w:rPr>
        <w:t>Sterna(1950</w:t>
      </w:r>
      <w:proofErr w:type="gramEnd"/>
      <w:r w:rsidRPr="001746B0">
        <w:rPr>
          <w:rFonts w:ascii="Arial" w:hAnsi="Arial" w:cs="Arial"/>
          <w:sz w:val="22"/>
          <w:szCs w:val="22"/>
          <w:lang w:val="cs-CZ"/>
        </w:rPr>
        <w:t xml:space="preserve">) se vzpomínky vyznačují dvěma podstatnými znaky – vědomým vztahem k minulosti a konkrétní jedinečností obsahu: </w:t>
      </w:r>
      <w:r w:rsidRPr="001746B0">
        <w:rPr>
          <w:rFonts w:ascii="Arial" w:hAnsi="Arial" w:cs="Arial"/>
          <w:i/>
          <w:iCs/>
          <w:sz w:val="22"/>
          <w:szCs w:val="22"/>
          <w:lang w:val="cs-CZ"/>
        </w:rPr>
        <w:t xml:space="preserve">„V každé vzpomínkové představě je zpřítomněn individuální kus minulosti jako </w:t>
      </w:r>
      <w:proofErr w:type="gramStart"/>
      <w:r w:rsidRPr="001746B0">
        <w:rPr>
          <w:rFonts w:ascii="Arial" w:hAnsi="Arial" w:cs="Arial"/>
          <w:i/>
          <w:iCs/>
          <w:sz w:val="22"/>
          <w:szCs w:val="22"/>
          <w:lang w:val="cs-CZ"/>
        </w:rPr>
        <w:t>minulosti...</w:t>
      </w:r>
      <w:proofErr w:type="gramEnd"/>
      <w:r w:rsidRPr="001746B0">
        <w:rPr>
          <w:rFonts w:ascii="Arial" w:hAnsi="Arial" w:cs="Arial"/>
          <w:i/>
          <w:iCs/>
          <w:sz w:val="22"/>
          <w:szCs w:val="22"/>
          <w:lang w:val="cs-CZ"/>
        </w:rPr>
        <w:t xml:space="preserve"> Vzpomínka je personálně historický postoj vědomí.“</w:t>
      </w:r>
      <w:r w:rsidR="005528B3" w:rsidRPr="001746B0">
        <w:rPr>
          <w:rStyle w:val="Znakapoznpodarou"/>
          <w:i/>
          <w:iCs/>
          <w:color w:val="auto"/>
          <w:sz w:val="22"/>
          <w:szCs w:val="22"/>
          <w:lang w:val="cs-CZ"/>
        </w:rPr>
        <w:footnoteReference w:id="15"/>
      </w:r>
    </w:p>
    <w:p w:rsidR="009C518E" w:rsidRPr="001746B0" w:rsidRDefault="009C518E" w:rsidP="0048321E">
      <w:pPr>
        <w:pStyle w:val="Normlnweb"/>
        <w:spacing w:line="360" w:lineRule="auto"/>
        <w:ind w:firstLine="567"/>
        <w:jc w:val="both"/>
        <w:rPr>
          <w:rFonts w:ascii="Arial" w:hAnsi="Arial" w:cs="Arial"/>
          <w:sz w:val="22"/>
          <w:szCs w:val="22"/>
          <w:lang w:val="cs-CZ"/>
        </w:rPr>
      </w:pPr>
      <w:r w:rsidRPr="001746B0">
        <w:rPr>
          <w:rFonts w:ascii="Arial" w:hAnsi="Arial" w:cs="Arial"/>
          <w:sz w:val="22"/>
          <w:szCs w:val="22"/>
          <w:lang w:val="cs-CZ"/>
        </w:rPr>
        <w:t>Minulost je ve vzpomínce zpřítomněna, což je možné jen díky kontinuitě individuálního života. Je to pronikání k minulému z přítomného. Proud života jakoby se obrátil a tekl zpět, proto má vzpomínka pro jedince význam jako stále se něco uskutečňujícího, znovu prožívá minulé. V každé vzpomínce je obsažen vztah k sobě, je to zpřítomňování minulosti. Vzpomínka však není pouhou reprodukcí toho, co bylo prožito, sama je již přítomným zpracováním minulosti, která v ní často dostává jiný smysl, může být do jisté míry deformována. Minulé je prožíváno v nových souvislostech, protože je doplněno navíc o emoce pociťované v přítomnosti.</w:t>
      </w:r>
      <w:r w:rsidR="005528B3" w:rsidRPr="001746B0">
        <w:rPr>
          <w:rStyle w:val="Znakapoznpodarou"/>
          <w:color w:val="auto"/>
          <w:sz w:val="22"/>
          <w:szCs w:val="22"/>
          <w:lang w:val="cs-CZ"/>
        </w:rPr>
        <w:footnoteReference w:id="16"/>
      </w:r>
      <w:r w:rsidR="005528B3" w:rsidRPr="001746B0">
        <w:rPr>
          <w:rFonts w:ascii="Arial" w:hAnsi="Arial" w:cs="Arial"/>
          <w:sz w:val="22"/>
          <w:szCs w:val="22"/>
          <w:lang w:val="cs-CZ"/>
        </w:rPr>
        <w:t xml:space="preserve"> </w:t>
      </w:r>
    </w:p>
    <w:p w:rsidR="00773822" w:rsidRPr="001746B0" w:rsidRDefault="009C518E" w:rsidP="0048321E">
      <w:pPr>
        <w:spacing w:before="240" w:line="360" w:lineRule="auto"/>
        <w:ind w:firstLine="567"/>
        <w:jc w:val="both"/>
        <w:rPr>
          <w:rFonts w:ascii="Arial" w:hAnsi="Arial" w:cs="Arial"/>
        </w:rPr>
      </w:pPr>
      <w:r w:rsidRPr="001746B0">
        <w:rPr>
          <w:rFonts w:ascii="Arial" w:hAnsi="Arial" w:cs="Arial"/>
        </w:rPr>
        <w:t xml:space="preserve">Důvodem, proč se zde tak dopodrobna snažím o popis pojmů, jako je vzpomínka, či představa, je fakt, že pro vznik námětů mnoha mých posledních maleb jsou hlavní podstatou. </w:t>
      </w:r>
    </w:p>
    <w:p w:rsidR="00537F9A" w:rsidRPr="001746B0" w:rsidRDefault="00E50FBF" w:rsidP="00E50FBF">
      <w:pPr>
        <w:rPr>
          <w:rFonts w:ascii="Arial" w:hAnsi="Arial" w:cs="Arial"/>
        </w:rPr>
      </w:pPr>
      <w:r w:rsidRPr="001746B0">
        <w:rPr>
          <w:rFonts w:ascii="Arial" w:hAnsi="Arial" w:cs="Arial"/>
        </w:rPr>
        <w:br w:type="page"/>
      </w:r>
    </w:p>
    <w:p w:rsidR="00773822" w:rsidRDefault="00A25C57" w:rsidP="007959AD">
      <w:pPr>
        <w:pStyle w:val="Nadpis1"/>
      </w:pPr>
      <w:bookmarkStart w:id="18" w:name="_Toc355216516"/>
      <w:r>
        <w:lastRenderedPageBreak/>
        <w:t>c</w:t>
      </w:r>
      <w:r w:rsidR="007959AD">
        <w:t>estou</w:t>
      </w:r>
      <w:r w:rsidR="00773822" w:rsidRPr="001746B0">
        <w:t xml:space="preserve"> k</w:t>
      </w:r>
      <w:r w:rsidR="007959AD">
        <w:t> </w:t>
      </w:r>
      <w:r w:rsidR="00773822" w:rsidRPr="001746B0">
        <w:t>tématu</w:t>
      </w:r>
      <w:bookmarkEnd w:id="18"/>
    </w:p>
    <w:p w:rsidR="007959AD" w:rsidRPr="007959AD" w:rsidRDefault="007959AD" w:rsidP="007959AD"/>
    <w:p w:rsidR="005528B3" w:rsidRPr="001746B0" w:rsidRDefault="00773822" w:rsidP="0048321E">
      <w:pPr>
        <w:spacing w:line="360" w:lineRule="auto"/>
        <w:ind w:firstLine="720"/>
        <w:jc w:val="both"/>
        <w:rPr>
          <w:rFonts w:ascii="Arial" w:hAnsi="Arial" w:cs="Arial"/>
        </w:rPr>
      </w:pPr>
      <w:r w:rsidRPr="001746B0">
        <w:rPr>
          <w:rFonts w:ascii="Arial" w:hAnsi="Arial" w:cs="Arial"/>
          <w:i/>
        </w:rPr>
        <w:t>„Umění, aby bylo pravdivé, musí vycházet ze základu vlastního prožitku. Aby získalo autentičnost, musí být podloženo vlastní zkušeností. Vnímám umění jako jednu z cest k sebepoznání. Kladení otázek a hledání odpovědí, které se nevyhnutelně opakují. Hledání, jehož cíl nelze pojmenovat jedním slovem. Tento proces hledání sebe sama, de facto, nikdy nekončí. Já mám pocit, že pořád hledám. Většinou ani přesně nevím, co to vlastně je. Ale když pracuji, mám pocit, že něco nalézám. Ke své práci potřebuji důvod a obsah. Tedy osobní identifikaci. …krása není hlavní cíl…Ale globálně umění krásu obsahuje, byť její interpretace zůstává značně subjektivní.“</w:t>
      </w:r>
      <w:r w:rsidRPr="001746B0">
        <w:rPr>
          <w:rFonts w:ascii="Arial" w:hAnsi="Arial" w:cs="Arial"/>
        </w:rPr>
        <w:t xml:space="preserve"> </w:t>
      </w:r>
      <w:r w:rsidR="005528B3" w:rsidRPr="001746B0">
        <w:rPr>
          <w:rStyle w:val="Znakapoznpodarou"/>
          <w:color w:val="auto"/>
        </w:rPr>
        <w:footnoteReference w:id="17"/>
      </w:r>
    </w:p>
    <w:p w:rsidR="00773822" w:rsidRPr="001746B0" w:rsidRDefault="005528B3" w:rsidP="0048321E">
      <w:pPr>
        <w:spacing w:line="360" w:lineRule="auto"/>
        <w:ind w:firstLine="720"/>
        <w:jc w:val="both"/>
        <w:rPr>
          <w:rFonts w:ascii="Arial" w:hAnsi="Arial" w:cs="Arial"/>
        </w:rPr>
      </w:pPr>
      <w:r w:rsidRPr="001746B0">
        <w:rPr>
          <w:rFonts w:ascii="Arial" w:hAnsi="Arial" w:cs="Arial"/>
        </w:rPr>
        <w:t>Richard Kočí</w:t>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Abych objevila meze svého intimního prostoru a dokázala se v něm orientovat, podnikala jsem mnoho, často zoufalých a nemoudrých kroků. Kořeny těchto mých snah o nalezení vlastní identity a vymezení osobního intimního prostoru sahají, kam až si vzpomínám, do raného dětství. Již od novorozeneckého věku jsem rodičům dávala najevo, že nebudu dělat </w:t>
      </w:r>
      <w:r w:rsidRPr="001746B0">
        <w:rPr>
          <w:rFonts w:ascii="Arial" w:hAnsi="Arial" w:cs="Arial"/>
        </w:rPr>
        <w:lastRenderedPageBreak/>
        <w:t xml:space="preserve">to, co zrovna chtějí oni, že manipulace se mnou nebude jednoduchá. Už jako kojenec jsem se v rámci svých možností stavěla do opozice. Snad se mi nelíbilo, že jenom kvůli tomu, že jsem roztomilé miminko, a navíc prvorozené, by měli mít všichni právo si mě pochovat. Na protest jsem se vzpírala a odtahovala. Snahami prosadit za každou cenu svůj aktuální zájem jsem rodiče přiváděla k šílenství. Ve své umíněnosti jsem vyvinula a postupně dovedla k dokonalosti metody, díky nimž moje zájmy často zvítězily. Nejeden kolemjdoucí v parku kroutil hlavou nad matkou tyrankou, při pohledu na dítě ležící v červené kombinézce se </w:t>
      </w:r>
      <w:proofErr w:type="spellStart"/>
      <w:r w:rsidRPr="001746B0">
        <w:rPr>
          <w:rFonts w:ascii="Arial" w:hAnsi="Arial" w:cs="Arial"/>
        </w:rPr>
        <w:t>sněhuláčkem</w:t>
      </w:r>
      <w:proofErr w:type="spellEnd"/>
      <w:r w:rsidRPr="001746B0">
        <w:rPr>
          <w:rFonts w:ascii="Arial" w:hAnsi="Arial" w:cs="Arial"/>
        </w:rPr>
        <w:t xml:space="preserve"> uprostřed cesty, zuřivě kopající nožičkami a bušící pěstičkami do země, jež se slzami tryskajícími proudem vřeští tak, jako by bylo přinejmenším vražděno. Smekám před trpělivostí rodičky, která s druhým dítětem v kočáru čekala kdesi za keřem, až se červená koule řevem vyčerpá, posbírá se z promrzlé země a začne hledat maminku, tentokrát znovu plačíc, protože ji nikde nevidí. </w:t>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V oblasti tvorby jsem o svém intimním prostoru a jeho vymezování začala přemýšlet až poměrně pozdě. I když podvědomé snahy si vybavuji už na základní škole. Možná, že na tuto skutečnost mohl mít určitý vliv charakter mého studia na střední umělecké škole. Zde jsme dostávali úkoly a témata technického rázu, s cílem naučit nás dokonale řemeslné zručnosti. Význam tématu, byl, myslím si, dosti opomenut. Usilovným přemýšlením, jak se stanoveným tématům vyhnout, či se s nimi nějak poprat, mne ani nenapadlo zabývat se vlastní identitou. Na vlastní identitu jaksi nezbyl prostor. Až při studiu na vysoké škole jsem zjistila, že téma nemusí být mým nepřítelem, ale naopak potřebným vodítkem tvorby. Když člověk naslouchá, zbytečně </w:t>
      </w:r>
      <w:r w:rsidRPr="001746B0">
        <w:rPr>
          <w:rFonts w:ascii="Arial" w:hAnsi="Arial" w:cs="Arial"/>
        </w:rPr>
        <w:lastRenderedPageBreak/>
        <w:t>neláme nic přes koleno, téma si jej najde samo. Z vlastní zkušenosti vím, že nejdůležitější je začít oblastí, která mě v daném okamžiku zajímá nejvíce. Nemá smysl se pouštět do témat, k nimž člověk nemá vztah. Prošla jsem samozřejmě obdobími tápajícími a téma hledajícími. V té době vzniklo pár jednotlivých děl, která mi v mém tvůrčím vývoji nebyla nijak zvláštním přínosem. S časovým odstupem je sama hodnotím nepříliš pozitivně.</w:t>
      </w:r>
    </w:p>
    <w:p w:rsidR="00773822" w:rsidRPr="001746B0" w:rsidRDefault="00773822" w:rsidP="0048321E">
      <w:pPr>
        <w:spacing w:line="360" w:lineRule="auto"/>
        <w:ind w:firstLine="720"/>
        <w:jc w:val="both"/>
        <w:rPr>
          <w:rFonts w:ascii="Arial" w:hAnsi="Arial" w:cs="Arial"/>
        </w:rPr>
      </w:pPr>
      <w:r w:rsidRPr="001746B0">
        <w:rPr>
          <w:rFonts w:ascii="Arial" w:hAnsi="Arial" w:cs="Arial"/>
        </w:rPr>
        <w:tab/>
        <w:t>Marné pátrání po vhodném tématu mne donutilo začít u sebe. Pokud nenacházím inspiraci zvenčí, okolo sebe, jsem nejspíš zaslepena a zablokována někde uvnitř. Moje původně dobře započatá a rozvinutá abstraktní malba se bohužel vyčerpala a rozplynula v beznaději jednotlivých obrazů postrádajících smysl v rámci celku. Původní téma se rozmázlo do ztracena a natolik se mi nakonec odcizilo, že jsem byla nucena udělat radikální řez. Tlustou čáru, úplně změnit přístup k malbě. Znovu jsem začínala od začátku. I když obohacena předchozími zkušenostmi. Chtěla jsem hlavně malovat. Po delším období rastrování mi chyběla rozmáchlá malířská gesta. Vadilo mi, že moje poslední téma nebylo ani trochu osobní. Což není pravda, když teď o tom přemýšlím, jenom jsem nebyla schopna o téma dostatečně pečovat a rozvinout jej správným směrem. Nyní jsem přesvědčena, že dobře zvolené téma nelze vyčerpat. Jedině tím způsobem, že se přirozeně přelije do jiného, souvisejícího, ale již akt</w:t>
      </w:r>
      <w:r w:rsidR="00373335" w:rsidRPr="001746B0">
        <w:rPr>
          <w:rFonts w:ascii="Arial" w:hAnsi="Arial" w:cs="Arial"/>
        </w:rPr>
        <w:t>uálnějšího námětu. Myslím, že té</w:t>
      </w:r>
      <w:r w:rsidRPr="001746B0">
        <w:rPr>
          <w:rFonts w:ascii="Arial" w:hAnsi="Arial" w:cs="Arial"/>
        </w:rPr>
        <w:t>to dovednost</w:t>
      </w:r>
      <w:r w:rsidR="00373335" w:rsidRPr="001746B0">
        <w:rPr>
          <w:rFonts w:ascii="Arial" w:hAnsi="Arial" w:cs="Arial"/>
        </w:rPr>
        <w:t>i</w:t>
      </w:r>
      <w:r w:rsidRPr="001746B0">
        <w:rPr>
          <w:rFonts w:ascii="Arial" w:hAnsi="Arial" w:cs="Arial"/>
        </w:rPr>
        <w:t xml:space="preserve"> jsem se ještě nenaučila. Jistě tento um souvisí se zodpovědností malířského přístupu.</w:t>
      </w:r>
    </w:p>
    <w:p w:rsidR="007E081E" w:rsidRDefault="00773822" w:rsidP="0048321E">
      <w:pPr>
        <w:spacing w:line="360" w:lineRule="auto"/>
        <w:ind w:firstLine="720"/>
        <w:jc w:val="both"/>
        <w:rPr>
          <w:rFonts w:ascii="Arial" w:hAnsi="Arial" w:cs="Arial"/>
        </w:rPr>
      </w:pPr>
      <w:r w:rsidRPr="001746B0">
        <w:rPr>
          <w:rFonts w:ascii="Arial" w:hAnsi="Arial" w:cs="Arial"/>
        </w:rPr>
        <w:lastRenderedPageBreak/>
        <w:t>Tolik jsem toužila zabývat se náměty více osobními, než dosud, až jsem se do nich vr</w:t>
      </w:r>
      <w:r w:rsidR="00900AC0" w:rsidRPr="001746B0">
        <w:rPr>
          <w:rFonts w:ascii="Arial" w:hAnsi="Arial" w:cs="Arial"/>
        </w:rPr>
        <w:t>hala po hlavě, bez rozmyslu. B</w:t>
      </w:r>
      <w:r w:rsidRPr="001746B0">
        <w:rPr>
          <w:rFonts w:ascii="Arial" w:hAnsi="Arial" w:cs="Arial"/>
        </w:rPr>
        <w:t>ez nezbytného odstupu. Veškerou svoji činnost, včetně té umělecké, jsem směřovala k obnově emocí. Nabyla jsem přesvědčení, že se mohu konečně volně nadechnout. Měla jsem pocit volnosti, svobody. Bohužel, asi</w:t>
      </w:r>
      <w:r w:rsidR="001D4E83" w:rsidRPr="001746B0">
        <w:rPr>
          <w:rFonts w:ascii="Arial" w:hAnsi="Arial" w:cs="Arial"/>
        </w:rPr>
        <w:t xml:space="preserve"> jen do třetího obrazu v řadě. Č</w:t>
      </w:r>
      <w:r w:rsidRPr="001746B0">
        <w:rPr>
          <w:rFonts w:ascii="Arial" w:hAnsi="Arial" w:cs="Arial"/>
        </w:rPr>
        <w:t>tvrtý se mi dlouho nedařilo domalovat a nejspíš jsem jej utahala. Neuváženě jsem kombinovala barvy. Barevnost celého cyklu jsem omezila jen na pár odstínů, což se mi vymstilo. Nyní už chápu nutnost v každé další malbě objevit něco nového. Bez přicházení nových zkušeností se z milované malby stane rutinní práce postrádající přínos.</w:t>
      </w:r>
    </w:p>
    <w:p w:rsidR="007E081E" w:rsidRDefault="007E081E">
      <w:pPr>
        <w:rPr>
          <w:rFonts w:ascii="Arial" w:hAnsi="Arial" w:cs="Arial"/>
        </w:rPr>
      </w:pPr>
      <w:r>
        <w:rPr>
          <w:rFonts w:ascii="Arial" w:hAnsi="Arial" w:cs="Arial"/>
        </w:rPr>
        <w:br w:type="page"/>
      </w:r>
    </w:p>
    <w:p w:rsidR="00773822" w:rsidRPr="002229E8" w:rsidRDefault="007E081E" w:rsidP="001A6503">
      <w:pPr>
        <w:rPr>
          <w:rFonts w:ascii="Arial" w:hAnsi="Arial" w:cs="Arial"/>
          <w:color w:val="262626" w:themeColor="text1" w:themeTint="D9"/>
          <w:sz w:val="18"/>
          <w:szCs w:val="18"/>
        </w:rPr>
      </w:pPr>
      <w:r w:rsidRPr="002229E8">
        <w:rPr>
          <w:rFonts w:ascii="Arial" w:hAnsi="Arial" w:cs="Arial"/>
          <w:noProof/>
          <w:color w:val="262626" w:themeColor="text1" w:themeTint="D9"/>
          <w:sz w:val="18"/>
          <w:szCs w:val="18"/>
          <w:lang w:eastAsia="cs-CZ"/>
        </w:rPr>
        <w:lastRenderedPageBreak/>
        <w:drawing>
          <wp:anchor distT="0" distB="0" distL="114300" distR="114300" simplePos="0" relativeHeight="251658240" behindDoc="0" locked="0" layoutInCell="1" allowOverlap="1" wp14:anchorId="4AA2407A" wp14:editId="4D906C6D">
            <wp:simplePos x="902335" y="902335"/>
            <wp:positionH relativeFrom="margin">
              <wp:align>center</wp:align>
            </wp:positionH>
            <wp:positionV relativeFrom="margin">
              <wp:align>top</wp:align>
            </wp:positionV>
            <wp:extent cx="5761355" cy="463105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0.JPG"/>
                    <pic:cNvPicPr/>
                  </pic:nvPicPr>
                  <pic:blipFill>
                    <a:blip r:embed="rId12" cstate="print">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5761355" cy="4631055"/>
                    </a:xfrm>
                    <a:prstGeom prst="rect">
                      <a:avLst/>
                    </a:prstGeom>
                  </pic:spPr>
                </pic:pic>
              </a:graphicData>
            </a:graphic>
            <wp14:sizeRelH relativeFrom="page">
              <wp14:pctWidth>0</wp14:pctWidth>
            </wp14:sizeRelH>
            <wp14:sizeRelV relativeFrom="page">
              <wp14:pctHeight>0</wp14:pctHeight>
            </wp14:sizeRelV>
          </wp:anchor>
        </w:drawing>
      </w:r>
      <w:r w:rsidR="001A6503">
        <w:rPr>
          <w:rFonts w:ascii="Arial" w:hAnsi="Arial" w:cs="Arial"/>
          <w:color w:val="262626" w:themeColor="text1" w:themeTint="D9"/>
          <w:sz w:val="18"/>
          <w:szCs w:val="18"/>
        </w:rPr>
        <w:t xml:space="preserve">   </w:t>
      </w:r>
      <w:r w:rsidR="00C55067">
        <w:rPr>
          <w:rFonts w:ascii="Arial" w:hAnsi="Arial" w:cs="Arial"/>
          <w:color w:val="262626" w:themeColor="text1" w:themeTint="D9"/>
          <w:sz w:val="18"/>
          <w:szCs w:val="18"/>
        </w:rPr>
        <w:t xml:space="preserve">Prádlo, </w:t>
      </w:r>
      <w:r w:rsidR="002229E8" w:rsidRPr="002229E8">
        <w:rPr>
          <w:rFonts w:ascii="Arial" w:hAnsi="Arial" w:cs="Arial"/>
          <w:color w:val="262626" w:themeColor="text1" w:themeTint="D9"/>
          <w:sz w:val="18"/>
          <w:szCs w:val="18"/>
        </w:rPr>
        <w:t>100x125</w:t>
      </w:r>
      <w:r w:rsidR="00C55067">
        <w:rPr>
          <w:rFonts w:ascii="Arial" w:hAnsi="Arial" w:cs="Arial"/>
          <w:color w:val="262626" w:themeColor="text1" w:themeTint="D9"/>
          <w:sz w:val="18"/>
          <w:szCs w:val="18"/>
        </w:rPr>
        <w:t>, akryl na plátně</w:t>
      </w:r>
    </w:p>
    <w:p w:rsidR="00766D02" w:rsidRDefault="007E081E">
      <w:pPr>
        <w:rPr>
          <w:rFonts w:ascii="Arial" w:hAnsi="Arial" w:cs="Arial"/>
        </w:rPr>
      </w:pPr>
      <w:r>
        <w:rPr>
          <w:rFonts w:ascii="Arial" w:hAnsi="Arial" w:cs="Arial"/>
          <w:noProof/>
          <w:lang w:eastAsia="cs-CZ"/>
        </w:rPr>
        <w:lastRenderedPageBreak/>
        <w:drawing>
          <wp:inline distT="0" distB="0" distL="0" distR="0" wp14:anchorId="389C5ED9" wp14:editId="61EF8F16">
            <wp:extent cx="5895975" cy="3881479"/>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2.JPG"/>
                    <pic:cNvPicPr/>
                  </pic:nvPicPr>
                  <pic:blipFill>
                    <a:blip r:embed="rId14" cstate="print">
                      <a:extLst>
                        <a:ext uri="{BEBA8EAE-BF5A-486C-A8C5-ECC9F3942E4B}">
                          <a14:imgProps xmlns:a14="http://schemas.microsoft.com/office/drawing/2010/main">
                            <a14:imgLayer r:embed="rId15">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5913533" cy="3893038"/>
                    </a:xfrm>
                    <a:prstGeom prst="rect">
                      <a:avLst/>
                    </a:prstGeom>
                  </pic:spPr>
                </pic:pic>
              </a:graphicData>
            </a:graphic>
          </wp:inline>
        </w:drawing>
      </w:r>
    </w:p>
    <w:p w:rsidR="007E081E" w:rsidRPr="00766D02" w:rsidRDefault="00C55067">
      <w:pPr>
        <w:rPr>
          <w:rFonts w:ascii="Arial" w:hAnsi="Arial" w:cs="Arial"/>
          <w:sz w:val="18"/>
          <w:szCs w:val="18"/>
        </w:rPr>
      </w:pPr>
      <w:r>
        <w:rPr>
          <w:rFonts w:ascii="Arial" w:hAnsi="Arial" w:cs="Arial"/>
          <w:color w:val="262626" w:themeColor="text1" w:themeTint="D9"/>
          <w:sz w:val="18"/>
          <w:szCs w:val="18"/>
        </w:rPr>
        <w:t xml:space="preserve">Bez názvu, </w:t>
      </w:r>
      <w:r w:rsidR="00766D02" w:rsidRPr="00766D02">
        <w:rPr>
          <w:rFonts w:ascii="Arial" w:hAnsi="Arial" w:cs="Arial"/>
          <w:color w:val="262626" w:themeColor="text1" w:themeTint="D9"/>
          <w:sz w:val="18"/>
          <w:szCs w:val="18"/>
        </w:rPr>
        <w:t>100x150</w:t>
      </w:r>
      <w:r>
        <w:rPr>
          <w:rFonts w:ascii="Arial" w:hAnsi="Arial" w:cs="Arial"/>
          <w:color w:val="262626" w:themeColor="text1" w:themeTint="D9"/>
          <w:sz w:val="18"/>
          <w:szCs w:val="18"/>
        </w:rPr>
        <w:t>, akryl na plátně</w:t>
      </w:r>
      <w:r w:rsidRPr="00766D02">
        <w:rPr>
          <w:rFonts w:ascii="Arial" w:hAnsi="Arial" w:cs="Arial"/>
          <w:sz w:val="18"/>
          <w:szCs w:val="18"/>
        </w:rPr>
        <w:t xml:space="preserve"> </w:t>
      </w:r>
      <w:r w:rsidR="007E081E" w:rsidRPr="00766D02">
        <w:rPr>
          <w:rFonts w:ascii="Arial" w:hAnsi="Arial" w:cs="Arial"/>
          <w:sz w:val="18"/>
          <w:szCs w:val="18"/>
        </w:rPr>
        <w:br w:type="page"/>
      </w:r>
    </w:p>
    <w:p w:rsidR="00797454" w:rsidRDefault="007E081E">
      <w:pPr>
        <w:rPr>
          <w:rFonts w:ascii="Arial" w:hAnsi="Arial" w:cs="Arial"/>
        </w:rPr>
      </w:pPr>
      <w:r>
        <w:rPr>
          <w:rFonts w:ascii="Arial" w:hAnsi="Arial" w:cs="Arial"/>
          <w:noProof/>
          <w:lang w:eastAsia="cs-CZ"/>
        </w:rPr>
        <w:lastRenderedPageBreak/>
        <w:drawing>
          <wp:inline distT="0" distB="0" distL="0" distR="0" wp14:anchorId="3E511A2E" wp14:editId="486632B9">
            <wp:extent cx="5908091" cy="34004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4.JPG"/>
                    <pic:cNvPicPr/>
                  </pic:nvPicPr>
                  <pic:blipFill>
                    <a:blip r:embed="rId16" cstate="print">
                      <a:extLst>
                        <a:ext uri="{BEBA8EAE-BF5A-486C-A8C5-ECC9F3942E4B}">
                          <a14:imgProps xmlns:a14="http://schemas.microsoft.com/office/drawing/2010/main">
                            <a14:imgLayer r:embed="rId17">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5913923" cy="3403782"/>
                    </a:xfrm>
                    <a:prstGeom prst="rect">
                      <a:avLst/>
                    </a:prstGeom>
                  </pic:spPr>
                </pic:pic>
              </a:graphicData>
            </a:graphic>
          </wp:inline>
        </w:drawing>
      </w:r>
    </w:p>
    <w:p w:rsidR="007E081E" w:rsidRDefault="00C55067">
      <w:pPr>
        <w:rPr>
          <w:rFonts w:ascii="Arial" w:hAnsi="Arial" w:cs="Arial"/>
        </w:rPr>
      </w:pPr>
      <w:r>
        <w:rPr>
          <w:rFonts w:ascii="Arial" w:hAnsi="Arial" w:cs="Arial"/>
          <w:color w:val="262626" w:themeColor="text1" w:themeTint="D9"/>
          <w:sz w:val="18"/>
          <w:szCs w:val="18"/>
        </w:rPr>
        <w:t>Bez názvu,</w:t>
      </w:r>
      <w:r w:rsidR="00797454" w:rsidRPr="00797454">
        <w:rPr>
          <w:rFonts w:ascii="Arial" w:hAnsi="Arial" w:cs="Arial"/>
          <w:color w:val="262626" w:themeColor="text1" w:themeTint="D9"/>
          <w:sz w:val="18"/>
          <w:szCs w:val="18"/>
        </w:rPr>
        <w:t>100x170</w:t>
      </w:r>
      <w:r>
        <w:rPr>
          <w:rFonts w:ascii="Arial" w:hAnsi="Arial" w:cs="Arial"/>
          <w:color w:val="262626" w:themeColor="text1" w:themeTint="D9"/>
          <w:sz w:val="18"/>
          <w:szCs w:val="18"/>
        </w:rPr>
        <w:t>, akryl</w:t>
      </w:r>
      <w:r w:rsidR="00D728FE">
        <w:rPr>
          <w:rFonts w:ascii="Arial" w:hAnsi="Arial" w:cs="Arial"/>
          <w:color w:val="262626" w:themeColor="text1" w:themeTint="D9"/>
          <w:sz w:val="18"/>
          <w:szCs w:val="18"/>
        </w:rPr>
        <w:t xml:space="preserve"> a sprej</w:t>
      </w:r>
      <w:r>
        <w:rPr>
          <w:rFonts w:ascii="Arial" w:hAnsi="Arial" w:cs="Arial"/>
          <w:color w:val="262626" w:themeColor="text1" w:themeTint="D9"/>
          <w:sz w:val="18"/>
          <w:szCs w:val="18"/>
        </w:rPr>
        <w:t xml:space="preserve"> na plátně</w:t>
      </w:r>
      <w:r>
        <w:rPr>
          <w:rFonts w:ascii="Arial" w:hAnsi="Arial" w:cs="Arial"/>
        </w:rPr>
        <w:t xml:space="preserve"> </w:t>
      </w:r>
      <w:r w:rsidR="007E081E">
        <w:rPr>
          <w:rFonts w:ascii="Arial" w:hAnsi="Arial" w:cs="Arial"/>
        </w:rPr>
        <w:br w:type="page"/>
      </w:r>
      <w:r w:rsidR="007E081E">
        <w:rPr>
          <w:rFonts w:ascii="Arial" w:hAnsi="Arial" w:cs="Arial"/>
          <w:noProof/>
          <w:lang w:eastAsia="cs-CZ"/>
        </w:rPr>
        <w:lastRenderedPageBreak/>
        <w:drawing>
          <wp:inline distT="0" distB="0" distL="0" distR="0" wp14:anchorId="13B4BF26" wp14:editId="1815C36A">
            <wp:extent cx="6010275" cy="3098872"/>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8.JPG"/>
                    <pic:cNvPicPr/>
                  </pic:nvPicPr>
                  <pic:blipFill>
                    <a:blip r:embed="rId18" cstate="print">
                      <a:extLst>
                        <a:ext uri="{BEBA8EAE-BF5A-486C-A8C5-ECC9F3942E4B}">
                          <a14:imgProps xmlns:a14="http://schemas.microsoft.com/office/drawing/2010/main">
                            <a14:imgLayer r:embed="rId19">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6011848" cy="3099683"/>
                    </a:xfrm>
                    <a:prstGeom prst="rect">
                      <a:avLst/>
                    </a:prstGeom>
                  </pic:spPr>
                </pic:pic>
              </a:graphicData>
            </a:graphic>
          </wp:inline>
        </w:drawing>
      </w:r>
    </w:p>
    <w:p w:rsidR="007E081E" w:rsidRPr="00C100C0" w:rsidRDefault="00D728FE" w:rsidP="00C100C0">
      <w:pPr>
        <w:spacing w:line="360" w:lineRule="auto"/>
        <w:jc w:val="both"/>
        <w:rPr>
          <w:rFonts w:ascii="Arial" w:hAnsi="Arial" w:cs="Arial"/>
          <w:color w:val="262626" w:themeColor="text1" w:themeTint="D9"/>
          <w:sz w:val="18"/>
          <w:szCs w:val="18"/>
        </w:rPr>
      </w:pPr>
      <w:r>
        <w:rPr>
          <w:rFonts w:ascii="Arial" w:hAnsi="Arial" w:cs="Arial"/>
          <w:color w:val="262626" w:themeColor="text1" w:themeTint="D9"/>
          <w:sz w:val="18"/>
          <w:szCs w:val="18"/>
        </w:rPr>
        <w:t xml:space="preserve">Bez názvu, </w:t>
      </w:r>
      <w:r w:rsidR="00C100C0" w:rsidRPr="00C100C0">
        <w:rPr>
          <w:rFonts w:ascii="Arial" w:hAnsi="Arial" w:cs="Arial"/>
          <w:color w:val="262626" w:themeColor="text1" w:themeTint="D9"/>
          <w:sz w:val="18"/>
          <w:szCs w:val="18"/>
        </w:rPr>
        <w:t>110x210</w:t>
      </w:r>
      <w:r>
        <w:rPr>
          <w:rFonts w:ascii="Arial" w:hAnsi="Arial" w:cs="Arial"/>
          <w:color w:val="262626" w:themeColor="text1" w:themeTint="D9"/>
          <w:sz w:val="18"/>
          <w:szCs w:val="18"/>
        </w:rPr>
        <w:t>, akryl a sprej na plátně</w:t>
      </w:r>
    </w:p>
    <w:p w:rsidR="007E081E" w:rsidRDefault="007E081E" w:rsidP="0048321E">
      <w:pPr>
        <w:spacing w:line="360" w:lineRule="auto"/>
        <w:ind w:firstLine="720"/>
        <w:jc w:val="both"/>
        <w:rPr>
          <w:rFonts w:ascii="Arial" w:hAnsi="Arial" w:cs="Arial"/>
        </w:rPr>
      </w:pPr>
    </w:p>
    <w:p w:rsidR="007E081E" w:rsidRDefault="007E081E" w:rsidP="0048321E">
      <w:pPr>
        <w:spacing w:line="360" w:lineRule="auto"/>
        <w:ind w:firstLine="720"/>
        <w:jc w:val="both"/>
        <w:rPr>
          <w:rFonts w:ascii="Arial" w:hAnsi="Arial" w:cs="Arial"/>
        </w:rPr>
      </w:pPr>
    </w:p>
    <w:p w:rsidR="007E081E" w:rsidRDefault="007E081E" w:rsidP="0048321E">
      <w:pPr>
        <w:spacing w:line="360" w:lineRule="auto"/>
        <w:ind w:firstLine="720"/>
        <w:jc w:val="both"/>
        <w:rPr>
          <w:rFonts w:ascii="Arial" w:hAnsi="Arial" w:cs="Arial"/>
        </w:rPr>
      </w:pPr>
    </w:p>
    <w:p w:rsidR="000424C5" w:rsidRPr="001746B0" w:rsidRDefault="007C6636" w:rsidP="0048321E">
      <w:pPr>
        <w:spacing w:line="360" w:lineRule="auto"/>
        <w:ind w:firstLine="720"/>
        <w:jc w:val="both"/>
        <w:rPr>
          <w:rFonts w:ascii="Arial" w:hAnsi="Arial" w:cs="Arial"/>
        </w:rPr>
      </w:pPr>
      <w:r w:rsidRPr="001746B0">
        <w:rPr>
          <w:rFonts w:ascii="Arial" w:hAnsi="Arial" w:cs="Arial"/>
        </w:rPr>
        <w:lastRenderedPageBreak/>
        <w:t xml:space="preserve">Zbrklou dychtivostí po vyobrazení niterných emocí se cesta mojí tvorby ocitla ve slepé uličce. </w:t>
      </w:r>
      <w:r w:rsidR="00D957AB" w:rsidRPr="001746B0">
        <w:rPr>
          <w:rFonts w:ascii="Arial" w:hAnsi="Arial" w:cs="Arial"/>
        </w:rPr>
        <w:t>Zapomněla jsem se kontrolovat. Poslední malby byly natolik subjektivní, že jsem najednou nebyla schopna na ně navázat. Byly plné osobních a intimních symbolů</w:t>
      </w:r>
      <w:r w:rsidR="009F14FF" w:rsidRPr="001746B0">
        <w:rPr>
          <w:rFonts w:ascii="Arial" w:hAnsi="Arial" w:cs="Arial"/>
        </w:rPr>
        <w:t xml:space="preserve"> postrádajících obecnou platnost. Jistá forma introspekce. Avšak natolik jednostranně zaměřená, že kromě osobního hlediska neobsahovala snad žádnou jinou hodnotu. </w:t>
      </w:r>
      <w:r w:rsidR="00B94BB3" w:rsidRPr="001746B0">
        <w:rPr>
          <w:rFonts w:ascii="Arial" w:hAnsi="Arial" w:cs="Arial"/>
        </w:rPr>
        <w:t>Náhle neexistovalo žádné téma. Rozplynulo se v nehmatatelné, neinterpretovatelné fragmenty.</w:t>
      </w:r>
    </w:p>
    <w:p w:rsidR="006D52C9" w:rsidRDefault="000424C5">
      <w:pPr>
        <w:rPr>
          <w:rFonts w:ascii="Arial" w:hAnsi="Arial" w:cs="Arial"/>
        </w:rPr>
      </w:pPr>
      <w:r w:rsidRPr="001746B0">
        <w:rPr>
          <w:rFonts w:ascii="Arial" w:hAnsi="Arial" w:cs="Arial"/>
        </w:rPr>
        <w:br w:type="page"/>
      </w:r>
      <w:r w:rsidR="008057CC">
        <w:rPr>
          <w:rFonts w:ascii="Arial" w:hAnsi="Arial" w:cs="Arial"/>
        </w:rPr>
        <w:lastRenderedPageBreak/>
        <w:t xml:space="preserve">                    </w:t>
      </w:r>
      <w:r w:rsidR="008057CC">
        <w:rPr>
          <w:rFonts w:ascii="Arial" w:hAnsi="Arial" w:cs="Arial"/>
          <w:noProof/>
          <w:lang w:eastAsia="cs-CZ"/>
        </w:rPr>
        <w:drawing>
          <wp:inline distT="0" distB="0" distL="0" distR="0" wp14:anchorId="15F66C3D" wp14:editId="29A31283">
            <wp:extent cx="4203865" cy="3074711"/>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6.JPG"/>
                    <pic:cNvPicPr/>
                  </pic:nvPicPr>
                  <pic:blipFill>
                    <a:blip r:embed="rId20" cstate="print">
                      <a:extLst>
                        <a:ext uri="{BEBA8EAE-BF5A-486C-A8C5-ECC9F3942E4B}">
                          <a14:imgProps xmlns:a14="http://schemas.microsoft.com/office/drawing/2010/main">
                            <a14:imgLayer r:embed="rId21">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4205196" cy="3075684"/>
                    </a:xfrm>
                    <a:prstGeom prst="rect">
                      <a:avLst/>
                    </a:prstGeom>
                  </pic:spPr>
                </pic:pic>
              </a:graphicData>
            </a:graphic>
          </wp:inline>
        </w:drawing>
      </w:r>
    </w:p>
    <w:p w:rsidR="00C17A35" w:rsidRDefault="006D52C9" w:rsidP="00B1610B">
      <w:pPr>
        <w:ind w:left="708" w:firstLine="708"/>
        <w:jc w:val="center"/>
        <w:rPr>
          <w:rFonts w:ascii="Arial" w:hAnsi="Arial" w:cs="Arial"/>
          <w:color w:val="262626" w:themeColor="text1" w:themeTint="D9"/>
          <w:sz w:val="18"/>
          <w:szCs w:val="18"/>
        </w:rPr>
      </w:pPr>
      <w:r w:rsidRPr="006D52C9">
        <w:rPr>
          <w:rFonts w:ascii="Arial" w:hAnsi="Arial" w:cs="Arial"/>
          <w:color w:val="262626" w:themeColor="text1" w:themeTint="D9"/>
          <w:sz w:val="18"/>
          <w:szCs w:val="18"/>
        </w:rPr>
        <w:t>Feny, 21x28, kombinovaná technika na plátně</w:t>
      </w:r>
      <w:r w:rsidR="008057CC" w:rsidRPr="006D52C9">
        <w:rPr>
          <w:rFonts w:ascii="Arial" w:hAnsi="Arial" w:cs="Arial"/>
          <w:color w:val="262626" w:themeColor="text1" w:themeTint="D9"/>
          <w:sz w:val="18"/>
          <w:szCs w:val="18"/>
        </w:rPr>
        <w:br w:type="page"/>
      </w:r>
      <w:r w:rsidR="008057CC" w:rsidRPr="006D52C9">
        <w:rPr>
          <w:rFonts w:ascii="Arial" w:hAnsi="Arial" w:cs="Arial"/>
          <w:noProof/>
          <w:color w:val="262626" w:themeColor="text1" w:themeTint="D9"/>
          <w:sz w:val="18"/>
          <w:szCs w:val="18"/>
          <w:lang w:eastAsia="cs-CZ"/>
        </w:rPr>
        <w:lastRenderedPageBreak/>
        <w:drawing>
          <wp:inline distT="0" distB="0" distL="0" distR="0" wp14:anchorId="700A07D3" wp14:editId="4BDB1A7E">
            <wp:extent cx="2951411" cy="3762375"/>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9.JPG"/>
                    <pic:cNvPicPr/>
                  </pic:nvPicPr>
                  <pic:blipFill>
                    <a:blip r:embed="rId22" cstate="print">
                      <a:extLst>
                        <a:ext uri="{BEBA8EAE-BF5A-486C-A8C5-ECC9F3942E4B}">
                          <a14:imgProps xmlns:a14="http://schemas.microsoft.com/office/drawing/2010/main">
                            <a14:imgLayer r:embed="rId23">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948674" cy="3758885"/>
                    </a:xfrm>
                    <a:prstGeom prst="rect">
                      <a:avLst/>
                    </a:prstGeom>
                  </pic:spPr>
                </pic:pic>
              </a:graphicData>
            </a:graphic>
          </wp:inline>
        </w:drawing>
      </w:r>
    </w:p>
    <w:p w:rsidR="00C17A35" w:rsidRDefault="00C17A35" w:rsidP="00C17A35">
      <w:pPr>
        <w:ind w:left="708"/>
        <w:rPr>
          <w:rFonts w:ascii="Arial" w:hAnsi="Arial" w:cs="Arial"/>
          <w:color w:val="262626" w:themeColor="text1" w:themeTint="D9"/>
          <w:sz w:val="18"/>
          <w:szCs w:val="18"/>
        </w:rPr>
      </w:pPr>
      <w:r>
        <w:rPr>
          <w:rFonts w:ascii="Arial" w:hAnsi="Arial" w:cs="Arial"/>
          <w:color w:val="262626" w:themeColor="text1" w:themeTint="D9"/>
          <w:sz w:val="18"/>
          <w:szCs w:val="18"/>
        </w:rPr>
        <w:tab/>
      </w:r>
      <w:r>
        <w:rPr>
          <w:rFonts w:ascii="Arial" w:hAnsi="Arial" w:cs="Arial"/>
          <w:color w:val="262626" w:themeColor="text1" w:themeTint="D9"/>
          <w:sz w:val="18"/>
          <w:szCs w:val="18"/>
        </w:rPr>
        <w:tab/>
      </w:r>
      <w:r w:rsidR="00670554">
        <w:rPr>
          <w:rFonts w:ascii="Arial" w:hAnsi="Arial" w:cs="Arial"/>
          <w:color w:val="262626" w:themeColor="text1" w:themeTint="D9"/>
          <w:sz w:val="18"/>
          <w:szCs w:val="18"/>
        </w:rPr>
        <w:tab/>
      </w:r>
      <w:r w:rsidR="00F24D3C">
        <w:rPr>
          <w:rFonts w:ascii="Arial" w:hAnsi="Arial" w:cs="Arial"/>
          <w:color w:val="262626" w:themeColor="text1" w:themeTint="D9"/>
          <w:sz w:val="18"/>
          <w:szCs w:val="18"/>
        </w:rPr>
        <w:t>Maternity, 37x29, kombinovaná technika, syntetická organza</w:t>
      </w:r>
    </w:p>
    <w:p w:rsidR="008057CC" w:rsidRDefault="008057CC" w:rsidP="00B1610B">
      <w:pPr>
        <w:ind w:left="708"/>
        <w:jc w:val="center"/>
        <w:rPr>
          <w:rFonts w:ascii="Arial" w:hAnsi="Arial" w:cs="Arial"/>
          <w:color w:val="262626" w:themeColor="text1" w:themeTint="D9"/>
          <w:sz w:val="18"/>
          <w:szCs w:val="18"/>
        </w:rPr>
      </w:pPr>
      <w:r w:rsidRPr="006D52C9">
        <w:rPr>
          <w:rFonts w:ascii="Arial" w:hAnsi="Arial" w:cs="Arial"/>
          <w:noProof/>
          <w:color w:val="262626" w:themeColor="text1" w:themeTint="D9"/>
          <w:sz w:val="18"/>
          <w:szCs w:val="18"/>
          <w:lang w:eastAsia="cs-CZ"/>
        </w:rPr>
        <w:lastRenderedPageBreak/>
        <w:drawing>
          <wp:inline distT="0" distB="0" distL="0" distR="0" wp14:anchorId="2F9442BE" wp14:editId="65D14D3C">
            <wp:extent cx="2220685" cy="3263734"/>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3.JPG"/>
                    <pic:cNvPicPr/>
                  </pic:nvPicPr>
                  <pic:blipFill>
                    <a:blip r:embed="rId24" cstate="print">
                      <a:extLst>
                        <a:ext uri="{BEBA8EAE-BF5A-486C-A8C5-ECC9F3942E4B}">
                          <a14:imgProps xmlns:a14="http://schemas.microsoft.com/office/drawing/2010/main">
                            <a14:imgLayer r:embed="rId25">
                              <a14:imgEffect>
                                <a14:brightnessContrast bright="18000" contrast="6000"/>
                              </a14:imgEffect>
                            </a14:imgLayer>
                          </a14:imgProps>
                        </a:ext>
                        <a:ext uri="{28A0092B-C50C-407E-A947-70E740481C1C}">
                          <a14:useLocalDpi xmlns:a14="http://schemas.microsoft.com/office/drawing/2010/main" val="0"/>
                        </a:ext>
                      </a:extLst>
                    </a:blip>
                    <a:stretch>
                      <a:fillRect/>
                    </a:stretch>
                  </pic:blipFill>
                  <pic:spPr>
                    <a:xfrm>
                      <a:off x="0" y="0"/>
                      <a:ext cx="2222480" cy="3266373"/>
                    </a:xfrm>
                    <a:prstGeom prst="rect">
                      <a:avLst/>
                    </a:prstGeom>
                  </pic:spPr>
                </pic:pic>
              </a:graphicData>
            </a:graphic>
          </wp:inline>
        </w:drawing>
      </w:r>
    </w:p>
    <w:p w:rsidR="00670554" w:rsidRPr="006D52C9" w:rsidRDefault="00670554" w:rsidP="00B1610B">
      <w:pPr>
        <w:ind w:left="2832" w:firstLine="708"/>
        <w:rPr>
          <w:rFonts w:ascii="Arial" w:hAnsi="Arial" w:cs="Arial"/>
          <w:color w:val="262626" w:themeColor="text1" w:themeTint="D9"/>
          <w:sz w:val="18"/>
          <w:szCs w:val="18"/>
        </w:rPr>
      </w:pPr>
      <w:r>
        <w:rPr>
          <w:rFonts w:ascii="Arial" w:hAnsi="Arial" w:cs="Arial"/>
          <w:color w:val="262626" w:themeColor="text1" w:themeTint="D9"/>
          <w:sz w:val="18"/>
          <w:szCs w:val="18"/>
        </w:rPr>
        <w:t>Bez názvu, 30x20,5, sprej, syntetická organza, tyl</w:t>
      </w:r>
    </w:p>
    <w:p w:rsidR="008057CC" w:rsidRDefault="008057CC">
      <w:pPr>
        <w:rPr>
          <w:rFonts w:ascii="Arial" w:hAnsi="Arial" w:cs="Arial"/>
        </w:rPr>
      </w:pPr>
      <w:r>
        <w:rPr>
          <w:rFonts w:ascii="Arial" w:hAnsi="Arial" w:cs="Arial"/>
        </w:rPr>
        <w:br w:type="page"/>
      </w:r>
    </w:p>
    <w:p w:rsidR="008057CC" w:rsidRDefault="008057CC" w:rsidP="008057CC">
      <w:pPr>
        <w:jc w:val="center"/>
        <w:rPr>
          <w:rFonts w:ascii="Arial" w:hAnsi="Arial" w:cs="Arial"/>
        </w:rPr>
      </w:pPr>
      <w:r>
        <w:rPr>
          <w:rFonts w:ascii="Arial" w:hAnsi="Arial" w:cs="Arial"/>
          <w:noProof/>
          <w:lang w:eastAsia="cs-CZ"/>
        </w:rPr>
        <w:lastRenderedPageBreak/>
        <w:drawing>
          <wp:inline distT="0" distB="0" distL="0" distR="0" wp14:anchorId="298CEB50" wp14:editId="1E2C20D9">
            <wp:extent cx="2696624" cy="1800225"/>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4.JPG"/>
                    <pic:cNvPicPr/>
                  </pic:nvPicPr>
                  <pic:blipFill>
                    <a:blip r:embed="rId26" cstate="print">
                      <a:extLst>
                        <a:ext uri="{BEBA8EAE-BF5A-486C-A8C5-ECC9F3942E4B}">
                          <a14:imgProps xmlns:a14="http://schemas.microsoft.com/office/drawing/2010/main">
                            <a14:imgLayer r:embed="rId27">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696624" cy="1800225"/>
                    </a:xfrm>
                    <a:prstGeom prst="rect">
                      <a:avLst/>
                    </a:prstGeom>
                  </pic:spPr>
                </pic:pic>
              </a:graphicData>
            </a:graphic>
          </wp:inline>
        </w:drawing>
      </w:r>
    </w:p>
    <w:p w:rsidR="00277597" w:rsidRPr="00277597" w:rsidRDefault="00277597" w:rsidP="00277597">
      <w:pPr>
        <w:rPr>
          <w:rFonts w:ascii="Arial" w:hAnsi="Arial" w:cs="Arial"/>
          <w:sz w:val="18"/>
          <w:szCs w:val="18"/>
        </w:rPr>
      </w:pPr>
      <w:r>
        <w:rPr>
          <w:rFonts w:ascii="Arial" w:hAnsi="Arial" w:cs="Arial"/>
        </w:rPr>
        <w:tab/>
      </w:r>
      <w:r>
        <w:rPr>
          <w:rFonts w:ascii="Arial" w:hAnsi="Arial" w:cs="Arial"/>
        </w:rPr>
        <w:tab/>
      </w:r>
      <w:r>
        <w:rPr>
          <w:rFonts w:ascii="Arial" w:hAnsi="Arial" w:cs="Arial"/>
        </w:rPr>
        <w:tab/>
      </w:r>
      <w:r>
        <w:rPr>
          <w:rFonts w:ascii="Arial" w:hAnsi="Arial" w:cs="Arial"/>
        </w:rPr>
        <w:tab/>
      </w:r>
      <w:r w:rsidRPr="00277597">
        <w:rPr>
          <w:rFonts w:ascii="Arial" w:hAnsi="Arial" w:cs="Arial"/>
          <w:color w:val="262626" w:themeColor="text1" w:themeTint="D9"/>
          <w:sz w:val="18"/>
          <w:szCs w:val="18"/>
        </w:rPr>
        <w:t>Bez názvu, 20x30, kombinovaná technika na plátně</w:t>
      </w:r>
    </w:p>
    <w:p w:rsidR="008057CC" w:rsidRDefault="008057CC" w:rsidP="008057CC">
      <w:pPr>
        <w:jc w:val="center"/>
        <w:rPr>
          <w:rFonts w:ascii="Arial" w:hAnsi="Arial" w:cs="Arial"/>
        </w:rPr>
      </w:pPr>
      <w:r>
        <w:rPr>
          <w:rFonts w:ascii="Arial" w:hAnsi="Arial" w:cs="Arial"/>
          <w:noProof/>
          <w:lang w:eastAsia="cs-CZ"/>
        </w:rPr>
        <w:drawing>
          <wp:inline distT="0" distB="0" distL="0" distR="0" wp14:anchorId="1DF4F4EF" wp14:editId="59652EF8">
            <wp:extent cx="2600325" cy="215267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6.JPG"/>
                    <pic:cNvPicPr/>
                  </pic:nvPicPr>
                  <pic:blipFill>
                    <a:blip r:embed="rId28" cstate="print">
                      <a:extLst>
                        <a:ext uri="{BEBA8EAE-BF5A-486C-A8C5-ECC9F3942E4B}">
                          <a14:imgProps xmlns:a14="http://schemas.microsoft.com/office/drawing/2010/main">
                            <a14:imgLayer r:embed="rId29">
                              <a14:imgEffect>
                                <a14:brightnessContrast bright="13000" contrast="20000"/>
                              </a14:imgEffect>
                            </a14:imgLayer>
                          </a14:imgProps>
                        </a:ext>
                        <a:ext uri="{28A0092B-C50C-407E-A947-70E740481C1C}">
                          <a14:useLocalDpi xmlns:a14="http://schemas.microsoft.com/office/drawing/2010/main" val="0"/>
                        </a:ext>
                      </a:extLst>
                    </a:blip>
                    <a:stretch>
                      <a:fillRect/>
                    </a:stretch>
                  </pic:blipFill>
                  <pic:spPr>
                    <a:xfrm>
                      <a:off x="0" y="0"/>
                      <a:ext cx="2615708" cy="2165411"/>
                    </a:xfrm>
                    <a:prstGeom prst="rect">
                      <a:avLst/>
                    </a:prstGeom>
                  </pic:spPr>
                </pic:pic>
              </a:graphicData>
            </a:graphic>
          </wp:inline>
        </w:drawing>
      </w:r>
    </w:p>
    <w:p w:rsidR="00277597" w:rsidRPr="00277597" w:rsidRDefault="00277597" w:rsidP="00277597">
      <w:pPr>
        <w:rPr>
          <w:rFonts w:ascii="Arial" w:hAnsi="Arial" w:cs="Arial"/>
          <w:sz w:val="18"/>
          <w:szCs w:val="18"/>
        </w:rPr>
      </w:pPr>
      <w:r>
        <w:rPr>
          <w:rFonts w:ascii="Arial" w:hAnsi="Arial" w:cs="Arial"/>
        </w:rPr>
        <w:tab/>
      </w:r>
      <w:r>
        <w:rPr>
          <w:rFonts w:ascii="Arial" w:hAnsi="Arial" w:cs="Arial"/>
        </w:rPr>
        <w:tab/>
      </w:r>
      <w:r>
        <w:rPr>
          <w:rFonts w:ascii="Arial" w:hAnsi="Arial" w:cs="Arial"/>
        </w:rPr>
        <w:tab/>
      </w:r>
      <w:r>
        <w:rPr>
          <w:rFonts w:ascii="Arial" w:hAnsi="Arial" w:cs="Arial"/>
        </w:rPr>
        <w:tab/>
      </w:r>
      <w:r w:rsidRPr="00277597">
        <w:rPr>
          <w:rFonts w:ascii="Arial" w:hAnsi="Arial" w:cs="Arial"/>
          <w:color w:val="262626" w:themeColor="text1" w:themeTint="D9"/>
          <w:sz w:val="18"/>
          <w:szCs w:val="18"/>
        </w:rPr>
        <w:t>Bez názvu, 20,5x25, akryl a sprej na plátně</w:t>
      </w:r>
    </w:p>
    <w:p w:rsidR="00773822" w:rsidRPr="001746B0" w:rsidRDefault="00773822" w:rsidP="000424C5">
      <w:pPr>
        <w:rPr>
          <w:rFonts w:ascii="Arial" w:hAnsi="Arial" w:cs="Arial"/>
        </w:rPr>
      </w:pPr>
    </w:p>
    <w:p w:rsidR="00773822" w:rsidRPr="001746B0" w:rsidRDefault="005C3B0E" w:rsidP="0048321E">
      <w:pPr>
        <w:spacing w:line="360" w:lineRule="auto"/>
        <w:ind w:firstLine="720"/>
        <w:jc w:val="both"/>
        <w:rPr>
          <w:rFonts w:ascii="Arial" w:hAnsi="Arial" w:cs="Arial"/>
        </w:rPr>
      </w:pPr>
      <w:r w:rsidRPr="001746B0">
        <w:rPr>
          <w:rFonts w:ascii="Arial" w:hAnsi="Arial" w:cs="Arial"/>
        </w:rPr>
        <w:t>O</w:t>
      </w:r>
      <w:r w:rsidR="00773822" w:rsidRPr="001746B0">
        <w:rPr>
          <w:rFonts w:ascii="Arial" w:hAnsi="Arial" w:cs="Arial"/>
        </w:rPr>
        <w:t xml:space="preserve"> absenci tématu </w:t>
      </w:r>
      <w:r w:rsidRPr="001746B0">
        <w:rPr>
          <w:rFonts w:ascii="Arial" w:hAnsi="Arial" w:cs="Arial"/>
        </w:rPr>
        <w:t>a přílišnému zaobírání se sebou se zmiňuje</w:t>
      </w:r>
      <w:r w:rsidR="00773822" w:rsidRPr="001746B0">
        <w:rPr>
          <w:rFonts w:ascii="Arial" w:hAnsi="Arial" w:cs="Arial"/>
        </w:rPr>
        <w:t xml:space="preserve"> </w:t>
      </w:r>
      <w:proofErr w:type="spellStart"/>
      <w:r w:rsidR="00773822" w:rsidRPr="001746B0">
        <w:rPr>
          <w:rFonts w:ascii="Arial" w:hAnsi="Arial" w:cs="Arial"/>
        </w:rPr>
        <w:t>Pierre</w:t>
      </w:r>
      <w:proofErr w:type="spellEnd"/>
      <w:r w:rsidR="00773822" w:rsidRPr="001746B0">
        <w:rPr>
          <w:rFonts w:ascii="Arial" w:hAnsi="Arial" w:cs="Arial"/>
        </w:rPr>
        <w:t xml:space="preserve"> </w:t>
      </w:r>
      <w:proofErr w:type="spellStart"/>
      <w:r w:rsidR="00773822" w:rsidRPr="001746B0">
        <w:rPr>
          <w:rFonts w:ascii="Arial" w:hAnsi="Arial" w:cs="Arial"/>
        </w:rPr>
        <w:t>Bonnard</w:t>
      </w:r>
      <w:proofErr w:type="spellEnd"/>
      <w:r w:rsidR="00773822" w:rsidRPr="001746B0">
        <w:rPr>
          <w:rFonts w:ascii="Arial" w:hAnsi="Arial" w:cs="Arial"/>
        </w:rPr>
        <w:t>:</w:t>
      </w:r>
    </w:p>
    <w:p w:rsidR="00773822" w:rsidRPr="001746B0" w:rsidRDefault="00773822" w:rsidP="0048321E">
      <w:pPr>
        <w:spacing w:line="360" w:lineRule="auto"/>
        <w:ind w:firstLine="720"/>
        <w:jc w:val="both"/>
        <w:rPr>
          <w:rFonts w:ascii="Arial" w:hAnsi="Arial" w:cs="Arial"/>
          <w:lang w:val="en-US"/>
        </w:rPr>
      </w:pPr>
      <w:r w:rsidRPr="001746B0">
        <w:rPr>
          <w:rFonts w:ascii="Arial" w:hAnsi="Arial" w:cs="Arial"/>
          <w:i/>
        </w:rPr>
        <w:t>„Jestliže na vše zapomeneme, zůstane pouze já, a to nestačí. Vždycky musíme mít námět, třeba sebenepatrnější, a tak si zachovat dotyk se zemí.“</w:t>
      </w:r>
      <w:r w:rsidR="00A76645" w:rsidRPr="001746B0">
        <w:rPr>
          <w:rStyle w:val="Znakapoznpodarou"/>
          <w:i/>
          <w:color w:val="auto"/>
        </w:rPr>
        <w:footnoteReference w:id="18"/>
      </w:r>
    </w:p>
    <w:p w:rsidR="00673A73" w:rsidRDefault="00912940" w:rsidP="0048321E">
      <w:pPr>
        <w:spacing w:line="360" w:lineRule="auto"/>
        <w:ind w:firstLine="720"/>
        <w:jc w:val="both"/>
        <w:rPr>
          <w:rFonts w:ascii="Arial" w:hAnsi="Arial" w:cs="Arial"/>
        </w:rPr>
      </w:pPr>
      <w:r w:rsidRPr="001746B0">
        <w:rPr>
          <w:rFonts w:ascii="Arial" w:hAnsi="Arial" w:cs="Arial"/>
        </w:rPr>
        <w:t>Chvíli jsem byla bezradná, než js</w:t>
      </w:r>
      <w:r w:rsidR="00215168" w:rsidRPr="001746B0">
        <w:rPr>
          <w:rFonts w:ascii="Arial" w:hAnsi="Arial" w:cs="Arial"/>
        </w:rPr>
        <w:t>em si uvědomila, jak důležitá může být</w:t>
      </w:r>
      <w:r w:rsidRPr="001746B0">
        <w:rPr>
          <w:rFonts w:ascii="Arial" w:hAnsi="Arial" w:cs="Arial"/>
        </w:rPr>
        <w:t xml:space="preserve"> konfrontace </w:t>
      </w:r>
      <w:r w:rsidR="00215168" w:rsidRPr="001746B0">
        <w:rPr>
          <w:rFonts w:ascii="Arial" w:hAnsi="Arial" w:cs="Arial"/>
        </w:rPr>
        <w:t xml:space="preserve">intimních </w:t>
      </w:r>
      <w:r w:rsidRPr="001746B0">
        <w:rPr>
          <w:rFonts w:ascii="Arial" w:hAnsi="Arial" w:cs="Arial"/>
        </w:rPr>
        <w:t>pocitů s okolním světem.</w:t>
      </w:r>
    </w:p>
    <w:p w:rsidR="00D06E3E" w:rsidRDefault="00673A73" w:rsidP="00A96288">
      <w:pPr>
        <w:rPr>
          <w:rFonts w:ascii="Arial" w:hAnsi="Arial" w:cs="Arial"/>
        </w:rPr>
      </w:pPr>
      <w:r>
        <w:rPr>
          <w:rFonts w:ascii="Arial" w:hAnsi="Arial" w:cs="Arial"/>
        </w:rPr>
        <w:br w:type="page"/>
      </w:r>
      <w:r w:rsidR="00D06E3E">
        <w:rPr>
          <w:rFonts w:ascii="Arial" w:hAnsi="Arial" w:cs="Arial"/>
          <w:noProof/>
          <w:lang w:eastAsia="cs-CZ"/>
        </w:rPr>
        <w:lastRenderedPageBreak/>
        <w:drawing>
          <wp:anchor distT="0" distB="0" distL="114300" distR="114300" simplePos="0" relativeHeight="251660288" behindDoc="0" locked="0" layoutInCell="1" allowOverlap="1" wp14:anchorId="19C7B823" wp14:editId="1DEFDA9A">
            <wp:simplePos x="0" y="0"/>
            <wp:positionH relativeFrom="column">
              <wp:posOffset>3032760</wp:posOffset>
            </wp:positionH>
            <wp:positionV relativeFrom="paragraph">
              <wp:posOffset>5080</wp:posOffset>
            </wp:positionV>
            <wp:extent cx="2924810" cy="2312670"/>
            <wp:effectExtent l="0" t="0" r="889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1.JPG"/>
                    <pic:cNvPicPr/>
                  </pic:nvPicPr>
                  <pic:blipFill>
                    <a:blip r:embed="rId30" cstate="print">
                      <a:extLst>
                        <a:ext uri="{BEBA8EAE-BF5A-486C-A8C5-ECC9F3942E4B}">
                          <a14:imgProps xmlns:a14="http://schemas.microsoft.com/office/drawing/2010/main">
                            <a14:imgLayer r:embed="rId31">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924810" cy="2312670"/>
                    </a:xfrm>
                    <a:prstGeom prst="rect">
                      <a:avLst/>
                    </a:prstGeom>
                  </pic:spPr>
                </pic:pic>
              </a:graphicData>
            </a:graphic>
            <wp14:sizeRelH relativeFrom="margin">
              <wp14:pctWidth>0</wp14:pctWidth>
            </wp14:sizeRelH>
            <wp14:sizeRelV relativeFrom="margin">
              <wp14:pctHeight>0</wp14:pctHeight>
            </wp14:sizeRelV>
          </wp:anchor>
        </w:drawing>
      </w:r>
      <w:r w:rsidR="00930CF2">
        <w:rPr>
          <w:rFonts w:ascii="Arial" w:hAnsi="Arial" w:cs="Arial"/>
          <w:noProof/>
          <w:lang w:eastAsia="cs-CZ"/>
        </w:rPr>
        <w:drawing>
          <wp:inline distT="0" distB="0" distL="0" distR="0" wp14:anchorId="15A20F27" wp14:editId="052C1068">
            <wp:extent cx="1266138" cy="2317271"/>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0.JPG"/>
                    <pic:cNvPicPr/>
                  </pic:nvPicPr>
                  <pic:blipFill>
                    <a:blip r:embed="rId32" cstate="print">
                      <a:extLst>
                        <a:ext uri="{BEBA8EAE-BF5A-486C-A8C5-ECC9F3942E4B}">
                          <a14:imgProps xmlns:a14="http://schemas.microsoft.com/office/drawing/2010/main">
                            <a14:imgLayer r:embed="rId33">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270923" cy="2326028"/>
                    </a:xfrm>
                    <a:prstGeom prst="rect">
                      <a:avLst/>
                    </a:prstGeom>
                  </pic:spPr>
                </pic:pic>
              </a:graphicData>
            </a:graphic>
          </wp:inline>
        </w:drawing>
      </w:r>
      <w:r w:rsidR="00A96288">
        <w:rPr>
          <w:rFonts w:ascii="Arial" w:hAnsi="Arial" w:cs="Arial"/>
        </w:rPr>
        <w:tab/>
      </w:r>
      <w:r w:rsidR="00D06E3E">
        <w:rPr>
          <w:rFonts w:ascii="Arial" w:hAnsi="Arial" w:cs="Arial"/>
        </w:rPr>
        <w:t xml:space="preserve">   </w:t>
      </w:r>
      <w:r>
        <w:rPr>
          <w:rFonts w:ascii="Arial" w:hAnsi="Arial" w:cs="Arial"/>
          <w:noProof/>
          <w:lang w:eastAsia="cs-CZ"/>
        </w:rPr>
        <w:drawing>
          <wp:inline distT="0" distB="0" distL="0" distR="0" wp14:anchorId="067E12F8" wp14:editId="2DAA5583">
            <wp:extent cx="1400175" cy="23258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7.JPG"/>
                    <pic:cNvPicPr/>
                  </pic:nvPicPr>
                  <pic:blipFill>
                    <a:blip r:embed="rId34" cstate="print">
                      <a:extLst>
                        <a:ext uri="{BEBA8EAE-BF5A-486C-A8C5-ECC9F3942E4B}">
                          <a14:imgProps xmlns:a14="http://schemas.microsoft.com/office/drawing/2010/main">
                            <a14:imgLayer r:embed="rId35">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11157" cy="2344082"/>
                    </a:xfrm>
                    <a:prstGeom prst="rect">
                      <a:avLst/>
                    </a:prstGeom>
                  </pic:spPr>
                </pic:pic>
              </a:graphicData>
            </a:graphic>
          </wp:inline>
        </w:drawing>
      </w:r>
    </w:p>
    <w:p w:rsidR="00930CF2" w:rsidRDefault="00D06E3E" w:rsidP="001233E5">
      <w:pPr>
        <w:rPr>
          <w:rFonts w:ascii="Arial" w:hAnsi="Arial" w:cs="Arial"/>
        </w:rPr>
      </w:pPr>
      <w:r w:rsidRPr="00D06E3E">
        <w:rPr>
          <w:rFonts w:ascii="Arial" w:hAnsi="Arial" w:cs="Arial"/>
          <w:color w:val="262626" w:themeColor="text1" w:themeTint="D9"/>
          <w:sz w:val="18"/>
          <w:szCs w:val="18"/>
        </w:rPr>
        <w:t>Květy, 20x11, 20x12, 16x20,5, akvarel na papíře</w:t>
      </w:r>
      <w:r w:rsidR="00673A73">
        <w:rPr>
          <w:rFonts w:ascii="Arial" w:hAnsi="Arial" w:cs="Arial"/>
        </w:rPr>
        <w:tab/>
      </w:r>
      <w:r w:rsidR="00930CF2">
        <w:rPr>
          <w:rFonts w:ascii="Arial" w:hAnsi="Arial" w:cs="Arial"/>
        </w:rPr>
        <w:br w:type="page"/>
      </w:r>
      <w:r w:rsidR="00930CF2">
        <w:rPr>
          <w:rFonts w:ascii="Arial" w:hAnsi="Arial" w:cs="Arial"/>
          <w:noProof/>
          <w:lang w:eastAsia="cs-CZ"/>
        </w:rPr>
        <w:lastRenderedPageBreak/>
        <w:drawing>
          <wp:inline distT="0" distB="0" distL="0" distR="0" wp14:anchorId="7A9F5CE0" wp14:editId="4EBAF8DB">
            <wp:extent cx="2836619" cy="3146961"/>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0.JPG"/>
                    <pic:cNvPicPr/>
                  </pic:nvPicPr>
                  <pic:blipFill>
                    <a:blip r:embed="rId36" cstate="print">
                      <a:extLst>
                        <a:ext uri="{BEBA8EAE-BF5A-486C-A8C5-ECC9F3942E4B}">
                          <a14:imgProps xmlns:a14="http://schemas.microsoft.com/office/drawing/2010/main">
                            <a14:imgLayer r:embed="rId37">
                              <a14:imgEffect>
                                <a14:brightnessContrast bright="19000" contrast="15000"/>
                              </a14:imgEffect>
                            </a14:imgLayer>
                          </a14:imgProps>
                        </a:ext>
                        <a:ext uri="{28A0092B-C50C-407E-A947-70E740481C1C}">
                          <a14:useLocalDpi xmlns:a14="http://schemas.microsoft.com/office/drawing/2010/main" val="0"/>
                        </a:ext>
                      </a:extLst>
                    </a:blip>
                    <a:stretch>
                      <a:fillRect/>
                    </a:stretch>
                  </pic:blipFill>
                  <pic:spPr>
                    <a:xfrm>
                      <a:off x="0" y="0"/>
                      <a:ext cx="2846705" cy="3158150"/>
                    </a:xfrm>
                    <a:prstGeom prst="rect">
                      <a:avLst/>
                    </a:prstGeom>
                  </pic:spPr>
                </pic:pic>
              </a:graphicData>
            </a:graphic>
          </wp:inline>
        </w:drawing>
      </w:r>
      <w:r w:rsidR="001233E5">
        <w:rPr>
          <w:rFonts w:ascii="Arial" w:hAnsi="Arial" w:cs="Arial"/>
        </w:rPr>
        <w:tab/>
      </w:r>
      <w:r w:rsidR="00930CF2">
        <w:rPr>
          <w:rFonts w:ascii="Arial" w:hAnsi="Arial" w:cs="Arial"/>
          <w:noProof/>
          <w:lang w:eastAsia="cs-CZ"/>
        </w:rPr>
        <w:drawing>
          <wp:inline distT="0" distB="0" distL="0" distR="0" wp14:anchorId="75E9D095" wp14:editId="25F3DAF8">
            <wp:extent cx="2339439" cy="3152897"/>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1.JPG"/>
                    <pic:cNvPicPr/>
                  </pic:nvPicPr>
                  <pic:blipFill>
                    <a:blip r:embed="rId38" cstate="print">
                      <a:extLst>
                        <a:ext uri="{BEBA8EAE-BF5A-486C-A8C5-ECC9F3942E4B}">
                          <a14:imgProps xmlns:a14="http://schemas.microsoft.com/office/drawing/2010/main">
                            <a14:imgLayer r:embed="rId39">
                              <a14:imgEffect>
                                <a14:brightnessContrast bright="22000" contrast="20000"/>
                              </a14:imgEffect>
                            </a14:imgLayer>
                          </a14:imgProps>
                        </a:ext>
                        <a:ext uri="{28A0092B-C50C-407E-A947-70E740481C1C}">
                          <a14:useLocalDpi xmlns:a14="http://schemas.microsoft.com/office/drawing/2010/main" val="0"/>
                        </a:ext>
                      </a:extLst>
                    </a:blip>
                    <a:stretch>
                      <a:fillRect/>
                    </a:stretch>
                  </pic:blipFill>
                  <pic:spPr>
                    <a:xfrm>
                      <a:off x="0" y="0"/>
                      <a:ext cx="2350959" cy="3168422"/>
                    </a:xfrm>
                    <a:prstGeom prst="rect">
                      <a:avLst/>
                    </a:prstGeom>
                  </pic:spPr>
                </pic:pic>
              </a:graphicData>
            </a:graphic>
          </wp:inline>
        </w:drawing>
      </w:r>
    </w:p>
    <w:p w:rsidR="00673A73" w:rsidRPr="001C128B" w:rsidRDefault="003B3422" w:rsidP="001C128B">
      <w:pPr>
        <w:rPr>
          <w:rFonts w:ascii="Arial" w:hAnsi="Arial" w:cs="Arial"/>
          <w:color w:val="262626" w:themeColor="text1" w:themeTint="D9"/>
          <w:sz w:val="18"/>
          <w:szCs w:val="18"/>
        </w:rPr>
      </w:pPr>
      <w:r>
        <w:rPr>
          <w:rFonts w:ascii="Arial" w:hAnsi="Arial" w:cs="Arial"/>
          <w:color w:val="262626" w:themeColor="text1" w:themeTint="D9"/>
          <w:sz w:val="18"/>
          <w:szCs w:val="18"/>
        </w:rPr>
        <w:t xml:space="preserve">Květy, 36x32,5 a </w:t>
      </w:r>
      <w:r w:rsidR="001C128B" w:rsidRPr="001C128B">
        <w:rPr>
          <w:rFonts w:ascii="Arial" w:hAnsi="Arial" w:cs="Arial"/>
          <w:color w:val="262626" w:themeColor="text1" w:themeTint="D9"/>
          <w:sz w:val="18"/>
          <w:szCs w:val="18"/>
        </w:rPr>
        <w:t>32x24</w:t>
      </w:r>
      <w:r>
        <w:rPr>
          <w:rFonts w:ascii="Arial" w:hAnsi="Arial" w:cs="Arial"/>
          <w:color w:val="262626" w:themeColor="text1" w:themeTint="D9"/>
          <w:sz w:val="18"/>
          <w:szCs w:val="18"/>
        </w:rPr>
        <w:t>, akryl na sololitu</w:t>
      </w:r>
    </w:p>
    <w:p w:rsidR="00773822" w:rsidRPr="001746B0" w:rsidRDefault="00853144" w:rsidP="00853144">
      <w:pPr>
        <w:rPr>
          <w:rFonts w:ascii="Arial" w:hAnsi="Arial" w:cs="Arial"/>
        </w:rPr>
      </w:pPr>
      <w:r>
        <w:rPr>
          <w:rFonts w:ascii="Arial" w:hAnsi="Arial" w:cs="Arial"/>
        </w:rPr>
        <w:br w:type="page"/>
      </w:r>
    </w:p>
    <w:p w:rsidR="00773822" w:rsidRPr="001746B0" w:rsidRDefault="00773822" w:rsidP="0048321E">
      <w:pPr>
        <w:spacing w:line="360" w:lineRule="auto"/>
        <w:ind w:firstLine="720"/>
        <w:jc w:val="both"/>
        <w:rPr>
          <w:rFonts w:ascii="Arial" w:hAnsi="Arial" w:cs="Arial"/>
        </w:rPr>
      </w:pPr>
      <w:r w:rsidRPr="001746B0">
        <w:rPr>
          <w:rFonts w:ascii="Arial" w:hAnsi="Arial" w:cs="Arial"/>
          <w:i/>
        </w:rPr>
        <w:lastRenderedPageBreak/>
        <w:t xml:space="preserve">„Jakkoli široký či hluboký je náš svět vnitřní, je to jen jedna část, která se stává úplnou teprve reflexí onoho velkého světa vnějšího – se všemi jeho atributy, banálními příhodami jeho obyvatel i nekonečnem vesmíru…“ </w:t>
      </w:r>
      <w:r w:rsidR="00F30303" w:rsidRPr="001746B0">
        <w:rPr>
          <w:rStyle w:val="Znakapoznpodarou"/>
          <w:i/>
          <w:color w:val="auto"/>
        </w:rPr>
        <w:footnoteReference w:id="19"/>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Myslím, že Vladimír Havlík měl na mysli důležitost odstupu. Bez určitého odstupu a jisté míry sebekontroly, hrozí nebezpečí zabředávání do vlastních myšlenek a niterních pocitů, které člověka nakonec nemilosrdně pohltí. Bez </w:t>
      </w:r>
      <w:r w:rsidR="00F53682" w:rsidRPr="001746B0">
        <w:rPr>
          <w:rFonts w:ascii="Arial" w:hAnsi="Arial" w:cs="Arial"/>
        </w:rPr>
        <w:t>dovednosti</w:t>
      </w:r>
      <w:r w:rsidRPr="001746B0">
        <w:rPr>
          <w:rFonts w:ascii="Arial" w:hAnsi="Arial" w:cs="Arial"/>
        </w:rPr>
        <w:t xml:space="preserve"> kritického pohledu na vlastní dílo není autor schopen rozeznat jeho kvality. Myslím, že soudnost je zde žádoucí. Bohužel, vím, o čem mluvím. Moje vlastní nekritičnost posun mojí tvorby výrazně zabrzdila, vlastně jej vrátila směrem zpět o několik vývojových etap. Zahledě</w:t>
      </w:r>
      <w:r w:rsidR="007C6636" w:rsidRPr="001746B0">
        <w:rPr>
          <w:rFonts w:ascii="Arial" w:hAnsi="Arial" w:cs="Arial"/>
        </w:rPr>
        <w:t xml:space="preserve">na pouze ve svůj svět vnitřní, </w:t>
      </w:r>
      <w:r w:rsidRPr="001746B0">
        <w:rPr>
          <w:rFonts w:ascii="Arial" w:hAnsi="Arial" w:cs="Arial"/>
        </w:rPr>
        <w:t xml:space="preserve">bez reflexe </w:t>
      </w:r>
      <w:r w:rsidR="007C6636" w:rsidRPr="001746B0">
        <w:rPr>
          <w:rFonts w:ascii="Arial" w:hAnsi="Arial" w:cs="Arial"/>
        </w:rPr>
        <w:t>světa</w:t>
      </w:r>
      <w:r w:rsidRPr="001746B0">
        <w:rPr>
          <w:rFonts w:ascii="Arial" w:hAnsi="Arial" w:cs="Arial"/>
        </w:rPr>
        <w:t xml:space="preserve"> okolního, jsem opustila dosavadní</w:t>
      </w:r>
      <w:r w:rsidR="00E97D2F" w:rsidRPr="001746B0">
        <w:rPr>
          <w:rFonts w:ascii="Arial" w:hAnsi="Arial" w:cs="Arial"/>
        </w:rPr>
        <w:t xml:space="preserve"> pracně</w:t>
      </w:r>
      <w:r w:rsidRPr="001746B0">
        <w:rPr>
          <w:rFonts w:ascii="Arial" w:hAnsi="Arial" w:cs="Arial"/>
        </w:rPr>
        <w:t xml:space="preserve"> vybudované hodnoty</w:t>
      </w:r>
      <w:r w:rsidR="006B3815">
        <w:rPr>
          <w:rFonts w:ascii="Arial" w:hAnsi="Arial" w:cs="Arial"/>
        </w:rPr>
        <w:t>,</w:t>
      </w:r>
      <w:r w:rsidRPr="001746B0">
        <w:rPr>
          <w:rFonts w:ascii="Arial" w:hAnsi="Arial" w:cs="Arial"/>
        </w:rPr>
        <w:t xml:space="preserve"> a zaslepena </w:t>
      </w:r>
      <w:r w:rsidR="00CC72EB" w:rsidRPr="001746B0">
        <w:rPr>
          <w:rFonts w:ascii="Arial" w:hAnsi="Arial" w:cs="Arial"/>
        </w:rPr>
        <w:t>jsem byla nucena přeskočit</w:t>
      </w:r>
      <w:r w:rsidRPr="001746B0">
        <w:rPr>
          <w:rFonts w:ascii="Arial" w:hAnsi="Arial" w:cs="Arial"/>
        </w:rPr>
        <w:t xml:space="preserve"> na úplně jiný břeh. Kroky, které následovaly</w:t>
      </w:r>
      <w:r w:rsidR="007B19DD" w:rsidRPr="001746B0">
        <w:rPr>
          <w:rFonts w:ascii="Arial" w:hAnsi="Arial" w:cs="Arial"/>
        </w:rPr>
        <w:t>,</w:t>
      </w:r>
      <w:r w:rsidRPr="001746B0">
        <w:rPr>
          <w:rFonts w:ascii="Arial" w:hAnsi="Arial" w:cs="Arial"/>
        </w:rPr>
        <w:t xml:space="preserve"> by se daly označit spíše za zoufalé pokusy</w:t>
      </w:r>
      <w:r w:rsidR="00E97D2F" w:rsidRPr="001746B0">
        <w:rPr>
          <w:rFonts w:ascii="Arial" w:hAnsi="Arial" w:cs="Arial"/>
        </w:rPr>
        <w:t xml:space="preserve"> násilně</w:t>
      </w:r>
      <w:r w:rsidRPr="001746B0">
        <w:rPr>
          <w:rFonts w:ascii="Arial" w:hAnsi="Arial" w:cs="Arial"/>
        </w:rPr>
        <w:t xml:space="preserve"> dotlačit směr </w:t>
      </w:r>
      <w:r w:rsidR="00E97D2F" w:rsidRPr="001746B0">
        <w:rPr>
          <w:rFonts w:ascii="Arial" w:hAnsi="Arial" w:cs="Arial"/>
        </w:rPr>
        <w:t>vlastní</w:t>
      </w:r>
      <w:r w:rsidRPr="001746B0">
        <w:rPr>
          <w:rFonts w:ascii="Arial" w:hAnsi="Arial" w:cs="Arial"/>
        </w:rPr>
        <w:t xml:space="preserve"> tvorby do krajních mezí.</w:t>
      </w:r>
    </w:p>
    <w:p w:rsidR="00853144" w:rsidRDefault="00853144">
      <w:pPr>
        <w:rPr>
          <w:rFonts w:ascii="Arial" w:hAnsi="Arial" w:cs="Arial"/>
        </w:rPr>
      </w:pPr>
      <w:r>
        <w:rPr>
          <w:rFonts w:ascii="Arial" w:hAnsi="Arial" w:cs="Arial"/>
        </w:rPr>
        <w:br w:type="page"/>
      </w:r>
    </w:p>
    <w:p w:rsidR="00027E01" w:rsidRDefault="00853144" w:rsidP="00885EE3">
      <w:pPr>
        <w:jc w:val="center"/>
        <w:rPr>
          <w:rFonts w:ascii="Arial" w:hAnsi="Arial" w:cs="Arial"/>
          <w:color w:val="262626" w:themeColor="text1" w:themeTint="D9"/>
          <w:sz w:val="18"/>
          <w:szCs w:val="18"/>
        </w:rPr>
      </w:pPr>
      <w:r>
        <w:rPr>
          <w:rFonts w:ascii="Arial" w:hAnsi="Arial" w:cs="Arial"/>
          <w:noProof/>
          <w:lang w:eastAsia="cs-CZ"/>
        </w:rPr>
        <w:lastRenderedPageBreak/>
        <w:drawing>
          <wp:inline distT="0" distB="0" distL="0" distR="0" wp14:anchorId="172412B8" wp14:editId="5DEEE047">
            <wp:extent cx="3133725" cy="198392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6.JPG"/>
                    <pic:cNvPicPr/>
                  </pic:nvPicPr>
                  <pic:blipFill>
                    <a:blip r:embed="rId40" cstate="print">
                      <a:extLst>
                        <a:ext uri="{BEBA8EAE-BF5A-486C-A8C5-ECC9F3942E4B}">
                          <a14:imgProps xmlns:a14="http://schemas.microsoft.com/office/drawing/2010/main">
                            <a14:imgLayer r:embed="rId41">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3149811" cy="1994107"/>
                    </a:xfrm>
                    <a:prstGeom prst="rect">
                      <a:avLst/>
                    </a:prstGeom>
                  </pic:spPr>
                </pic:pic>
              </a:graphicData>
            </a:graphic>
          </wp:inline>
        </w:drawing>
      </w:r>
    </w:p>
    <w:p w:rsidR="00853144" w:rsidRDefault="00027E01" w:rsidP="000F5B65">
      <w:pPr>
        <w:ind w:left="2124"/>
        <w:rPr>
          <w:rFonts w:ascii="Arial" w:hAnsi="Arial" w:cs="Arial"/>
        </w:rPr>
      </w:pPr>
      <w:r>
        <w:rPr>
          <w:rFonts w:ascii="Arial" w:hAnsi="Arial" w:cs="Arial"/>
          <w:color w:val="262626" w:themeColor="text1" w:themeTint="D9"/>
          <w:sz w:val="18"/>
          <w:szCs w:val="18"/>
        </w:rPr>
        <w:t xml:space="preserve">Bez názvu, </w:t>
      </w:r>
      <w:r w:rsidR="00885EE3" w:rsidRPr="00885EE3">
        <w:rPr>
          <w:rFonts w:ascii="Arial" w:hAnsi="Arial" w:cs="Arial"/>
          <w:color w:val="262626" w:themeColor="text1" w:themeTint="D9"/>
          <w:sz w:val="18"/>
          <w:szCs w:val="18"/>
        </w:rPr>
        <w:t>80x130</w:t>
      </w:r>
      <w:r>
        <w:rPr>
          <w:rFonts w:ascii="Arial" w:hAnsi="Arial" w:cs="Arial"/>
          <w:color w:val="262626" w:themeColor="text1" w:themeTint="D9"/>
          <w:sz w:val="18"/>
          <w:szCs w:val="18"/>
        </w:rPr>
        <w:t>, akryl na plátně</w:t>
      </w:r>
    </w:p>
    <w:p w:rsidR="00027E01" w:rsidRDefault="00853144" w:rsidP="00853144">
      <w:pPr>
        <w:jc w:val="center"/>
        <w:rPr>
          <w:rFonts w:ascii="Arial" w:hAnsi="Arial" w:cs="Arial"/>
          <w:color w:val="262626" w:themeColor="text1" w:themeTint="D9"/>
          <w:sz w:val="18"/>
          <w:szCs w:val="18"/>
        </w:rPr>
      </w:pPr>
      <w:r>
        <w:rPr>
          <w:rFonts w:ascii="Arial" w:hAnsi="Arial" w:cs="Arial"/>
          <w:noProof/>
          <w:lang w:eastAsia="cs-CZ"/>
        </w:rPr>
        <w:drawing>
          <wp:inline distT="0" distB="0" distL="0" distR="0" wp14:anchorId="301EEFEA" wp14:editId="2DE6C1F8">
            <wp:extent cx="3162300" cy="1977613"/>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5.JPG"/>
                    <pic:cNvPicPr/>
                  </pic:nvPicPr>
                  <pic:blipFill>
                    <a:blip r:embed="rId42" cstate="print">
                      <a:extLst>
                        <a:ext uri="{BEBA8EAE-BF5A-486C-A8C5-ECC9F3942E4B}">
                          <a14:imgProps xmlns:a14="http://schemas.microsoft.com/office/drawing/2010/main">
                            <a14:imgLayer r:embed="rId43">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3170937" cy="1983014"/>
                    </a:xfrm>
                    <a:prstGeom prst="rect">
                      <a:avLst/>
                    </a:prstGeom>
                  </pic:spPr>
                </pic:pic>
              </a:graphicData>
            </a:graphic>
          </wp:inline>
        </w:drawing>
      </w:r>
    </w:p>
    <w:p w:rsidR="00853144" w:rsidRDefault="00027E01" w:rsidP="000F5B65">
      <w:pPr>
        <w:ind w:left="1416" w:firstLine="708"/>
        <w:rPr>
          <w:rFonts w:ascii="Arial" w:hAnsi="Arial" w:cs="Arial"/>
        </w:rPr>
      </w:pPr>
      <w:r>
        <w:rPr>
          <w:rFonts w:ascii="Arial" w:hAnsi="Arial" w:cs="Arial"/>
          <w:color w:val="262626" w:themeColor="text1" w:themeTint="D9"/>
          <w:sz w:val="18"/>
          <w:szCs w:val="18"/>
        </w:rPr>
        <w:t xml:space="preserve">Bez názvu, </w:t>
      </w:r>
      <w:r w:rsidR="005F31F5" w:rsidRPr="005F31F5">
        <w:rPr>
          <w:rFonts w:ascii="Arial" w:hAnsi="Arial" w:cs="Arial"/>
          <w:color w:val="262626" w:themeColor="text1" w:themeTint="D9"/>
          <w:sz w:val="18"/>
          <w:szCs w:val="18"/>
        </w:rPr>
        <w:t>100x160</w:t>
      </w:r>
      <w:r>
        <w:rPr>
          <w:rFonts w:ascii="Arial" w:hAnsi="Arial" w:cs="Arial"/>
          <w:color w:val="262626" w:themeColor="text1" w:themeTint="D9"/>
          <w:sz w:val="18"/>
          <w:szCs w:val="18"/>
        </w:rPr>
        <w:t>, akryl na plátně</w:t>
      </w:r>
      <w:r w:rsidRPr="00766D02">
        <w:rPr>
          <w:rFonts w:ascii="Arial" w:hAnsi="Arial" w:cs="Arial"/>
          <w:sz w:val="18"/>
          <w:szCs w:val="18"/>
        </w:rPr>
        <w:t xml:space="preserve"> </w:t>
      </w:r>
      <w:r w:rsidR="00853144">
        <w:rPr>
          <w:rFonts w:ascii="Arial" w:hAnsi="Arial" w:cs="Arial"/>
        </w:rPr>
        <w:br w:type="page"/>
      </w:r>
    </w:p>
    <w:p w:rsidR="000F5B65" w:rsidRDefault="00853144" w:rsidP="000F5B65">
      <w:pPr>
        <w:jc w:val="center"/>
        <w:rPr>
          <w:rFonts w:ascii="Arial" w:hAnsi="Arial" w:cs="Arial"/>
          <w:color w:val="262626" w:themeColor="text1" w:themeTint="D9"/>
          <w:sz w:val="18"/>
          <w:szCs w:val="18"/>
        </w:rPr>
      </w:pPr>
      <w:r>
        <w:rPr>
          <w:rFonts w:ascii="Arial" w:hAnsi="Arial" w:cs="Arial"/>
          <w:noProof/>
          <w:lang w:eastAsia="cs-CZ"/>
        </w:rPr>
        <w:lastRenderedPageBreak/>
        <w:drawing>
          <wp:inline distT="0" distB="0" distL="0" distR="0" wp14:anchorId="08AC1865" wp14:editId="4D30913D">
            <wp:extent cx="5775767" cy="377560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1.JPG"/>
                    <pic:cNvPicPr/>
                  </pic:nvPicPr>
                  <pic:blipFill>
                    <a:blip r:embed="rId44" cstate="print">
                      <a:extLst>
                        <a:ext uri="{BEBA8EAE-BF5A-486C-A8C5-ECC9F3942E4B}">
                          <a14:imgProps xmlns:a14="http://schemas.microsoft.com/office/drawing/2010/main">
                            <a14:imgLayer r:embed="rId45">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5782201" cy="3779813"/>
                    </a:xfrm>
                    <a:prstGeom prst="rect">
                      <a:avLst/>
                    </a:prstGeom>
                  </pic:spPr>
                </pic:pic>
              </a:graphicData>
            </a:graphic>
          </wp:inline>
        </w:drawing>
      </w:r>
    </w:p>
    <w:p w:rsidR="00A14A6A" w:rsidRPr="000F5B65" w:rsidRDefault="00727407" w:rsidP="000F5B65">
      <w:pPr>
        <w:ind w:firstLine="708"/>
        <w:rPr>
          <w:rFonts w:ascii="Arial" w:hAnsi="Arial" w:cs="Arial"/>
          <w:color w:val="262626" w:themeColor="text1" w:themeTint="D9"/>
          <w:sz w:val="18"/>
          <w:szCs w:val="18"/>
        </w:rPr>
      </w:pPr>
      <w:r>
        <w:rPr>
          <w:rFonts w:ascii="Arial" w:hAnsi="Arial" w:cs="Arial"/>
          <w:color w:val="262626" w:themeColor="text1" w:themeTint="D9"/>
          <w:sz w:val="18"/>
          <w:szCs w:val="18"/>
        </w:rPr>
        <w:t xml:space="preserve">Bez názvu, </w:t>
      </w:r>
      <w:r w:rsidR="00B66691" w:rsidRPr="00B66691">
        <w:rPr>
          <w:rFonts w:ascii="Arial" w:hAnsi="Arial" w:cs="Arial"/>
          <w:color w:val="262626" w:themeColor="text1" w:themeTint="D9"/>
          <w:sz w:val="18"/>
          <w:szCs w:val="18"/>
        </w:rPr>
        <w:t>90x135</w:t>
      </w:r>
      <w:r>
        <w:rPr>
          <w:rFonts w:ascii="Arial" w:hAnsi="Arial" w:cs="Arial"/>
          <w:color w:val="262626" w:themeColor="text1" w:themeTint="D9"/>
          <w:sz w:val="18"/>
          <w:szCs w:val="18"/>
        </w:rPr>
        <w:t>, akryl na plátně</w:t>
      </w:r>
      <w:r w:rsidR="00B9191C">
        <w:rPr>
          <w:rFonts w:ascii="Arial" w:hAnsi="Arial" w:cs="Arial"/>
        </w:rPr>
        <w:t xml:space="preserve">  </w:t>
      </w:r>
    </w:p>
    <w:p w:rsidR="00A14A6A" w:rsidRDefault="00A14A6A">
      <w:pPr>
        <w:rPr>
          <w:rFonts w:ascii="Arial" w:hAnsi="Arial" w:cs="Arial"/>
        </w:rPr>
      </w:pPr>
      <w:r>
        <w:rPr>
          <w:rFonts w:ascii="Arial" w:hAnsi="Arial" w:cs="Arial"/>
        </w:rPr>
        <w:br w:type="page"/>
      </w:r>
    </w:p>
    <w:p w:rsidR="00A14A6A" w:rsidRDefault="00B9191C" w:rsidP="00A14A6A">
      <w:pPr>
        <w:ind w:firstLine="708"/>
        <w:jc w:val="center"/>
        <w:rPr>
          <w:rFonts w:ascii="Arial" w:hAnsi="Arial" w:cs="Arial"/>
          <w:color w:val="262626" w:themeColor="text1" w:themeTint="D9"/>
          <w:sz w:val="18"/>
          <w:szCs w:val="18"/>
        </w:rPr>
      </w:pPr>
      <w:r>
        <w:rPr>
          <w:rFonts w:ascii="Arial" w:hAnsi="Arial" w:cs="Arial"/>
          <w:noProof/>
          <w:lang w:eastAsia="cs-CZ"/>
        </w:rPr>
        <w:lastRenderedPageBreak/>
        <w:drawing>
          <wp:inline distT="0" distB="0" distL="0" distR="0" wp14:anchorId="5B40B3FD" wp14:editId="5C45E127">
            <wp:extent cx="4328932" cy="4337758"/>
            <wp:effectExtent l="0" t="0" r="0"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8.JPG"/>
                    <pic:cNvPicPr/>
                  </pic:nvPicPr>
                  <pic:blipFill>
                    <a:blip r:embed="rId46" cstate="print">
                      <a:extLst>
                        <a:ext uri="{BEBA8EAE-BF5A-486C-A8C5-ECC9F3942E4B}">
                          <a14:imgProps xmlns:a14="http://schemas.microsoft.com/office/drawing/2010/main">
                            <a14:imgLayer r:embed="rId47">
                              <a14:imgEffect>
                                <a14:brightnessContrast bright="27000" contrast="6000"/>
                              </a14:imgEffect>
                            </a14:imgLayer>
                          </a14:imgProps>
                        </a:ext>
                        <a:ext uri="{28A0092B-C50C-407E-A947-70E740481C1C}">
                          <a14:useLocalDpi xmlns:a14="http://schemas.microsoft.com/office/drawing/2010/main" val="0"/>
                        </a:ext>
                      </a:extLst>
                    </a:blip>
                    <a:stretch>
                      <a:fillRect/>
                    </a:stretch>
                  </pic:blipFill>
                  <pic:spPr>
                    <a:xfrm>
                      <a:off x="0" y="0"/>
                      <a:ext cx="4328932" cy="4337758"/>
                    </a:xfrm>
                    <a:prstGeom prst="rect">
                      <a:avLst/>
                    </a:prstGeom>
                  </pic:spPr>
                </pic:pic>
              </a:graphicData>
            </a:graphic>
          </wp:inline>
        </w:drawing>
      </w:r>
    </w:p>
    <w:p w:rsidR="00853144" w:rsidRDefault="00727407" w:rsidP="000F5B65">
      <w:pPr>
        <w:ind w:left="1416" w:firstLine="708"/>
        <w:rPr>
          <w:rFonts w:ascii="Arial" w:hAnsi="Arial" w:cs="Arial"/>
        </w:rPr>
      </w:pPr>
      <w:r>
        <w:rPr>
          <w:rFonts w:ascii="Arial" w:hAnsi="Arial" w:cs="Arial"/>
          <w:color w:val="262626" w:themeColor="text1" w:themeTint="D9"/>
          <w:sz w:val="18"/>
          <w:szCs w:val="18"/>
        </w:rPr>
        <w:t xml:space="preserve">Bez názvu, </w:t>
      </w:r>
      <w:r w:rsidR="00B66691" w:rsidRPr="00B66691">
        <w:rPr>
          <w:rFonts w:ascii="Arial" w:hAnsi="Arial" w:cs="Arial"/>
          <w:color w:val="262626" w:themeColor="text1" w:themeTint="D9"/>
          <w:sz w:val="18"/>
          <w:szCs w:val="18"/>
        </w:rPr>
        <w:t>110x110</w:t>
      </w:r>
      <w:r>
        <w:rPr>
          <w:rFonts w:ascii="Arial" w:hAnsi="Arial" w:cs="Arial"/>
          <w:color w:val="262626" w:themeColor="text1" w:themeTint="D9"/>
          <w:sz w:val="18"/>
          <w:szCs w:val="18"/>
        </w:rPr>
        <w:t>, akryl na plátně</w:t>
      </w:r>
    </w:p>
    <w:p w:rsidR="00A14A6A" w:rsidRDefault="00A14A6A" w:rsidP="000F5B65">
      <w:pPr>
        <w:jc w:val="center"/>
        <w:rPr>
          <w:rFonts w:ascii="Arial" w:hAnsi="Arial" w:cs="Arial"/>
        </w:rPr>
      </w:pPr>
      <w:r>
        <w:rPr>
          <w:rFonts w:ascii="Arial" w:hAnsi="Arial" w:cs="Arial"/>
          <w:noProof/>
          <w:lang w:eastAsia="cs-CZ"/>
        </w:rPr>
        <w:lastRenderedPageBreak/>
        <w:drawing>
          <wp:inline distT="0" distB="0" distL="0" distR="0" wp14:anchorId="7FDB72C0" wp14:editId="20CE2AEF">
            <wp:extent cx="5761355" cy="378015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4.JPG"/>
                    <pic:cNvPicPr/>
                  </pic:nvPicPr>
                  <pic:blipFill>
                    <a:blip r:embed="rId48" cstate="print">
                      <a:extLst>
                        <a:ext uri="{BEBA8EAE-BF5A-486C-A8C5-ECC9F3942E4B}">
                          <a14:imgProps xmlns:a14="http://schemas.microsoft.com/office/drawing/2010/main">
                            <a14:imgLayer r:embed="rId49">
                              <a14:imgEffect>
                                <a14:brightnessContrast bright="19000" contrast="2000"/>
                              </a14:imgEffect>
                            </a14:imgLayer>
                          </a14:imgProps>
                        </a:ext>
                        <a:ext uri="{28A0092B-C50C-407E-A947-70E740481C1C}">
                          <a14:useLocalDpi xmlns:a14="http://schemas.microsoft.com/office/drawing/2010/main" val="0"/>
                        </a:ext>
                      </a:extLst>
                    </a:blip>
                    <a:stretch>
                      <a:fillRect/>
                    </a:stretch>
                  </pic:blipFill>
                  <pic:spPr>
                    <a:xfrm>
                      <a:off x="0" y="0"/>
                      <a:ext cx="5761355" cy="3780155"/>
                    </a:xfrm>
                    <a:prstGeom prst="rect">
                      <a:avLst/>
                    </a:prstGeom>
                  </pic:spPr>
                </pic:pic>
              </a:graphicData>
            </a:graphic>
          </wp:inline>
        </w:drawing>
      </w:r>
    </w:p>
    <w:p w:rsidR="00A14A6A" w:rsidRPr="00A14A6A" w:rsidRDefault="00F6438C" w:rsidP="000F5B65">
      <w:pPr>
        <w:ind w:firstLine="708"/>
        <w:rPr>
          <w:rFonts w:ascii="Arial" w:hAnsi="Arial" w:cs="Arial"/>
          <w:sz w:val="18"/>
          <w:szCs w:val="18"/>
        </w:rPr>
      </w:pPr>
      <w:r>
        <w:rPr>
          <w:rFonts w:ascii="Arial" w:hAnsi="Arial" w:cs="Arial"/>
          <w:color w:val="262626" w:themeColor="text1" w:themeTint="D9"/>
          <w:sz w:val="18"/>
          <w:szCs w:val="18"/>
        </w:rPr>
        <w:t>Bez názvu, 85x125, akryl na plátně</w:t>
      </w:r>
    </w:p>
    <w:p w:rsidR="00773822" w:rsidRPr="001746B0" w:rsidRDefault="00E97D2F" w:rsidP="00B27FEA">
      <w:pPr>
        <w:ind w:firstLine="708"/>
        <w:rPr>
          <w:rFonts w:ascii="Arial" w:hAnsi="Arial" w:cs="Arial"/>
        </w:rPr>
      </w:pPr>
      <w:r w:rsidRPr="001746B0">
        <w:rPr>
          <w:rFonts w:ascii="Arial" w:hAnsi="Arial" w:cs="Arial"/>
        </w:rPr>
        <w:lastRenderedPageBreak/>
        <w:t>Přenesením se přes</w:t>
      </w:r>
      <w:r w:rsidR="00773822" w:rsidRPr="001746B0">
        <w:rPr>
          <w:rFonts w:ascii="Arial" w:hAnsi="Arial" w:cs="Arial"/>
        </w:rPr>
        <w:t xml:space="preserve"> malbu inspirovanou vnitřním rozpoložením, místy až zmítaným emocemi, nacházím klid, ha</w:t>
      </w:r>
      <w:r w:rsidR="00A945F5" w:rsidRPr="001746B0">
        <w:rPr>
          <w:rFonts w:ascii="Arial" w:hAnsi="Arial" w:cs="Arial"/>
        </w:rPr>
        <w:t xml:space="preserve">rmonické východisko, zakotvení a </w:t>
      </w:r>
      <w:r w:rsidR="00773822" w:rsidRPr="001746B0">
        <w:rPr>
          <w:rFonts w:ascii="Arial" w:hAnsi="Arial" w:cs="Arial"/>
        </w:rPr>
        <w:t>oporu v jiném zákoutí svého osobního intimního prostoru, v bezpečném světě vzpomínek.</w:t>
      </w:r>
    </w:p>
    <w:p w:rsidR="00012FBB" w:rsidRPr="001746B0" w:rsidRDefault="00012FBB" w:rsidP="0048321E">
      <w:pPr>
        <w:spacing w:before="240" w:line="360" w:lineRule="auto"/>
        <w:ind w:firstLine="567"/>
        <w:jc w:val="both"/>
        <w:rPr>
          <w:rFonts w:ascii="Arial" w:hAnsi="Arial" w:cs="Arial"/>
        </w:rPr>
      </w:pPr>
    </w:p>
    <w:p w:rsidR="00773822" w:rsidRPr="001746B0" w:rsidRDefault="00773822" w:rsidP="0048321E">
      <w:pPr>
        <w:spacing w:line="360" w:lineRule="auto"/>
        <w:rPr>
          <w:rFonts w:ascii="Arial" w:hAnsi="Arial" w:cs="Arial"/>
          <w:sz w:val="30"/>
          <w:szCs w:val="30"/>
        </w:rPr>
      </w:pPr>
      <w:r w:rsidRPr="001746B0">
        <w:rPr>
          <w:rFonts w:ascii="Arial" w:hAnsi="Arial" w:cs="Arial"/>
          <w:sz w:val="30"/>
          <w:szCs w:val="30"/>
        </w:rPr>
        <w:br w:type="page"/>
      </w:r>
    </w:p>
    <w:p w:rsidR="00773822" w:rsidRDefault="00361C8E" w:rsidP="007959AD">
      <w:pPr>
        <w:pStyle w:val="Nadpis1"/>
      </w:pPr>
      <w:bookmarkStart w:id="19" w:name="_Toc355216517"/>
      <w:r>
        <w:lastRenderedPageBreak/>
        <w:t>o</w:t>
      </w:r>
      <w:r w:rsidR="00773822" w:rsidRPr="001746B0">
        <w:t>brazy mysli</w:t>
      </w:r>
      <w:bookmarkEnd w:id="19"/>
    </w:p>
    <w:p w:rsidR="007959AD" w:rsidRPr="007959AD" w:rsidRDefault="007959AD" w:rsidP="007959AD"/>
    <w:p w:rsidR="007959AD" w:rsidRDefault="00022DC4" w:rsidP="0048321E">
      <w:pPr>
        <w:spacing w:after="0" w:line="360" w:lineRule="auto"/>
        <w:rPr>
          <w:rFonts w:ascii="Arial" w:eastAsia="Times New Roman" w:hAnsi="Arial" w:cs="Arial"/>
          <w:i/>
          <w:lang w:eastAsia="cs-CZ"/>
        </w:rPr>
      </w:pPr>
      <w:r w:rsidRPr="001746B0">
        <w:rPr>
          <w:rFonts w:ascii="Arial" w:eastAsia="Times New Roman" w:hAnsi="Arial" w:cs="Arial"/>
          <w:i/>
          <w:lang w:eastAsia="cs-CZ"/>
        </w:rPr>
        <w:t>„</w:t>
      </w:r>
      <w:r w:rsidR="00773822" w:rsidRPr="001746B0">
        <w:rPr>
          <w:rFonts w:ascii="Arial" w:eastAsia="Times New Roman" w:hAnsi="Arial" w:cs="Arial"/>
          <w:i/>
          <w:lang w:eastAsia="cs-CZ"/>
        </w:rPr>
        <w:t>Vzpomínky nám zkrášlují život, ale jen zapomínání ho činí snesitelným.</w:t>
      </w:r>
      <w:r w:rsidRPr="001746B0">
        <w:rPr>
          <w:rFonts w:ascii="Arial" w:eastAsia="Times New Roman" w:hAnsi="Arial" w:cs="Arial"/>
          <w:i/>
          <w:lang w:eastAsia="cs-CZ"/>
        </w:rPr>
        <w:t>“</w:t>
      </w:r>
      <w:r w:rsidRPr="001746B0">
        <w:rPr>
          <w:rStyle w:val="Znakapoznpodarou"/>
          <w:rFonts w:eastAsia="Times New Roman"/>
          <w:i/>
          <w:color w:val="auto"/>
          <w:lang w:eastAsia="cs-CZ"/>
        </w:rPr>
        <w:footnoteReference w:id="20"/>
      </w:r>
    </w:p>
    <w:p w:rsidR="00773822" w:rsidRPr="001746B0" w:rsidRDefault="00773822" w:rsidP="0048321E">
      <w:pPr>
        <w:spacing w:after="0" w:line="360" w:lineRule="auto"/>
        <w:rPr>
          <w:rFonts w:ascii="Arial" w:eastAsia="Times New Roman" w:hAnsi="Arial" w:cs="Arial"/>
          <w:i/>
          <w:lang w:eastAsia="cs-CZ"/>
        </w:rPr>
      </w:pPr>
      <w:r w:rsidRPr="001746B0">
        <w:rPr>
          <w:rFonts w:ascii="Arial" w:eastAsia="Times New Roman" w:hAnsi="Arial" w:cs="Arial"/>
          <w:i/>
          <w:lang w:eastAsia="cs-CZ"/>
        </w:rPr>
        <w:br/>
      </w:r>
      <w:proofErr w:type="spellStart"/>
      <w:r w:rsidRPr="001746B0">
        <w:rPr>
          <w:rFonts w:ascii="Arial" w:eastAsia="Times New Roman" w:hAnsi="Arial" w:cs="Arial"/>
          <w:bCs/>
          <w:lang w:eastAsia="cs-CZ"/>
        </w:rPr>
        <w:t>Honoré</w:t>
      </w:r>
      <w:proofErr w:type="spellEnd"/>
      <w:r w:rsidRPr="001746B0">
        <w:rPr>
          <w:rFonts w:ascii="Arial" w:eastAsia="Times New Roman" w:hAnsi="Arial" w:cs="Arial"/>
          <w:bCs/>
          <w:lang w:eastAsia="cs-CZ"/>
        </w:rPr>
        <w:t xml:space="preserve"> de Balzac</w:t>
      </w:r>
    </w:p>
    <w:p w:rsidR="00773822" w:rsidRPr="001746B0" w:rsidRDefault="00773822" w:rsidP="0048321E">
      <w:pPr>
        <w:spacing w:line="360" w:lineRule="auto"/>
        <w:ind w:firstLine="720"/>
        <w:jc w:val="both"/>
        <w:rPr>
          <w:rFonts w:ascii="Arial" w:eastAsiaTheme="minorHAnsi" w:hAnsi="Arial" w:cs="Arial"/>
        </w:rPr>
      </w:pPr>
    </w:p>
    <w:p w:rsidR="00773822" w:rsidRDefault="00EF086F" w:rsidP="00C174EF">
      <w:pPr>
        <w:pStyle w:val="Nadpis2"/>
      </w:pPr>
      <w:bookmarkStart w:id="20" w:name="_Toc355216518"/>
      <w:r>
        <w:t>v</w:t>
      </w:r>
      <w:r w:rsidR="00773822" w:rsidRPr="001746B0">
        <w:t>ýznam vzpomínky</w:t>
      </w:r>
      <w:bookmarkEnd w:id="20"/>
    </w:p>
    <w:p w:rsidR="00C174EF" w:rsidRPr="00C174EF" w:rsidRDefault="00C174EF" w:rsidP="00C174EF"/>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Tím, že se zpětně snažím o rekapitulaci svého zkoumání vlastní identity, osobního a intimního prostoru, nemohu opomenout význam vzpomínky. Ve vzpomínkách uchovávám střípky své minulosti. Jsem osobou založenou především vizuálně. Děj odehrávající se kolem mne nejintenzivněji vnímám zrakem. Tyto obrazy ukládám do vizuální paměti, odkud jsem schopna si je zpětně vybavit i po nějaké době. Moje vzpomínky se tedy nejčastěji vážou k dříve viděnému obrazu. K vizuální vzpomínce je možné mít zafixovaný určitý pocit, který si vybavíme společně s obrazem vzpomínky. Vizuální vzpomínku mohou mít dva nebo více lidí identickou, ale pocit, který se k ní váže, je pro každého jedinečný, protože stejné situace mohou různí </w:t>
      </w:r>
      <w:r w:rsidRPr="001746B0">
        <w:rPr>
          <w:rFonts w:ascii="Arial" w:hAnsi="Arial" w:cs="Arial"/>
        </w:rPr>
        <w:lastRenderedPageBreak/>
        <w:t>jedinci vnímat odlišně. Tím se vzpomínky stávají velice intimní, subjektivní záležitostí, neboť pocit, který si spojujeme s obrazem v naší mysli, je tak subjektivní a vázaný na naše prožitky, že jej lze jen těžko slovy interpretovat přesně.  Protože je pro mne vzpomínka vysoce intimní záležitostí, hledám možnosti a způsoby jejího zachycení a uchování.</w:t>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  Jednou z možností interpretace vzpomínek je malba. Pomocí malby lze zobrazit vizuální obraz mysli, vzpomínku založenou na vizuálním základě. Z pocitové vzpomínky lze sestavit vizuální obraz. Často jej mám zkreslený, zjednodušený, subjektivní, uměle vytvořená subjektivní skutečnost, která se nestala, nebo je její obsah, někdy i význam vědomím pozměněn. Vizuální vzpomínky, ač jsou skutečnější, konkrétnější, bývají rovněž pozměněny. Jejich obrysy pozbydou zřetelnosti, hrany se zaoblí, vzpomínka se zahalí do mlhy, ze které v určitých momentech jemně vystupují konkrétní detaily. Čím jsou vzpomínky starší, tím méně zřetelné a mlhavé jsou. Jejich významy mohou být tak zkreslené subjektivním vnímáním, že si vlastně pamatujeme to, co se ve skutečnosti nestalo, nebo se to stalo jinak. Jistě si každý z nás dokáže vzpomenout na vyhrocené situace, kdy se s někým neshodne na nějaké maličkosti z minulosti. Každý je přesvědčen o vlastní pravdě, a tak je schopen se pohádat s druhou stranou, která tvrdí opak. Často tato situace nemá řešení, neboť oba jsou přesvědčeni o své pravdě. A oba jsou v právu. To jenom jejich vzpomínky zkreslil čas a odlišné vnímání. </w:t>
      </w:r>
    </w:p>
    <w:p w:rsidR="006E2AD3" w:rsidRPr="001746B0" w:rsidRDefault="00773822" w:rsidP="0048321E">
      <w:pPr>
        <w:autoSpaceDE w:val="0"/>
        <w:autoSpaceDN w:val="0"/>
        <w:adjustRightInd w:val="0"/>
        <w:spacing w:before="240" w:after="0" w:line="360" w:lineRule="auto"/>
        <w:ind w:firstLine="567"/>
        <w:jc w:val="both"/>
        <w:rPr>
          <w:rFonts w:ascii="Arial" w:hAnsi="Arial" w:cs="Arial"/>
        </w:rPr>
      </w:pPr>
      <w:r w:rsidRPr="001746B0">
        <w:rPr>
          <w:rFonts w:ascii="Arial" w:hAnsi="Arial" w:cs="Arial"/>
          <w:lang w:eastAsia="cs-CZ"/>
        </w:rPr>
        <w:lastRenderedPageBreak/>
        <w:t>„</w:t>
      </w:r>
      <w:r w:rsidRPr="001746B0">
        <w:rPr>
          <w:rFonts w:ascii="Arial" w:hAnsi="Arial" w:cs="Arial"/>
          <w:i/>
          <w:lang w:eastAsia="cs-CZ"/>
        </w:rPr>
        <w:t xml:space="preserve">Vzpomínky si člověk vlastně vytváří </w:t>
      </w:r>
      <w:r w:rsidR="00FD6104" w:rsidRPr="001746B0">
        <w:rPr>
          <w:rFonts w:ascii="Arial" w:hAnsi="Arial" w:cs="Arial"/>
          <w:i/>
          <w:lang w:eastAsia="cs-CZ"/>
        </w:rPr>
        <w:t>a na to často zapomíná. Vztahují</w:t>
      </w:r>
      <w:r w:rsidRPr="001746B0">
        <w:rPr>
          <w:rFonts w:ascii="Arial" w:hAnsi="Arial" w:cs="Arial"/>
          <w:i/>
          <w:lang w:eastAsia="cs-CZ"/>
        </w:rPr>
        <w:t xml:space="preserve"> se k tomu, co vytváří, v té chvíli, z té zkušenosti, ale ze své jakoby jiné zkušenosti, než to prožíval. To je věc, která je hodně přitažlivá a zajímavá. Jakým způsobem ty vzpomínky, který vznikají ve chvíli, kdy začneme vzpomínat, ovlivňují to, co si o sobě myslíme, že se tam odehrávalo tenkrát.“</w:t>
      </w:r>
      <w:r w:rsidR="006E2AD3" w:rsidRPr="001746B0">
        <w:rPr>
          <w:rStyle w:val="Znakapoznpodarou"/>
          <w:i/>
          <w:color w:val="auto"/>
          <w:lang w:eastAsia="cs-CZ"/>
        </w:rPr>
        <w:footnoteReference w:id="21"/>
      </w:r>
      <w:r w:rsidR="006E2AD3" w:rsidRPr="001746B0">
        <w:rPr>
          <w:rFonts w:ascii="Arial" w:hAnsi="Arial" w:cs="Arial"/>
        </w:rPr>
        <w:t xml:space="preserve"> </w:t>
      </w:r>
    </w:p>
    <w:p w:rsidR="00773822" w:rsidRPr="001746B0" w:rsidRDefault="006E2AD3" w:rsidP="0048321E">
      <w:pPr>
        <w:autoSpaceDE w:val="0"/>
        <w:autoSpaceDN w:val="0"/>
        <w:adjustRightInd w:val="0"/>
        <w:spacing w:before="240" w:after="0" w:line="360" w:lineRule="auto"/>
        <w:ind w:firstLine="567"/>
        <w:jc w:val="both"/>
        <w:rPr>
          <w:rFonts w:ascii="Arial" w:hAnsi="Arial" w:cs="Arial"/>
          <w:lang w:val="en-US" w:eastAsia="cs-CZ"/>
        </w:rPr>
      </w:pPr>
      <w:r w:rsidRPr="001746B0">
        <w:rPr>
          <w:rFonts w:ascii="Arial" w:hAnsi="Arial" w:cs="Arial"/>
        </w:rPr>
        <w:t xml:space="preserve">Josef </w:t>
      </w:r>
      <w:proofErr w:type="spellStart"/>
      <w:r w:rsidRPr="001746B0">
        <w:rPr>
          <w:rFonts w:ascii="Arial" w:hAnsi="Arial" w:cs="Arial"/>
        </w:rPr>
        <w:t>Bolf</w:t>
      </w:r>
      <w:proofErr w:type="spellEnd"/>
    </w:p>
    <w:p w:rsidR="00773822" w:rsidRPr="001746B0" w:rsidRDefault="00773822" w:rsidP="0048321E">
      <w:pPr>
        <w:spacing w:line="360" w:lineRule="auto"/>
        <w:rPr>
          <w:rFonts w:ascii="Arial" w:hAnsi="Arial" w:cs="Arial"/>
          <w:sz w:val="30"/>
          <w:szCs w:val="30"/>
        </w:rPr>
      </w:pPr>
      <w:r w:rsidRPr="001746B0">
        <w:rPr>
          <w:rFonts w:ascii="Arial" w:hAnsi="Arial" w:cs="Arial"/>
          <w:sz w:val="30"/>
          <w:szCs w:val="30"/>
        </w:rPr>
        <w:br w:type="page"/>
      </w:r>
    </w:p>
    <w:p w:rsidR="00773822" w:rsidRDefault="005F5D4E" w:rsidP="00C174EF">
      <w:pPr>
        <w:pStyle w:val="Nadpis2"/>
      </w:pPr>
      <w:bookmarkStart w:id="21" w:name="_Toc355216519"/>
      <w:r>
        <w:lastRenderedPageBreak/>
        <w:t>f</w:t>
      </w:r>
      <w:r w:rsidR="00773822" w:rsidRPr="001746B0">
        <w:t>otografie</w:t>
      </w:r>
      <w:bookmarkEnd w:id="21"/>
    </w:p>
    <w:p w:rsidR="00C174EF" w:rsidRPr="00C174EF" w:rsidRDefault="00C174EF" w:rsidP="00C174EF"/>
    <w:p w:rsidR="00773822" w:rsidRPr="001746B0" w:rsidRDefault="00773822" w:rsidP="0048321E">
      <w:pPr>
        <w:spacing w:line="360" w:lineRule="auto"/>
        <w:ind w:firstLine="720"/>
        <w:jc w:val="both"/>
        <w:rPr>
          <w:rFonts w:ascii="Arial" w:hAnsi="Arial" w:cs="Arial"/>
        </w:rPr>
      </w:pPr>
      <w:r w:rsidRPr="001746B0">
        <w:rPr>
          <w:rFonts w:ascii="Arial" w:hAnsi="Arial" w:cs="Arial"/>
        </w:rPr>
        <w:t>Jednou z nejspolehlivějších možností, jak zaznamenat obrazy vzpomínek, je fotografie. Běžně používaná dokumentární fotografie zachycuje realitu tak, jak se opravdu stala. Nemá ambice skutečnost jakkoli přikreslovat. Je schopna zaznamenat moment, neopakovatelný okamžik, který by bez zachycení fotoaparátem mohl upadnout v zapomnění, či dokonce zůstat bez povšimnutí. Ráda si všímám neobvyklých momentů, zvláštních detailů, bizarních situací a baví mě je zaznamenávat.</w:t>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Několikrát jsem již měla možnost prožívat události pohledem skrz hledáček fotoaparátu. Občas mne někdo z mých přátel či známých požádá o fotodokumentaci. Po několika takovýchto zkušenostech si stále silněji uvědomuji, že můj pohled na situaci je jiný, než pohled přímých účastníků. Musím zůstávat stále v pozoru, aby mi neuniknul žádný zajímavý moment. Nejenže stojím tak trochu mimo dění, ale zdá se, jakoby hledáček fotoaparátu sloužil jako jakýsi filtr, který přetváří subjektivní zážitky v objektivní. Je zřejmé, že fotograf vnímá situace odlišně. K jeho oku dopadá obraz skutečnosti zmenšený, což vytváří jistý odstup. Fotograf posuzuje tento obraz jako celek, hodnotí jeho kompozici, barvy, světlo, atd. Tím získává odstup, neboli ztrácí úzký vztah k přítomnému dění. Tento jev hodnotím kladně. Neboť jsem-li schopná na své dílo nahlížet s odstupem, jsem také schopná jej hodnotit a posoudit, zda je </w:t>
      </w:r>
      <w:proofErr w:type="spellStart"/>
      <w:r w:rsidRPr="001746B0">
        <w:rPr>
          <w:rFonts w:ascii="Arial" w:hAnsi="Arial" w:cs="Arial"/>
        </w:rPr>
        <w:t>prezentovatelné</w:t>
      </w:r>
      <w:proofErr w:type="spellEnd"/>
      <w:r w:rsidRPr="001746B0">
        <w:rPr>
          <w:rFonts w:ascii="Arial" w:hAnsi="Arial" w:cs="Arial"/>
        </w:rPr>
        <w:t xml:space="preserve">. </w:t>
      </w:r>
      <w:r w:rsidRPr="001746B0">
        <w:rPr>
          <w:rFonts w:ascii="Arial" w:hAnsi="Arial" w:cs="Arial"/>
        </w:rPr>
        <w:lastRenderedPageBreak/>
        <w:t>Tuto schopnost, zřejmě, soudě podle fotek často zveřejňovaných a vystavovaných na internetových sociálních sítích, mnoho lidí postrádá.</w:t>
      </w:r>
    </w:p>
    <w:p w:rsidR="00EA3B18" w:rsidRPr="001746B0" w:rsidRDefault="00773822" w:rsidP="0048321E">
      <w:pPr>
        <w:spacing w:line="360" w:lineRule="auto"/>
        <w:ind w:firstLine="720"/>
        <w:jc w:val="both"/>
        <w:rPr>
          <w:rFonts w:ascii="Arial" w:hAnsi="Arial" w:cs="Arial"/>
        </w:rPr>
      </w:pPr>
      <w:r w:rsidRPr="001746B0">
        <w:rPr>
          <w:rFonts w:ascii="Arial" w:hAnsi="Arial" w:cs="Arial"/>
        </w:rPr>
        <w:t xml:space="preserve">Obdivuji autory, kteří dokáží dokonale vystihnout odehrávající se situaci, dostat se pod povrch obrazu, proniknout až do hloubi mezilidských vztahů, přitom si zachovat odstup a výslednou fotografii hodnotit kriticky. Myslím, že to dovede málokterý fotograf. Mnoho dokumentárních fotografů jen žurnalistickým způsobem suše popisuje průběh a vývoj události, málokdy se dostanou hlouběji. </w:t>
      </w:r>
    </w:p>
    <w:p w:rsidR="005D6391" w:rsidRPr="001746B0" w:rsidRDefault="00773822" w:rsidP="0048321E">
      <w:pPr>
        <w:spacing w:line="360" w:lineRule="auto"/>
        <w:ind w:firstLine="720"/>
        <w:jc w:val="both"/>
        <w:rPr>
          <w:rFonts w:ascii="Arial" w:hAnsi="Arial" w:cs="Arial"/>
          <w:i/>
        </w:rPr>
      </w:pPr>
      <w:r w:rsidRPr="001746B0">
        <w:rPr>
          <w:rFonts w:ascii="Arial" w:hAnsi="Arial" w:cs="Arial"/>
        </w:rPr>
        <w:t xml:space="preserve">Samozřejmě jde o to, jakým způsobem o fotografické práci přemýšlíte. Vytvořit fotografie, které nejsou pouze záznamem, popisem, vyžaduje o mnoho více času a trpělivosti. Jak říká dokumentární fotograf, Jindřich </w:t>
      </w:r>
      <w:proofErr w:type="spellStart"/>
      <w:r w:rsidRPr="001746B0">
        <w:rPr>
          <w:rFonts w:ascii="Arial" w:hAnsi="Arial" w:cs="Arial"/>
        </w:rPr>
        <w:t>Štreit</w:t>
      </w:r>
      <w:proofErr w:type="spellEnd"/>
      <w:r w:rsidRPr="001746B0">
        <w:rPr>
          <w:rFonts w:ascii="Arial" w:hAnsi="Arial" w:cs="Arial"/>
        </w:rPr>
        <w:t>, jde o zodpovědnost vůči umění, zod</w:t>
      </w:r>
      <w:r w:rsidR="00EA3B18" w:rsidRPr="001746B0">
        <w:rPr>
          <w:rFonts w:ascii="Arial" w:hAnsi="Arial" w:cs="Arial"/>
        </w:rPr>
        <w:t xml:space="preserve">povědnost vůči </w:t>
      </w:r>
      <w:proofErr w:type="gramStart"/>
      <w:r w:rsidR="00EA3B18" w:rsidRPr="001746B0">
        <w:rPr>
          <w:rFonts w:ascii="Arial" w:hAnsi="Arial" w:cs="Arial"/>
        </w:rPr>
        <w:t>život</w:t>
      </w:r>
      <w:proofErr w:type="gramEnd"/>
      <w:r w:rsidRPr="001746B0">
        <w:rPr>
          <w:rFonts w:ascii="Arial" w:hAnsi="Arial" w:cs="Arial"/>
        </w:rPr>
        <w:t>.</w:t>
      </w:r>
      <w:r w:rsidR="00EA3B18" w:rsidRPr="001746B0">
        <w:rPr>
          <w:rStyle w:val="Znakapoznpodarou"/>
          <w:color w:val="auto"/>
        </w:rPr>
        <w:footnoteReference w:id="22"/>
      </w:r>
      <w:r w:rsidRPr="001746B0">
        <w:rPr>
          <w:rFonts w:ascii="Arial" w:hAnsi="Arial" w:cs="Arial"/>
        </w:rPr>
        <w:t xml:space="preserve"> Sám je ochoten svým projektům obětovat nadstandardně mnoho času i myšlenek. Než vzniknou první snímky, týdny i měsíce tráví s fotografovanými lidmi v jejich prostředí. Sdílejí s ním svoje prožitky, problémy. Díky tomuto lidskému přístupu je mu dovoleno nahlédnout a zachytit tak pravdivou podstatu, přirozenost, bez póz a přetvářky. Takto mohou vznikat </w:t>
      </w:r>
      <w:r w:rsidRPr="001746B0">
        <w:rPr>
          <w:rFonts w:ascii="Arial" w:hAnsi="Arial" w:cs="Arial"/>
        </w:rPr>
        <w:lastRenderedPageBreak/>
        <w:t xml:space="preserve">fotografie, ze kterých vyzařuje opravdovost, intimita, něha. </w:t>
      </w:r>
      <w:r w:rsidRPr="001746B0">
        <w:rPr>
          <w:rFonts w:ascii="Arial" w:hAnsi="Arial" w:cs="Arial"/>
          <w:i/>
        </w:rPr>
        <w:t>„Já si myslím, že i v umění by měly být spíše ty kladné věci zdůrazněny, a dávat tomu divákovi takový pocit jistoty a těch pozitivních vztahů.“</w:t>
      </w:r>
      <w:r w:rsidR="00155692" w:rsidRPr="001746B0">
        <w:rPr>
          <w:rStyle w:val="Znakapoznpodarou"/>
          <w:i/>
          <w:color w:val="auto"/>
        </w:rPr>
        <w:footnoteReference w:id="23"/>
      </w:r>
    </w:p>
    <w:p w:rsidR="00031EF6" w:rsidRPr="001746B0" w:rsidRDefault="00773822" w:rsidP="0048321E">
      <w:pPr>
        <w:spacing w:line="360" w:lineRule="auto"/>
        <w:ind w:firstLine="720"/>
        <w:jc w:val="both"/>
        <w:rPr>
          <w:rFonts w:ascii="Arial" w:hAnsi="Arial" w:cs="Arial"/>
        </w:rPr>
      </w:pPr>
      <w:r w:rsidRPr="001746B0">
        <w:rPr>
          <w:rFonts w:ascii="Arial" w:hAnsi="Arial" w:cs="Arial"/>
        </w:rPr>
        <w:t xml:space="preserve"> Ve své práci vyzdvihuje důležitost etiky. Na člověka pohlíží z té lepší, lidské stránky, nemá tendenci ve svých fotkách někoho degradovat, nebo mu ubližovat. Sílu své fotografie shledává v zachycení obyčejného života obyčejných lidí v obyčejných situacích. Hledáním této pravdy se dostává pod povrch celého života. Zaměřuje se především na mezilidské vztahy, vztah č</w:t>
      </w:r>
      <w:r w:rsidR="000E2F5E" w:rsidRPr="001746B0">
        <w:rPr>
          <w:rFonts w:ascii="Arial" w:hAnsi="Arial" w:cs="Arial"/>
        </w:rPr>
        <w:t>lověka ke krajině a k prostředí</w:t>
      </w:r>
      <w:r w:rsidRPr="001746B0">
        <w:rPr>
          <w:rFonts w:ascii="Arial" w:hAnsi="Arial" w:cs="Arial"/>
          <w:i/>
        </w:rPr>
        <w:t>.</w:t>
      </w:r>
      <w:r w:rsidR="005D6391" w:rsidRPr="001746B0">
        <w:rPr>
          <w:rStyle w:val="Znakapoznpodarou"/>
          <w:i/>
          <w:color w:val="auto"/>
        </w:rPr>
        <w:footnoteReference w:id="24"/>
      </w:r>
      <w:r w:rsidRPr="001746B0">
        <w:rPr>
          <w:rFonts w:ascii="Arial" w:hAnsi="Arial" w:cs="Arial"/>
        </w:rPr>
        <w:t xml:space="preserve"> O umění fotografie </w:t>
      </w:r>
      <w:proofErr w:type="spellStart"/>
      <w:r w:rsidRPr="001746B0">
        <w:rPr>
          <w:rFonts w:ascii="Arial" w:hAnsi="Arial" w:cs="Arial"/>
        </w:rPr>
        <w:t>Štreit</w:t>
      </w:r>
      <w:proofErr w:type="spellEnd"/>
      <w:r w:rsidRPr="001746B0">
        <w:rPr>
          <w:rFonts w:ascii="Arial" w:hAnsi="Arial" w:cs="Arial"/>
        </w:rPr>
        <w:t xml:space="preserve"> říká, že všechno už bylo jednou vyfotografováno, proto nelze čekat, že někdo přijde s něčím novým, co tu ještě nebylo. Proto je pro něj důležité stále rozšiřovat, prohlubovat téma a ve své tvorbě stále něco objevovat, stále přicház</w:t>
      </w:r>
      <w:r w:rsidR="005D6F1E" w:rsidRPr="001746B0">
        <w:rPr>
          <w:rFonts w:ascii="Arial" w:hAnsi="Arial" w:cs="Arial"/>
        </w:rPr>
        <w:t>et s něčím, co posouvá laťku vý</w:t>
      </w:r>
      <w:r w:rsidR="00031EF6" w:rsidRPr="001746B0">
        <w:rPr>
          <w:rFonts w:ascii="Arial" w:hAnsi="Arial" w:cs="Arial"/>
        </w:rPr>
        <w:t>š.</w:t>
      </w:r>
      <w:r w:rsidR="005D6F1E" w:rsidRPr="001746B0">
        <w:rPr>
          <w:rStyle w:val="Znakapoznpodarou"/>
          <w:i/>
          <w:color w:val="auto"/>
        </w:rPr>
        <w:footnoteReference w:id="25"/>
      </w:r>
    </w:p>
    <w:p w:rsidR="006F6329" w:rsidRDefault="00773822" w:rsidP="003112A1">
      <w:pPr>
        <w:spacing w:line="360" w:lineRule="auto"/>
        <w:ind w:firstLine="720"/>
        <w:jc w:val="both"/>
        <w:rPr>
          <w:rFonts w:ascii="Arial" w:hAnsi="Arial" w:cs="Arial"/>
        </w:rPr>
      </w:pPr>
      <w:r w:rsidRPr="001746B0">
        <w:rPr>
          <w:rFonts w:ascii="Arial" w:hAnsi="Arial" w:cs="Arial"/>
        </w:rPr>
        <w:lastRenderedPageBreak/>
        <w:t xml:space="preserve">Tyto jeho myšlenky a způsob jeho práce jsou mi velmi blízké. </w:t>
      </w:r>
      <w:proofErr w:type="spellStart"/>
      <w:r w:rsidRPr="001746B0">
        <w:rPr>
          <w:rFonts w:ascii="Arial" w:hAnsi="Arial" w:cs="Arial"/>
        </w:rPr>
        <w:t>Štreit</w:t>
      </w:r>
      <w:proofErr w:type="spellEnd"/>
      <w:r w:rsidRPr="001746B0">
        <w:rPr>
          <w:rFonts w:ascii="Arial" w:hAnsi="Arial" w:cs="Arial"/>
        </w:rPr>
        <w:t xml:space="preserve"> sice mluví o umění fotografie, já si však myslím, že je toto tvrzení platné pro celé výtvarné umění a pro malbu především. Nejen jeho fotografie, ale hlavně proces jejich vzniku patří k důvodům, proč považuji Jindřicha </w:t>
      </w:r>
      <w:proofErr w:type="spellStart"/>
      <w:r w:rsidRPr="001746B0">
        <w:rPr>
          <w:rFonts w:ascii="Arial" w:hAnsi="Arial" w:cs="Arial"/>
        </w:rPr>
        <w:t>Štreita</w:t>
      </w:r>
      <w:proofErr w:type="spellEnd"/>
      <w:r w:rsidRPr="001746B0">
        <w:rPr>
          <w:rFonts w:ascii="Arial" w:hAnsi="Arial" w:cs="Arial"/>
        </w:rPr>
        <w:t xml:space="preserve"> za ikonu současné české dokumentární fotografické tvorby.</w:t>
      </w:r>
    </w:p>
    <w:p w:rsidR="00886B40" w:rsidRDefault="00886B40" w:rsidP="003112A1">
      <w:pPr>
        <w:spacing w:line="360" w:lineRule="auto"/>
        <w:ind w:firstLine="720"/>
        <w:jc w:val="both"/>
        <w:rPr>
          <w:rFonts w:ascii="Arial" w:hAnsi="Arial" w:cs="Arial"/>
        </w:rPr>
      </w:pPr>
    </w:p>
    <w:p w:rsidR="006F6329" w:rsidRDefault="00365619" w:rsidP="006F6329">
      <w:pPr>
        <w:pStyle w:val="clanek-img-popis"/>
        <w:rPr>
          <w:rFonts w:ascii="Arial" w:hAnsi="Arial" w:cs="Arial"/>
        </w:rPr>
      </w:pPr>
      <w:r>
        <w:rPr>
          <w:rFonts w:ascii="Arial" w:hAnsi="Arial" w:cs="Arial"/>
          <w:noProof/>
        </w:rPr>
        <w:drawing>
          <wp:inline distT="0" distB="0" distL="0" distR="0" wp14:anchorId="2051DDFB" wp14:editId="7FBDA0C6">
            <wp:extent cx="2659530" cy="1892550"/>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159.jpg"/>
                    <pic:cNvPicPr/>
                  </pic:nvPicPr>
                  <pic:blipFill rotWithShape="1">
                    <a:blip r:embed="rId50">
                      <a:extLst>
                        <a:ext uri="{BEBA8EAE-BF5A-486C-A8C5-ECC9F3942E4B}">
                          <a14:imgProps xmlns:a14="http://schemas.microsoft.com/office/drawing/2010/main">
                            <a14:imgLayer r:embed="rId51">
                              <a14:imgEffect>
                                <a14:sharpenSoften amount="11000"/>
                              </a14:imgEffect>
                              <a14:imgEffect>
                                <a14:brightnessContrast bright="15000" contrast="4000"/>
                              </a14:imgEffect>
                            </a14:imgLayer>
                          </a14:imgProps>
                        </a:ext>
                        <a:ext uri="{28A0092B-C50C-407E-A947-70E740481C1C}">
                          <a14:useLocalDpi xmlns:a14="http://schemas.microsoft.com/office/drawing/2010/main" val="0"/>
                        </a:ext>
                      </a:extLst>
                    </a:blip>
                    <a:srcRect l="1805" t="2503" r="1805" b="2368"/>
                    <a:stretch/>
                  </pic:blipFill>
                  <pic:spPr bwMode="auto">
                    <a:xfrm>
                      <a:off x="0" y="0"/>
                      <a:ext cx="2659530" cy="1892550"/>
                    </a:xfrm>
                    <a:prstGeom prst="rect">
                      <a:avLst/>
                    </a:prstGeom>
                    <a:ln>
                      <a:noFill/>
                    </a:ln>
                    <a:extLst>
                      <a:ext uri="{53640926-AAD7-44D8-BBD7-CCE9431645EC}">
                        <a14:shadowObscured xmlns:a14="http://schemas.microsoft.com/office/drawing/2010/main"/>
                      </a:ext>
                    </a:extLst>
                  </pic:spPr>
                </pic:pic>
              </a:graphicData>
            </a:graphic>
          </wp:inline>
        </w:drawing>
      </w:r>
      <w:r w:rsidR="006F6329">
        <w:rPr>
          <w:rFonts w:ascii="Arial" w:hAnsi="Arial" w:cs="Arial"/>
        </w:rPr>
        <w:tab/>
      </w:r>
      <w:r w:rsidR="006F6329">
        <w:rPr>
          <w:rFonts w:ascii="Arial" w:hAnsi="Arial" w:cs="Arial"/>
        </w:rPr>
        <w:tab/>
      </w:r>
      <w:r w:rsidR="006F6329">
        <w:rPr>
          <w:rFonts w:ascii="Arial" w:hAnsi="Arial" w:cs="Arial"/>
          <w:noProof/>
        </w:rPr>
        <w:drawing>
          <wp:inline distT="0" distB="0" distL="0" distR="0" wp14:anchorId="28CDCDC8" wp14:editId="7A5C4340">
            <wp:extent cx="2553195" cy="192705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t_mezi_svety.jpg"/>
                    <pic:cNvPicPr/>
                  </pic:nvPicPr>
                  <pic:blipFill>
                    <a:blip r:embed="rId52">
                      <a:extLst>
                        <a:ext uri="{BEBA8EAE-BF5A-486C-A8C5-ECC9F3942E4B}">
                          <a14:imgProps xmlns:a14="http://schemas.microsoft.com/office/drawing/2010/main">
                            <a14:imgLayer r:embed="rId53">
                              <a14:imgEffect>
                                <a14:brightnessContrast bright="17000" contrast="2000"/>
                              </a14:imgEffect>
                            </a14:imgLayer>
                          </a14:imgProps>
                        </a:ext>
                        <a:ext uri="{28A0092B-C50C-407E-A947-70E740481C1C}">
                          <a14:useLocalDpi xmlns:a14="http://schemas.microsoft.com/office/drawing/2010/main" val="0"/>
                        </a:ext>
                      </a:extLst>
                    </a:blip>
                    <a:stretch>
                      <a:fillRect/>
                    </a:stretch>
                  </pic:blipFill>
                  <pic:spPr>
                    <a:xfrm>
                      <a:off x="0" y="0"/>
                      <a:ext cx="2555813" cy="1929030"/>
                    </a:xfrm>
                    <a:prstGeom prst="rect">
                      <a:avLst/>
                    </a:prstGeom>
                  </pic:spPr>
                </pic:pic>
              </a:graphicData>
            </a:graphic>
          </wp:inline>
        </w:drawing>
      </w:r>
    </w:p>
    <w:p w:rsidR="00773822" w:rsidRPr="003112A1" w:rsidRDefault="00365619" w:rsidP="003112A1">
      <w:pPr>
        <w:pStyle w:val="Nadpis4"/>
        <w:rPr>
          <w:rFonts w:ascii="Verdana" w:hAnsi="Verdana"/>
          <w:color w:val="120E62"/>
          <w:sz w:val="20"/>
          <w:szCs w:val="20"/>
        </w:rPr>
      </w:pPr>
      <w:proofErr w:type="spellStart"/>
      <w:r w:rsidRPr="00365619">
        <w:rPr>
          <w:rFonts w:ascii="Arial" w:hAnsi="Arial" w:cs="Arial"/>
          <w:b w:val="0"/>
          <w:i w:val="0"/>
          <w:color w:val="262626" w:themeColor="text1" w:themeTint="D9"/>
          <w:sz w:val="18"/>
          <w:szCs w:val="18"/>
        </w:rPr>
        <w:t>Křížov</w:t>
      </w:r>
      <w:proofErr w:type="spellEnd"/>
      <w:r w:rsidRPr="00365619">
        <w:rPr>
          <w:rFonts w:ascii="Arial" w:hAnsi="Arial" w:cs="Arial"/>
          <w:b w:val="0"/>
          <w:i w:val="0"/>
          <w:color w:val="262626" w:themeColor="text1" w:themeTint="D9"/>
          <w:sz w:val="18"/>
          <w:szCs w:val="18"/>
        </w:rPr>
        <w:t>, 1983</w:t>
      </w:r>
      <w:r w:rsidR="003112A1">
        <w:rPr>
          <w:rStyle w:val="Znakapoznpodarou"/>
          <w:b w:val="0"/>
          <w:i w:val="0"/>
          <w:sz w:val="18"/>
          <w:szCs w:val="18"/>
        </w:rPr>
        <w:footnoteReference w:id="26"/>
      </w:r>
      <w:r>
        <w:rPr>
          <w:rFonts w:ascii="Arial" w:hAnsi="Arial" w:cs="Arial"/>
          <w:b w:val="0"/>
          <w:i w:val="0"/>
          <w:color w:val="262626" w:themeColor="text1" w:themeTint="D9"/>
          <w:sz w:val="18"/>
          <w:szCs w:val="18"/>
        </w:rPr>
        <w:tab/>
      </w:r>
      <w:r>
        <w:rPr>
          <w:rFonts w:ascii="Arial" w:hAnsi="Arial" w:cs="Arial"/>
          <w:b w:val="0"/>
          <w:i w:val="0"/>
          <w:color w:val="262626" w:themeColor="text1" w:themeTint="D9"/>
          <w:sz w:val="18"/>
          <w:szCs w:val="18"/>
        </w:rPr>
        <w:tab/>
      </w:r>
      <w:r>
        <w:rPr>
          <w:rFonts w:ascii="Arial" w:hAnsi="Arial" w:cs="Arial"/>
          <w:b w:val="0"/>
          <w:i w:val="0"/>
          <w:color w:val="262626" w:themeColor="text1" w:themeTint="D9"/>
          <w:sz w:val="18"/>
          <w:szCs w:val="18"/>
        </w:rPr>
        <w:tab/>
      </w:r>
      <w:r>
        <w:rPr>
          <w:rFonts w:ascii="Arial" w:hAnsi="Arial" w:cs="Arial"/>
          <w:b w:val="0"/>
          <w:i w:val="0"/>
          <w:color w:val="262626" w:themeColor="text1" w:themeTint="D9"/>
          <w:sz w:val="18"/>
          <w:szCs w:val="18"/>
        </w:rPr>
        <w:tab/>
      </w:r>
      <w:r w:rsidRPr="00365619">
        <w:rPr>
          <w:rFonts w:ascii="Verdana" w:hAnsi="Verdana"/>
          <w:color w:val="262626" w:themeColor="text1" w:themeTint="D9"/>
        </w:rPr>
        <w:t xml:space="preserve"> </w:t>
      </w:r>
      <w:r w:rsidR="00886B40">
        <w:rPr>
          <w:rFonts w:ascii="Verdana" w:hAnsi="Verdana"/>
          <w:color w:val="262626" w:themeColor="text1" w:themeTint="D9"/>
        </w:rPr>
        <w:tab/>
      </w:r>
      <w:r w:rsidR="00886B40">
        <w:rPr>
          <w:rFonts w:ascii="Verdana" w:hAnsi="Verdana"/>
          <w:color w:val="262626" w:themeColor="text1" w:themeTint="D9"/>
        </w:rPr>
        <w:tab/>
      </w:r>
      <w:hyperlink r:id="rId54" w:tooltip="Název díla, obrazu: Na konci světa, Kižinga, Burjatsko, Sibiř" w:history="1">
        <w:r w:rsidRPr="00365619">
          <w:rPr>
            <w:rStyle w:val="Hypertextovodkaz"/>
            <w:rFonts w:ascii="Arial" w:hAnsi="Arial" w:cs="Arial"/>
            <w:b w:val="0"/>
            <w:i w:val="0"/>
            <w:color w:val="262626" w:themeColor="text1" w:themeTint="D9"/>
            <w:sz w:val="18"/>
            <w:szCs w:val="18"/>
            <w:u w:val="none"/>
          </w:rPr>
          <w:t xml:space="preserve">Na konci světa, </w:t>
        </w:r>
        <w:proofErr w:type="spellStart"/>
        <w:r w:rsidRPr="00365619">
          <w:rPr>
            <w:rStyle w:val="Hypertextovodkaz"/>
            <w:rFonts w:ascii="Arial" w:hAnsi="Arial" w:cs="Arial"/>
            <w:b w:val="0"/>
            <w:i w:val="0"/>
            <w:color w:val="262626" w:themeColor="text1" w:themeTint="D9"/>
            <w:sz w:val="18"/>
            <w:szCs w:val="18"/>
            <w:u w:val="none"/>
          </w:rPr>
          <w:t>Kižinga</w:t>
        </w:r>
        <w:proofErr w:type="spellEnd"/>
        <w:r w:rsidRPr="00365619">
          <w:rPr>
            <w:rStyle w:val="Hypertextovodkaz"/>
            <w:rFonts w:ascii="Arial" w:hAnsi="Arial" w:cs="Arial"/>
            <w:b w:val="0"/>
            <w:i w:val="0"/>
            <w:color w:val="262626" w:themeColor="text1" w:themeTint="D9"/>
            <w:sz w:val="18"/>
            <w:szCs w:val="18"/>
            <w:u w:val="none"/>
          </w:rPr>
          <w:t xml:space="preserve">, </w:t>
        </w:r>
        <w:proofErr w:type="spellStart"/>
        <w:r w:rsidRPr="00365619">
          <w:rPr>
            <w:rStyle w:val="Hypertextovodkaz"/>
            <w:rFonts w:ascii="Arial" w:hAnsi="Arial" w:cs="Arial"/>
            <w:b w:val="0"/>
            <w:i w:val="0"/>
            <w:color w:val="262626" w:themeColor="text1" w:themeTint="D9"/>
            <w:sz w:val="18"/>
            <w:szCs w:val="18"/>
            <w:u w:val="none"/>
          </w:rPr>
          <w:t>Burjatsko</w:t>
        </w:r>
        <w:proofErr w:type="spellEnd"/>
        <w:r w:rsidRPr="00365619">
          <w:rPr>
            <w:rStyle w:val="Hypertextovodkaz"/>
            <w:rFonts w:ascii="Arial" w:hAnsi="Arial" w:cs="Arial"/>
            <w:b w:val="0"/>
            <w:i w:val="0"/>
            <w:color w:val="262626" w:themeColor="text1" w:themeTint="D9"/>
            <w:sz w:val="18"/>
            <w:szCs w:val="18"/>
            <w:u w:val="none"/>
          </w:rPr>
          <w:t>, Sibiř</w:t>
        </w:r>
      </w:hyperlink>
      <w:r>
        <w:rPr>
          <w:rFonts w:ascii="Arial" w:hAnsi="Arial" w:cs="Arial"/>
          <w:b w:val="0"/>
          <w:i w:val="0"/>
          <w:color w:val="262626" w:themeColor="text1" w:themeTint="D9"/>
          <w:sz w:val="18"/>
          <w:szCs w:val="18"/>
        </w:rPr>
        <w:t>, 1997</w:t>
      </w:r>
      <w:r w:rsidR="003112A1">
        <w:rPr>
          <w:rStyle w:val="Znakapoznpodarou"/>
          <w:b w:val="0"/>
          <w:i w:val="0"/>
          <w:sz w:val="18"/>
          <w:szCs w:val="18"/>
        </w:rPr>
        <w:footnoteReference w:id="27"/>
      </w:r>
      <w:r w:rsidR="00A516FB">
        <w:rPr>
          <w:rFonts w:ascii="Arial" w:hAnsi="Arial" w:cs="Arial"/>
        </w:rPr>
        <w:br w:type="page"/>
      </w:r>
    </w:p>
    <w:p w:rsidR="009B562D" w:rsidRPr="001746B0" w:rsidRDefault="00773822" w:rsidP="0048321E">
      <w:pPr>
        <w:spacing w:before="240" w:line="360" w:lineRule="auto"/>
        <w:ind w:firstLine="567"/>
        <w:jc w:val="both"/>
        <w:rPr>
          <w:rFonts w:ascii="Arial" w:hAnsi="Arial" w:cs="Arial"/>
        </w:rPr>
      </w:pPr>
      <w:r w:rsidRPr="001746B0">
        <w:rPr>
          <w:rFonts w:ascii="Arial" w:hAnsi="Arial" w:cs="Arial"/>
        </w:rPr>
        <w:lastRenderedPageBreak/>
        <w:t xml:space="preserve">Jindřich </w:t>
      </w:r>
      <w:proofErr w:type="spellStart"/>
      <w:r w:rsidRPr="001746B0">
        <w:rPr>
          <w:rFonts w:ascii="Arial" w:hAnsi="Arial" w:cs="Arial"/>
        </w:rPr>
        <w:t>Štreit</w:t>
      </w:r>
      <w:proofErr w:type="spellEnd"/>
      <w:r w:rsidRPr="001746B0">
        <w:rPr>
          <w:rFonts w:ascii="Arial" w:hAnsi="Arial" w:cs="Arial"/>
        </w:rPr>
        <w:t xml:space="preserve"> se stále drží hodnot klasického principu analogové fotografie, jeho obrazy jsou černobílé. Sám autor k volbě barevnosti fotografií říká, že barevná fotografie je popisnější, ale černobílá pravdivější</w:t>
      </w:r>
      <w:r w:rsidR="005D6F1E" w:rsidRPr="001746B0">
        <w:rPr>
          <w:rFonts w:ascii="Arial" w:hAnsi="Arial" w:cs="Arial"/>
        </w:rPr>
        <w:t>.</w:t>
      </w:r>
      <w:r w:rsidR="005D6F1E" w:rsidRPr="001746B0">
        <w:rPr>
          <w:rStyle w:val="Znakapoznpodarou"/>
          <w:color w:val="auto"/>
        </w:rPr>
        <w:footnoteReference w:id="28"/>
      </w:r>
      <w:r w:rsidR="005D6F1E" w:rsidRPr="001746B0">
        <w:rPr>
          <w:rFonts w:ascii="Arial" w:hAnsi="Arial" w:cs="Arial"/>
        </w:rPr>
        <w:t xml:space="preserve"> </w:t>
      </w:r>
      <w:r w:rsidRPr="001746B0">
        <w:rPr>
          <w:rFonts w:ascii="Arial" w:hAnsi="Arial" w:cs="Arial"/>
        </w:rPr>
        <w:t xml:space="preserve">Ačkoli mám černobílé fotografie i monochromní obrazy ráda, troufám si tvrdit, že tento názor byl již překonán. Spousta fotografů pracuje s barvou cíleně, tak, aby měla pro výsledný obraz určitý význam. Je však pravda, že dnešní hojně používaná digitální fotografie má v tomto ohledu značně zjednodušené podmínky. Barevnost, expozice, světlost, kontrast obrazu, se dá vždy do jisté míry přizpůsobit, je-li náš počítač vybaven grafickým programem. Sama si nesmírně cením krásy černobílé fotografie. Ovšem přece jen je můj pohled na svět především malířský. Miluji barvy, jejich kontrasty, významy. Jen tím, že zvolím určitou, správně namíchanou barvu, či barevnost laděnou do určitých odstínů, mohu záměrně evokovat specifický pocit. Ve fotografii mne také funkce barvy zajímá. Mám ráda, když barevnost podtrhne význam a celkovou atmosféru fotografie, její sdělení. </w:t>
      </w:r>
    </w:p>
    <w:p w:rsidR="006B76C4" w:rsidRDefault="00773822" w:rsidP="00BD7D30">
      <w:pPr>
        <w:spacing w:before="240" w:line="360" w:lineRule="auto"/>
        <w:ind w:firstLine="567"/>
        <w:jc w:val="both"/>
        <w:rPr>
          <w:rFonts w:ascii="Arial" w:hAnsi="Arial" w:cs="Arial"/>
        </w:rPr>
      </w:pPr>
      <w:r w:rsidRPr="001746B0">
        <w:rPr>
          <w:rFonts w:ascii="Arial" w:hAnsi="Arial" w:cs="Arial"/>
        </w:rPr>
        <w:t xml:space="preserve">Tyto kvality nacházím v práci holandské fotografky </w:t>
      </w:r>
      <w:proofErr w:type="spellStart"/>
      <w:r w:rsidRPr="001746B0">
        <w:rPr>
          <w:rFonts w:ascii="Arial" w:hAnsi="Arial" w:cs="Arial"/>
        </w:rPr>
        <w:t>Phoebe</w:t>
      </w:r>
      <w:proofErr w:type="spellEnd"/>
      <w:r w:rsidRPr="001746B0">
        <w:rPr>
          <w:rFonts w:ascii="Arial" w:hAnsi="Arial" w:cs="Arial"/>
        </w:rPr>
        <w:t xml:space="preserve"> </w:t>
      </w:r>
      <w:proofErr w:type="spellStart"/>
      <w:r w:rsidRPr="001746B0">
        <w:rPr>
          <w:rFonts w:ascii="Arial" w:hAnsi="Arial" w:cs="Arial"/>
        </w:rPr>
        <w:t>Maas</w:t>
      </w:r>
      <w:proofErr w:type="spellEnd"/>
      <w:r w:rsidRPr="001746B0">
        <w:rPr>
          <w:rFonts w:ascii="Arial" w:hAnsi="Arial" w:cs="Arial"/>
        </w:rPr>
        <w:t xml:space="preserve">. Koncept svých fotografií pojímá značně malířsky. Zachycuje osoby ze svého blízkého okolí a proniká do jejich intimních </w:t>
      </w:r>
      <w:proofErr w:type="gramStart"/>
      <w:r w:rsidRPr="001746B0">
        <w:rPr>
          <w:rFonts w:ascii="Arial" w:hAnsi="Arial" w:cs="Arial"/>
        </w:rPr>
        <w:t>sfér..</w:t>
      </w:r>
      <w:proofErr w:type="gramEnd"/>
      <w:r w:rsidRPr="001746B0">
        <w:rPr>
          <w:rFonts w:ascii="Arial" w:hAnsi="Arial" w:cs="Arial"/>
        </w:rPr>
        <w:t xml:space="preserve"> Ačkoli se jeví základní podstatou fotografie vyobrazená </w:t>
      </w:r>
      <w:proofErr w:type="spellStart"/>
      <w:r w:rsidRPr="001746B0">
        <w:rPr>
          <w:rFonts w:ascii="Arial" w:hAnsi="Arial" w:cs="Arial"/>
        </w:rPr>
        <w:t>fragmentální</w:t>
      </w:r>
      <w:proofErr w:type="spellEnd"/>
      <w:r w:rsidRPr="001746B0">
        <w:rPr>
          <w:rFonts w:ascii="Arial" w:hAnsi="Arial" w:cs="Arial"/>
        </w:rPr>
        <w:t xml:space="preserve"> tělesnost, </w:t>
      </w:r>
      <w:r w:rsidRPr="001746B0">
        <w:rPr>
          <w:rFonts w:ascii="Arial" w:hAnsi="Arial" w:cs="Arial"/>
        </w:rPr>
        <w:lastRenderedPageBreak/>
        <w:t>vždy autorka do snímku rafinovaně ukrývá něco záhadného. Tajemství, které je třeba hledat mimo viditelnou obrazovou sféru.</w:t>
      </w:r>
      <w:r w:rsidR="009B562D" w:rsidRPr="001746B0">
        <w:rPr>
          <w:rStyle w:val="Znakapoznpodarou"/>
          <w:color w:val="auto"/>
        </w:rPr>
        <w:footnoteReference w:id="29"/>
      </w:r>
    </w:p>
    <w:p w:rsidR="000F5B65" w:rsidRDefault="006B76C4" w:rsidP="00BD7D30">
      <w:pPr>
        <w:spacing w:before="240" w:line="360" w:lineRule="auto"/>
        <w:ind w:left="567"/>
        <w:jc w:val="both"/>
        <w:rPr>
          <w:rFonts w:ascii="Arial" w:hAnsi="Arial" w:cs="Arial"/>
        </w:rPr>
      </w:pPr>
      <w:r>
        <w:rPr>
          <w:rFonts w:ascii="Arial" w:hAnsi="Arial" w:cs="Arial"/>
          <w:noProof/>
          <w:lang w:eastAsia="cs-CZ"/>
        </w:rPr>
        <w:drawing>
          <wp:inline distT="0" distB="0" distL="0" distR="0" wp14:anchorId="408CE709" wp14:editId="7888169D">
            <wp:extent cx="2275084" cy="230569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57YC5.jpg"/>
                    <pic:cNvPicPr/>
                  </pic:nvPicPr>
                  <pic:blipFill>
                    <a:blip r:embed="rId55">
                      <a:extLst>
                        <a:ext uri="{BEBA8EAE-BF5A-486C-A8C5-ECC9F3942E4B}">
                          <a14:imgProps xmlns:a14="http://schemas.microsoft.com/office/drawing/2010/main">
                            <a14:imgLayer r:embed="rId56">
                              <a14:imgEffect>
                                <a14:brightnessContrast bright="17000" contrast="2000"/>
                              </a14:imgEffect>
                            </a14:imgLayer>
                          </a14:imgProps>
                        </a:ext>
                        <a:ext uri="{28A0092B-C50C-407E-A947-70E740481C1C}">
                          <a14:useLocalDpi xmlns:a14="http://schemas.microsoft.com/office/drawing/2010/main" val="0"/>
                        </a:ext>
                      </a:extLst>
                    </a:blip>
                    <a:stretch>
                      <a:fillRect/>
                    </a:stretch>
                  </pic:blipFill>
                  <pic:spPr>
                    <a:xfrm>
                      <a:off x="0" y="0"/>
                      <a:ext cx="2275084" cy="2305691"/>
                    </a:xfrm>
                    <a:prstGeom prst="rect">
                      <a:avLst/>
                    </a:prstGeom>
                  </pic:spPr>
                </pic:pic>
              </a:graphicData>
            </a:graphic>
          </wp:inline>
        </w:drawing>
      </w:r>
      <w:r>
        <w:rPr>
          <w:rFonts w:ascii="Arial" w:hAnsi="Arial" w:cs="Arial"/>
        </w:rPr>
        <w:tab/>
      </w:r>
      <w:r>
        <w:rPr>
          <w:rFonts w:ascii="Arial" w:hAnsi="Arial" w:cs="Arial"/>
          <w:noProof/>
          <w:lang w:eastAsia="cs-CZ"/>
        </w:rPr>
        <w:drawing>
          <wp:inline distT="0" distB="0" distL="0" distR="0" wp14:anchorId="17D876C7" wp14:editId="66517FCA">
            <wp:extent cx="2718219" cy="2305050"/>
            <wp:effectExtent l="0" t="0" r="635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halie2500.jpg"/>
                    <pic:cNvPicPr/>
                  </pic:nvPicPr>
                  <pic:blipFill>
                    <a:blip r:embed="rId57">
                      <a:extLst>
                        <a:ext uri="{BEBA8EAE-BF5A-486C-A8C5-ECC9F3942E4B}">
                          <a14:imgProps xmlns:a14="http://schemas.microsoft.com/office/drawing/2010/main">
                            <a14:imgLayer r:embed="rId58">
                              <a14:imgEffect>
                                <a14:brightnessContrast bright="9000" contrast="5000"/>
                              </a14:imgEffect>
                            </a14:imgLayer>
                          </a14:imgProps>
                        </a:ext>
                        <a:ext uri="{28A0092B-C50C-407E-A947-70E740481C1C}">
                          <a14:useLocalDpi xmlns:a14="http://schemas.microsoft.com/office/drawing/2010/main" val="0"/>
                        </a:ext>
                      </a:extLst>
                    </a:blip>
                    <a:stretch>
                      <a:fillRect/>
                    </a:stretch>
                  </pic:blipFill>
                  <pic:spPr>
                    <a:xfrm>
                      <a:off x="0" y="0"/>
                      <a:ext cx="2724094" cy="2310032"/>
                    </a:xfrm>
                    <a:prstGeom prst="rect">
                      <a:avLst/>
                    </a:prstGeom>
                  </pic:spPr>
                </pic:pic>
              </a:graphicData>
            </a:graphic>
          </wp:inline>
        </w:drawing>
      </w:r>
    </w:p>
    <w:p w:rsidR="006B76C4" w:rsidRDefault="006B76C4" w:rsidP="00BD7D30">
      <w:pPr>
        <w:spacing w:before="240" w:line="360" w:lineRule="auto"/>
        <w:ind w:left="567"/>
        <w:jc w:val="both"/>
        <w:rPr>
          <w:rFonts w:ascii="Arial" w:hAnsi="Arial" w:cs="Arial"/>
        </w:rPr>
      </w:pPr>
      <w:proofErr w:type="spellStart"/>
      <w:r w:rsidRPr="00BD7D30">
        <w:rPr>
          <w:rFonts w:ascii="Arial" w:hAnsi="Arial" w:cs="Arial"/>
          <w:color w:val="262626" w:themeColor="text1" w:themeTint="D9"/>
          <w:sz w:val="18"/>
          <w:szCs w:val="18"/>
        </w:rPr>
        <w:t>Phoebe</w:t>
      </w:r>
      <w:proofErr w:type="spellEnd"/>
      <w:r w:rsidRPr="00BD7D30">
        <w:rPr>
          <w:rFonts w:ascii="Arial" w:hAnsi="Arial" w:cs="Arial"/>
          <w:color w:val="262626" w:themeColor="text1" w:themeTint="D9"/>
          <w:sz w:val="18"/>
          <w:szCs w:val="18"/>
        </w:rPr>
        <w:t xml:space="preserve"> </w:t>
      </w:r>
      <w:proofErr w:type="spellStart"/>
      <w:r w:rsidRPr="00BD7D30">
        <w:rPr>
          <w:rFonts w:ascii="Arial" w:hAnsi="Arial" w:cs="Arial"/>
          <w:color w:val="262626" w:themeColor="text1" w:themeTint="D9"/>
          <w:sz w:val="18"/>
          <w:szCs w:val="18"/>
        </w:rPr>
        <w:t>Maas</w:t>
      </w:r>
      <w:proofErr w:type="spellEnd"/>
      <w:r w:rsidRPr="00BD7D30">
        <w:rPr>
          <w:rFonts w:ascii="Arial" w:hAnsi="Arial" w:cs="Arial"/>
          <w:color w:val="262626" w:themeColor="text1" w:themeTint="D9"/>
          <w:sz w:val="18"/>
          <w:szCs w:val="18"/>
        </w:rPr>
        <w:t xml:space="preserve">, </w:t>
      </w:r>
      <w:proofErr w:type="spellStart"/>
      <w:r w:rsidRPr="00BD7D30">
        <w:rPr>
          <w:rFonts w:ascii="Arial" w:hAnsi="Arial" w:cs="Arial"/>
          <w:color w:val="262626" w:themeColor="text1" w:themeTint="D9"/>
          <w:sz w:val="18"/>
          <w:szCs w:val="18"/>
        </w:rPr>
        <w:t>Femke</w:t>
      </w:r>
      <w:proofErr w:type="spellEnd"/>
      <w:r w:rsidRPr="00BD7D30">
        <w:rPr>
          <w:rFonts w:ascii="Arial" w:hAnsi="Arial" w:cs="Arial"/>
          <w:color w:val="262626" w:themeColor="text1" w:themeTint="D9"/>
          <w:sz w:val="18"/>
          <w:szCs w:val="18"/>
        </w:rPr>
        <w:t xml:space="preserve"> 1, 1999</w:t>
      </w:r>
      <w:r w:rsidR="00BD7D30" w:rsidRPr="00BD7D30">
        <w:rPr>
          <w:rStyle w:val="Znakapoznpodarou"/>
          <w:color w:val="262626" w:themeColor="text1" w:themeTint="D9"/>
          <w:sz w:val="18"/>
          <w:szCs w:val="18"/>
        </w:rPr>
        <w:footnoteReference w:id="30"/>
      </w:r>
      <w:r>
        <w:rPr>
          <w:rFonts w:cs="Arial"/>
        </w:rPr>
        <w:tab/>
      </w:r>
      <w:r>
        <w:rPr>
          <w:rFonts w:cs="Arial"/>
        </w:rPr>
        <w:tab/>
      </w:r>
      <w:r>
        <w:rPr>
          <w:rFonts w:cs="Arial"/>
        </w:rPr>
        <w:tab/>
      </w:r>
      <w:proofErr w:type="spellStart"/>
      <w:r w:rsidRPr="00BD7D30">
        <w:rPr>
          <w:rFonts w:ascii="Arial" w:hAnsi="Arial" w:cs="Arial"/>
          <w:color w:val="262626" w:themeColor="text1" w:themeTint="D9"/>
          <w:sz w:val="18"/>
          <w:szCs w:val="18"/>
        </w:rPr>
        <w:t>Phoebe</w:t>
      </w:r>
      <w:proofErr w:type="spellEnd"/>
      <w:r w:rsidRPr="00BD7D30">
        <w:rPr>
          <w:rFonts w:ascii="Arial" w:hAnsi="Arial" w:cs="Arial"/>
          <w:color w:val="262626" w:themeColor="text1" w:themeTint="D9"/>
          <w:sz w:val="18"/>
          <w:szCs w:val="18"/>
        </w:rPr>
        <w:t xml:space="preserve"> </w:t>
      </w:r>
      <w:proofErr w:type="spellStart"/>
      <w:r w:rsidRPr="00BD7D30">
        <w:rPr>
          <w:rFonts w:ascii="Arial" w:hAnsi="Arial" w:cs="Arial"/>
          <w:color w:val="262626" w:themeColor="text1" w:themeTint="D9"/>
          <w:sz w:val="18"/>
          <w:szCs w:val="18"/>
        </w:rPr>
        <w:t>Maas</w:t>
      </w:r>
      <w:proofErr w:type="spellEnd"/>
      <w:r w:rsidRPr="00BD7D30">
        <w:rPr>
          <w:rFonts w:ascii="Arial" w:hAnsi="Arial" w:cs="Arial"/>
          <w:color w:val="262626" w:themeColor="text1" w:themeTint="D9"/>
          <w:sz w:val="18"/>
          <w:szCs w:val="18"/>
        </w:rPr>
        <w:t>, Nathalie 2, 2003</w:t>
      </w:r>
      <w:r w:rsidR="00BD7D30" w:rsidRPr="00BD7D30">
        <w:rPr>
          <w:rStyle w:val="Znakapoznpodarou"/>
          <w:color w:val="262626" w:themeColor="text1" w:themeTint="D9"/>
          <w:sz w:val="18"/>
          <w:szCs w:val="18"/>
        </w:rPr>
        <w:footnoteReference w:id="31"/>
      </w:r>
    </w:p>
    <w:p w:rsidR="006B76C4" w:rsidRPr="001D5C3C" w:rsidRDefault="006B76C4" w:rsidP="001D5C3C">
      <w:pPr>
        <w:ind w:firstLine="567"/>
        <w:jc w:val="both"/>
        <w:rPr>
          <w:rFonts w:ascii="Arial" w:hAnsi="Arial" w:cs="Arial"/>
        </w:rPr>
      </w:pPr>
      <w:r>
        <w:rPr>
          <w:rFonts w:ascii="Arial" w:hAnsi="Arial" w:cs="Arial"/>
        </w:rPr>
        <w:br w:type="page"/>
      </w:r>
      <w:r w:rsidR="00773822" w:rsidRPr="001746B0">
        <w:rPr>
          <w:rFonts w:ascii="Arial" w:hAnsi="Arial" w:cs="Arial"/>
        </w:rPr>
        <w:lastRenderedPageBreak/>
        <w:t xml:space="preserve">Obdivuji autorčiny neotřelé komorní kompozice a až malířský způsob podání barev. Ke zdroji své inspirace autorka poznamenává: </w:t>
      </w:r>
      <w:r w:rsidR="00773822" w:rsidRPr="001746B0">
        <w:rPr>
          <w:rFonts w:ascii="Arial" w:hAnsi="Arial" w:cs="Arial"/>
          <w:i/>
        </w:rPr>
        <w:t>„Důvod, abych chtěla vytvořit fotografii, může začít něčím malým. Křeslo, barva záclony (barvy jsou v mém díle velice důležité), způsob, jak se někdo předklání, osvětlení pokoje. Začíná to tím, co mě zajímá, sestavím okolo toho obraz a fotografie začíná pomalu získávat formu.“</w:t>
      </w:r>
      <w:r w:rsidR="00356DB4" w:rsidRPr="001746B0">
        <w:rPr>
          <w:rStyle w:val="Znakapoznpodarou"/>
          <w:i/>
          <w:color w:val="auto"/>
        </w:rPr>
        <w:footnoteReference w:id="32"/>
      </w:r>
    </w:p>
    <w:p w:rsidR="00773822" w:rsidRPr="006B76C4" w:rsidRDefault="006B76C4" w:rsidP="006B76C4">
      <w:pPr>
        <w:rPr>
          <w:rFonts w:ascii="Arial" w:hAnsi="Arial" w:cs="Arial"/>
          <w:i/>
        </w:rPr>
      </w:pPr>
      <w:r>
        <w:rPr>
          <w:rFonts w:ascii="Arial" w:hAnsi="Arial" w:cs="Arial"/>
          <w:i/>
        </w:rPr>
        <w:br w:type="page"/>
      </w:r>
    </w:p>
    <w:p w:rsidR="00773822" w:rsidRDefault="00EF3ABC" w:rsidP="00C174EF">
      <w:pPr>
        <w:pStyle w:val="Nadpis2"/>
      </w:pPr>
      <w:bookmarkStart w:id="22" w:name="_Toc355216520"/>
      <w:r>
        <w:lastRenderedPageBreak/>
        <w:t>m</w:t>
      </w:r>
      <w:r w:rsidR="00773822" w:rsidRPr="001746B0">
        <w:t>ezi médii</w:t>
      </w:r>
      <w:bookmarkEnd w:id="22"/>
    </w:p>
    <w:p w:rsidR="00C174EF" w:rsidRPr="00C174EF" w:rsidRDefault="00C174EF" w:rsidP="00C174EF"/>
    <w:p w:rsidR="00773822" w:rsidRPr="001746B0" w:rsidRDefault="00773822" w:rsidP="0048321E">
      <w:pPr>
        <w:spacing w:line="360" w:lineRule="auto"/>
        <w:ind w:firstLine="720"/>
        <w:jc w:val="both"/>
        <w:rPr>
          <w:rFonts w:ascii="Arial" w:hAnsi="Arial" w:cs="Arial"/>
        </w:rPr>
      </w:pPr>
      <w:r w:rsidRPr="001746B0">
        <w:rPr>
          <w:rFonts w:ascii="Arial" w:hAnsi="Arial" w:cs="Arial"/>
        </w:rPr>
        <w:t>V období před studiem na vysoké škole jsem byla zaměřená výhradně na médium malby. Vysoká škola mi umožnila rozšířit obzory a škálu užívaných výtvarných, uměleckých vyjadřovacích prostředků. Pro bezprostřední záznam situací odehrávajících se kolem nás je fotografie nejrychlejší a nejpřesnější možností. I když je mi malba stále nejbližším médiem, fotka se stala mojí oblíbenou. A při následném procesu malby mi velmi pomáhá. Umožňuje mi sledovat svět kolem mne v obrazech. Tyto obrazy jsou objektivní, popisné. Ačkoli zaznamenávám svoje vlastní zážitky, obrazy na fotografiích se s obrazy v mojí mysli, vzpomínkami na stejnou situaci, nemusejí shodovat. Proto v malířském procesu používám médium fotografie pouze jako prostředek k vybavení konkrétní vzpomínky. Z fotky může moje malba vycházet. Není však pouhým přepisem vyfoceného.</w:t>
      </w:r>
    </w:p>
    <w:p w:rsidR="00773822" w:rsidRPr="001746B0" w:rsidRDefault="00773822" w:rsidP="0048321E">
      <w:pPr>
        <w:spacing w:before="240" w:line="360" w:lineRule="auto"/>
        <w:ind w:firstLine="720"/>
        <w:jc w:val="both"/>
        <w:rPr>
          <w:rFonts w:ascii="Arial" w:hAnsi="Arial" w:cs="Arial"/>
        </w:rPr>
      </w:pPr>
      <w:r w:rsidRPr="001746B0">
        <w:rPr>
          <w:rFonts w:ascii="Arial" w:hAnsi="Arial" w:cs="Arial"/>
        </w:rPr>
        <w:t xml:space="preserve">Někdy, při prohlížení některých starších fotek z rodinných alb, zejména těch již vyvedených v barvě, mi připadá minulost až zbytečně krutě pravdivá. A najednou zjišťuji, že se vlastně neshoduje s mými vzpomínkami na danou situaci. Lidská paměť je dokonalá ve své schopnosti zapomínat. Naštěstí má tendenci většinou vytěsnit nepříjemné vzpomínky, aby si mohla uchovat větší množství těch pěkných. Myslím, že to je důvodem, proč například starší </w:t>
      </w:r>
      <w:r w:rsidRPr="001746B0">
        <w:rPr>
          <w:rFonts w:ascii="Arial" w:hAnsi="Arial" w:cs="Arial"/>
        </w:rPr>
        <w:lastRenderedPageBreak/>
        <w:t>lidé tak rádi vzpomínají na období svého mládí, či dětství. Nejspíš nebylo tak idylické, jak o něm vyprávějí. Čas brousí hrany, ponechává jen dojmy.</w:t>
      </w:r>
    </w:p>
    <w:p w:rsidR="000424C5"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Přes všechnu důležitost, kterou pro mne fotografie jako možnost záznamu reality představuje, v poslední době stále častěji přemýšlím nad možností neexistence tohoto média. Nebyly by potom naše vzpomínky pravdivější, kdybychom si uchovali v paměti jenom to, co je pro nás nejhodnotnějším, nejsilnějším zážitkem? Nebyli bychom nuceni si při jejich prohlížení všímat ostatních zbytečných okolností, jež fotografie taktéž nemilosrdně zachytí, které nemají pro nás osobně žádnou subjektivní hodnotu.</w:t>
      </w:r>
    </w:p>
    <w:p w:rsidR="000424C5"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Zamýšlím se tedy nad způsoby a postupy, jak zachytit významnou vzpomínku, představu, obraz vlastní mysli v jeho konkrétní podobě, ne však jako obecně známou objektivní skutečnost. Používám médium digitální fotografie jako možnost rychlého záznamu všední reality, kterou si však následně, po nějaké době, s vlastní emoční investicí, vybavím v podobě nevšední vzpomínky, jedinečného obrazu mojí mysli, provázeného určitým citovým rozpoložením. Rozdíl mezi záznamem fotografického obrazu, jehož vizuální složka se může shodovat s vizuální složkou vybavené vzpomínky, a obrazem mojí mysli, je právě citová hodnota, kterou pouhý obrazový záznam postrádá.</w:t>
      </w:r>
    </w:p>
    <w:p w:rsidR="001D5C3C"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lastRenderedPageBreak/>
        <w:t>V tomto stádiu tvorby jsem byla zaměřena spíše na médium fotografie. Neustále jsem zaznamenávala vše kolem, co mne jen trochu zaujalo. Snad by se to dalo nazvat až posedlostí, která vyvrcholila koupí digitální zrcadlovky. V každé volné chvíli jsem seděla u počítače a v </w:t>
      </w:r>
      <w:proofErr w:type="spellStart"/>
      <w:r w:rsidRPr="001746B0">
        <w:rPr>
          <w:rFonts w:ascii="Arial" w:hAnsi="Arial" w:cs="Arial"/>
        </w:rPr>
        <w:t>photoshopu</w:t>
      </w:r>
      <w:proofErr w:type="spellEnd"/>
      <w:r w:rsidRPr="001746B0">
        <w:rPr>
          <w:rFonts w:ascii="Arial" w:hAnsi="Arial" w:cs="Arial"/>
        </w:rPr>
        <w:t xml:space="preserve"> jsem proměňovala fotografie v obrazy. Zkoumala jsem funkce a možnosti digitální fotografie. Kombinováním množství funkcí v grafickém programu jsem se nechala okouzlit transformací průměrně zdaři</w:t>
      </w:r>
      <w:r w:rsidR="000424C5" w:rsidRPr="001746B0">
        <w:rPr>
          <w:rFonts w:ascii="Arial" w:hAnsi="Arial" w:cs="Arial"/>
        </w:rPr>
        <w:t>lé fotografie v zajímavý obraz.</w:t>
      </w:r>
    </w:p>
    <w:p w:rsidR="00FD6050" w:rsidRDefault="00FD6050" w:rsidP="0048321E">
      <w:pPr>
        <w:autoSpaceDE w:val="0"/>
        <w:autoSpaceDN w:val="0"/>
        <w:adjustRightInd w:val="0"/>
        <w:spacing w:before="240" w:after="0" w:line="360" w:lineRule="auto"/>
        <w:ind w:firstLine="720"/>
        <w:jc w:val="both"/>
        <w:rPr>
          <w:rFonts w:ascii="Arial" w:hAnsi="Arial" w:cs="Arial"/>
        </w:rPr>
      </w:pPr>
    </w:p>
    <w:p w:rsidR="001D5C3C" w:rsidRDefault="001D5C3C" w:rsidP="00FD6050">
      <w:pPr>
        <w:jc w:val="center"/>
        <w:rPr>
          <w:rFonts w:ascii="Arial" w:hAnsi="Arial" w:cs="Arial"/>
        </w:rPr>
      </w:pPr>
      <w:r>
        <w:rPr>
          <w:rFonts w:ascii="Arial" w:hAnsi="Arial" w:cs="Arial"/>
          <w:noProof/>
          <w:lang w:eastAsia="cs-CZ"/>
        </w:rPr>
        <w:drawing>
          <wp:inline distT="0" distB="0" distL="0" distR="0" wp14:anchorId="5FA05DDE" wp14:editId="263E06A9">
            <wp:extent cx="4440500" cy="23717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kam_tise3.jpg"/>
                    <pic:cNvPicPr/>
                  </pic:nvPicPr>
                  <pic:blipFill>
                    <a:blip r:embed="rId59" cstate="print">
                      <a:extLst>
                        <a:ext uri="{BEBA8EAE-BF5A-486C-A8C5-ECC9F3942E4B}">
                          <a14:imgProps xmlns:a14="http://schemas.microsoft.com/office/drawing/2010/main">
                            <a14:imgLayer r:embed="rId60">
                              <a14:imgEffect>
                                <a14:brightnessContrast bright="9000" contrast="8000"/>
                              </a14:imgEffect>
                            </a14:imgLayer>
                          </a14:imgProps>
                        </a:ext>
                        <a:ext uri="{28A0092B-C50C-407E-A947-70E740481C1C}">
                          <a14:useLocalDpi xmlns:a14="http://schemas.microsoft.com/office/drawing/2010/main" val="0"/>
                        </a:ext>
                      </a:extLst>
                    </a:blip>
                    <a:stretch>
                      <a:fillRect/>
                    </a:stretch>
                  </pic:blipFill>
                  <pic:spPr>
                    <a:xfrm>
                      <a:off x="0" y="0"/>
                      <a:ext cx="4473525" cy="2389364"/>
                    </a:xfrm>
                    <a:prstGeom prst="rect">
                      <a:avLst/>
                    </a:prstGeom>
                  </pic:spPr>
                </pic:pic>
              </a:graphicData>
            </a:graphic>
          </wp:inline>
        </w:drawing>
      </w:r>
    </w:p>
    <w:p w:rsidR="000424C5" w:rsidRPr="001746B0" w:rsidRDefault="000424C5" w:rsidP="0048321E">
      <w:pPr>
        <w:autoSpaceDE w:val="0"/>
        <w:autoSpaceDN w:val="0"/>
        <w:adjustRightInd w:val="0"/>
        <w:spacing w:before="240" w:after="0" w:line="360" w:lineRule="auto"/>
        <w:ind w:firstLine="720"/>
        <w:jc w:val="both"/>
        <w:rPr>
          <w:rFonts w:ascii="Arial" w:hAnsi="Arial" w:cs="Arial"/>
        </w:rPr>
      </w:pPr>
    </w:p>
    <w:p w:rsidR="000424C5"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lastRenderedPageBreak/>
        <w:t>Takto pracovat mne po určitou dobu naplňovalo. Také člověk zpohodlní. Nemusí skákat kolem plátna. Jenomže nastane chvíle, kdy se veškeré další nové nepoznané možnosti techniky vyčerpají. A bolí z toho záda. A oči. Vzpomenu si na plátna. A že je hezké kolem nich tančit. Vidíte je svýma očima, ze všech úhlů, ne jen skrz plochu monitoru. Zjišťuji, že poslední digitální obrazy jsou si navzájem podezřele podobné. Uvědomím si, že pro úpravu fotografií používám stále stejný vzorec funkcí, dokonce snad i ve stejném pořadí. Technika poněkud omezuje. Nabádá člověka k opakování a zautomatizování postupů tak, jak se je hned z</w:t>
      </w:r>
      <w:r w:rsidR="000424C5" w:rsidRPr="001746B0">
        <w:rPr>
          <w:rFonts w:ascii="Arial" w:hAnsi="Arial" w:cs="Arial"/>
        </w:rPr>
        <w:t>e začátku naučil používat.</w:t>
      </w:r>
    </w:p>
    <w:p w:rsidR="000424C5"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Techniku jako takovou v žádném případě nezavrhuji. Jsem nesmírně vděčná za tento vynález a za to, že jej mohu dle libosti využívat. Myslím, že když ji člověk umí používat kreativně a pro dobrou věc, je často nenahraditelná. Ovšem chtěla-li bych podstatu své tvorby postavit pouze na bázi digitálních technologií, byla bych nucena se vždy pohybovat pouze v mezích, které mi dovolí rozsah pokroku. I když pominu nevýhody týkající se omezení, nelze zapomenout na fakt, který vnímám jako silně negativní.</w:t>
      </w:r>
    </w:p>
    <w:p w:rsidR="00773822"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 xml:space="preserve">Produkty vzniknuvší počítačově, čili dalo by se říci virtuálně, nikdy nebudou „živé“. Nikdy nemohou ze sebe vyzařovat takovou energii jako obrazy vznikající lidskou rukou. Digitální tisky zažijí svůj první kontakt s člověkem, až když jsou vlastně hotové. Zjistila jsem, že můj vlastní fotografický obraz, v porovnání s obrazy malovanými, mne jako výsledné dílo neuspokojuje. </w:t>
      </w:r>
      <w:r w:rsidRPr="001746B0">
        <w:rPr>
          <w:rFonts w:ascii="Arial" w:hAnsi="Arial" w:cs="Arial"/>
        </w:rPr>
        <w:lastRenderedPageBreak/>
        <w:t>Chybí mi na něm viditelné tahy štětce, struktura plátna, hmatatelné vrstvy barev, či překrývající se průzračné lazury i pomyslné chyby, nepřesnosti. Postrádám bezprostřední kontakt s dílem v průběhu tvorby. Komunikaci. Interakci. Vůni. Intimitu. „Živá malba“ vyžaduje v průběhu jejího vzniku po svém tvůrci pozornost celého jeho těla. Když maluji, vnímám všemi smysly. Intenzita citu, který chovám ke svým vlastnoručně namalovaným obrazům, se nedá srovnat s těmi uloženými kdesi ve složce počítače. Myslím, že díky své jedinečnosti se nikdy nemůže strojová přesnost digitální práce dostat v pomyslném žebříčku hodnot výš, než „živá malba“.</w:t>
      </w:r>
    </w:p>
    <w:p w:rsidR="0081141E" w:rsidRPr="001746B0" w:rsidRDefault="0081141E" w:rsidP="0048321E">
      <w:pPr>
        <w:autoSpaceDE w:val="0"/>
        <w:autoSpaceDN w:val="0"/>
        <w:adjustRightInd w:val="0"/>
        <w:spacing w:before="240" w:after="0" w:line="360" w:lineRule="auto"/>
        <w:ind w:firstLine="720"/>
        <w:jc w:val="both"/>
        <w:rPr>
          <w:rFonts w:ascii="Arial" w:hAnsi="Arial" w:cs="Arial"/>
        </w:rPr>
      </w:pPr>
    </w:p>
    <w:p w:rsidR="00BE58A6" w:rsidRDefault="00EC063E" w:rsidP="00C174EF">
      <w:pPr>
        <w:autoSpaceDE w:val="0"/>
        <w:autoSpaceDN w:val="0"/>
        <w:adjustRightInd w:val="0"/>
        <w:spacing w:before="240" w:after="0" w:line="360" w:lineRule="auto"/>
        <w:jc w:val="both"/>
        <w:rPr>
          <w:rFonts w:ascii="Arial" w:hAnsi="Arial" w:cs="Arial"/>
          <w:i/>
        </w:rPr>
      </w:pPr>
      <w:r w:rsidRPr="001746B0">
        <w:rPr>
          <w:rFonts w:ascii="Arial" w:hAnsi="Arial" w:cs="Arial"/>
        </w:rPr>
        <w:tab/>
      </w:r>
      <w:r w:rsidRPr="001746B0">
        <w:rPr>
          <w:rFonts w:ascii="Arial" w:hAnsi="Arial" w:cs="Arial"/>
          <w:i/>
        </w:rPr>
        <w:t>„</w:t>
      </w:r>
      <w:proofErr w:type="spellStart"/>
      <w:r w:rsidRPr="001746B0">
        <w:rPr>
          <w:rFonts w:ascii="Arial" w:hAnsi="Arial" w:cs="Arial"/>
          <w:i/>
        </w:rPr>
        <w:t>Cilem</w:t>
      </w:r>
      <w:proofErr w:type="spellEnd"/>
      <w:r w:rsidRPr="001746B0">
        <w:rPr>
          <w:rFonts w:ascii="Arial" w:hAnsi="Arial" w:cs="Arial"/>
          <w:i/>
        </w:rPr>
        <w:t xml:space="preserve"> není malovat život, ale dát život malbě.“</w:t>
      </w:r>
      <w:r w:rsidRPr="001746B0">
        <w:rPr>
          <w:rStyle w:val="Znakapoznpodarou"/>
          <w:i/>
          <w:color w:val="auto"/>
        </w:rPr>
        <w:footnoteReference w:id="33"/>
      </w:r>
    </w:p>
    <w:p w:rsidR="00773822" w:rsidRPr="00C174EF" w:rsidRDefault="00BE58A6" w:rsidP="00BE58A6">
      <w:pPr>
        <w:rPr>
          <w:rFonts w:ascii="Arial" w:hAnsi="Arial" w:cs="Arial"/>
          <w:i/>
        </w:rPr>
      </w:pPr>
      <w:r>
        <w:rPr>
          <w:rFonts w:ascii="Arial" w:hAnsi="Arial" w:cs="Arial"/>
          <w:i/>
        </w:rPr>
        <w:br w:type="page"/>
      </w:r>
    </w:p>
    <w:p w:rsidR="00773822" w:rsidRPr="001746B0" w:rsidRDefault="003D2354" w:rsidP="00C174EF">
      <w:pPr>
        <w:pStyle w:val="Nadpis2"/>
      </w:pPr>
      <w:bookmarkStart w:id="23" w:name="_Toc355216521"/>
      <w:r>
        <w:lastRenderedPageBreak/>
        <w:t>m</w:t>
      </w:r>
      <w:r w:rsidR="00773822" w:rsidRPr="001746B0">
        <w:t>alba</w:t>
      </w:r>
      <w:bookmarkEnd w:id="23"/>
    </w:p>
    <w:p w:rsidR="00773822" w:rsidRPr="001746B0" w:rsidRDefault="00773822" w:rsidP="0048321E">
      <w:pPr>
        <w:autoSpaceDE w:val="0"/>
        <w:autoSpaceDN w:val="0"/>
        <w:adjustRightInd w:val="0"/>
        <w:spacing w:before="240" w:after="0" w:line="360" w:lineRule="auto"/>
        <w:jc w:val="both"/>
        <w:rPr>
          <w:rFonts w:ascii="Arial" w:hAnsi="Arial" w:cs="Arial"/>
        </w:rPr>
      </w:pPr>
      <w:r w:rsidRPr="001746B0">
        <w:rPr>
          <w:rFonts w:ascii="Arial" w:hAnsi="Arial" w:cs="Arial"/>
        </w:rPr>
        <w:tab/>
        <w:t xml:space="preserve">Zatoužila jsem opět po bezprostředním kontaktu s dílem. Trávit čas v jednom prostoru, v tichém intimním rozhovoru. Stále mám potřebu interpretace vzpomínek, představ. Jejich obrazy v podobě nafocených snímků je mi líto opustit. Jen bych si přála nějakým způsobem z nich vytěsnit popisnost pro fotografie tak příznačnou a zaměřit se především na záznam emoce, prožitku. Moje vzpomínky jsou v mnoha případech založeny na vizuálním základě. Je k nim však připojen také určitý jedinečný pocit. S vybavením vizuální vzpomínky se vynoří také vzpomínka pocitová. A naopak při emoci, kterou jsem již někdy cítila, tedy při vzpomínce pocitové, si vybavím vzpomínku vizuální, jež se k ní váže. Z toho jsem usoudila, že pokud budu chtít, mohu ze vzpomínky pocitové sestavit obraz a tímto obrazem pak následně opětovně vyvolat pocit. Bylo mým přáním na tomto principu svoji malbu založit. Zajímalo mne také, jestli tímto procesem nedojde k posunu původního významu vzpomínky.  </w:t>
      </w:r>
    </w:p>
    <w:p w:rsidR="000424C5"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Obohacením o nové zkušenosti a technické dovednosti se mi otevírají nové možnosti i v oblasti malby. Nezatracuji fotografii, nadále zůstává prvotním impulzem, prostředkem záznamu mých vzpomínek. Nalézám a postupně zdokonaluji metody, jak v pořízeném snímku zachovat pouze podstatné informace, opatrně z něj odstranit přílišnou popisnost. Zároveň dát pozor, aby se nevytratila konkrétní zamýšlená emoce. Takové představy lze d</w:t>
      </w:r>
      <w:r w:rsidR="000424C5" w:rsidRPr="001746B0">
        <w:rPr>
          <w:rFonts w:ascii="Arial" w:hAnsi="Arial" w:cs="Arial"/>
        </w:rPr>
        <w:t>osáhnout prostřednictvím malby.</w:t>
      </w:r>
    </w:p>
    <w:p w:rsidR="00F26FCE"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lastRenderedPageBreak/>
        <w:t>Fotografie však přetrvávají jako důležitá, výchozí součást mojí práce. Pomáhají mi zafixovat a nastudovat si tvary, kompozice, pohledy. Moje poslední malby z fotografických záznamů vycházejí. Nicméně nemám zájem vytvářet jejich pouhé reprodukce. Slouží coby vodítko pro vybavení vzpomínek, „obrazů mojí mysli“ a jejich pocitů. Než použiji fotografii jako východisko pro budoucí malbu, v grafickém programu ji zbavím nepodstatných rušivých elementů pro obraz postradatelných.</w:t>
      </w:r>
    </w:p>
    <w:p w:rsidR="00356DB4"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Médium malby s sebou nese tu výhodu, že se skrz něj do obrazu snáze vkládají vlastní jedinečné významy. Nejenom způsob záznamu a zachování dojmu z prožitého okamžiku, ale také zároveň i reakce na něj. V malbě by podle mého mínění mělo být něco navíc. Něco víc, než prostá skutečnost zachycená fotoaparátem. Může to být maličkost, nepatrný detail. Něco jedinečného. Něco intimního. Může to být něco napůl skrytého, význam, kterému do důsledku rozumí jenom sám autor, ale dává diváku možnost jeho subjektivního vnímání a pochopení díla. Podle mého názoru lze dílo interpretovat právě tolika způsoby, kolika páry očí je pozorováno.</w:t>
      </w:r>
    </w:p>
    <w:p w:rsidR="00773822" w:rsidRPr="001746B0"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 xml:space="preserve"> </w:t>
      </w:r>
      <w:r w:rsidRPr="001746B0">
        <w:rPr>
          <w:rFonts w:ascii="Arial" w:hAnsi="Arial" w:cs="Arial"/>
          <w:i/>
          <w:iCs/>
        </w:rPr>
        <w:t xml:space="preserve">„Obraz není předem hotov, vymyšlen a pevně rozvržen. Postupem práce se mění jako myšlenky. A je-li hotov, mění se stále dál podle duševního rozpoložení toho, jenž jej právě pozoruje. Obraz žije svůj vlastní život jako živá bytost a podléhá stejným změnám, jakým </w:t>
      </w:r>
      <w:r w:rsidRPr="001746B0">
        <w:rPr>
          <w:rFonts w:ascii="Arial" w:hAnsi="Arial" w:cs="Arial"/>
          <w:i/>
          <w:iCs/>
        </w:rPr>
        <w:lastRenderedPageBreak/>
        <w:t>podléháme ve svém životě i my. To je zcela přirozené, protože obraz ožívá pouze v člověku, jenž jej pozoruje.“</w:t>
      </w:r>
      <w:r w:rsidR="00356DB4" w:rsidRPr="001746B0">
        <w:rPr>
          <w:rStyle w:val="Znakapoznpodarou"/>
          <w:i/>
          <w:iCs/>
          <w:color w:val="auto"/>
        </w:rPr>
        <w:footnoteReference w:id="34"/>
      </w:r>
    </w:p>
    <w:p w:rsidR="000811B1" w:rsidRDefault="00773822" w:rsidP="0048321E">
      <w:pPr>
        <w:autoSpaceDE w:val="0"/>
        <w:autoSpaceDN w:val="0"/>
        <w:adjustRightInd w:val="0"/>
        <w:spacing w:before="240" w:after="0" w:line="360" w:lineRule="auto"/>
        <w:ind w:firstLine="720"/>
        <w:jc w:val="both"/>
        <w:rPr>
          <w:rFonts w:ascii="Arial" w:hAnsi="Arial" w:cs="Arial"/>
        </w:rPr>
      </w:pPr>
      <w:r w:rsidRPr="001746B0">
        <w:rPr>
          <w:rFonts w:ascii="Arial" w:hAnsi="Arial" w:cs="Arial"/>
        </w:rPr>
        <w:t>To, co na umění a malířství mimo jiné také miluji, je skutečnost, že nikdy žádný umělec nemůže vytvořit naprosto stejné dílo jako jiný umělec a žádný divák se nemůže na dílo dívat stejným pohledem jako jiný divák. Umění je jedinečnost. Proto bych byla nerada, kdyby se jedinečnost z mého umění někdy vytratila. V období začátků experimentování a kombinací technik digitální a malířské jsem takovými pocity občas trpěla. Chvíli mi trvalo, než jsem se dokázala odpoutat od přebytečné přesnosti, k níž výchozí fotografie svádí. Předlohu bylo třeba značně přetransformovat, zjednodušit, stylizovat, rozbít.</w:t>
      </w:r>
    </w:p>
    <w:p w:rsidR="000811B1" w:rsidRDefault="000811B1" w:rsidP="0048321E">
      <w:pPr>
        <w:autoSpaceDE w:val="0"/>
        <w:autoSpaceDN w:val="0"/>
        <w:adjustRightInd w:val="0"/>
        <w:spacing w:before="240" w:after="0" w:line="360" w:lineRule="auto"/>
        <w:ind w:firstLine="720"/>
        <w:jc w:val="both"/>
        <w:rPr>
          <w:rFonts w:ascii="Arial" w:hAnsi="Arial" w:cs="Arial"/>
        </w:rPr>
      </w:pPr>
    </w:p>
    <w:p w:rsidR="00BC7EDD" w:rsidRDefault="000811B1" w:rsidP="00BC7EDD">
      <w:pPr>
        <w:jc w:val="center"/>
        <w:rPr>
          <w:rFonts w:ascii="Arial" w:hAnsi="Arial" w:cs="Arial"/>
        </w:rPr>
      </w:pPr>
      <w:r>
        <w:rPr>
          <w:rFonts w:ascii="Arial" w:hAnsi="Arial" w:cs="Arial"/>
          <w:noProof/>
          <w:lang w:eastAsia="cs-CZ"/>
        </w:rPr>
        <w:lastRenderedPageBreak/>
        <w:drawing>
          <wp:inline distT="0" distB="0" distL="0" distR="0" wp14:anchorId="34924249" wp14:editId="6A05A988">
            <wp:extent cx="4686300" cy="326021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0.JPG"/>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88073" cy="3261449"/>
                    </a:xfrm>
                    <a:prstGeom prst="rect">
                      <a:avLst/>
                    </a:prstGeom>
                  </pic:spPr>
                </pic:pic>
              </a:graphicData>
            </a:graphic>
          </wp:inline>
        </w:drawing>
      </w:r>
    </w:p>
    <w:p w:rsidR="00BC7EDD" w:rsidRDefault="001C4DA5" w:rsidP="003465F3">
      <w:pPr>
        <w:ind w:left="708"/>
        <w:jc w:val="center"/>
        <w:rPr>
          <w:rFonts w:ascii="Arial" w:hAnsi="Arial" w:cs="Arial"/>
        </w:rPr>
      </w:pPr>
      <w:r>
        <w:rPr>
          <w:rFonts w:ascii="Arial" w:hAnsi="Arial" w:cs="Arial"/>
          <w:color w:val="262626" w:themeColor="text1" w:themeTint="D9"/>
          <w:sz w:val="18"/>
          <w:szCs w:val="18"/>
        </w:rPr>
        <w:t>Maruška a Viktor</w:t>
      </w:r>
      <w:r w:rsidR="003465F3" w:rsidRPr="003465F3">
        <w:rPr>
          <w:rFonts w:ascii="Arial" w:hAnsi="Arial" w:cs="Arial"/>
          <w:color w:val="262626" w:themeColor="text1" w:themeTint="D9"/>
          <w:sz w:val="18"/>
          <w:szCs w:val="18"/>
        </w:rPr>
        <w:t xml:space="preserve">, </w:t>
      </w:r>
      <w:r w:rsidR="00C030DA" w:rsidRPr="003465F3">
        <w:rPr>
          <w:rFonts w:ascii="Arial" w:hAnsi="Arial" w:cs="Arial"/>
          <w:color w:val="262626" w:themeColor="text1" w:themeTint="D9"/>
          <w:sz w:val="18"/>
          <w:szCs w:val="18"/>
        </w:rPr>
        <w:t>15,5x23, akvarel na papíře</w:t>
      </w:r>
      <w:r w:rsidR="00BC7EDD">
        <w:rPr>
          <w:rFonts w:ascii="Arial" w:hAnsi="Arial" w:cs="Arial"/>
        </w:rPr>
        <w:br w:type="page"/>
      </w:r>
      <w:r w:rsidR="00BC7EDD">
        <w:rPr>
          <w:rFonts w:ascii="Arial" w:hAnsi="Arial" w:cs="Arial"/>
          <w:noProof/>
          <w:lang w:eastAsia="cs-CZ"/>
        </w:rPr>
        <w:lastRenderedPageBreak/>
        <w:drawing>
          <wp:inline distT="0" distB="0" distL="0" distR="0" wp14:anchorId="7645BD64" wp14:editId="6C7F9040">
            <wp:extent cx="2815258" cy="1666875"/>
            <wp:effectExtent l="0" t="0" r="444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4.JPG"/>
                    <pic:cNvPicPr/>
                  </pic:nvPicPr>
                  <pic:blipFill>
                    <a:blip r:embed="rId63" cstate="print">
                      <a:extLst>
                        <a:ext uri="{BEBA8EAE-BF5A-486C-A8C5-ECC9F3942E4B}">
                          <a14:imgProps xmlns:a14="http://schemas.microsoft.com/office/drawing/2010/main">
                            <a14:imgLayer r:embed="rId64">
                              <a14:imgEffect>
                                <a14:brightnessContrast bright="8000" contrast="1000"/>
                              </a14:imgEffect>
                            </a14:imgLayer>
                          </a14:imgProps>
                        </a:ext>
                        <a:ext uri="{28A0092B-C50C-407E-A947-70E740481C1C}">
                          <a14:useLocalDpi xmlns:a14="http://schemas.microsoft.com/office/drawing/2010/main" val="0"/>
                        </a:ext>
                      </a:extLst>
                    </a:blip>
                    <a:stretch>
                      <a:fillRect/>
                    </a:stretch>
                  </pic:blipFill>
                  <pic:spPr>
                    <a:xfrm>
                      <a:off x="0" y="0"/>
                      <a:ext cx="2841649" cy="1682501"/>
                    </a:xfrm>
                    <a:prstGeom prst="rect">
                      <a:avLst/>
                    </a:prstGeom>
                  </pic:spPr>
                </pic:pic>
              </a:graphicData>
            </a:graphic>
          </wp:inline>
        </w:drawing>
      </w:r>
    </w:p>
    <w:p w:rsidR="00C030DA" w:rsidRDefault="001C4DA5" w:rsidP="0045282A">
      <w:pPr>
        <w:ind w:left="2124" w:firstLine="708"/>
        <w:rPr>
          <w:rFonts w:ascii="Arial" w:hAnsi="Arial" w:cs="Arial"/>
        </w:rPr>
      </w:pPr>
      <w:r>
        <w:rPr>
          <w:rFonts w:ascii="Arial" w:hAnsi="Arial" w:cs="Arial"/>
          <w:color w:val="262626" w:themeColor="text1" w:themeTint="D9"/>
          <w:sz w:val="18"/>
          <w:szCs w:val="18"/>
        </w:rPr>
        <w:t>Hanka</w:t>
      </w:r>
      <w:r w:rsidR="00C030DA">
        <w:rPr>
          <w:rFonts w:ascii="Arial" w:hAnsi="Arial" w:cs="Arial"/>
          <w:color w:val="262626" w:themeColor="text1" w:themeTint="D9"/>
          <w:sz w:val="18"/>
          <w:szCs w:val="18"/>
        </w:rPr>
        <w:t>, 15,5x26,5, akvarel na papíře</w:t>
      </w:r>
    </w:p>
    <w:p w:rsidR="00BC7EDD" w:rsidRDefault="00BC7EDD" w:rsidP="0045282A">
      <w:pPr>
        <w:ind w:firstLine="708"/>
        <w:jc w:val="center"/>
        <w:rPr>
          <w:rFonts w:ascii="Arial" w:hAnsi="Arial" w:cs="Arial"/>
        </w:rPr>
      </w:pPr>
      <w:r>
        <w:rPr>
          <w:rFonts w:ascii="Arial" w:hAnsi="Arial" w:cs="Arial"/>
          <w:noProof/>
          <w:lang w:eastAsia="cs-CZ"/>
        </w:rPr>
        <w:drawing>
          <wp:inline distT="0" distB="0" distL="0" distR="0" wp14:anchorId="74CDC8E1" wp14:editId="15A053A8">
            <wp:extent cx="2781300" cy="229092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2.JPG"/>
                    <pic:cNvPicPr/>
                  </pic:nvPicPr>
                  <pic:blipFill>
                    <a:blip r:embed="rId65" cstate="print">
                      <a:extLst>
                        <a:ext uri="{BEBA8EAE-BF5A-486C-A8C5-ECC9F3942E4B}">
                          <a14:imgProps xmlns:a14="http://schemas.microsoft.com/office/drawing/2010/main">
                            <a14:imgLayer r:embed="rId66">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781300" cy="2290921"/>
                    </a:xfrm>
                    <a:prstGeom prst="rect">
                      <a:avLst/>
                    </a:prstGeom>
                  </pic:spPr>
                </pic:pic>
              </a:graphicData>
            </a:graphic>
          </wp:inline>
        </w:drawing>
      </w:r>
    </w:p>
    <w:p w:rsidR="0045282A" w:rsidRPr="0045282A" w:rsidRDefault="0045282A" w:rsidP="00AA49AE">
      <w:pPr>
        <w:jc w:val="center"/>
        <w:rPr>
          <w:rFonts w:ascii="Arial" w:hAnsi="Arial" w:cs="Arial"/>
          <w:color w:val="262626" w:themeColor="text1" w:themeTint="D9"/>
          <w:sz w:val="18"/>
          <w:szCs w:val="18"/>
        </w:rPr>
      </w:pPr>
      <w:r w:rsidRPr="0045282A">
        <w:rPr>
          <w:rFonts w:ascii="Arial" w:hAnsi="Arial" w:cs="Arial"/>
          <w:color w:val="262626" w:themeColor="text1" w:themeTint="D9"/>
          <w:sz w:val="18"/>
          <w:szCs w:val="18"/>
        </w:rPr>
        <w:t>B</w:t>
      </w:r>
      <w:r w:rsidR="001C4DA5">
        <w:rPr>
          <w:rFonts w:ascii="Arial" w:hAnsi="Arial" w:cs="Arial"/>
          <w:color w:val="262626" w:themeColor="text1" w:themeTint="D9"/>
          <w:sz w:val="18"/>
          <w:szCs w:val="18"/>
        </w:rPr>
        <w:t xml:space="preserve">erta a </w:t>
      </w:r>
      <w:proofErr w:type="spellStart"/>
      <w:r w:rsidR="001C4DA5">
        <w:rPr>
          <w:rFonts w:ascii="Arial" w:hAnsi="Arial" w:cs="Arial"/>
          <w:color w:val="262626" w:themeColor="text1" w:themeTint="D9"/>
          <w:sz w:val="18"/>
          <w:szCs w:val="18"/>
        </w:rPr>
        <w:t>Bastien</w:t>
      </w:r>
      <w:proofErr w:type="spellEnd"/>
      <w:r w:rsidRPr="0045282A">
        <w:rPr>
          <w:rFonts w:ascii="Arial" w:hAnsi="Arial" w:cs="Arial"/>
          <w:color w:val="262626" w:themeColor="text1" w:themeTint="D9"/>
          <w:sz w:val="18"/>
          <w:szCs w:val="18"/>
        </w:rPr>
        <w:t>, 14x17, akvarel na papíře</w:t>
      </w:r>
    </w:p>
    <w:p w:rsidR="00AA49AE" w:rsidRDefault="00AA49AE" w:rsidP="00AD5399">
      <w:pPr>
        <w:jc w:val="center"/>
        <w:rPr>
          <w:rFonts w:ascii="Arial" w:hAnsi="Arial" w:cs="Arial"/>
        </w:rPr>
      </w:pPr>
      <w:r>
        <w:rPr>
          <w:rFonts w:ascii="Arial" w:hAnsi="Arial" w:cs="Arial"/>
          <w:noProof/>
          <w:lang w:eastAsia="cs-CZ"/>
        </w:rPr>
        <w:lastRenderedPageBreak/>
        <w:drawing>
          <wp:inline distT="0" distB="0" distL="0" distR="0" wp14:anchorId="42B60782" wp14:editId="5C4AD7E6">
            <wp:extent cx="3733800" cy="212348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1.JPG"/>
                    <pic:cNvPicPr/>
                  </pic:nvPicPr>
                  <pic:blipFill>
                    <a:blip r:embed="rId67" cstate="print">
                      <a:extLst>
                        <a:ext uri="{BEBA8EAE-BF5A-486C-A8C5-ECC9F3942E4B}">
                          <a14:imgProps xmlns:a14="http://schemas.microsoft.com/office/drawing/2010/main">
                            <a14:imgLayer r:embed="rId6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39747" cy="2126871"/>
                    </a:xfrm>
                    <a:prstGeom prst="rect">
                      <a:avLst/>
                    </a:prstGeom>
                  </pic:spPr>
                </pic:pic>
              </a:graphicData>
            </a:graphic>
          </wp:inline>
        </w:drawing>
      </w:r>
    </w:p>
    <w:p w:rsidR="001C4DA5" w:rsidRPr="001C4DA5" w:rsidRDefault="001C4DA5" w:rsidP="00362F6A">
      <w:pPr>
        <w:ind w:left="1416" w:firstLine="708"/>
        <w:rPr>
          <w:rFonts w:ascii="Arial" w:hAnsi="Arial" w:cs="Arial"/>
          <w:color w:val="262626" w:themeColor="text1" w:themeTint="D9"/>
          <w:sz w:val="18"/>
          <w:szCs w:val="18"/>
        </w:rPr>
      </w:pPr>
      <w:r w:rsidRPr="001C4DA5">
        <w:rPr>
          <w:rFonts w:ascii="Arial" w:hAnsi="Arial" w:cs="Arial"/>
          <w:color w:val="262626" w:themeColor="text1" w:themeTint="D9"/>
          <w:sz w:val="18"/>
          <w:szCs w:val="18"/>
        </w:rPr>
        <w:t>Bez názvu, 15,5x29, akvarel na papíře</w:t>
      </w:r>
    </w:p>
    <w:p w:rsidR="00AA49AE" w:rsidRDefault="00AA49AE" w:rsidP="00AA49AE">
      <w:pPr>
        <w:jc w:val="center"/>
        <w:rPr>
          <w:rFonts w:ascii="Arial" w:hAnsi="Arial" w:cs="Arial"/>
        </w:rPr>
      </w:pPr>
      <w:r>
        <w:rPr>
          <w:rFonts w:ascii="Arial" w:hAnsi="Arial" w:cs="Arial"/>
          <w:noProof/>
          <w:lang w:eastAsia="cs-CZ"/>
        </w:rPr>
        <w:drawing>
          <wp:inline distT="0" distB="0" distL="0" distR="0" wp14:anchorId="3E496BF2" wp14:editId="21BEF124">
            <wp:extent cx="2438400" cy="181032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3.JPG"/>
                    <pic:cNvPicPr/>
                  </pic:nvPicPr>
                  <pic:blipFill>
                    <a:blip r:embed="rId69" cstate="print">
                      <a:extLst>
                        <a:ext uri="{BEBA8EAE-BF5A-486C-A8C5-ECC9F3942E4B}">
                          <a14:imgProps xmlns:a14="http://schemas.microsoft.com/office/drawing/2010/main">
                            <a14:imgLayer r:embed="rId70">
                              <a14:imgEffect>
                                <a14:brightnessContrast bright="12000" contrast="1000"/>
                              </a14:imgEffect>
                            </a14:imgLayer>
                          </a14:imgProps>
                        </a:ext>
                        <a:ext uri="{28A0092B-C50C-407E-A947-70E740481C1C}">
                          <a14:useLocalDpi xmlns:a14="http://schemas.microsoft.com/office/drawing/2010/main" val="0"/>
                        </a:ext>
                      </a:extLst>
                    </a:blip>
                    <a:stretch>
                      <a:fillRect/>
                    </a:stretch>
                  </pic:blipFill>
                  <pic:spPr>
                    <a:xfrm>
                      <a:off x="0" y="0"/>
                      <a:ext cx="2452186" cy="1820559"/>
                    </a:xfrm>
                    <a:prstGeom prst="rect">
                      <a:avLst/>
                    </a:prstGeom>
                  </pic:spPr>
                </pic:pic>
              </a:graphicData>
            </a:graphic>
          </wp:inline>
        </w:drawing>
      </w:r>
    </w:p>
    <w:p w:rsidR="001C4DA5" w:rsidRPr="003C5ADD" w:rsidRDefault="001C4DA5" w:rsidP="001C4DA5">
      <w:pPr>
        <w:rPr>
          <w:rFonts w:ascii="Arial" w:hAnsi="Arial" w:cs="Arial"/>
          <w:sz w:val="18"/>
          <w:szCs w:val="18"/>
        </w:rPr>
      </w:pPr>
      <w:r>
        <w:rPr>
          <w:rFonts w:ascii="Arial" w:hAnsi="Arial" w:cs="Arial"/>
        </w:rPr>
        <w:tab/>
      </w:r>
      <w:r>
        <w:rPr>
          <w:rFonts w:ascii="Arial" w:hAnsi="Arial" w:cs="Arial"/>
        </w:rPr>
        <w:tab/>
      </w:r>
      <w:r w:rsidR="00362F6A">
        <w:rPr>
          <w:rFonts w:ascii="Arial" w:hAnsi="Arial" w:cs="Arial"/>
        </w:rPr>
        <w:tab/>
      </w:r>
      <w:r w:rsidRPr="003C5ADD">
        <w:rPr>
          <w:rFonts w:ascii="Arial" w:hAnsi="Arial" w:cs="Arial"/>
          <w:color w:val="262626" w:themeColor="text1" w:themeTint="D9"/>
          <w:sz w:val="18"/>
          <w:szCs w:val="18"/>
        </w:rPr>
        <w:t xml:space="preserve">Eliška, </w:t>
      </w:r>
      <w:r w:rsidR="003C5ADD" w:rsidRPr="003C5ADD">
        <w:rPr>
          <w:rFonts w:ascii="Arial" w:hAnsi="Arial" w:cs="Arial"/>
          <w:color w:val="262626" w:themeColor="text1" w:themeTint="D9"/>
          <w:sz w:val="18"/>
          <w:szCs w:val="18"/>
        </w:rPr>
        <w:t>10,5x14,5, akvarel na papíře</w:t>
      </w:r>
    </w:p>
    <w:p w:rsidR="000811B1" w:rsidRDefault="00AA49AE" w:rsidP="009C38C4">
      <w:pPr>
        <w:jc w:val="center"/>
        <w:rPr>
          <w:rFonts w:ascii="Arial" w:hAnsi="Arial" w:cs="Arial"/>
        </w:rPr>
      </w:pPr>
      <w:r>
        <w:rPr>
          <w:rFonts w:ascii="Arial" w:hAnsi="Arial" w:cs="Arial"/>
          <w:noProof/>
          <w:lang w:eastAsia="cs-CZ"/>
        </w:rPr>
        <w:lastRenderedPageBreak/>
        <w:drawing>
          <wp:inline distT="0" distB="0" distL="0" distR="0" wp14:anchorId="3535BDD5" wp14:editId="69C0605B">
            <wp:extent cx="5800725" cy="328612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3.JPG"/>
                    <pic:cNvPicPr/>
                  </pic:nvPicPr>
                  <pic:blipFill rotWithShape="1">
                    <a:blip r:embed="rId71" cstate="print">
                      <a:extLst>
                        <a:ext uri="{BEBA8EAE-BF5A-486C-A8C5-ECC9F3942E4B}">
                          <a14:imgProps xmlns:a14="http://schemas.microsoft.com/office/drawing/2010/main">
                            <a14:imgLayer r:embed="rId72">
                              <a14:imgEffect>
                                <a14:brightnessContrast bright="10000"/>
                              </a14:imgEffect>
                            </a14:imgLayer>
                          </a14:imgProps>
                        </a:ext>
                        <a:ext uri="{28A0092B-C50C-407E-A947-70E740481C1C}">
                          <a14:useLocalDpi xmlns:a14="http://schemas.microsoft.com/office/drawing/2010/main" val="0"/>
                        </a:ext>
                      </a:extLst>
                    </a:blip>
                    <a:srcRect b="1346"/>
                    <a:stretch/>
                  </pic:blipFill>
                  <pic:spPr bwMode="auto">
                    <a:xfrm>
                      <a:off x="0" y="0"/>
                      <a:ext cx="5812874" cy="3293007"/>
                    </a:xfrm>
                    <a:prstGeom prst="rect">
                      <a:avLst/>
                    </a:prstGeom>
                    <a:ln>
                      <a:noFill/>
                    </a:ln>
                    <a:extLst>
                      <a:ext uri="{53640926-AAD7-44D8-BBD7-CCE9431645EC}">
                        <a14:shadowObscured xmlns:a14="http://schemas.microsoft.com/office/drawing/2010/main"/>
                      </a:ext>
                    </a:extLst>
                  </pic:spPr>
                </pic:pic>
              </a:graphicData>
            </a:graphic>
          </wp:inline>
        </w:drawing>
      </w:r>
    </w:p>
    <w:p w:rsidR="002231F8" w:rsidRPr="000A12A8" w:rsidRDefault="000A12A8" w:rsidP="00AD5399">
      <w:pPr>
        <w:ind w:firstLine="708"/>
        <w:rPr>
          <w:rFonts w:ascii="Arial" w:hAnsi="Arial" w:cs="Arial"/>
          <w:color w:val="262626" w:themeColor="text1" w:themeTint="D9"/>
          <w:sz w:val="18"/>
          <w:szCs w:val="18"/>
        </w:rPr>
      </w:pPr>
      <w:r w:rsidRPr="000A12A8">
        <w:rPr>
          <w:rFonts w:ascii="Arial" w:hAnsi="Arial" w:cs="Arial"/>
          <w:color w:val="262626" w:themeColor="text1" w:themeTint="D9"/>
          <w:sz w:val="18"/>
          <w:szCs w:val="18"/>
        </w:rPr>
        <w:t xml:space="preserve">Hanka </w:t>
      </w:r>
      <w:proofErr w:type="spellStart"/>
      <w:r w:rsidRPr="000A12A8">
        <w:rPr>
          <w:rFonts w:ascii="Arial" w:hAnsi="Arial" w:cs="Arial"/>
          <w:color w:val="262626" w:themeColor="text1" w:themeTint="D9"/>
          <w:sz w:val="18"/>
          <w:szCs w:val="18"/>
        </w:rPr>
        <w:t>ll</w:t>
      </w:r>
      <w:proofErr w:type="spellEnd"/>
      <w:r w:rsidRPr="000A12A8">
        <w:rPr>
          <w:rFonts w:ascii="Arial" w:hAnsi="Arial" w:cs="Arial"/>
          <w:color w:val="262626" w:themeColor="text1" w:themeTint="D9"/>
          <w:sz w:val="18"/>
          <w:szCs w:val="18"/>
        </w:rPr>
        <w:t>, 25x43,5, akryl a akvarel n</w:t>
      </w:r>
      <w:r w:rsidR="005619C0">
        <w:rPr>
          <w:rFonts w:ascii="Arial" w:hAnsi="Arial" w:cs="Arial"/>
          <w:color w:val="262626" w:themeColor="text1" w:themeTint="D9"/>
          <w:sz w:val="18"/>
          <w:szCs w:val="18"/>
        </w:rPr>
        <w:t>a</w:t>
      </w:r>
      <w:r w:rsidRPr="000A12A8">
        <w:rPr>
          <w:rFonts w:ascii="Arial" w:hAnsi="Arial" w:cs="Arial"/>
          <w:color w:val="262626" w:themeColor="text1" w:themeTint="D9"/>
          <w:sz w:val="18"/>
          <w:szCs w:val="18"/>
        </w:rPr>
        <w:t xml:space="preserve"> plátně</w:t>
      </w:r>
    </w:p>
    <w:p w:rsidR="000811B1" w:rsidRDefault="000811B1">
      <w:pPr>
        <w:rPr>
          <w:rFonts w:ascii="Arial" w:hAnsi="Arial" w:cs="Arial"/>
        </w:rPr>
      </w:pPr>
    </w:p>
    <w:p w:rsidR="00773822" w:rsidRPr="001746B0" w:rsidRDefault="00773822" w:rsidP="0048321E">
      <w:pPr>
        <w:autoSpaceDE w:val="0"/>
        <w:autoSpaceDN w:val="0"/>
        <w:adjustRightInd w:val="0"/>
        <w:spacing w:before="240" w:after="0" w:line="360" w:lineRule="auto"/>
        <w:ind w:firstLine="720"/>
        <w:jc w:val="both"/>
        <w:rPr>
          <w:rFonts w:ascii="Arial" w:hAnsi="Arial" w:cs="Arial"/>
        </w:rPr>
      </w:pPr>
    </w:p>
    <w:p w:rsidR="000811B1" w:rsidRDefault="000811B1" w:rsidP="0048321E">
      <w:pPr>
        <w:spacing w:before="240" w:line="360" w:lineRule="auto"/>
        <w:ind w:firstLine="720"/>
        <w:jc w:val="both"/>
        <w:rPr>
          <w:rFonts w:ascii="Arial" w:hAnsi="Arial" w:cs="Arial"/>
        </w:rPr>
      </w:pPr>
    </w:p>
    <w:p w:rsidR="00773822" w:rsidRPr="001746B0" w:rsidRDefault="00773822" w:rsidP="0048321E">
      <w:pPr>
        <w:spacing w:before="240" w:line="360" w:lineRule="auto"/>
        <w:ind w:firstLine="720"/>
        <w:jc w:val="both"/>
        <w:rPr>
          <w:rFonts w:ascii="Arial" w:hAnsi="Arial" w:cs="Arial"/>
        </w:rPr>
      </w:pPr>
      <w:r w:rsidRPr="001746B0">
        <w:rPr>
          <w:rFonts w:ascii="Arial" w:hAnsi="Arial" w:cs="Arial"/>
        </w:rPr>
        <w:lastRenderedPageBreak/>
        <w:t xml:space="preserve">Adriena </w:t>
      </w:r>
      <w:proofErr w:type="spellStart"/>
      <w:r w:rsidRPr="001746B0">
        <w:rPr>
          <w:rFonts w:ascii="Arial" w:hAnsi="Arial" w:cs="Arial"/>
        </w:rPr>
        <w:t>šimotová</w:t>
      </w:r>
      <w:proofErr w:type="spellEnd"/>
      <w:r w:rsidRPr="001746B0">
        <w:rPr>
          <w:rFonts w:ascii="Arial" w:hAnsi="Arial" w:cs="Arial"/>
        </w:rPr>
        <w:t>:</w:t>
      </w:r>
    </w:p>
    <w:p w:rsidR="00773822" w:rsidRPr="001746B0" w:rsidRDefault="00773822" w:rsidP="0048321E">
      <w:pPr>
        <w:spacing w:line="360" w:lineRule="auto"/>
        <w:ind w:firstLine="720"/>
        <w:jc w:val="both"/>
        <w:rPr>
          <w:rFonts w:ascii="Arial" w:hAnsi="Arial" w:cs="Arial"/>
          <w:i/>
        </w:rPr>
      </w:pPr>
      <w:r w:rsidRPr="001746B0">
        <w:rPr>
          <w:rFonts w:ascii="Arial" w:hAnsi="Arial" w:cs="Arial"/>
          <w:i/>
        </w:rPr>
        <w:t xml:space="preserve">„dojdu-li ve své </w:t>
      </w:r>
      <w:proofErr w:type="gramStart"/>
      <w:r w:rsidRPr="001746B0">
        <w:rPr>
          <w:rFonts w:ascii="Arial" w:hAnsi="Arial" w:cs="Arial"/>
          <w:i/>
        </w:rPr>
        <w:t>práci  docela</w:t>
      </w:r>
      <w:proofErr w:type="gramEnd"/>
      <w:r w:rsidRPr="001746B0">
        <w:rPr>
          <w:rFonts w:ascii="Arial" w:hAnsi="Arial" w:cs="Arial"/>
          <w:i/>
        </w:rPr>
        <w:t xml:space="preserve"> identickému otisku těla, mám pocit, že je třeba se otočit a nastoupit cestu zpět. Za téměř absolutní splynutí se skutečností dál už cesta nevede. Asi to souvisí se stavem blízkosti a vzdálenosti. A i když já nikdy s distancí spekulativně nepracuji, přece jen se stále pohybuji mezi ní a blízkostí. Ještě nedávno jsem zcela mapovala teritorium těla a jeho otisky. Pro tuto chvíli se mi přímá tělesnost vytrácí, otisk sice existuje dál (dokonce někde otisk otisku), ale je to už otisk mnou vyřazených nebo vytrhaných šablon. Tělesnost přechází do intenzivně barevných skvrn, které jakoby pulsovaly na bílé ploše vědomí. Tedy spíš energie, kterou tělo vyzařuje, než pocit těla samotného. Použití pigmentu zdůrazňuje ono záření.“</w:t>
      </w:r>
      <w:r w:rsidR="00136D19" w:rsidRPr="001746B0">
        <w:rPr>
          <w:rStyle w:val="Znakapoznpodarou"/>
          <w:i/>
          <w:color w:val="auto"/>
        </w:rPr>
        <w:footnoteReference w:id="35"/>
      </w:r>
    </w:p>
    <w:p w:rsidR="00F26FCE" w:rsidRPr="001746B0" w:rsidRDefault="00773822" w:rsidP="0048321E">
      <w:pPr>
        <w:spacing w:line="360" w:lineRule="auto"/>
        <w:ind w:firstLine="720"/>
        <w:jc w:val="both"/>
        <w:rPr>
          <w:rFonts w:ascii="Arial" w:hAnsi="Arial" w:cs="Arial"/>
        </w:rPr>
      </w:pPr>
      <w:r w:rsidRPr="001746B0">
        <w:rPr>
          <w:rFonts w:ascii="Arial" w:hAnsi="Arial" w:cs="Arial"/>
        </w:rPr>
        <w:t>Chci zachytit a interpretovat svoji vzpomínku, svoji nynější představu osobní vzpomínky, nechci ale sklouznout k nostalgii a sentimentu. Je obtížné nalézt rovnováhu mezi tvorbou, která má význam jenom pro mne a zároveň i její smysl pro diváka. Nerada bych nechala diváka úplně tápat ve své minulosti, citech a myšlenkách.</w:t>
      </w:r>
    </w:p>
    <w:p w:rsidR="00F26FCE" w:rsidRPr="001746B0" w:rsidRDefault="00773822" w:rsidP="0048321E">
      <w:pPr>
        <w:spacing w:line="360" w:lineRule="auto"/>
        <w:ind w:firstLine="720"/>
        <w:jc w:val="both"/>
        <w:rPr>
          <w:rFonts w:ascii="Arial" w:hAnsi="Arial" w:cs="Arial"/>
        </w:rPr>
      </w:pPr>
      <w:r w:rsidRPr="001746B0">
        <w:rPr>
          <w:rFonts w:ascii="Arial" w:hAnsi="Arial" w:cs="Arial"/>
        </w:rPr>
        <w:lastRenderedPageBreak/>
        <w:t xml:space="preserve">Důležité je vygenerovat také obecnou informaci, něco, co může divák sdílet spolu s autorem. Je sice hezké tvořit si pro sebe, a nezastírám, že z velké části to tak nedělám, ale mně samotné také často činí potíže orientovat se v příliš subjektivní interpretaci děl některých současných </w:t>
      </w:r>
      <w:r w:rsidR="00F26FCE" w:rsidRPr="001746B0">
        <w:rPr>
          <w:rFonts w:ascii="Arial" w:hAnsi="Arial" w:cs="Arial"/>
        </w:rPr>
        <w:t>autorů. Někdy mám pocit, že umění přestávám rozumět</w:t>
      </w:r>
      <w:r w:rsidRPr="001746B0">
        <w:rPr>
          <w:rFonts w:ascii="Arial" w:hAnsi="Arial" w:cs="Arial"/>
        </w:rPr>
        <w:t>, když nejsem schopna pochopit jedn</w:t>
      </w:r>
      <w:r w:rsidR="00F26FCE" w:rsidRPr="001746B0">
        <w:rPr>
          <w:rFonts w:ascii="Arial" w:hAnsi="Arial" w:cs="Arial"/>
        </w:rPr>
        <w:t>otlivá díla vystavená v galerii.</w:t>
      </w:r>
      <w:r w:rsidRPr="001746B0">
        <w:rPr>
          <w:rFonts w:ascii="Arial" w:hAnsi="Arial" w:cs="Arial"/>
        </w:rPr>
        <w:t xml:space="preserve"> </w:t>
      </w:r>
      <w:r w:rsidR="00F26FCE" w:rsidRPr="001746B0">
        <w:rPr>
          <w:rFonts w:ascii="Arial" w:hAnsi="Arial" w:cs="Arial"/>
        </w:rPr>
        <w:t>Občas mám nutkání ptát se, zda není umění srozumitelné pouze pro několik vyvolených, znalých poměrů</w:t>
      </w:r>
      <w:r w:rsidRPr="001746B0">
        <w:rPr>
          <w:rFonts w:ascii="Arial" w:hAnsi="Arial" w:cs="Arial"/>
        </w:rPr>
        <w:t>. Někdy mám pocit, že pokud bylo tvořeno nejen pro autora, ale ta</w:t>
      </w:r>
      <w:r w:rsidR="00F26FCE" w:rsidRPr="001746B0">
        <w:rPr>
          <w:rFonts w:ascii="Arial" w:hAnsi="Arial" w:cs="Arial"/>
        </w:rPr>
        <w:t>k</w:t>
      </w:r>
      <w:r w:rsidRPr="001746B0">
        <w:rPr>
          <w:rFonts w:ascii="Arial" w:hAnsi="Arial" w:cs="Arial"/>
        </w:rPr>
        <w:t>é pro diváka, bylo vytvořeno pro určitou malou skupinu lidí pohybující se v autorově blízkosti, je tedy záležitostí značně privátní.</w:t>
      </w:r>
    </w:p>
    <w:p w:rsidR="00773822" w:rsidRPr="001746B0" w:rsidRDefault="00773822" w:rsidP="0048321E">
      <w:pPr>
        <w:spacing w:line="360" w:lineRule="auto"/>
        <w:ind w:firstLine="720"/>
        <w:jc w:val="both"/>
        <w:rPr>
          <w:rFonts w:ascii="Arial" w:hAnsi="Arial" w:cs="Arial"/>
        </w:rPr>
      </w:pPr>
      <w:r w:rsidRPr="001746B0">
        <w:rPr>
          <w:rFonts w:ascii="Arial" w:hAnsi="Arial" w:cs="Arial"/>
        </w:rPr>
        <w:t xml:space="preserve">V takových chvílích mám dvě možnosti. Buď odejdu z galerie, kde jsem vystavena </w:t>
      </w:r>
      <w:r w:rsidR="00F26FCE" w:rsidRPr="001746B0">
        <w:rPr>
          <w:rFonts w:ascii="Arial" w:hAnsi="Arial" w:cs="Arial"/>
        </w:rPr>
        <w:t>nepříjemným</w:t>
      </w:r>
      <w:r w:rsidRPr="001746B0">
        <w:rPr>
          <w:rFonts w:ascii="Arial" w:hAnsi="Arial" w:cs="Arial"/>
        </w:rPr>
        <w:t xml:space="preserve"> pocitům frustrace z neporozumění, a během několika minut zapomenu jméno autora a nechám pouze v klidu doznít celkový dojem z výstavy. V druhém případě, </w:t>
      </w:r>
      <w:proofErr w:type="gramStart"/>
      <w:r w:rsidRPr="001746B0">
        <w:rPr>
          <w:rFonts w:ascii="Arial" w:hAnsi="Arial" w:cs="Arial"/>
        </w:rPr>
        <w:t>například, když</w:t>
      </w:r>
      <w:proofErr w:type="gramEnd"/>
      <w:r w:rsidRPr="001746B0">
        <w:rPr>
          <w:rFonts w:ascii="Arial" w:hAnsi="Arial" w:cs="Arial"/>
        </w:rPr>
        <w:t xml:space="preserve"> mne na dílech kromě toho neporozumění také něco zaujme, či zvláštním způsobem zneklidní a nedá mi to na obrazy zapomenout, i přesto, že jim nerozumím, pokusím se najít, pátrat po dalších dílech autora, jeho původu, životopise atd. nejednou se mi tato detektivní činnost vyplatila a dala všemu smysl. Ukázalo se, že to nebyla jenom moje hloupost, to proč jsem nerozuměla.</w:t>
      </w:r>
    </w:p>
    <w:p w:rsidR="00773822" w:rsidRPr="001746B0" w:rsidRDefault="00773822" w:rsidP="0048321E">
      <w:pPr>
        <w:spacing w:line="360" w:lineRule="auto"/>
        <w:ind w:firstLine="720"/>
        <w:jc w:val="both"/>
        <w:rPr>
          <w:rFonts w:ascii="Arial" w:hAnsi="Arial" w:cs="Arial"/>
          <w:i/>
          <w:iCs/>
          <w:lang w:val="en-US"/>
        </w:rPr>
      </w:pPr>
      <w:r w:rsidRPr="001746B0">
        <w:rPr>
          <w:rFonts w:ascii="Arial" w:hAnsi="Arial" w:cs="Arial"/>
          <w:i/>
          <w:iCs/>
        </w:rPr>
        <w:lastRenderedPageBreak/>
        <w:t xml:space="preserve"> „Žádný obraz nelze posuzovat jen jako jednotlivé dílo. Všechno, co umělec vytvoří, patří k jeho osobnímu vývoji, a proto by veškerá jeho tvorba měla být po</w:t>
      </w:r>
      <w:r w:rsidR="00136D19" w:rsidRPr="001746B0">
        <w:rPr>
          <w:rFonts w:ascii="Arial" w:hAnsi="Arial" w:cs="Arial"/>
          <w:i/>
          <w:iCs/>
        </w:rPr>
        <w:t>suzována jako jednolitý celek.”</w:t>
      </w:r>
      <w:r w:rsidR="00136D19" w:rsidRPr="001746B0">
        <w:rPr>
          <w:rStyle w:val="Znakapoznpodarou"/>
          <w:i/>
          <w:iCs/>
          <w:color w:val="auto"/>
        </w:rPr>
        <w:footnoteReference w:id="36"/>
      </w:r>
    </w:p>
    <w:p w:rsidR="00EB14CA" w:rsidRPr="001746B0" w:rsidRDefault="00773822" w:rsidP="0048321E">
      <w:pPr>
        <w:spacing w:line="360" w:lineRule="auto"/>
        <w:ind w:firstLine="720"/>
        <w:jc w:val="both"/>
        <w:rPr>
          <w:rFonts w:ascii="Arial" w:hAnsi="Arial" w:cs="Arial"/>
        </w:rPr>
      </w:pPr>
      <w:r w:rsidRPr="001746B0">
        <w:rPr>
          <w:rFonts w:ascii="Arial" w:hAnsi="Arial" w:cs="Arial"/>
        </w:rPr>
        <w:t xml:space="preserve"> Na vině byla taky nevědomost a neznalost celého autorova konceptu, cesty, vývoje tvorby. S dalšími takovými podobnými zkušenostmi zjišťuji, že mnohá jednotlivá díla vytržená z autorova celkového kontextu nemusí dávat smysl. Jejich místo je mezi ostatními. Sama o sobě mohou být dobrými malbami, ale až společně tvoří </w:t>
      </w:r>
      <w:r w:rsidR="00BA5803" w:rsidRPr="001746B0">
        <w:rPr>
          <w:rFonts w:ascii="Arial" w:hAnsi="Arial" w:cs="Arial"/>
        </w:rPr>
        <w:t>celek</w:t>
      </w:r>
      <w:r w:rsidRPr="001746B0">
        <w:rPr>
          <w:rFonts w:ascii="Arial" w:hAnsi="Arial" w:cs="Arial"/>
        </w:rPr>
        <w:t>, koncept mající smysl. Proto raději navštěvuji výstavy v zastoupení jednoho, nebo menšího množství autorů, kde mohu sledovat cestu jejich tvorby. Baví mne, když stojím před obrazem a představuji si, kterým způsobem se autor bude ubírat dále, jaký obraz a způsob malby bude následovat. Pobaví mne pak to překvapení</w:t>
      </w:r>
      <w:r w:rsidR="00EB14CA" w:rsidRPr="001746B0">
        <w:rPr>
          <w:rFonts w:ascii="Arial" w:hAnsi="Arial" w:cs="Arial"/>
        </w:rPr>
        <w:t>, většinou předčí mé představy.</w:t>
      </w:r>
    </w:p>
    <w:p w:rsidR="00C80AA0" w:rsidRPr="001746B0" w:rsidRDefault="00773822" w:rsidP="0048321E">
      <w:pPr>
        <w:spacing w:line="360" w:lineRule="auto"/>
        <w:ind w:firstLine="720"/>
        <w:jc w:val="both"/>
        <w:rPr>
          <w:rFonts w:ascii="Arial" w:hAnsi="Arial" w:cs="Arial"/>
        </w:rPr>
      </w:pPr>
      <w:r w:rsidRPr="001746B0">
        <w:rPr>
          <w:rFonts w:ascii="Arial" w:hAnsi="Arial" w:cs="Arial"/>
        </w:rPr>
        <w:t>Tento jev jsem objevila a shledala zábavným také v rámci vlastní tvorby. Mnohdy si naplánuji několi</w:t>
      </w:r>
      <w:r w:rsidR="00F26FCE" w:rsidRPr="001746B0">
        <w:rPr>
          <w:rFonts w:ascii="Arial" w:hAnsi="Arial" w:cs="Arial"/>
        </w:rPr>
        <w:t>k obrazů naráz, ale protože je tvorba procesem dynamickým</w:t>
      </w:r>
      <w:r w:rsidRPr="001746B0">
        <w:rPr>
          <w:rFonts w:ascii="Arial" w:hAnsi="Arial" w:cs="Arial"/>
        </w:rPr>
        <w:t xml:space="preserve">, posléze zjistím, že už jsem jinde, už jsem se posunula ve vývoji dál, a rozmalované dílo </w:t>
      </w:r>
      <w:r w:rsidR="00B44234" w:rsidRPr="001746B0">
        <w:rPr>
          <w:rFonts w:ascii="Arial" w:hAnsi="Arial" w:cs="Arial"/>
        </w:rPr>
        <w:t>mne brzdí. V poslední době ne</w:t>
      </w:r>
      <w:r w:rsidRPr="001746B0">
        <w:rPr>
          <w:rFonts w:ascii="Arial" w:hAnsi="Arial" w:cs="Arial"/>
        </w:rPr>
        <w:t xml:space="preserve">chávám rozmalovaná plátna </w:t>
      </w:r>
      <w:r w:rsidR="00B44234" w:rsidRPr="001746B0">
        <w:rPr>
          <w:rFonts w:ascii="Arial" w:hAnsi="Arial" w:cs="Arial"/>
        </w:rPr>
        <w:t>docela pravidelně. K některým se po čase vrátím, ale je to spíš z lítosti nechat obrazy neúplné. Většinou nedokážu navracet se ve vývoji zpět.</w:t>
      </w:r>
    </w:p>
    <w:p w:rsidR="00EB14CA" w:rsidRPr="001746B0" w:rsidRDefault="00EB14CA" w:rsidP="0048321E">
      <w:pPr>
        <w:spacing w:line="360" w:lineRule="auto"/>
        <w:ind w:firstLine="720"/>
        <w:jc w:val="both"/>
        <w:rPr>
          <w:rFonts w:ascii="Arial" w:hAnsi="Arial" w:cs="Arial"/>
        </w:rPr>
      </w:pPr>
      <w:r w:rsidRPr="001746B0">
        <w:rPr>
          <w:rFonts w:ascii="Arial" w:hAnsi="Arial" w:cs="Arial"/>
        </w:rPr>
        <w:lastRenderedPageBreak/>
        <w:t>Myslím, že žádný z mých obrazů bych už podruhé nenamalovala stejně. Každé dílo mne obohatí novou zkušeností. Ať už mám na mysli zkušenost technologickou, malířskou, nebo zkušenost týkající se obsahového řešení obrazu, vždy to bude zkušenost nová, dosud nepoznaná, nově objevená, která v předchozím díle chyběla.</w:t>
      </w:r>
    </w:p>
    <w:p w:rsidR="00651283" w:rsidRDefault="00EB14CA" w:rsidP="00EB14CA">
      <w:pPr>
        <w:spacing w:line="360" w:lineRule="auto"/>
        <w:ind w:firstLine="708"/>
        <w:jc w:val="both"/>
        <w:rPr>
          <w:rFonts w:ascii="Arial" w:hAnsi="Arial" w:cs="Arial"/>
        </w:rPr>
      </w:pPr>
      <w:r w:rsidRPr="001746B0">
        <w:rPr>
          <w:rFonts w:ascii="Arial" w:hAnsi="Arial" w:cs="Arial"/>
        </w:rPr>
        <w:t>Zajisté je autor potěšen, když jeho práce vzbudí ohlas veřejnosti. Ale myslím si, že každý umělec, včetně mne, tvoří především pro sebe. Užívám si toho, mít svůj vlastní svět, moci v něm nechávat své myšlenky volně plynout, rozvíjet je, hledat a nacházet jejich souvislosti. Tvorba je neuvěřitelně široký, ale také bezpečný prostor pro získávání zkušeností. Cením si všech obrazů, které jsem namalovala, včetně těch „nepovedených“.</w:t>
      </w:r>
    </w:p>
    <w:p w:rsidR="00EB14CA" w:rsidRPr="001746B0" w:rsidRDefault="00EB14CA" w:rsidP="00EB14CA">
      <w:pPr>
        <w:spacing w:line="360" w:lineRule="auto"/>
        <w:ind w:firstLine="708"/>
        <w:jc w:val="both"/>
        <w:rPr>
          <w:rFonts w:ascii="Arial" w:hAnsi="Arial" w:cs="Arial"/>
        </w:rPr>
      </w:pPr>
      <w:r w:rsidRPr="001746B0">
        <w:rPr>
          <w:rFonts w:ascii="Arial" w:hAnsi="Arial" w:cs="Arial"/>
        </w:rPr>
        <w:t xml:space="preserve">I kdyby byl některý z objektivního hlediska bezvýznamný, pro mne bylo důležité jej vytvořit. Může se stát předobrazem obrazu následujícímu. Nebo mi také může ukázat, že tudy cesta nevede. I negativní zkušenost s pokorou přijímám, neboť pomáhá </w:t>
      </w:r>
      <w:r w:rsidR="003311C2" w:rsidRPr="001746B0">
        <w:rPr>
          <w:rFonts w:ascii="Arial" w:hAnsi="Arial" w:cs="Arial"/>
        </w:rPr>
        <w:t>formovat</w:t>
      </w:r>
      <w:r w:rsidRPr="001746B0">
        <w:rPr>
          <w:rFonts w:ascii="Arial" w:hAnsi="Arial" w:cs="Arial"/>
        </w:rPr>
        <w:t xml:space="preserve"> moji pozornost správným směrem.  Všechna díla jsou významnými články spojujícími dohromady téma.</w:t>
      </w:r>
    </w:p>
    <w:p w:rsidR="00EB14CA" w:rsidRPr="001746B0" w:rsidRDefault="00EB14CA" w:rsidP="00EB14CA">
      <w:pPr>
        <w:spacing w:line="360" w:lineRule="auto"/>
        <w:ind w:firstLine="720"/>
        <w:jc w:val="both"/>
        <w:rPr>
          <w:rFonts w:ascii="Arial" w:hAnsi="Arial" w:cs="Arial"/>
        </w:rPr>
      </w:pPr>
      <w:r w:rsidRPr="001746B0">
        <w:rPr>
          <w:rFonts w:ascii="Arial" w:hAnsi="Arial" w:cs="Arial"/>
          <w:i/>
        </w:rPr>
        <w:lastRenderedPageBreak/>
        <w:t>“Přestala jsem ulpívat na konečném produktu. Neznepokojuje mě špatný obraz. Stále se učím. Špatná zkušenost je stejně tak důležitým zjištěním, jako dobrá. Zjištěním jak dále ne. I tento poznatek považuji za přínosný. Nikoli odrazující.”</w:t>
      </w:r>
      <w:r w:rsidRPr="001746B0">
        <w:rPr>
          <w:rStyle w:val="Znakapoznpodarou"/>
          <w:i/>
          <w:color w:val="auto"/>
        </w:rPr>
        <w:footnoteReference w:id="37"/>
      </w:r>
      <w:r w:rsidRPr="001746B0">
        <w:rPr>
          <w:rFonts w:ascii="Arial" w:hAnsi="Arial" w:cs="Arial"/>
        </w:rPr>
        <w:t xml:space="preserve"> </w:t>
      </w:r>
    </w:p>
    <w:p w:rsidR="00EB14CA" w:rsidRPr="001746B0" w:rsidRDefault="00EB14CA" w:rsidP="0048321E">
      <w:pPr>
        <w:spacing w:line="360" w:lineRule="auto"/>
        <w:ind w:firstLine="720"/>
        <w:jc w:val="both"/>
        <w:rPr>
          <w:rFonts w:ascii="Arial" w:hAnsi="Arial" w:cs="Arial"/>
        </w:rPr>
      </w:pPr>
    </w:p>
    <w:p w:rsidR="00C80AA0" w:rsidRPr="001746B0" w:rsidRDefault="00EB14CA" w:rsidP="00EB14CA">
      <w:pPr>
        <w:rPr>
          <w:rFonts w:ascii="Arial" w:hAnsi="Arial" w:cs="Arial"/>
        </w:rPr>
      </w:pPr>
      <w:r w:rsidRPr="001746B0">
        <w:rPr>
          <w:rFonts w:ascii="Arial" w:hAnsi="Arial" w:cs="Arial"/>
        </w:rPr>
        <w:br w:type="page"/>
      </w:r>
    </w:p>
    <w:p w:rsidR="00EB547D" w:rsidRDefault="003D2354" w:rsidP="00C174EF">
      <w:pPr>
        <w:pStyle w:val="Nadpis1"/>
      </w:pPr>
      <w:bookmarkStart w:id="24" w:name="_Toc355216522"/>
      <w:r>
        <w:lastRenderedPageBreak/>
        <w:t>n</w:t>
      </w:r>
      <w:r w:rsidR="00EB547D" w:rsidRPr="001746B0">
        <w:t>a velikosti záleží?</w:t>
      </w:r>
      <w:bookmarkEnd w:id="24"/>
    </w:p>
    <w:p w:rsidR="00C174EF" w:rsidRPr="00C174EF" w:rsidRDefault="00C174EF" w:rsidP="00C174EF"/>
    <w:p w:rsidR="00EB547D" w:rsidRPr="001746B0" w:rsidRDefault="00EB547D" w:rsidP="0048321E">
      <w:pPr>
        <w:spacing w:line="360" w:lineRule="auto"/>
        <w:ind w:firstLine="720"/>
        <w:jc w:val="both"/>
        <w:rPr>
          <w:rFonts w:ascii="Arial" w:hAnsi="Arial" w:cs="Arial"/>
        </w:rPr>
      </w:pPr>
      <w:r w:rsidRPr="001746B0">
        <w:rPr>
          <w:rFonts w:ascii="Arial" w:hAnsi="Arial" w:cs="Arial"/>
        </w:rPr>
        <w:t>Zajímá mne míra intimní interakce mezi divákem a (vystaveným) dílem, vzhledem k velikosti jeho formátu. Záleží na velikosti? Tato otázka se mi do mysli stále vrací v určitých intervalech snad již od doby prvních pokusů mojí tvorby. A myslím, že jsem ještě stále nedospěla k nějakému obecně platnému závěru, dokonce ani k řešení definitivně platnému pro mne.</w:t>
      </w:r>
    </w:p>
    <w:p w:rsidR="00EB547D" w:rsidRPr="001746B0" w:rsidRDefault="00EB547D" w:rsidP="0048321E">
      <w:pPr>
        <w:spacing w:line="360" w:lineRule="auto"/>
        <w:ind w:firstLine="720"/>
        <w:jc w:val="both"/>
        <w:rPr>
          <w:rFonts w:ascii="Arial" w:hAnsi="Arial" w:cs="Arial"/>
        </w:rPr>
      </w:pPr>
      <w:r w:rsidRPr="001746B0">
        <w:rPr>
          <w:rFonts w:ascii="Arial" w:hAnsi="Arial" w:cs="Arial"/>
        </w:rPr>
        <w:t xml:space="preserve">Dříve jsem o volbě velikosti formátu přemýšlela hlavně s přihlédnutím ke svým prostorovým, či finančním možnostem. Tvořit na území dva krát tři metry, které je zároveň vaším jediným soukromým místem, kde také spíte, učíte se, pracujete a trávíte většinu chvílí vašeho času, opravdu není ideální. Když pominu skutečnost, že se v něm nedá hnout, neexistuje nic protivnějšího, než při práci neustále dávat pozor, aby neukápla barva na nezakrytý kus podlahy, nebo abych samým zabráním se do tvorby nepostříkala stěny či nábytek. Nemluvě o těkavých výparech z olejových barev a terpentýnu, které prostě nevyvětráte. Spát dlouhodobě v takovém ovzduší je vážně o zdraví. Na druhou stranu, v tomto období byl můj vztah ke vznikajícímu dílu nadmíru, až fyzicky intimní. Byli jsme neustále spolu. I když jsem právě nemalovala, kdykoli padl můj zrak na rozmalované plátno, samovolně jsem o něm začala přemýšlet. Tyto obrazy jsem si hodně procítila. Díky pocitu přítomnosti a </w:t>
      </w:r>
      <w:r w:rsidRPr="001746B0">
        <w:rPr>
          <w:rFonts w:ascii="Arial" w:hAnsi="Arial" w:cs="Arial"/>
        </w:rPr>
        <w:lastRenderedPageBreak/>
        <w:t xml:space="preserve">sounáležitosti s dílem se úskalí malého prostoru dají vydržet. Do jisté doby. Problém nastal ve chvíli, kdy jsem zjistila, že vývoj mé malby jaksi stagnuje. Malby najednou působily utahaně, jakoby bez energie. Omezující mi začal být charakter prostoru, ve kterém jsem se nemohla dostatečně rozmáchnout štětcem bez obav o poničení jeho vybavení. Na to navázala touha zvětšit rozměry formátů. Rozhodnutí obětovat kus ze své vlastí pohodlnosti a také nemalou peněžní částku každý měsíc, mne naučilo, že nepodléhat kompromisu se vyplatí. Koneckonců, přizpůsobovat se čemukoliv jsme nuceni v životě neustále. I proto je pro mne důležité pečovat o svůj svět tvorby, kde žádná přizpůsobení nemusí existovat. Pokud zde přistoupím ke kompromisu, je to jenom </w:t>
      </w:r>
      <w:r w:rsidR="00212416" w:rsidRPr="001746B0">
        <w:rPr>
          <w:rFonts w:ascii="Arial" w:hAnsi="Arial" w:cs="Arial"/>
        </w:rPr>
        <w:t>moje volba a moje zodpovědnost.</w:t>
      </w:r>
    </w:p>
    <w:p w:rsidR="00EB547D" w:rsidRPr="001746B0" w:rsidRDefault="00EB547D" w:rsidP="0048321E">
      <w:pPr>
        <w:spacing w:before="240" w:line="360" w:lineRule="auto"/>
        <w:ind w:firstLine="567"/>
        <w:jc w:val="both"/>
        <w:rPr>
          <w:rFonts w:ascii="Arial" w:hAnsi="Arial" w:cs="Arial"/>
        </w:rPr>
      </w:pPr>
      <w:r w:rsidRPr="001746B0">
        <w:rPr>
          <w:rFonts w:ascii="Arial" w:hAnsi="Arial" w:cs="Arial"/>
        </w:rPr>
        <w:t>Přestože se již delší dobu ocitám v období „svobody formátu“, stále si nejsem jistá, jaké rozměry jsou pro mne nejvhodnější. Obávám se, že je zbytečné na tuto otázku hledat odpověď. Jednoznačná obecně platná odpověď pravděpodobně neexistuje. Záleží na momentální úrovni vývoje malby, na</w:t>
      </w:r>
      <w:r w:rsidR="00A6534E" w:rsidRPr="001746B0">
        <w:rPr>
          <w:rFonts w:ascii="Arial" w:hAnsi="Arial" w:cs="Arial"/>
        </w:rPr>
        <w:t xml:space="preserve"> tématu, na spoustě rozličných </w:t>
      </w:r>
      <w:proofErr w:type="gramStart"/>
      <w:r w:rsidRPr="001746B0">
        <w:rPr>
          <w:rFonts w:ascii="Arial" w:hAnsi="Arial" w:cs="Arial"/>
        </w:rPr>
        <w:t>okolnostech</w:t>
      </w:r>
      <w:proofErr w:type="gramEnd"/>
      <w:r w:rsidRPr="001746B0">
        <w:rPr>
          <w:rFonts w:ascii="Arial" w:hAnsi="Arial" w:cs="Arial"/>
        </w:rPr>
        <w:t>. Nejvíce asi na frekvenci návštěv ateliéru. Dlouhé prodlevy tvorbě neprospívají. Zapomíná se tak rychle. Měla jsem chuť vyzkoušet, jaké to je méně praktikovat a spíše o tématu přemýšlet. Rodily se zajímavé nápady. Často velmi detailně promyšlené, však na můj vkus až příliš vykonstruované. Málo intuitivní. Bez následné realizace však naprosto bezcenné projekty. Návrat do ateliéru byl bolestný. S hrůzou jsem zjistila, že moje absence zde neměla pro malbu významnější smysl. Najednou jsem trpěla nedostatkem inspirace.</w:t>
      </w:r>
    </w:p>
    <w:p w:rsidR="00A6534E" w:rsidRPr="001746B0" w:rsidRDefault="00EB547D" w:rsidP="0048321E">
      <w:pPr>
        <w:spacing w:before="240" w:line="360" w:lineRule="auto"/>
        <w:ind w:firstLine="567"/>
        <w:jc w:val="both"/>
        <w:rPr>
          <w:rFonts w:ascii="Arial" w:hAnsi="Arial" w:cs="Arial"/>
          <w:i/>
        </w:rPr>
      </w:pPr>
      <w:r w:rsidRPr="001746B0">
        <w:rPr>
          <w:rFonts w:ascii="Arial" w:hAnsi="Arial" w:cs="Arial"/>
          <w:i/>
        </w:rPr>
        <w:lastRenderedPageBreak/>
        <w:t>„Není možné něco dokončit, dokud to nezačneme. Z toho důvodu ten, kdo začal, je mnohem blíže svému cíli, než ten, který nezačal nic. Již to je velká přednost: začít kresbu nebo obraz.“</w:t>
      </w:r>
      <w:r w:rsidR="00A6534E" w:rsidRPr="001746B0">
        <w:rPr>
          <w:rStyle w:val="Znakapoznpodarou"/>
          <w:i/>
          <w:color w:val="auto"/>
        </w:rPr>
        <w:footnoteReference w:id="38"/>
      </w:r>
    </w:p>
    <w:p w:rsidR="00EB547D" w:rsidRPr="001746B0" w:rsidRDefault="00EB547D" w:rsidP="0048321E">
      <w:pPr>
        <w:spacing w:before="240" w:line="360" w:lineRule="auto"/>
        <w:ind w:firstLine="567"/>
        <w:jc w:val="both"/>
        <w:rPr>
          <w:rFonts w:ascii="Arial" w:hAnsi="Arial" w:cs="Arial"/>
          <w:i/>
        </w:rPr>
      </w:pPr>
      <w:proofErr w:type="spellStart"/>
      <w:r w:rsidRPr="001746B0">
        <w:rPr>
          <w:rFonts w:ascii="Arial" w:hAnsi="Arial" w:cs="Arial"/>
        </w:rPr>
        <w:t>Pierre</w:t>
      </w:r>
      <w:proofErr w:type="spellEnd"/>
      <w:r w:rsidRPr="001746B0">
        <w:rPr>
          <w:rFonts w:ascii="Arial" w:hAnsi="Arial" w:cs="Arial"/>
          <w:i/>
        </w:rPr>
        <w:t xml:space="preserve"> </w:t>
      </w:r>
      <w:proofErr w:type="spellStart"/>
      <w:r w:rsidR="00A6534E" w:rsidRPr="001746B0">
        <w:rPr>
          <w:rFonts w:ascii="Arial" w:hAnsi="Arial" w:cs="Arial"/>
        </w:rPr>
        <w:t>Bonnard</w:t>
      </w:r>
      <w:proofErr w:type="spellEnd"/>
    </w:p>
    <w:p w:rsidR="00EB547D" w:rsidRPr="001746B0" w:rsidRDefault="00EB547D" w:rsidP="0048321E">
      <w:pPr>
        <w:spacing w:before="240" w:line="360" w:lineRule="auto"/>
        <w:ind w:firstLine="567"/>
        <w:jc w:val="both"/>
        <w:rPr>
          <w:rFonts w:ascii="Arial" w:hAnsi="Arial" w:cs="Arial"/>
        </w:rPr>
      </w:pPr>
      <w:r w:rsidRPr="001746B0">
        <w:rPr>
          <w:rFonts w:ascii="Arial" w:hAnsi="Arial" w:cs="Arial"/>
        </w:rPr>
        <w:t>Začít je nejtěžší. Strach je vždycky horší než skutečnost. Nechat za sebou obavy z toho, že už malovat neumím, že už jsem to zapomněla. Začínám na „bezpečných“ malých formátech. Strach z velkých pláten stále přetrvává. Teprve až pocítím omezení, svazujících těsných malých formátů, troufám si na ty rozměrnější. „Nakonec“ skončím u dvoumetrových pláten, až mi připadají docela malá.</w:t>
      </w:r>
    </w:p>
    <w:p w:rsidR="00704416" w:rsidRPr="001746B0" w:rsidRDefault="00EB547D" w:rsidP="0048321E">
      <w:pPr>
        <w:spacing w:line="360" w:lineRule="auto"/>
        <w:ind w:firstLine="720"/>
        <w:jc w:val="both"/>
        <w:rPr>
          <w:rFonts w:ascii="Arial" w:hAnsi="Arial" w:cs="Arial"/>
        </w:rPr>
      </w:pPr>
      <w:proofErr w:type="spellStart"/>
      <w:r w:rsidRPr="001746B0">
        <w:rPr>
          <w:rFonts w:ascii="Arial" w:hAnsi="Arial" w:cs="Arial"/>
        </w:rPr>
        <w:t>Geoffrey</w:t>
      </w:r>
      <w:proofErr w:type="spellEnd"/>
      <w:r w:rsidRPr="001746B0">
        <w:rPr>
          <w:rFonts w:ascii="Arial" w:hAnsi="Arial" w:cs="Arial"/>
        </w:rPr>
        <w:t xml:space="preserve"> </w:t>
      </w:r>
      <w:proofErr w:type="spellStart"/>
      <w:r w:rsidRPr="001746B0">
        <w:rPr>
          <w:rFonts w:ascii="Arial" w:hAnsi="Arial" w:cs="Arial"/>
        </w:rPr>
        <w:t>Batchen</w:t>
      </w:r>
      <w:proofErr w:type="spellEnd"/>
      <w:r w:rsidRPr="001746B0">
        <w:rPr>
          <w:rFonts w:ascii="Arial" w:hAnsi="Arial" w:cs="Arial"/>
        </w:rPr>
        <w:t xml:space="preserve"> uvažuje o velikostech formátu fotografie: </w:t>
      </w:r>
      <w:r w:rsidRPr="001746B0">
        <w:rPr>
          <w:rFonts w:ascii="Arial" w:hAnsi="Arial" w:cs="Arial"/>
          <w:i/>
        </w:rPr>
        <w:t>„Podobně jako malby abstraktních expresionistů, zaplňují velkoformátové fotografie periferní i centrální vidění diváka, vtahují jej do svých složitých vzorů a hladkých barevných povrchů. Jejich velikost nutí k odstupu, jen tak je vůbec možné je pojmout vcelku.“</w:t>
      </w:r>
      <w:r w:rsidR="00A6534E" w:rsidRPr="001746B0">
        <w:rPr>
          <w:rStyle w:val="Znakapoznpodarou"/>
          <w:i/>
          <w:color w:val="auto"/>
        </w:rPr>
        <w:footnoteReference w:id="39"/>
      </w:r>
      <w:r w:rsidRPr="001746B0">
        <w:rPr>
          <w:rFonts w:ascii="Arial" w:hAnsi="Arial" w:cs="Arial"/>
          <w:i/>
        </w:rPr>
        <w:t xml:space="preserve"> </w:t>
      </w:r>
      <w:r w:rsidRPr="001746B0">
        <w:rPr>
          <w:rFonts w:ascii="Arial" w:hAnsi="Arial" w:cs="Arial"/>
        </w:rPr>
        <w:t xml:space="preserve">Zamýšlí se nad problémem neschopnosti vizuální percepce detailů i díla jako celku zároveň. Může se tedy stát, že divák </w:t>
      </w:r>
      <w:r w:rsidRPr="001746B0">
        <w:rPr>
          <w:rFonts w:ascii="Arial" w:hAnsi="Arial" w:cs="Arial"/>
        </w:rPr>
        <w:lastRenderedPageBreak/>
        <w:t xml:space="preserve">zůstane ochuzen o úplný dojem z obrazu. V jeden okamžik není možné pozorovat detaily, aniž by se ze zorného pole nevytratily hranice obrazu. V tu chvíli jsme schopni vnímat jen výřez nacházející se přímo před námi. Ztrácíme kontakt s obrazem jako celkem, jednotlivé detaily se nespojí. </w:t>
      </w:r>
      <w:r w:rsidRPr="001746B0">
        <w:rPr>
          <w:rFonts w:ascii="Arial" w:hAnsi="Arial" w:cs="Arial"/>
          <w:i/>
        </w:rPr>
        <w:t xml:space="preserve">„Takový pohled z blízka však nikam nevede. Podobně jako v případě </w:t>
      </w:r>
      <w:proofErr w:type="spellStart"/>
      <w:r w:rsidRPr="001746B0">
        <w:rPr>
          <w:rFonts w:ascii="Arial" w:hAnsi="Arial" w:cs="Arial"/>
          <w:i/>
        </w:rPr>
        <w:t>Pollockových</w:t>
      </w:r>
      <w:proofErr w:type="spellEnd"/>
      <w:r w:rsidRPr="001746B0">
        <w:rPr>
          <w:rFonts w:ascii="Arial" w:hAnsi="Arial" w:cs="Arial"/>
          <w:i/>
        </w:rPr>
        <w:t xml:space="preserve"> obrazů detaily sice mohou fascinovat, avšak neprozradí nic, co by divák neviděl již z odstupu.“</w:t>
      </w:r>
      <w:r w:rsidR="00704416" w:rsidRPr="001746B0">
        <w:rPr>
          <w:rStyle w:val="Znakapoznpodarou"/>
          <w:i/>
          <w:color w:val="auto"/>
        </w:rPr>
        <w:footnoteReference w:id="40"/>
      </w:r>
    </w:p>
    <w:p w:rsidR="005B6F88" w:rsidRDefault="00EB547D" w:rsidP="0048321E">
      <w:pPr>
        <w:spacing w:line="360" w:lineRule="auto"/>
        <w:ind w:firstLine="720"/>
        <w:jc w:val="both"/>
        <w:rPr>
          <w:rFonts w:ascii="Arial" w:hAnsi="Arial" w:cs="Arial"/>
        </w:rPr>
      </w:pPr>
      <w:proofErr w:type="spellStart"/>
      <w:r w:rsidRPr="001746B0">
        <w:rPr>
          <w:rFonts w:ascii="Arial" w:hAnsi="Arial" w:cs="Arial"/>
        </w:rPr>
        <w:t>Batchen</w:t>
      </w:r>
      <w:proofErr w:type="spellEnd"/>
      <w:r w:rsidRPr="001746B0">
        <w:rPr>
          <w:rFonts w:ascii="Arial" w:hAnsi="Arial" w:cs="Arial"/>
        </w:rPr>
        <w:t xml:space="preserve"> se zabývá otázkou estetického účinku díla v přímém vztahu k jeho velikosti. Byly by některé z velkoformátových fotografií vůbec zajímavé, kdyby byly malé? Médium fotografie umožňuje měnit rozměry formátů. Autoři mohou své práce, díky současným technologickým možnostem tisku, dle l</w:t>
      </w:r>
      <w:r w:rsidR="005B6F88">
        <w:rPr>
          <w:rFonts w:ascii="Arial" w:hAnsi="Arial" w:cs="Arial"/>
        </w:rPr>
        <w:t>ibosti zvětšovat, či zmenšovat.</w:t>
      </w:r>
    </w:p>
    <w:p w:rsidR="00704416" w:rsidRPr="001746B0" w:rsidRDefault="00EB547D" w:rsidP="0048321E">
      <w:pPr>
        <w:spacing w:line="360" w:lineRule="auto"/>
        <w:ind w:firstLine="720"/>
        <w:jc w:val="both"/>
        <w:rPr>
          <w:rFonts w:ascii="Arial" w:hAnsi="Arial" w:cs="Arial"/>
          <w:i/>
        </w:rPr>
      </w:pPr>
      <w:r w:rsidRPr="001746B0">
        <w:rPr>
          <w:rFonts w:ascii="Arial" w:hAnsi="Arial" w:cs="Arial"/>
        </w:rPr>
        <w:t xml:space="preserve">Trendem dnešní doby je vytváření především větších verzí starších děl. Vyvstává tedy otázka: Kdy v tomto procesu začíná záležet na velikosti do té míry, aby obraz začal působit jinak, než ve své původní verzi? Je snad jedno, co chtěl autor vyjádřit velikostí formátu zvolenou pro původní originál? </w:t>
      </w:r>
      <w:r w:rsidRPr="001746B0">
        <w:rPr>
          <w:rFonts w:ascii="Arial" w:hAnsi="Arial" w:cs="Arial"/>
          <w:i/>
        </w:rPr>
        <w:t xml:space="preserve">„Fotografie mohou být potencionálně provedeny v libovolné velikosti, </w:t>
      </w:r>
      <w:r w:rsidRPr="001746B0">
        <w:rPr>
          <w:rFonts w:ascii="Arial" w:hAnsi="Arial" w:cs="Arial"/>
          <w:i/>
        </w:rPr>
        <w:lastRenderedPageBreak/>
        <w:t>avšak ve skutečnosti k nám přicházejí z určitých důvodů (technických, komerčních, estetických) v určitých velikostech.“</w:t>
      </w:r>
      <w:r w:rsidR="00704416" w:rsidRPr="001746B0">
        <w:rPr>
          <w:rStyle w:val="Znakapoznpodarou"/>
          <w:i/>
          <w:color w:val="auto"/>
        </w:rPr>
        <w:footnoteReference w:id="41"/>
      </w:r>
    </w:p>
    <w:p w:rsidR="005B6F88" w:rsidRDefault="00EB547D" w:rsidP="0048321E">
      <w:pPr>
        <w:spacing w:line="360" w:lineRule="auto"/>
        <w:ind w:firstLine="720"/>
        <w:jc w:val="both"/>
        <w:rPr>
          <w:rFonts w:ascii="Arial" w:hAnsi="Arial" w:cs="Arial"/>
        </w:rPr>
      </w:pPr>
      <w:r w:rsidRPr="001746B0">
        <w:rPr>
          <w:rFonts w:ascii="Arial" w:hAnsi="Arial" w:cs="Arial"/>
          <w:i/>
        </w:rPr>
        <w:t xml:space="preserve"> </w:t>
      </w:r>
      <w:r w:rsidRPr="001746B0">
        <w:rPr>
          <w:rFonts w:ascii="Arial" w:hAnsi="Arial" w:cs="Arial"/>
        </w:rPr>
        <w:t>Myslím, že zde se autor článku dostává k podstatě rozdílu mezi fotografií a malbou. V malbě je originál vždy jen jeden. První vzniklé dílo se svojí originální barevností i původními rozměry. Všechny ostatní následující reprodukce budou už jen kopiemi. Co je však originálem v případě fotografie? První verze téhož negativu, nebo přímo negativ sám? A jak je tomu v případě digitální fotografie? Odpovědí na tyto otázky by možná mohla být subjektivní schopnost vnímání proměn</w:t>
      </w:r>
      <w:r w:rsidR="005B6F88">
        <w:rPr>
          <w:rFonts w:ascii="Arial" w:hAnsi="Arial" w:cs="Arial"/>
        </w:rPr>
        <w:t xml:space="preserve"> tohoto média.</w:t>
      </w:r>
    </w:p>
    <w:p w:rsidR="00704416" w:rsidRPr="001746B0" w:rsidRDefault="00EB547D" w:rsidP="0048321E">
      <w:pPr>
        <w:spacing w:line="360" w:lineRule="auto"/>
        <w:ind w:firstLine="720"/>
        <w:jc w:val="both"/>
        <w:rPr>
          <w:rFonts w:ascii="Arial" w:hAnsi="Arial" w:cs="Arial"/>
        </w:rPr>
      </w:pPr>
      <w:r w:rsidRPr="001746B0">
        <w:rPr>
          <w:rFonts w:ascii="Arial" w:hAnsi="Arial" w:cs="Arial"/>
        </w:rPr>
        <w:t xml:space="preserve">Stále více fotografie, kromě své vizuální úlohy, plní také funkci materiální, jako druh zboží. Toto je také nejspíš důvodem, proč jsou v posledním desetiletí tolik v oblibě velkoformátové tisky. Připouštím, že monumentální díla mohou být sama o sobě působivá už jen svou velikostí. Divák před nimi snadno zakusí pocit úžasu, ohromení. Stále však si myslím, že není možné docílit identické síly účinku jako u velkoformátových maleb. </w:t>
      </w:r>
      <w:r w:rsidRPr="001746B0">
        <w:rPr>
          <w:rFonts w:ascii="Arial" w:hAnsi="Arial" w:cs="Arial"/>
          <w:i/>
        </w:rPr>
        <w:t xml:space="preserve">„…pro ocenění jejich </w:t>
      </w:r>
      <w:r w:rsidRPr="001746B0">
        <w:rPr>
          <w:rFonts w:ascii="Arial" w:hAnsi="Arial" w:cs="Arial"/>
          <w:i/>
        </w:rPr>
        <w:lastRenderedPageBreak/>
        <w:t>velkolepě abstrahovaného zpodobnění světa je třeba se zříci jakékoli touhy po intimním vztahu s fotografickým obrazem.“</w:t>
      </w:r>
      <w:r w:rsidR="00704416" w:rsidRPr="001746B0">
        <w:rPr>
          <w:rStyle w:val="Znakapoznpodarou"/>
          <w:i/>
          <w:color w:val="auto"/>
        </w:rPr>
        <w:footnoteReference w:id="42"/>
      </w:r>
      <w:r w:rsidRPr="001746B0">
        <w:rPr>
          <w:rFonts w:ascii="Arial" w:hAnsi="Arial" w:cs="Arial"/>
        </w:rPr>
        <w:t xml:space="preserve"> </w:t>
      </w:r>
    </w:p>
    <w:p w:rsidR="00EB547D" w:rsidRPr="001746B0" w:rsidRDefault="00EB547D" w:rsidP="0048321E">
      <w:pPr>
        <w:spacing w:line="360" w:lineRule="auto"/>
        <w:ind w:firstLine="720"/>
        <w:jc w:val="both"/>
        <w:rPr>
          <w:rFonts w:ascii="Arial" w:hAnsi="Arial" w:cs="Arial"/>
        </w:rPr>
      </w:pPr>
      <w:r w:rsidRPr="001746B0">
        <w:rPr>
          <w:rFonts w:ascii="Arial" w:hAnsi="Arial" w:cs="Arial"/>
        </w:rPr>
        <w:t xml:space="preserve">Jsme zvyklí, že nás neustále musí něco ohromovat. Když ne svojí novostí a originalitou, alespoň svojí velikostí. Přesně si vybavuji svůj pocit ohromení a fascinace, když jsem stanula před monumentálním dílem, ať už to byl obraz, budova, nebo skulptura. Ani by mne v ten moment nenapadlo pomýšlet na to, že by vztah mezi mnou a prohlíženým artefaktem měl vyvolat nějaký intimní pocit. Svojí velikostí samy tvoří odstup. Když jsem něčím ohromena, není to pocit fyzické blízkosti, naopak mne to nutí odstupovat do vzdálenosti tak bezpečné, abych byla schopna zrakem zachytit hranice díla. Myslím, že autor článku chce zdůraznit majestátnost velkoformátové fotografie. Možná je přímo určena k pozorování z dálky. </w:t>
      </w:r>
    </w:p>
    <w:p w:rsidR="00704416" w:rsidRPr="001746B0" w:rsidRDefault="00EB547D" w:rsidP="0048321E">
      <w:pPr>
        <w:spacing w:line="360" w:lineRule="auto"/>
        <w:ind w:firstLine="720"/>
        <w:jc w:val="both"/>
        <w:rPr>
          <w:rFonts w:ascii="Arial" w:hAnsi="Arial" w:cs="Arial"/>
        </w:rPr>
      </w:pPr>
      <w:r w:rsidRPr="001746B0">
        <w:rPr>
          <w:rFonts w:ascii="Arial" w:hAnsi="Arial" w:cs="Arial"/>
        </w:rPr>
        <w:t xml:space="preserve">Často před takto velkými obrazy přemýšlím, </w:t>
      </w:r>
      <w:r w:rsidR="005A22CC" w:rsidRPr="001746B0">
        <w:rPr>
          <w:rFonts w:ascii="Arial" w:hAnsi="Arial" w:cs="Arial"/>
        </w:rPr>
        <w:t>zda</w:t>
      </w:r>
      <w:r w:rsidRPr="001746B0">
        <w:rPr>
          <w:rFonts w:ascii="Arial" w:hAnsi="Arial" w:cs="Arial"/>
        </w:rPr>
        <w:t xml:space="preserve"> by nepozbyly na své poutavosti, kdyby byly provedeny v menším formátu. Jestli jejich zajímavost není dána jenom monumentalitou a velkolepostí jejich rozměrů. Divák si připadá nicotný ve srovnání s jejich majestátní hrdostí, ve vztahu k velikosti lidské postavy. Čím větší obraz máme před sebou, tím větší odstup si od něj musíme udržovat, abychom byli schopni jej postihnout v celku.</w:t>
      </w:r>
    </w:p>
    <w:p w:rsidR="00704416" w:rsidRPr="001746B0" w:rsidRDefault="00EB547D" w:rsidP="0048321E">
      <w:pPr>
        <w:spacing w:line="360" w:lineRule="auto"/>
        <w:ind w:firstLine="720"/>
        <w:jc w:val="both"/>
        <w:rPr>
          <w:rFonts w:ascii="Arial" w:hAnsi="Arial" w:cs="Arial"/>
        </w:rPr>
      </w:pPr>
      <w:r w:rsidRPr="001746B0">
        <w:rPr>
          <w:rFonts w:ascii="Arial" w:hAnsi="Arial" w:cs="Arial"/>
        </w:rPr>
        <w:lastRenderedPageBreak/>
        <w:t xml:space="preserve"> Ale skutečně má </w:t>
      </w:r>
      <w:proofErr w:type="spellStart"/>
      <w:r w:rsidRPr="001746B0">
        <w:rPr>
          <w:rFonts w:ascii="Arial" w:hAnsi="Arial" w:cs="Arial"/>
        </w:rPr>
        <w:t>Geoffrey</w:t>
      </w:r>
      <w:proofErr w:type="spellEnd"/>
      <w:r w:rsidRPr="001746B0">
        <w:rPr>
          <w:rFonts w:ascii="Arial" w:hAnsi="Arial" w:cs="Arial"/>
        </w:rPr>
        <w:t xml:space="preserve"> </w:t>
      </w:r>
      <w:proofErr w:type="spellStart"/>
      <w:r w:rsidRPr="001746B0">
        <w:rPr>
          <w:rFonts w:ascii="Arial" w:hAnsi="Arial" w:cs="Arial"/>
        </w:rPr>
        <w:t>Batchen</w:t>
      </w:r>
      <w:proofErr w:type="spellEnd"/>
      <w:r w:rsidRPr="001746B0">
        <w:rPr>
          <w:rFonts w:ascii="Arial" w:hAnsi="Arial" w:cs="Arial"/>
        </w:rPr>
        <w:t xml:space="preserve"> pravdu, když píše, že pro percepci takto rozměrných snímků je využit zpravidla náš zrak, avšak je opomenuto procítit dílo srdcem? Opravdu v tak velkých obrazech paradoxně chybí prostor pro intimitu? I když autor článku připouští, že pověšení velké fotografie na zeď samo o sobě ještě nemusí diváka zbavovat potenciálně intimní zkušenosti, zdůrazňuje význam vzájemnosti vidění a dotýkání. Posuzuje možnost míry intimity především z hlediska privátního vztahu mezi</w:t>
      </w:r>
      <w:r w:rsidR="00704416" w:rsidRPr="001746B0">
        <w:rPr>
          <w:rFonts w:ascii="Arial" w:hAnsi="Arial" w:cs="Arial"/>
        </w:rPr>
        <w:t xml:space="preserve"> prohlíženým snímkem a divákem.</w:t>
      </w:r>
    </w:p>
    <w:p w:rsidR="00EB547D" w:rsidRPr="001746B0" w:rsidRDefault="00EB547D" w:rsidP="0048321E">
      <w:pPr>
        <w:spacing w:line="360" w:lineRule="auto"/>
        <w:ind w:firstLine="720"/>
        <w:jc w:val="both"/>
        <w:rPr>
          <w:rFonts w:ascii="Arial" w:hAnsi="Arial" w:cs="Arial"/>
        </w:rPr>
      </w:pPr>
      <w:r w:rsidRPr="001746B0">
        <w:rPr>
          <w:rFonts w:ascii="Arial" w:hAnsi="Arial" w:cs="Arial"/>
        </w:rPr>
        <w:t xml:space="preserve">Dalšími důležitými východisky pro prezentaci tohoto názoru je také hledisko historické a hledisko účelu fotografie. Dříve byly menší rozměry snímků běžné, stejně jako dnes se používaly coby upomínkové předměty zachycující vzpomínky na blízké osoby. Takové fotografie vyzařují intimitu již svým obsahem. Některé byly dokonce tak maličké, že bylo možné je nosit neustále při sobě, například v medailonku či přívěsku. V tomto případě považuji za intimní již jen představu, jak obraz milovaného člověka nosím s sebou, a skrytý pod oděvem se dotýká mého těla. Zde nehmotnost intimity nabývá až fyzických kvalit blízkosti. Souhlasím s autorem, že malé fotografie nutí diváka k detailnímu prohlížení. Může pocítit nadmíru intimní vztah s dílem, prohlíží-li si obrázek tak malý, že jej má v tu chvíli celý pro sebe. V tomto okamžiku je napojen na dílo, které vnímá jako jeden celek. Nemusí od díla odstupovat, </w:t>
      </w:r>
      <w:r w:rsidRPr="001746B0">
        <w:rPr>
          <w:rFonts w:ascii="Arial" w:hAnsi="Arial" w:cs="Arial"/>
        </w:rPr>
        <w:lastRenderedPageBreak/>
        <w:t>pohybovat hlavou, téměř ani očima, aby si jej mohl důkladně prohlédnout celé i s veškerými detaily.</w:t>
      </w:r>
      <w:r w:rsidR="009500CE" w:rsidRPr="001746B0">
        <w:rPr>
          <w:rStyle w:val="Znakapoznpodarou"/>
          <w:color w:val="auto"/>
        </w:rPr>
        <w:footnoteReference w:id="43"/>
      </w:r>
      <w:r w:rsidR="009500CE" w:rsidRPr="001746B0">
        <w:rPr>
          <w:rFonts w:ascii="Arial" w:hAnsi="Arial" w:cs="Arial"/>
        </w:rPr>
        <w:t xml:space="preserve"> </w:t>
      </w:r>
    </w:p>
    <w:p w:rsidR="00EB547D" w:rsidRPr="001746B0" w:rsidRDefault="00EB547D" w:rsidP="0048321E">
      <w:pPr>
        <w:spacing w:before="240" w:line="360" w:lineRule="auto"/>
        <w:ind w:firstLine="567"/>
        <w:jc w:val="both"/>
        <w:rPr>
          <w:rFonts w:ascii="Arial" w:hAnsi="Arial" w:cs="Arial"/>
        </w:rPr>
      </w:pPr>
      <w:r w:rsidRPr="001746B0">
        <w:rPr>
          <w:rFonts w:ascii="Arial" w:hAnsi="Arial" w:cs="Arial"/>
        </w:rPr>
        <w:t xml:space="preserve"> Na druhou stranu rozměrnější díla jsou našemu zraku jakoby iluzivně přiblížena, tudíž detaily jsou jasněji patrné. </w:t>
      </w:r>
      <w:proofErr w:type="spellStart"/>
      <w:r w:rsidRPr="001746B0">
        <w:rPr>
          <w:rFonts w:ascii="Arial" w:hAnsi="Arial" w:cs="Arial"/>
        </w:rPr>
        <w:t>Batchen</w:t>
      </w:r>
      <w:proofErr w:type="spellEnd"/>
      <w:r w:rsidRPr="001746B0">
        <w:rPr>
          <w:rFonts w:ascii="Arial" w:hAnsi="Arial" w:cs="Arial"/>
        </w:rPr>
        <w:t xml:space="preserve"> svůj hloubavý článek uzavírá několika větami: </w:t>
      </w:r>
      <w:r w:rsidRPr="001746B0">
        <w:rPr>
          <w:rFonts w:ascii="Arial" w:hAnsi="Arial" w:cs="Arial"/>
          <w:i/>
        </w:rPr>
        <w:t>„Výzvou je pro fotografy vytvářet díla, jež vedou k emocionální výměně mezi fotografií a divákem. To není vůbec snadný úkol. Zdá se, že tak jako u mnoha jiných věcí i zde sice na velikosti záleží, na dovednosti však záleží více.“</w:t>
      </w:r>
      <w:r w:rsidR="009500CE" w:rsidRPr="001746B0">
        <w:rPr>
          <w:rStyle w:val="Znakapoznpodarou"/>
          <w:i/>
          <w:color w:val="auto"/>
        </w:rPr>
        <w:footnoteReference w:id="44"/>
      </w:r>
      <w:r w:rsidRPr="001746B0">
        <w:rPr>
          <w:rFonts w:ascii="Arial" w:hAnsi="Arial" w:cs="Arial"/>
        </w:rPr>
        <w:t xml:space="preserve"> Ačkoli se nepovažuji za fotografa, jako člověk milující i tvořící vizuální umění s těmito slovy mohu jen souhlasit.</w:t>
      </w:r>
    </w:p>
    <w:p w:rsidR="00EB547D" w:rsidRPr="001746B0" w:rsidRDefault="00EB547D" w:rsidP="0048321E">
      <w:pPr>
        <w:spacing w:before="240" w:line="360" w:lineRule="auto"/>
        <w:ind w:firstLine="567"/>
        <w:jc w:val="both"/>
        <w:rPr>
          <w:rFonts w:ascii="Arial" w:hAnsi="Arial" w:cs="Arial"/>
        </w:rPr>
      </w:pPr>
      <w:r w:rsidRPr="001746B0">
        <w:rPr>
          <w:rFonts w:ascii="Arial" w:hAnsi="Arial" w:cs="Arial"/>
        </w:rPr>
        <w:t xml:space="preserve">Protože, jak jsem zjistila i po mnoha fotografických pokusech, jsem stále přece jen více orientována malířsky, přiměl mne tento článek k úvahám o volbě rozměru formátu v mé vlastní tvorbě. Jak jsem již uvedla v textu dříve, prošla jsem ve své dosavadní tvorbě rozmanitými obdobími doprovázenými střídáním velikostí formátů. Musím přiznat, že jistá míra intimity je </w:t>
      </w:r>
      <w:r w:rsidRPr="001746B0">
        <w:rPr>
          <w:rFonts w:ascii="Arial" w:hAnsi="Arial" w:cs="Arial"/>
        </w:rPr>
        <w:lastRenderedPageBreak/>
        <w:t xml:space="preserve">obsažena v každém mém malířském pokusu. Jen někde možná vystupuje více na povrch, jindy je nutno ji objevit pod zdánlivě neosobním zevnějškem. </w:t>
      </w:r>
    </w:p>
    <w:p w:rsidR="00EB547D" w:rsidRPr="001746B0" w:rsidRDefault="00EB547D" w:rsidP="0048321E">
      <w:pPr>
        <w:spacing w:before="240" w:line="360" w:lineRule="auto"/>
        <w:ind w:firstLine="567"/>
        <w:jc w:val="both"/>
        <w:rPr>
          <w:rFonts w:ascii="Arial" w:hAnsi="Arial" w:cs="Arial"/>
        </w:rPr>
      </w:pPr>
      <w:r w:rsidRPr="001746B0">
        <w:rPr>
          <w:rFonts w:ascii="Arial" w:hAnsi="Arial" w:cs="Arial"/>
        </w:rPr>
        <w:t xml:space="preserve">Můj postoj k výběru velikosti plátna celkem vystihuje výrok mého oblíbeného malíře, Marka </w:t>
      </w:r>
      <w:proofErr w:type="spellStart"/>
      <w:r w:rsidRPr="001746B0">
        <w:rPr>
          <w:rFonts w:ascii="Arial" w:hAnsi="Arial" w:cs="Arial"/>
        </w:rPr>
        <w:t>Rhotka</w:t>
      </w:r>
      <w:proofErr w:type="spellEnd"/>
      <w:r w:rsidRPr="001746B0">
        <w:rPr>
          <w:rFonts w:ascii="Arial" w:hAnsi="Arial" w:cs="Arial"/>
        </w:rPr>
        <w:t>:</w:t>
      </w:r>
    </w:p>
    <w:p w:rsidR="00EB547D" w:rsidRPr="001746B0" w:rsidRDefault="00EB547D" w:rsidP="0048321E">
      <w:pPr>
        <w:spacing w:before="240" w:line="360" w:lineRule="auto"/>
        <w:ind w:firstLine="567"/>
        <w:jc w:val="both"/>
        <w:rPr>
          <w:rFonts w:ascii="Arial" w:hAnsi="Arial" w:cs="Arial"/>
          <w:bCs/>
          <w:lang w:val="en-US"/>
        </w:rPr>
      </w:pPr>
      <w:r w:rsidRPr="001746B0">
        <w:rPr>
          <w:rFonts w:ascii="Arial" w:hAnsi="Arial" w:cs="Arial"/>
          <w:i/>
        </w:rPr>
        <w:t>„Uvědomuji si, že malování velkých obrazů spočívá z historického hlediska v pokusu namalovat cosi velkolepého a pompézního. Hlubší důvod, proč takové obrazy maluji – a myslím, že to platí i pro jiné malíře, které znám –, spočívá v touze být velmi intimní a lidský. Namalovat malý obraz znamená, že se ocitáme mimo oblast své vlastní zkušenosti, že hledíme na zkušenost jako na stereotypní obraz nebo jako přes zmenšovací sklo. Jestliže však malujeme velký obraz, je jím člověk přímo pohlcen.</w:t>
      </w:r>
      <w:r w:rsidR="00380E04" w:rsidRPr="001746B0">
        <w:rPr>
          <w:rStyle w:val="Znakapoznpodarou"/>
          <w:i/>
          <w:color w:val="auto"/>
        </w:rPr>
        <w:footnoteReference w:id="45"/>
      </w:r>
    </w:p>
    <w:p w:rsidR="00C82FB4" w:rsidRPr="001746B0" w:rsidRDefault="00EB547D" w:rsidP="0048321E">
      <w:pPr>
        <w:spacing w:line="360" w:lineRule="auto"/>
        <w:ind w:firstLine="720"/>
        <w:jc w:val="both"/>
        <w:rPr>
          <w:rFonts w:ascii="Arial" w:hAnsi="Arial" w:cs="Arial"/>
        </w:rPr>
      </w:pPr>
      <w:r w:rsidRPr="001746B0">
        <w:rPr>
          <w:rFonts w:ascii="Arial" w:hAnsi="Arial" w:cs="Arial"/>
        </w:rPr>
        <w:t xml:space="preserve">V otázce volby velikosti formátu přicházím tedy k závěru, že pro mne osobně, v roli autora, je každé z mých děl intimní. Ke každému z nich jsem si v průběhu jejich vzniku vytvořila vztah. Některé mám raději, než jiné, ale v každém je uložen kus mne. Malby velmi malých rozměrů na mne často působí něžně a křehce. Vztah mezi mnou a tak malým obrazem je </w:t>
      </w:r>
      <w:r w:rsidRPr="001746B0">
        <w:rPr>
          <w:rFonts w:ascii="Arial" w:hAnsi="Arial" w:cs="Arial"/>
        </w:rPr>
        <w:lastRenderedPageBreak/>
        <w:t>značně důvěrný. U malých formátů, alespoň v kontextu mojí vlastní tvorby, pokládám za nezbytné, dokonce možná za důležitější, než v případě rozměrných pláten, vložit do nich konkrétní obsah. Alespoň v případě své vlastní tvorby vnímám sdělení obsahu intenzivněji v případě malých formátů. Respektive jsem zatím stále přesvědčena, že malé formáty nějaké sdělení musí nutně obsahovat, aby z důvodu svých nepatr</w:t>
      </w:r>
      <w:r w:rsidR="00C82FB4" w:rsidRPr="001746B0">
        <w:rPr>
          <w:rFonts w:ascii="Arial" w:hAnsi="Arial" w:cs="Arial"/>
        </w:rPr>
        <w:t>ných rozměrů nebyly přehlíženy.</w:t>
      </w:r>
    </w:p>
    <w:p w:rsidR="006C6418" w:rsidRPr="001746B0" w:rsidRDefault="00C82FB4" w:rsidP="0048321E">
      <w:pPr>
        <w:spacing w:line="360" w:lineRule="auto"/>
        <w:ind w:firstLine="720"/>
        <w:jc w:val="both"/>
        <w:rPr>
          <w:rFonts w:ascii="Arial" w:hAnsi="Arial" w:cs="Arial"/>
        </w:rPr>
      </w:pPr>
      <w:r w:rsidRPr="001746B0">
        <w:rPr>
          <w:rFonts w:ascii="Arial" w:hAnsi="Arial" w:cs="Arial"/>
        </w:rPr>
        <w:t>Tím ovšem nechci</w:t>
      </w:r>
      <w:r w:rsidR="00EB547D" w:rsidRPr="001746B0">
        <w:rPr>
          <w:rFonts w:ascii="Arial" w:hAnsi="Arial" w:cs="Arial"/>
        </w:rPr>
        <w:t xml:space="preserve"> </w:t>
      </w:r>
      <w:r w:rsidRPr="001746B0">
        <w:rPr>
          <w:rFonts w:ascii="Arial" w:hAnsi="Arial" w:cs="Arial"/>
        </w:rPr>
        <w:t>tvrdit</w:t>
      </w:r>
      <w:r w:rsidR="00EB547D" w:rsidRPr="001746B0">
        <w:rPr>
          <w:rFonts w:ascii="Arial" w:hAnsi="Arial" w:cs="Arial"/>
        </w:rPr>
        <w:t>, že by v případě monumentálních pláten nebyl obsah důležitý. Pouze mám pocit, že na velkém obraze je práce s jeho formou jaksi efektivněji proveditelná. Během práce na rozměrném plátně se snadněji nechám malbou pohltit, neboť obklopuje celé moje tělo. Když jej maluji, jsem přímo fyzicky uvnitř něj. Při procesu malby malých formátů mi nezbývá, než si t</w:t>
      </w:r>
      <w:r w:rsidR="006C6418" w:rsidRPr="001746B0">
        <w:rPr>
          <w:rFonts w:ascii="Arial" w:hAnsi="Arial" w:cs="Arial"/>
        </w:rPr>
        <w:t>ento průnik pouze představovat.</w:t>
      </w:r>
    </w:p>
    <w:p w:rsidR="00774BBA" w:rsidRDefault="00EB547D" w:rsidP="0048321E">
      <w:pPr>
        <w:spacing w:line="360" w:lineRule="auto"/>
        <w:ind w:firstLine="720"/>
        <w:jc w:val="both"/>
        <w:rPr>
          <w:rFonts w:ascii="Arial" w:hAnsi="Arial" w:cs="Arial"/>
        </w:rPr>
      </w:pPr>
      <w:r w:rsidRPr="001746B0">
        <w:rPr>
          <w:rFonts w:ascii="Arial" w:hAnsi="Arial" w:cs="Arial"/>
        </w:rPr>
        <w:t>K velkým formátům se budu vždy s láskou vracet, neboť mne zajímá a je pro mne nesmírně důležitá také forma. Způsoby a postupy, které si při malbě vytvářím</w:t>
      </w:r>
      <w:r w:rsidR="009500CE" w:rsidRPr="001746B0">
        <w:rPr>
          <w:rFonts w:ascii="Arial" w:hAnsi="Arial" w:cs="Arial"/>
        </w:rPr>
        <w:t>,</w:t>
      </w:r>
      <w:r w:rsidRPr="001746B0">
        <w:rPr>
          <w:rFonts w:ascii="Arial" w:hAnsi="Arial" w:cs="Arial"/>
        </w:rPr>
        <w:t xml:space="preserve"> jsou cennými zkušenostmi. Zkoumat podrobně možnosti využití barev a tyto možnosti naprosto vyčerpat je mojí velkou zálibou a jedním z důvodů, proč vlastně maluji.</w:t>
      </w:r>
    </w:p>
    <w:p w:rsidR="001C2E1F" w:rsidRDefault="00774BBA" w:rsidP="001C2E1F">
      <w:pPr>
        <w:rPr>
          <w:rFonts w:ascii="Arial" w:hAnsi="Arial" w:cs="Arial"/>
        </w:rPr>
      </w:pPr>
      <w:r>
        <w:rPr>
          <w:rFonts w:ascii="Arial" w:hAnsi="Arial" w:cs="Arial"/>
        </w:rPr>
        <w:br w:type="page"/>
      </w:r>
      <w:r>
        <w:rPr>
          <w:rFonts w:ascii="Arial" w:hAnsi="Arial" w:cs="Arial"/>
          <w:noProof/>
          <w:lang w:eastAsia="cs-CZ"/>
        </w:rPr>
        <w:lastRenderedPageBreak/>
        <w:drawing>
          <wp:inline distT="0" distB="0" distL="0" distR="0" wp14:anchorId="143D63F2" wp14:editId="122FE913">
            <wp:extent cx="5876925" cy="4107306"/>
            <wp:effectExtent l="0" t="0" r="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7.JPG"/>
                    <pic:cNvPicPr/>
                  </pic:nvPicPr>
                  <pic:blipFill>
                    <a:blip r:embed="rId73" cstate="print">
                      <a:extLst>
                        <a:ext uri="{BEBA8EAE-BF5A-486C-A8C5-ECC9F3942E4B}">
                          <a14:imgProps xmlns:a14="http://schemas.microsoft.com/office/drawing/2010/main">
                            <a14:imgLayer r:embed="rId74">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5875160" cy="4106072"/>
                    </a:xfrm>
                    <a:prstGeom prst="rect">
                      <a:avLst/>
                    </a:prstGeom>
                  </pic:spPr>
                </pic:pic>
              </a:graphicData>
            </a:graphic>
          </wp:inline>
        </w:drawing>
      </w:r>
    </w:p>
    <w:p w:rsidR="001C2E1F" w:rsidRPr="00962A20" w:rsidRDefault="005E151D">
      <w:pPr>
        <w:rPr>
          <w:rFonts w:ascii="Arial" w:hAnsi="Arial" w:cs="Arial"/>
          <w:sz w:val="18"/>
          <w:szCs w:val="18"/>
        </w:rPr>
      </w:pPr>
      <w:proofErr w:type="spellStart"/>
      <w:r>
        <w:rPr>
          <w:rFonts w:ascii="Arial" w:hAnsi="Arial" w:cs="Arial"/>
          <w:color w:val="262626" w:themeColor="text1" w:themeTint="D9"/>
          <w:sz w:val="18"/>
          <w:szCs w:val="18"/>
        </w:rPr>
        <w:t>Šimšovic</w:t>
      </w:r>
      <w:proofErr w:type="spellEnd"/>
      <w:r>
        <w:rPr>
          <w:rFonts w:ascii="Arial" w:hAnsi="Arial" w:cs="Arial"/>
          <w:color w:val="262626" w:themeColor="text1" w:themeTint="D9"/>
          <w:sz w:val="18"/>
          <w:szCs w:val="18"/>
        </w:rPr>
        <w:t xml:space="preserve">, </w:t>
      </w:r>
      <w:r w:rsidR="00962A20" w:rsidRPr="00962A20">
        <w:rPr>
          <w:rFonts w:ascii="Arial" w:hAnsi="Arial" w:cs="Arial"/>
          <w:color w:val="262626" w:themeColor="text1" w:themeTint="D9"/>
          <w:sz w:val="18"/>
          <w:szCs w:val="18"/>
        </w:rPr>
        <w:t>110x155</w:t>
      </w:r>
      <w:r>
        <w:rPr>
          <w:rFonts w:ascii="Arial" w:hAnsi="Arial" w:cs="Arial"/>
          <w:color w:val="262626" w:themeColor="text1" w:themeTint="D9"/>
          <w:sz w:val="18"/>
          <w:szCs w:val="18"/>
        </w:rPr>
        <w:t>, akryl na plátně</w:t>
      </w:r>
      <w:r w:rsidRPr="00962A20">
        <w:rPr>
          <w:rFonts w:ascii="Arial" w:hAnsi="Arial" w:cs="Arial"/>
          <w:sz w:val="18"/>
          <w:szCs w:val="18"/>
        </w:rPr>
        <w:t xml:space="preserve"> </w:t>
      </w:r>
      <w:r w:rsidR="001C2E1F" w:rsidRPr="00962A20">
        <w:rPr>
          <w:rFonts w:ascii="Arial" w:hAnsi="Arial" w:cs="Arial"/>
          <w:sz w:val="18"/>
          <w:szCs w:val="18"/>
        </w:rPr>
        <w:br w:type="page"/>
      </w:r>
    </w:p>
    <w:p w:rsidR="006B479E" w:rsidRDefault="001C2E1F" w:rsidP="001C2E1F">
      <w:pPr>
        <w:rPr>
          <w:rFonts w:ascii="Arial" w:hAnsi="Arial" w:cs="Arial"/>
        </w:rPr>
      </w:pPr>
      <w:r>
        <w:rPr>
          <w:rFonts w:ascii="Arial" w:hAnsi="Arial" w:cs="Arial"/>
          <w:noProof/>
          <w:lang w:eastAsia="cs-CZ"/>
        </w:rPr>
        <w:lastRenderedPageBreak/>
        <w:drawing>
          <wp:inline distT="0" distB="0" distL="0" distR="0" wp14:anchorId="530D2D2E" wp14:editId="3B8B2F27">
            <wp:extent cx="5761355" cy="418338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1.JPG"/>
                    <pic:cNvPicPr/>
                  </pic:nvPicPr>
                  <pic:blipFill>
                    <a:blip r:embed="rId75" cstate="print">
                      <a:extLst>
                        <a:ext uri="{BEBA8EAE-BF5A-486C-A8C5-ECC9F3942E4B}">
                          <a14:imgProps xmlns:a14="http://schemas.microsoft.com/office/drawing/2010/main">
                            <a14:imgLayer r:embed="rId76">
                              <a14:imgEffect>
                                <a14:brightnessContrast bright="12000" contrast="5000"/>
                              </a14:imgEffect>
                            </a14:imgLayer>
                          </a14:imgProps>
                        </a:ext>
                        <a:ext uri="{28A0092B-C50C-407E-A947-70E740481C1C}">
                          <a14:useLocalDpi xmlns:a14="http://schemas.microsoft.com/office/drawing/2010/main" val="0"/>
                        </a:ext>
                      </a:extLst>
                    </a:blip>
                    <a:stretch>
                      <a:fillRect/>
                    </a:stretch>
                  </pic:blipFill>
                  <pic:spPr>
                    <a:xfrm>
                      <a:off x="0" y="0"/>
                      <a:ext cx="5761355" cy="4183380"/>
                    </a:xfrm>
                    <a:prstGeom prst="rect">
                      <a:avLst/>
                    </a:prstGeom>
                  </pic:spPr>
                </pic:pic>
              </a:graphicData>
            </a:graphic>
          </wp:inline>
        </w:drawing>
      </w:r>
    </w:p>
    <w:p w:rsidR="006B479E" w:rsidRPr="004B6091" w:rsidRDefault="005E151D">
      <w:pPr>
        <w:rPr>
          <w:rFonts w:ascii="Arial" w:hAnsi="Arial" w:cs="Arial"/>
          <w:sz w:val="18"/>
          <w:szCs w:val="18"/>
        </w:rPr>
      </w:pPr>
      <w:proofErr w:type="spellStart"/>
      <w:r>
        <w:rPr>
          <w:rFonts w:ascii="Arial" w:hAnsi="Arial" w:cs="Arial"/>
          <w:color w:val="262626" w:themeColor="text1" w:themeTint="D9"/>
          <w:sz w:val="18"/>
          <w:szCs w:val="18"/>
        </w:rPr>
        <w:t>Mulkirigala</w:t>
      </w:r>
      <w:proofErr w:type="spellEnd"/>
      <w:r>
        <w:rPr>
          <w:rFonts w:ascii="Arial" w:hAnsi="Arial" w:cs="Arial"/>
          <w:color w:val="262626" w:themeColor="text1" w:themeTint="D9"/>
          <w:sz w:val="18"/>
          <w:szCs w:val="18"/>
        </w:rPr>
        <w:t xml:space="preserve">, </w:t>
      </w:r>
      <w:r w:rsidR="004B6091" w:rsidRPr="004B6091">
        <w:rPr>
          <w:rFonts w:ascii="Arial" w:hAnsi="Arial" w:cs="Arial"/>
          <w:color w:val="262626" w:themeColor="text1" w:themeTint="D9"/>
          <w:sz w:val="18"/>
          <w:szCs w:val="18"/>
        </w:rPr>
        <w:t>160x220</w:t>
      </w:r>
      <w:r>
        <w:rPr>
          <w:rFonts w:ascii="Arial" w:hAnsi="Arial" w:cs="Arial"/>
          <w:color w:val="262626" w:themeColor="text1" w:themeTint="D9"/>
          <w:sz w:val="18"/>
          <w:szCs w:val="18"/>
        </w:rPr>
        <w:t>, akryl na plátně</w:t>
      </w:r>
      <w:r w:rsidR="006B479E" w:rsidRPr="004B6091">
        <w:rPr>
          <w:rFonts w:ascii="Arial" w:hAnsi="Arial" w:cs="Arial"/>
          <w:sz w:val="18"/>
          <w:szCs w:val="18"/>
        </w:rPr>
        <w:br w:type="page"/>
      </w:r>
    </w:p>
    <w:p w:rsidR="00200710" w:rsidRPr="001746B0" w:rsidRDefault="006B479E" w:rsidP="001C2E1F">
      <w:pPr>
        <w:rPr>
          <w:rFonts w:ascii="Arial" w:hAnsi="Arial" w:cs="Arial"/>
        </w:rPr>
      </w:pPr>
      <w:r>
        <w:rPr>
          <w:rFonts w:ascii="Arial" w:hAnsi="Arial" w:cs="Arial"/>
          <w:noProof/>
          <w:lang w:eastAsia="cs-CZ"/>
        </w:rPr>
        <w:lastRenderedPageBreak/>
        <w:drawing>
          <wp:inline distT="0" distB="0" distL="0" distR="0" wp14:anchorId="659CC528" wp14:editId="4A446F24">
            <wp:extent cx="5833641" cy="335500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7.JPG"/>
                    <pic:cNvPicPr/>
                  </pic:nvPicPr>
                  <pic:blipFill>
                    <a:blip r:embed="rId77" cstate="print">
                      <a:extLst>
                        <a:ext uri="{BEBA8EAE-BF5A-486C-A8C5-ECC9F3942E4B}">
                          <a14:imgProps xmlns:a14="http://schemas.microsoft.com/office/drawing/2010/main">
                            <a14:imgLayer r:embed="rId78">
                              <a14:imgEffect>
                                <a14:brightnessContrast bright="11000" contrast="8000"/>
                              </a14:imgEffect>
                            </a14:imgLayer>
                          </a14:imgProps>
                        </a:ext>
                        <a:ext uri="{28A0092B-C50C-407E-A947-70E740481C1C}">
                          <a14:useLocalDpi xmlns:a14="http://schemas.microsoft.com/office/drawing/2010/main" val="0"/>
                        </a:ext>
                      </a:extLst>
                    </a:blip>
                    <a:stretch>
                      <a:fillRect/>
                    </a:stretch>
                  </pic:blipFill>
                  <pic:spPr>
                    <a:xfrm>
                      <a:off x="0" y="0"/>
                      <a:ext cx="5848527" cy="3363564"/>
                    </a:xfrm>
                    <a:prstGeom prst="rect">
                      <a:avLst/>
                    </a:prstGeom>
                  </pic:spPr>
                </pic:pic>
              </a:graphicData>
            </a:graphic>
          </wp:inline>
        </w:drawing>
      </w:r>
    </w:p>
    <w:p w:rsidR="00200710" w:rsidRPr="006B479E" w:rsidRDefault="005E151D" w:rsidP="006B479E">
      <w:pPr>
        <w:rPr>
          <w:rFonts w:ascii="Arial" w:hAnsi="Arial" w:cs="Arial"/>
          <w:sz w:val="18"/>
          <w:szCs w:val="18"/>
        </w:rPr>
      </w:pPr>
      <w:proofErr w:type="spellStart"/>
      <w:r>
        <w:rPr>
          <w:rFonts w:ascii="Arial" w:hAnsi="Arial" w:cs="Arial"/>
          <w:color w:val="262626" w:themeColor="text1" w:themeTint="D9"/>
          <w:sz w:val="18"/>
          <w:szCs w:val="18"/>
        </w:rPr>
        <w:t>Kamenka</w:t>
      </w:r>
      <w:proofErr w:type="spellEnd"/>
      <w:r>
        <w:rPr>
          <w:rFonts w:ascii="Arial" w:hAnsi="Arial" w:cs="Arial"/>
          <w:color w:val="262626" w:themeColor="text1" w:themeTint="D9"/>
          <w:sz w:val="18"/>
          <w:szCs w:val="18"/>
        </w:rPr>
        <w:t xml:space="preserve">, </w:t>
      </w:r>
      <w:r w:rsidR="006B479E" w:rsidRPr="006B479E">
        <w:rPr>
          <w:rFonts w:ascii="Arial" w:hAnsi="Arial" w:cs="Arial"/>
          <w:color w:val="262626" w:themeColor="text1" w:themeTint="D9"/>
          <w:sz w:val="18"/>
          <w:szCs w:val="18"/>
        </w:rPr>
        <w:t>120x200</w:t>
      </w:r>
      <w:r>
        <w:rPr>
          <w:rFonts w:ascii="Arial" w:hAnsi="Arial" w:cs="Arial"/>
          <w:color w:val="262626" w:themeColor="text1" w:themeTint="D9"/>
          <w:sz w:val="18"/>
          <w:szCs w:val="18"/>
        </w:rPr>
        <w:t>, akryl na plátně</w:t>
      </w:r>
      <w:r w:rsidRPr="006B479E">
        <w:rPr>
          <w:rFonts w:ascii="Arial" w:hAnsi="Arial" w:cs="Arial"/>
          <w:sz w:val="18"/>
          <w:szCs w:val="18"/>
        </w:rPr>
        <w:t xml:space="preserve"> </w:t>
      </w:r>
      <w:r w:rsidR="006B479E" w:rsidRPr="006B479E">
        <w:rPr>
          <w:rFonts w:ascii="Arial" w:hAnsi="Arial" w:cs="Arial"/>
          <w:sz w:val="18"/>
          <w:szCs w:val="18"/>
        </w:rPr>
        <w:br w:type="page"/>
      </w:r>
    </w:p>
    <w:p w:rsidR="003E3D57" w:rsidRDefault="003E3D57">
      <w:r>
        <w:rPr>
          <w:noProof/>
          <w:lang w:eastAsia="cs-CZ"/>
        </w:rPr>
        <w:lastRenderedPageBreak/>
        <w:drawing>
          <wp:inline distT="0" distB="0" distL="0" distR="0">
            <wp:extent cx="5940425" cy="3992245"/>
            <wp:effectExtent l="0" t="0" r="3175"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0425" cy="3992245"/>
                    </a:xfrm>
                    <a:prstGeom prst="rect">
                      <a:avLst/>
                    </a:prstGeom>
                  </pic:spPr>
                </pic:pic>
              </a:graphicData>
            </a:graphic>
          </wp:inline>
        </w:drawing>
      </w:r>
    </w:p>
    <w:p w:rsidR="00AD5399" w:rsidRDefault="003E3D57">
      <w:r>
        <w:t>Cestou z </w:t>
      </w:r>
      <w:r w:rsidR="002073EA">
        <w:t>V</w:t>
      </w:r>
      <w:r>
        <w:t>ídně, 150x200, akryl na plátně</w:t>
      </w:r>
      <w:r w:rsidR="00AD5399">
        <w:br w:type="page"/>
      </w:r>
      <w:r w:rsidR="00A05F0B">
        <w:rPr>
          <w:rFonts w:ascii="Arial" w:eastAsiaTheme="majorEastAsia" w:hAnsi="Arial" w:cstheme="majorBidi"/>
          <w:bCs/>
          <w:noProof/>
          <w:color w:val="262626" w:themeColor="text1" w:themeTint="D9"/>
          <w:sz w:val="28"/>
          <w:szCs w:val="28"/>
          <w:lang w:eastAsia="cs-CZ"/>
        </w:rPr>
        <w:lastRenderedPageBreak/>
        <w:drawing>
          <wp:inline distT="0" distB="0" distL="0" distR="0">
            <wp:extent cx="5659394" cy="4132476"/>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7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68522" cy="4139141"/>
                    </a:xfrm>
                    <a:prstGeom prst="rect">
                      <a:avLst/>
                    </a:prstGeom>
                  </pic:spPr>
                </pic:pic>
              </a:graphicData>
            </a:graphic>
          </wp:inline>
        </w:drawing>
      </w:r>
    </w:p>
    <w:p w:rsidR="00A05F0B" w:rsidRDefault="00A05F0B">
      <w:pPr>
        <w:rPr>
          <w:rFonts w:ascii="Arial" w:eastAsiaTheme="majorEastAsia" w:hAnsi="Arial" w:cstheme="majorBidi"/>
          <w:bCs/>
          <w:color w:val="262626" w:themeColor="text1" w:themeTint="D9"/>
          <w:sz w:val="28"/>
          <w:szCs w:val="28"/>
        </w:rPr>
      </w:pPr>
      <w:proofErr w:type="spellStart"/>
      <w:r>
        <w:t>Stubaier</w:t>
      </w:r>
      <w:proofErr w:type="spellEnd"/>
      <w:r>
        <w:t xml:space="preserve"> </w:t>
      </w:r>
      <w:proofErr w:type="spellStart"/>
      <w:r>
        <w:t>Gletscher</w:t>
      </w:r>
      <w:proofErr w:type="spellEnd"/>
      <w:r>
        <w:t>, 135x180, akryl na plátně</w:t>
      </w:r>
    </w:p>
    <w:p w:rsidR="00200710" w:rsidRDefault="003D2354" w:rsidP="003D2354">
      <w:pPr>
        <w:pStyle w:val="Nadpis1"/>
      </w:pPr>
      <w:bookmarkStart w:id="25" w:name="_Toc355216523"/>
      <w:r>
        <w:lastRenderedPageBreak/>
        <w:t>/ne/potřebnost slov</w:t>
      </w:r>
      <w:bookmarkEnd w:id="25"/>
    </w:p>
    <w:p w:rsidR="003D2354" w:rsidRPr="003D2354" w:rsidRDefault="003D2354" w:rsidP="003D2354"/>
    <w:p w:rsidR="009F338C" w:rsidRPr="001746B0" w:rsidRDefault="00200710" w:rsidP="0048321E">
      <w:pPr>
        <w:spacing w:line="360" w:lineRule="auto"/>
        <w:ind w:firstLine="720"/>
        <w:jc w:val="both"/>
        <w:rPr>
          <w:rFonts w:ascii="Arial" w:hAnsi="Arial" w:cs="Arial"/>
        </w:rPr>
      </w:pPr>
      <w:r w:rsidRPr="001746B0">
        <w:rPr>
          <w:rFonts w:ascii="Arial" w:hAnsi="Arial" w:cs="Arial"/>
          <w:i/>
        </w:rPr>
        <w:t xml:space="preserve"> „Tvořit a posléze o tom mluvit je domýšlivost a bláhovost zároveň. V době, ve které žijeme, existuje desetitisíce pravd…“</w:t>
      </w:r>
      <w:r w:rsidR="009F338C" w:rsidRPr="001746B0">
        <w:rPr>
          <w:rStyle w:val="Znakapoznpodarou"/>
          <w:i/>
          <w:color w:val="auto"/>
        </w:rPr>
        <w:footnoteReference w:id="46"/>
      </w:r>
      <w:r w:rsidR="009F338C" w:rsidRPr="001746B0">
        <w:rPr>
          <w:rFonts w:ascii="Arial" w:hAnsi="Arial" w:cs="Arial"/>
        </w:rPr>
        <w:t xml:space="preserve"> </w:t>
      </w:r>
    </w:p>
    <w:p w:rsidR="009F338C" w:rsidRPr="001746B0" w:rsidRDefault="009F338C" w:rsidP="009F338C">
      <w:pPr>
        <w:spacing w:line="360" w:lineRule="auto"/>
        <w:ind w:firstLine="720"/>
        <w:jc w:val="both"/>
        <w:rPr>
          <w:rFonts w:ascii="Arial" w:hAnsi="Arial" w:cs="Arial"/>
        </w:rPr>
      </w:pPr>
      <w:r w:rsidRPr="001746B0">
        <w:rPr>
          <w:rFonts w:ascii="Arial" w:hAnsi="Arial" w:cs="Arial"/>
        </w:rPr>
        <w:t>Bedřich Dlouhý</w:t>
      </w:r>
    </w:p>
    <w:p w:rsidR="00200710" w:rsidRPr="001746B0" w:rsidRDefault="00200710" w:rsidP="0048321E">
      <w:pPr>
        <w:spacing w:line="360" w:lineRule="auto"/>
        <w:ind w:firstLine="720"/>
        <w:jc w:val="both"/>
        <w:rPr>
          <w:rFonts w:ascii="Arial" w:hAnsi="Arial" w:cs="Arial"/>
        </w:rPr>
      </w:pPr>
      <w:r w:rsidRPr="001746B0">
        <w:rPr>
          <w:rFonts w:ascii="Arial" w:hAnsi="Arial" w:cs="Arial"/>
        </w:rPr>
        <w:t>Po úporných snahách o vysvětlení vlastních myšlenek a tvůrčích záměrů, si na tomto místě paradoxně dovoluji hloubavý text svojí diplomové práce poněkud zpochybnit, odlehčit jeho závažnost. Pokud si svoji tvorbu spojuji s intimitou a jejím hlavním námětem má být intimní prostor, považuji za tristní a protismyslné analyzovat a rozkládat ji v textu na jednotlivé elementární prvky. Myslím, že každé umění přílišným podrobným rozmazáváním svého smyslu, tohoto smyslu naopak pozbývá. Sama v roli diváka a „vnímatele“ uměleckých děl často lituji, že jsem si předem přečetla článek rozebírající autorovu současnou tvorbu, neboť je pak pro mne obtížnější pohlížet na díla pouze svým původním, „čistým“ pohledem.</w:t>
      </w:r>
    </w:p>
    <w:p w:rsidR="00200710" w:rsidRPr="001746B0" w:rsidRDefault="009F338C" w:rsidP="0048321E">
      <w:pPr>
        <w:spacing w:line="360" w:lineRule="auto"/>
        <w:ind w:firstLine="720"/>
        <w:jc w:val="both"/>
        <w:rPr>
          <w:rFonts w:ascii="Arial" w:hAnsi="Arial" w:cs="Arial"/>
        </w:rPr>
      </w:pPr>
      <w:r w:rsidRPr="001746B0">
        <w:rPr>
          <w:rFonts w:ascii="Arial" w:hAnsi="Arial" w:cs="Arial"/>
          <w:i/>
        </w:rPr>
        <w:t>„Nikdy nemůžeme jasně oddě</w:t>
      </w:r>
      <w:r w:rsidR="00200710" w:rsidRPr="001746B0">
        <w:rPr>
          <w:rFonts w:ascii="Arial" w:hAnsi="Arial" w:cs="Arial"/>
          <w:i/>
        </w:rPr>
        <w:t>lit t</w:t>
      </w:r>
      <w:r w:rsidRPr="001746B0">
        <w:rPr>
          <w:rFonts w:ascii="Arial" w:hAnsi="Arial" w:cs="Arial"/>
          <w:i/>
        </w:rPr>
        <w:t>o, co vidíme, od toho, co víme.“</w:t>
      </w:r>
      <w:r w:rsidRPr="001746B0">
        <w:rPr>
          <w:rStyle w:val="Znakapoznpodarou"/>
          <w:i/>
          <w:color w:val="auto"/>
        </w:rPr>
        <w:footnoteReference w:id="47"/>
      </w:r>
    </w:p>
    <w:p w:rsidR="00200710" w:rsidRPr="001746B0" w:rsidRDefault="00200710" w:rsidP="0048321E">
      <w:pPr>
        <w:spacing w:line="360" w:lineRule="auto"/>
        <w:ind w:firstLine="720"/>
        <w:jc w:val="both"/>
        <w:rPr>
          <w:rFonts w:ascii="Arial" w:hAnsi="Arial" w:cs="Arial"/>
          <w:i/>
          <w:iCs/>
        </w:rPr>
      </w:pPr>
      <w:r w:rsidRPr="001746B0">
        <w:rPr>
          <w:rFonts w:ascii="Arial" w:hAnsi="Arial" w:cs="Arial"/>
        </w:rPr>
        <w:lastRenderedPageBreak/>
        <w:t xml:space="preserve"> Omezuje mne to v nestranném vnímání díla. Mám tendenci v něm vyhledávat věci, o kterých autor článku hovořil. Brání mi zaujmout k dílu postoj založený výhradně na vlastním úsudku. Nevím, zda je to přirozené, nebo se nechávám příliš snadno ovlivnit názory zvenčí. Ale jsem spokojenější, když je mi dovoleno vytvořit si nejdříve svůj vlastní názor, nezaujatě na sebe nechat působit energii díla. Nesmírně mne těší chvíli setrvat s obrazem v tichém dialogu. Někdy mne osloví a vyvolá v mé mysli otázky. Zkoumám, jak je namalován. Zkouším hádat, co může znamenat znázorněný výjev. Často bych se pak chtěla dostat až k podstatě námětu s otázkou „proč?“. Nejspíš mé porozumění obrazu nebude totožné se záměrem autora, ani s porozuměním jakéhokoli jiného diváka. Vždy zůstane část díla skryta, vždy si část divák dotvoří sám. Proto je možné jedinečnost umění posuzovat z hlediska autora a jeho díla, ale každý pohled kteréhokoli diváka bude také vždy jedinečný.</w:t>
      </w:r>
    </w:p>
    <w:p w:rsidR="00200710" w:rsidRPr="001746B0" w:rsidRDefault="00200710" w:rsidP="0048321E">
      <w:pPr>
        <w:spacing w:line="360" w:lineRule="auto"/>
        <w:ind w:firstLine="720"/>
        <w:jc w:val="both"/>
        <w:rPr>
          <w:rFonts w:ascii="Arial" w:hAnsi="Arial" w:cs="Arial"/>
        </w:rPr>
      </w:pPr>
      <w:r w:rsidRPr="001746B0">
        <w:rPr>
          <w:rFonts w:ascii="Arial" w:hAnsi="Arial" w:cs="Arial"/>
          <w:i/>
          <w:iCs/>
        </w:rPr>
        <w:t xml:space="preserve"> „Žádný soubor vysvětlivek neobjasní naše obrazy. Jejich objasnění musí nutně vyvstat ze zažité zkušenosti s divákem. Vnímání umění je vskutku ‘svazek dvou duší’.“ </w:t>
      </w:r>
      <w:r w:rsidR="005A0195" w:rsidRPr="001746B0">
        <w:rPr>
          <w:rStyle w:val="Znakapoznpodarou"/>
          <w:i/>
          <w:iCs/>
          <w:color w:val="auto"/>
        </w:rPr>
        <w:footnoteReference w:id="48"/>
      </w:r>
    </w:p>
    <w:p w:rsidR="00200710" w:rsidRPr="001746B0" w:rsidRDefault="00200710" w:rsidP="0048321E">
      <w:pPr>
        <w:spacing w:line="360" w:lineRule="auto"/>
        <w:ind w:firstLine="720"/>
        <w:jc w:val="both"/>
        <w:rPr>
          <w:rFonts w:ascii="Arial" w:hAnsi="Arial" w:cs="Arial"/>
          <w:iCs/>
        </w:rPr>
      </w:pPr>
      <w:r w:rsidRPr="001746B0">
        <w:rPr>
          <w:rFonts w:ascii="Arial" w:hAnsi="Arial" w:cs="Arial"/>
          <w:iCs/>
        </w:rPr>
        <w:lastRenderedPageBreak/>
        <w:t>Jakou máme jistotu, že výtvarný teoretik je schopen umělecké dílo rozklíčovat tak dokonale, aby dokázal přesně interpretovat autorovy myšlenky a všechny významy díla? Myslím, že ani rozsáhlý písemný text nikdy nemůže svojí verbální analýzou nahradit jediný pohled na dílo. Jakýkoli rozbor díla musí být pro prezentaci veřejnosti velmi zestručněn. Tudíž neexistuje šance tímto způsobem úplné poselství díla publiku předat.</w:t>
      </w:r>
    </w:p>
    <w:p w:rsidR="00200710" w:rsidRPr="001746B0" w:rsidRDefault="00200710" w:rsidP="00766270">
      <w:pPr>
        <w:spacing w:line="360" w:lineRule="auto"/>
        <w:ind w:firstLine="720"/>
        <w:jc w:val="both"/>
        <w:rPr>
          <w:rFonts w:ascii="Arial" w:hAnsi="Arial" w:cs="Arial"/>
        </w:rPr>
      </w:pPr>
      <w:r w:rsidRPr="001746B0">
        <w:rPr>
          <w:rFonts w:ascii="Arial" w:hAnsi="Arial" w:cs="Arial"/>
        </w:rPr>
        <w:t xml:space="preserve">Znalost širšího kontextu: </w:t>
      </w:r>
      <w:r w:rsidRPr="001746B0">
        <w:rPr>
          <w:rFonts w:ascii="Arial" w:hAnsi="Arial" w:cs="Arial"/>
          <w:i/>
        </w:rPr>
        <w:t>„Mnohem častěji jsou napodobovány vnějškové projevy než jejich vnitřní důvod. Ale vnitřní důvody se hůře poznávají a také těžko objasňují.“ „problém vidím v tom, že aby bylo možno něco širšímu publiku vysvětlit (což je ostatně vždy spojeno s velmi omezeným časem), musí se to výrazně zredukovat a vlastně nějak převést na to, co už je známé. Tím se však negativně ovlivňuje percepce uměleckého díla, které tímto způsobem vlastně konzumentovi ve skutečnosti uniká.“</w:t>
      </w:r>
      <w:r w:rsidR="005A0195" w:rsidRPr="001746B0">
        <w:rPr>
          <w:rStyle w:val="Znakapoznpodarou"/>
          <w:i/>
          <w:color w:val="auto"/>
        </w:rPr>
        <w:footnoteReference w:id="49"/>
      </w:r>
    </w:p>
    <w:p w:rsidR="00200710" w:rsidRPr="001746B0" w:rsidRDefault="00200710" w:rsidP="0048321E">
      <w:pPr>
        <w:spacing w:line="360" w:lineRule="auto"/>
        <w:ind w:firstLine="720"/>
        <w:jc w:val="both"/>
        <w:rPr>
          <w:rFonts w:ascii="Arial" w:hAnsi="Arial" w:cs="Arial"/>
        </w:rPr>
      </w:pPr>
      <w:r w:rsidRPr="001746B0">
        <w:rPr>
          <w:rFonts w:ascii="Arial" w:hAnsi="Arial" w:cs="Arial"/>
        </w:rPr>
        <w:t xml:space="preserve">Sama sebe považuji založením za jedince především praktického. Přestože miluji krásu jazyka, zbytečné vršení slov a pojmů je mi často krajně nesympatické. Z jakého důvodu se snažit mluvit o něčem, co o sobě mnohokrát výstižněji dokáže promlouvat samo? Má-li být v umění zachováno kouzlo intimity, měli bychom nechat dílo v tichosti působit na naše smysly. Kdysi jsem dostala k narozeninám knihu, jejímž námětem je již mnohokrát analyzovaný a </w:t>
      </w:r>
      <w:r w:rsidRPr="001746B0">
        <w:rPr>
          <w:rFonts w:ascii="Arial" w:hAnsi="Arial" w:cs="Arial"/>
        </w:rPr>
        <w:lastRenderedPageBreak/>
        <w:t>mnoha teoretiky popisovaný obraz Leonarda da Vinci, Mona Lisa. Ačkoli byl tolikrát zkoumán, stále je obestřen tajemstvím. Přestože kniha hovoří o jednom jediném obraze, je dosti obsáhlá. Nikdy jsem ji nedočetla. Bylo mi líto vědět všechny známé okolnosti kolem obrazu dřív, než jsem měla možnost spatřit jej na vlastní oči. Myslím, že bychom neměli obrazům krást jejich intimitu tím, že o ní budeme hovořit. Slova někdy ničí, co by mělo zůstat netknuto.</w:t>
      </w:r>
    </w:p>
    <w:p w:rsidR="00FD1BBD" w:rsidRDefault="00FD1BBD" w:rsidP="0048321E">
      <w:pPr>
        <w:spacing w:line="360" w:lineRule="auto"/>
        <w:ind w:firstLine="720"/>
        <w:jc w:val="both"/>
        <w:rPr>
          <w:rFonts w:ascii="Arial" w:hAnsi="Arial" w:cs="Arial"/>
        </w:rPr>
      </w:pPr>
    </w:p>
    <w:p w:rsidR="00AD5399" w:rsidRPr="001746B0" w:rsidRDefault="00AD5399" w:rsidP="0048321E">
      <w:pPr>
        <w:spacing w:line="360" w:lineRule="auto"/>
        <w:ind w:firstLine="720"/>
        <w:jc w:val="both"/>
        <w:rPr>
          <w:rFonts w:ascii="Arial" w:hAnsi="Arial" w:cs="Arial"/>
        </w:rPr>
      </w:pPr>
    </w:p>
    <w:p w:rsidR="00FD1BBD" w:rsidRPr="001746B0" w:rsidRDefault="00200710" w:rsidP="0048321E">
      <w:pPr>
        <w:spacing w:line="360" w:lineRule="auto"/>
        <w:ind w:firstLine="720"/>
        <w:jc w:val="both"/>
        <w:rPr>
          <w:rFonts w:ascii="Arial" w:hAnsi="Arial" w:cs="Arial"/>
        </w:rPr>
      </w:pPr>
      <w:r w:rsidRPr="001746B0">
        <w:rPr>
          <w:rFonts w:ascii="Arial" w:hAnsi="Arial" w:cs="Arial"/>
        </w:rPr>
        <w:t>Slovy Stefana Miklova:</w:t>
      </w:r>
    </w:p>
    <w:p w:rsidR="00200710" w:rsidRPr="001746B0" w:rsidRDefault="00200710" w:rsidP="0048321E">
      <w:pPr>
        <w:spacing w:line="360" w:lineRule="auto"/>
        <w:ind w:firstLine="720"/>
        <w:jc w:val="both"/>
        <w:rPr>
          <w:rFonts w:ascii="Arial" w:hAnsi="Arial" w:cs="Arial"/>
        </w:rPr>
      </w:pPr>
      <w:r w:rsidRPr="001746B0">
        <w:rPr>
          <w:rFonts w:ascii="Arial" w:hAnsi="Arial" w:cs="Arial"/>
        </w:rPr>
        <w:t xml:space="preserve"> </w:t>
      </w:r>
      <w:r w:rsidRPr="001746B0">
        <w:rPr>
          <w:rFonts w:ascii="Arial" w:hAnsi="Arial" w:cs="Arial"/>
          <w:i/>
        </w:rPr>
        <w:t>„V umění miluji intimitu a tajemství“</w:t>
      </w:r>
      <w:r w:rsidRPr="001746B0">
        <w:rPr>
          <w:rFonts w:ascii="Arial" w:hAnsi="Arial" w:cs="Arial"/>
        </w:rPr>
        <w:t xml:space="preserve"> </w:t>
      </w:r>
      <w:r w:rsidR="00FD1BBD" w:rsidRPr="001746B0">
        <w:rPr>
          <w:rStyle w:val="Znakapoznpodarou"/>
          <w:color w:val="auto"/>
        </w:rPr>
        <w:footnoteReference w:id="50"/>
      </w:r>
    </w:p>
    <w:p w:rsidR="00200710" w:rsidRPr="001746B0" w:rsidRDefault="00200710" w:rsidP="0048321E">
      <w:pPr>
        <w:spacing w:line="360" w:lineRule="auto"/>
        <w:rPr>
          <w:rFonts w:ascii="Arial" w:hAnsi="Arial" w:cs="Arial"/>
        </w:rPr>
      </w:pPr>
      <w:r w:rsidRPr="001746B0">
        <w:rPr>
          <w:rFonts w:ascii="Arial" w:hAnsi="Arial" w:cs="Arial"/>
        </w:rPr>
        <w:br w:type="page"/>
      </w:r>
    </w:p>
    <w:p w:rsidR="00200710" w:rsidRDefault="003D2354" w:rsidP="003D2354">
      <w:pPr>
        <w:pStyle w:val="Nadpis1"/>
      </w:pPr>
      <w:bookmarkStart w:id="26" w:name="_Toc355216524"/>
      <w:r>
        <w:lastRenderedPageBreak/>
        <w:t>z</w:t>
      </w:r>
      <w:r w:rsidR="00D62E82" w:rsidRPr="001746B0">
        <w:t>ávěr</w:t>
      </w:r>
      <w:bookmarkEnd w:id="26"/>
      <w:r w:rsidR="00200710" w:rsidRPr="001746B0">
        <w:t xml:space="preserve"> </w:t>
      </w:r>
    </w:p>
    <w:p w:rsidR="003D2354" w:rsidRPr="003D2354" w:rsidRDefault="003D2354" w:rsidP="003D2354"/>
    <w:p w:rsidR="00200710" w:rsidRPr="001746B0" w:rsidRDefault="00200710" w:rsidP="0048321E">
      <w:pPr>
        <w:spacing w:line="360" w:lineRule="auto"/>
        <w:ind w:firstLine="720"/>
        <w:jc w:val="both"/>
        <w:rPr>
          <w:rFonts w:ascii="Arial" w:hAnsi="Arial" w:cs="Arial"/>
        </w:rPr>
      </w:pPr>
      <w:r w:rsidRPr="001746B0">
        <w:rPr>
          <w:rFonts w:ascii="Arial" w:hAnsi="Arial" w:cs="Arial"/>
        </w:rPr>
        <w:t xml:space="preserve">Na konci této analýzy mých niterných pocitů promítajících se do tvorby, přicházím k závěru, že moje tvorba neexistuje jen sama pro sebe. Netvořím umění jen pro umění. Důležitou funkcí vlastní tvorby, kterou osobně oceňuji mnohem více, je ta její rovina a funkce, která mne nutí procházet světem s otevřenýma očima. Pozorovat a přemýšlet o světě kolem sebe, o světě a dějích odehrávajících se a zasahujících do mého osobního a intimního prostoru. </w:t>
      </w:r>
      <w:proofErr w:type="gramStart"/>
      <w:r w:rsidRPr="001746B0">
        <w:rPr>
          <w:rFonts w:ascii="Arial" w:hAnsi="Arial" w:cs="Arial"/>
        </w:rPr>
        <w:t>Umění a vlastní</w:t>
      </w:r>
      <w:proofErr w:type="gramEnd"/>
      <w:r w:rsidRPr="001746B0">
        <w:rPr>
          <w:rFonts w:ascii="Arial" w:hAnsi="Arial" w:cs="Arial"/>
        </w:rPr>
        <w:t xml:space="preserve"> tvorba by nás měla učit vnímat život který </w:t>
      </w:r>
      <w:proofErr w:type="gramStart"/>
      <w:r w:rsidRPr="001746B0">
        <w:rPr>
          <w:rFonts w:ascii="Arial" w:hAnsi="Arial" w:cs="Arial"/>
        </w:rPr>
        <w:t>žijeme</w:t>
      </w:r>
      <w:proofErr w:type="gramEnd"/>
      <w:r w:rsidRPr="001746B0">
        <w:rPr>
          <w:rFonts w:ascii="Arial" w:hAnsi="Arial" w:cs="Arial"/>
        </w:rPr>
        <w:t>, a jejím prostřednictvím se naučit jej prožívat intenzivně.</w:t>
      </w:r>
    </w:p>
    <w:p w:rsidR="00B100C3" w:rsidRDefault="00D62E82" w:rsidP="006D0E34">
      <w:pPr>
        <w:spacing w:line="360" w:lineRule="auto"/>
        <w:ind w:firstLine="708"/>
        <w:jc w:val="both"/>
        <w:rPr>
          <w:rFonts w:ascii="Arial" w:hAnsi="Arial" w:cs="Arial"/>
        </w:rPr>
      </w:pPr>
      <w:r w:rsidRPr="001746B0">
        <w:rPr>
          <w:rFonts w:ascii="Arial" w:hAnsi="Arial" w:cs="Arial"/>
        </w:rPr>
        <w:t>Aby však v tvorbě orientované takto subjektivně zůstala hodnota, kterou je s to ocenit také publikum, je nutné naučit se</w:t>
      </w:r>
      <w:r w:rsidR="008331D3">
        <w:rPr>
          <w:rFonts w:ascii="Arial" w:hAnsi="Arial" w:cs="Arial"/>
        </w:rPr>
        <w:t xml:space="preserve"> patřičnému odstupu a kritickému</w:t>
      </w:r>
      <w:r w:rsidRPr="001746B0">
        <w:rPr>
          <w:rFonts w:ascii="Arial" w:hAnsi="Arial" w:cs="Arial"/>
        </w:rPr>
        <w:t xml:space="preserve"> hodnocení vlastní práce.</w:t>
      </w:r>
      <w:r w:rsidR="00200710" w:rsidRPr="001746B0">
        <w:rPr>
          <w:rFonts w:ascii="Arial" w:hAnsi="Arial" w:cs="Arial"/>
        </w:rPr>
        <w:t xml:space="preserve"> </w:t>
      </w:r>
      <w:r w:rsidR="006D0E34" w:rsidRPr="001746B0">
        <w:rPr>
          <w:rFonts w:ascii="Arial" w:hAnsi="Arial" w:cs="Arial"/>
        </w:rPr>
        <w:t>O</w:t>
      </w:r>
      <w:r w:rsidRPr="001746B0">
        <w:rPr>
          <w:rFonts w:ascii="Arial" w:hAnsi="Arial" w:cs="Arial"/>
        </w:rPr>
        <w:t>dpovědí</w:t>
      </w:r>
      <w:r w:rsidR="006D0E34" w:rsidRPr="001746B0">
        <w:rPr>
          <w:rFonts w:ascii="Arial" w:hAnsi="Arial" w:cs="Arial"/>
        </w:rPr>
        <w:t xml:space="preserve"> na otázku</w:t>
      </w:r>
      <w:r w:rsidRPr="001746B0">
        <w:rPr>
          <w:rFonts w:ascii="Arial" w:hAnsi="Arial" w:cs="Arial"/>
        </w:rPr>
        <w:t xml:space="preserve">, </w:t>
      </w:r>
      <w:r w:rsidR="006D0E34" w:rsidRPr="001746B0">
        <w:rPr>
          <w:rFonts w:ascii="Arial" w:hAnsi="Arial" w:cs="Arial"/>
        </w:rPr>
        <w:t>zda existuje v umění prostor pro intimitu</w:t>
      </w:r>
      <w:r w:rsidRPr="001746B0">
        <w:rPr>
          <w:rFonts w:ascii="Arial" w:hAnsi="Arial" w:cs="Arial"/>
        </w:rPr>
        <w:t>,</w:t>
      </w:r>
      <w:r w:rsidR="006D0E34" w:rsidRPr="001746B0">
        <w:rPr>
          <w:rFonts w:ascii="Arial" w:hAnsi="Arial" w:cs="Arial"/>
        </w:rPr>
        <w:t xml:space="preserve"> tedy</w:t>
      </w:r>
      <w:r w:rsidRPr="001746B0">
        <w:rPr>
          <w:rFonts w:ascii="Arial" w:hAnsi="Arial" w:cs="Arial"/>
        </w:rPr>
        <w:t xml:space="preserve"> může být</w:t>
      </w:r>
      <w:r w:rsidR="006D0E34" w:rsidRPr="001746B0">
        <w:rPr>
          <w:rFonts w:ascii="Arial" w:hAnsi="Arial" w:cs="Arial"/>
        </w:rPr>
        <w:t xml:space="preserve"> ano, </w:t>
      </w:r>
      <w:r w:rsidR="00CE53B2" w:rsidRPr="001746B0">
        <w:rPr>
          <w:rFonts w:ascii="Arial" w:hAnsi="Arial" w:cs="Arial"/>
        </w:rPr>
        <w:t xml:space="preserve">ale pouze </w:t>
      </w:r>
      <w:r w:rsidR="006D0E34" w:rsidRPr="001746B0">
        <w:rPr>
          <w:rFonts w:ascii="Arial" w:hAnsi="Arial" w:cs="Arial"/>
        </w:rPr>
        <w:t xml:space="preserve">za předpokladu, </w:t>
      </w:r>
      <w:r w:rsidR="008E59BA" w:rsidRPr="001746B0">
        <w:rPr>
          <w:rFonts w:ascii="Arial" w:hAnsi="Arial" w:cs="Arial"/>
        </w:rPr>
        <w:t>ž</w:t>
      </w:r>
      <w:r w:rsidR="006D0E34" w:rsidRPr="001746B0">
        <w:rPr>
          <w:rFonts w:ascii="Arial" w:hAnsi="Arial" w:cs="Arial"/>
        </w:rPr>
        <w:t>e</w:t>
      </w:r>
      <w:r w:rsidR="008E59BA" w:rsidRPr="001746B0">
        <w:rPr>
          <w:rFonts w:ascii="Arial" w:hAnsi="Arial" w:cs="Arial"/>
        </w:rPr>
        <w:t xml:space="preserve"> se autor dotkne tématu</w:t>
      </w:r>
      <w:r w:rsidR="007813ED">
        <w:rPr>
          <w:rFonts w:ascii="Arial" w:hAnsi="Arial" w:cs="Arial"/>
        </w:rPr>
        <w:t>, které má obecnou platnost, a</w:t>
      </w:r>
      <w:r w:rsidR="008E59BA" w:rsidRPr="001746B0">
        <w:rPr>
          <w:rFonts w:ascii="Arial" w:hAnsi="Arial" w:cs="Arial"/>
        </w:rPr>
        <w:t xml:space="preserve"> zároveň neztrácí svůj intimní charakter.</w:t>
      </w:r>
    </w:p>
    <w:p w:rsidR="008E59BA" w:rsidRPr="001746B0" w:rsidRDefault="00AD4573" w:rsidP="006D0E34">
      <w:pPr>
        <w:spacing w:line="360" w:lineRule="auto"/>
        <w:ind w:firstLine="708"/>
        <w:jc w:val="both"/>
        <w:rPr>
          <w:rFonts w:ascii="Arial" w:hAnsi="Arial" w:cs="Arial"/>
        </w:rPr>
      </w:pPr>
      <w:r w:rsidRPr="001746B0">
        <w:rPr>
          <w:rFonts w:ascii="Arial" w:hAnsi="Arial" w:cs="Arial"/>
        </w:rPr>
        <w:t>V opačném případě by bylo na místě se ptát</w:t>
      </w:r>
      <w:r w:rsidR="00B100C3" w:rsidRPr="00B100C3">
        <w:rPr>
          <w:rFonts w:ascii="Arial" w:hAnsi="Arial" w:cs="Arial"/>
        </w:rPr>
        <w:t xml:space="preserve"> </w:t>
      </w:r>
      <w:r w:rsidR="00B100C3" w:rsidRPr="001746B0">
        <w:rPr>
          <w:rFonts w:ascii="Arial" w:hAnsi="Arial" w:cs="Arial"/>
        </w:rPr>
        <w:t>spíše</w:t>
      </w:r>
      <w:r w:rsidRPr="001746B0">
        <w:rPr>
          <w:rFonts w:ascii="Arial" w:hAnsi="Arial" w:cs="Arial"/>
        </w:rPr>
        <w:t xml:space="preserve">: </w:t>
      </w:r>
      <w:r w:rsidR="006D0E34" w:rsidRPr="001746B0">
        <w:rPr>
          <w:rFonts w:ascii="Arial" w:hAnsi="Arial" w:cs="Arial"/>
        </w:rPr>
        <w:t>Existuje v intimitě prostor pro umění?</w:t>
      </w:r>
    </w:p>
    <w:p w:rsidR="00200710" w:rsidRPr="001746B0" w:rsidRDefault="00200710" w:rsidP="0048321E">
      <w:pPr>
        <w:spacing w:line="360" w:lineRule="auto"/>
        <w:rPr>
          <w:rFonts w:ascii="Arial" w:hAnsi="Arial" w:cs="Arial"/>
        </w:rPr>
      </w:pPr>
      <w:r w:rsidRPr="001746B0">
        <w:rPr>
          <w:rFonts w:ascii="Arial" w:hAnsi="Arial" w:cs="Arial"/>
        </w:rPr>
        <w:br w:type="page"/>
      </w:r>
    </w:p>
    <w:p w:rsidR="00DC3FFC" w:rsidRPr="001746B0" w:rsidRDefault="00DC3FFC" w:rsidP="0048321E">
      <w:pPr>
        <w:spacing w:line="360" w:lineRule="auto"/>
        <w:ind w:firstLine="720"/>
        <w:jc w:val="both"/>
        <w:rPr>
          <w:rFonts w:ascii="Arial" w:hAnsi="Arial" w:cs="Arial"/>
          <w:i/>
        </w:rPr>
      </w:pPr>
    </w:p>
    <w:p w:rsidR="00DC3FFC" w:rsidRDefault="00DC3FFC" w:rsidP="0048321E">
      <w:pPr>
        <w:spacing w:line="360" w:lineRule="auto"/>
        <w:ind w:firstLine="720"/>
        <w:jc w:val="both"/>
        <w:rPr>
          <w:rFonts w:ascii="Arial" w:hAnsi="Arial" w:cs="Arial"/>
          <w:i/>
        </w:rPr>
      </w:pPr>
    </w:p>
    <w:p w:rsidR="00F47304" w:rsidRDefault="00F47304" w:rsidP="0048321E">
      <w:pPr>
        <w:spacing w:line="360" w:lineRule="auto"/>
        <w:ind w:firstLine="720"/>
        <w:jc w:val="both"/>
        <w:rPr>
          <w:rFonts w:ascii="Arial" w:hAnsi="Arial" w:cs="Arial"/>
          <w:i/>
        </w:rPr>
      </w:pPr>
    </w:p>
    <w:p w:rsidR="00F47304" w:rsidRPr="001746B0" w:rsidRDefault="00F47304" w:rsidP="0048321E">
      <w:pPr>
        <w:spacing w:line="360" w:lineRule="auto"/>
        <w:ind w:firstLine="720"/>
        <w:jc w:val="both"/>
        <w:rPr>
          <w:rFonts w:ascii="Arial" w:hAnsi="Arial" w:cs="Arial"/>
          <w:i/>
        </w:rPr>
      </w:pPr>
    </w:p>
    <w:p w:rsidR="00DC3FFC" w:rsidRPr="001746B0" w:rsidRDefault="00DC3FFC" w:rsidP="0048321E">
      <w:pPr>
        <w:spacing w:line="360" w:lineRule="auto"/>
        <w:ind w:firstLine="720"/>
        <w:jc w:val="both"/>
        <w:rPr>
          <w:rFonts w:ascii="Arial" w:hAnsi="Arial" w:cs="Arial"/>
          <w:i/>
        </w:rPr>
      </w:pPr>
    </w:p>
    <w:p w:rsidR="00DC3FFC" w:rsidRPr="001746B0" w:rsidRDefault="00DC3FFC" w:rsidP="0048321E">
      <w:pPr>
        <w:spacing w:line="360" w:lineRule="auto"/>
        <w:ind w:firstLine="720"/>
        <w:jc w:val="both"/>
        <w:rPr>
          <w:rFonts w:ascii="Arial" w:hAnsi="Arial" w:cs="Arial"/>
          <w:i/>
        </w:rPr>
      </w:pPr>
    </w:p>
    <w:p w:rsidR="005A083E" w:rsidRPr="001746B0" w:rsidRDefault="00200710" w:rsidP="0048321E">
      <w:pPr>
        <w:spacing w:line="360" w:lineRule="auto"/>
        <w:ind w:firstLine="720"/>
        <w:jc w:val="both"/>
        <w:rPr>
          <w:rFonts w:ascii="Arial" w:hAnsi="Arial" w:cs="Arial"/>
          <w:i/>
        </w:rPr>
      </w:pPr>
      <w:r w:rsidRPr="001746B0">
        <w:rPr>
          <w:rFonts w:ascii="Arial" w:hAnsi="Arial" w:cs="Arial"/>
          <w:i/>
        </w:rPr>
        <w:t>„Je velmi nesnadné být moderním umělcem. Musí být docela v tomto světě a musí být zároveň pořád mimo něj. Musí jej žít a musí jej také vědět. Musí být docela ze své doby a musí být stále mimo ni. Být vidoucím a jít naslepo. Vyloučen ze společnosti a právě tam, kde tato společnost jde do budoucna. Je to velice těžké, ale to je právě to nezbytné.“</w:t>
      </w:r>
      <w:r w:rsidR="005A083E" w:rsidRPr="001746B0">
        <w:rPr>
          <w:rStyle w:val="Znakapoznpodarou"/>
          <w:i/>
          <w:color w:val="auto"/>
        </w:rPr>
        <w:footnoteReference w:id="51"/>
      </w:r>
    </w:p>
    <w:p w:rsidR="00200710" w:rsidRPr="001746B0" w:rsidRDefault="00200710" w:rsidP="0048321E">
      <w:pPr>
        <w:spacing w:line="360" w:lineRule="auto"/>
        <w:ind w:firstLine="720"/>
        <w:jc w:val="both"/>
        <w:rPr>
          <w:rFonts w:ascii="Arial" w:hAnsi="Arial" w:cs="Arial"/>
        </w:rPr>
      </w:pPr>
      <w:r w:rsidRPr="001746B0">
        <w:rPr>
          <w:rFonts w:ascii="Arial" w:hAnsi="Arial" w:cs="Arial"/>
        </w:rPr>
        <w:t>Jind</w:t>
      </w:r>
      <w:r w:rsidR="005A083E" w:rsidRPr="001746B0">
        <w:rPr>
          <w:rFonts w:ascii="Arial" w:hAnsi="Arial" w:cs="Arial"/>
        </w:rPr>
        <w:t>řich Chalupecký</w:t>
      </w:r>
    </w:p>
    <w:p w:rsidR="00200710" w:rsidRPr="001746B0" w:rsidRDefault="00200710" w:rsidP="0048321E">
      <w:pPr>
        <w:spacing w:line="360" w:lineRule="auto"/>
        <w:rPr>
          <w:rFonts w:ascii="Arial" w:hAnsi="Arial" w:cs="Arial"/>
        </w:rPr>
      </w:pPr>
    </w:p>
    <w:p w:rsidR="00915C8C" w:rsidRDefault="00915C8C">
      <w:pPr>
        <w:sectPr w:rsidR="00915C8C" w:rsidSect="00065848">
          <w:footerReference w:type="default" r:id="rId81"/>
          <w:pgSz w:w="11907" w:h="10206" w:orient="landscape"/>
          <w:pgMar w:top="1418" w:right="851" w:bottom="1418" w:left="1701" w:header="709" w:footer="567" w:gutter="0"/>
          <w:pgNumType w:fmt="numberInDash" w:start="1" w:chapSep="period"/>
          <w:cols w:space="708"/>
          <w:docGrid w:linePitch="360"/>
        </w:sectPr>
      </w:pPr>
    </w:p>
    <w:p w:rsidR="00AD5399" w:rsidRDefault="00AD5399">
      <w:pPr>
        <w:rPr>
          <w:rFonts w:ascii="Arial" w:hAnsi="Arial"/>
          <w:color w:val="262626" w:themeColor="text1" w:themeTint="D9"/>
          <w:sz w:val="28"/>
        </w:rPr>
      </w:pPr>
      <w:r>
        <w:lastRenderedPageBreak/>
        <w:br w:type="page"/>
      </w:r>
    </w:p>
    <w:p w:rsidR="00817DBB" w:rsidRDefault="00817DBB">
      <w:pPr>
        <w:rPr>
          <w:rFonts w:ascii="Arial" w:hAnsi="Arial"/>
          <w:color w:val="262626" w:themeColor="text1" w:themeTint="D9"/>
          <w:sz w:val="28"/>
        </w:rPr>
      </w:pPr>
      <w:r>
        <w:lastRenderedPageBreak/>
        <w:br w:type="page"/>
      </w:r>
    </w:p>
    <w:p w:rsidR="003D533E" w:rsidRPr="001746B0" w:rsidRDefault="003D2354" w:rsidP="00C55562">
      <w:pPr>
        <w:pStyle w:val="Bezmezer"/>
      </w:pPr>
      <w:r>
        <w:lastRenderedPageBreak/>
        <w:t>r</w:t>
      </w:r>
      <w:r w:rsidR="00200710" w:rsidRPr="001746B0">
        <w:t>esumé</w:t>
      </w:r>
    </w:p>
    <w:p w:rsidR="008353B9" w:rsidRPr="00C55562" w:rsidRDefault="008F1457" w:rsidP="00C55562">
      <w:pPr>
        <w:spacing w:before="240" w:after="100" w:afterAutospacing="1" w:line="360" w:lineRule="auto"/>
        <w:ind w:firstLine="567"/>
        <w:jc w:val="both"/>
        <w:rPr>
          <w:rFonts w:ascii="Arial" w:hAnsi="Arial" w:cs="Arial"/>
          <w:bCs/>
          <w:lang w:eastAsia="cs-CZ"/>
        </w:rPr>
      </w:pPr>
      <w:r w:rsidRPr="001746B0">
        <w:rPr>
          <w:rFonts w:ascii="Arial" w:hAnsi="Arial" w:cs="Arial"/>
          <w:bCs/>
          <w:lang w:eastAsia="cs-CZ"/>
        </w:rPr>
        <w:t>Doprovodný text této</w:t>
      </w:r>
      <w:r w:rsidR="008353B9" w:rsidRPr="001746B0">
        <w:rPr>
          <w:rFonts w:ascii="Arial" w:hAnsi="Arial" w:cs="Arial"/>
          <w:bCs/>
          <w:lang w:eastAsia="cs-CZ"/>
        </w:rPr>
        <w:t xml:space="preserve"> </w:t>
      </w:r>
      <w:r w:rsidRPr="001746B0">
        <w:rPr>
          <w:rFonts w:ascii="Arial" w:hAnsi="Arial" w:cs="Arial"/>
          <w:bCs/>
          <w:lang w:eastAsia="cs-CZ"/>
        </w:rPr>
        <w:t>diplomové</w:t>
      </w:r>
      <w:r w:rsidR="008353B9" w:rsidRPr="001746B0">
        <w:rPr>
          <w:rFonts w:ascii="Arial" w:hAnsi="Arial" w:cs="Arial"/>
          <w:bCs/>
          <w:lang w:eastAsia="cs-CZ"/>
        </w:rPr>
        <w:t xml:space="preserve"> práce popisuje vývoj umělecké tvorby, která má za úkol objasnit otázky z tematické oblasti intimity v kontextu výtvarného umění. V několika </w:t>
      </w:r>
      <w:r w:rsidRPr="001746B0">
        <w:rPr>
          <w:rFonts w:ascii="Arial" w:hAnsi="Arial" w:cs="Arial"/>
          <w:bCs/>
          <w:lang w:eastAsia="cs-CZ"/>
        </w:rPr>
        <w:t>kapitolách je</w:t>
      </w:r>
      <w:r w:rsidR="008353B9" w:rsidRPr="001746B0">
        <w:rPr>
          <w:rFonts w:ascii="Arial" w:hAnsi="Arial" w:cs="Arial"/>
          <w:bCs/>
          <w:lang w:eastAsia="cs-CZ"/>
        </w:rPr>
        <w:t xml:space="preserve"> téma intimního prostoru </w:t>
      </w:r>
      <w:r w:rsidRPr="001746B0">
        <w:rPr>
          <w:rFonts w:ascii="Arial" w:hAnsi="Arial" w:cs="Arial"/>
          <w:bCs/>
          <w:lang w:eastAsia="cs-CZ"/>
        </w:rPr>
        <w:t>popsáno</w:t>
      </w:r>
      <w:r w:rsidR="008353B9" w:rsidRPr="001746B0">
        <w:rPr>
          <w:rFonts w:ascii="Arial" w:hAnsi="Arial" w:cs="Arial"/>
          <w:bCs/>
          <w:lang w:eastAsia="cs-CZ"/>
        </w:rPr>
        <w:t xml:space="preserve"> z různých úhlů</w:t>
      </w:r>
      <w:r w:rsidRPr="001746B0">
        <w:rPr>
          <w:rFonts w:ascii="Arial" w:hAnsi="Arial" w:cs="Arial"/>
          <w:bCs/>
          <w:lang w:eastAsia="cs-CZ"/>
        </w:rPr>
        <w:t xml:space="preserve"> pohledu a posuzováno z různých hledisek</w:t>
      </w:r>
      <w:r w:rsidR="008353B9" w:rsidRPr="001746B0">
        <w:rPr>
          <w:rFonts w:ascii="Arial" w:hAnsi="Arial" w:cs="Arial"/>
          <w:bCs/>
          <w:lang w:eastAsia="cs-CZ"/>
        </w:rPr>
        <w:t xml:space="preserve">.  Jejich společným cílem </w:t>
      </w:r>
      <w:r w:rsidR="00951503" w:rsidRPr="001746B0">
        <w:rPr>
          <w:rFonts w:ascii="Arial" w:hAnsi="Arial" w:cs="Arial"/>
          <w:bCs/>
          <w:lang w:eastAsia="cs-CZ"/>
        </w:rPr>
        <w:t>je</w:t>
      </w:r>
      <w:r w:rsidRPr="001746B0">
        <w:rPr>
          <w:rFonts w:ascii="Arial" w:hAnsi="Arial" w:cs="Arial"/>
          <w:bCs/>
          <w:lang w:eastAsia="cs-CZ"/>
        </w:rPr>
        <w:t xml:space="preserve"> nalézt odpověď na otázku, zda existuje ve výtvarném umění prostor pro intimitu a zároveň umělecké hodnoty zůstaly zachovány. Předmět práce je posuzován nejen ze strany odborníků a mistrů malířství, ale především na základě praktického výzkumu vlastní malby, </w:t>
      </w:r>
      <w:r w:rsidR="00A501B4" w:rsidRPr="001746B0">
        <w:rPr>
          <w:rFonts w:ascii="Arial" w:hAnsi="Arial" w:cs="Arial"/>
          <w:bCs/>
          <w:lang w:eastAsia="cs-CZ"/>
        </w:rPr>
        <w:t>která je hlavní částí mojí diplomové práce.</w:t>
      </w:r>
      <w:r w:rsidR="008353B9" w:rsidRPr="001746B0">
        <w:rPr>
          <w:rFonts w:ascii="Arial" w:hAnsi="Arial" w:cs="Arial"/>
          <w:bCs/>
          <w:lang w:eastAsia="cs-CZ"/>
        </w:rPr>
        <w:t xml:space="preserve"> </w:t>
      </w:r>
    </w:p>
    <w:p w:rsidR="00200710" w:rsidRPr="00C55562" w:rsidRDefault="003D2354" w:rsidP="00C55562">
      <w:pPr>
        <w:pStyle w:val="Bezmezer"/>
      </w:pPr>
      <w:proofErr w:type="spellStart"/>
      <w:r w:rsidRPr="00C55562">
        <w:t>s</w:t>
      </w:r>
      <w:r w:rsidR="00200710" w:rsidRPr="00C55562">
        <w:t>ummary</w:t>
      </w:r>
      <w:proofErr w:type="spellEnd"/>
    </w:p>
    <w:p w:rsidR="00EA58E7" w:rsidRPr="001746B0" w:rsidRDefault="00A501B4" w:rsidP="009867A5">
      <w:pPr>
        <w:spacing w:before="240" w:line="360" w:lineRule="auto"/>
        <w:ind w:firstLine="567"/>
        <w:jc w:val="both"/>
        <w:rPr>
          <w:rFonts w:ascii="Arial" w:hAnsi="Arial" w:cs="Arial"/>
        </w:rPr>
      </w:pPr>
      <w:proofErr w:type="spellStart"/>
      <w:r w:rsidRPr="001746B0">
        <w:rPr>
          <w:rFonts w:ascii="Arial" w:hAnsi="Arial" w:cs="Arial"/>
        </w:rPr>
        <w:t>The</w:t>
      </w:r>
      <w:proofErr w:type="spellEnd"/>
      <w:r w:rsidRPr="001746B0">
        <w:rPr>
          <w:rFonts w:ascii="Arial" w:hAnsi="Arial" w:cs="Arial"/>
        </w:rPr>
        <w:t xml:space="preserve"> </w:t>
      </w:r>
      <w:proofErr w:type="spellStart"/>
      <w:r w:rsidRPr="001746B0">
        <w:rPr>
          <w:rFonts w:ascii="Arial" w:hAnsi="Arial" w:cs="Arial"/>
        </w:rPr>
        <w:t>accompanying</w:t>
      </w:r>
      <w:proofErr w:type="spellEnd"/>
      <w:r w:rsidRPr="001746B0">
        <w:rPr>
          <w:rFonts w:ascii="Arial" w:hAnsi="Arial" w:cs="Arial"/>
        </w:rPr>
        <w:t xml:space="preserve"> text </w:t>
      </w:r>
      <w:proofErr w:type="spellStart"/>
      <w:r w:rsidRPr="001746B0">
        <w:rPr>
          <w:rFonts w:ascii="Arial" w:hAnsi="Arial" w:cs="Arial"/>
        </w:rPr>
        <w:t>of</w:t>
      </w:r>
      <w:proofErr w:type="spellEnd"/>
      <w:r w:rsidRPr="001746B0">
        <w:rPr>
          <w:rFonts w:ascii="Arial" w:hAnsi="Arial" w:cs="Arial"/>
        </w:rPr>
        <w:t xml:space="preserve"> my </w:t>
      </w:r>
      <w:proofErr w:type="spellStart"/>
      <w:r w:rsidRPr="001746B0">
        <w:rPr>
          <w:rFonts w:ascii="Arial" w:hAnsi="Arial" w:cs="Arial"/>
        </w:rPr>
        <w:t>diploma</w:t>
      </w:r>
      <w:proofErr w:type="spellEnd"/>
      <w:r w:rsidRPr="001746B0">
        <w:rPr>
          <w:rFonts w:ascii="Arial" w:hAnsi="Arial" w:cs="Arial"/>
        </w:rPr>
        <w:t xml:space="preserve"> </w:t>
      </w:r>
      <w:proofErr w:type="spellStart"/>
      <w:r w:rsidRPr="001746B0">
        <w:rPr>
          <w:rFonts w:ascii="Arial" w:hAnsi="Arial" w:cs="Arial"/>
        </w:rPr>
        <w:t>work</w:t>
      </w:r>
      <w:proofErr w:type="spellEnd"/>
      <w:r w:rsidRPr="001746B0">
        <w:rPr>
          <w:rFonts w:ascii="Arial" w:hAnsi="Arial" w:cs="Arial"/>
        </w:rPr>
        <w:t xml:space="preserve"> </w:t>
      </w:r>
      <w:proofErr w:type="spellStart"/>
      <w:r w:rsidRPr="001746B0">
        <w:rPr>
          <w:rFonts w:ascii="Arial" w:hAnsi="Arial" w:cs="Arial"/>
        </w:rPr>
        <w:t>describes</w:t>
      </w:r>
      <w:proofErr w:type="spellEnd"/>
      <w:r w:rsidRPr="001746B0">
        <w:rPr>
          <w:rFonts w:ascii="Arial" w:hAnsi="Arial" w:cs="Arial"/>
        </w:rPr>
        <w:t xml:space="preserve"> </w:t>
      </w:r>
      <w:proofErr w:type="spellStart"/>
      <w:r w:rsidRPr="001746B0">
        <w:rPr>
          <w:rFonts w:ascii="Arial" w:hAnsi="Arial" w:cs="Arial"/>
        </w:rPr>
        <w:t>development</w:t>
      </w:r>
      <w:proofErr w:type="spellEnd"/>
      <w:r w:rsidRPr="001746B0">
        <w:rPr>
          <w:rFonts w:ascii="Arial" w:hAnsi="Arial" w:cs="Arial"/>
        </w:rPr>
        <w:t xml:space="preserve"> </w:t>
      </w:r>
      <w:proofErr w:type="spellStart"/>
      <w:r w:rsidRPr="001746B0">
        <w:rPr>
          <w:rFonts w:ascii="Arial" w:hAnsi="Arial" w:cs="Arial"/>
        </w:rPr>
        <w:t>of</w:t>
      </w:r>
      <w:proofErr w:type="spellEnd"/>
      <w:r w:rsidRPr="001746B0">
        <w:rPr>
          <w:rFonts w:ascii="Arial" w:hAnsi="Arial" w:cs="Arial"/>
        </w:rPr>
        <w:t xml:space="preserve"> </w:t>
      </w:r>
      <w:proofErr w:type="gramStart"/>
      <w:r w:rsidRPr="001746B0">
        <w:rPr>
          <w:rFonts w:ascii="Arial" w:hAnsi="Arial" w:cs="Arial"/>
        </w:rPr>
        <w:t>my</w:t>
      </w:r>
      <w:proofErr w:type="gramEnd"/>
      <w:r w:rsidRPr="001746B0">
        <w:rPr>
          <w:rFonts w:ascii="Arial" w:hAnsi="Arial" w:cs="Arial"/>
        </w:rPr>
        <w:t xml:space="preserve"> art </w:t>
      </w:r>
      <w:proofErr w:type="spellStart"/>
      <w:r w:rsidRPr="001746B0">
        <w:rPr>
          <w:rFonts w:ascii="Arial" w:hAnsi="Arial" w:cs="Arial"/>
        </w:rPr>
        <w:t>creation</w:t>
      </w:r>
      <w:proofErr w:type="spellEnd"/>
      <w:r w:rsidRPr="001746B0">
        <w:rPr>
          <w:rFonts w:ascii="Arial" w:hAnsi="Arial" w:cs="Arial"/>
        </w:rPr>
        <w:t xml:space="preserve"> </w:t>
      </w:r>
      <w:proofErr w:type="spellStart"/>
      <w:r w:rsidRPr="001746B0">
        <w:rPr>
          <w:rFonts w:ascii="Arial" w:hAnsi="Arial" w:cs="Arial"/>
        </w:rPr>
        <w:t>that</w:t>
      </w:r>
      <w:proofErr w:type="spellEnd"/>
      <w:r w:rsidRPr="001746B0">
        <w:rPr>
          <w:rFonts w:ascii="Arial" w:hAnsi="Arial" w:cs="Arial"/>
        </w:rPr>
        <w:t xml:space="preserve"> </w:t>
      </w:r>
      <w:proofErr w:type="spellStart"/>
      <w:r w:rsidRPr="001746B0">
        <w:rPr>
          <w:rFonts w:ascii="Arial" w:hAnsi="Arial" w:cs="Arial"/>
        </w:rPr>
        <w:t>have</w:t>
      </w:r>
      <w:proofErr w:type="spellEnd"/>
      <w:r w:rsidRPr="001746B0">
        <w:rPr>
          <w:rFonts w:ascii="Arial" w:hAnsi="Arial" w:cs="Arial"/>
        </w:rPr>
        <w:t xml:space="preserve"> </w:t>
      </w:r>
      <w:proofErr w:type="spellStart"/>
      <w:r w:rsidRPr="001746B0">
        <w:rPr>
          <w:rFonts w:ascii="Arial" w:hAnsi="Arial" w:cs="Arial"/>
        </w:rPr>
        <w:t>the</w:t>
      </w:r>
      <w:proofErr w:type="spellEnd"/>
      <w:r w:rsidRPr="001746B0">
        <w:rPr>
          <w:rFonts w:ascii="Arial" w:hAnsi="Arial" w:cs="Arial"/>
        </w:rPr>
        <w:t xml:space="preserve"> </w:t>
      </w:r>
      <w:proofErr w:type="spellStart"/>
      <w:r w:rsidRPr="001746B0">
        <w:rPr>
          <w:rFonts w:ascii="Arial" w:hAnsi="Arial" w:cs="Arial"/>
        </w:rPr>
        <w:t>task</w:t>
      </w:r>
      <w:proofErr w:type="spellEnd"/>
      <w:r w:rsidRPr="001746B0">
        <w:rPr>
          <w:rFonts w:ascii="Arial" w:hAnsi="Arial" w:cs="Arial"/>
        </w:rPr>
        <w:t xml:space="preserve"> </w:t>
      </w:r>
      <w:proofErr w:type="spellStart"/>
      <w:r w:rsidRPr="001746B0">
        <w:rPr>
          <w:rFonts w:ascii="Arial" w:hAnsi="Arial" w:cs="Arial"/>
        </w:rPr>
        <w:t>clarify</w:t>
      </w:r>
      <w:proofErr w:type="spellEnd"/>
      <w:r w:rsidRPr="001746B0">
        <w:rPr>
          <w:rFonts w:ascii="Arial" w:hAnsi="Arial" w:cs="Arial"/>
        </w:rPr>
        <w:t xml:space="preserve"> </w:t>
      </w:r>
      <w:proofErr w:type="spellStart"/>
      <w:r w:rsidRPr="001746B0">
        <w:rPr>
          <w:rFonts w:ascii="Arial" w:hAnsi="Arial" w:cs="Arial"/>
        </w:rPr>
        <w:t>questions</w:t>
      </w:r>
      <w:proofErr w:type="spellEnd"/>
      <w:r w:rsidRPr="001746B0">
        <w:rPr>
          <w:rFonts w:ascii="Arial" w:hAnsi="Arial" w:cs="Arial"/>
        </w:rPr>
        <w:t xml:space="preserve"> </w:t>
      </w:r>
      <w:proofErr w:type="spellStart"/>
      <w:r w:rsidRPr="001746B0">
        <w:rPr>
          <w:rFonts w:ascii="Arial" w:hAnsi="Arial" w:cs="Arial"/>
        </w:rPr>
        <w:t>intimate</w:t>
      </w:r>
      <w:proofErr w:type="spellEnd"/>
      <w:r w:rsidRPr="001746B0">
        <w:rPr>
          <w:rFonts w:ascii="Arial" w:hAnsi="Arial" w:cs="Arial"/>
        </w:rPr>
        <w:t xml:space="preserve"> </w:t>
      </w:r>
      <w:proofErr w:type="spellStart"/>
      <w:r w:rsidRPr="001746B0">
        <w:rPr>
          <w:rFonts w:ascii="Arial" w:hAnsi="Arial" w:cs="Arial"/>
        </w:rPr>
        <w:t>thematic</w:t>
      </w:r>
      <w:proofErr w:type="spellEnd"/>
      <w:r w:rsidRPr="001746B0">
        <w:rPr>
          <w:rFonts w:ascii="Arial" w:hAnsi="Arial" w:cs="Arial"/>
        </w:rPr>
        <w:t xml:space="preserve"> area in </w:t>
      </w:r>
      <w:proofErr w:type="spellStart"/>
      <w:r w:rsidRPr="001746B0">
        <w:rPr>
          <w:rFonts w:ascii="Arial" w:hAnsi="Arial" w:cs="Arial"/>
        </w:rPr>
        <w:t>the</w:t>
      </w:r>
      <w:proofErr w:type="spellEnd"/>
      <w:r w:rsidRPr="001746B0">
        <w:rPr>
          <w:rFonts w:ascii="Arial" w:hAnsi="Arial" w:cs="Arial"/>
        </w:rPr>
        <w:t xml:space="preserve"> </w:t>
      </w:r>
      <w:proofErr w:type="spellStart"/>
      <w:r w:rsidRPr="001746B0">
        <w:rPr>
          <w:rFonts w:ascii="Arial" w:hAnsi="Arial" w:cs="Arial"/>
        </w:rPr>
        <w:t>context</w:t>
      </w:r>
      <w:proofErr w:type="spellEnd"/>
      <w:r w:rsidRPr="001746B0">
        <w:rPr>
          <w:rFonts w:ascii="Arial" w:hAnsi="Arial" w:cs="Arial"/>
        </w:rPr>
        <w:t xml:space="preserve"> </w:t>
      </w:r>
      <w:proofErr w:type="spellStart"/>
      <w:r w:rsidRPr="001746B0">
        <w:rPr>
          <w:rFonts w:ascii="Arial" w:hAnsi="Arial" w:cs="Arial"/>
        </w:rPr>
        <w:t>of</w:t>
      </w:r>
      <w:proofErr w:type="spellEnd"/>
      <w:r w:rsidRPr="001746B0">
        <w:rPr>
          <w:rFonts w:ascii="Arial" w:hAnsi="Arial" w:cs="Arial"/>
        </w:rPr>
        <w:t xml:space="preserve"> fine </w:t>
      </w:r>
      <w:proofErr w:type="spellStart"/>
      <w:r w:rsidRPr="001746B0">
        <w:rPr>
          <w:rFonts w:ascii="Arial" w:hAnsi="Arial" w:cs="Arial"/>
        </w:rPr>
        <w:t>arts</w:t>
      </w:r>
      <w:proofErr w:type="spellEnd"/>
      <w:r w:rsidRPr="001746B0">
        <w:rPr>
          <w:rFonts w:ascii="Arial" w:hAnsi="Arial" w:cs="Arial"/>
        </w:rPr>
        <w:t xml:space="preserve">. In </w:t>
      </w:r>
      <w:proofErr w:type="spellStart"/>
      <w:r w:rsidRPr="001746B0">
        <w:rPr>
          <w:rFonts w:ascii="Arial" w:hAnsi="Arial" w:cs="Arial"/>
        </w:rPr>
        <w:t>the</w:t>
      </w:r>
      <w:proofErr w:type="spellEnd"/>
      <w:r w:rsidRPr="001746B0">
        <w:rPr>
          <w:rFonts w:ascii="Arial" w:hAnsi="Arial" w:cs="Arial"/>
        </w:rPr>
        <w:t xml:space="preserve"> </w:t>
      </w:r>
      <w:proofErr w:type="spellStart"/>
      <w:r w:rsidRPr="001746B0">
        <w:rPr>
          <w:rFonts w:ascii="Arial" w:hAnsi="Arial" w:cs="Arial"/>
        </w:rPr>
        <w:t>several</w:t>
      </w:r>
      <w:proofErr w:type="spellEnd"/>
      <w:r w:rsidRPr="001746B0">
        <w:rPr>
          <w:rFonts w:ascii="Arial" w:hAnsi="Arial" w:cs="Arial"/>
        </w:rPr>
        <w:t xml:space="preserve"> </w:t>
      </w:r>
      <w:proofErr w:type="spellStart"/>
      <w:r w:rsidRPr="001746B0">
        <w:rPr>
          <w:rFonts w:ascii="Arial" w:hAnsi="Arial" w:cs="Arial"/>
        </w:rPr>
        <w:t>chapters</w:t>
      </w:r>
      <w:proofErr w:type="spellEnd"/>
      <w:r w:rsidR="00815E02" w:rsidRPr="001746B0">
        <w:rPr>
          <w:rFonts w:ascii="Arial" w:hAnsi="Arial" w:cs="Arial"/>
        </w:rPr>
        <w:t xml:space="preserve"> </w:t>
      </w:r>
      <w:proofErr w:type="spellStart"/>
      <w:r w:rsidR="00815E02" w:rsidRPr="001746B0">
        <w:rPr>
          <w:rFonts w:ascii="Arial" w:hAnsi="Arial" w:cs="Arial"/>
        </w:rPr>
        <w:t>the</w:t>
      </w:r>
      <w:proofErr w:type="spellEnd"/>
      <w:r w:rsidR="00815E02" w:rsidRPr="001746B0">
        <w:rPr>
          <w:rFonts w:ascii="Arial" w:hAnsi="Arial" w:cs="Arial"/>
        </w:rPr>
        <w:t xml:space="preserve"> </w:t>
      </w:r>
      <w:proofErr w:type="spellStart"/>
      <w:r w:rsidR="00815E02" w:rsidRPr="001746B0">
        <w:rPr>
          <w:rFonts w:ascii="Arial" w:hAnsi="Arial" w:cs="Arial"/>
        </w:rPr>
        <w:t>theme</w:t>
      </w:r>
      <w:proofErr w:type="spellEnd"/>
      <w:r w:rsidR="00815E02" w:rsidRPr="001746B0">
        <w:rPr>
          <w:rFonts w:ascii="Arial" w:hAnsi="Arial" w:cs="Arial"/>
        </w:rPr>
        <w:t xml:space="preserve"> </w:t>
      </w:r>
      <w:proofErr w:type="spellStart"/>
      <w:r w:rsidR="00815E02" w:rsidRPr="001746B0">
        <w:rPr>
          <w:rFonts w:ascii="Arial" w:hAnsi="Arial" w:cs="Arial"/>
        </w:rPr>
        <w:t>Intimate</w:t>
      </w:r>
      <w:proofErr w:type="spellEnd"/>
      <w:r w:rsidR="00815E02" w:rsidRPr="001746B0">
        <w:rPr>
          <w:rFonts w:ascii="Arial" w:hAnsi="Arial" w:cs="Arial"/>
        </w:rPr>
        <w:t xml:space="preserve"> area </w:t>
      </w:r>
      <w:proofErr w:type="spellStart"/>
      <w:r w:rsidR="00815E02" w:rsidRPr="001746B0">
        <w:rPr>
          <w:rFonts w:ascii="Arial" w:hAnsi="Arial" w:cs="Arial"/>
        </w:rPr>
        <w:t>is</w:t>
      </w:r>
      <w:proofErr w:type="spellEnd"/>
      <w:r w:rsidR="00815E02" w:rsidRPr="001746B0">
        <w:rPr>
          <w:rFonts w:ascii="Arial" w:hAnsi="Arial" w:cs="Arial"/>
        </w:rPr>
        <w:t xml:space="preserve"> </w:t>
      </w:r>
      <w:proofErr w:type="spellStart"/>
      <w:r w:rsidR="00815E02" w:rsidRPr="001746B0">
        <w:rPr>
          <w:rFonts w:ascii="Arial" w:hAnsi="Arial" w:cs="Arial"/>
        </w:rPr>
        <w:t>described</w:t>
      </w:r>
      <w:proofErr w:type="spellEnd"/>
      <w:r w:rsidR="00815E02" w:rsidRPr="001746B0">
        <w:rPr>
          <w:rFonts w:ascii="Arial" w:hAnsi="Arial" w:cs="Arial"/>
        </w:rPr>
        <w:t xml:space="preserve"> </w:t>
      </w:r>
      <w:proofErr w:type="spellStart"/>
      <w:r w:rsidR="00815E02" w:rsidRPr="001746B0">
        <w:rPr>
          <w:rFonts w:ascii="Arial" w:hAnsi="Arial" w:cs="Arial"/>
        </w:rPr>
        <w:t>from</w:t>
      </w:r>
      <w:proofErr w:type="spellEnd"/>
      <w:r w:rsidR="00815E02" w:rsidRPr="001746B0">
        <w:rPr>
          <w:rFonts w:ascii="Arial" w:hAnsi="Arial" w:cs="Arial"/>
        </w:rPr>
        <w:t xml:space="preserve"> </w:t>
      </w:r>
      <w:proofErr w:type="spellStart"/>
      <w:r w:rsidR="00815E02" w:rsidRPr="001746B0">
        <w:rPr>
          <w:rFonts w:ascii="Arial" w:hAnsi="Arial" w:cs="Arial"/>
        </w:rPr>
        <w:t>different</w:t>
      </w:r>
      <w:proofErr w:type="spellEnd"/>
      <w:r w:rsidR="00815E02" w:rsidRPr="001746B0">
        <w:rPr>
          <w:rFonts w:ascii="Arial" w:hAnsi="Arial" w:cs="Arial"/>
        </w:rPr>
        <w:t xml:space="preserve"> </w:t>
      </w:r>
      <w:proofErr w:type="spellStart"/>
      <w:r w:rsidR="00815E02" w:rsidRPr="001746B0">
        <w:rPr>
          <w:rFonts w:ascii="Arial" w:hAnsi="Arial" w:cs="Arial"/>
        </w:rPr>
        <w:t>points</w:t>
      </w:r>
      <w:proofErr w:type="spellEnd"/>
      <w:r w:rsidR="00815E02" w:rsidRPr="001746B0">
        <w:rPr>
          <w:rFonts w:ascii="Arial" w:hAnsi="Arial" w:cs="Arial"/>
        </w:rPr>
        <w:t xml:space="preserve"> </w:t>
      </w:r>
      <w:proofErr w:type="spellStart"/>
      <w:r w:rsidR="00815E02" w:rsidRPr="001746B0">
        <w:rPr>
          <w:rFonts w:ascii="Arial" w:hAnsi="Arial" w:cs="Arial"/>
        </w:rPr>
        <w:t>of</w:t>
      </w:r>
      <w:proofErr w:type="spellEnd"/>
      <w:r w:rsidR="00815E02" w:rsidRPr="001746B0">
        <w:rPr>
          <w:rFonts w:ascii="Arial" w:hAnsi="Arial" w:cs="Arial"/>
        </w:rPr>
        <w:t xml:space="preserve"> </w:t>
      </w:r>
      <w:proofErr w:type="spellStart"/>
      <w:r w:rsidR="00815E02" w:rsidRPr="001746B0">
        <w:rPr>
          <w:rFonts w:ascii="Arial" w:hAnsi="Arial" w:cs="Arial"/>
        </w:rPr>
        <w:t>wiew</w:t>
      </w:r>
      <w:proofErr w:type="spellEnd"/>
      <w:r w:rsidR="00815E02" w:rsidRPr="001746B0">
        <w:rPr>
          <w:rFonts w:ascii="Arial" w:hAnsi="Arial" w:cs="Arial"/>
        </w:rPr>
        <w:t xml:space="preserve"> and </w:t>
      </w:r>
      <w:proofErr w:type="spellStart"/>
      <w:r w:rsidR="00815E02" w:rsidRPr="001746B0">
        <w:rPr>
          <w:rFonts w:ascii="Arial" w:hAnsi="Arial" w:cs="Arial"/>
        </w:rPr>
        <w:t>evaluated</w:t>
      </w:r>
      <w:proofErr w:type="spellEnd"/>
      <w:r w:rsidR="00815E02" w:rsidRPr="001746B0">
        <w:rPr>
          <w:rFonts w:ascii="Arial" w:hAnsi="Arial" w:cs="Arial"/>
        </w:rPr>
        <w:t xml:space="preserve"> </w:t>
      </w:r>
      <w:proofErr w:type="spellStart"/>
      <w:r w:rsidR="00815E02" w:rsidRPr="001746B0">
        <w:rPr>
          <w:rFonts w:ascii="Arial" w:hAnsi="Arial" w:cs="Arial"/>
        </w:rPr>
        <w:t>from</w:t>
      </w:r>
      <w:proofErr w:type="spellEnd"/>
      <w:r w:rsidR="00815E02" w:rsidRPr="001746B0">
        <w:rPr>
          <w:rFonts w:ascii="Arial" w:hAnsi="Arial" w:cs="Arial"/>
        </w:rPr>
        <w:t xml:space="preserve"> </w:t>
      </w:r>
      <w:proofErr w:type="spellStart"/>
      <w:r w:rsidR="00815E02" w:rsidRPr="001746B0">
        <w:rPr>
          <w:rFonts w:ascii="Arial" w:hAnsi="Arial" w:cs="Arial"/>
        </w:rPr>
        <w:t>various</w:t>
      </w:r>
      <w:proofErr w:type="spellEnd"/>
      <w:r w:rsidR="00815E02" w:rsidRPr="001746B0">
        <w:rPr>
          <w:rFonts w:ascii="Arial" w:hAnsi="Arial" w:cs="Arial"/>
        </w:rPr>
        <w:t xml:space="preserve"> </w:t>
      </w:r>
      <w:proofErr w:type="spellStart"/>
      <w:r w:rsidR="00815E02" w:rsidRPr="001746B0">
        <w:rPr>
          <w:rFonts w:ascii="Arial" w:hAnsi="Arial" w:cs="Arial"/>
        </w:rPr>
        <w:t>aspects</w:t>
      </w:r>
      <w:proofErr w:type="spellEnd"/>
      <w:r w:rsidR="00815E02" w:rsidRPr="001746B0">
        <w:rPr>
          <w:rFonts w:ascii="Arial" w:hAnsi="Arial" w:cs="Arial"/>
        </w:rPr>
        <w:t>.</w:t>
      </w:r>
      <w:r w:rsidRPr="001746B0">
        <w:rPr>
          <w:rFonts w:ascii="Arial" w:hAnsi="Arial" w:cs="Arial"/>
        </w:rPr>
        <w:t xml:space="preserve"> </w:t>
      </w:r>
      <w:proofErr w:type="spellStart"/>
      <w:r w:rsidR="00815E02" w:rsidRPr="001746B0">
        <w:rPr>
          <w:rFonts w:ascii="Arial" w:hAnsi="Arial" w:cs="Arial"/>
        </w:rPr>
        <w:t>The</w:t>
      </w:r>
      <w:proofErr w:type="spellEnd"/>
      <w:r w:rsidR="00815E02" w:rsidRPr="001746B0">
        <w:rPr>
          <w:rFonts w:ascii="Arial" w:hAnsi="Arial" w:cs="Arial"/>
        </w:rPr>
        <w:t xml:space="preserve"> </w:t>
      </w:r>
      <w:proofErr w:type="spellStart"/>
      <w:r w:rsidR="00815E02" w:rsidRPr="001746B0">
        <w:rPr>
          <w:rFonts w:ascii="Arial" w:hAnsi="Arial" w:cs="Arial"/>
        </w:rPr>
        <w:t>main</w:t>
      </w:r>
      <w:proofErr w:type="spellEnd"/>
      <w:r w:rsidR="00815E02" w:rsidRPr="001746B0">
        <w:rPr>
          <w:rFonts w:ascii="Arial" w:hAnsi="Arial" w:cs="Arial"/>
        </w:rPr>
        <w:t xml:space="preserve"> </w:t>
      </w:r>
      <w:proofErr w:type="spellStart"/>
      <w:r w:rsidR="00815E02" w:rsidRPr="001746B0">
        <w:rPr>
          <w:rFonts w:ascii="Arial" w:hAnsi="Arial" w:cs="Arial"/>
        </w:rPr>
        <w:t>aim</w:t>
      </w:r>
      <w:proofErr w:type="spellEnd"/>
      <w:r w:rsidR="00815E02" w:rsidRPr="001746B0">
        <w:rPr>
          <w:rFonts w:ascii="Arial" w:hAnsi="Arial" w:cs="Arial"/>
        </w:rPr>
        <w:t xml:space="preserve"> </w:t>
      </w:r>
      <w:proofErr w:type="spellStart"/>
      <w:r w:rsidR="00815E02" w:rsidRPr="001746B0">
        <w:rPr>
          <w:rFonts w:ascii="Arial" w:hAnsi="Arial" w:cs="Arial"/>
        </w:rPr>
        <w:t>is</w:t>
      </w:r>
      <w:proofErr w:type="spellEnd"/>
      <w:r w:rsidR="00815E02" w:rsidRPr="001746B0">
        <w:rPr>
          <w:rFonts w:ascii="Arial" w:hAnsi="Arial" w:cs="Arial"/>
        </w:rPr>
        <w:t xml:space="preserve"> </w:t>
      </w:r>
      <w:proofErr w:type="spellStart"/>
      <w:r w:rsidR="00815E02" w:rsidRPr="001746B0">
        <w:rPr>
          <w:rFonts w:ascii="Arial" w:hAnsi="Arial" w:cs="Arial"/>
        </w:rPr>
        <w:t>discover</w:t>
      </w:r>
      <w:proofErr w:type="spellEnd"/>
      <w:r w:rsidR="00815E02" w:rsidRPr="001746B0">
        <w:rPr>
          <w:rFonts w:ascii="Arial" w:hAnsi="Arial" w:cs="Arial"/>
        </w:rPr>
        <w:t xml:space="preserve"> </w:t>
      </w:r>
      <w:proofErr w:type="spellStart"/>
      <w:r w:rsidR="00815E02" w:rsidRPr="001746B0">
        <w:rPr>
          <w:rFonts w:ascii="Arial" w:hAnsi="Arial" w:cs="Arial"/>
        </w:rPr>
        <w:t>answer</w:t>
      </w:r>
      <w:proofErr w:type="spellEnd"/>
      <w:r w:rsidR="00815E02" w:rsidRPr="001746B0">
        <w:rPr>
          <w:rFonts w:ascii="Arial" w:hAnsi="Arial" w:cs="Arial"/>
        </w:rPr>
        <w:t xml:space="preserve"> to </w:t>
      </w:r>
      <w:proofErr w:type="spellStart"/>
      <w:r w:rsidR="00815E02" w:rsidRPr="001746B0">
        <w:rPr>
          <w:rFonts w:ascii="Arial" w:hAnsi="Arial" w:cs="Arial"/>
        </w:rPr>
        <w:t>guestion</w:t>
      </w:r>
      <w:proofErr w:type="spellEnd"/>
      <w:r w:rsidR="00815E02" w:rsidRPr="001746B0">
        <w:rPr>
          <w:rFonts w:ascii="Arial" w:hAnsi="Arial" w:cs="Arial"/>
        </w:rPr>
        <w:t xml:space="preserve"> </w:t>
      </w:r>
      <w:proofErr w:type="spellStart"/>
      <w:r w:rsidR="00815E02" w:rsidRPr="001746B0">
        <w:rPr>
          <w:rFonts w:ascii="Arial" w:hAnsi="Arial" w:cs="Arial"/>
        </w:rPr>
        <w:t>whether</w:t>
      </w:r>
      <w:proofErr w:type="spellEnd"/>
      <w:r w:rsidR="00815E02" w:rsidRPr="001746B0">
        <w:rPr>
          <w:rFonts w:ascii="Arial" w:hAnsi="Arial" w:cs="Arial"/>
        </w:rPr>
        <w:t xml:space="preserve"> </w:t>
      </w:r>
      <w:proofErr w:type="spellStart"/>
      <w:r w:rsidR="00815E02" w:rsidRPr="001746B0">
        <w:rPr>
          <w:rFonts w:ascii="Arial" w:hAnsi="Arial" w:cs="Arial"/>
        </w:rPr>
        <w:t>is</w:t>
      </w:r>
      <w:proofErr w:type="spellEnd"/>
      <w:r w:rsidR="00815E02" w:rsidRPr="001746B0">
        <w:rPr>
          <w:rFonts w:ascii="Arial" w:hAnsi="Arial" w:cs="Arial"/>
        </w:rPr>
        <w:t xml:space="preserve"> area </w:t>
      </w:r>
      <w:proofErr w:type="spellStart"/>
      <w:r w:rsidR="00815E02" w:rsidRPr="001746B0">
        <w:rPr>
          <w:rFonts w:ascii="Arial" w:hAnsi="Arial" w:cs="Arial"/>
        </w:rPr>
        <w:t>for</w:t>
      </w:r>
      <w:proofErr w:type="spellEnd"/>
      <w:r w:rsidR="00815E02" w:rsidRPr="001746B0">
        <w:rPr>
          <w:rFonts w:ascii="Arial" w:hAnsi="Arial" w:cs="Arial"/>
        </w:rPr>
        <w:t xml:space="preserve"> </w:t>
      </w:r>
      <w:proofErr w:type="spellStart"/>
      <w:r w:rsidR="00815E02" w:rsidRPr="001746B0">
        <w:rPr>
          <w:rFonts w:ascii="Arial" w:hAnsi="Arial" w:cs="Arial"/>
        </w:rPr>
        <w:t>intimacy</w:t>
      </w:r>
      <w:proofErr w:type="spellEnd"/>
      <w:r w:rsidR="00815E02" w:rsidRPr="001746B0">
        <w:rPr>
          <w:rFonts w:ascii="Arial" w:hAnsi="Arial" w:cs="Arial"/>
        </w:rPr>
        <w:t xml:space="preserve"> </w:t>
      </w:r>
      <w:proofErr w:type="spellStart"/>
      <w:r w:rsidR="00815E02" w:rsidRPr="001746B0">
        <w:rPr>
          <w:rFonts w:ascii="Arial" w:hAnsi="Arial" w:cs="Arial"/>
        </w:rPr>
        <w:t>exist</w:t>
      </w:r>
      <w:proofErr w:type="spellEnd"/>
      <w:r w:rsidR="00815E02" w:rsidRPr="001746B0">
        <w:rPr>
          <w:rFonts w:ascii="Arial" w:hAnsi="Arial" w:cs="Arial"/>
        </w:rPr>
        <w:t xml:space="preserve"> in </w:t>
      </w:r>
      <w:proofErr w:type="spellStart"/>
      <w:r w:rsidR="00815E02" w:rsidRPr="001746B0">
        <w:rPr>
          <w:rFonts w:ascii="Arial" w:hAnsi="Arial" w:cs="Arial"/>
        </w:rPr>
        <w:t>the</w:t>
      </w:r>
      <w:proofErr w:type="spellEnd"/>
      <w:r w:rsidR="00815E02" w:rsidRPr="001746B0">
        <w:rPr>
          <w:rFonts w:ascii="Arial" w:hAnsi="Arial" w:cs="Arial"/>
        </w:rPr>
        <w:t xml:space="preserve"> fine art and </w:t>
      </w:r>
      <w:proofErr w:type="spellStart"/>
      <w:r w:rsidR="00815E02" w:rsidRPr="001746B0">
        <w:rPr>
          <w:rFonts w:ascii="Arial" w:hAnsi="Arial" w:cs="Arial"/>
        </w:rPr>
        <w:t>concurrently</w:t>
      </w:r>
      <w:proofErr w:type="spellEnd"/>
      <w:r w:rsidR="00815E02" w:rsidRPr="001746B0">
        <w:rPr>
          <w:rFonts w:ascii="Arial" w:hAnsi="Arial" w:cs="Arial"/>
        </w:rPr>
        <w:t xml:space="preserve"> </w:t>
      </w:r>
      <w:proofErr w:type="spellStart"/>
      <w:r w:rsidR="00815E02" w:rsidRPr="001746B0">
        <w:rPr>
          <w:rFonts w:ascii="Arial" w:hAnsi="Arial" w:cs="Arial"/>
        </w:rPr>
        <w:t>the</w:t>
      </w:r>
      <w:proofErr w:type="spellEnd"/>
      <w:r w:rsidR="00815E02" w:rsidRPr="001746B0">
        <w:rPr>
          <w:rFonts w:ascii="Arial" w:hAnsi="Arial" w:cs="Arial"/>
        </w:rPr>
        <w:t xml:space="preserve"> </w:t>
      </w:r>
      <w:proofErr w:type="spellStart"/>
      <w:r w:rsidR="00815E02" w:rsidRPr="001746B0">
        <w:rPr>
          <w:rFonts w:ascii="Arial" w:hAnsi="Arial" w:cs="Arial"/>
        </w:rPr>
        <w:t>artistic</w:t>
      </w:r>
      <w:proofErr w:type="spellEnd"/>
      <w:r w:rsidR="00815E02" w:rsidRPr="001746B0">
        <w:rPr>
          <w:rFonts w:ascii="Arial" w:hAnsi="Arial" w:cs="Arial"/>
        </w:rPr>
        <w:t xml:space="preserve"> </w:t>
      </w:r>
      <w:proofErr w:type="spellStart"/>
      <w:r w:rsidR="00815E02" w:rsidRPr="001746B0">
        <w:rPr>
          <w:rFonts w:ascii="Arial" w:hAnsi="Arial" w:cs="Arial"/>
        </w:rPr>
        <w:t>values</w:t>
      </w:r>
      <w:proofErr w:type="spellEnd"/>
      <w:r w:rsidR="00815E02" w:rsidRPr="001746B0">
        <w:rPr>
          <w:rFonts w:ascii="Arial" w:hAnsi="Arial" w:cs="Arial"/>
        </w:rPr>
        <w:t xml:space="preserve"> </w:t>
      </w:r>
      <w:proofErr w:type="spellStart"/>
      <w:r w:rsidR="00815E02" w:rsidRPr="001746B0">
        <w:rPr>
          <w:rFonts w:ascii="Arial" w:hAnsi="Arial" w:cs="Arial"/>
        </w:rPr>
        <w:t>would</w:t>
      </w:r>
      <w:proofErr w:type="spellEnd"/>
      <w:r w:rsidR="00815E02" w:rsidRPr="001746B0">
        <w:rPr>
          <w:rFonts w:ascii="Arial" w:hAnsi="Arial" w:cs="Arial"/>
        </w:rPr>
        <w:t xml:space="preserve"> </w:t>
      </w:r>
      <w:proofErr w:type="spellStart"/>
      <w:r w:rsidR="00815E02" w:rsidRPr="001746B0">
        <w:rPr>
          <w:rFonts w:ascii="Arial" w:hAnsi="Arial" w:cs="Arial"/>
        </w:rPr>
        <w:t>be</w:t>
      </w:r>
      <w:proofErr w:type="spellEnd"/>
      <w:r w:rsidR="00815E02" w:rsidRPr="001746B0">
        <w:rPr>
          <w:rFonts w:ascii="Arial" w:hAnsi="Arial" w:cs="Arial"/>
        </w:rPr>
        <w:t xml:space="preserve"> </w:t>
      </w:r>
      <w:proofErr w:type="spellStart"/>
      <w:r w:rsidR="00815E02" w:rsidRPr="001746B0">
        <w:rPr>
          <w:rFonts w:ascii="Arial" w:hAnsi="Arial" w:cs="Arial"/>
        </w:rPr>
        <w:t>conserved</w:t>
      </w:r>
      <w:proofErr w:type="spellEnd"/>
      <w:r w:rsidR="00815E02" w:rsidRPr="001746B0">
        <w:rPr>
          <w:rFonts w:ascii="Arial" w:hAnsi="Arial" w:cs="Arial"/>
        </w:rPr>
        <w:t xml:space="preserve">. </w:t>
      </w:r>
      <w:proofErr w:type="spellStart"/>
      <w:r w:rsidR="00731B69" w:rsidRPr="001746B0">
        <w:rPr>
          <w:rFonts w:ascii="Arial" w:hAnsi="Arial" w:cs="Arial"/>
        </w:rPr>
        <w:t>Subject</w:t>
      </w:r>
      <w:proofErr w:type="spellEnd"/>
      <w:r w:rsidR="00731B69" w:rsidRPr="001746B0">
        <w:rPr>
          <w:rFonts w:ascii="Arial" w:hAnsi="Arial" w:cs="Arial"/>
        </w:rPr>
        <w:t xml:space="preserve"> </w:t>
      </w:r>
      <w:proofErr w:type="spellStart"/>
      <w:r w:rsidR="00731B69" w:rsidRPr="001746B0">
        <w:rPr>
          <w:rFonts w:ascii="Arial" w:hAnsi="Arial" w:cs="Arial"/>
        </w:rPr>
        <w:t>of</w:t>
      </w:r>
      <w:proofErr w:type="spellEnd"/>
      <w:r w:rsidR="00731B69" w:rsidRPr="001746B0">
        <w:rPr>
          <w:rFonts w:ascii="Arial" w:hAnsi="Arial" w:cs="Arial"/>
        </w:rPr>
        <w:t xml:space="preserve"> my </w:t>
      </w:r>
      <w:proofErr w:type="spellStart"/>
      <w:r w:rsidR="00731B69" w:rsidRPr="001746B0">
        <w:rPr>
          <w:rFonts w:ascii="Arial" w:hAnsi="Arial" w:cs="Arial"/>
        </w:rPr>
        <w:t>work</w:t>
      </w:r>
      <w:proofErr w:type="spellEnd"/>
      <w:r w:rsidR="00731B69" w:rsidRPr="001746B0">
        <w:rPr>
          <w:rFonts w:ascii="Arial" w:hAnsi="Arial" w:cs="Arial"/>
        </w:rPr>
        <w:t xml:space="preserve"> </w:t>
      </w:r>
      <w:proofErr w:type="spellStart"/>
      <w:r w:rsidR="00731B69" w:rsidRPr="001746B0">
        <w:rPr>
          <w:rFonts w:ascii="Arial" w:hAnsi="Arial" w:cs="Arial"/>
        </w:rPr>
        <w:t>is</w:t>
      </w:r>
      <w:proofErr w:type="spellEnd"/>
      <w:r w:rsidR="00731B69" w:rsidRPr="001746B0">
        <w:rPr>
          <w:rFonts w:ascii="Arial" w:hAnsi="Arial" w:cs="Arial"/>
        </w:rPr>
        <w:t xml:space="preserve"> </w:t>
      </w:r>
      <w:proofErr w:type="spellStart"/>
      <w:r w:rsidR="00731B69" w:rsidRPr="001746B0">
        <w:rPr>
          <w:rFonts w:ascii="Arial" w:hAnsi="Arial" w:cs="Arial"/>
        </w:rPr>
        <w:t>explored</w:t>
      </w:r>
      <w:proofErr w:type="spellEnd"/>
      <w:r w:rsidR="00731B69" w:rsidRPr="001746B0">
        <w:rPr>
          <w:rFonts w:ascii="Arial" w:hAnsi="Arial" w:cs="Arial"/>
        </w:rPr>
        <w:t xml:space="preserve"> not </w:t>
      </w:r>
      <w:proofErr w:type="spellStart"/>
      <w:r w:rsidR="00731B69" w:rsidRPr="001746B0">
        <w:rPr>
          <w:rFonts w:ascii="Arial" w:hAnsi="Arial" w:cs="Arial"/>
        </w:rPr>
        <w:t>only</w:t>
      </w:r>
      <w:proofErr w:type="spellEnd"/>
      <w:r w:rsidR="00731B69" w:rsidRPr="001746B0">
        <w:rPr>
          <w:rFonts w:ascii="Arial" w:hAnsi="Arial" w:cs="Arial"/>
        </w:rPr>
        <w:t xml:space="preserve"> </w:t>
      </w:r>
      <w:proofErr w:type="spellStart"/>
      <w:r w:rsidR="00731B69" w:rsidRPr="001746B0">
        <w:rPr>
          <w:rFonts w:ascii="Arial" w:hAnsi="Arial" w:cs="Arial"/>
        </w:rPr>
        <w:t>from</w:t>
      </w:r>
      <w:proofErr w:type="spellEnd"/>
      <w:r w:rsidR="00731B69" w:rsidRPr="001746B0">
        <w:rPr>
          <w:rFonts w:ascii="Arial" w:hAnsi="Arial" w:cs="Arial"/>
        </w:rPr>
        <w:t xml:space="preserve"> art </w:t>
      </w:r>
      <w:proofErr w:type="spellStart"/>
      <w:r w:rsidR="00731B69" w:rsidRPr="001746B0">
        <w:rPr>
          <w:rFonts w:ascii="Arial" w:hAnsi="Arial" w:cs="Arial"/>
        </w:rPr>
        <w:t>specialists</w:t>
      </w:r>
      <w:proofErr w:type="spellEnd"/>
      <w:r w:rsidR="00731B69" w:rsidRPr="001746B0">
        <w:rPr>
          <w:rFonts w:ascii="Arial" w:hAnsi="Arial" w:cs="Arial"/>
        </w:rPr>
        <w:t xml:space="preserve"> and </w:t>
      </w:r>
      <w:proofErr w:type="spellStart"/>
      <w:r w:rsidR="00731B69" w:rsidRPr="001746B0">
        <w:rPr>
          <w:rFonts w:ascii="Arial" w:hAnsi="Arial" w:cs="Arial"/>
        </w:rPr>
        <w:t>painting</w:t>
      </w:r>
      <w:proofErr w:type="spellEnd"/>
      <w:r w:rsidR="00731B69" w:rsidRPr="001746B0">
        <w:rPr>
          <w:rFonts w:ascii="Arial" w:hAnsi="Arial" w:cs="Arial"/>
        </w:rPr>
        <w:t xml:space="preserve"> </w:t>
      </w:r>
      <w:proofErr w:type="spellStart"/>
      <w:r w:rsidR="00731B69" w:rsidRPr="001746B0">
        <w:rPr>
          <w:rFonts w:ascii="Arial" w:hAnsi="Arial" w:cs="Arial"/>
        </w:rPr>
        <w:t>masters</w:t>
      </w:r>
      <w:proofErr w:type="spellEnd"/>
      <w:r w:rsidR="00731B69" w:rsidRPr="001746B0">
        <w:rPr>
          <w:rFonts w:ascii="Arial" w:hAnsi="Arial" w:cs="Arial"/>
        </w:rPr>
        <w:t xml:space="preserve"> </w:t>
      </w:r>
      <w:proofErr w:type="spellStart"/>
      <w:r w:rsidR="00731B69" w:rsidRPr="001746B0">
        <w:rPr>
          <w:rFonts w:ascii="Arial" w:hAnsi="Arial" w:cs="Arial"/>
        </w:rPr>
        <w:t>side</w:t>
      </w:r>
      <w:proofErr w:type="spellEnd"/>
      <w:r w:rsidR="00731B69" w:rsidRPr="001746B0">
        <w:rPr>
          <w:rFonts w:ascii="Arial" w:hAnsi="Arial" w:cs="Arial"/>
        </w:rPr>
        <w:t xml:space="preserve"> but </w:t>
      </w:r>
      <w:proofErr w:type="spellStart"/>
      <w:r w:rsidR="00731B69" w:rsidRPr="001746B0">
        <w:rPr>
          <w:rFonts w:ascii="Arial" w:hAnsi="Arial" w:cs="Arial"/>
        </w:rPr>
        <w:t>especially</w:t>
      </w:r>
      <w:proofErr w:type="spellEnd"/>
      <w:r w:rsidR="00731B69" w:rsidRPr="001746B0">
        <w:rPr>
          <w:rFonts w:ascii="Arial" w:hAnsi="Arial" w:cs="Arial"/>
        </w:rPr>
        <w:t xml:space="preserve"> </w:t>
      </w:r>
      <w:proofErr w:type="spellStart"/>
      <w:r w:rsidR="00731B69" w:rsidRPr="001746B0">
        <w:rPr>
          <w:rFonts w:ascii="Arial" w:hAnsi="Arial" w:cs="Arial"/>
        </w:rPr>
        <w:t>based</w:t>
      </w:r>
      <w:proofErr w:type="spellEnd"/>
      <w:r w:rsidR="00731B69" w:rsidRPr="001746B0">
        <w:rPr>
          <w:rFonts w:ascii="Arial" w:hAnsi="Arial" w:cs="Arial"/>
        </w:rPr>
        <w:t xml:space="preserve"> on </w:t>
      </w:r>
      <w:proofErr w:type="spellStart"/>
      <w:r w:rsidR="00731B69" w:rsidRPr="001746B0">
        <w:rPr>
          <w:rFonts w:ascii="Arial" w:hAnsi="Arial" w:cs="Arial"/>
        </w:rPr>
        <w:t>practical</w:t>
      </w:r>
      <w:proofErr w:type="spellEnd"/>
      <w:r w:rsidR="00731B69" w:rsidRPr="001746B0">
        <w:rPr>
          <w:rFonts w:ascii="Arial" w:hAnsi="Arial" w:cs="Arial"/>
        </w:rPr>
        <w:t xml:space="preserve"> </w:t>
      </w:r>
      <w:proofErr w:type="spellStart"/>
      <w:r w:rsidR="00731B69" w:rsidRPr="001746B0">
        <w:rPr>
          <w:rFonts w:ascii="Arial" w:hAnsi="Arial" w:cs="Arial"/>
        </w:rPr>
        <w:t>research</w:t>
      </w:r>
      <w:proofErr w:type="spellEnd"/>
      <w:r w:rsidR="00731B69" w:rsidRPr="001746B0">
        <w:rPr>
          <w:rFonts w:ascii="Arial" w:hAnsi="Arial" w:cs="Arial"/>
        </w:rPr>
        <w:t xml:space="preserve"> my </w:t>
      </w:r>
      <w:proofErr w:type="spellStart"/>
      <w:r w:rsidR="00731B69" w:rsidRPr="001746B0">
        <w:rPr>
          <w:rFonts w:ascii="Arial" w:hAnsi="Arial" w:cs="Arial"/>
        </w:rPr>
        <w:t>own</w:t>
      </w:r>
      <w:proofErr w:type="spellEnd"/>
      <w:r w:rsidR="00731B69" w:rsidRPr="001746B0">
        <w:rPr>
          <w:rFonts w:ascii="Arial" w:hAnsi="Arial" w:cs="Arial"/>
        </w:rPr>
        <w:t xml:space="preserve"> </w:t>
      </w:r>
      <w:proofErr w:type="spellStart"/>
      <w:r w:rsidR="00731B69" w:rsidRPr="001746B0">
        <w:rPr>
          <w:rFonts w:ascii="Arial" w:hAnsi="Arial" w:cs="Arial"/>
        </w:rPr>
        <w:t>paintings</w:t>
      </w:r>
      <w:proofErr w:type="spellEnd"/>
      <w:r w:rsidR="00731B69" w:rsidRPr="001746B0">
        <w:rPr>
          <w:rFonts w:ascii="Arial" w:hAnsi="Arial" w:cs="Arial"/>
        </w:rPr>
        <w:t xml:space="preserve">, </w:t>
      </w:r>
      <w:proofErr w:type="spellStart"/>
      <w:r w:rsidR="00731B69" w:rsidRPr="001746B0">
        <w:rPr>
          <w:rFonts w:ascii="Arial" w:hAnsi="Arial" w:cs="Arial"/>
        </w:rPr>
        <w:t>that</w:t>
      </w:r>
      <w:proofErr w:type="spellEnd"/>
      <w:r w:rsidR="00731B69" w:rsidRPr="001746B0">
        <w:rPr>
          <w:rFonts w:ascii="Arial" w:hAnsi="Arial" w:cs="Arial"/>
        </w:rPr>
        <w:t xml:space="preserve"> </w:t>
      </w:r>
      <w:proofErr w:type="spellStart"/>
      <w:r w:rsidR="00731B69" w:rsidRPr="001746B0">
        <w:rPr>
          <w:rFonts w:ascii="Arial" w:hAnsi="Arial" w:cs="Arial"/>
        </w:rPr>
        <w:t>is</w:t>
      </w:r>
      <w:proofErr w:type="spellEnd"/>
      <w:r w:rsidR="00731B69" w:rsidRPr="001746B0">
        <w:rPr>
          <w:rFonts w:ascii="Arial" w:hAnsi="Arial" w:cs="Arial"/>
        </w:rPr>
        <w:t xml:space="preserve"> </w:t>
      </w:r>
      <w:proofErr w:type="spellStart"/>
      <w:r w:rsidR="00731B69" w:rsidRPr="001746B0">
        <w:rPr>
          <w:rFonts w:ascii="Arial" w:hAnsi="Arial" w:cs="Arial"/>
        </w:rPr>
        <w:t>the</w:t>
      </w:r>
      <w:proofErr w:type="spellEnd"/>
      <w:r w:rsidR="00731B69" w:rsidRPr="001746B0">
        <w:rPr>
          <w:rFonts w:ascii="Arial" w:hAnsi="Arial" w:cs="Arial"/>
        </w:rPr>
        <w:t xml:space="preserve"> </w:t>
      </w:r>
      <w:proofErr w:type="spellStart"/>
      <w:r w:rsidR="00731B69" w:rsidRPr="001746B0">
        <w:rPr>
          <w:rFonts w:ascii="Arial" w:hAnsi="Arial" w:cs="Arial"/>
        </w:rPr>
        <w:t>main</w:t>
      </w:r>
      <w:proofErr w:type="spellEnd"/>
      <w:r w:rsidR="00731B69" w:rsidRPr="001746B0">
        <w:rPr>
          <w:rFonts w:ascii="Arial" w:hAnsi="Arial" w:cs="Arial"/>
        </w:rPr>
        <w:t xml:space="preserve"> part </w:t>
      </w:r>
      <w:proofErr w:type="spellStart"/>
      <w:r w:rsidR="00731B69" w:rsidRPr="001746B0">
        <w:rPr>
          <w:rFonts w:ascii="Arial" w:hAnsi="Arial" w:cs="Arial"/>
        </w:rPr>
        <w:t>of</w:t>
      </w:r>
      <w:proofErr w:type="spellEnd"/>
      <w:r w:rsidR="00731B69" w:rsidRPr="001746B0">
        <w:rPr>
          <w:rFonts w:ascii="Arial" w:hAnsi="Arial" w:cs="Arial"/>
        </w:rPr>
        <w:t xml:space="preserve"> </w:t>
      </w:r>
      <w:proofErr w:type="gramStart"/>
      <w:r w:rsidR="00731B69" w:rsidRPr="001746B0">
        <w:rPr>
          <w:rFonts w:ascii="Arial" w:hAnsi="Arial" w:cs="Arial"/>
        </w:rPr>
        <w:t>my</w:t>
      </w:r>
      <w:proofErr w:type="gramEnd"/>
      <w:r w:rsidR="00731B69" w:rsidRPr="001746B0">
        <w:rPr>
          <w:rFonts w:ascii="Arial" w:hAnsi="Arial" w:cs="Arial"/>
        </w:rPr>
        <w:t xml:space="preserve"> </w:t>
      </w:r>
      <w:proofErr w:type="spellStart"/>
      <w:r w:rsidR="00731B69" w:rsidRPr="001746B0">
        <w:rPr>
          <w:rFonts w:ascii="Arial" w:hAnsi="Arial" w:cs="Arial"/>
        </w:rPr>
        <w:t>diploma</w:t>
      </w:r>
      <w:proofErr w:type="spellEnd"/>
      <w:r w:rsidR="00731B69" w:rsidRPr="001746B0">
        <w:rPr>
          <w:rFonts w:ascii="Arial" w:hAnsi="Arial" w:cs="Arial"/>
        </w:rPr>
        <w:t xml:space="preserve"> </w:t>
      </w:r>
      <w:proofErr w:type="spellStart"/>
      <w:r w:rsidR="00731B69" w:rsidRPr="001746B0">
        <w:rPr>
          <w:rFonts w:ascii="Arial" w:hAnsi="Arial" w:cs="Arial"/>
        </w:rPr>
        <w:t>work</w:t>
      </w:r>
      <w:proofErr w:type="spellEnd"/>
      <w:r w:rsidR="00731B69" w:rsidRPr="001746B0">
        <w:rPr>
          <w:rFonts w:ascii="Arial" w:hAnsi="Arial" w:cs="Arial"/>
        </w:rPr>
        <w:t>.</w:t>
      </w:r>
    </w:p>
    <w:p w:rsidR="00AD5399" w:rsidRDefault="00AD5399">
      <w:pPr>
        <w:rPr>
          <w:rFonts w:ascii="Arial" w:hAnsi="Arial"/>
          <w:color w:val="262626" w:themeColor="text1" w:themeTint="D9"/>
          <w:sz w:val="28"/>
        </w:rPr>
      </w:pPr>
      <w:r>
        <w:br w:type="page"/>
      </w:r>
    </w:p>
    <w:p w:rsidR="00AD5399" w:rsidRDefault="00AD5399">
      <w:pPr>
        <w:rPr>
          <w:rFonts w:ascii="Arial" w:hAnsi="Arial"/>
          <w:color w:val="262626" w:themeColor="text1" w:themeTint="D9"/>
          <w:sz w:val="28"/>
        </w:rPr>
      </w:pPr>
      <w:r>
        <w:lastRenderedPageBreak/>
        <w:br w:type="page"/>
      </w:r>
    </w:p>
    <w:p w:rsidR="00200710" w:rsidRDefault="003D2354" w:rsidP="00F8235A">
      <w:pPr>
        <w:pStyle w:val="Bezmezer"/>
      </w:pPr>
      <w:r>
        <w:lastRenderedPageBreak/>
        <w:t>l</w:t>
      </w:r>
      <w:r w:rsidR="00D56573">
        <w:t>iteratura</w:t>
      </w:r>
    </w:p>
    <w:p w:rsidR="003D2354" w:rsidRDefault="003D2354" w:rsidP="003D2354"/>
    <w:p w:rsidR="00F47304" w:rsidRDefault="00F47304" w:rsidP="00F47304">
      <w:pPr>
        <w:spacing w:after="0" w:line="300" w:lineRule="atLeast"/>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 xml:space="preserve">GOMBRICH, E. </w:t>
      </w:r>
      <w:r w:rsidRPr="00F47304">
        <w:rPr>
          <w:rFonts w:ascii="Arial" w:eastAsia="Times New Roman" w:hAnsi="Arial" w:cs="Arial"/>
          <w:i/>
          <w:iCs/>
          <w:color w:val="262626" w:themeColor="text1" w:themeTint="D9"/>
          <w:lang w:eastAsia="cs-CZ"/>
        </w:rPr>
        <w:t>Příběh umění</w:t>
      </w:r>
      <w:r w:rsidRPr="00F47304">
        <w:rPr>
          <w:rFonts w:ascii="Arial" w:eastAsia="Times New Roman" w:hAnsi="Arial" w:cs="Arial"/>
          <w:color w:val="262626" w:themeColor="text1" w:themeTint="D9"/>
          <w:lang w:eastAsia="cs-CZ"/>
        </w:rPr>
        <w:t>. Vyd. v češtině 2. (</w:t>
      </w:r>
      <w:proofErr w:type="spellStart"/>
      <w:r w:rsidRPr="00F47304">
        <w:rPr>
          <w:rFonts w:ascii="Arial" w:eastAsia="Times New Roman" w:hAnsi="Arial" w:cs="Arial"/>
          <w:color w:val="262626" w:themeColor="text1" w:themeTint="D9"/>
          <w:lang w:eastAsia="cs-CZ"/>
        </w:rPr>
        <w:t>rev</w:t>
      </w:r>
      <w:proofErr w:type="spellEnd"/>
      <w:r w:rsidRPr="00F47304">
        <w:rPr>
          <w:rFonts w:ascii="Arial" w:eastAsia="Times New Roman" w:hAnsi="Arial" w:cs="Arial"/>
          <w:color w:val="262626" w:themeColor="text1" w:themeTint="D9"/>
          <w:lang w:eastAsia="cs-CZ"/>
        </w:rPr>
        <w:t>.), v Mladé frontě a Argu 1. Praha: Mladá fronta, 1997, 683 s. ISBN 8020406859.</w:t>
      </w:r>
    </w:p>
    <w:p w:rsidR="00F47304" w:rsidRDefault="00F47304" w:rsidP="00F47304">
      <w:pPr>
        <w:spacing w:after="0" w:line="300" w:lineRule="atLeast"/>
        <w:ind w:firstLine="708"/>
        <w:rPr>
          <w:rFonts w:ascii="Arial" w:eastAsia="Times New Roman" w:hAnsi="Arial" w:cs="Arial"/>
          <w:color w:val="262626" w:themeColor="text1" w:themeTint="D9"/>
          <w:lang w:eastAsia="cs-CZ"/>
        </w:rPr>
      </w:pPr>
    </w:p>
    <w:p w:rsidR="00F47304" w:rsidRDefault="00F47304" w:rsidP="00F47304">
      <w:pPr>
        <w:spacing w:after="0" w:line="300" w:lineRule="atLeast"/>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 xml:space="preserve">HESS, Barbara. </w:t>
      </w:r>
      <w:r w:rsidRPr="00F47304">
        <w:rPr>
          <w:rFonts w:ascii="Arial" w:eastAsia="Times New Roman" w:hAnsi="Arial" w:cs="Arial"/>
          <w:i/>
          <w:iCs/>
          <w:color w:val="262626" w:themeColor="text1" w:themeTint="D9"/>
          <w:lang w:eastAsia="cs-CZ"/>
        </w:rPr>
        <w:t>Abstraktní expresionismus</w:t>
      </w:r>
      <w:r w:rsidRPr="00F47304">
        <w:rPr>
          <w:rFonts w:ascii="Arial" w:eastAsia="Times New Roman" w:hAnsi="Arial" w:cs="Arial"/>
          <w:color w:val="262626" w:themeColor="text1" w:themeTint="D9"/>
          <w:lang w:eastAsia="cs-CZ"/>
        </w:rPr>
        <w:t xml:space="preserve">. Editor Uta </w:t>
      </w:r>
      <w:proofErr w:type="spellStart"/>
      <w:r w:rsidRPr="00F47304">
        <w:rPr>
          <w:rFonts w:ascii="Arial" w:eastAsia="Times New Roman" w:hAnsi="Arial" w:cs="Arial"/>
          <w:color w:val="262626" w:themeColor="text1" w:themeTint="D9"/>
          <w:lang w:eastAsia="cs-CZ"/>
        </w:rPr>
        <w:t>Grosenick</w:t>
      </w:r>
      <w:proofErr w:type="spellEnd"/>
      <w:r w:rsidRPr="00F47304">
        <w:rPr>
          <w:rFonts w:ascii="Arial" w:eastAsia="Times New Roman" w:hAnsi="Arial" w:cs="Arial"/>
          <w:color w:val="262626" w:themeColor="text1" w:themeTint="D9"/>
          <w:lang w:eastAsia="cs-CZ"/>
        </w:rPr>
        <w:t xml:space="preserve">. V Praze: </w:t>
      </w:r>
      <w:proofErr w:type="spellStart"/>
      <w:r w:rsidRPr="00F47304">
        <w:rPr>
          <w:rFonts w:ascii="Arial" w:eastAsia="Times New Roman" w:hAnsi="Arial" w:cs="Arial"/>
          <w:color w:val="262626" w:themeColor="text1" w:themeTint="D9"/>
          <w:lang w:eastAsia="cs-CZ"/>
        </w:rPr>
        <w:t>Slovart</w:t>
      </w:r>
      <w:proofErr w:type="spellEnd"/>
      <w:r w:rsidRPr="00F47304">
        <w:rPr>
          <w:rFonts w:ascii="Arial" w:eastAsia="Times New Roman" w:hAnsi="Arial" w:cs="Arial"/>
          <w:color w:val="262626" w:themeColor="text1" w:themeTint="D9"/>
          <w:lang w:eastAsia="cs-CZ"/>
        </w:rPr>
        <w:t xml:space="preserve">, 2006, 94 s. ISBN 80-720-9840-3. </w:t>
      </w:r>
    </w:p>
    <w:p w:rsidR="00F47304" w:rsidRDefault="00F47304" w:rsidP="00F47304">
      <w:pPr>
        <w:spacing w:after="0" w:line="300" w:lineRule="atLeast"/>
        <w:ind w:firstLine="708"/>
        <w:rPr>
          <w:rFonts w:ascii="Arial" w:eastAsia="Times New Roman" w:hAnsi="Arial" w:cs="Arial"/>
          <w:color w:val="262626" w:themeColor="text1" w:themeTint="D9"/>
          <w:lang w:eastAsia="cs-CZ"/>
        </w:rPr>
      </w:pPr>
    </w:p>
    <w:p w:rsidR="00F47304" w:rsidRPr="00F47304" w:rsidRDefault="00F47304" w:rsidP="00F47304">
      <w:pPr>
        <w:spacing w:after="0" w:line="300" w:lineRule="atLeast"/>
        <w:ind w:firstLine="708"/>
        <w:rPr>
          <w:rFonts w:ascii="Arial" w:eastAsia="Times New Roman" w:hAnsi="Arial" w:cs="Arial"/>
          <w:color w:val="262626" w:themeColor="text1" w:themeTint="D9"/>
          <w:lang w:eastAsia="cs-CZ"/>
        </w:rPr>
      </w:pPr>
      <w:r w:rsidRPr="00F47304">
        <w:rPr>
          <w:rFonts w:ascii="Arial" w:hAnsi="Arial" w:cs="Arial"/>
          <w:color w:val="262626" w:themeColor="text1" w:themeTint="D9"/>
        </w:rPr>
        <w:t xml:space="preserve">LAMAČ, Miroslav. </w:t>
      </w:r>
      <w:r w:rsidRPr="00F47304">
        <w:rPr>
          <w:rFonts w:ascii="Arial" w:hAnsi="Arial" w:cs="Arial"/>
          <w:i/>
          <w:color w:val="262626" w:themeColor="text1" w:themeTint="D9"/>
        </w:rPr>
        <w:t>Myšlenky moderních malířů</w:t>
      </w:r>
      <w:r w:rsidRPr="00F47304">
        <w:rPr>
          <w:rFonts w:ascii="Arial" w:hAnsi="Arial" w:cs="Arial"/>
          <w:color w:val="262626" w:themeColor="text1" w:themeTint="D9"/>
        </w:rPr>
        <w:t xml:space="preserve">. Praha: Odeon, 1989. </w:t>
      </w:r>
      <w:r>
        <w:rPr>
          <w:rFonts w:ascii="Arial" w:hAnsi="Arial" w:cs="Arial"/>
          <w:color w:val="262626" w:themeColor="text1" w:themeTint="D9"/>
        </w:rPr>
        <w:t>513s</w:t>
      </w:r>
      <w:r w:rsidRPr="00F47304">
        <w:rPr>
          <w:rFonts w:ascii="Arial" w:hAnsi="Arial" w:cs="Arial"/>
          <w:color w:val="262626" w:themeColor="text1" w:themeTint="D9"/>
        </w:rPr>
        <w:t>.</w:t>
      </w:r>
    </w:p>
    <w:p w:rsidR="00F47304" w:rsidRPr="003D2354" w:rsidRDefault="00F47304" w:rsidP="003D2354"/>
    <w:p w:rsidR="00666A37" w:rsidRDefault="00666A37" w:rsidP="00F47304">
      <w:pPr>
        <w:spacing w:after="0" w:line="360" w:lineRule="auto"/>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 xml:space="preserve">MACHALICKÝ, Jiří. </w:t>
      </w:r>
      <w:r w:rsidRPr="00F47304">
        <w:rPr>
          <w:rFonts w:ascii="Arial" w:eastAsia="Times New Roman" w:hAnsi="Arial" w:cs="Arial"/>
          <w:i/>
          <w:iCs/>
          <w:color w:val="262626" w:themeColor="text1" w:themeTint="D9"/>
          <w:lang w:eastAsia="cs-CZ"/>
        </w:rPr>
        <w:t xml:space="preserve">České ateliéry: 71 umělců současnosti = Czech </w:t>
      </w:r>
      <w:proofErr w:type="spellStart"/>
      <w:r w:rsidRPr="00F47304">
        <w:rPr>
          <w:rFonts w:ascii="Arial" w:eastAsia="Times New Roman" w:hAnsi="Arial" w:cs="Arial"/>
          <w:i/>
          <w:iCs/>
          <w:color w:val="262626" w:themeColor="text1" w:themeTint="D9"/>
          <w:lang w:eastAsia="cs-CZ"/>
        </w:rPr>
        <w:t>studios</w:t>
      </w:r>
      <w:proofErr w:type="spellEnd"/>
      <w:r w:rsidRPr="00F47304">
        <w:rPr>
          <w:rFonts w:ascii="Arial" w:eastAsia="Times New Roman" w:hAnsi="Arial" w:cs="Arial"/>
          <w:i/>
          <w:iCs/>
          <w:color w:val="262626" w:themeColor="text1" w:themeTint="D9"/>
          <w:lang w:eastAsia="cs-CZ"/>
        </w:rPr>
        <w:t xml:space="preserve"> : 71 </w:t>
      </w:r>
      <w:proofErr w:type="spellStart"/>
      <w:r w:rsidRPr="00F47304">
        <w:rPr>
          <w:rFonts w:ascii="Arial" w:eastAsia="Times New Roman" w:hAnsi="Arial" w:cs="Arial"/>
          <w:i/>
          <w:iCs/>
          <w:color w:val="262626" w:themeColor="text1" w:themeTint="D9"/>
          <w:lang w:eastAsia="cs-CZ"/>
        </w:rPr>
        <w:t>contemporary</w:t>
      </w:r>
      <w:proofErr w:type="spellEnd"/>
      <w:r w:rsidRPr="00F47304">
        <w:rPr>
          <w:rFonts w:ascii="Arial" w:eastAsia="Times New Roman" w:hAnsi="Arial" w:cs="Arial"/>
          <w:i/>
          <w:iCs/>
          <w:color w:val="262626" w:themeColor="text1" w:themeTint="D9"/>
          <w:lang w:eastAsia="cs-CZ"/>
        </w:rPr>
        <w:t xml:space="preserve"> </w:t>
      </w:r>
      <w:proofErr w:type="spellStart"/>
      <w:r w:rsidRPr="00F47304">
        <w:rPr>
          <w:rFonts w:ascii="Arial" w:eastAsia="Times New Roman" w:hAnsi="Arial" w:cs="Arial"/>
          <w:i/>
          <w:iCs/>
          <w:color w:val="262626" w:themeColor="text1" w:themeTint="D9"/>
          <w:lang w:eastAsia="cs-CZ"/>
        </w:rPr>
        <w:t>artists</w:t>
      </w:r>
      <w:proofErr w:type="spellEnd"/>
      <w:r w:rsidRPr="00F47304">
        <w:rPr>
          <w:rFonts w:ascii="Arial" w:eastAsia="Times New Roman" w:hAnsi="Arial" w:cs="Arial"/>
          <w:color w:val="262626" w:themeColor="text1" w:themeTint="D9"/>
          <w:lang w:eastAsia="cs-CZ"/>
        </w:rPr>
        <w:t xml:space="preserve">. 1. vyd. Praha: Art CZ, 2005, 519 s. ISBN 80-239-5528-4. </w:t>
      </w:r>
    </w:p>
    <w:p w:rsidR="00F47304" w:rsidRDefault="00F47304" w:rsidP="00F47304">
      <w:pPr>
        <w:spacing w:after="0" w:line="360" w:lineRule="auto"/>
        <w:ind w:firstLine="708"/>
        <w:rPr>
          <w:rFonts w:ascii="Arial" w:eastAsia="Times New Roman" w:hAnsi="Arial" w:cs="Arial"/>
          <w:color w:val="262626" w:themeColor="text1" w:themeTint="D9"/>
          <w:lang w:eastAsia="cs-CZ"/>
        </w:rPr>
      </w:pPr>
    </w:p>
    <w:p w:rsidR="00F47304" w:rsidRDefault="00F47304" w:rsidP="00F47304">
      <w:pPr>
        <w:spacing w:after="0" w:line="360" w:lineRule="auto"/>
        <w:ind w:firstLine="708"/>
        <w:rPr>
          <w:rFonts w:ascii="Arial" w:hAnsi="Arial" w:cs="Arial"/>
          <w:color w:val="262626" w:themeColor="text1" w:themeTint="D9"/>
        </w:rPr>
      </w:pPr>
      <w:r w:rsidRPr="00F47304">
        <w:rPr>
          <w:rFonts w:ascii="Arial" w:hAnsi="Arial" w:cs="Arial"/>
          <w:color w:val="262626" w:themeColor="text1" w:themeTint="D9"/>
        </w:rPr>
        <w:t xml:space="preserve">NAKONEČNÝ, Milan. </w:t>
      </w:r>
      <w:r w:rsidRPr="00F47304">
        <w:rPr>
          <w:rFonts w:ascii="Arial" w:hAnsi="Arial" w:cs="Arial"/>
          <w:i/>
          <w:iCs/>
          <w:color w:val="262626" w:themeColor="text1" w:themeTint="D9"/>
        </w:rPr>
        <w:t>Encyklopedie obecné psychologie</w:t>
      </w:r>
      <w:r w:rsidRPr="00F47304">
        <w:rPr>
          <w:rFonts w:ascii="Arial" w:hAnsi="Arial" w:cs="Arial"/>
          <w:color w:val="262626" w:themeColor="text1" w:themeTint="D9"/>
        </w:rPr>
        <w:t xml:space="preserve">. 2., </w:t>
      </w:r>
      <w:proofErr w:type="spellStart"/>
      <w:r w:rsidRPr="00F47304">
        <w:rPr>
          <w:rFonts w:ascii="Arial" w:hAnsi="Arial" w:cs="Arial"/>
          <w:color w:val="262626" w:themeColor="text1" w:themeTint="D9"/>
        </w:rPr>
        <w:t>rozš</w:t>
      </w:r>
      <w:proofErr w:type="spellEnd"/>
      <w:r w:rsidRPr="00F47304">
        <w:rPr>
          <w:rFonts w:ascii="Arial" w:hAnsi="Arial" w:cs="Arial"/>
          <w:color w:val="262626" w:themeColor="text1" w:themeTint="D9"/>
        </w:rPr>
        <w:t>. vyd., v Academii vyd. 1., (1. vyd. v nakl. Vodnář, 1995, pod názvem Lexikon psychologie). Praha: Academia, 1997, 437 s. ISBN 8020006257.</w:t>
      </w:r>
    </w:p>
    <w:p w:rsidR="00D56573" w:rsidRDefault="00D56573" w:rsidP="00F47304">
      <w:pPr>
        <w:spacing w:after="0" w:line="360" w:lineRule="auto"/>
        <w:ind w:firstLine="708"/>
        <w:rPr>
          <w:rFonts w:ascii="Arial" w:hAnsi="Arial" w:cs="Arial"/>
          <w:color w:val="262626" w:themeColor="text1" w:themeTint="D9"/>
        </w:rPr>
      </w:pPr>
    </w:p>
    <w:p w:rsidR="00D56573" w:rsidRPr="00F47304" w:rsidRDefault="00D56573" w:rsidP="00D56573">
      <w:pPr>
        <w:spacing w:after="0" w:line="300" w:lineRule="atLeast"/>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 xml:space="preserve">RENNER, Rolf </w:t>
      </w:r>
      <w:proofErr w:type="spellStart"/>
      <w:r w:rsidRPr="00F47304">
        <w:rPr>
          <w:rFonts w:ascii="Arial" w:eastAsia="Times New Roman" w:hAnsi="Arial" w:cs="Arial"/>
          <w:color w:val="262626" w:themeColor="text1" w:themeTint="D9"/>
          <w:lang w:eastAsia="cs-CZ"/>
        </w:rPr>
        <w:t>Günter</w:t>
      </w:r>
      <w:proofErr w:type="spellEnd"/>
      <w:r w:rsidRPr="00F47304">
        <w:rPr>
          <w:rFonts w:ascii="Arial" w:eastAsia="Times New Roman" w:hAnsi="Arial" w:cs="Arial"/>
          <w:color w:val="262626" w:themeColor="text1" w:themeTint="D9"/>
          <w:lang w:eastAsia="cs-CZ"/>
        </w:rPr>
        <w:t xml:space="preserve"> a Michael </w:t>
      </w:r>
      <w:proofErr w:type="spellStart"/>
      <w:r w:rsidRPr="00F47304">
        <w:rPr>
          <w:rFonts w:ascii="Arial" w:eastAsia="Times New Roman" w:hAnsi="Arial" w:cs="Arial"/>
          <w:color w:val="262626" w:themeColor="text1" w:themeTint="D9"/>
          <w:lang w:eastAsia="cs-CZ"/>
        </w:rPr>
        <w:t>Hulse</w:t>
      </w:r>
      <w:proofErr w:type="spellEnd"/>
      <w:r w:rsidRPr="00F47304">
        <w:rPr>
          <w:rFonts w:ascii="Arial" w:eastAsia="Times New Roman" w:hAnsi="Arial" w:cs="Arial"/>
          <w:color w:val="262626" w:themeColor="text1" w:themeTint="D9"/>
          <w:lang w:eastAsia="cs-CZ"/>
        </w:rPr>
        <w:t xml:space="preserve"> ENGLISH TRANSLATION. </w:t>
      </w:r>
      <w:r w:rsidRPr="00F47304">
        <w:rPr>
          <w:rFonts w:ascii="Arial" w:eastAsia="Times New Roman" w:hAnsi="Arial" w:cs="Arial"/>
          <w:i/>
          <w:iCs/>
          <w:color w:val="262626" w:themeColor="text1" w:themeTint="D9"/>
          <w:lang w:eastAsia="cs-CZ"/>
        </w:rPr>
        <w:t xml:space="preserve">Edward </w:t>
      </w:r>
      <w:proofErr w:type="spellStart"/>
      <w:r w:rsidRPr="00F47304">
        <w:rPr>
          <w:rFonts w:ascii="Arial" w:eastAsia="Times New Roman" w:hAnsi="Arial" w:cs="Arial"/>
          <w:i/>
          <w:iCs/>
          <w:color w:val="262626" w:themeColor="text1" w:themeTint="D9"/>
          <w:lang w:eastAsia="cs-CZ"/>
        </w:rPr>
        <w:t>Hopper</w:t>
      </w:r>
      <w:proofErr w:type="spellEnd"/>
      <w:r w:rsidRPr="00F47304">
        <w:rPr>
          <w:rFonts w:ascii="Arial" w:eastAsia="Times New Roman" w:hAnsi="Arial" w:cs="Arial"/>
          <w:i/>
          <w:iCs/>
          <w:color w:val="262626" w:themeColor="text1" w:themeTint="D9"/>
          <w:lang w:eastAsia="cs-CZ"/>
        </w:rPr>
        <w:t xml:space="preserve">, 1882-1967: </w:t>
      </w:r>
      <w:proofErr w:type="spellStart"/>
      <w:r w:rsidRPr="00F47304">
        <w:rPr>
          <w:rFonts w:ascii="Arial" w:eastAsia="Times New Roman" w:hAnsi="Arial" w:cs="Arial"/>
          <w:i/>
          <w:iCs/>
          <w:color w:val="262626" w:themeColor="text1" w:themeTint="D9"/>
          <w:lang w:eastAsia="cs-CZ"/>
        </w:rPr>
        <w:t>transformation</w:t>
      </w:r>
      <w:proofErr w:type="spellEnd"/>
      <w:r w:rsidRPr="00F47304">
        <w:rPr>
          <w:rFonts w:ascii="Arial" w:eastAsia="Times New Roman" w:hAnsi="Arial" w:cs="Arial"/>
          <w:i/>
          <w:iCs/>
          <w:color w:val="262626" w:themeColor="text1" w:themeTint="D9"/>
          <w:lang w:eastAsia="cs-CZ"/>
        </w:rPr>
        <w:t xml:space="preserve"> </w:t>
      </w:r>
      <w:proofErr w:type="spellStart"/>
      <w:r w:rsidRPr="00F47304">
        <w:rPr>
          <w:rFonts w:ascii="Arial" w:eastAsia="Times New Roman" w:hAnsi="Arial" w:cs="Arial"/>
          <w:i/>
          <w:iCs/>
          <w:color w:val="262626" w:themeColor="text1" w:themeTint="D9"/>
          <w:lang w:eastAsia="cs-CZ"/>
        </w:rPr>
        <w:t>of</w:t>
      </w:r>
      <w:proofErr w:type="spellEnd"/>
      <w:r w:rsidRPr="00F47304">
        <w:rPr>
          <w:rFonts w:ascii="Arial" w:eastAsia="Times New Roman" w:hAnsi="Arial" w:cs="Arial"/>
          <w:i/>
          <w:iCs/>
          <w:color w:val="262626" w:themeColor="text1" w:themeTint="D9"/>
          <w:lang w:eastAsia="cs-CZ"/>
        </w:rPr>
        <w:t xml:space="preserve"> </w:t>
      </w:r>
      <w:proofErr w:type="spellStart"/>
      <w:r w:rsidRPr="00F47304">
        <w:rPr>
          <w:rFonts w:ascii="Arial" w:eastAsia="Times New Roman" w:hAnsi="Arial" w:cs="Arial"/>
          <w:i/>
          <w:iCs/>
          <w:color w:val="262626" w:themeColor="text1" w:themeTint="D9"/>
          <w:lang w:eastAsia="cs-CZ"/>
        </w:rPr>
        <w:t>the</w:t>
      </w:r>
      <w:proofErr w:type="spellEnd"/>
      <w:r w:rsidRPr="00F47304">
        <w:rPr>
          <w:rFonts w:ascii="Arial" w:eastAsia="Times New Roman" w:hAnsi="Arial" w:cs="Arial"/>
          <w:i/>
          <w:iCs/>
          <w:color w:val="262626" w:themeColor="text1" w:themeTint="D9"/>
          <w:lang w:eastAsia="cs-CZ"/>
        </w:rPr>
        <w:t xml:space="preserve"> </w:t>
      </w:r>
      <w:proofErr w:type="spellStart"/>
      <w:r w:rsidRPr="00F47304">
        <w:rPr>
          <w:rFonts w:ascii="Arial" w:eastAsia="Times New Roman" w:hAnsi="Arial" w:cs="Arial"/>
          <w:i/>
          <w:iCs/>
          <w:color w:val="262626" w:themeColor="text1" w:themeTint="D9"/>
          <w:lang w:eastAsia="cs-CZ"/>
        </w:rPr>
        <w:t>real</w:t>
      </w:r>
      <w:proofErr w:type="spellEnd"/>
      <w:r w:rsidRPr="00F47304">
        <w:rPr>
          <w:rFonts w:ascii="Arial" w:eastAsia="Times New Roman" w:hAnsi="Arial" w:cs="Arial"/>
          <w:color w:val="262626" w:themeColor="text1" w:themeTint="D9"/>
          <w:lang w:eastAsia="cs-CZ"/>
        </w:rPr>
        <w:t xml:space="preserve">. </w:t>
      </w:r>
      <w:proofErr w:type="spellStart"/>
      <w:r w:rsidRPr="00F47304">
        <w:rPr>
          <w:rFonts w:ascii="Arial" w:eastAsia="Times New Roman" w:hAnsi="Arial" w:cs="Arial"/>
          <w:color w:val="262626" w:themeColor="text1" w:themeTint="D9"/>
          <w:lang w:eastAsia="cs-CZ"/>
        </w:rPr>
        <w:t>Köln</w:t>
      </w:r>
      <w:proofErr w:type="spellEnd"/>
      <w:r w:rsidRPr="00F47304">
        <w:rPr>
          <w:rFonts w:ascii="Arial" w:eastAsia="Times New Roman" w:hAnsi="Arial" w:cs="Arial"/>
          <w:color w:val="262626" w:themeColor="text1" w:themeTint="D9"/>
          <w:lang w:eastAsia="cs-CZ"/>
        </w:rPr>
        <w:t xml:space="preserve">: </w:t>
      </w:r>
      <w:proofErr w:type="spellStart"/>
      <w:r w:rsidRPr="00F47304">
        <w:rPr>
          <w:rFonts w:ascii="Arial" w:eastAsia="Times New Roman" w:hAnsi="Arial" w:cs="Arial"/>
          <w:color w:val="262626" w:themeColor="text1" w:themeTint="D9"/>
          <w:lang w:eastAsia="cs-CZ"/>
        </w:rPr>
        <w:t>Taschen</w:t>
      </w:r>
      <w:proofErr w:type="spellEnd"/>
      <w:r w:rsidRPr="00F47304">
        <w:rPr>
          <w:rFonts w:ascii="Arial" w:eastAsia="Times New Roman" w:hAnsi="Arial" w:cs="Arial"/>
          <w:color w:val="262626" w:themeColor="text1" w:themeTint="D9"/>
          <w:lang w:eastAsia="cs-CZ"/>
        </w:rPr>
        <w:t xml:space="preserve">. ISBN 978-383-6531-504. </w:t>
      </w:r>
    </w:p>
    <w:p w:rsidR="00F47304" w:rsidRDefault="00F47304" w:rsidP="00D56573">
      <w:pPr>
        <w:spacing w:after="0" w:line="360" w:lineRule="auto"/>
        <w:rPr>
          <w:rFonts w:ascii="Arial" w:hAnsi="Arial" w:cs="Arial"/>
          <w:color w:val="262626" w:themeColor="text1" w:themeTint="D9"/>
        </w:rPr>
      </w:pPr>
    </w:p>
    <w:p w:rsidR="00F47304" w:rsidRPr="00F47304" w:rsidRDefault="00F47304" w:rsidP="00F47304">
      <w:pPr>
        <w:spacing w:after="0" w:line="240" w:lineRule="auto"/>
        <w:ind w:firstLine="708"/>
        <w:rPr>
          <w:rFonts w:ascii="Arial" w:eastAsia="Times New Roman" w:hAnsi="Arial" w:cs="Arial"/>
          <w:color w:val="262626" w:themeColor="text1" w:themeTint="D9"/>
          <w:lang w:eastAsia="cs-CZ"/>
        </w:rPr>
      </w:pPr>
      <w:r w:rsidRPr="00F47304">
        <w:rPr>
          <w:rFonts w:ascii="Arial" w:hAnsi="Arial" w:cs="Arial"/>
          <w:color w:val="262626" w:themeColor="text1" w:themeTint="D9"/>
        </w:rPr>
        <w:lastRenderedPageBreak/>
        <w:t xml:space="preserve">ROTHKO, Mark. </w:t>
      </w:r>
      <w:r w:rsidRPr="00F47304">
        <w:rPr>
          <w:rFonts w:ascii="Arial" w:hAnsi="Arial" w:cs="Arial"/>
          <w:i/>
          <w:iCs/>
          <w:color w:val="262626" w:themeColor="text1" w:themeTint="D9"/>
        </w:rPr>
        <w:t>Umělcova skutečnost</w:t>
      </w:r>
      <w:r w:rsidRPr="00F47304">
        <w:rPr>
          <w:rFonts w:ascii="Arial" w:hAnsi="Arial" w:cs="Arial"/>
          <w:color w:val="262626" w:themeColor="text1" w:themeTint="D9"/>
        </w:rPr>
        <w:t xml:space="preserve">. Vyd. 1. Editor Stanislav Kolíbal. Praha: </w:t>
      </w:r>
      <w:proofErr w:type="spellStart"/>
      <w:r w:rsidRPr="00F47304">
        <w:rPr>
          <w:rFonts w:ascii="Arial" w:hAnsi="Arial" w:cs="Arial"/>
          <w:color w:val="262626" w:themeColor="text1" w:themeTint="D9"/>
        </w:rPr>
        <w:t>Arbor</w:t>
      </w:r>
      <w:proofErr w:type="spellEnd"/>
      <w:r w:rsidRPr="00F47304">
        <w:rPr>
          <w:rFonts w:ascii="Arial" w:hAnsi="Arial" w:cs="Arial"/>
          <w:color w:val="262626" w:themeColor="text1" w:themeTint="D9"/>
        </w:rPr>
        <w:t xml:space="preserve"> vitae, 2008, 101 s. De </w:t>
      </w:r>
      <w:proofErr w:type="spellStart"/>
      <w:proofErr w:type="gramStart"/>
      <w:r w:rsidRPr="00F47304">
        <w:rPr>
          <w:rFonts w:ascii="Arial" w:hAnsi="Arial" w:cs="Arial"/>
          <w:color w:val="262626" w:themeColor="text1" w:themeTint="D9"/>
        </w:rPr>
        <w:t>arte</w:t>
      </w:r>
      <w:proofErr w:type="spellEnd"/>
      <w:proofErr w:type="gramEnd"/>
      <w:r w:rsidRPr="00F47304">
        <w:rPr>
          <w:rFonts w:ascii="Arial" w:hAnsi="Arial" w:cs="Arial"/>
          <w:color w:val="262626" w:themeColor="text1" w:themeTint="D9"/>
        </w:rPr>
        <w:t>. ISBN 978-80-87164-05-1.</w:t>
      </w:r>
      <w:r w:rsidRPr="00F47304">
        <w:rPr>
          <w:rFonts w:ascii="Arial" w:eastAsia="Times New Roman" w:hAnsi="Arial" w:cs="Arial"/>
          <w:color w:val="262626" w:themeColor="text1" w:themeTint="D9"/>
          <w:lang w:eastAsia="cs-CZ"/>
        </w:rPr>
        <w:t xml:space="preserve"> </w:t>
      </w:r>
    </w:p>
    <w:p w:rsidR="00D56573" w:rsidRDefault="00D56573" w:rsidP="00D56573">
      <w:pPr>
        <w:spacing w:after="0" w:line="360" w:lineRule="auto"/>
        <w:ind w:firstLine="708"/>
        <w:rPr>
          <w:rFonts w:ascii="Arial" w:hAnsi="Arial" w:cs="Arial"/>
          <w:color w:val="262626" w:themeColor="text1" w:themeTint="D9"/>
        </w:rPr>
      </w:pPr>
    </w:p>
    <w:p w:rsidR="00803274" w:rsidRDefault="00803274" w:rsidP="00D56573">
      <w:pPr>
        <w:spacing w:after="0" w:line="360" w:lineRule="auto"/>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 xml:space="preserve">SILLAMY, Norbert. </w:t>
      </w:r>
      <w:r w:rsidRPr="00F47304">
        <w:rPr>
          <w:rFonts w:ascii="Arial" w:eastAsia="Times New Roman" w:hAnsi="Arial" w:cs="Arial"/>
          <w:i/>
          <w:iCs/>
          <w:color w:val="262626" w:themeColor="text1" w:themeTint="D9"/>
          <w:lang w:eastAsia="cs-CZ"/>
        </w:rPr>
        <w:t>Psychologický slovník</w:t>
      </w:r>
      <w:r w:rsidRPr="00F47304">
        <w:rPr>
          <w:rFonts w:ascii="Arial" w:eastAsia="Times New Roman" w:hAnsi="Arial" w:cs="Arial"/>
          <w:color w:val="262626" w:themeColor="text1" w:themeTint="D9"/>
          <w:lang w:eastAsia="cs-CZ"/>
        </w:rPr>
        <w:t xml:space="preserve">. 1. vyd. Olomouc: Univerzita Palackého v Olomouci, 2001, 246 s. ISBN 8024402491. </w:t>
      </w:r>
    </w:p>
    <w:p w:rsidR="00D56573" w:rsidRDefault="00D56573" w:rsidP="00D56573">
      <w:pPr>
        <w:spacing w:after="0" w:line="360" w:lineRule="auto"/>
        <w:ind w:firstLine="708"/>
        <w:rPr>
          <w:rFonts w:ascii="Arial" w:eastAsia="Times New Roman" w:hAnsi="Arial" w:cs="Arial"/>
          <w:color w:val="262626" w:themeColor="text1" w:themeTint="D9"/>
          <w:lang w:eastAsia="cs-CZ"/>
        </w:rPr>
      </w:pPr>
    </w:p>
    <w:p w:rsidR="00D56573" w:rsidRDefault="00D56573" w:rsidP="00D56573">
      <w:pPr>
        <w:spacing w:after="0" w:line="300" w:lineRule="atLeast"/>
        <w:ind w:firstLine="708"/>
        <w:rPr>
          <w:rFonts w:ascii="Arial" w:eastAsia="Times New Roman" w:hAnsi="Arial" w:cs="Arial"/>
          <w:color w:val="262626" w:themeColor="text1" w:themeTint="D9"/>
          <w:lang w:eastAsia="cs-CZ"/>
        </w:rPr>
      </w:pPr>
      <w:r w:rsidRPr="00F47304">
        <w:rPr>
          <w:rFonts w:ascii="Arial" w:eastAsia="Times New Roman" w:hAnsi="Arial" w:cs="Arial"/>
          <w:i/>
          <w:iCs/>
          <w:color w:val="262626" w:themeColor="text1" w:themeTint="D9"/>
          <w:lang w:eastAsia="cs-CZ"/>
        </w:rPr>
        <w:t xml:space="preserve">Vladimír Havlík - Soft </w:t>
      </w:r>
      <w:proofErr w:type="spellStart"/>
      <w:r w:rsidRPr="00F47304">
        <w:rPr>
          <w:rFonts w:ascii="Arial" w:eastAsia="Times New Roman" w:hAnsi="Arial" w:cs="Arial"/>
          <w:i/>
          <w:iCs/>
          <w:color w:val="262626" w:themeColor="text1" w:themeTint="D9"/>
          <w:lang w:eastAsia="cs-CZ"/>
        </w:rPr>
        <w:t>spirit</w:t>
      </w:r>
      <w:proofErr w:type="spellEnd"/>
      <w:r w:rsidRPr="00F47304">
        <w:rPr>
          <w:rFonts w:ascii="Arial" w:eastAsia="Times New Roman" w:hAnsi="Arial" w:cs="Arial"/>
          <w:i/>
          <w:iCs/>
          <w:color w:val="262626" w:themeColor="text1" w:themeTint="D9"/>
          <w:lang w:eastAsia="cs-CZ"/>
        </w:rPr>
        <w:t xml:space="preserve"> (1977-2006): [publikace k výstavám: Dům umění města Brna, 6.9.-</w:t>
      </w:r>
      <w:proofErr w:type="gramStart"/>
      <w:r w:rsidRPr="00F47304">
        <w:rPr>
          <w:rFonts w:ascii="Arial" w:eastAsia="Times New Roman" w:hAnsi="Arial" w:cs="Arial"/>
          <w:i/>
          <w:iCs/>
          <w:color w:val="262626" w:themeColor="text1" w:themeTint="D9"/>
          <w:lang w:eastAsia="cs-CZ"/>
        </w:rPr>
        <w:t>15.10.2006</w:t>
      </w:r>
      <w:proofErr w:type="gramEnd"/>
      <w:r w:rsidRPr="00F47304">
        <w:rPr>
          <w:rFonts w:ascii="Arial" w:eastAsia="Times New Roman" w:hAnsi="Arial" w:cs="Arial"/>
          <w:i/>
          <w:iCs/>
          <w:color w:val="262626" w:themeColor="text1" w:themeTint="D9"/>
          <w:lang w:eastAsia="cs-CZ"/>
        </w:rPr>
        <w:t xml:space="preserve"> ; Muzeum umění Olomouc - Muzeum moderního umění, 18.1.-25.3.2007]</w:t>
      </w:r>
      <w:r w:rsidRPr="00F47304">
        <w:rPr>
          <w:rFonts w:ascii="Arial" w:eastAsia="Times New Roman" w:hAnsi="Arial" w:cs="Arial"/>
          <w:color w:val="262626" w:themeColor="text1" w:themeTint="D9"/>
          <w:lang w:eastAsia="cs-CZ"/>
        </w:rPr>
        <w:t xml:space="preserve">. Brno: Dům umění města Brna, 2006. ISBN 80-700-9151-7. </w:t>
      </w:r>
    </w:p>
    <w:p w:rsidR="00D86FC7" w:rsidRPr="00F47304" w:rsidRDefault="00D86FC7" w:rsidP="00D56573">
      <w:pPr>
        <w:spacing w:after="0" w:line="300" w:lineRule="atLeast"/>
        <w:ind w:firstLine="708"/>
        <w:rPr>
          <w:rFonts w:ascii="Arial" w:eastAsia="Times New Roman" w:hAnsi="Arial" w:cs="Arial"/>
          <w:color w:val="262626" w:themeColor="text1" w:themeTint="D9"/>
          <w:lang w:eastAsia="cs-CZ"/>
        </w:rPr>
      </w:pPr>
    </w:p>
    <w:p w:rsidR="00D56573" w:rsidRDefault="00D56573" w:rsidP="00D56573">
      <w:pPr>
        <w:spacing w:after="0" w:line="360" w:lineRule="auto"/>
        <w:ind w:firstLine="708"/>
        <w:rPr>
          <w:rFonts w:ascii="Arial" w:eastAsia="Times New Roman" w:hAnsi="Arial" w:cs="Arial"/>
          <w:color w:val="262626" w:themeColor="text1" w:themeTint="D9"/>
          <w:lang w:eastAsia="cs-CZ"/>
        </w:rPr>
      </w:pPr>
    </w:p>
    <w:p w:rsidR="00D56573" w:rsidRPr="00D86FC7" w:rsidRDefault="00D56573" w:rsidP="00D86FC7">
      <w:pPr>
        <w:pStyle w:val="Bezmezer"/>
        <w:rPr>
          <w:rFonts w:cs="Arial"/>
          <w:szCs w:val="28"/>
          <w:lang w:eastAsia="cs-CZ"/>
        </w:rPr>
      </w:pPr>
      <w:r w:rsidRPr="00D86FC7">
        <w:rPr>
          <w:rFonts w:cs="Arial"/>
          <w:szCs w:val="28"/>
          <w:lang w:eastAsia="cs-CZ"/>
        </w:rPr>
        <w:t>diplomové práce</w:t>
      </w:r>
    </w:p>
    <w:p w:rsidR="005A083E" w:rsidRPr="00F47304" w:rsidRDefault="005A083E" w:rsidP="00797544">
      <w:pPr>
        <w:spacing w:after="0" w:line="240" w:lineRule="auto"/>
        <w:rPr>
          <w:rFonts w:ascii="Arial" w:eastAsia="Times New Roman" w:hAnsi="Arial" w:cs="Arial"/>
          <w:color w:val="262626" w:themeColor="text1" w:themeTint="D9"/>
          <w:lang w:eastAsia="cs-CZ"/>
        </w:rPr>
      </w:pPr>
    </w:p>
    <w:p w:rsidR="005A083E" w:rsidRPr="00F47304" w:rsidRDefault="005A083E" w:rsidP="00D56573">
      <w:pPr>
        <w:spacing w:after="0" w:line="240" w:lineRule="auto"/>
        <w:ind w:firstLine="708"/>
        <w:rPr>
          <w:rFonts w:ascii="Arial" w:eastAsia="Times New Roman" w:hAnsi="Arial" w:cs="Arial"/>
          <w:color w:val="262626" w:themeColor="text1" w:themeTint="D9"/>
          <w:lang w:eastAsia="cs-CZ"/>
        </w:rPr>
      </w:pPr>
      <w:r w:rsidRPr="00F47304">
        <w:rPr>
          <w:rFonts w:ascii="Arial" w:hAnsi="Arial" w:cs="Arial"/>
          <w:color w:val="262626" w:themeColor="text1" w:themeTint="D9"/>
        </w:rPr>
        <w:t>PETRŮ, Marianna.</w:t>
      </w:r>
      <w:r w:rsidRPr="00F47304">
        <w:rPr>
          <w:rFonts w:ascii="Arial" w:hAnsi="Arial" w:cs="Arial"/>
          <w:i/>
          <w:color w:val="262626" w:themeColor="text1" w:themeTint="D9"/>
        </w:rPr>
        <w:t xml:space="preserve"> Bod zlomu. Kdy je obraz dokončen: Doprovodný text k diplomové práci</w:t>
      </w:r>
      <w:r w:rsidRPr="00F47304">
        <w:rPr>
          <w:rFonts w:ascii="Arial" w:hAnsi="Arial" w:cs="Arial"/>
          <w:color w:val="262626" w:themeColor="text1" w:themeTint="D9"/>
        </w:rPr>
        <w:t>. Brno: Masarykova univerzita, Fakulta pedagogická, Katedra výtvarné výchovy, 2011. 83 l.</w:t>
      </w:r>
    </w:p>
    <w:p w:rsidR="00136D19" w:rsidRDefault="00136D19" w:rsidP="00D64F8A">
      <w:pPr>
        <w:spacing w:after="0" w:line="360" w:lineRule="auto"/>
        <w:rPr>
          <w:rFonts w:ascii="Arial" w:hAnsi="Arial" w:cs="Arial"/>
          <w:color w:val="262626" w:themeColor="text1" w:themeTint="D9"/>
        </w:rPr>
      </w:pPr>
      <w:r w:rsidRPr="00F47304">
        <w:rPr>
          <w:rFonts w:ascii="Arial" w:hAnsi="Arial" w:cs="Arial"/>
          <w:color w:val="262626" w:themeColor="text1" w:themeTint="D9"/>
        </w:rPr>
        <w:t xml:space="preserve"> </w:t>
      </w:r>
    </w:p>
    <w:p w:rsidR="00D56573" w:rsidRPr="00D56573" w:rsidRDefault="00D56573" w:rsidP="00D56573">
      <w:pPr>
        <w:spacing w:after="0" w:line="360" w:lineRule="auto"/>
        <w:ind w:firstLine="708"/>
        <w:rPr>
          <w:rFonts w:ascii="Arial" w:hAnsi="Arial" w:cs="Arial"/>
          <w:color w:val="262626" w:themeColor="text1" w:themeTint="D9"/>
        </w:rPr>
      </w:pPr>
      <w:r w:rsidRPr="00D56573">
        <w:rPr>
          <w:rFonts w:ascii="Arial" w:hAnsi="Arial" w:cs="Arial"/>
          <w:color w:val="262626" w:themeColor="text1" w:themeTint="D9"/>
        </w:rPr>
        <w:t xml:space="preserve">WERNEROVÁ, Andrea. </w:t>
      </w:r>
      <w:r w:rsidRPr="00D56573">
        <w:rPr>
          <w:rFonts w:ascii="Arial" w:hAnsi="Arial" w:cs="Arial"/>
          <w:i/>
          <w:iCs/>
          <w:color w:val="262626" w:themeColor="text1" w:themeTint="D9"/>
        </w:rPr>
        <w:t>Souvislosti mezi kvalitou vztahu s rodiči v dětství a kvalitou prožívání partnerských vztahů v dospělosti z perspektivy teorie citové vazby</w:t>
      </w:r>
      <w:r w:rsidRPr="00D56573">
        <w:rPr>
          <w:rFonts w:ascii="Arial" w:hAnsi="Arial" w:cs="Arial"/>
          <w:color w:val="262626" w:themeColor="text1" w:themeTint="D9"/>
        </w:rPr>
        <w:t xml:space="preserve">. </w:t>
      </w:r>
      <w:proofErr w:type="spellStart"/>
      <w:r w:rsidRPr="00D56573">
        <w:rPr>
          <w:rFonts w:ascii="Arial" w:hAnsi="Arial" w:cs="Arial"/>
          <w:color w:val="262626" w:themeColor="text1" w:themeTint="D9"/>
        </w:rPr>
        <w:t>brno</w:t>
      </w:r>
      <w:proofErr w:type="spellEnd"/>
      <w:r w:rsidRPr="00D56573">
        <w:rPr>
          <w:rFonts w:ascii="Arial" w:hAnsi="Arial" w:cs="Arial"/>
          <w:color w:val="262626" w:themeColor="text1" w:themeTint="D9"/>
        </w:rPr>
        <w:t>, 2012. Diplomová práce. Masarykova univerzita, Filozofická fakulta</w:t>
      </w:r>
    </w:p>
    <w:p w:rsidR="00F455CE" w:rsidRPr="00F47304" w:rsidRDefault="00F455CE" w:rsidP="00380E04">
      <w:pPr>
        <w:spacing w:after="0" w:line="300" w:lineRule="atLeast"/>
        <w:rPr>
          <w:rFonts w:ascii="Arial" w:eastAsia="Times New Roman" w:hAnsi="Arial" w:cs="Arial"/>
          <w:color w:val="262626" w:themeColor="text1" w:themeTint="D9"/>
          <w:lang w:eastAsia="cs-CZ"/>
        </w:rPr>
      </w:pPr>
    </w:p>
    <w:p w:rsidR="00EC063E" w:rsidRDefault="00EC063E" w:rsidP="00380E04">
      <w:pPr>
        <w:spacing w:after="0" w:line="300" w:lineRule="atLeast"/>
        <w:rPr>
          <w:rFonts w:ascii="Arial" w:eastAsia="Times New Roman" w:hAnsi="Arial" w:cs="Arial"/>
          <w:color w:val="262626" w:themeColor="text1" w:themeTint="D9"/>
          <w:lang w:eastAsia="cs-CZ"/>
        </w:rPr>
      </w:pPr>
    </w:p>
    <w:p w:rsidR="00D86FC7" w:rsidRDefault="00D86FC7" w:rsidP="00380E04">
      <w:pPr>
        <w:spacing w:after="0" w:line="300" w:lineRule="atLeast"/>
        <w:rPr>
          <w:rFonts w:ascii="Arial" w:eastAsia="Times New Roman" w:hAnsi="Arial" w:cs="Arial"/>
          <w:color w:val="262626" w:themeColor="text1" w:themeTint="D9"/>
          <w:lang w:eastAsia="cs-CZ"/>
        </w:rPr>
      </w:pPr>
    </w:p>
    <w:p w:rsidR="00D56573" w:rsidRPr="00D86FC7" w:rsidRDefault="00D56573" w:rsidP="00D86FC7">
      <w:pPr>
        <w:pStyle w:val="Bezmezer"/>
        <w:rPr>
          <w:rFonts w:cs="Arial"/>
          <w:szCs w:val="28"/>
        </w:rPr>
      </w:pPr>
      <w:r w:rsidRPr="00D86FC7">
        <w:rPr>
          <w:rFonts w:cs="Arial"/>
          <w:szCs w:val="28"/>
        </w:rPr>
        <w:lastRenderedPageBreak/>
        <w:t>periodika</w:t>
      </w:r>
    </w:p>
    <w:p w:rsidR="00D56573" w:rsidRPr="00D56573" w:rsidRDefault="00D56573" w:rsidP="00D56573">
      <w:pPr>
        <w:rPr>
          <w:lang w:eastAsia="cs-CZ"/>
        </w:rPr>
      </w:pPr>
    </w:p>
    <w:p w:rsidR="00D56573" w:rsidRDefault="009B562D" w:rsidP="00D56573">
      <w:pPr>
        <w:spacing w:after="0" w:line="300" w:lineRule="atLeast"/>
        <w:ind w:firstLine="708"/>
        <w:rPr>
          <w:rFonts w:ascii="Arial" w:eastAsia="Times New Roman" w:hAnsi="Arial" w:cs="Arial"/>
          <w:color w:val="262626" w:themeColor="text1" w:themeTint="D9"/>
          <w:lang w:eastAsia="cs-CZ"/>
        </w:rPr>
      </w:pPr>
      <w:r w:rsidRPr="00F47304">
        <w:rPr>
          <w:rFonts w:ascii="Arial" w:eastAsia="Times New Roman" w:hAnsi="Arial" w:cs="Arial"/>
          <w:i/>
          <w:iCs/>
          <w:color w:val="262626" w:themeColor="text1" w:themeTint="D9"/>
          <w:lang w:eastAsia="cs-CZ"/>
        </w:rPr>
        <w:t>Fotograf: časopis pro fotografii a vizuální kulturu/</w:t>
      </w:r>
      <w:r w:rsidRPr="00F47304">
        <w:rPr>
          <w:rFonts w:ascii="Arial" w:eastAsia="Times New Roman" w:hAnsi="Arial" w:cs="Arial"/>
          <w:color w:val="262626" w:themeColor="text1" w:themeTint="D9"/>
          <w:lang w:eastAsia="cs-CZ"/>
        </w:rPr>
        <w:t xml:space="preserve">. Praha: </w:t>
      </w:r>
      <w:proofErr w:type="spellStart"/>
      <w:r w:rsidRPr="00F47304">
        <w:rPr>
          <w:rFonts w:ascii="Arial" w:eastAsia="Times New Roman" w:hAnsi="Arial" w:cs="Arial"/>
          <w:color w:val="262626" w:themeColor="text1" w:themeTint="D9"/>
          <w:lang w:eastAsia="cs-CZ"/>
        </w:rPr>
        <w:t>Mediagate</w:t>
      </w:r>
      <w:proofErr w:type="spellEnd"/>
      <w:r w:rsidRPr="00F47304">
        <w:rPr>
          <w:rFonts w:ascii="Arial" w:eastAsia="Times New Roman" w:hAnsi="Arial" w:cs="Arial"/>
          <w:color w:val="262626" w:themeColor="text1" w:themeTint="D9"/>
          <w:lang w:eastAsia="cs-CZ"/>
        </w:rPr>
        <w:t>, 2002-, třetí, č. 4. ISSN 1213-9602.</w:t>
      </w:r>
    </w:p>
    <w:p w:rsidR="00D56573" w:rsidRDefault="00D56573" w:rsidP="00D56573">
      <w:pPr>
        <w:spacing w:after="0" w:line="300" w:lineRule="atLeast"/>
        <w:ind w:firstLine="708"/>
        <w:rPr>
          <w:rFonts w:ascii="Arial" w:eastAsia="Times New Roman" w:hAnsi="Arial" w:cs="Arial"/>
          <w:color w:val="262626" w:themeColor="text1" w:themeTint="D9"/>
          <w:lang w:eastAsia="cs-CZ"/>
        </w:rPr>
      </w:pPr>
    </w:p>
    <w:p w:rsidR="009B562D" w:rsidRDefault="00F872DB" w:rsidP="00D56573">
      <w:pPr>
        <w:spacing w:after="0" w:line="300" w:lineRule="atLeast"/>
        <w:ind w:firstLine="708"/>
        <w:rPr>
          <w:rFonts w:ascii="Arial" w:eastAsia="Times New Roman" w:hAnsi="Arial" w:cs="Arial"/>
          <w:color w:val="262626" w:themeColor="text1" w:themeTint="D9"/>
          <w:lang w:eastAsia="cs-CZ"/>
        </w:rPr>
      </w:pPr>
      <w:r w:rsidRPr="00F872DB">
        <w:rPr>
          <w:rFonts w:ascii="Arial" w:hAnsi="Arial" w:cs="Arial"/>
          <w:i/>
          <w:iCs/>
          <w:color w:val="262626" w:themeColor="text1" w:themeTint="D9"/>
        </w:rPr>
        <w:t>Atelier: čtrnáctideník současného umění</w:t>
      </w:r>
      <w:r>
        <w:rPr>
          <w:rFonts w:ascii="Arial" w:hAnsi="Arial" w:cs="Arial"/>
          <w:color w:val="262626" w:themeColor="text1" w:themeTint="D9"/>
        </w:rPr>
        <w:t>. Praha:</w:t>
      </w:r>
      <w:r w:rsidRPr="00F872DB">
        <w:rPr>
          <w:rFonts w:ascii="Arial" w:hAnsi="Arial" w:cs="Arial"/>
          <w:color w:val="262626" w:themeColor="text1" w:themeTint="D9"/>
        </w:rPr>
        <w:t xml:space="preserve"> 2012, 25-26. ISSN 1210-5236. </w:t>
      </w:r>
      <w:r w:rsidR="009B562D" w:rsidRPr="00F872DB">
        <w:rPr>
          <w:rFonts w:ascii="Arial" w:eastAsia="Times New Roman" w:hAnsi="Arial" w:cs="Arial"/>
          <w:color w:val="262626" w:themeColor="text1" w:themeTint="D9"/>
          <w:lang w:eastAsia="cs-CZ"/>
        </w:rPr>
        <w:t xml:space="preserve"> </w:t>
      </w:r>
    </w:p>
    <w:p w:rsidR="00D86FC7" w:rsidRPr="00F872DB" w:rsidRDefault="00D86FC7" w:rsidP="00D56573">
      <w:pPr>
        <w:spacing w:after="0" w:line="300" w:lineRule="atLeast"/>
        <w:ind w:firstLine="708"/>
        <w:rPr>
          <w:rFonts w:ascii="Arial" w:eastAsia="Times New Roman" w:hAnsi="Arial" w:cs="Arial"/>
          <w:color w:val="262626" w:themeColor="text1" w:themeTint="D9"/>
          <w:lang w:eastAsia="cs-CZ"/>
        </w:rPr>
      </w:pPr>
    </w:p>
    <w:p w:rsidR="00A762C8" w:rsidRPr="00F47304" w:rsidRDefault="00A762C8" w:rsidP="009B562D">
      <w:pPr>
        <w:spacing w:after="0" w:line="300" w:lineRule="atLeast"/>
        <w:rPr>
          <w:rFonts w:ascii="Arial" w:eastAsia="Times New Roman" w:hAnsi="Arial" w:cs="Arial"/>
          <w:color w:val="262626" w:themeColor="text1" w:themeTint="D9"/>
          <w:lang w:eastAsia="cs-CZ"/>
        </w:rPr>
      </w:pPr>
    </w:p>
    <w:p w:rsidR="001D0B62" w:rsidRPr="00D86FC7" w:rsidRDefault="001D0B62" w:rsidP="00D86FC7">
      <w:pPr>
        <w:pStyle w:val="Bezmezer"/>
        <w:rPr>
          <w:rFonts w:cs="Arial"/>
          <w:szCs w:val="28"/>
        </w:rPr>
      </w:pPr>
      <w:r w:rsidRPr="00D86FC7">
        <w:rPr>
          <w:rFonts w:cs="Arial"/>
          <w:szCs w:val="28"/>
        </w:rPr>
        <w:t>internet</w:t>
      </w:r>
    </w:p>
    <w:p w:rsidR="001D0B62" w:rsidRPr="00F47304" w:rsidRDefault="001D0B62" w:rsidP="009B562D">
      <w:pPr>
        <w:spacing w:after="0" w:line="300" w:lineRule="atLeast"/>
        <w:rPr>
          <w:rFonts w:ascii="Arial" w:eastAsia="Times New Roman" w:hAnsi="Arial" w:cs="Arial"/>
          <w:color w:val="262626" w:themeColor="text1" w:themeTint="D9"/>
          <w:lang w:eastAsia="cs-CZ"/>
        </w:rPr>
      </w:pPr>
    </w:p>
    <w:p w:rsidR="00A762C8" w:rsidRPr="00F47304" w:rsidRDefault="00A762C8" w:rsidP="009B562D">
      <w:pPr>
        <w:spacing w:after="0" w:line="300" w:lineRule="atLeast"/>
        <w:rPr>
          <w:rFonts w:ascii="Arial" w:eastAsia="Times New Roman" w:hAnsi="Arial" w:cs="Arial"/>
          <w:color w:val="262626" w:themeColor="text1" w:themeTint="D9"/>
          <w:lang w:eastAsia="cs-CZ"/>
        </w:rPr>
      </w:pPr>
    </w:p>
    <w:p w:rsidR="00C00357" w:rsidRPr="00F47304" w:rsidRDefault="005D6391" w:rsidP="001D0B62">
      <w:pPr>
        <w:spacing w:after="0" w:line="300" w:lineRule="atLeast"/>
        <w:ind w:firstLine="708"/>
        <w:rPr>
          <w:rFonts w:ascii="Arial" w:hAnsi="Arial" w:cs="Arial"/>
          <w:color w:val="262626" w:themeColor="text1" w:themeTint="D9"/>
        </w:rPr>
      </w:pPr>
      <w:r w:rsidRPr="00F47304">
        <w:rPr>
          <w:rFonts w:ascii="Arial" w:hAnsi="Arial" w:cs="Arial"/>
          <w:color w:val="262626" w:themeColor="text1" w:themeTint="D9"/>
        </w:rPr>
        <w:t xml:space="preserve">ČT, Na plovárně s Jindřichem </w:t>
      </w:r>
      <w:proofErr w:type="spellStart"/>
      <w:r w:rsidRPr="00F47304">
        <w:rPr>
          <w:rFonts w:ascii="Arial" w:hAnsi="Arial" w:cs="Arial"/>
          <w:color w:val="262626" w:themeColor="text1" w:themeTint="D9"/>
        </w:rPr>
        <w:t>Štreitem</w:t>
      </w:r>
      <w:proofErr w:type="spellEnd"/>
      <w:r w:rsidRPr="00F47304">
        <w:rPr>
          <w:rFonts w:ascii="Arial" w:hAnsi="Arial" w:cs="Arial"/>
          <w:color w:val="262626" w:themeColor="text1" w:themeTint="D9"/>
        </w:rPr>
        <w:t xml:space="preserve">, </w:t>
      </w:r>
      <w:r w:rsidRPr="00F47304">
        <w:rPr>
          <w:rFonts w:ascii="Arial" w:eastAsia="Times New Roman" w:hAnsi="Arial" w:cs="Arial"/>
          <w:color w:val="262626" w:themeColor="text1" w:themeTint="D9"/>
          <w:lang w:eastAsia="cs-CZ"/>
        </w:rPr>
        <w:t>24. 5. 2009.</w:t>
      </w:r>
      <w:r w:rsidRPr="00F47304">
        <w:rPr>
          <w:rFonts w:ascii="Arial" w:hAnsi="Arial" w:cs="Arial"/>
          <w:color w:val="262626" w:themeColor="text1" w:themeTint="D9"/>
        </w:rPr>
        <w:t xml:space="preserve"> (http://www.ceskatelevize.cz/porady/1093836883-na-</w:t>
      </w:r>
    </w:p>
    <w:p w:rsidR="005D6391" w:rsidRPr="00F47304" w:rsidRDefault="005D6391" w:rsidP="009B562D">
      <w:pPr>
        <w:spacing w:after="0" w:line="300" w:lineRule="atLeast"/>
        <w:rPr>
          <w:rFonts w:ascii="Arial" w:eastAsia="Times New Roman" w:hAnsi="Arial" w:cs="Arial"/>
          <w:color w:val="262626" w:themeColor="text1" w:themeTint="D9"/>
          <w:lang w:eastAsia="cs-CZ"/>
        </w:rPr>
      </w:pPr>
      <w:proofErr w:type="spellStart"/>
      <w:r w:rsidRPr="00F47304">
        <w:rPr>
          <w:rFonts w:ascii="Arial" w:hAnsi="Arial" w:cs="Arial"/>
          <w:color w:val="262626" w:themeColor="text1" w:themeTint="D9"/>
        </w:rPr>
        <w:t>plovarne</w:t>
      </w:r>
      <w:proofErr w:type="spellEnd"/>
      <w:r w:rsidRPr="00F47304">
        <w:rPr>
          <w:rFonts w:ascii="Arial" w:hAnsi="Arial" w:cs="Arial"/>
          <w:color w:val="262626" w:themeColor="text1" w:themeTint="D9"/>
        </w:rPr>
        <w:t>/)</w:t>
      </w:r>
    </w:p>
    <w:p w:rsidR="009B562D" w:rsidRPr="00F47304" w:rsidRDefault="009B562D" w:rsidP="00380E04">
      <w:pPr>
        <w:spacing w:after="0" w:line="300" w:lineRule="atLeast"/>
        <w:rPr>
          <w:rFonts w:ascii="Arial" w:eastAsia="Times New Roman" w:hAnsi="Arial" w:cs="Arial"/>
          <w:color w:val="262626" w:themeColor="text1" w:themeTint="D9"/>
          <w:lang w:eastAsia="cs-CZ"/>
        </w:rPr>
      </w:pPr>
    </w:p>
    <w:p w:rsidR="00C00357" w:rsidRDefault="00C00357" w:rsidP="001D0B62">
      <w:pPr>
        <w:spacing w:after="0" w:line="300" w:lineRule="atLeast"/>
        <w:ind w:firstLine="708"/>
        <w:rPr>
          <w:rFonts w:ascii="Arial" w:hAnsi="Arial" w:cs="Arial"/>
          <w:color w:val="262626" w:themeColor="text1" w:themeTint="D9"/>
        </w:rPr>
      </w:pPr>
      <w:r w:rsidRPr="00F47304">
        <w:rPr>
          <w:rFonts w:ascii="Arial" w:hAnsi="Arial" w:cs="Arial"/>
          <w:color w:val="262626" w:themeColor="text1" w:themeTint="D9"/>
        </w:rPr>
        <w:t xml:space="preserve">ČT, Kalendárium, </w:t>
      </w:r>
      <w:r w:rsidRPr="00F47304">
        <w:rPr>
          <w:rFonts w:ascii="Arial" w:hAnsi="Arial" w:cs="Arial"/>
          <w:bCs/>
          <w:color w:val="262626" w:themeColor="text1" w:themeTint="D9"/>
        </w:rPr>
        <w:t>29. 8. 2010.</w:t>
      </w:r>
      <w:r w:rsidRPr="00F47304">
        <w:rPr>
          <w:rFonts w:ascii="Arial" w:hAnsi="Arial" w:cs="Arial"/>
          <w:color w:val="262626" w:themeColor="text1" w:themeTint="D9"/>
        </w:rPr>
        <w:t xml:space="preserve"> </w:t>
      </w:r>
      <w:r w:rsidRPr="007F1FA9">
        <w:rPr>
          <w:rFonts w:ascii="Arial" w:hAnsi="Arial" w:cs="Arial"/>
          <w:color w:val="262626" w:themeColor="text1" w:themeTint="D9"/>
        </w:rPr>
        <w:t>(</w:t>
      </w:r>
      <w:hyperlink r:id="rId82" w:history="1">
        <w:r w:rsidR="007F1FA9" w:rsidRPr="007F1FA9">
          <w:rPr>
            <w:rStyle w:val="Hypertextovodkaz"/>
            <w:rFonts w:ascii="Arial" w:hAnsi="Arial" w:cs="Arial"/>
            <w:color w:val="262626" w:themeColor="text1" w:themeTint="D9"/>
            <w:u w:val="none"/>
          </w:rPr>
          <w:t>http://www.ceskatelevize.cz/porady/1095927644-kalendarium</w:t>
        </w:r>
      </w:hyperlink>
      <w:r w:rsidRPr="00F47304">
        <w:rPr>
          <w:rFonts w:ascii="Arial" w:hAnsi="Arial" w:cs="Arial"/>
          <w:color w:val="262626" w:themeColor="text1" w:themeTint="D9"/>
        </w:rPr>
        <w:t>)</w:t>
      </w:r>
    </w:p>
    <w:p w:rsidR="007F1FA9" w:rsidRDefault="007F1FA9" w:rsidP="001D0B62">
      <w:pPr>
        <w:spacing w:after="0" w:line="300" w:lineRule="atLeast"/>
        <w:ind w:firstLine="708"/>
        <w:rPr>
          <w:rFonts w:ascii="Arial" w:hAnsi="Arial" w:cs="Arial"/>
          <w:color w:val="262626" w:themeColor="text1" w:themeTint="D9"/>
        </w:rPr>
      </w:pPr>
    </w:p>
    <w:p w:rsidR="007F1FA9" w:rsidRPr="001D0B62" w:rsidRDefault="007F1FA9" w:rsidP="007F1FA9">
      <w:pPr>
        <w:spacing w:after="0" w:line="300" w:lineRule="atLeast"/>
        <w:ind w:firstLine="708"/>
        <w:rPr>
          <w:rFonts w:ascii="Arial" w:eastAsia="Times New Roman" w:hAnsi="Arial" w:cs="Arial"/>
          <w:bCs/>
          <w:color w:val="262626" w:themeColor="text1" w:themeTint="D9"/>
          <w:kern w:val="36"/>
          <w:lang w:eastAsia="cs-CZ"/>
        </w:rPr>
      </w:pPr>
      <w:r w:rsidRPr="00F47304">
        <w:rPr>
          <w:rFonts w:ascii="Arial" w:hAnsi="Arial" w:cs="Arial"/>
          <w:color w:val="262626" w:themeColor="text1" w:themeTint="D9"/>
        </w:rPr>
        <w:t xml:space="preserve">Dokument ČT, </w:t>
      </w:r>
      <w:r w:rsidRPr="00F47304">
        <w:rPr>
          <w:rFonts w:ascii="Arial" w:eastAsia="Times New Roman" w:hAnsi="Arial" w:cs="Arial"/>
          <w:bCs/>
          <w:i/>
          <w:color w:val="262626" w:themeColor="text1" w:themeTint="D9"/>
          <w:kern w:val="36"/>
          <w:lang w:eastAsia="cs-CZ"/>
        </w:rPr>
        <w:t>Jindra ze Sovince</w:t>
      </w:r>
      <w:r w:rsidRPr="00F47304">
        <w:rPr>
          <w:rFonts w:ascii="Arial" w:eastAsia="Times New Roman" w:hAnsi="Arial" w:cs="Arial"/>
          <w:bCs/>
          <w:color w:val="262626" w:themeColor="text1" w:themeTint="D9"/>
          <w:kern w:val="36"/>
          <w:lang w:eastAsia="cs-CZ"/>
        </w:rPr>
        <w:t>,</w:t>
      </w:r>
      <w:r w:rsidRPr="00F47304">
        <w:rPr>
          <w:rFonts w:ascii="Arial" w:hAnsi="Arial" w:cs="Arial"/>
          <w:color w:val="262626" w:themeColor="text1" w:themeTint="D9"/>
        </w:rPr>
        <w:t xml:space="preserve"> </w:t>
      </w:r>
      <w:proofErr w:type="gramStart"/>
      <w:r w:rsidRPr="00F47304">
        <w:rPr>
          <w:rFonts w:ascii="Arial" w:hAnsi="Arial" w:cs="Arial"/>
          <w:color w:val="262626" w:themeColor="text1" w:themeTint="D9"/>
        </w:rPr>
        <w:t>14.11.2006</w:t>
      </w:r>
      <w:proofErr w:type="gramEnd"/>
      <w:r w:rsidRPr="00F47304">
        <w:rPr>
          <w:rFonts w:ascii="Arial" w:hAnsi="Arial" w:cs="Arial"/>
          <w:color w:val="262626" w:themeColor="text1" w:themeTint="D9"/>
        </w:rPr>
        <w:t>.</w:t>
      </w:r>
      <w:r w:rsidRPr="00F47304">
        <w:rPr>
          <w:rFonts w:ascii="Arial" w:eastAsia="Times New Roman" w:hAnsi="Arial" w:cs="Arial"/>
          <w:bCs/>
          <w:color w:val="262626" w:themeColor="text1" w:themeTint="D9"/>
          <w:kern w:val="36"/>
          <w:lang w:eastAsia="cs-CZ"/>
        </w:rPr>
        <w:t xml:space="preserve"> (</w:t>
      </w:r>
      <w:hyperlink r:id="rId83" w:history="1">
        <w:r w:rsidRPr="001D0B62">
          <w:rPr>
            <w:rStyle w:val="Hypertextovodkaz"/>
            <w:rFonts w:ascii="Arial" w:eastAsia="Times New Roman" w:hAnsi="Arial" w:cs="Arial"/>
            <w:color w:val="262626" w:themeColor="text1" w:themeTint="D9"/>
            <w:u w:val="none"/>
            <w:lang w:eastAsia="cs-CZ"/>
          </w:rPr>
          <w:t>http://www.ceskatelevize.cz/porady/10096334869-jindra-ze-sovince/</w:t>
        </w:r>
      </w:hyperlink>
      <w:r w:rsidRPr="001D0B62">
        <w:rPr>
          <w:rFonts w:ascii="Arial" w:eastAsia="Times New Roman" w:hAnsi="Arial" w:cs="Arial"/>
          <w:bCs/>
          <w:color w:val="262626" w:themeColor="text1" w:themeTint="D9"/>
          <w:kern w:val="36"/>
          <w:lang w:eastAsia="cs-CZ"/>
        </w:rPr>
        <w:t>)</w:t>
      </w:r>
    </w:p>
    <w:p w:rsidR="007F1FA9" w:rsidRPr="00F47304" w:rsidRDefault="007F1FA9" w:rsidP="007F1FA9">
      <w:pPr>
        <w:spacing w:after="0" w:line="300" w:lineRule="atLeast"/>
        <w:rPr>
          <w:rFonts w:ascii="Arial" w:eastAsia="Times New Roman" w:hAnsi="Arial" w:cs="Arial"/>
          <w:bCs/>
          <w:color w:val="262626" w:themeColor="text1" w:themeTint="D9"/>
          <w:kern w:val="36"/>
          <w:lang w:eastAsia="cs-CZ"/>
        </w:rPr>
      </w:pPr>
    </w:p>
    <w:p w:rsidR="007F1FA9" w:rsidRPr="00F47304" w:rsidRDefault="007F1FA9" w:rsidP="007F1FA9">
      <w:pPr>
        <w:spacing w:after="0" w:line="300" w:lineRule="atLeast"/>
        <w:ind w:firstLine="708"/>
        <w:rPr>
          <w:rFonts w:ascii="Arial" w:eastAsia="Times New Roman" w:hAnsi="Arial" w:cs="Arial"/>
          <w:color w:val="262626" w:themeColor="text1" w:themeTint="D9"/>
          <w:lang w:eastAsia="cs-CZ"/>
        </w:rPr>
      </w:pPr>
      <w:r w:rsidRPr="00F47304">
        <w:rPr>
          <w:rFonts w:ascii="Arial" w:hAnsi="Arial" w:cs="Arial"/>
          <w:color w:val="262626" w:themeColor="text1" w:themeTint="D9"/>
        </w:rPr>
        <w:lastRenderedPageBreak/>
        <w:t xml:space="preserve">Dokument ČT, , </w:t>
      </w:r>
      <w:r w:rsidRPr="00F47304">
        <w:rPr>
          <w:rFonts w:ascii="Arial" w:eastAsia="Times New Roman" w:hAnsi="Arial" w:cs="Arial"/>
          <w:bCs/>
          <w:i/>
          <w:color w:val="262626" w:themeColor="text1" w:themeTint="D9"/>
          <w:kern w:val="36"/>
          <w:lang w:eastAsia="cs-CZ"/>
        </w:rPr>
        <w:t xml:space="preserve">Vzkaz Jindřicha </w:t>
      </w:r>
      <w:proofErr w:type="spellStart"/>
      <w:r w:rsidRPr="00F47304">
        <w:rPr>
          <w:rFonts w:ascii="Arial" w:eastAsia="Times New Roman" w:hAnsi="Arial" w:cs="Arial"/>
          <w:bCs/>
          <w:i/>
          <w:color w:val="262626" w:themeColor="text1" w:themeTint="D9"/>
          <w:kern w:val="36"/>
          <w:lang w:eastAsia="cs-CZ"/>
        </w:rPr>
        <w:t>Štreita</w:t>
      </w:r>
      <w:proofErr w:type="spellEnd"/>
      <w:r w:rsidRPr="00F47304">
        <w:rPr>
          <w:rFonts w:ascii="Arial" w:eastAsia="Times New Roman" w:hAnsi="Arial" w:cs="Arial"/>
          <w:bCs/>
          <w:color w:val="262626" w:themeColor="text1" w:themeTint="D9"/>
          <w:kern w:val="36"/>
          <w:lang w:eastAsia="cs-CZ"/>
        </w:rPr>
        <w:t xml:space="preserve">, </w:t>
      </w:r>
      <w:proofErr w:type="gramStart"/>
      <w:r w:rsidRPr="00F47304">
        <w:rPr>
          <w:rFonts w:ascii="Arial" w:hAnsi="Arial" w:cs="Arial"/>
          <w:color w:val="262626" w:themeColor="text1" w:themeTint="D9"/>
        </w:rPr>
        <w:t>5.8.2011</w:t>
      </w:r>
      <w:proofErr w:type="gramEnd"/>
      <w:r w:rsidRPr="00F47304">
        <w:rPr>
          <w:rFonts w:ascii="Arial" w:hAnsi="Arial" w:cs="Arial"/>
          <w:color w:val="262626" w:themeColor="text1" w:themeTint="D9"/>
        </w:rPr>
        <w:t>. (http://www.ceskatelevize.cz/porady/10160488386-vzkaz/410235100151003-vzkaz-jindricha-streita/)</w:t>
      </w:r>
    </w:p>
    <w:p w:rsidR="007F1FA9" w:rsidRPr="00F47304" w:rsidRDefault="007F1FA9" w:rsidP="001D0B62">
      <w:pPr>
        <w:spacing w:after="0" w:line="300" w:lineRule="atLeast"/>
        <w:ind w:firstLine="708"/>
        <w:rPr>
          <w:rFonts w:ascii="Arial" w:eastAsia="Times New Roman" w:hAnsi="Arial" w:cs="Arial"/>
          <w:color w:val="262626" w:themeColor="text1" w:themeTint="D9"/>
          <w:lang w:eastAsia="cs-CZ"/>
        </w:rPr>
      </w:pPr>
    </w:p>
    <w:p w:rsidR="00380E04" w:rsidRPr="00F47304" w:rsidRDefault="00380E04" w:rsidP="00D64F8A">
      <w:pPr>
        <w:spacing w:after="0" w:line="360" w:lineRule="auto"/>
        <w:rPr>
          <w:rFonts w:ascii="Arial" w:eastAsia="Times New Roman" w:hAnsi="Arial" w:cs="Arial"/>
          <w:color w:val="262626" w:themeColor="text1" w:themeTint="D9"/>
          <w:lang w:eastAsia="cs-CZ"/>
        </w:rPr>
      </w:pPr>
    </w:p>
    <w:p w:rsidR="00EA58E7" w:rsidRPr="00F47304" w:rsidRDefault="006B76C4" w:rsidP="001D0B62">
      <w:pPr>
        <w:spacing w:after="0" w:line="360" w:lineRule="auto"/>
        <w:ind w:firstLine="708"/>
        <w:rPr>
          <w:rFonts w:ascii="Arial" w:eastAsia="Times New Roman" w:hAnsi="Arial" w:cs="Arial"/>
          <w:color w:val="262626" w:themeColor="text1" w:themeTint="D9"/>
          <w:lang w:eastAsia="cs-CZ"/>
        </w:rPr>
      </w:pPr>
      <w:r w:rsidRPr="00F47304">
        <w:rPr>
          <w:rFonts w:ascii="Arial" w:eastAsia="Times New Roman" w:hAnsi="Arial" w:cs="Arial"/>
          <w:color w:val="262626" w:themeColor="text1" w:themeTint="D9"/>
          <w:lang w:eastAsia="cs-CZ"/>
        </w:rPr>
        <w:t>http://</w:t>
      </w:r>
      <w:proofErr w:type="gramStart"/>
      <w:r w:rsidRPr="00F47304">
        <w:rPr>
          <w:rFonts w:ascii="Arial" w:eastAsia="Times New Roman" w:hAnsi="Arial" w:cs="Arial"/>
          <w:color w:val="262626" w:themeColor="text1" w:themeTint="D9"/>
          <w:lang w:eastAsia="cs-CZ"/>
        </w:rPr>
        <w:t>www</w:t>
      </w:r>
      <w:proofErr w:type="gramEnd"/>
      <w:r w:rsidRPr="00F47304">
        <w:rPr>
          <w:rFonts w:ascii="Arial" w:eastAsia="Times New Roman" w:hAnsi="Arial" w:cs="Arial"/>
          <w:color w:val="262626" w:themeColor="text1" w:themeTint="D9"/>
          <w:lang w:eastAsia="cs-CZ"/>
        </w:rPr>
        <w:t>.</w:t>
      </w:r>
      <w:proofErr w:type="gramStart"/>
      <w:r w:rsidRPr="00F47304">
        <w:rPr>
          <w:rFonts w:ascii="Arial" w:eastAsia="Times New Roman" w:hAnsi="Arial" w:cs="Arial"/>
          <w:color w:val="262626" w:themeColor="text1" w:themeTint="D9"/>
          <w:lang w:eastAsia="cs-CZ"/>
        </w:rPr>
        <w:t>talent</w:t>
      </w:r>
      <w:proofErr w:type="gramEnd"/>
      <w:r w:rsidRPr="00F47304">
        <w:rPr>
          <w:rFonts w:ascii="Arial" w:eastAsia="Times New Roman" w:hAnsi="Arial" w:cs="Arial"/>
          <w:color w:val="262626" w:themeColor="text1" w:themeTint="D9"/>
          <w:lang w:eastAsia="cs-CZ"/>
        </w:rPr>
        <w:t>.cz/jindrich-streit</w:t>
      </w:r>
    </w:p>
    <w:sectPr w:rsidR="00EA58E7" w:rsidRPr="00F47304" w:rsidSect="00065848">
      <w:footerReference w:type="default" r:id="rId84"/>
      <w:pgSz w:w="11907" w:h="10206" w:orient="landscape"/>
      <w:pgMar w:top="1418" w:right="851" w:bottom="1418" w:left="1701" w:header="709" w:footer="567" w:gutter="0"/>
      <w:pgNumType w:fmt="numberInDash" w:start="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C6F" w:rsidRDefault="003E2C6F" w:rsidP="00773822">
      <w:pPr>
        <w:spacing w:after="0" w:line="240" w:lineRule="auto"/>
      </w:pPr>
      <w:r>
        <w:separator/>
      </w:r>
    </w:p>
  </w:endnote>
  <w:endnote w:type="continuationSeparator" w:id="0">
    <w:p w:rsidR="003E2C6F" w:rsidRDefault="003E2C6F" w:rsidP="0077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411006"/>
      <w:docPartObj>
        <w:docPartGallery w:val="Page Numbers (Bottom of Page)"/>
        <w:docPartUnique/>
      </w:docPartObj>
    </w:sdtPr>
    <w:sdtEndPr/>
    <w:sdtContent>
      <w:p w:rsidR="00065848" w:rsidRDefault="00065848" w:rsidP="00266D64">
        <w:pPr>
          <w:pStyle w:val="Zpat"/>
        </w:pPr>
      </w:p>
      <w:p w:rsidR="00065848" w:rsidRDefault="003E2C6F" w:rsidP="00266D64">
        <w:pPr>
          <w:pStyle w:val="Zpat"/>
        </w:pPr>
      </w:p>
    </w:sdtContent>
  </w:sdt>
  <w:p w:rsidR="00065848" w:rsidRDefault="0006584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848" w:rsidRDefault="00065848" w:rsidP="00FD1137">
    <w:pPr>
      <w:pStyle w:val="Zpat"/>
      <w:ind w:firstLine="708"/>
      <w:jc w:val="right"/>
    </w:pPr>
  </w:p>
  <w:p w:rsidR="00065848" w:rsidRDefault="0006584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848" w:rsidRDefault="00065848">
    <w:pPr>
      <w:pStyle w:val="Zpat"/>
      <w:jc w:val="right"/>
    </w:pPr>
  </w:p>
  <w:p w:rsidR="00065848" w:rsidRDefault="0006584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01705"/>
      <w:docPartObj>
        <w:docPartGallery w:val="Page Numbers (Bottom of Page)"/>
        <w:docPartUnique/>
      </w:docPartObj>
    </w:sdtPr>
    <w:sdtEndPr/>
    <w:sdtContent>
      <w:p w:rsidR="006E5763" w:rsidRDefault="006E5763">
        <w:pPr>
          <w:pStyle w:val="Zpat"/>
          <w:jc w:val="center"/>
        </w:pPr>
        <w:r>
          <w:fldChar w:fldCharType="begin"/>
        </w:r>
        <w:r>
          <w:instrText>PAGE   \* MERGEFORMAT</w:instrText>
        </w:r>
        <w:r>
          <w:fldChar w:fldCharType="separate"/>
        </w:r>
        <w:r w:rsidR="002073EA">
          <w:rPr>
            <w:noProof/>
          </w:rPr>
          <w:t>- 4 -</w:t>
        </w:r>
        <w:r>
          <w:fldChar w:fldCharType="end"/>
        </w:r>
      </w:p>
    </w:sdtContent>
  </w:sdt>
  <w:p w:rsidR="00065848" w:rsidRDefault="00065848">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8C" w:rsidRDefault="00915C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C6F" w:rsidRDefault="003E2C6F" w:rsidP="00773822">
      <w:pPr>
        <w:spacing w:after="0" w:line="240" w:lineRule="auto"/>
      </w:pPr>
      <w:r>
        <w:separator/>
      </w:r>
    </w:p>
  </w:footnote>
  <w:footnote w:type="continuationSeparator" w:id="0">
    <w:p w:rsidR="003E2C6F" w:rsidRDefault="003E2C6F" w:rsidP="00773822">
      <w:pPr>
        <w:spacing w:after="0" w:line="240" w:lineRule="auto"/>
      </w:pPr>
      <w:r>
        <w:continuationSeparator/>
      </w:r>
    </w:p>
  </w:footnote>
  <w:footnote w:id="1">
    <w:p w:rsidR="00065848" w:rsidRPr="00F455CE" w:rsidRDefault="00065848" w:rsidP="00F455CE">
      <w:pPr>
        <w:spacing w:after="0" w:line="300" w:lineRule="atLeast"/>
        <w:rPr>
          <w:rFonts w:ascii="Arial" w:eastAsia="Times New Roman" w:hAnsi="Arial" w:cs="Arial"/>
          <w:sz w:val="20"/>
          <w:szCs w:val="20"/>
          <w:lang w:eastAsia="cs-CZ"/>
        </w:rPr>
      </w:pPr>
      <w:r>
        <w:rPr>
          <w:rStyle w:val="Znakapoznpodarou"/>
        </w:rPr>
        <w:footnoteRef/>
      </w:r>
      <w:r>
        <w:t xml:space="preserve"> </w:t>
      </w:r>
      <w:r w:rsidRPr="00F455CE">
        <w:rPr>
          <w:rFonts w:ascii="Arial" w:eastAsia="Times New Roman" w:hAnsi="Arial" w:cs="Arial"/>
          <w:color w:val="262626" w:themeColor="text1" w:themeTint="D9"/>
          <w:sz w:val="18"/>
          <w:szCs w:val="18"/>
          <w:lang w:eastAsia="cs-CZ"/>
        </w:rPr>
        <w:t xml:space="preserve">RENNER, Rolf </w:t>
      </w:r>
      <w:proofErr w:type="spellStart"/>
      <w:r w:rsidRPr="00F455CE">
        <w:rPr>
          <w:rFonts w:ascii="Arial" w:eastAsia="Times New Roman" w:hAnsi="Arial" w:cs="Arial"/>
          <w:color w:val="262626" w:themeColor="text1" w:themeTint="D9"/>
          <w:sz w:val="18"/>
          <w:szCs w:val="18"/>
          <w:lang w:eastAsia="cs-CZ"/>
        </w:rPr>
        <w:t>Günter</w:t>
      </w:r>
      <w:proofErr w:type="spellEnd"/>
      <w:r w:rsidRPr="00F455CE">
        <w:rPr>
          <w:rFonts w:ascii="Arial" w:eastAsia="Times New Roman" w:hAnsi="Arial" w:cs="Arial"/>
          <w:color w:val="262626" w:themeColor="text1" w:themeTint="D9"/>
          <w:sz w:val="18"/>
          <w:szCs w:val="18"/>
          <w:lang w:eastAsia="cs-CZ"/>
        </w:rPr>
        <w:t xml:space="preserve"> a Michael </w:t>
      </w:r>
      <w:proofErr w:type="spellStart"/>
      <w:r w:rsidRPr="00F455CE">
        <w:rPr>
          <w:rFonts w:ascii="Arial" w:eastAsia="Times New Roman" w:hAnsi="Arial" w:cs="Arial"/>
          <w:color w:val="262626" w:themeColor="text1" w:themeTint="D9"/>
          <w:sz w:val="18"/>
          <w:szCs w:val="18"/>
          <w:lang w:eastAsia="cs-CZ"/>
        </w:rPr>
        <w:t>Hulse</w:t>
      </w:r>
      <w:proofErr w:type="spellEnd"/>
      <w:r w:rsidRPr="00F455CE">
        <w:rPr>
          <w:rFonts w:ascii="Arial" w:eastAsia="Times New Roman" w:hAnsi="Arial" w:cs="Arial"/>
          <w:color w:val="262626" w:themeColor="text1" w:themeTint="D9"/>
          <w:sz w:val="18"/>
          <w:szCs w:val="18"/>
          <w:lang w:eastAsia="cs-CZ"/>
        </w:rPr>
        <w:t xml:space="preserve"> ENGLISH TRANSLATION. </w:t>
      </w:r>
      <w:r w:rsidRPr="00F455CE">
        <w:rPr>
          <w:rFonts w:ascii="Arial" w:eastAsia="Times New Roman" w:hAnsi="Arial" w:cs="Arial"/>
          <w:i/>
          <w:iCs/>
          <w:color w:val="262626" w:themeColor="text1" w:themeTint="D9"/>
          <w:sz w:val="18"/>
          <w:szCs w:val="18"/>
          <w:lang w:eastAsia="cs-CZ"/>
        </w:rPr>
        <w:t xml:space="preserve">Edward </w:t>
      </w:r>
      <w:proofErr w:type="spellStart"/>
      <w:r w:rsidRPr="00F455CE">
        <w:rPr>
          <w:rFonts w:ascii="Arial" w:eastAsia="Times New Roman" w:hAnsi="Arial" w:cs="Arial"/>
          <w:i/>
          <w:iCs/>
          <w:color w:val="262626" w:themeColor="text1" w:themeTint="D9"/>
          <w:sz w:val="18"/>
          <w:szCs w:val="18"/>
          <w:lang w:eastAsia="cs-CZ"/>
        </w:rPr>
        <w:t>Hopper</w:t>
      </w:r>
      <w:proofErr w:type="spellEnd"/>
      <w:r w:rsidRPr="00F455CE">
        <w:rPr>
          <w:rFonts w:ascii="Arial" w:eastAsia="Times New Roman" w:hAnsi="Arial" w:cs="Arial"/>
          <w:i/>
          <w:iCs/>
          <w:color w:val="262626" w:themeColor="text1" w:themeTint="D9"/>
          <w:sz w:val="18"/>
          <w:szCs w:val="18"/>
          <w:lang w:eastAsia="cs-CZ"/>
        </w:rPr>
        <w:t xml:space="preserve">, 1882-1967: </w:t>
      </w:r>
      <w:proofErr w:type="spellStart"/>
      <w:r w:rsidRPr="00F455CE">
        <w:rPr>
          <w:rFonts w:ascii="Arial" w:eastAsia="Times New Roman" w:hAnsi="Arial" w:cs="Arial"/>
          <w:i/>
          <w:iCs/>
          <w:color w:val="262626" w:themeColor="text1" w:themeTint="D9"/>
          <w:sz w:val="18"/>
          <w:szCs w:val="18"/>
          <w:lang w:eastAsia="cs-CZ"/>
        </w:rPr>
        <w:t>transformation</w:t>
      </w:r>
      <w:proofErr w:type="spellEnd"/>
      <w:r w:rsidRPr="00F455CE">
        <w:rPr>
          <w:rFonts w:ascii="Arial" w:eastAsia="Times New Roman" w:hAnsi="Arial" w:cs="Arial"/>
          <w:i/>
          <w:iCs/>
          <w:color w:val="262626" w:themeColor="text1" w:themeTint="D9"/>
          <w:sz w:val="18"/>
          <w:szCs w:val="18"/>
          <w:lang w:eastAsia="cs-CZ"/>
        </w:rPr>
        <w:t xml:space="preserve"> </w:t>
      </w:r>
      <w:proofErr w:type="spellStart"/>
      <w:r w:rsidRPr="00F455CE">
        <w:rPr>
          <w:rFonts w:ascii="Arial" w:eastAsia="Times New Roman" w:hAnsi="Arial" w:cs="Arial"/>
          <w:i/>
          <w:iCs/>
          <w:color w:val="262626" w:themeColor="text1" w:themeTint="D9"/>
          <w:sz w:val="18"/>
          <w:szCs w:val="18"/>
          <w:lang w:eastAsia="cs-CZ"/>
        </w:rPr>
        <w:t>of</w:t>
      </w:r>
      <w:proofErr w:type="spellEnd"/>
      <w:r w:rsidRPr="00F455CE">
        <w:rPr>
          <w:rFonts w:ascii="Arial" w:eastAsia="Times New Roman" w:hAnsi="Arial" w:cs="Arial"/>
          <w:i/>
          <w:iCs/>
          <w:color w:val="262626" w:themeColor="text1" w:themeTint="D9"/>
          <w:sz w:val="18"/>
          <w:szCs w:val="18"/>
          <w:lang w:eastAsia="cs-CZ"/>
        </w:rPr>
        <w:t xml:space="preserve"> </w:t>
      </w:r>
      <w:proofErr w:type="spellStart"/>
      <w:r w:rsidRPr="00F455CE">
        <w:rPr>
          <w:rFonts w:ascii="Arial" w:eastAsia="Times New Roman" w:hAnsi="Arial" w:cs="Arial"/>
          <w:i/>
          <w:iCs/>
          <w:color w:val="262626" w:themeColor="text1" w:themeTint="D9"/>
          <w:sz w:val="18"/>
          <w:szCs w:val="18"/>
          <w:lang w:eastAsia="cs-CZ"/>
        </w:rPr>
        <w:t>the</w:t>
      </w:r>
      <w:proofErr w:type="spellEnd"/>
      <w:r w:rsidRPr="00F455CE">
        <w:rPr>
          <w:rFonts w:ascii="Arial" w:eastAsia="Times New Roman" w:hAnsi="Arial" w:cs="Arial"/>
          <w:i/>
          <w:iCs/>
          <w:color w:val="262626" w:themeColor="text1" w:themeTint="D9"/>
          <w:sz w:val="18"/>
          <w:szCs w:val="18"/>
          <w:lang w:eastAsia="cs-CZ"/>
        </w:rPr>
        <w:t xml:space="preserve"> </w:t>
      </w:r>
      <w:proofErr w:type="spellStart"/>
      <w:r w:rsidRPr="00F455CE">
        <w:rPr>
          <w:rFonts w:ascii="Arial" w:eastAsia="Times New Roman" w:hAnsi="Arial" w:cs="Arial"/>
          <w:i/>
          <w:iCs/>
          <w:color w:val="262626" w:themeColor="text1" w:themeTint="D9"/>
          <w:sz w:val="18"/>
          <w:szCs w:val="18"/>
          <w:lang w:eastAsia="cs-CZ"/>
        </w:rPr>
        <w:t>real</w:t>
      </w:r>
      <w:proofErr w:type="spellEnd"/>
      <w:r w:rsidRPr="00F455CE">
        <w:rPr>
          <w:rFonts w:ascii="Arial" w:eastAsia="Times New Roman" w:hAnsi="Arial" w:cs="Arial"/>
          <w:color w:val="262626" w:themeColor="text1" w:themeTint="D9"/>
          <w:sz w:val="18"/>
          <w:szCs w:val="18"/>
          <w:lang w:eastAsia="cs-CZ"/>
        </w:rPr>
        <w:t xml:space="preserve">. </w:t>
      </w:r>
      <w:proofErr w:type="spellStart"/>
      <w:r w:rsidRPr="00F455CE">
        <w:rPr>
          <w:rFonts w:ascii="Arial" w:eastAsia="Times New Roman" w:hAnsi="Arial" w:cs="Arial"/>
          <w:color w:val="262626" w:themeColor="text1" w:themeTint="D9"/>
          <w:sz w:val="18"/>
          <w:szCs w:val="18"/>
          <w:lang w:eastAsia="cs-CZ"/>
        </w:rPr>
        <w:t>Köln</w:t>
      </w:r>
      <w:proofErr w:type="spellEnd"/>
      <w:r w:rsidRPr="00F455CE">
        <w:rPr>
          <w:rFonts w:ascii="Arial" w:eastAsia="Times New Roman" w:hAnsi="Arial" w:cs="Arial"/>
          <w:color w:val="262626" w:themeColor="text1" w:themeTint="D9"/>
          <w:sz w:val="18"/>
          <w:szCs w:val="18"/>
          <w:lang w:eastAsia="cs-CZ"/>
        </w:rPr>
        <w:t xml:space="preserve">: </w:t>
      </w:r>
      <w:proofErr w:type="spellStart"/>
      <w:r w:rsidRPr="00F455CE">
        <w:rPr>
          <w:rFonts w:ascii="Arial" w:eastAsia="Times New Roman" w:hAnsi="Arial" w:cs="Arial"/>
          <w:color w:val="262626" w:themeColor="text1" w:themeTint="D9"/>
          <w:sz w:val="18"/>
          <w:szCs w:val="18"/>
          <w:lang w:eastAsia="cs-CZ"/>
        </w:rPr>
        <w:t>Taschen</w:t>
      </w:r>
      <w:proofErr w:type="spellEnd"/>
      <w:r w:rsidRPr="00F455CE">
        <w:rPr>
          <w:rFonts w:ascii="Arial" w:eastAsia="Times New Roman" w:hAnsi="Arial" w:cs="Arial"/>
          <w:color w:val="262626" w:themeColor="text1" w:themeTint="D9"/>
          <w:sz w:val="18"/>
          <w:szCs w:val="18"/>
          <w:lang w:eastAsia="cs-CZ"/>
        </w:rPr>
        <w:t>. ISBN 978-383-6531-504.</w:t>
      </w:r>
      <w:r w:rsidRPr="00F455CE">
        <w:rPr>
          <w:rFonts w:ascii="Arial" w:eastAsia="Times New Roman" w:hAnsi="Arial" w:cs="Arial"/>
          <w:color w:val="262626" w:themeColor="text1" w:themeTint="D9"/>
          <w:sz w:val="20"/>
          <w:szCs w:val="20"/>
          <w:lang w:eastAsia="cs-CZ"/>
        </w:rPr>
        <w:t xml:space="preserve"> </w:t>
      </w:r>
    </w:p>
    <w:p w:rsidR="00065848" w:rsidRDefault="00065848">
      <w:pPr>
        <w:pStyle w:val="Textpoznpodarou"/>
      </w:pPr>
    </w:p>
  </w:footnote>
  <w:footnote w:id="2">
    <w:p w:rsidR="00065848" w:rsidRPr="0065275D" w:rsidRDefault="00065848" w:rsidP="00366B12">
      <w:pPr>
        <w:spacing w:after="0" w:line="300" w:lineRule="atLeast"/>
        <w:rPr>
          <w:rFonts w:ascii="Arial" w:eastAsia="Times New Roman" w:hAnsi="Arial" w:cs="Arial"/>
          <w:color w:val="262626" w:themeColor="text1" w:themeTint="D9"/>
          <w:sz w:val="18"/>
          <w:szCs w:val="18"/>
          <w:lang w:eastAsia="cs-CZ"/>
        </w:rPr>
      </w:pPr>
      <w:r w:rsidRPr="0065275D">
        <w:rPr>
          <w:rStyle w:val="Znakapoznpodarou"/>
          <w:color w:val="262626" w:themeColor="text1" w:themeTint="D9"/>
          <w:sz w:val="18"/>
          <w:szCs w:val="18"/>
        </w:rPr>
        <w:footnoteRef/>
      </w:r>
      <w:r w:rsidRPr="0065275D">
        <w:rPr>
          <w:color w:val="262626" w:themeColor="text1" w:themeTint="D9"/>
          <w:sz w:val="18"/>
          <w:szCs w:val="18"/>
        </w:rPr>
        <w:t xml:space="preserve"> </w:t>
      </w:r>
      <w:r w:rsidRPr="0065275D">
        <w:rPr>
          <w:rFonts w:ascii="Arial" w:eastAsia="Times New Roman" w:hAnsi="Arial" w:cs="Arial"/>
          <w:color w:val="262626" w:themeColor="text1" w:themeTint="D9"/>
          <w:sz w:val="18"/>
          <w:szCs w:val="18"/>
          <w:lang w:eastAsia="cs-CZ"/>
        </w:rPr>
        <w:t xml:space="preserve">MACHALICKÝ, Jiří. </w:t>
      </w:r>
      <w:r w:rsidRPr="0065275D">
        <w:rPr>
          <w:rFonts w:ascii="Arial" w:eastAsia="Times New Roman" w:hAnsi="Arial" w:cs="Arial"/>
          <w:i/>
          <w:iCs/>
          <w:color w:val="262626" w:themeColor="text1" w:themeTint="D9"/>
          <w:sz w:val="18"/>
          <w:szCs w:val="18"/>
          <w:lang w:eastAsia="cs-CZ"/>
        </w:rPr>
        <w:t xml:space="preserve">České ateliéry: 71 umělců současnosti = Czech </w:t>
      </w:r>
      <w:proofErr w:type="spellStart"/>
      <w:r w:rsidRPr="0065275D">
        <w:rPr>
          <w:rFonts w:ascii="Arial" w:eastAsia="Times New Roman" w:hAnsi="Arial" w:cs="Arial"/>
          <w:i/>
          <w:iCs/>
          <w:color w:val="262626" w:themeColor="text1" w:themeTint="D9"/>
          <w:sz w:val="18"/>
          <w:szCs w:val="18"/>
          <w:lang w:eastAsia="cs-CZ"/>
        </w:rPr>
        <w:t>studios</w:t>
      </w:r>
      <w:proofErr w:type="spellEnd"/>
      <w:r w:rsidRPr="0065275D">
        <w:rPr>
          <w:rFonts w:ascii="Arial" w:eastAsia="Times New Roman" w:hAnsi="Arial" w:cs="Arial"/>
          <w:i/>
          <w:iCs/>
          <w:color w:val="262626" w:themeColor="text1" w:themeTint="D9"/>
          <w:sz w:val="18"/>
          <w:szCs w:val="18"/>
          <w:lang w:eastAsia="cs-CZ"/>
        </w:rPr>
        <w:t xml:space="preserve"> : 71 </w:t>
      </w:r>
      <w:proofErr w:type="spellStart"/>
      <w:r w:rsidRPr="0065275D">
        <w:rPr>
          <w:rFonts w:ascii="Arial" w:eastAsia="Times New Roman" w:hAnsi="Arial" w:cs="Arial"/>
          <w:i/>
          <w:iCs/>
          <w:color w:val="262626" w:themeColor="text1" w:themeTint="D9"/>
          <w:sz w:val="18"/>
          <w:szCs w:val="18"/>
          <w:lang w:eastAsia="cs-CZ"/>
        </w:rPr>
        <w:t>contemporary</w:t>
      </w:r>
      <w:proofErr w:type="spellEnd"/>
      <w:r w:rsidRPr="0065275D">
        <w:rPr>
          <w:rFonts w:ascii="Arial" w:eastAsia="Times New Roman" w:hAnsi="Arial" w:cs="Arial"/>
          <w:i/>
          <w:iCs/>
          <w:color w:val="262626" w:themeColor="text1" w:themeTint="D9"/>
          <w:sz w:val="18"/>
          <w:szCs w:val="18"/>
          <w:lang w:eastAsia="cs-CZ"/>
        </w:rPr>
        <w:t xml:space="preserve"> </w:t>
      </w:r>
      <w:proofErr w:type="spellStart"/>
      <w:r w:rsidRPr="0065275D">
        <w:rPr>
          <w:rFonts w:ascii="Arial" w:eastAsia="Times New Roman" w:hAnsi="Arial" w:cs="Arial"/>
          <w:i/>
          <w:iCs/>
          <w:color w:val="262626" w:themeColor="text1" w:themeTint="D9"/>
          <w:sz w:val="18"/>
          <w:szCs w:val="18"/>
          <w:lang w:eastAsia="cs-CZ"/>
        </w:rPr>
        <w:t>artists</w:t>
      </w:r>
      <w:proofErr w:type="spellEnd"/>
      <w:r w:rsidRPr="0065275D">
        <w:rPr>
          <w:rFonts w:ascii="Arial" w:eastAsia="Times New Roman" w:hAnsi="Arial" w:cs="Arial"/>
          <w:color w:val="262626" w:themeColor="text1" w:themeTint="D9"/>
          <w:sz w:val="18"/>
          <w:szCs w:val="18"/>
          <w:lang w:eastAsia="cs-CZ"/>
        </w:rPr>
        <w:t xml:space="preserve">. 1. vyd. Praha: Art CZ, 2005, </w:t>
      </w:r>
      <w:proofErr w:type="gramStart"/>
      <w:r w:rsidRPr="0065275D">
        <w:rPr>
          <w:rFonts w:ascii="Arial" w:eastAsia="Times New Roman" w:hAnsi="Arial" w:cs="Arial"/>
          <w:color w:val="262626" w:themeColor="text1" w:themeTint="D9"/>
          <w:sz w:val="18"/>
          <w:szCs w:val="18"/>
          <w:lang w:eastAsia="cs-CZ"/>
        </w:rPr>
        <w:t>s.69</w:t>
      </w:r>
      <w:proofErr w:type="gramEnd"/>
      <w:r w:rsidRPr="0065275D">
        <w:rPr>
          <w:rFonts w:ascii="Arial" w:eastAsia="Times New Roman" w:hAnsi="Arial" w:cs="Arial"/>
          <w:color w:val="262626" w:themeColor="text1" w:themeTint="D9"/>
          <w:sz w:val="18"/>
          <w:szCs w:val="18"/>
          <w:lang w:eastAsia="cs-CZ"/>
        </w:rPr>
        <w:t xml:space="preserve"> ISBN 80-239-5528-4. </w:t>
      </w:r>
    </w:p>
    <w:p w:rsidR="00065848" w:rsidRDefault="00065848">
      <w:pPr>
        <w:pStyle w:val="Textpoznpodarou"/>
      </w:pPr>
    </w:p>
  </w:footnote>
  <w:footnote w:id="3">
    <w:p w:rsidR="00065848" w:rsidRPr="0065275D" w:rsidRDefault="00065848">
      <w:pPr>
        <w:pStyle w:val="Textpoznpodarou"/>
        <w:rPr>
          <w:color w:val="262626" w:themeColor="text1" w:themeTint="D9"/>
          <w:sz w:val="18"/>
          <w:szCs w:val="18"/>
        </w:rPr>
      </w:pPr>
      <w:r w:rsidRPr="0065275D">
        <w:rPr>
          <w:rStyle w:val="Znakapoznpodarou"/>
          <w:color w:val="262626" w:themeColor="text1" w:themeTint="D9"/>
          <w:sz w:val="18"/>
          <w:szCs w:val="18"/>
        </w:rPr>
        <w:footnoteRef/>
      </w:r>
      <w:r w:rsidRPr="0065275D">
        <w:rPr>
          <w:color w:val="262626" w:themeColor="text1" w:themeTint="D9"/>
          <w:sz w:val="18"/>
          <w:szCs w:val="18"/>
        </w:rPr>
        <w:t xml:space="preserve"> WERNEROVÁ, Andrea. </w:t>
      </w:r>
      <w:r w:rsidRPr="0065275D">
        <w:rPr>
          <w:i/>
          <w:iCs/>
          <w:color w:val="262626" w:themeColor="text1" w:themeTint="D9"/>
          <w:sz w:val="18"/>
          <w:szCs w:val="18"/>
        </w:rPr>
        <w:t>Souvislosti mezi kvalitou vztahu s rodiči v dětství a kvalitou prožívání partnerských vztahů v dospělosti z perspektivy teorie citové vazby</w:t>
      </w:r>
      <w:r w:rsidRPr="0065275D">
        <w:rPr>
          <w:color w:val="262626" w:themeColor="text1" w:themeTint="D9"/>
          <w:sz w:val="18"/>
          <w:szCs w:val="18"/>
        </w:rPr>
        <w:t xml:space="preserve">. </w:t>
      </w:r>
      <w:proofErr w:type="spellStart"/>
      <w:r w:rsidRPr="0065275D">
        <w:rPr>
          <w:color w:val="262626" w:themeColor="text1" w:themeTint="D9"/>
          <w:sz w:val="18"/>
          <w:szCs w:val="18"/>
        </w:rPr>
        <w:t>brno</w:t>
      </w:r>
      <w:proofErr w:type="spellEnd"/>
      <w:r w:rsidRPr="0065275D">
        <w:rPr>
          <w:color w:val="262626" w:themeColor="text1" w:themeTint="D9"/>
          <w:sz w:val="18"/>
          <w:szCs w:val="18"/>
        </w:rPr>
        <w:t xml:space="preserve">, 2012. Diplomová práce. Masarykova univerzita, Filozofická fakulta, </w:t>
      </w:r>
      <w:proofErr w:type="gramStart"/>
      <w:r w:rsidRPr="0065275D">
        <w:rPr>
          <w:color w:val="262626" w:themeColor="text1" w:themeTint="D9"/>
          <w:sz w:val="18"/>
          <w:szCs w:val="18"/>
        </w:rPr>
        <w:t>s.41</w:t>
      </w:r>
      <w:proofErr w:type="gramEnd"/>
      <w:r w:rsidRPr="0065275D">
        <w:rPr>
          <w:color w:val="262626" w:themeColor="text1" w:themeTint="D9"/>
          <w:sz w:val="18"/>
          <w:szCs w:val="18"/>
        </w:rPr>
        <w:t>.</w:t>
      </w:r>
    </w:p>
  </w:footnote>
  <w:footnote w:id="4">
    <w:p w:rsidR="00065848" w:rsidRPr="0065275D" w:rsidRDefault="00065848" w:rsidP="0065275D">
      <w:pPr>
        <w:spacing w:before="240" w:line="360" w:lineRule="auto"/>
        <w:jc w:val="both"/>
        <w:rPr>
          <w:rFonts w:ascii="Arial" w:hAnsi="Arial" w:cs="Arial"/>
          <w:color w:val="262626" w:themeColor="text1" w:themeTint="D9"/>
          <w:sz w:val="18"/>
          <w:szCs w:val="18"/>
        </w:rPr>
      </w:pPr>
      <w:r w:rsidRPr="0065275D">
        <w:rPr>
          <w:rStyle w:val="Znakapoznpodarou"/>
          <w:color w:val="262626" w:themeColor="text1" w:themeTint="D9"/>
          <w:sz w:val="18"/>
          <w:szCs w:val="18"/>
        </w:rPr>
        <w:footnoteRef/>
      </w:r>
      <w:r w:rsidRPr="0065275D">
        <w:rPr>
          <w:color w:val="262626" w:themeColor="text1" w:themeTint="D9"/>
          <w:sz w:val="18"/>
          <w:szCs w:val="18"/>
        </w:rPr>
        <w:t xml:space="preserve"> </w:t>
      </w:r>
      <w:r w:rsidRPr="0065275D">
        <w:rPr>
          <w:rFonts w:ascii="Arial" w:hAnsi="Arial" w:cs="Arial"/>
          <w:color w:val="262626" w:themeColor="text1" w:themeTint="D9"/>
          <w:sz w:val="18"/>
          <w:szCs w:val="18"/>
        </w:rPr>
        <w:t xml:space="preserve">(BARTHES, R., Světlá komora. </w:t>
      </w:r>
      <w:r w:rsidRPr="0065275D">
        <w:rPr>
          <w:rFonts w:ascii="Arial" w:hAnsi="Arial" w:cs="Arial"/>
          <w:i/>
          <w:color w:val="262626" w:themeColor="text1" w:themeTint="D9"/>
          <w:sz w:val="18"/>
          <w:szCs w:val="18"/>
        </w:rPr>
        <w:t>Vysvětlivka k fotografii</w:t>
      </w:r>
      <w:r w:rsidRPr="0065275D">
        <w:rPr>
          <w:rFonts w:ascii="Arial" w:hAnsi="Arial" w:cs="Arial"/>
          <w:color w:val="262626" w:themeColor="text1" w:themeTint="D9"/>
          <w:sz w:val="18"/>
          <w:szCs w:val="18"/>
        </w:rPr>
        <w:t xml:space="preserve">. Bratislava: Archa 1994, 52s. in BATCHEN, G. Záleží na velikosti? </w:t>
      </w:r>
      <w:r w:rsidRPr="0065275D">
        <w:rPr>
          <w:rFonts w:ascii="Arial" w:hAnsi="Arial" w:cs="Arial"/>
          <w:i/>
          <w:iCs/>
          <w:color w:val="262626" w:themeColor="text1" w:themeTint="D9"/>
          <w:sz w:val="18"/>
          <w:szCs w:val="18"/>
        </w:rPr>
        <w:t>FOTOGRAF</w:t>
      </w:r>
      <w:r w:rsidRPr="0065275D">
        <w:rPr>
          <w:rFonts w:ascii="Arial" w:hAnsi="Arial" w:cs="Arial"/>
          <w:color w:val="262626" w:themeColor="text1" w:themeTint="D9"/>
          <w:sz w:val="18"/>
          <w:szCs w:val="18"/>
        </w:rPr>
        <w:t>, 2004, roč. třetí, č. 4, s. 3-5.)</w:t>
      </w:r>
    </w:p>
    <w:p w:rsidR="00065848" w:rsidRDefault="00065848">
      <w:pPr>
        <w:pStyle w:val="Textpoznpodarou"/>
      </w:pPr>
    </w:p>
  </w:footnote>
  <w:footnote w:id="5">
    <w:p w:rsidR="00065848" w:rsidRPr="0065275D" w:rsidRDefault="00065848" w:rsidP="0065275D">
      <w:pPr>
        <w:spacing w:after="0" w:line="300" w:lineRule="atLeast"/>
        <w:rPr>
          <w:rFonts w:ascii="Arial" w:eastAsia="Times New Roman" w:hAnsi="Arial" w:cs="Arial"/>
          <w:color w:val="262626" w:themeColor="text1" w:themeTint="D9"/>
          <w:sz w:val="18"/>
          <w:szCs w:val="18"/>
          <w:lang w:eastAsia="cs-CZ"/>
        </w:rPr>
      </w:pPr>
      <w:r>
        <w:rPr>
          <w:rStyle w:val="Znakapoznpodarou"/>
        </w:rPr>
        <w:footnoteRef/>
      </w:r>
      <w:r>
        <w:t xml:space="preserve"> </w:t>
      </w:r>
      <w:r w:rsidRPr="0065275D">
        <w:rPr>
          <w:rStyle w:val="Znakapoznpodarou"/>
          <w:color w:val="262626" w:themeColor="text1" w:themeTint="D9"/>
          <w:sz w:val="18"/>
          <w:szCs w:val="18"/>
        </w:rPr>
        <w:footnoteRef/>
      </w:r>
      <w:r w:rsidRPr="0065275D">
        <w:rPr>
          <w:color w:val="262626" w:themeColor="text1" w:themeTint="D9"/>
          <w:sz w:val="18"/>
          <w:szCs w:val="18"/>
        </w:rPr>
        <w:t xml:space="preserve"> </w:t>
      </w:r>
      <w:r w:rsidRPr="0065275D">
        <w:rPr>
          <w:rFonts w:ascii="Arial" w:eastAsia="Times New Roman" w:hAnsi="Arial" w:cs="Arial"/>
          <w:color w:val="262626" w:themeColor="text1" w:themeTint="D9"/>
          <w:sz w:val="18"/>
          <w:szCs w:val="18"/>
          <w:lang w:eastAsia="cs-CZ"/>
        </w:rPr>
        <w:t xml:space="preserve">MACHALICKÝ, Jiří. </w:t>
      </w:r>
      <w:r w:rsidRPr="0065275D">
        <w:rPr>
          <w:rFonts w:ascii="Arial" w:eastAsia="Times New Roman" w:hAnsi="Arial" w:cs="Arial"/>
          <w:i/>
          <w:iCs/>
          <w:color w:val="262626" w:themeColor="text1" w:themeTint="D9"/>
          <w:sz w:val="18"/>
          <w:szCs w:val="18"/>
          <w:lang w:eastAsia="cs-CZ"/>
        </w:rPr>
        <w:t xml:space="preserve">České ateliéry: 71 umělců současnosti = Czech </w:t>
      </w:r>
      <w:proofErr w:type="spellStart"/>
      <w:r w:rsidRPr="0065275D">
        <w:rPr>
          <w:rFonts w:ascii="Arial" w:eastAsia="Times New Roman" w:hAnsi="Arial" w:cs="Arial"/>
          <w:i/>
          <w:iCs/>
          <w:color w:val="262626" w:themeColor="text1" w:themeTint="D9"/>
          <w:sz w:val="18"/>
          <w:szCs w:val="18"/>
          <w:lang w:eastAsia="cs-CZ"/>
        </w:rPr>
        <w:t>studios</w:t>
      </w:r>
      <w:proofErr w:type="spellEnd"/>
      <w:r w:rsidRPr="0065275D">
        <w:rPr>
          <w:rFonts w:ascii="Arial" w:eastAsia="Times New Roman" w:hAnsi="Arial" w:cs="Arial"/>
          <w:i/>
          <w:iCs/>
          <w:color w:val="262626" w:themeColor="text1" w:themeTint="D9"/>
          <w:sz w:val="18"/>
          <w:szCs w:val="18"/>
          <w:lang w:eastAsia="cs-CZ"/>
        </w:rPr>
        <w:t xml:space="preserve"> : 71 </w:t>
      </w:r>
      <w:proofErr w:type="spellStart"/>
      <w:r w:rsidRPr="0065275D">
        <w:rPr>
          <w:rFonts w:ascii="Arial" w:eastAsia="Times New Roman" w:hAnsi="Arial" w:cs="Arial"/>
          <w:i/>
          <w:iCs/>
          <w:color w:val="262626" w:themeColor="text1" w:themeTint="D9"/>
          <w:sz w:val="18"/>
          <w:szCs w:val="18"/>
          <w:lang w:eastAsia="cs-CZ"/>
        </w:rPr>
        <w:t>contemporary</w:t>
      </w:r>
      <w:proofErr w:type="spellEnd"/>
      <w:r w:rsidRPr="0065275D">
        <w:rPr>
          <w:rFonts w:ascii="Arial" w:eastAsia="Times New Roman" w:hAnsi="Arial" w:cs="Arial"/>
          <w:i/>
          <w:iCs/>
          <w:color w:val="262626" w:themeColor="text1" w:themeTint="D9"/>
          <w:sz w:val="18"/>
          <w:szCs w:val="18"/>
          <w:lang w:eastAsia="cs-CZ"/>
        </w:rPr>
        <w:t xml:space="preserve"> </w:t>
      </w:r>
      <w:proofErr w:type="spellStart"/>
      <w:r w:rsidRPr="0065275D">
        <w:rPr>
          <w:rFonts w:ascii="Arial" w:eastAsia="Times New Roman" w:hAnsi="Arial" w:cs="Arial"/>
          <w:i/>
          <w:iCs/>
          <w:color w:val="262626" w:themeColor="text1" w:themeTint="D9"/>
          <w:sz w:val="18"/>
          <w:szCs w:val="18"/>
          <w:lang w:eastAsia="cs-CZ"/>
        </w:rPr>
        <w:t>artists</w:t>
      </w:r>
      <w:proofErr w:type="spellEnd"/>
      <w:r w:rsidRPr="0065275D">
        <w:rPr>
          <w:rFonts w:ascii="Arial" w:eastAsia="Times New Roman" w:hAnsi="Arial" w:cs="Arial"/>
          <w:color w:val="262626" w:themeColor="text1" w:themeTint="D9"/>
          <w:sz w:val="18"/>
          <w:szCs w:val="18"/>
          <w:lang w:eastAsia="cs-CZ"/>
        </w:rPr>
        <w:t>. 1. vyd. Praha: Art CZ, 2005, s.</w:t>
      </w:r>
      <w:r w:rsidRPr="0065275D">
        <w:rPr>
          <w:rFonts w:ascii="Arial" w:hAnsi="Arial" w:cs="Arial"/>
          <w:color w:val="262626" w:themeColor="text1" w:themeTint="D9"/>
          <w:sz w:val="18"/>
          <w:szCs w:val="18"/>
        </w:rPr>
        <w:t xml:space="preserve"> 51</w:t>
      </w:r>
      <w:r>
        <w:rPr>
          <w:rFonts w:ascii="Arial" w:hAnsi="Arial" w:cs="Arial"/>
          <w:color w:val="262626" w:themeColor="text1" w:themeTint="D9"/>
          <w:sz w:val="18"/>
          <w:szCs w:val="18"/>
        </w:rPr>
        <w:t xml:space="preserve">. </w:t>
      </w:r>
      <w:r w:rsidRPr="0065275D">
        <w:rPr>
          <w:rFonts w:ascii="Arial" w:eastAsia="Times New Roman" w:hAnsi="Arial" w:cs="Arial"/>
          <w:color w:val="262626" w:themeColor="text1" w:themeTint="D9"/>
          <w:sz w:val="18"/>
          <w:szCs w:val="18"/>
          <w:lang w:eastAsia="cs-CZ"/>
        </w:rPr>
        <w:t xml:space="preserve">ISBN 80-239-5528-4. </w:t>
      </w:r>
    </w:p>
    <w:p w:rsidR="00065848" w:rsidRDefault="00065848">
      <w:pPr>
        <w:pStyle w:val="Textpoznpodarou"/>
      </w:pPr>
    </w:p>
  </w:footnote>
  <w:footnote w:id="6">
    <w:p w:rsidR="00065848" w:rsidRPr="003508D6" w:rsidRDefault="00065848" w:rsidP="003508D6">
      <w:pPr>
        <w:autoSpaceDE w:val="0"/>
        <w:autoSpaceDN w:val="0"/>
        <w:adjustRightInd w:val="0"/>
        <w:spacing w:before="240" w:after="0" w:line="360" w:lineRule="auto"/>
        <w:ind w:firstLine="720"/>
        <w:jc w:val="both"/>
        <w:rPr>
          <w:rFonts w:ascii="Arial" w:hAnsi="Arial" w:cs="Arial"/>
          <w:bCs/>
          <w:color w:val="262626" w:themeColor="text1" w:themeTint="D9"/>
          <w:sz w:val="18"/>
          <w:szCs w:val="18"/>
        </w:rPr>
      </w:pPr>
      <w:r w:rsidRPr="003508D6">
        <w:rPr>
          <w:rStyle w:val="Znakapoznpodarou"/>
          <w:color w:val="262626" w:themeColor="text1" w:themeTint="D9"/>
          <w:sz w:val="18"/>
          <w:szCs w:val="18"/>
        </w:rPr>
        <w:footnoteRef/>
      </w:r>
      <w:r w:rsidRPr="003508D6">
        <w:rPr>
          <w:color w:val="262626" w:themeColor="text1" w:themeTint="D9"/>
          <w:sz w:val="18"/>
          <w:szCs w:val="18"/>
        </w:rPr>
        <w:t xml:space="preserve"> </w:t>
      </w:r>
      <w:r w:rsidRPr="003508D6">
        <w:rPr>
          <w:rFonts w:ascii="Arial" w:hAnsi="Arial" w:cs="Arial"/>
          <w:color w:val="262626" w:themeColor="text1" w:themeTint="D9"/>
          <w:sz w:val="18"/>
          <w:szCs w:val="18"/>
        </w:rPr>
        <w:t xml:space="preserve">(POLÁŠKOVÁ, Marie. </w:t>
      </w:r>
      <w:r w:rsidRPr="003508D6">
        <w:rPr>
          <w:rFonts w:ascii="Arial" w:hAnsi="Arial" w:cs="Arial"/>
          <w:i/>
          <w:color w:val="262626" w:themeColor="text1" w:themeTint="D9"/>
          <w:sz w:val="18"/>
          <w:szCs w:val="18"/>
        </w:rPr>
        <w:t xml:space="preserve">Nesmrtelnost </w:t>
      </w:r>
      <w:proofErr w:type="spellStart"/>
      <w:proofErr w:type="gramStart"/>
      <w:r w:rsidRPr="003508D6">
        <w:rPr>
          <w:rFonts w:ascii="Arial" w:hAnsi="Arial" w:cs="Arial"/>
          <w:i/>
          <w:color w:val="262626" w:themeColor="text1" w:themeTint="D9"/>
          <w:sz w:val="18"/>
          <w:szCs w:val="18"/>
        </w:rPr>
        <w:t>intimity?</w:t>
      </w:r>
      <w:r w:rsidRPr="003508D6">
        <w:rPr>
          <w:rFonts w:ascii="Arial" w:hAnsi="Arial" w:cs="Arial"/>
          <w:bCs/>
          <w:i/>
          <w:color w:val="262626" w:themeColor="text1" w:themeTint="D9"/>
          <w:sz w:val="18"/>
          <w:szCs w:val="18"/>
        </w:rPr>
        <w:t>Veřejný</w:t>
      </w:r>
      <w:proofErr w:type="spellEnd"/>
      <w:proofErr w:type="gramEnd"/>
      <w:r w:rsidRPr="003508D6">
        <w:rPr>
          <w:rFonts w:ascii="Arial" w:hAnsi="Arial" w:cs="Arial"/>
          <w:bCs/>
          <w:i/>
          <w:color w:val="262626" w:themeColor="text1" w:themeTint="D9"/>
          <w:sz w:val="18"/>
          <w:szCs w:val="18"/>
        </w:rPr>
        <w:t xml:space="preserve"> vs. soukromý prostor v kontextu umění akce. </w:t>
      </w:r>
      <w:r>
        <w:rPr>
          <w:rFonts w:ascii="Arial" w:hAnsi="Arial" w:cs="Arial"/>
          <w:bCs/>
          <w:color w:val="262626" w:themeColor="text1" w:themeTint="D9"/>
          <w:sz w:val="18"/>
          <w:szCs w:val="18"/>
        </w:rPr>
        <w:t xml:space="preserve">Brno: </w:t>
      </w:r>
      <w:proofErr w:type="spellStart"/>
      <w:r>
        <w:rPr>
          <w:rFonts w:ascii="Arial" w:hAnsi="Arial" w:cs="Arial"/>
          <w:bCs/>
          <w:color w:val="262626" w:themeColor="text1" w:themeTint="D9"/>
          <w:sz w:val="18"/>
          <w:szCs w:val="18"/>
        </w:rPr>
        <w:t>FaVU</w:t>
      </w:r>
      <w:proofErr w:type="spellEnd"/>
      <w:r w:rsidRPr="003508D6">
        <w:rPr>
          <w:rFonts w:ascii="Arial" w:hAnsi="Arial" w:cs="Arial"/>
          <w:bCs/>
          <w:color w:val="262626" w:themeColor="text1" w:themeTint="D9"/>
          <w:sz w:val="18"/>
          <w:szCs w:val="18"/>
        </w:rPr>
        <w:t xml:space="preserve"> VUT, 2008. Teze disertační práce, </w:t>
      </w:r>
      <w:proofErr w:type="gramStart"/>
      <w:r w:rsidRPr="003508D6">
        <w:rPr>
          <w:rFonts w:ascii="Arial" w:hAnsi="Arial" w:cs="Arial"/>
          <w:bCs/>
          <w:color w:val="262626" w:themeColor="text1" w:themeTint="D9"/>
          <w:sz w:val="18"/>
          <w:szCs w:val="18"/>
        </w:rPr>
        <w:t>s.8)</w:t>
      </w:r>
      <w:proofErr w:type="gramEnd"/>
    </w:p>
    <w:p w:rsidR="00065848" w:rsidRDefault="00065848">
      <w:pPr>
        <w:pStyle w:val="Textpoznpodarou"/>
      </w:pPr>
    </w:p>
  </w:footnote>
  <w:footnote w:id="7">
    <w:p w:rsidR="00065848" w:rsidRPr="00666A37" w:rsidRDefault="00065848" w:rsidP="00666A37">
      <w:pPr>
        <w:spacing w:before="240" w:line="360" w:lineRule="auto"/>
        <w:jc w:val="both"/>
        <w:rPr>
          <w:rFonts w:ascii="Arial" w:hAnsi="Arial" w:cs="Arial"/>
          <w:color w:val="262626" w:themeColor="text1" w:themeTint="D9"/>
          <w:sz w:val="18"/>
          <w:szCs w:val="18"/>
          <w:lang w:val="en-US"/>
        </w:rPr>
      </w:pPr>
      <w:r w:rsidRPr="00666A37">
        <w:rPr>
          <w:rStyle w:val="Znakapoznpodarou"/>
          <w:color w:val="262626" w:themeColor="text1" w:themeTint="D9"/>
          <w:sz w:val="18"/>
          <w:szCs w:val="18"/>
        </w:rPr>
        <w:footnoteRef/>
      </w:r>
      <w:r w:rsidRPr="00666A37">
        <w:rPr>
          <w:color w:val="262626" w:themeColor="text1" w:themeTint="D9"/>
          <w:sz w:val="18"/>
          <w:szCs w:val="18"/>
        </w:rPr>
        <w:t xml:space="preserve"> </w:t>
      </w:r>
      <w:r w:rsidRPr="00666A37">
        <w:rPr>
          <w:rFonts w:ascii="Arial" w:hAnsi="Arial" w:cs="Arial"/>
          <w:color w:val="262626" w:themeColor="text1" w:themeTint="D9"/>
          <w:sz w:val="18"/>
          <w:szCs w:val="18"/>
        </w:rPr>
        <w:t xml:space="preserve">LAMAČ, Miroslav. </w:t>
      </w:r>
      <w:r w:rsidRPr="00666A37">
        <w:rPr>
          <w:rFonts w:ascii="Arial" w:hAnsi="Arial" w:cs="Arial"/>
          <w:i/>
          <w:color w:val="262626" w:themeColor="text1" w:themeTint="D9"/>
          <w:sz w:val="18"/>
          <w:szCs w:val="18"/>
        </w:rPr>
        <w:t>Myšlenky moderních malířů</w:t>
      </w:r>
      <w:r>
        <w:rPr>
          <w:rFonts w:ascii="Arial" w:hAnsi="Arial" w:cs="Arial"/>
          <w:color w:val="262626" w:themeColor="text1" w:themeTint="D9"/>
          <w:sz w:val="18"/>
          <w:szCs w:val="18"/>
        </w:rPr>
        <w:t xml:space="preserve">. Praha: Odeon, </w:t>
      </w:r>
      <w:proofErr w:type="gramStart"/>
      <w:r>
        <w:rPr>
          <w:rFonts w:ascii="Arial" w:hAnsi="Arial" w:cs="Arial"/>
          <w:color w:val="262626" w:themeColor="text1" w:themeTint="D9"/>
          <w:sz w:val="18"/>
          <w:szCs w:val="18"/>
        </w:rPr>
        <w:t>1989.s 7.</w:t>
      </w:r>
      <w:proofErr w:type="gramEnd"/>
    </w:p>
    <w:p w:rsidR="00065848" w:rsidRDefault="00065848">
      <w:pPr>
        <w:pStyle w:val="Textpoznpodarou"/>
      </w:pPr>
    </w:p>
  </w:footnote>
  <w:footnote w:id="8">
    <w:p w:rsidR="00065848" w:rsidRPr="00666A37" w:rsidRDefault="00065848" w:rsidP="00666A37">
      <w:pPr>
        <w:spacing w:after="0" w:line="300" w:lineRule="atLeast"/>
        <w:rPr>
          <w:rFonts w:ascii="Arial" w:eastAsia="Times New Roman" w:hAnsi="Arial" w:cs="Arial"/>
          <w:color w:val="262626" w:themeColor="text1" w:themeTint="D9"/>
          <w:sz w:val="18"/>
          <w:szCs w:val="18"/>
          <w:lang w:eastAsia="cs-CZ"/>
        </w:rPr>
      </w:pPr>
      <w:r w:rsidRPr="00666A37">
        <w:rPr>
          <w:rStyle w:val="Znakapoznpodarou"/>
          <w:color w:val="262626" w:themeColor="text1" w:themeTint="D9"/>
          <w:sz w:val="18"/>
          <w:szCs w:val="18"/>
        </w:rPr>
        <w:footnoteRef/>
      </w:r>
      <w:r w:rsidRPr="00666A37">
        <w:rPr>
          <w:color w:val="262626" w:themeColor="text1" w:themeTint="D9"/>
          <w:sz w:val="18"/>
          <w:szCs w:val="18"/>
        </w:rPr>
        <w:t xml:space="preserve"> </w:t>
      </w:r>
      <w:r w:rsidRPr="00666A37">
        <w:rPr>
          <w:rFonts w:ascii="Arial" w:eastAsia="Times New Roman" w:hAnsi="Arial" w:cs="Arial"/>
          <w:color w:val="262626" w:themeColor="text1" w:themeTint="D9"/>
          <w:sz w:val="18"/>
          <w:szCs w:val="18"/>
          <w:lang w:eastAsia="cs-CZ"/>
        </w:rPr>
        <w:t xml:space="preserve">MACHALICKÝ, Jiří. </w:t>
      </w:r>
      <w:r w:rsidRPr="00666A37">
        <w:rPr>
          <w:rFonts w:ascii="Arial" w:eastAsia="Times New Roman" w:hAnsi="Arial" w:cs="Arial"/>
          <w:i/>
          <w:iCs/>
          <w:color w:val="262626" w:themeColor="text1" w:themeTint="D9"/>
          <w:sz w:val="18"/>
          <w:szCs w:val="18"/>
          <w:lang w:eastAsia="cs-CZ"/>
        </w:rPr>
        <w:t xml:space="preserve">České ateliéry: 71 umělců současnosti = Czech </w:t>
      </w:r>
      <w:proofErr w:type="spellStart"/>
      <w:r w:rsidRPr="00666A37">
        <w:rPr>
          <w:rFonts w:ascii="Arial" w:eastAsia="Times New Roman" w:hAnsi="Arial" w:cs="Arial"/>
          <w:i/>
          <w:iCs/>
          <w:color w:val="262626" w:themeColor="text1" w:themeTint="D9"/>
          <w:sz w:val="18"/>
          <w:szCs w:val="18"/>
          <w:lang w:eastAsia="cs-CZ"/>
        </w:rPr>
        <w:t>studios</w:t>
      </w:r>
      <w:proofErr w:type="spellEnd"/>
      <w:r w:rsidRPr="00666A37">
        <w:rPr>
          <w:rFonts w:ascii="Arial" w:eastAsia="Times New Roman" w:hAnsi="Arial" w:cs="Arial"/>
          <w:i/>
          <w:iCs/>
          <w:color w:val="262626" w:themeColor="text1" w:themeTint="D9"/>
          <w:sz w:val="18"/>
          <w:szCs w:val="18"/>
          <w:lang w:eastAsia="cs-CZ"/>
        </w:rPr>
        <w:t xml:space="preserve"> : 71 </w:t>
      </w:r>
      <w:proofErr w:type="spellStart"/>
      <w:r w:rsidRPr="00666A37">
        <w:rPr>
          <w:rFonts w:ascii="Arial" w:eastAsia="Times New Roman" w:hAnsi="Arial" w:cs="Arial"/>
          <w:i/>
          <w:iCs/>
          <w:color w:val="262626" w:themeColor="text1" w:themeTint="D9"/>
          <w:sz w:val="18"/>
          <w:szCs w:val="18"/>
          <w:lang w:eastAsia="cs-CZ"/>
        </w:rPr>
        <w:t>contemporary</w:t>
      </w:r>
      <w:proofErr w:type="spellEnd"/>
      <w:r w:rsidRPr="00666A37">
        <w:rPr>
          <w:rFonts w:ascii="Arial" w:eastAsia="Times New Roman" w:hAnsi="Arial" w:cs="Arial"/>
          <w:i/>
          <w:iCs/>
          <w:color w:val="262626" w:themeColor="text1" w:themeTint="D9"/>
          <w:sz w:val="18"/>
          <w:szCs w:val="18"/>
          <w:lang w:eastAsia="cs-CZ"/>
        </w:rPr>
        <w:t xml:space="preserve"> </w:t>
      </w:r>
      <w:proofErr w:type="spellStart"/>
      <w:r w:rsidRPr="00666A37">
        <w:rPr>
          <w:rFonts w:ascii="Arial" w:eastAsia="Times New Roman" w:hAnsi="Arial" w:cs="Arial"/>
          <w:i/>
          <w:iCs/>
          <w:color w:val="262626" w:themeColor="text1" w:themeTint="D9"/>
          <w:sz w:val="18"/>
          <w:szCs w:val="18"/>
          <w:lang w:eastAsia="cs-CZ"/>
        </w:rPr>
        <w:t>artists</w:t>
      </w:r>
      <w:proofErr w:type="spellEnd"/>
      <w:r w:rsidRPr="00666A37">
        <w:rPr>
          <w:rFonts w:ascii="Arial" w:eastAsia="Times New Roman" w:hAnsi="Arial" w:cs="Arial"/>
          <w:color w:val="262626" w:themeColor="text1" w:themeTint="D9"/>
          <w:sz w:val="18"/>
          <w:szCs w:val="18"/>
          <w:lang w:eastAsia="cs-CZ"/>
        </w:rPr>
        <w:t xml:space="preserve">. 1. vyd. Praha: Art CZ, 2005, </w:t>
      </w:r>
      <w:proofErr w:type="gramStart"/>
      <w:r w:rsidRPr="00666A37">
        <w:rPr>
          <w:rFonts w:ascii="Arial" w:hAnsi="Arial" w:cs="Arial"/>
          <w:color w:val="262626" w:themeColor="text1" w:themeTint="D9"/>
          <w:sz w:val="18"/>
          <w:szCs w:val="18"/>
        </w:rPr>
        <w:t>s.219</w:t>
      </w:r>
      <w:proofErr w:type="gramEnd"/>
      <w:r>
        <w:rPr>
          <w:rFonts w:ascii="Arial" w:eastAsia="Times New Roman" w:hAnsi="Arial" w:cs="Arial"/>
          <w:color w:val="262626" w:themeColor="text1" w:themeTint="D9"/>
          <w:sz w:val="18"/>
          <w:szCs w:val="18"/>
          <w:lang w:eastAsia="cs-CZ"/>
        </w:rPr>
        <w:t xml:space="preserve">. </w:t>
      </w:r>
      <w:r w:rsidRPr="00666A37">
        <w:rPr>
          <w:rFonts w:ascii="Arial" w:eastAsia="Times New Roman" w:hAnsi="Arial" w:cs="Arial"/>
          <w:color w:val="262626" w:themeColor="text1" w:themeTint="D9"/>
          <w:sz w:val="18"/>
          <w:szCs w:val="18"/>
          <w:lang w:eastAsia="cs-CZ"/>
        </w:rPr>
        <w:t xml:space="preserve">ISBN 80-239-5528-4. </w:t>
      </w:r>
    </w:p>
    <w:p w:rsidR="00065848" w:rsidRDefault="00065848">
      <w:pPr>
        <w:pStyle w:val="Textpoznpodarou"/>
      </w:pPr>
    </w:p>
  </w:footnote>
  <w:footnote w:id="9">
    <w:p w:rsidR="00065848" w:rsidRPr="00803274" w:rsidRDefault="00065848" w:rsidP="00803274">
      <w:pPr>
        <w:rPr>
          <w:rFonts w:ascii="Arial" w:eastAsia="Times New Roman" w:hAnsi="Arial" w:cs="Arial"/>
          <w:color w:val="262626" w:themeColor="text1" w:themeTint="D9"/>
          <w:sz w:val="18"/>
          <w:szCs w:val="18"/>
          <w:lang w:eastAsia="cs-CZ"/>
        </w:rPr>
      </w:pPr>
      <w:r w:rsidRPr="00803274">
        <w:rPr>
          <w:rStyle w:val="Znakapoznpodarou"/>
          <w:color w:val="262626" w:themeColor="text1" w:themeTint="D9"/>
          <w:sz w:val="18"/>
          <w:szCs w:val="18"/>
        </w:rPr>
        <w:footnoteRef/>
      </w:r>
      <w:r w:rsidRPr="00803274">
        <w:rPr>
          <w:rFonts w:ascii="Arial" w:hAnsi="Arial" w:cs="Arial"/>
          <w:color w:val="262626" w:themeColor="text1" w:themeTint="D9"/>
          <w:sz w:val="18"/>
          <w:szCs w:val="18"/>
        </w:rPr>
        <w:t xml:space="preserve"> </w:t>
      </w:r>
      <w:r w:rsidRPr="00803274">
        <w:rPr>
          <w:rFonts w:ascii="Arial" w:eastAsia="Times New Roman" w:hAnsi="Arial" w:cs="Arial"/>
          <w:color w:val="262626" w:themeColor="text1" w:themeTint="D9"/>
          <w:sz w:val="18"/>
          <w:szCs w:val="18"/>
          <w:lang w:eastAsia="cs-CZ"/>
        </w:rPr>
        <w:t xml:space="preserve">SILLAMY, Norbert. </w:t>
      </w:r>
      <w:r w:rsidRPr="00803274">
        <w:rPr>
          <w:rFonts w:ascii="Arial" w:eastAsia="Times New Roman" w:hAnsi="Arial" w:cs="Arial"/>
          <w:i/>
          <w:iCs/>
          <w:color w:val="262626" w:themeColor="text1" w:themeTint="D9"/>
          <w:sz w:val="18"/>
          <w:szCs w:val="18"/>
          <w:lang w:eastAsia="cs-CZ"/>
        </w:rPr>
        <w:t>Psychologický slovník</w:t>
      </w:r>
      <w:r w:rsidRPr="00803274">
        <w:rPr>
          <w:rFonts w:ascii="Arial" w:eastAsia="Times New Roman" w:hAnsi="Arial" w:cs="Arial"/>
          <w:color w:val="262626" w:themeColor="text1" w:themeTint="D9"/>
          <w:sz w:val="18"/>
          <w:szCs w:val="18"/>
          <w:lang w:eastAsia="cs-CZ"/>
        </w:rPr>
        <w:t>. 1. vyd. Olomouc: Univerzi</w:t>
      </w:r>
      <w:r>
        <w:rPr>
          <w:rFonts w:ascii="Arial" w:eastAsia="Times New Roman" w:hAnsi="Arial" w:cs="Arial"/>
          <w:color w:val="262626" w:themeColor="text1" w:themeTint="D9"/>
          <w:sz w:val="18"/>
          <w:szCs w:val="18"/>
          <w:lang w:eastAsia="cs-CZ"/>
        </w:rPr>
        <w:t xml:space="preserve">ta Palackého v Olomouci, 2001, </w:t>
      </w:r>
      <w:r w:rsidRPr="00803274">
        <w:rPr>
          <w:rFonts w:ascii="Arial" w:eastAsia="Times New Roman" w:hAnsi="Arial" w:cs="Arial"/>
          <w:color w:val="262626" w:themeColor="text1" w:themeTint="D9"/>
          <w:sz w:val="18"/>
          <w:szCs w:val="18"/>
          <w:lang w:eastAsia="cs-CZ"/>
        </w:rPr>
        <w:t xml:space="preserve"> s</w:t>
      </w:r>
      <w:r>
        <w:rPr>
          <w:rFonts w:ascii="Arial" w:eastAsia="Times New Roman" w:hAnsi="Arial" w:cs="Arial"/>
          <w:color w:val="262626" w:themeColor="text1" w:themeTint="D9"/>
          <w:sz w:val="18"/>
          <w:szCs w:val="18"/>
          <w:lang w:eastAsia="cs-CZ"/>
        </w:rPr>
        <w:t>164</w:t>
      </w:r>
      <w:r w:rsidRPr="00803274">
        <w:rPr>
          <w:rFonts w:ascii="Arial" w:eastAsia="Times New Roman" w:hAnsi="Arial" w:cs="Arial"/>
          <w:color w:val="262626" w:themeColor="text1" w:themeTint="D9"/>
          <w:sz w:val="18"/>
          <w:szCs w:val="18"/>
          <w:lang w:eastAsia="cs-CZ"/>
        </w:rPr>
        <w:t>.</w:t>
      </w:r>
      <w:r>
        <w:rPr>
          <w:rFonts w:ascii="Arial" w:eastAsia="Times New Roman" w:hAnsi="Arial" w:cs="Arial"/>
          <w:color w:val="262626" w:themeColor="text1" w:themeTint="D9"/>
          <w:sz w:val="18"/>
          <w:szCs w:val="18"/>
          <w:lang w:eastAsia="cs-CZ"/>
        </w:rPr>
        <w:t xml:space="preserve"> </w:t>
      </w:r>
      <w:r w:rsidRPr="00803274">
        <w:rPr>
          <w:rFonts w:ascii="Arial" w:eastAsia="Times New Roman" w:hAnsi="Arial" w:cs="Arial"/>
          <w:color w:val="262626" w:themeColor="text1" w:themeTint="D9"/>
          <w:sz w:val="18"/>
          <w:szCs w:val="18"/>
          <w:lang w:eastAsia="cs-CZ"/>
        </w:rPr>
        <w:t xml:space="preserve"> ISBN 8024402491. </w:t>
      </w:r>
    </w:p>
    <w:p w:rsidR="00065848" w:rsidRDefault="00065848">
      <w:pPr>
        <w:pStyle w:val="Textpoznpodarou"/>
      </w:pPr>
    </w:p>
  </w:footnote>
  <w:footnote w:id="10">
    <w:p w:rsidR="00065848" w:rsidRPr="00B255E8" w:rsidRDefault="00065848">
      <w:pPr>
        <w:pStyle w:val="Textpoznpodarou"/>
        <w:rPr>
          <w:rFonts w:cs="Arial"/>
          <w:sz w:val="18"/>
          <w:szCs w:val="18"/>
        </w:rPr>
      </w:pPr>
      <w:r w:rsidRPr="00B255E8">
        <w:rPr>
          <w:rStyle w:val="Znakapoznpodarou"/>
          <w:color w:val="262626" w:themeColor="text1" w:themeTint="D9"/>
          <w:sz w:val="18"/>
          <w:szCs w:val="18"/>
        </w:rPr>
        <w:footnoteRef/>
      </w:r>
      <w:r w:rsidRPr="00B255E8">
        <w:rPr>
          <w:rFonts w:cs="Arial"/>
          <w:color w:val="262626" w:themeColor="text1" w:themeTint="D9"/>
          <w:sz w:val="18"/>
          <w:szCs w:val="18"/>
        </w:rPr>
        <w:t xml:space="preserve"> NAKONEČNÝ, Milan. </w:t>
      </w:r>
      <w:r w:rsidRPr="00B255E8">
        <w:rPr>
          <w:rFonts w:cs="Arial"/>
          <w:i/>
          <w:iCs/>
          <w:color w:val="262626" w:themeColor="text1" w:themeTint="D9"/>
          <w:sz w:val="18"/>
          <w:szCs w:val="18"/>
        </w:rPr>
        <w:t>Encyklopedie obecné psychologie</w:t>
      </w:r>
      <w:r w:rsidRPr="00B255E8">
        <w:rPr>
          <w:rFonts w:cs="Arial"/>
          <w:color w:val="262626" w:themeColor="text1" w:themeTint="D9"/>
          <w:sz w:val="18"/>
          <w:szCs w:val="18"/>
        </w:rPr>
        <w:t xml:space="preserve">. 2., </w:t>
      </w:r>
      <w:proofErr w:type="spellStart"/>
      <w:r w:rsidRPr="00B255E8">
        <w:rPr>
          <w:rFonts w:cs="Arial"/>
          <w:color w:val="262626" w:themeColor="text1" w:themeTint="D9"/>
          <w:sz w:val="18"/>
          <w:szCs w:val="18"/>
        </w:rPr>
        <w:t>rozš</w:t>
      </w:r>
      <w:proofErr w:type="spellEnd"/>
      <w:r w:rsidRPr="00B255E8">
        <w:rPr>
          <w:rFonts w:cs="Arial"/>
          <w:color w:val="262626" w:themeColor="text1" w:themeTint="D9"/>
          <w:sz w:val="18"/>
          <w:szCs w:val="18"/>
        </w:rPr>
        <w:t>. vyd., v Academii vyd. 1., (1. vyd. v nakl. Vodnář, 1995, pod názvem Lexikon psycholo</w:t>
      </w:r>
      <w:r>
        <w:rPr>
          <w:rFonts w:cs="Arial"/>
          <w:color w:val="262626" w:themeColor="text1" w:themeTint="D9"/>
          <w:sz w:val="18"/>
          <w:szCs w:val="18"/>
        </w:rPr>
        <w:t xml:space="preserve">gie). Praha: Academia, 1997, </w:t>
      </w:r>
      <w:r w:rsidRPr="00B255E8">
        <w:rPr>
          <w:rFonts w:cs="Arial"/>
          <w:color w:val="262626" w:themeColor="text1" w:themeTint="D9"/>
          <w:sz w:val="18"/>
          <w:szCs w:val="18"/>
        </w:rPr>
        <w:t xml:space="preserve"> s</w:t>
      </w:r>
      <w:r>
        <w:rPr>
          <w:rFonts w:cs="Arial"/>
          <w:color w:val="262626" w:themeColor="text1" w:themeTint="D9"/>
          <w:sz w:val="18"/>
          <w:szCs w:val="18"/>
        </w:rPr>
        <w:t>233</w:t>
      </w:r>
      <w:r w:rsidRPr="00B255E8">
        <w:rPr>
          <w:rFonts w:cs="Arial"/>
          <w:color w:val="262626" w:themeColor="text1" w:themeTint="D9"/>
          <w:sz w:val="18"/>
          <w:szCs w:val="18"/>
        </w:rPr>
        <w:t>. ISBN 8020006257.</w:t>
      </w:r>
    </w:p>
  </w:footnote>
  <w:footnote w:id="11">
    <w:p w:rsidR="00065848" w:rsidRDefault="00065848">
      <w:pPr>
        <w:pStyle w:val="Textpoznpodarou"/>
      </w:pPr>
      <w:r>
        <w:rPr>
          <w:rStyle w:val="Znakapoznpodarou"/>
        </w:rPr>
        <w:footnoteRef/>
      </w:r>
      <w:r>
        <w:t xml:space="preserve"> </w:t>
      </w:r>
      <w:r w:rsidRPr="00B255E8">
        <w:rPr>
          <w:rFonts w:cs="Arial"/>
          <w:color w:val="262626" w:themeColor="text1" w:themeTint="D9"/>
          <w:sz w:val="18"/>
          <w:szCs w:val="18"/>
        </w:rPr>
        <w:t xml:space="preserve">NAKONEČNÝ, Milan. </w:t>
      </w:r>
      <w:r w:rsidRPr="00B255E8">
        <w:rPr>
          <w:rFonts w:cs="Arial"/>
          <w:i/>
          <w:iCs/>
          <w:color w:val="262626" w:themeColor="text1" w:themeTint="D9"/>
          <w:sz w:val="18"/>
          <w:szCs w:val="18"/>
        </w:rPr>
        <w:t>Encyklopedie obecné psychologie</w:t>
      </w:r>
      <w:r w:rsidRPr="00B255E8">
        <w:rPr>
          <w:rFonts w:cs="Arial"/>
          <w:color w:val="262626" w:themeColor="text1" w:themeTint="D9"/>
          <w:sz w:val="18"/>
          <w:szCs w:val="18"/>
        </w:rPr>
        <w:t xml:space="preserve">. 2., </w:t>
      </w:r>
      <w:proofErr w:type="spellStart"/>
      <w:r w:rsidRPr="00B255E8">
        <w:rPr>
          <w:rFonts w:cs="Arial"/>
          <w:color w:val="262626" w:themeColor="text1" w:themeTint="D9"/>
          <w:sz w:val="18"/>
          <w:szCs w:val="18"/>
        </w:rPr>
        <w:t>rozš</w:t>
      </w:r>
      <w:proofErr w:type="spellEnd"/>
      <w:r w:rsidRPr="00B255E8">
        <w:rPr>
          <w:rFonts w:cs="Arial"/>
          <w:color w:val="262626" w:themeColor="text1" w:themeTint="D9"/>
          <w:sz w:val="18"/>
          <w:szCs w:val="18"/>
        </w:rPr>
        <w:t>. vyd., v Academii vyd. 1., (1. vyd. v nakl. Vodnář, 1995, pod názvem Lexikon psycholo</w:t>
      </w:r>
      <w:r>
        <w:rPr>
          <w:rFonts w:cs="Arial"/>
          <w:color w:val="262626" w:themeColor="text1" w:themeTint="D9"/>
          <w:sz w:val="18"/>
          <w:szCs w:val="18"/>
        </w:rPr>
        <w:t xml:space="preserve">gie). Praha: Academia, 1997, </w:t>
      </w:r>
      <w:r w:rsidRPr="00B255E8">
        <w:rPr>
          <w:rFonts w:cs="Arial"/>
          <w:color w:val="262626" w:themeColor="text1" w:themeTint="D9"/>
          <w:sz w:val="18"/>
          <w:szCs w:val="18"/>
        </w:rPr>
        <w:t xml:space="preserve"> s</w:t>
      </w:r>
      <w:r>
        <w:rPr>
          <w:rFonts w:cs="Arial"/>
          <w:color w:val="262626" w:themeColor="text1" w:themeTint="D9"/>
          <w:sz w:val="18"/>
          <w:szCs w:val="18"/>
        </w:rPr>
        <w:t>232</w:t>
      </w:r>
      <w:r w:rsidRPr="00B255E8">
        <w:rPr>
          <w:rFonts w:cs="Arial"/>
          <w:color w:val="262626" w:themeColor="text1" w:themeTint="D9"/>
          <w:sz w:val="18"/>
          <w:szCs w:val="18"/>
        </w:rPr>
        <w:t>. ISBN 8020006257.</w:t>
      </w:r>
    </w:p>
  </w:footnote>
  <w:footnote w:id="12">
    <w:p w:rsidR="00065848" w:rsidRDefault="00065848">
      <w:pPr>
        <w:pStyle w:val="Textpoznpodarou"/>
      </w:pPr>
      <w:r>
        <w:rPr>
          <w:rStyle w:val="Znakapoznpodarou"/>
        </w:rPr>
        <w:footnoteRef/>
      </w:r>
      <w:r>
        <w:t xml:space="preserve"> </w:t>
      </w:r>
      <w:r>
        <w:rPr>
          <w:rFonts w:cs="Arial"/>
          <w:color w:val="262626" w:themeColor="text1" w:themeTint="D9"/>
          <w:sz w:val="18"/>
          <w:szCs w:val="18"/>
        </w:rPr>
        <w:t>Tamtéž</w:t>
      </w:r>
    </w:p>
  </w:footnote>
  <w:footnote w:id="13">
    <w:p w:rsidR="00065848" w:rsidRDefault="00065848">
      <w:pPr>
        <w:pStyle w:val="Textpoznpodarou"/>
      </w:pPr>
      <w:r>
        <w:rPr>
          <w:rStyle w:val="Znakapoznpodarou"/>
        </w:rPr>
        <w:footnoteRef/>
      </w:r>
      <w:r>
        <w:t xml:space="preserve"> </w:t>
      </w:r>
      <w:r w:rsidRPr="00B255E8">
        <w:rPr>
          <w:rFonts w:cs="Arial"/>
          <w:color w:val="262626" w:themeColor="text1" w:themeTint="D9"/>
          <w:sz w:val="18"/>
          <w:szCs w:val="18"/>
        </w:rPr>
        <w:t xml:space="preserve">NAKONEČNÝ, Milan. </w:t>
      </w:r>
      <w:r w:rsidRPr="00B255E8">
        <w:rPr>
          <w:rFonts w:cs="Arial"/>
          <w:i/>
          <w:iCs/>
          <w:color w:val="262626" w:themeColor="text1" w:themeTint="D9"/>
          <w:sz w:val="18"/>
          <w:szCs w:val="18"/>
        </w:rPr>
        <w:t>Encyklopedie obecné psychologie</w:t>
      </w:r>
      <w:r w:rsidRPr="00B255E8">
        <w:rPr>
          <w:rFonts w:cs="Arial"/>
          <w:color w:val="262626" w:themeColor="text1" w:themeTint="D9"/>
          <w:sz w:val="18"/>
          <w:szCs w:val="18"/>
        </w:rPr>
        <w:t xml:space="preserve">. 2., </w:t>
      </w:r>
      <w:proofErr w:type="spellStart"/>
      <w:r w:rsidRPr="00B255E8">
        <w:rPr>
          <w:rFonts w:cs="Arial"/>
          <w:color w:val="262626" w:themeColor="text1" w:themeTint="D9"/>
          <w:sz w:val="18"/>
          <w:szCs w:val="18"/>
        </w:rPr>
        <w:t>rozš</w:t>
      </w:r>
      <w:proofErr w:type="spellEnd"/>
      <w:r w:rsidRPr="00B255E8">
        <w:rPr>
          <w:rFonts w:cs="Arial"/>
          <w:color w:val="262626" w:themeColor="text1" w:themeTint="D9"/>
          <w:sz w:val="18"/>
          <w:szCs w:val="18"/>
        </w:rPr>
        <w:t>. vyd., v Academii vyd. 1., (1. vyd. v nakl. Vodnář, 1995, pod názvem Lexikon psycholo</w:t>
      </w:r>
      <w:r>
        <w:rPr>
          <w:rFonts w:cs="Arial"/>
          <w:color w:val="262626" w:themeColor="text1" w:themeTint="D9"/>
          <w:sz w:val="18"/>
          <w:szCs w:val="18"/>
        </w:rPr>
        <w:t xml:space="preserve">gie). Praha: Academia, 1997, </w:t>
      </w:r>
      <w:r w:rsidRPr="00B255E8">
        <w:rPr>
          <w:rFonts w:cs="Arial"/>
          <w:color w:val="262626" w:themeColor="text1" w:themeTint="D9"/>
          <w:sz w:val="18"/>
          <w:szCs w:val="18"/>
        </w:rPr>
        <w:t xml:space="preserve"> s</w:t>
      </w:r>
      <w:r>
        <w:rPr>
          <w:rFonts w:cs="Arial"/>
          <w:color w:val="262626" w:themeColor="text1" w:themeTint="D9"/>
          <w:sz w:val="18"/>
          <w:szCs w:val="18"/>
        </w:rPr>
        <w:t>232</w:t>
      </w:r>
      <w:r w:rsidRPr="00B255E8">
        <w:rPr>
          <w:rFonts w:cs="Arial"/>
          <w:color w:val="262626" w:themeColor="text1" w:themeTint="D9"/>
          <w:sz w:val="18"/>
          <w:szCs w:val="18"/>
        </w:rPr>
        <w:t>. ISBN 8020006257.</w:t>
      </w:r>
    </w:p>
  </w:footnote>
  <w:footnote w:id="14">
    <w:p w:rsidR="00065848" w:rsidRDefault="00065848">
      <w:pPr>
        <w:pStyle w:val="Textpoznpodarou"/>
      </w:pPr>
      <w:r>
        <w:rPr>
          <w:rStyle w:val="Znakapoznpodarou"/>
        </w:rPr>
        <w:footnoteRef/>
      </w:r>
      <w:r>
        <w:t xml:space="preserve"> </w:t>
      </w:r>
      <w:r w:rsidRPr="00803274">
        <w:rPr>
          <w:rFonts w:eastAsia="Times New Roman" w:cs="Arial"/>
          <w:color w:val="262626" w:themeColor="text1" w:themeTint="D9"/>
          <w:sz w:val="18"/>
          <w:szCs w:val="18"/>
          <w:lang w:eastAsia="cs-CZ"/>
        </w:rPr>
        <w:t xml:space="preserve">SILLAMY, Norbert. </w:t>
      </w:r>
      <w:r w:rsidRPr="00803274">
        <w:rPr>
          <w:rFonts w:eastAsia="Times New Roman" w:cs="Arial"/>
          <w:i/>
          <w:iCs/>
          <w:color w:val="262626" w:themeColor="text1" w:themeTint="D9"/>
          <w:sz w:val="18"/>
          <w:szCs w:val="18"/>
          <w:lang w:eastAsia="cs-CZ"/>
        </w:rPr>
        <w:t>Psychologický slovník</w:t>
      </w:r>
      <w:r w:rsidRPr="00803274">
        <w:rPr>
          <w:rFonts w:eastAsia="Times New Roman" w:cs="Arial"/>
          <w:color w:val="262626" w:themeColor="text1" w:themeTint="D9"/>
          <w:sz w:val="18"/>
          <w:szCs w:val="18"/>
          <w:lang w:eastAsia="cs-CZ"/>
        </w:rPr>
        <w:t>. 1. vyd. Olomouc: Univerzi</w:t>
      </w:r>
      <w:r>
        <w:rPr>
          <w:rFonts w:eastAsia="Times New Roman" w:cs="Arial"/>
          <w:color w:val="262626" w:themeColor="text1" w:themeTint="D9"/>
          <w:sz w:val="18"/>
          <w:szCs w:val="18"/>
          <w:lang w:eastAsia="cs-CZ"/>
        </w:rPr>
        <w:t xml:space="preserve">ta Palackého v Olomouci, 2001, </w:t>
      </w:r>
      <w:r w:rsidRPr="00803274">
        <w:rPr>
          <w:rFonts w:eastAsia="Times New Roman" w:cs="Arial"/>
          <w:color w:val="262626" w:themeColor="text1" w:themeTint="D9"/>
          <w:sz w:val="18"/>
          <w:szCs w:val="18"/>
          <w:lang w:eastAsia="cs-CZ"/>
        </w:rPr>
        <w:t xml:space="preserve"> </w:t>
      </w:r>
      <w:proofErr w:type="gramStart"/>
      <w:r w:rsidRPr="00803274">
        <w:rPr>
          <w:rFonts w:eastAsia="Times New Roman" w:cs="Arial"/>
          <w:color w:val="262626" w:themeColor="text1" w:themeTint="D9"/>
          <w:sz w:val="18"/>
          <w:szCs w:val="18"/>
          <w:lang w:eastAsia="cs-CZ"/>
        </w:rPr>
        <w:t>s</w:t>
      </w:r>
      <w:r>
        <w:rPr>
          <w:rFonts w:eastAsia="Times New Roman" w:cs="Arial"/>
          <w:color w:val="262626" w:themeColor="text1" w:themeTint="D9"/>
          <w:sz w:val="18"/>
          <w:szCs w:val="18"/>
          <w:lang w:eastAsia="cs-CZ"/>
        </w:rPr>
        <w:t>.235</w:t>
      </w:r>
      <w:proofErr w:type="gramEnd"/>
      <w:r>
        <w:rPr>
          <w:rFonts w:eastAsia="Times New Roman" w:cs="Arial"/>
          <w:color w:val="262626" w:themeColor="text1" w:themeTint="D9"/>
          <w:sz w:val="18"/>
          <w:szCs w:val="18"/>
          <w:lang w:eastAsia="cs-CZ"/>
        </w:rPr>
        <w:t xml:space="preserve"> - 236</w:t>
      </w:r>
      <w:r w:rsidRPr="00803274">
        <w:rPr>
          <w:rFonts w:eastAsia="Times New Roman" w:cs="Arial"/>
          <w:color w:val="262626" w:themeColor="text1" w:themeTint="D9"/>
          <w:sz w:val="18"/>
          <w:szCs w:val="18"/>
          <w:lang w:eastAsia="cs-CZ"/>
        </w:rPr>
        <w:t>.</w:t>
      </w:r>
      <w:r>
        <w:rPr>
          <w:rFonts w:eastAsia="Times New Roman" w:cs="Arial"/>
          <w:color w:val="262626" w:themeColor="text1" w:themeTint="D9"/>
          <w:sz w:val="18"/>
          <w:szCs w:val="18"/>
          <w:lang w:eastAsia="cs-CZ"/>
        </w:rPr>
        <w:t xml:space="preserve"> </w:t>
      </w:r>
      <w:r w:rsidRPr="00803274">
        <w:rPr>
          <w:rFonts w:eastAsia="Times New Roman" w:cs="Arial"/>
          <w:color w:val="262626" w:themeColor="text1" w:themeTint="D9"/>
          <w:sz w:val="18"/>
          <w:szCs w:val="18"/>
          <w:lang w:eastAsia="cs-CZ"/>
        </w:rPr>
        <w:t xml:space="preserve"> ISBN 8024402491.</w:t>
      </w:r>
    </w:p>
  </w:footnote>
  <w:footnote w:id="15">
    <w:p w:rsidR="00065848" w:rsidRDefault="00065848">
      <w:pPr>
        <w:pStyle w:val="Textpoznpodarou"/>
      </w:pPr>
      <w:r>
        <w:rPr>
          <w:rStyle w:val="Znakapoznpodarou"/>
        </w:rPr>
        <w:footnoteRef/>
      </w:r>
      <w:r>
        <w:t xml:space="preserve"> </w:t>
      </w:r>
      <w:r w:rsidRPr="00B255E8">
        <w:rPr>
          <w:rFonts w:cs="Arial"/>
          <w:color w:val="262626" w:themeColor="text1" w:themeTint="D9"/>
          <w:sz w:val="18"/>
          <w:szCs w:val="18"/>
        </w:rPr>
        <w:t xml:space="preserve">NAKONEČNÝ, Milan. </w:t>
      </w:r>
      <w:r w:rsidRPr="00B255E8">
        <w:rPr>
          <w:rFonts w:cs="Arial"/>
          <w:i/>
          <w:iCs/>
          <w:color w:val="262626" w:themeColor="text1" w:themeTint="D9"/>
          <w:sz w:val="18"/>
          <w:szCs w:val="18"/>
        </w:rPr>
        <w:t>Encyklopedie obecné psychologie</w:t>
      </w:r>
      <w:r w:rsidRPr="00B255E8">
        <w:rPr>
          <w:rFonts w:cs="Arial"/>
          <w:color w:val="262626" w:themeColor="text1" w:themeTint="D9"/>
          <w:sz w:val="18"/>
          <w:szCs w:val="18"/>
        </w:rPr>
        <w:t xml:space="preserve">. 2., </w:t>
      </w:r>
      <w:proofErr w:type="spellStart"/>
      <w:r w:rsidRPr="00B255E8">
        <w:rPr>
          <w:rFonts w:cs="Arial"/>
          <w:color w:val="262626" w:themeColor="text1" w:themeTint="D9"/>
          <w:sz w:val="18"/>
          <w:szCs w:val="18"/>
        </w:rPr>
        <w:t>rozš</w:t>
      </w:r>
      <w:proofErr w:type="spellEnd"/>
      <w:r w:rsidRPr="00B255E8">
        <w:rPr>
          <w:rFonts w:cs="Arial"/>
          <w:color w:val="262626" w:themeColor="text1" w:themeTint="D9"/>
          <w:sz w:val="18"/>
          <w:szCs w:val="18"/>
        </w:rPr>
        <w:t>. vyd., v Academii vyd. 1., (1. vyd. v nakl. Vodnář, 1995, pod názvem Lexikon psycholo</w:t>
      </w:r>
      <w:r>
        <w:rPr>
          <w:rFonts w:cs="Arial"/>
          <w:color w:val="262626" w:themeColor="text1" w:themeTint="D9"/>
          <w:sz w:val="18"/>
          <w:szCs w:val="18"/>
        </w:rPr>
        <w:t xml:space="preserve">gie). Praha: Academia, 1997, </w:t>
      </w:r>
      <w:r w:rsidRPr="00B255E8">
        <w:rPr>
          <w:rFonts w:cs="Arial"/>
          <w:color w:val="262626" w:themeColor="text1" w:themeTint="D9"/>
          <w:sz w:val="18"/>
          <w:szCs w:val="18"/>
        </w:rPr>
        <w:t xml:space="preserve"> s</w:t>
      </w:r>
      <w:r>
        <w:rPr>
          <w:rFonts w:cs="Arial"/>
          <w:color w:val="262626" w:themeColor="text1" w:themeTint="D9"/>
          <w:sz w:val="18"/>
          <w:szCs w:val="18"/>
        </w:rPr>
        <w:t>233</w:t>
      </w:r>
      <w:r w:rsidRPr="00B255E8">
        <w:rPr>
          <w:rFonts w:cs="Arial"/>
          <w:color w:val="262626" w:themeColor="text1" w:themeTint="D9"/>
          <w:sz w:val="18"/>
          <w:szCs w:val="18"/>
        </w:rPr>
        <w:t>. ISBN 8020006257.</w:t>
      </w:r>
    </w:p>
  </w:footnote>
  <w:footnote w:id="16">
    <w:p w:rsidR="00065848" w:rsidRDefault="00065848">
      <w:pPr>
        <w:pStyle w:val="Textpoznpodarou"/>
      </w:pPr>
      <w:r>
        <w:rPr>
          <w:rStyle w:val="Znakapoznpodarou"/>
        </w:rPr>
        <w:footnoteRef/>
      </w:r>
      <w:r>
        <w:t xml:space="preserve"> </w:t>
      </w:r>
      <w:r w:rsidRPr="00B255E8">
        <w:rPr>
          <w:rFonts w:cs="Arial"/>
          <w:color w:val="262626" w:themeColor="text1" w:themeTint="D9"/>
          <w:sz w:val="18"/>
          <w:szCs w:val="18"/>
        </w:rPr>
        <w:t xml:space="preserve">NAKONEČNÝ, Milan. </w:t>
      </w:r>
      <w:r w:rsidRPr="00B255E8">
        <w:rPr>
          <w:rFonts w:cs="Arial"/>
          <w:i/>
          <w:iCs/>
          <w:color w:val="262626" w:themeColor="text1" w:themeTint="D9"/>
          <w:sz w:val="18"/>
          <w:szCs w:val="18"/>
        </w:rPr>
        <w:t>Encyklopedie obecné psychologie</w:t>
      </w:r>
      <w:r w:rsidRPr="00B255E8">
        <w:rPr>
          <w:rFonts w:cs="Arial"/>
          <w:color w:val="262626" w:themeColor="text1" w:themeTint="D9"/>
          <w:sz w:val="18"/>
          <w:szCs w:val="18"/>
        </w:rPr>
        <w:t xml:space="preserve">. </w:t>
      </w:r>
      <w:proofErr w:type="gramStart"/>
      <w:r>
        <w:rPr>
          <w:rFonts w:cs="Arial"/>
          <w:color w:val="262626" w:themeColor="text1" w:themeTint="D9"/>
          <w:sz w:val="18"/>
          <w:szCs w:val="18"/>
        </w:rPr>
        <w:t>s.233</w:t>
      </w:r>
      <w:proofErr w:type="gramEnd"/>
      <w:r>
        <w:rPr>
          <w:rFonts w:cs="Arial"/>
          <w:color w:val="262626" w:themeColor="text1" w:themeTint="D9"/>
          <w:sz w:val="18"/>
          <w:szCs w:val="18"/>
        </w:rPr>
        <w:t xml:space="preserve"> - 234</w:t>
      </w:r>
    </w:p>
  </w:footnote>
  <w:footnote w:id="17">
    <w:p w:rsidR="00065848" w:rsidRDefault="00065848">
      <w:pPr>
        <w:pStyle w:val="Textpoznpodarou"/>
      </w:pPr>
      <w:r>
        <w:rPr>
          <w:rStyle w:val="Znakapoznpodarou"/>
        </w:rPr>
        <w:footnoteRef/>
      </w:r>
      <w:r>
        <w:t xml:space="preserve"> </w:t>
      </w:r>
      <w:r w:rsidRPr="00666A37">
        <w:rPr>
          <w:rFonts w:eastAsia="Times New Roman" w:cs="Arial"/>
          <w:color w:val="262626" w:themeColor="text1" w:themeTint="D9"/>
          <w:sz w:val="18"/>
          <w:szCs w:val="18"/>
          <w:lang w:eastAsia="cs-CZ"/>
        </w:rPr>
        <w:t xml:space="preserve">MACHALICKÝ, Jiří. </w:t>
      </w:r>
      <w:r w:rsidRPr="00666A37">
        <w:rPr>
          <w:rFonts w:eastAsia="Times New Roman" w:cs="Arial"/>
          <w:i/>
          <w:iCs/>
          <w:color w:val="262626" w:themeColor="text1" w:themeTint="D9"/>
          <w:sz w:val="18"/>
          <w:szCs w:val="18"/>
          <w:lang w:eastAsia="cs-CZ"/>
        </w:rPr>
        <w:t xml:space="preserve">České ateliéry: 71 umělců současnosti = Czech </w:t>
      </w:r>
      <w:proofErr w:type="spellStart"/>
      <w:r w:rsidRPr="00666A37">
        <w:rPr>
          <w:rFonts w:eastAsia="Times New Roman" w:cs="Arial"/>
          <w:i/>
          <w:iCs/>
          <w:color w:val="262626" w:themeColor="text1" w:themeTint="D9"/>
          <w:sz w:val="18"/>
          <w:szCs w:val="18"/>
          <w:lang w:eastAsia="cs-CZ"/>
        </w:rPr>
        <w:t>studios</w:t>
      </w:r>
      <w:proofErr w:type="spellEnd"/>
      <w:r w:rsidRPr="00666A37">
        <w:rPr>
          <w:rFonts w:eastAsia="Times New Roman" w:cs="Arial"/>
          <w:i/>
          <w:iCs/>
          <w:color w:val="262626" w:themeColor="text1" w:themeTint="D9"/>
          <w:sz w:val="18"/>
          <w:szCs w:val="18"/>
          <w:lang w:eastAsia="cs-CZ"/>
        </w:rPr>
        <w:t xml:space="preserve"> : 71 </w:t>
      </w:r>
      <w:proofErr w:type="spellStart"/>
      <w:r w:rsidRPr="00666A37">
        <w:rPr>
          <w:rFonts w:eastAsia="Times New Roman" w:cs="Arial"/>
          <w:i/>
          <w:iCs/>
          <w:color w:val="262626" w:themeColor="text1" w:themeTint="D9"/>
          <w:sz w:val="18"/>
          <w:szCs w:val="18"/>
          <w:lang w:eastAsia="cs-CZ"/>
        </w:rPr>
        <w:t>contemporary</w:t>
      </w:r>
      <w:proofErr w:type="spellEnd"/>
      <w:r w:rsidRPr="00666A37">
        <w:rPr>
          <w:rFonts w:eastAsia="Times New Roman" w:cs="Arial"/>
          <w:i/>
          <w:iCs/>
          <w:color w:val="262626" w:themeColor="text1" w:themeTint="D9"/>
          <w:sz w:val="18"/>
          <w:szCs w:val="18"/>
          <w:lang w:eastAsia="cs-CZ"/>
        </w:rPr>
        <w:t xml:space="preserve"> </w:t>
      </w:r>
      <w:proofErr w:type="spellStart"/>
      <w:r w:rsidRPr="00666A37">
        <w:rPr>
          <w:rFonts w:eastAsia="Times New Roman" w:cs="Arial"/>
          <w:i/>
          <w:iCs/>
          <w:color w:val="262626" w:themeColor="text1" w:themeTint="D9"/>
          <w:sz w:val="18"/>
          <w:szCs w:val="18"/>
          <w:lang w:eastAsia="cs-CZ"/>
        </w:rPr>
        <w:t>artists</w:t>
      </w:r>
      <w:proofErr w:type="spellEnd"/>
      <w:r w:rsidRPr="00666A37">
        <w:rPr>
          <w:rFonts w:eastAsia="Times New Roman" w:cs="Arial"/>
          <w:color w:val="262626" w:themeColor="text1" w:themeTint="D9"/>
          <w:sz w:val="18"/>
          <w:szCs w:val="18"/>
          <w:lang w:eastAsia="cs-CZ"/>
        </w:rPr>
        <w:t xml:space="preserve">. 1. vyd. Praha: Art CZ, 2005, </w:t>
      </w:r>
      <w:proofErr w:type="gramStart"/>
      <w:r>
        <w:rPr>
          <w:rFonts w:cs="Arial"/>
          <w:color w:val="262626" w:themeColor="text1" w:themeTint="D9"/>
          <w:sz w:val="18"/>
          <w:szCs w:val="18"/>
        </w:rPr>
        <w:t>s.237</w:t>
      </w:r>
      <w:proofErr w:type="gramEnd"/>
      <w:r>
        <w:rPr>
          <w:rFonts w:eastAsia="Times New Roman" w:cs="Arial"/>
          <w:color w:val="262626" w:themeColor="text1" w:themeTint="D9"/>
          <w:sz w:val="18"/>
          <w:szCs w:val="18"/>
          <w:lang w:eastAsia="cs-CZ"/>
        </w:rPr>
        <w:t xml:space="preserve">. </w:t>
      </w:r>
      <w:r w:rsidRPr="00666A37">
        <w:rPr>
          <w:rFonts w:eastAsia="Times New Roman" w:cs="Arial"/>
          <w:color w:val="262626" w:themeColor="text1" w:themeTint="D9"/>
          <w:sz w:val="18"/>
          <w:szCs w:val="18"/>
          <w:lang w:eastAsia="cs-CZ"/>
        </w:rPr>
        <w:t>ISBN 80-239-5528-4.</w:t>
      </w:r>
    </w:p>
  </w:footnote>
  <w:footnote w:id="18">
    <w:p w:rsidR="00065848" w:rsidRPr="00F30303" w:rsidRDefault="00065848">
      <w:pPr>
        <w:pStyle w:val="Textpoznpodarou"/>
        <w:rPr>
          <w:color w:val="262626" w:themeColor="text1" w:themeTint="D9"/>
          <w:sz w:val="18"/>
          <w:szCs w:val="18"/>
        </w:rPr>
      </w:pPr>
      <w:r w:rsidRPr="00F30303">
        <w:rPr>
          <w:rStyle w:val="Znakapoznpodarou"/>
          <w:color w:val="262626" w:themeColor="text1" w:themeTint="D9"/>
          <w:sz w:val="18"/>
          <w:szCs w:val="18"/>
        </w:rPr>
        <w:footnoteRef/>
      </w:r>
      <w:r>
        <w:rPr>
          <w:color w:val="262626" w:themeColor="text1" w:themeTint="D9"/>
          <w:sz w:val="18"/>
          <w:szCs w:val="18"/>
        </w:rPr>
        <w:t xml:space="preserve">Les notes de </w:t>
      </w:r>
      <w:proofErr w:type="spellStart"/>
      <w:r>
        <w:rPr>
          <w:color w:val="262626" w:themeColor="text1" w:themeTint="D9"/>
          <w:sz w:val="18"/>
          <w:szCs w:val="18"/>
        </w:rPr>
        <w:t>Bonnard</w:t>
      </w:r>
      <w:proofErr w:type="spellEnd"/>
      <w:r>
        <w:rPr>
          <w:color w:val="262626" w:themeColor="text1" w:themeTint="D9"/>
          <w:sz w:val="18"/>
          <w:szCs w:val="18"/>
        </w:rPr>
        <w:t xml:space="preserve">, katalog výstavy </w:t>
      </w:r>
      <w:proofErr w:type="spellStart"/>
      <w:r>
        <w:rPr>
          <w:color w:val="262626" w:themeColor="text1" w:themeTint="D9"/>
          <w:sz w:val="18"/>
          <w:szCs w:val="18"/>
        </w:rPr>
        <w:t>Bonnard</w:t>
      </w:r>
      <w:proofErr w:type="spellEnd"/>
      <w:r>
        <w:rPr>
          <w:color w:val="262626" w:themeColor="text1" w:themeTint="D9"/>
          <w:sz w:val="18"/>
          <w:szCs w:val="18"/>
        </w:rPr>
        <w:t xml:space="preserve">, Centre Georges </w:t>
      </w:r>
      <w:proofErr w:type="spellStart"/>
      <w:r>
        <w:rPr>
          <w:color w:val="262626" w:themeColor="text1" w:themeTint="D9"/>
          <w:sz w:val="18"/>
          <w:szCs w:val="18"/>
        </w:rPr>
        <w:t>Pompidou</w:t>
      </w:r>
      <w:proofErr w:type="spellEnd"/>
      <w:r>
        <w:rPr>
          <w:color w:val="262626" w:themeColor="text1" w:themeTint="D9"/>
          <w:sz w:val="18"/>
          <w:szCs w:val="18"/>
        </w:rPr>
        <w:t xml:space="preserve">, Paris1984 </w:t>
      </w:r>
      <w:proofErr w:type="spellStart"/>
      <w:r>
        <w:rPr>
          <w:color w:val="262626" w:themeColor="text1" w:themeTint="D9"/>
          <w:sz w:val="18"/>
          <w:szCs w:val="18"/>
        </w:rPr>
        <w:t>in</w:t>
      </w:r>
      <w:r w:rsidRPr="00F30303">
        <w:rPr>
          <w:rFonts w:cs="Arial"/>
          <w:color w:val="262626" w:themeColor="text1" w:themeTint="D9"/>
          <w:sz w:val="18"/>
          <w:szCs w:val="18"/>
        </w:rPr>
        <w:t>LAMAČ</w:t>
      </w:r>
      <w:proofErr w:type="spellEnd"/>
      <w:r w:rsidRPr="00F30303">
        <w:rPr>
          <w:rFonts w:cs="Arial"/>
          <w:color w:val="262626" w:themeColor="text1" w:themeTint="D9"/>
          <w:sz w:val="18"/>
          <w:szCs w:val="18"/>
        </w:rPr>
        <w:t xml:space="preserve">, Miroslav. </w:t>
      </w:r>
      <w:r w:rsidRPr="00F30303">
        <w:rPr>
          <w:rFonts w:cs="Arial"/>
          <w:i/>
          <w:color w:val="262626" w:themeColor="text1" w:themeTint="D9"/>
          <w:sz w:val="18"/>
          <w:szCs w:val="18"/>
        </w:rPr>
        <w:t>Myšlenky moderních malířů</w:t>
      </w:r>
      <w:r w:rsidRPr="00F30303">
        <w:rPr>
          <w:rFonts w:cs="Arial"/>
          <w:color w:val="262626" w:themeColor="text1" w:themeTint="D9"/>
          <w:sz w:val="18"/>
          <w:szCs w:val="18"/>
        </w:rPr>
        <w:t xml:space="preserve">. Praha: Odeon, 1989. </w:t>
      </w:r>
      <w:proofErr w:type="gramStart"/>
      <w:r>
        <w:rPr>
          <w:rFonts w:cs="Arial"/>
          <w:color w:val="262626" w:themeColor="text1" w:themeTint="D9"/>
          <w:sz w:val="18"/>
          <w:szCs w:val="18"/>
        </w:rPr>
        <w:t>S.367</w:t>
      </w:r>
      <w:proofErr w:type="gramEnd"/>
      <w:r w:rsidRPr="00F30303">
        <w:rPr>
          <w:rFonts w:cs="Arial"/>
          <w:color w:val="262626" w:themeColor="text1" w:themeTint="D9"/>
          <w:sz w:val="18"/>
          <w:szCs w:val="18"/>
        </w:rPr>
        <w:t>.</w:t>
      </w:r>
    </w:p>
  </w:footnote>
  <w:footnote w:id="19">
    <w:p w:rsidR="00065848" w:rsidRPr="00F30303" w:rsidRDefault="00065848" w:rsidP="00F30303">
      <w:pPr>
        <w:spacing w:after="0" w:line="300" w:lineRule="atLeast"/>
        <w:rPr>
          <w:rFonts w:ascii="Arial" w:eastAsia="Times New Roman" w:hAnsi="Arial" w:cs="Arial"/>
          <w:color w:val="262626" w:themeColor="text1" w:themeTint="D9"/>
          <w:sz w:val="18"/>
          <w:szCs w:val="18"/>
          <w:lang w:eastAsia="cs-CZ"/>
        </w:rPr>
      </w:pPr>
      <w:r w:rsidRPr="00F30303">
        <w:rPr>
          <w:rStyle w:val="Znakapoznpodarou"/>
          <w:color w:val="262626" w:themeColor="text1" w:themeTint="D9"/>
          <w:sz w:val="18"/>
          <w:szCs w:val="18"/>
        </w:rPr>
        <w:footnoteRef/>
      </w:r>
      <w:r w:rsidRPr="00F30303">
        <w:rPr>
          <w:color w:val="262626" w:themeColor="text1" w:themeTint="D9"/>
          <w:sz w:val="18"/>
          <w:szCs w:val="18"/>
        </w:rPr>
        <w:t xml:space="preserve"> </w:t>
      </w:r>
      <w:r w:rsidRPr="00F30303">
        <w:rPr>
          <w:rFonts w:ascii="Arial" w:eastAsia="Times New Roman" w:hAnsi="Arial" w:cs="Arial"/>
          <w:i/>
          <w:iCs/>
          <w:color w:val="262626" w:themeColor="text1" w:themeTint="D9"/>
          <w:sz w:val="18"/>
          <w:szCs w:val="18"/>
          <w:lang w:eastAsia="cs-CZ"/>
        </w:rPr>
        <w:t xml:space="preserve">Vladimír Havlík - Soft </w:t>
      </w:r>
      <w:proofErr w:type="spellStart"/>
      <w:r w:rsidRPr="00F30303">
        <w:rPr>
          <w:rFonts w:ascii="Arial" w:eastAsia="Times New Roman" w:hAnsi="Arial" w:cs="Arial"/>
          <w:i/>
          <w:iCs/>
          <w:color w:val="262626" w:themeColor="text1" w:themeTint="D9"/>
          <w:sz w:val="18"/>
          <w:szCs w:val="18"/>
          <w:lang w:eastAsia="cs-CZ"/>
        </w:rPr>
        <w:t>spirit</w:t>
      </w:r>
      <w:proofErr w:type="spellEnd"/>
      <w:r w:rsidRPr="00F30303">
        <w:rPr>
          <w:rFonts w:ascii="Arial" w:eastAsia="Times New Roman" w:hAnsi="Arial" w:cs="Arial"/>
          <w:i/>
          <w:iCs/>
          <w:color w:val="262626" w:themeColor="text1" w:themeTint="D9"/>
          <w:sz w:val="18"/>
          <w:szCs w:val="18"/>
          <w:lang w:eastAsia="cs-CZ"/>
        </w:rPr>
        <w:t xml:space="preserve"> (1977-2006): [publikace k výstavám: Dům umění města Brna, 6.9.-</w:t>
      </w:r>
      <w:proofErr w:type="gramStart"/>
      <w:r w:rsidRPr="00F30303">
        <w:rPr>
          <w:rFonts w:ascii="Arial" w:eastAsia="Times New Roman" w:hAnsi="Arial" w:cs="Arial"/>
          <w:i/>
          <w:iCs/>
          <w:color w:val="262626" w:themeColor="text1" w:themeTint="D9"/>
          <w:sz w:val="18"/>
          <w:szCs w:val="18"/>
          <w:lang w:eastAsia="cs-CZ"/>
        </w:rPr>
        <w:t>15.10.2006</w:t>
      </w:r>
      <w:proofErr w:type="gramEnd"/>
      <w:r w:rsidRPr="00F30303">
        <w:rPr>
          <w:rFonts w:ascii="Arial" w:eastAsia="Times New Roman" w:hAnsi="Arial" w:cs="Arial"/>
          <w:i/>
          <w:iCs/>
          <w:color w:val="262626" w:themeColor="text1" w:themeTint="D9"/>
          <w:sz w:val="18"/>
          <w:szCs w:val="18"/>
          <w:lang w:eastAsia="cs-CZ"/>
        </w:rPr>
        <w:t xml:space="preserve"> ; Muzeum umění Olomouc - Muzeum moderního umění, 18.1.-25.3.2007]</w:t>
      </w:r>
      <w:r w:rsidRPr="00F30303">
        <w:rPr>
          <w:rFonts w:ascii="Arial" w:eastAsia="Times New Roman" w:hAnsi="Arial" w:cs="Arial"/>
          <w:color w:val="262626" w:themeColor="text1" w:themeTint="D9"/>
          <w:sz w:val="18"/>
          <w:szCs w:val="18"/>
          <w:lang w:eastAsia="cs-CZ"/>
        </w:rPr>
        <w:t xml:space="preserve">. Brno: Dům umění města Brna, 2006. </w:t>
      </w:r>
      <w:proofErr w:type="gramStart"/>
      <w:r>
        <w:rPr>
          <w:rFonts w:ascii="Arial" w:eastAsia="Times New Roman" w:hAnsi="Arial" w:cs="Arial"/>
          <w:color w:val="262626" w:themeColor="text1" w:themeTint="D9"/>
          <w:sz w:val="18"/>
          <w:szCs w:val="18"/>
          <w:lang w:eastAsia="cs-CZ"/>
        </w:rPr>
        <w:t>S.223</w:t>
      </w:r>
      <w:proofErr w:type="gramEnd"/>
      <w:r>
        <w:rPr>
          <w:rFonts w:ascii="Arial" w:eastAsia="Times New Roman" w:hAnsi="Arial" w:cs="Arial"/>
          <w:color w:val="262626" w:themeColor="text1" w:themeTint="D9"/>
          <w:sz w:val="18"/>
          <w:szCs w:val="18"/>
          <w:lang w:eastAsia="cs-CZ"/>
        </w:rPr>
        <w:t xml:space="preserve"> </w:t>
      </w:r>
      <w:r w:rsidRPr="00F30303">
        <w:rPr>
          <w:rFonts w:ascii="Arial" w:eastAsia="Times New Roman" w:hAnsi="Arial" w:cs="Arial"/>
          <w:color w:val="262626" w:themeColor="text1" w:themeTint="D9"/>
          <w:sz w:val="18"/>
          <w:szCs w:val="18"/>
          <w:lang w:eastAsia="cs-CZ"/>
        </w:rPr>
        <w:t xml:space="preserve">ISBN 80-700-9151-7. </w:t>
      </w:r>
    </w:p>
    <w:p w:rsidR="00065848" w:rsidRDefault="00065848">
      <w:pPr>
        <w:pStyle w:val="Textpoznpodarou"/>
      </w:pPr>
    </w:p>
  </w:footnote>
  <w:footnote w:id="20">
    <w:p w:rsidR="00065848" w:rsidRPr="0045543C" w:rsidRDefault="00065848">
      <w:pPr>
        <w:pStyle w:val="Textpoznpodarou"/>
        <w:rPr>
          <w:sz w:val="18"/>
          <w:szCs w:val="18"/>
        </w:rPr>
      </w:pPr>
      <w:r w:rsidRPr="00C174EF">
        <w:rPr>
          <w:rStyle w:val="Znakapoznpodarou"/>
          <w:color w:val="262626" w:themeColor="text1" w:themeTint="D9"/>
          <w:sz w:val="18"/>
          <w:szCs w:val="18"/>
        </w:rPr>
        <w:footnoteRef/>
      </w:r>
      <w:r w:rsidRPr="00C174EF">
        <w:rPr>
          <w:color w:val="262626" w:themeColor="text1" w:themeTint="D9"/>
          <w:sz w:val="18"/>
          <w:szCs w:val="18"/>
        </w:rPr>
        <w:t xml:space="preserve"> ČT, Kalendárium, </w:t>
      </w:r>
      <w:r w:rsidRPr="00C174EF">
        <w:rPr>
          <w:bCs/>
          <w:color w:val="262626" w:themeColor="text1" w:themeTint="D9"/>
          <w:sz w:val="18"/>
          <w:szCs w:val="18"/>
        </w:rPr>
        <w:t>29. 8. 2010.</w:t>
      </w:r>
      <w:r w:rsidRPr="00C174EF">
        <w:rPr>
          <w:color w:val="262626" w:themeColor="text1" w:themeTint="D9"/>
          <w:sz w:val="18"/>
          <w:szCs w:val="18"/>
        </w:rPr>
        <w:t xml:space="preserve"> (http://www.ceskatelevize.cz/porady/1095927644-kalendarium)</w:t>
      </w:r>
    </w:p>
  </w:footnote>
  <w:footnote w:id="21">
    <w:p w:rsidR="00065848" w:rsidRPr="006E2AD3" w:rsidRDefault="00065848">
      <w:pPr>
        <w:pStyle w:val="Textpoznpodarou"/>
        <w:rPr>
          <w:color w:val="262626" w:themeColor="text1" w:themeTint="D9"/>
          <w:sz w:val="18"/>
          <w:szCs w:val="18"/>
        </w:rPr>
      </w:pPr>
      <w:r w:rsidRPr="006E2AD3">
        <w:rPr>
          <w:rStyle w:val="Znakapoznpodarou"/>
          <w:color w:val="262626" w:themeColor="text1" w:themeTint="D9"/>
          <w:sz w:val="18"/>
          <w:szCs w:val="18"/>
        </w:rPr>
        <w:footnoteRef/>
      </w:r>
      <w:r w:rsidRPr="006E2AD3">
        <w:rPr>
          <w:color w:val="262626" w:themeColor="text1" w:themeTint="D9"/>
          <w:sz w:val="18"/>
          <w:szCs w:val="18"/>
        </w:rPr>
        <w:t xml:space="preserve"> </w:t>
      </w:r>
      <w:r w:rsidRPr="006E2AD3">
        <w:rPr>
          <w:rFonts w:cs="Arial"/>
          <w:bCs/>
          <w:color w:val="262626" w:themeColor="text1" w:themeTint="D9"/>
          <w:sz w:val="18"/>
          <w:szCs w:val="18"/>
        </w:rPr>
        <w:t xml:space="preserve">ČR 3, Čajovna </w:t>
      </w:r>
      <w:r w:rsidRPr="006E2AD3">
        <w:rPr>
          <w:rFonts w:cs="Arial"/>
          <w:color w:val="262626" w:themeColor="text1" w:themeTint="D9"/>
          <w:sz w:val="18"/>
          <w:szCs w:val="18"/>
        </w:rPr>
        <w:t xml:space="preserve">3. 4. 2011, </w:t>
      </w:r>
      <w:r w:rsidRPr="006E2AD3">
        <w:rPr>
          <w:rFonts w:cs="Arial"/>
          <w:i/>
          <w:color w:val="262626" w:themeColor="text1" w:themeTint="D9"/>
          <w:sz w:val="18"/>
          <w:szCs w:val="18"/>
        </w:rPr>
        <w:t xml:space="preserve">Josef </w:t>
      </w:r>
      <w:proofErr w:type="spellStart"/>
      <w:r w:rsidRPr="006E2AD3">
        <w:rPr>
          <w:rFonts w:cs="Arial"/>
          <w:i/>
          <w:color w:val="262626" w:themeColor="text1" w:themeTint="D9"/>
          <w:sz w:val="18"/>
          <w:szCs w:val="18"/>
        </w:rPr>
        <w:t>Bolf</w:t>
      </w:r>
      <w:proofErr w:type="spellEnd"/>
      <w:r w:rsidRPr="006E2AD3">
        <w:rPr>
          <w:rFonts w:cs="Arial"/>
          <w:i/>
          <w:color w:val="262626" w:themeColor="text1" w:themeTint="D9"/>
          <w:sz w:val="18"/>
          <w:szCs w:val="18"/>
        </w:rPr>
        <w:t xml:space="preserve"> Hostem Honzy Dědka</w:t>
      </w:r>
      <w:r w:rsidRPr="006E2AD3">
        <w:rPr>
          <w:rFonts w:cs="Arial"/>
          <w:color w:val="262626" w:themeColor="text1" w:themeTint="D9"/>
          <w:sz w:val="18"/>
          <w:szCs w:val="18"/>
        </w:rPr>
        <w:t>, (</w:t>
      </w:r>
      <w:hyperlink r:id="rId1" w:history="1">
        <w:r w:rsidRPr="006E2AD3">
          <w:rPr>
            <w:rStyle w:val="Hypertextovodkaz"/>
            <w:rFonts w:cs="Arial"/>
            <w:color w:val="262626" w:themeColor="text1" w:themeTint="D9"/>
            <w:sz w:val="18"/>
            <w:szCs w:val="18"/>
          </w:rPr>
          <w:t>www.rozhlas.cz/cajovna</w:t>
        </w:r>
      </w:hyperlink>
      <w:r w:rsidRPr="006E2AD3">
        <w:rPr>
          <w:rFonts w:cs="Arial"/>
          <w:bCs/>
          <w:color w:val="262626" w:themeColor="text1" w:themeTint="D9"/>
          <w:sz w:val="18"/>
          <w:szCs w:val="18"/>
        </w:rPr>
        <w:t>)</w:t>
      </w:r>
      <w:r w:rsidRPr="006E2AD3">
        <w:rPr>
          <w:rFonts w:cs="Arial"/>
          <w:color w:val="262626" w:themeColor="text1" w:themeTint="D9"/>
          <w:sz w:val="18"/>
          <w:szCs w:val="18"/>
        </w:rPr>
        <w:t xml:space="preserve"> </w:t>
      </w:r>
      <w:r>
        <w:rPr>
          <w:rFonts w:cs="Arial"/>
          <w:color w:val="262626" w:themeColor="text1" w:themeTint="D9"/>
          <w:sz w:val="18"/>
          <w:szCs w:val="18"/>
        </w:rPr>
        <w:t xml:space="preserve">in </w:t>
      </w:r>
      <w:r w:rsidRPr="006E2AD3">
        <w:rPr>
          <w:rFonts w:cs="Arial"/>
          <w:color w:val="262626" w:themeColor="text1" w:themeTint="D9"/>
          <w:sz w:val="18"/>
          <w:szCs w:val="18"/>
        </w:rPr>
        <w:t>PETRŮ, Marianna.</w:t>
      </w:r>
      <w:r w:rsidRPr="006E2AD3">
        <w:rPr>
          <w:rFonts w:cs="Arial"/>
          <w:i/>
          <w:color w:val="262626" w:themeColor="text1" w:themeTint="D9"/>
          <w:sz w:val="18"/>
          <w:szCs w:val="18"/>
        </w:rPr>
        <w:t xml:space="preserve"> Bod zlomu. Kdy je obraz dokončen: Doprovodný text k diplomové práci</w:t>
      </w:r>
      <w:r w:rsidRPr="006E2AD3">
        <w:rPr>
          <w:rFonts w:cs="Arial"/>
          <w:color w:val="262626" w:themeColor="text1" w:themeTint="D9"/>
          <w:sz w:val="18"/>
          <w:szCs w:val="18"/>
        </w:rPr>
        <w:t>. Brno: Masarykova univerzita, Fakulta pedagogická, Katedra výtvarné výchovy, 2011. 83 l.</w:t>
      </w:r>
    </w:p>
  </w:footnote>
  <w:footnote w:id="22">
    <w:p w:rsidR="00065848" w:rsidRDefault="00065848" w:rsidP="00260DCC">
      <w:pPr>
        <w:spacing w:after="0" w:line="300" w:lineRule="atLeast"/>
        <w:rPr>
          <w:rFonts w:eastAsia="Times New Roman" w:cs="Arial"/>
          <w:bCs/>
          <w:kern w:val="36"/>
          <w:lang w:eastAsia="cs-CZ"/>
        </w:rPr>
      </w:pPr>
      <w:r>
        <w:rPr>
          <w:rStyle w:val="Znakapoznpodarou"/>
        </w:rPr>
        <w:footnoteRef/>
      </w:r>
      <w:r>
        <w:t xml:space="preserve"> </w:t>
      </w:r>
      <w:r w:rsidRPr="00EA3B18">
        <w:rPr>
          <w:rFonts w:ascii="Arial" w:hAnsi="Arial" w:cs="Arial"/>
          <w:color w:val="262626" w:themeColor="text1" w:themeTint="D9"/>
          <w:sz w:val="18"/>
          <w:szCs w:val="18"/>
        </w:rPr>
        <w:t xml:space="preserve">Dokument ČT, </w:t>
      </w:r>
      <w:r w:rsidRPr="00EA3B18">
        <w:rPr>
          <w:rFonts w:ascii="Arial" w:eastAsia="Times New Roman" w:hAnsi="Arial" w:cs="Arial"/>
          <w:bCs/>
          <w:i/>
          <w:color w:val="262626" w:themeColor="text1" w:themeTint="D9"/>
          <w:kern w:val="36"/>
          <w:sz w:val="18"/>
          <w:szCs w:val="18"/>
          <w:lang w:eastAsia="cs-CZ"/>
        </w:rPr>
        <w:t>Jindra ze Sovince</w:t>
      </w:r>
      <w:r w:rsidRPr="00EA3B18">
        <w:rPr>
          <w:rFonts w:ascii="Arial" w:eastAsia="Times New Roman" w:hAnsi="Arial" w:cs="Arial"/>
          <w:bCs/>
          <w:color w:val="262626" w:themeColor="text1" w:themeTint="D9"/>
          <w:kern w:val="36"/>
          <w:sz w:val="18"/>
          <w:szCs w:val="18"/>
          <w:lang w:eastAsia="cs-CZ"/>
        </w:rPr>
        <w:t>,</w:t>
      </w:r>
      <w:r w:rsidRPr="001E6F7B">
        <w:rPr>
          <w:rFonts w:ascii="Arial" w:hAnsi="Arial" w:cs="Arial"/>
          <w:color w:val="262626" w:themeColor="text1" w:themeTint="D9"/>
          <w:sz w:val="18"/>
          <w:szCs w:val="18"/>
        </w:rPr>
        <w:t xml:space="preserve"> </w:t>
      </w:r>
      <w:proofErr w:type="gramStart"/>
      <w:r w:rsidRPr="00EA3B18">
        <w:rPr>
          <w:rFonts w:ascii="Arial" w:hAnsi="Arial" w:cs="Arial"/>
          <w:color w:val="262626" w:themeColor="text1" w:themeTint="D9"/>
          <w:sz w:val="18"/>
          <w:szCs w:val="18"/>
        </w:rPr>
        <w:t>14.11.2006</w:t>
      </w:r>
      <w:proofErr w:type="gramEnd"/>
      <w:r>
        <w:rPr>
          <w:rFonts w:ascii="Arial" w:hAnsi="Arial" w:cs="Arial"/>
          <w:color w:val="262626" w:themeColor="text1" w:themeTint="D9"/>
          <w:sz w:val="18"/>
          <w:szCs w:val="18"/>
        </w:rPr>
        <w:t>.</w:t>
      </w:r>
      <w:r w:rsidRPr="00EA3B18">
        <w:rPr>
          <w:rFonts w:ascii="Arial" w:eastAsia="Times New Roman" w:hAnsi="Arial" w:cs="Arial"/>
          <w:bCs/>
          <w:color w:val="262626" w:themeColor="text1" w:themeTint="D9"/>
          <w:kern w:val="36"/>
          <w:sz w:val="18"/>
          <w:szCs w:val="18"/>
          <w:lang w:eastAsia="cs-CZ"/>
        </w:rPr>
        <w:t xml:space="preserve"> (</w:t>
      </w:r>
      <w:hyperlink r:id="rId2" w:history="1">
        <w:r w:rsidRPr="00EA3B18">
          <w:rPr>
            <w:rStyle w:val="Hypertextovodkaz"/>
            <w:rFonts w:ascii="Arial" w:eastAsia="Times New Roman" w:hAnsi="Arial" w:cs="Arial"/>
            <w:color w:val="262626" w:themeColor="text1" w:themeTint="D9"/>
            <w:sz w:val="18"/>
            <w:szCs w:val="18"/>
            <w:lang w:eastAsia="cs-CZ"/>
          </w:rPr>
          <w:t>http://www.ceskatelevize.cz/porady/10096334869-jindra-ze-sovince/</w:t>
        </w:r>
      </w:hyperlink>
      <w:r w:rsidRPr="00EA3B18">
        <w:rPr>
          <w:rFonts w:ascii="Arial" w:eastAsia="Times New Roman" w:hAnsi="Arial" w:cs="Arial"/>
          <w:bCs/>
          <w:color w:val="262626" w:themeColor="text1" w:themeTint="D9"/>
          <w:kern w:val="36"/>
          <w:sz w:val="18"/>
          <w:szCs w:val="18"/>
          <w:lang w:eastAsia="cs-CZ"/>
        </w:rPr>
        <w:t>)</w:t>
      </w:r>
    </w:p>
    <w:p w:rsidR="00065848" w:rsidRPr="00EA3B18" w:rsidRDefault="00065848" w:rsidP="00EA3B18">
      <w:pPr>
        <w:spacing w:after="0" w:line="300" w:lineRule="atLeast"/>
        <w:rPr>
          <w:rFonts w:ascii="Arial" w:eastAsia="Times New Roman" w:hAnsi="Arial" w:cs="Arial"/>
          <w:color w:val="262626" w:themeColor="text1" w:themeTint="D9"/>
          <w:sz w:val="20"/>
          <w:szCs w:val="20"/>
          <w:lang w:eastAsia="cs-CZ"/>
        </w:rPr>
      </w:pPr>
    </w:p>
    <w:p w:rsidR="00065848" w:rsidRDefault="00065848">
      <w:pPr>
        <w:pStyle w:val="Textpoznpodarou"/>
      </w:pPr>
    </w:p>
  </w:footnote>
  <w:footnote w:id="23">
    <w:p w:rsidR="00065848" w:rsidRDefault="00065848">
      <w:pPr>
        <w:pStyle w:val="Textpoznpodarou"/>
      </w:pPr>
      <w:r>
        <w:rPr>
          <w:rStyle w:val="Znakapoznpodarou"/>
        </w:rPr>
        <w:footnoteRef/>
      </w:r>
      <w:r>
        <w:t xml:space="preserve"> </w:t>
      </w:r>
      <w:r w:rsidRPr="0024727F">
        <w:rPr>
          <w:rFonts w:cs="Arial"/>
          <w:color w:val="262626" w:themeColor="text1" w:themeTint="D9"/>
          <w:sz w:val="18"/>
          <w:szCs w:val="18"/>
        </w:rPr>
        <w:t>Dokument ČT</w:t>
      </w:r>
      <w:r>
        <w:rPr>
          <w:rFonts w:cs="Arial"/>
          <w:color w:val="262626" w:themeColor="text1" w:themeTint="D9"/>
          <w:sz w:val="18"/>
          <w:szCs w:val="18"/>
        </w:rPr>
        <w:t>,</w:t>
      </w:r>
      <w:r w:rsidRPr="0024727F">
        <w:rPr>
          <w:rFonts w:cs="Arial"/>
          <w:color w:val="262626" w:themeColor="text1" w:themeTint="D9"/>
          <w:sz w:val="18"/>
          <w:szCs w:val="18"/>
        </w:rPr>
        <w:t xml:space="preserve"> </w:t>
      </w:r>
      <w:r w:rsidRPr="0024727F">
        <w:rPr>
          <w:rFonts w:eastAsia="Times New Roman" w:cs="Arial"/>
          <w:bCs/>
          <w:i/>
          <w:color w:val="262626" w:themeColor="text1" w:themeTint="D9"/>
          <w:kern w:val="36"/>
          <w:sz w:val="18"/>
          <w:szCs w:val="18"/>
          <w:lang w:eastAsia="cs-CZ"/>
        </w:rPr>
        <w:t xml:space="preserve">Vzkaz Jindřicha </w:t>
      </w:r>
      <w:proofErr w:type="spellStart"/>
      <w:r w:rsidRPr="0024727F">
        <w:rPr>
          <w:rFonts w:eastAsia="Times New Roman" w:cs="Arial"/>
          <w:bCs/>
          <w:i/>
          <w:color w:val="262626" w:themeColor="text1" w:themeTint="D9"/>
          <w:kern w:val="36"/>
          <w:sz w:val="18"/>
          <w:szCs w:val="18"/>
          <w:lang w:eastAsia="cs-CZ"/>
        </w:rPr>
        <w:t>Štreita</w:t>
      </w:r>
      <w:proofErr w:type="spellEnd"/>
      <w:r w:rsidRPr="0024727F">
        <w:rPr>
          <w:rFonts w:eastAsia="Times New Roman" w:cs="Arial"/>
          <w:bCs/>
          <w:color w:val="262626" w:themeColor="text1" w:themeTint="D9"/>
          <w:kern w:val="36"/>
          <w:sz w:val="18"/>
          <w:szCs w:val="18"/>
          <w:lang w:eastAsia="cs-CZ"/>
        </w:rPr>
        <w:t xml:space="preserve">, </w:t>
      </w:r>
      <w:proofErr w:type="gramStart"/>
      <w:r w:rsidRPr="0024727F">
        <w:rPr>
          <w:rFonts w:cs="Arial"/>
          <w:color w:val="262626" w:themeColor="text1" w:themeTint="D9"/>
          <w:sz w:val="18"/>
          <w:szCs w:val="18"/>
        </w:rPr>
        <w:t>5.8.2011</w:t>
      </w:r>
      <w:proofErr w:type="gramEnd"/>
      <w:r>
        <w:rPr>
          <w:color w:val="262626" w:themeColor="text1" w:themeTint="D9"/>
          <w:sz w:val="18"/>
          <w:szCs w:val="18"/>
        </w:rPr>
        <w:t xml:space="preserve">. </w:t>
      </w:r>
      <w:r w:rsidRPr="0024727F">
        <w:rPr>
          <w:color w:val="262626" w:themeColor="text1" w:themeTint="D9"/>
          <w:sz w:val="18"/>
          <w:szCs w:val="18"/>
        </w:rPr>
        <w:t>(http://www.ceskatelevize.cz/porady/10160488386-vzkaz/410235100151003-vzkaz-jindricha-streita/)</w:t>
      </w:r>
    </w:p>
  </w:footnote>
  <w:footnote w:id="24">
    <w:p w:rsidR="00065848" w:rsidRPr="005D6391" w:rsidRDefault="00065848" w:rsidP="000E2F5E">
      <w:pPr>
        <w:spacing w:before="100" w:beforeAutospacing="1" w:after="100" w:afterAutospacing="1" w:line="240" w:lineRule="auto"/>
        <w:rPr>
          <w:rFonts w:ascii="Arial" w:eastAsia="Times New Roman" w:hAnsi="Arial" w:cs="Arial"/>
          <w:color w:val="262626" w:themeColor="text1" w:themeTint="D9"/>
          <w:sz w:val="18"/>
          <w:szCs w:val="18"/>
          <w:lang w:eastAsia="cs-CZ"/>
        </w:rPr>
      </w:pPr>
      <w:r>
        <w:rPr>
          <w:rStyle w:val="Znakapoznpodarou"/>
        </w:rPr>
        <w:footnoteRef/>
      </w:r>
      <w:r w:rsidRPr="005D6391">
        <w:rPr>
          <w:rFonts w:ascii="Arial" w:hAnsi="Arial" w:cs="Arial"/>
          <w:color w:val="262626" w:themeColor="text1" w:themeTint="D9"/>
          <w:sz w:val="18"/>
          <w:szCs w:val="18"/>
        </w:rPr>
        <w:t xml:space="preserve">ČT, Na plovárně s Jindřichem </w:t>
      </w:r>
      <w:proofErr w:type="spellStart"/>
      <w:r w:rsidRPr="005D6391">
        <w:rPr>
          <w:rFonts w:ascii="Arial" w:hAnsi="Arial" w:cs="Arial"/>
          <w:color w:val="262626" w:themeColor="text1" w:themeTint="D9"/>
          <w:sz w:val="18"/>
          <w:szCs w:val="18"/>
        </w:rPr>
        <w:t>Štreitem</w:t>
      </w:r>
      <w:proofErr w:type="spellEnd"/>
      <w:r w:rsidRPr="005D6391">
        <w:rPr>
          <w:rFonts w:ascii="Arial" w:hAnsi="Arial" w:cs="Arial"/>
          <w:color w:val="262626" w:themeColor="text1" w:themeTint="D9"/>
          <w:sz w:val="18"/>
          <w:szCs w:val="18"/>
        </w:rPr>
        <w:t xml:space="preserve">, </w:t>
      </w:r>
      <w:r w:rsidRPr="005D6391">
        <w:rPr>
          <w:rFonts w:ascii="Arial" w:eastAsia="Times New Roman" w:hAnsi="Arial" w:cs="Arial"/>
          <w:color w:val="262626" w:themeColor="text1" w:themeTint="D9"/>
          <w:sz w:val="18"/>
          <w:szCs w:val="18"/>
          <w:lang w:eastAsia="cs-CZ"/>
        </w:rPr>
        <w:t>24. 5. 2009</w:t>
      </w:r>
      <w:r>
        <w:rPr>
          <w:rFonts w:ascii="Arial" w:eastAsia="Times New Roman" w:hAnsi="Arial" w:cs="Arial"/>
          <w:color w:val="262626" w:themeColor="text1" w:themeTint="D9"/>
          <w:sz w:val="18"/>
          <w:szCs w:val="18"/>
          <w:lang w:eastAsia="cs-CZ"/>
        </w:rPr>
        <w:t>.</w:t>
      </w:r>
      <w:r w:rsidRPr="005D6391">
        <w:rPr>
          <w:rFonts w:ascii="Arial" w:hAnsi="Arial" w:cs="Arial"/>
          <w:color w:val="262626" w:themeColor="text1" w:themeTint="D9"/>
          <w:sz w:val="18"/>
          <w:szCs w:val="18"/>
        </w:rPr>
        <w:t xml:space="preserve"> </w:t>
      </w:r>
      <w:r>
        <w:rPr>
          <w:rFonts w:ascii="Arial" w:hAnsi="Arial" w:cs="Arial"/>
          <w:color w:val="262626" w:themeColor="text1" w:themeTint="D9"/>
          <w:sz w:val="18"/>
          <w:szCs w:val="18"/>
        </w:rPr>
        <w:t>(</w:t>
      </w:r>
      <w:r w:rsidRPr="005D6391">
        <w:rPr>
          <w:rFonts w:ascii="Arial" w:hAnsi="Arial" w:cs="Arial"/>
          <w:color w:val="262626" w:themeColor="text1" w:themeTint="D9"/>
          <w:sz w:val="18"/>
          <w:szCs w:val="18"/>
        </w:rPr>
        <w:t>http://www.ceskatelevize.cz/porady/1093836883-na-plovarne/</w:t>
      </w:r>
      <w:r>
        <w:rPr>
          <w:rFonts w:ascii="Arial" w:hAnsi="Arial" w:cs="Arial"/>
          <w:color w:val="262626" w:themeColor="text1" w:themeTint="D9"/>
          <w:sz w:val="18"/>
          <w:szCs w:val="18"/>
        </w:rPr>
        <w:t>)</w:t>
      </w:r>
    </w:p>
  </w:footnote>
  <w:footnote w:id="25">
    <w:p w:rsidR="00065848" w:rsidRPr="005D6F1E" w:rsidRDefault="00065848" w:rsidP="005D6F1E">
      <w:pPr>
        <w:spacing w:before="100" w:beforeAutospacing="1" w:after="100" w:afterAutospacing="1" w:line="240" w:lineRule="auto"/>
        <w:rPr>
          <w:rFonts w:ascii="Arial" w:hAnsi="Arial" w:cs="Arial"/>
          <w:color w:val="262626" w:themeColor="text1" w:themeTint="D9"/>
          <w:sz w:val="18"/>
          <w:szCs w:val="18"/>
        </w:rPr>
      </w:pPr>
      <w:r>
        <w:rPr>
          <w:rStyle w:val="Znakapoznpodarou"/>
        </w:rPr>
        <w:footnoteRef/>
      </w:r>
      <w:r>
        <w:t xml:space="preserve"> </w:t>
      </w:r>
      <w:r w:rsidRPr="005D6F1E">
        <w:rPr>
          <w:rFonts w:ascii="Arial" w:hAnsi="Arial" w:cs="Arial"/>
          <w:color w:val="262626" w:themeColor="text1" w:themeTint="D9"/>
          <w:sz w:val="18"/>
          <w:szCs w:val="18"/>
        </w:rPr>
        <w:t xml:space="preserve">ČT, </w:t>
      </w:r>
      <w:proofErr w:type="gramStart"/>
      <w:r w:rsidRPr="005D6F1E">
        <w:rPr>
          <w:rFonts w:ascii="Arial" w:hAnsi="Arial" w:cs="Arial"/>
          <w:color w:val="262626" w:themeColor="text1" w:themeTint="D9"/>
          <w:sz w:val="18"/>
          <w:szCs w:val="18"/>
        </w:rPr>
        <w:t>Krásný</w:t>
      </w:r>
      <w:proofErr w:type="gramEnd"/>
      <w:r w:rsidRPr="005D6F1E">
        <w:rPr>
          <w:rFonts w:ascii="Arial" w:hAnsi="Arial" w:cs="Arial"/>
          <w:color w:val="262626" w:themeColor="text1" w:themeTint="D9"/>
          <w:sz w:val="18"/>
          <w:szCs w:val="18"/>
        </w:rPr>
        <w:t xml:space="preserve"> ztráty, </w:t>
      </w:r>
      <w:r w:rsidRPr="005D6F1E">
        <w:rPr>
          <w:rFonts w:ascii="Arial" w:hAnsi="Arial" w:cs="Arial"/>
          <w:i/>
          <w:color w:val="262626" w:themeColor="text1" w:themeTint="D9"/>
          <w:sz w:val="18"/>
          <w:szCs w:val="18"/>
        </w:rPr>
        <w:t xml:space="preserve">Fotograf Jindřich </w:t>
      </w:r>
      <w:proofErr w:type="spellStart"/>
      <w:r w:rsidRPr="005D6F1E">
        <w:rPr>
          <w:rFonts w:ascii="Arial" w:hAnsi="Arial" w:cs="Arial"/>
          <w:i/>
          <w:color w:val="262626" w:themeColor="text1" w:themeTint="D9"/>
          <w:sz w:val="18"/>
          <w:szCs w:val="18"/>
        </w:rPr>
        <w:t>Štreit</w:t>
      </w:r>
      <w:proofErr w:type="spellEnd"/>
      <w:r w:rsidRPr="005D6F1E">
        <w:rPr>
          <w:rFonts w:ascii="Arial" w:hAnsi="Arial" w:cs="Arial"/>
          <w:i/>
          <w:color w:val="262626" w:themeColor="text1" w:themeTint="D9"/>
          <w:sz w:val="18"/>
          <w:szCs w:val="18"/>
        </w:rPr>
        <w:t xml:space="preserve"> a kněz František </w:t>
      </w:r>
      <w:proofErr w:type="spellStart"/>
      <w:r w:rsidRPr="005D6F1E">
        <w:rPr>
          <w:rFonts w:ascii="Arial" w:hAnsi="Arial" w:cs="Arial"/>
          <w:i/>
          <w:color w:val="262626" w:themeColor="text1" w:themeTint="D9"/>
          <w:sz w:val="18"/>
          <w:szCs w:val="18"/>
        </w:rPr>
        <w:t>Lízna</w:t>
      </w:r>
      <w:proofErr w:type="spellEnd"/>
      <w:r w:rsidRPr="005D6F1E">
        <w:rPr>
          <w:rFonts w:ascii="Arial" w:hAnsi="Arial" w:cs="Arial"/>
          <w:i/>
          <w:color w:val="262626" w:themeColor="text1" w:themeTint="D9"/>
          <w:sz w:val="18"/>
          <w:szCs w:val="18"/>
        </w:rPr>
        <w:t xml:space="preserve"> v baru u Michala Prokopa</w:t>
      </w:r>
      <w:r w:rsidRPr="005D6F1E">
        <w:rPr>
          <w:rFonts w:ascii="Arial" w:hAnsi="Arial" w:cs="Arial"/>
          <w:color w:val="262626" w:themeColor="text1" w:themeTint="D9"/>
          <w:sz w:val="18"/>
          <w:szCs w:val="18"/>
        </w:rPr>
        <w:t xml:space="preserve">, </w:t>
      </w:r>
      <w:r>
        <w:rPr>
          <w:rFonts w:ascii="Arial" w:hAnsi="Arial" w:cs="Arial"/>
          <w:color w:val="262626" w:themeColor="text1" w:themeTint="D9"/>
          <w:sz w:val="18"/>
          <w:szCs w:val="18"/>
        </w:rPr>
        <w:t>13. 2. 2007.</w:t>
      </w:r>
      <w:r w:rsidRPr="005D6F1E">
        <w:rPr>
          <w:rFonts w:ascii="Arial" w:hAnsi="Arial" w:cs="Arial"/>
          <w:color w:val="262626" w:themeColor="text1" w:themeTint="D9"/>
          <w:sz w:val="18"/>
          <w:szCs w:val="18"/>
        </w:rPr>
        <w:t xml:space="preserve"> (http://www.ceskatelevize.cz/porady/1096002521-krasny-ztraty/)</w:t>
      </w:r>
    </w:p>
  </w:footnote>
  <w:footnote w:id="26">
    <w:p w:rsidR="00065848" w:rsidRPr="003112A1" w:rsidRDefault="00065848" w:rsidP="003112A1">
      <w:pPr>
        <w:spacing w:after="0" w:line="360" w:lineRule="auto"/>
        <w:rPr>
          <w:rFonts w:ascii="Arial" w:eastAsia="Times New Roman" w:hAnsi="Arial" w:cs="Arial"/>
          <w:color w:val="262626" w:themeColor="text1" w:themeTint="D9"/>
          <w:sz w:val="18"/>
          <w:szCs w:val="18"/>
          <w:lang w:eastAsia="cs-CZ"/>
        </w:rPr>
      </w:pPr>
      <w:r w:rsidRPr="003112A1">
        <w:rPr>
          <w:rStyle w:val="Znakapoznpodarou"/>
          <w:color w:val="262626" w:themeColor="text1" w:themeTint="D9"/>
          <w:sz w:val="18"/>
          <w:szCs w:val="18"/>
        </w:rPr>
        <w:footnoteRef/>
      </w:r>
      <w:r w:rsidRPr="003112A1">
        <w:rPr>
          <w:color w:val="262626" w:themeColor="text1" w:themeTint="D9"/>
          <w:sz w:val="18"/>
          <w:szCs w:val="18"/>
        </w:rPr>
        <w:t xml:space="preserve"> </w:t>
      </w:r>
      <w:r w:rsidRPr="003112A1">
        <w:rPr>
          <w:rFonts w:ascii="Arial" w:eastAsia="Times New Roman" w:hAnsi="Arial" w:cs="Arial"/>
          <w:color w:val="262626" w:themeColor="text1" w:themeTint="D9"/>
          <w:sz w:val="18"/>
          <w:szCs w:val="18"/>
          <w:lang w:eastAsia="cs-CZ"/>
        </w:rPr>
        <w:t>http://</w:t>
      </w:r>
      <w:proofErr w:type="gramStart"/>
      <w:r w:rsidRPr="003112A1">
        <w:rPr>
          <w:rFonts w:ascii="Arial" w:eastAsia="Times New Roman" w:hAnsi="Arial" w:cs="Arial"/>
          <w:color w:val="262626" w:themeColor="text1" w:themeTint="D9"/>
          <w:sz w:val="18"/>
          <w:szCs w:val="18"/>
          <w:lang w:eastAsia="cs-CZ"/>
        </w:rPr>
        <w:t>www</w:t>
      </w:r>
      <w:proofErr w:type="gramEnd"/>
      <w:r w:rsidRPr="003112A1">
        <w:rPr>
          <w:rFonts w:ascii="Arial" w:eastAsia="Times New Roman" w:hAnsi="Arial" w:cs="Arial"/>
          <w:color w:val="262626" w:themeColor="text1" w:themeTint="D9"/>
          <w:sz w:val="18"/>
          <w:szCs w:val="18"/>
          <w:lang w:eastAsia="cs-CZ"/>
        </w:rPr>
        <w:t>.</w:t>
      </w:r>
      <w:proofErr w:type="gramStart"/>
      <w:r w:rsidRPr="003112A1">
        <w:rPr>
          <w:rFonts w:ascii="Arial" w:eastAsia="Times New Roman" w:hAnsi="Arial" w:cs="Arial"/>
          <w:color w:val="262626" w:themeColor="text1" w:themeTint="D9"/>
          <w:sz w:val="18"/>
          <w:szCs w:val="18"/>
          <w:lang w:eastAsia="cs-CZ"/>
        </w:rPr>
        <w:t>talent</w:t>
      </w:r>
      <w:proofErr w:type="gramEnd"/>
      <w:r w:rsidRPr="003112A1">
        <w:rPr>
          <w:rFonts w:ascii="Arial" w:eastAsia="Times New Roman" w:hAnsi="Arial" w:cs="Arial"/>
          <w:color w:val="262626" w:themeColor="text1" w:themeTint="D9"/>
          <w:sz w:val="18"/>
          <w:szCs w:val="18"/>
          <w:lang w:eastAsia="cs-CZ"/>
        </w:rPr>
        <w:t>.cz/jindrich-streit</w:t>
      </w:r>
    </w:p>
  </w:footnote>
  <w:footnote w:id="27">
    <w:p w:rsidR="00065848" w:rsidRPr="003112A1" w:rsidRDefault="00065848">
      <w:pPr>
        <w:pStyle w:val="Textpoznpodarou"/>
        <w:rPr>
          <w:sz w:val="18"/>
          <w:szCs w:val="18"/>
        </w:rPr>
      </w:pPr>
      <w:r w:rsidRPr="003112A1">
        <w:rPr>
          <w:rStyle w:val="Znakapoznpodarou"/>
          <w:color w:val="262626" w:themeColor="text1" w:themeTint="D9"/>
          <w:sz w:val="18"/>
          <w:szCs w:val="18"/>
        </w:rPr>
        <w:footnoteRef/>
      </w:r>
      <w:r w:rsidRPr="003112A1">
        <w:rPr>
          <w:color w:val="262626" w:themeColor="text1" w:themeTint="D9"/>
          <w:sz w:val="18"/>
          <w:szCs w:val="18"/>
        </w:rPr>
        <w:t xml:space="preserve"> tamtéž</w:t>
      </w:r>
    </w:p>
  </w:footnote>
  <w:footnote w:id="28">
    <w:p w:rsidR="00065848" w:rsidRDefault="00065848">
      <w:pPr>
        <w:pStyle w:val="Textpoznpodarou"/>
      </w:pPr>
      <w:r>
        <w:rPr>
          <w:rStyle w:val="Znakapoznpodarou"/>
        </w:rPr>
        <w:footnoteRef/>
      </w:r>
      <w:r>
        <w:t xml:space="preserve"> </w:t>
      </w:r>
      <w:r w:rsidRPr="005D6391">
        <w:rPr>
          <w:rFonts w:cs="Arial"/>
          <w:color w:val="262626" w:themeColor="text1" w:themeTint="D9"/>
          <w:sz w:val="18"/>
          <w:szCs w:val="18"/>
        </w:rPr>
        <w:t xml:space="preserve">ČT, Na plovárně s Jindřichem </w:t>
      </w:r>
      <w:proofErr w:type="spellStart"/>
      <w:r w:rsidRPr="005D6391">
        <w:rPr>
          <w:rFonts w:cs="Arial"/>
          <w:color w:val="262626" w:themeColor="text1" w:themeTint="D9"/>
          <w:sz w:val="18"/>
          <w:szCs w:val="18"/>
        </w:rPr>
        <w:t>Štreitem</w:t>
      </w:r>
      <w:proofErr w:type="spellEnd"/>
      <w:r w:rsidRPr="005D6391">
        <w:rPr>
          <w:rFonts w:cs="Arial"/>
          <w:color w:val="262626" w:themeColor="text1" w:themeTint="D9"/>
          <w:sz w:val="18"/>
          <w:szCs w:val="18"/>
        </w:rPr>
        <w:t xml:space="preserve">, </w:t>
      </w:r>
      <w:r w:rsidRPr="005D6391">
        <w:rPr>
          <w:rFonts w:eastAsia="Times New Roman" w:cs="Arial"/>
          <w:color w:val="262626" w:themeColor="text1" w:themeTint="D9"/>
          <w:sz w:val="18"/>
          <w:szCs w:val="18"/>
          <w:lang w:eastAsia="cs-CZ"/>
        </w:rPr>
        <w:t>24. 5. 2009</w:t>
      </w:r>
      <w:r>
        <w:rPr>
          <w:rFonts w:eastAsia="Times New Roman" w:cs="Arial"/>
          <w:color w:val="262626" w:themeColor="text1" w:themeTint="D9"/>
          <w:sz w:val="18"/>
          <w:szCs w:val="18"/>
          <w:lang w:eastAsia="cs-CZ"/>
        </w:rPr>
        <w:t>.</w:t>
      </w:r>
      <w:r w:rsidRPr="005D6391">
        <w:rPr>
          <w:rFonts w:cs="Arial"/>
          <w:color w:val="262626" w:themeColor="text1" w:themeTint="D9"/>
          <w:sz w:val="18"/>
          <w:szCs w:val="18"/>
        </w:rPr>
        <w:t xml:space="preserve"> </w:t>
      </w:r>
      <w:r>
        <w:rPr>
          <w:rFonts w:cs="Arial"/>
          <w:color w:val="262626" w:themeColor="text1" w:themeTint="D9"/>
          <w:sz w:val="18"/>
          <w:szCs w:val="18"/>
        </w:rPr>
        <w:t>(</w:t>
      </w:r>
      <w:r w:rsidRPr="005D6391">
        <w:rPr>
          <w:rFonts w:cs="Arial"/>
          <w:color w:val="262626" w:themeColor="text1" w:themeTint="D9"/>
          <w:sz w:val="18"/>
          <w:szCs w:val="18"/>
        </w:rPr>
        <w:t>http://www.ceskatelevize.cz/porady/1093836883-na-plovarne/</w:t>
      </w:r>
      <w:r>
        <w:rPr>
          <w:rFonts w:cs="Arial"/>
          <w:color w:val="262626" w:themeColor="text1" w:themeTint="D9"/>
          <w:sz w:val="18"/>
          <w:szCs w:val="18"/>
        </w:rPr>
        <w:t>)</w:t>
      </w:r>
    </w:p>
  </w:footnote>
  <w:footnote w:id="29">
    <w:p w:rsidR="00065848" w:rsidRPr="00BD7D30" w:rsidRDefault="00065848" w:rsidP="00BD7D30">
      <w:pPr>
        <w:spacing w:after="0" w:line="300" w:lineRule="atLeast"/>
        <w:rPr>
          <w:rFonts w:ascii="Arial" w:eastAsia="Times New Roman" w:hAnsi="Arial" w:cs="Arial"/>
          <w:color w:val="262626" w:themeColor="text1" w:themeTint="D9"/>
          <w:sz w:val="18"/>
          <w:szCs w:val="18"/>
          <w:lang w:eastAsia="cs-CZ"/>
        </w:rPr>
      </w:pPr>
      <w:r w:rsidRPr="00BD7D30">
        <w:rPr>
          <w:rStyle w:val="Znakapoznpodarou"/>
          <w:color w:val="262626" w:themeColor="text1" w:themeTint="D9"/>
          <w:sz w:val="18"/>
          <w:szCs w:val="18"/>
        </w:rPr>
        <w:footnoteRef/>
      </w:r>
      <w:r w:rsidRPr="00BD7D30">
        <w:rPr>
          <w:rFonts w:ascii="Arial" w:hAnsi="Arial" w:cs="Arial"/>
          <w:color w:val="262626" w:themeColor="text1" w:themeTint="D9"/>
          <w:sz w:val="18"/>
          <w:szCs w:val="18"/>
        </w:rPr>
        <w:t xml:space="preserve"> DOLANOVÁ, L. </w:t>
      </w:r>
      <w:proofErr w:type="spellStart"/>
      <w:r w:rsidRPr="00BD7D30">
        <w:rPr>
          <w:rFonts w:ascii="Arial" w:hAnsi="Arial" w:cs="Arial"/>
          <w:color w:val="262626" w:themeColor="text1" w:themeTint="D9"/>
          <w:sz w:val="18"/>
          <w:szCs w:val="18"/>
        </w:rPr>
        <w:t>Phoebe</w:t>
      </w:r>
      <w:proofErr w:type="spellEnd"/>
      <w:r w:rsidRPr="00BD7D30">
        <w:rPr>
          <w:rFonts w:ascii="Arial" w:hAnsi="Arial" w:cs="Arial"/>
          <w:color w:val="262626" w:themeColor="text1" w:themeTint="D9"/>
          <w:sz w:val="18"/>
          <w:szCs w:val="18"/>
        </w:rPr>
        <w:t xml:space="preserve"> </w:t>
      </w:r>
      <w:proofErr w:type="spellStart"/>
      <w:r w:rsidRPr="00BD7D30">
        <w:rPr>
          <w:rFonts w:ascii="Arial" w:hAnsi="Arial" w:cs="Arial"/>
          <w:color w:val="262626" w:themeColor="text1" w:themeTint="D9"/>
          <w:sz w:val="18"/>
          <w:szCs w:val="18"/>
        </w:rPr>
        <w:t>Maas</w:t>
      </w:r>
      <w:proofErr w:type="spellEnd"/>
      <w:r w:rsidRPr="00BD7D30">
        <w:rPr>
          <w:rFonts w:ascii="Arial" w:hAnsi="Arial" w:cs="Arial"/>
          <w:color w:val="262626" w:themeColor="text1" w:themeTint="D9"/>
          <w:sz w:val="18"/>
          <w:szCs w:val="18"/>
        </w:rPr>
        <w:t xml:space="preserve">. </w:t>
      </w:r>
      <w:r w:rsidRPr="00BD7D30">
        <w:rPr>
          <w:rFonts w:ascii="Arial" w:eastAsia="Times New Roman" w:hAnsi="Arial" w:cs="Arial"/>
          <w:i/>
          <w:iCs/>
          <w:color w:val="262626" w:themeColor="text1" w:themeTint="D9"/>
          <w:sz w:val="18"/>
          <w:szCs w:val="18"/>
          <w:lang w:eastAsia="cs-CZ"/>
        </w:rPr>
        <w:t>Fotograf: časopis pro fotografii a vizuální kulturu/</w:t>
      </w:r>
      <w:r w:rsidRPr="00BD7D30">
        <w:rPr>
          <w:rFonts w:ascii="Arial" w:eastAsia="Times New Roman" w:hAnsi="Arial" w:cs="Arial"/>
          <w:color w:val="262626" w:themeColor="text1" w:themeTint="D9"/>
          <w:sz w:val="18"/>
          <w:szCs w:val="18"/>
          <w:lang w:eastAsia="cs-CZ"/>
        </w:rPr>
        <w:t xml:space="preserve">. Praha: </w:t>
      </w:r>
      <w:proofErr w:type="spellStart"/>
      <w:r w:rsidRPr="00BD7D30">
        <w:rPr>
          <w:rFonts w:ascii="Arial" w:eastAsia="Times New Roman" w:hAnsi="Arial" w:cs="Arial"/>
          <w:color w:val="262626" w:themeColor="text1" w:themeTint="D9"/>
          <w:sz w:val="18"/>
          <w:szCs w:val="18"/>
          <w:lang w:eastAsia="cs-CZ"/>
        </w:rPr>
        <w:t>Mediagate</w:t>
      </w:r>
      <w:proofErr w:type="spellEnd"/>
      <w:r w:rsidRPr="00BD7D30">
        <w:rPr>
          <w:rFonts w:ascii="Arial" w:eastAsia="Times New Roman" w:hAnsi="Arial" w:cs="Arial"/>
          <w:color w:val="262626" w:themeColor="text1" w:themeTint="D9"/>
          <w:sz w:val="18"/>
          <w:szCs w:val="18"/>
          <w:lang w:eastAsia="cs-CZ"/>
        </w:rPr>
        <w:t>, 2002-, třetí, č. 4.</w:t>
      </w:r>
      <w:r w:rsidRPr="00BD7D30">
        <w:rPr>
          <w:rFonts w:ascii="Arial" w:hAnsi="Arial" w:cs="Arial"/>
          <w:color w:val="262626" w:themeColor="text1" w:themeTint="D9"/>
          <w:sz w:val="18"/>
          <w:szCs w:val="18"/>
        </w:rPr>
        <w:t xml:space="preserve"> </w:t>
      </w:r>
      <w:proofErr w:type="gramStart"/>
      <w:r w:rsidRPr="00BD7D30">
        <w:rPr>
          <w:rFonts w:ascii="Arial" w:hAnsi="Arial" w:cs="Arial"/>
          <w:color w:val="262626" w:themeColor="text1" w:themeTint="D9"/>
          <w:sz w:val="18"/>
          <w:szCs w:val="18"/>
        </w:rPr>
        <w:t>s.18</w:t>
      </w:r>
      <w:proofErr w:type="gramEnd"/>
      <w:r w:rsidRPr="00BD7D30">
        <w:rPr>
          <w:rFonts w:ascii="Arial" w:hAnsi="Arial" w:cs="Arial"/>
          <w:color w:val="262626" w:themeColor="text1" w:themeTint="D9"/>
          <w:sz w:val="18"/>
          <w:szCs w:val="18"/>
        </w:rPr>
        <w:t>-21.</w:t>
      </w:r>
      <w:r w:rsidRPr="00BD7D30">
        <w:rPr>
          <w:rFonts w:ascii="Arial" w:eastAsia="Times New Roman" w:hAnsi="Arial" w:cs="Arial"/>
          <w:color w:val="262626" w:themeColor="text1" w:themeTint="D9"/>
          <w:sz w:val="18"/>
          <w:szCs w:val="18"/>
          <w:lang w:eastAsia="cs-CZ"/>
        </w:rPr>
        <w:t xml:space="preserve"> ISSN 1213-9602. </w:t>
      </w:r>
    </w:p>
  </w:footnote>
  <w:footnote w:id="30">
    <w:p w:rsidR="00065848" w:rsidRPr="00BD7D30" w:rsidRDefault="00065848">
      <w:pPr>
        <w:pStyle w:val="Textpoznpodarou"/>
        <w:rPr>
          <w:rFonts w:cs="Arial"/>
          <w:color w:val="262626" w:themeColor="text1" w:themeTint="D9"/>
          <w:sz w:val="18"/>
          <w:szCs w:val="18"/>
        </w:rPr>
      </w:pPr>
      <w:r w:rsidRPr="00BD7D30">
        <w:rPr>
          <w:rStyle w:val="Znakapoznpodarou"/>
          <w:color w:val="262626" w:themeColor="text1" w:themeTint="D9"/>
          <w:sz w:val="18"/>
          <w:szCs w:val="18"/>
        </w:rPr>
        <w:footnoteRef/>
      </w:r>
      <w:r w:rsidRPr="00BD7D30">
        <w:rPr>
          <w:rFonts w:cs="Arial"/>
          <w:color w:val="262626" w:themeColor="text1" w:themeTint="D9"/>
          <w:sz w:val="18"/>
          <w:szCs w:val="18"/>
        </w:rPr>
        <w:t xml:space="preserve"> tamtéž</w:t>
      </w:r>
    </w:p>
  </w:footnote>
  <w:footnote w:id="31">
    <w:p w:rsidR="00065848" w:rsidRDefault="00065848">
      <w:pPr>
        <w:pStyle w:val="Textpoznpodarou"/>
      </w:pPr>
      <w:r w:rsidRPr="00BD7D30">
        <w:rPr>
          <w:rStyle w:val="Znakapoznpodarou"/>
          <w:color w:val="262626" w:themeColor="text1" w:themeTint="D9"/>
          <w:sz w:val="18"/>
          <w:szCs w:val="18"/>
        </w:rPr>
        <w:footnoteRef/>
      </w:r>
      <w:r w:rsidRPr="00BD7D30">
        <w:rPr>
          <w:rFonts w:cs="Arial"/>
          <w:color w:val="262626" w:themeColor="text1" w:themeTint="D9"/>
          <w:sz w:val="18"/>
          <w:szCs w:val="18"/>
        </w:rPr>
        <w:t xml:space="preserve"> tamtéž</w:t>
      </w:r>
    </w:p>
  </w:footnote>
  <w:footnote w:id="32">
    <w:p w:rsidR="00065848" w:rsidRPr="009B562D" w:rsidRDefault="00065848" w:rsidP="00A762C8">
      <w:pPr>
        <w:spacing w:after="0" w:line="300" w:lineRule="atLeast"/>
        <w:rPr>
          <w:rFonts w:ascii="Arial" w:eastAsia="Times New Roman" w:hAnsi="Arial" w:cs="Arial"/>
          <w:sz w:val="20"/>
          <w:szCs w:val="20"/>
          <w:lang w:eastAsia="cs-CZ"/>
        </w:rPr>
      </w:pPr>
      <w:r>
        <w:rPr>
          <w:rStyle w:val="Znakapoznpodarou"/>
        </w:rPr>
        <w:footnoteRef/>
      </w:r>
      <w:r>
        <w:t xml:space="preserve"> </w:t>
      </w:r>
      <w:r>
        <w:rPr>
          <w:rFonts w:cs="Arial"/>
        </w:rPr>
        <w:t xml:space="preserve">DOLANOVÁ, L. </w:t>
      </w:r>
      <w:proofErr w:type="spellStart"/>
      <w:r>
        <w:rPr>
          <w:rFonts w:cs="Arial"/>
        </w:rPr>
        <w:t>Phoebe</w:t>
      </w:r>
      <w:proofErr w:type="spellEnd"/>
      <w:r>
        <w:rPr>
          <w:rFonts w:cs="Arial"/>
        </w:rPr>
        <w:t xml:space="preserve"> </w:t>
      </w:r>
      <w:proofErr w:type="spellStart"/>
      <w:r>
        <w:rPr>
          <w:rFonts w:cs="Arial"/>
        </w:rPr>
        <w:t>Maas</w:t>
      </w:r>
      <w:proofErr w:type="spellEnd"/>
      <w:r>
        <w:rPr>
          <w:rFonts w:cs="Arial"/>
        </w:rPr>
        <w:t>.</w:t>
      </w:r>
      <w:r w:rsidRPr="009B562D">
        <w:rPr>
          <w:rFonts w:cs="Arial"/>
        </w:rPr>
        <w:t xml:space="preserve"> </w:t>
      </w:r>
      <w:r w:rsidRPr="009B562D">
        <w:rPr>
          <w:rFonts w:ascii="Arial" w:eastAsia="Times New Roman" w:hAnsi="Arial" w:cs="Arial"/>
          <w:i/>
          <w:iCs/>
          <w:sz w:val="20"/>
          <w:szCs w:val="20"/>
          <w:lang w:eastAsia="cs-CZ"/>
        </w:rPr>
        <w:t>Fotograf: časopis pro fotografii a vizuální kulturu/</w:t>
      </w:r>
      <w:r w:rsidRPr="009B562D">
        <w:rPr>
          <w:rFonts w:ascii="Arial" w:eastAsia="Times New Roman" w:hAnsi="Arial" w:cs="Arial"/>
          <w:sz w:val="20"/>
          <w:szCs w:val="20"/>
          <w:lang w:eastAsia="cs-CZ"/>
        </w:rPr>
        <w:t xml:space="preserve">. Praha: </w:t>
      </w:r>
      <w:proofErr w:type="spellStart"/>
      <w:r w:rsidRPr="009B562D">
        <w:rPr>
          <w:rFonts w:ascii="Arial" w:eastAsia="Times New Roman" w:hAnsi="Arial" w:cs="Arial"/>
          <w:sz w:val="20"/>
          <w:szCs w:val="20"/>
          <w:lang w:eastAsia="cs-CZ"/>
        </w:rPr>
        <w:t>Mediagate</w:t>
      </w:r>
      <w:proofErr w:type="spellEnd"/>
      <w:r w:rsidRPr="009B562D">
        <w:rPr>
          <w:rFonts w:ascii="Arial" w:eastAsia="Times New Roman" w:hAnsi="Arial" w:cs="Arial"/>
          <w:sz w:val="20"/>
          <w:szCs w:val="20"/>
          <w:lang w:eastAsia="cs-CZ"/>
        </w:rPr>
        <w:t>, 2002-, třetí, č. 4.</w:t>
      </w:r>
      <w:r w:rsidRPr="003779E0">
        <w:rPr>
          <w:rFonts w:cs="Arial"/>
        </w:rPr>
        <w:t xml:space="preserve"> </w:t>
      </w:r>
      <w:proofErr w:type="gramStart"/>
      <w:r w:rsidRPr="009B562D">
        <w:rPr>
          <w:rFonts w:cs="Arial"/>
        </w:rPr>
        <w:t>s.18</w:t>
      </w:r>
      <w:proofErr w:type="gramEnd"/>
      <w:r w:rsidRPr="009B562D">
        <w:rPr>
          <w:rFonts w:cs="Arial"/>
        </w:rPr>
        <w:t>.</w:t>
      </w:r>
      <w:r w:rsidRPr="003779E0">
        <w:rPr>
          <w:rFonts w:ascii="Arial" w:eastAsia="Times New Roman" w:hAnsi="Arial" w:cs="Arial"/>
          <w:i/>
          <w:iCs/>
          <w:sz w:val="20"/>
          <w:szCs w:val="20"/>
          <w:lang w:eastAsia="cs-CZ"/>
        </w:rPr>
        <w:t xml:space="preserve"> </w:t>
      </w:r>
      <w:r w:rsidRPr="009B562D">
        <w:rPr>
          <w:rFonts w:ascii="Arial" w:eastAsia="Times New Roman" w:hAnsi="Arial" w:cs="Arial"/>
          <w:sz w:val="20"/>
          <w:szCs w:val="20"/>
          <w:lang w:eastAsia="cs-CZ"/>
        </w:rPr>
        <w:t xml:space="preserve"> ISSN 1213-9602. </w:t>
      </w:r>
    </w:p>
    <w:p w:rsidR="00065848" w:rsidRDefault="00065848">
      <w:pPr>
        <w:pStyle w:val="Textpoznpodarou"/>
      </w:pPr>
    </w:p>
  </w:footnote>
  <w:footnote w:id="33">
    <w:p w:rsidR="00065848" w:rsidRPr="00EC063E" w:rsidRDefault="00065848">
      <w:pPr>
        <w:pStyle w:val="Textpoznpodarou"/>
        <w:rPr>
          <w:sz w:val="18"/>
          <w:szCs w:val="18"/>
        </w:rPr>
      </w:pPr>
      <w:r w:rsidRPr="00EC063E">
        <w:rPr>
          <w:rStyle w:val="Znakapoznpodarou"/>
          <w:color w:val="262626" w:themeColor="text1" w:themeTint="D9"/>
          <w:sz w:val="18"/>
          <w:szCs w:val="18"/>
        </w:rPr>
        <w:footnoteRef/>
      </w:r>
      <w:r w:rsidRPr="00EC063E">
        <w:rPr>
          <w:color w:val="262626" w:themeColor="text1" w:themeTint="D9"/>
          <w:sz w:val="18"/>
          <w:szCs w:val="18"/>
        </w:rPr>
        <w:t xml:space="preserve"> </w:t>
      </w:r>
      <w:proofErr w:type="spellStart"/>
      <w:r w:rsidRPr="00EC063E">
        <w:rPr>
          <w:color w:val="262626" w:themeColor="text1" w:themeTint="D9"/>
          <w:sz w:val="18"/>
          <w:szCs w:val="18"/>
        </w:rPr>
        <w:t>Pierre</w:t>
      </w:r>
      <w:proofErr w:type="spellEnd"/>
      <w:r w:rsidRPr="00EC063E">
        <w:rPr>
          <w:color w:val="262626" w:themeColor="text1" w:themeTint="D9"/>
          <w:sz w:val="18"/>
          <w:szCs w:val="18"/>
        </w:rPr>
        <w:t xml:space="preserve"> </w:t>
      </w:r>
      <w:proofErr w:type="spellStart"/>
      <w:r w:rsidRPr="00EC063E">
        <w:rPr>
          <w:color w:val="262626" w:themeColor="text1" w:themeTint="D9"/>
          <w:sz w:val="18"/>
          <w:szCs w:val="18"/>
        </w:rPr>
        <w:t>Bonard</w:t>
      </w:r>
      <w:proofErr w:type="spellEnd"/>
      <w:r w:rsidRPr="00EC063E">
        <w:rPr>
          <w:color w:val="262626" w:themeColor="text1" w:themeTint="D9"/>
          <w:sz w:val="18"/>
          <w:szCs w:val="18"/>
        </w:rPr>
        <w:t xml:space="preserve">: Les notes de </w:t>
      </w:r>
      <w:proofErr w:type="spellStart"/>
      <w:r w:rsidRPr="00EC063E">
        <w:rPr>
          <w:color w:val="262626" w:themeColor="text1" w:themeTint="D9"/>
          <w:sz w:val="18"/>
          <w:szCs w:val="18"/>
        </w:rPr>
        <w:t>Bonnard</w:t>
      </w:r>
      <w:proofErr w:type="spellEnd"/>
      <w:r w:rsidRPr="00EC063E">
        <w:rPr>
          <w:color w:val="262626" w:themeColor="text1" w:themeTint="D9"/>
          <w:sz w:val="18"/>
          <w:szCs w:val="18"/>
        </w:rPr>
        <w:t xml:space="preserve">, katalog výstavy </w:t>
      </w:r>
      <w:proofErr w:type="spellStart"/>
      <w:r w:rsidRPr="00EC063E">
        <w:rPr>
          <w:color w:val="262626" w:themeColor="text1" w:themeTint="D9"/>
          <w:sz w:val="18"/>
          <w:szCs w:val="18"/>
        </w:rPr>
        <w:t>Bonnard</w:t>
      </w:r>
      <w:proofErr w:type="spellEnd"/>
      <w:r w:rsidRPr="00EC063E">
        <w:rPr>
          <w:color w:val="262626" w:themeColor="text1" w:themeTint="D9"/>
          <w:sz w:val="18"/>
          <w:szCs w:val="18"/>
        </w:rPr>
        <w:t xml:space="preserve">, Centre Georges </w:t>
      </w:r>
      <w:proofErr w:type="spellStart"/>
      <w:r w:rsidRPr="00EC063E">
        <w:rPr>
          <w:color w:val="262626" w:themeColor="text1" w:themeTint="D9"/>
          <w:sz w:val="18"/>
          <w:szCs w:val="18"/>
        </w:rPr>
        <w:t>Pompidou</w:t>
      </w:r>
      <w:proofErr w:type="spellEnd"/>
      <w:r w:rsidRPr="00EC063E">
        <w:rPr>
          <w:color w:val="262626" w:themeColor="text1" w:themeTint="D9"/>
          <w:sz w:val="18"/>
          <w:szCs w:val="18"/>
        </w:rPr>
        <w:t xml:space="preserve">, Paris1984 </w:t>
      </w:r>
      <w:proofErr w:type="spellStart"/>
      <w:r w:rsidRPr="00EC063E">
        <w:rPr>
          <w:color w:val="262626" w:themeColor="text1" w:themeTint="D9"/>
          <w:sz w:val="18"/>
          <w:szCs w:val="18"/>
        </w:rPr>
        <w:t>in</w:t>
      </w:r>
      <w:r w:rsidRPr="00EC063E">
        <w:rPr>
          <w:rFonts w:cs="Arial"/>
          <w:color w:val="262626" w:themeColor="text1" w:themeTint="D9"/>
          <w:sz w:val="18"/>
          <w:szCs w:val="18"/>
        </w:rPr>
        <w:t>LAMAČ</w:t>
      </w:r>
      <w:proofErr w:type="spellEnd"/>
      <w:r w:rsidRPr="00EC063E">
        <w:rPr>
          <w:rFonts w:cs="Arial"/>
          <w:color w:val="262626" w:themeColor="text1" w:themeTint="D9"/>
          <w:sz w:val="18"/>
          <w:szCs w:val="18"/>
        </w:rPr>
        <w:t xml:space="preserve">, Miroslav. </w:t>
      </w:r>
      <w:r w:rsidRPr="00EC063E">
        <w:rPr>
          <w:rFonts w:cs="Arial"/>
          <w:i/>
          <w:color w:val="262626" w:themeColor="text1" w:themeTint="D9"/>
          <w:sz w:val="18"/>
          <w:szCs w:val="18"/>
        </w:rPr>
        <w:t>Myšlenky moderních malířů</w:t>
      </w:r>
      <w:r w:rsidRPr="00EC063E">
        <w:rPr>
          <w:rFonts w:cs="Arial"/>
          <w:color w:val="262626" w:themeColor="text1" w:themeTint="D9"/>
          <w:sz w:val="18"/>
          <w:szCs w:val="18"/>
        </w:rPr>
        <w:t xml:space="preserve">. Praha: Odeon, 1989. </w:t>
      </w:r>
      <w:proofErr w:type="gramStart"/>
      <w:r>
        <w:rPr>
          <w:rFonts w:cs="Arial"/>
          <w:color w:val="262626" w:themeColor="text1" w:themeTint="D9"/>
          <w:sz w:val="18"/>
          <w:szCs w:val="18"/>
        </w:rPr>
        <w:t>s</w:t>
      </w:r>
      <w:r w:rsidRPr="00EC063E">
        <w:rPr>
          <w:rFonts w:cs="Arial"/>
          <w:color w:val="262626" w:themeColor="text1" w:themeTint="D9"/>
          <w:sz w:val="18"/>
          <w:szCs w:val="18"/>
        </w:rPr>
        <w:t>.</w:t>
      </w:r>
      <w:r>
        <w:rPr>
          <w:rFonts w:cs="Arial"/>
          <w:color w:val="262626" w:themeColor="text1" w:themeTint="D9"/>
          <w:sz w:val="18"/>
          <w:szCs w:val="18"/>
        </w:rPr>
        <w:t>366</w:t>
      </w:r>
      <w:proofErr w:type="gramEnd"/>
      <w:r w:rsidRPr="00EC063E">
        <w:rPr>
          <w:rFonts w:cs="Arial"/>
          <w:color w:val="262626" w:themeColor="text1" w:themeTint="D9"/>
          <w:sz w:val="18"/>
          <w:szCs w:val="18"/>
        </w:rPr>
        <w:t>.</w:t>
      </w:r>
    </w:p>
  </w:footnote>
  <w:footnote w:id="34">
    <w:p w:rsidR="00065848" w:rsidRPr="00356DB4" w:rsidRDefault="00065848">
      <w:pPr>
        <w:pStyle w:val="Textpoznpodarou"/>
        <w:rPr>
          <w:sz w:val="18"/>
          <w:szCs w:val="18"/>
        </w:rPr>
      </w:pPr>
      <w:r w:rsidRPr="00356DB4">
        <w:rPr>
          <w:rStyle w:val="Znakapoznpodarou"/>
          <w:color w:val="262626" w:themeColor="text1" w:themeTint="D9"/>
          <w:sz w:val="18"/>
          <w:szCs w:val="18"/>
        </w:rPr>
        <w:footnoteRef/>
      </w:r>
      <w:r w:rsidRPr="00356DB4">
        <w:rPr>
          <w:color w:val="262626" w:themeColor="text1" w:themeTint="D9"/>
          <w:sz w:val="18"/>
          <w:szCs w:val="18"/>
        </w:rPr>
        <w:t xml:space="preserve"> </w:t>
      </w:r>
      <w:r w:rsidRPr="00356DB4">
        <w:rPr>
          <w:rFonts w:cs="Arial"/>
          <w:color w:val="262626" w:themeColor="text1" w:themeTint="D9"/>
          <w:sz w:val="18"/>
          <w:szCs w:val="18"/>
        </w:rPr>
        <w:t xml:space="preserve">PICASSO, Pablo. </w:t>
      </w:r>
      <w:proofErr w:type="spellStart"/>
      <w:r w:rsidRPr="00356DB4">
        <w:rPr>
          <w:rFonts w:cs="Arial"/>
          <w:i/>
          <w:iCs/>
          <w:color w:val="262626" w:themeColor="text1" w:themeTint="D9"/>
          <w:sz w:val="18"/>
          <w:szCs w:val="18"/>
        </w:rPr>
        <w:t>Conversation</w:t>
      </w:r>
      <w:proofErr w:type="spellEnd"/>
      <w:r w:rsidRPr="00356DB4">
        <w:rPr>
          <w:rFonts w:cs="Arial"/>
          <w:i/>
          <w:iCs/>
          <w:color w:val="262626" w:themeColor="text1" w:themeTint="D9"/>
          <w:sz w:val="18"/>
          <w:szCs w:val="18"/>
        </w:rPr>
        <w:t xml:space="preserve"> </w:t>
      </w:r>
      <w:proofErr w:type="spellStart"/>
      <w:r w:rsidRPr="00356DB4">
        <w:rPr>
          <w:rFonts w:cs="Arial"/>
          <w:i/>
          <w:iCs/>
          <w:color w:val="262626" w:themeColor="text1" w:themeTint="D9"/>
          <w:sz w:val="18"/>
          <w:szCs w:val="18"/>
        </w:rPr>
        <w:t>avec</w:t>
      </w:r>
      <w:proofErr w:type="spellEnd"/>
      <w:r w:rsidRPr="00356DB4">
        <w:rPr>
          <w:rFonts w:cs="Arial"/>
          <w:i/>
          <w:iCs/>
          <w:color w:val="262626" w:themeColor="text1" w:themeTint="D9"/>
          <w:sz w:val="18"/>
          <w:szCs w:val="18"/>
        </w:rPr>
        <w:t xml:space="preserve"> Christian </w:t>
      </w:r>
      <w:proofErr w:type="spellStart"/>
      <w:r w:rsidRPr="00356DB4">
        <w:rPr>
          <w:rFonts w:cs="Arial"/>
          <w:i/>
          <w:iCs/>
          <w:color w:val="262626" w:themeColor="text1" w:themeTint="D9"/>
          <w:sz w:val="18"/>
          <w:szCs w:val="18"/>
        </w:rPr>
        <w:t>Nervos</w:t>
      </w:r>
      <w:proofErr w:type="spellEnd"/>
      <w:r w:rsidRPr="00356DB4">
        <w:rPr>
          <w:rFonts w:cs="Arial"/>
          <w:color w:val="262626" w:themeColor="text1" w:themeTint="D9"/>
          <w:sz w:val="18"/>
          <w:szCs w:val="18"/>
        </w:rPr>
        <w:t xml:space="preserve">. </w:t>
      </w:r>
      <w:proofErr w:type="spellStart"/>
      <w:r w:rsidRPr="00356DB4">
        <w:rPr>
          <w:rFonts w:cs="Arial"/>
          <w:color w:val="262626" w:themeColor="text1" w:themeTint="D9"/>
          <w:sz w:val="18"/>
          <w:szCs w:val="18"/>
        </w:rPr>
        <w:t>Cahiers</w:t>
      </w:r>
      <w:proofErr w:type="spellEnd"/>
      <w:r w:rsidRPr="00356DB4">
        <w:rPr>
          <w:rFonts w:cs="Arial"/>
          <w:color w:val="262626" w:themeColor="text1" w:themeTint="D9"/>
          <w:sz w:val="18"/>
          <w:szCs w:val="18"/>
        </w:rPr>
        <w:t xml:space="preserve"> d art 1935. In: LAMAČ, Miroslav. </w:t>
      </w:r>
      <w:r w:rsidRPr="00356DB4">
        <w:rPr>
          <w:rFonts w:cs="Arial"/>
          <w:i/>
          <w:iCs/>
          <w:color w:val="262626" w:themeColor="text1" w:themeTint="D9"/>
          <w:sz w:val="18"/>
          <w:szCs w:val="18"/>
        </w:rPr>
        <w:t>Myšlenky moderních malířů</w:t>
      </w:r>
      <w:r w:rsidRPr="00356DB4">
        <w:rPr>
          <w:rFonts w:cs="Arial"/>
          <w:color w:val="262626" w:themeColor="text1" w:themeTint="D9"/>
          <w:sz w:val="18"/>
          <w:szCs w:val="18"/>
        </w:rPr>
        <w:t>. Praha: Nakladatelství československých výtvarných umělců, 1968. 104 s.</w:t>
      </w:r>
    </w:p>
  </w:footnote>
  <w:footnote w:id="35">
    <w:p w:rsidR="00065848" w:rsidRDefault="00065848">
      <w:pPr>
        <w:pStyle w:val="Textpoznpodarou"/>
      </w:pPr>
      <w:r>
        <w:rPr>
          <w:rStyle w:val="Znakapoznpodarou"/>
        </w:rPr>
        <w:footnoteRef/>
      </w:r>
      <w:r>
        <w:t xml:space="preserve"> </w:t>
      </w:r>
      <w:r w:rsidRPr="00666A37">
        <w:rPr>
          <w:rFonts w:eastAsia="Times New Roman" w:cs="Arial"/>
          <w:color w:val="262626" w:themeColor="text1" w:themeTint="D9"/>
          <w:sz w:val="18"/>
          <w:szCs w:val="18"/>
          <w:lang w:eastAsia="cs-CZ"/>
        </w:rPr>
        <w:t xml:space="preserve">MACHALICKÝ, Jiří. </w:t>
      </w:r>
      <w:r w:rsidRPr="00666A37">
        <w:rPr>
          <w:rFonts w:eastAsia="Times New Roman" w:cs="Arial"/>
          <w:i/>
          <w:iCs/>
          <w:color w:val="262626" w:themeColor="text1" w:themeTint="D9"/>
          <w:sz w:val="18"/>
          <w:szCs w:val="18"/>
          <w:lang w:eastAsia="cs-CZ"/>
        </w:rPr>
        <w:t xml:space="preserve">České ateliéry: 71 umělců současnosti = Czech </w:t>
      </w:r>
      <w:proofErr w:type="spellStart"/>
      <w:r w:rsidRPr="00666A37">
        <w:rPr>
          <w:rFonts w:eastAsia="Times New Roman" w:cs="Arial"/>
          <w:i/>
          <w:iCs/>
          <w:color w:val="262626" w:themeColor="text1" w:themeTint="D9"/>
          <w:sz w:val="18"/>
          <w:szCs w:val="18"/>
          <w:lang w:eastAsia="cs-CZ"/>
        </w:rPr>
        <w:t>studios</w:t>
      </w:r>
      <w:proofErr w:type="spellEnd"/>
      <w:r w:rsidRPr="00666A37">
        <w:rPr>
          <w:rFonts w:eastAsia="Times New Roman" w:cs="Arial"/>
          <w:i/>
          <w:iCs/>
          <w:color w:val="262626" w:themeColor="text1" w:themeTint="D9"/>
          <w:sz w:val="18"/>
          <w:szCs w:val="18"/>
          <w:lang w:eastAsia="cs-CZ"/>
        </w:rPr>
        <w:t xml:space="preserve"> : 71 </w:t>
      </w:r>
      <w:proofErr w:type="spellStart"/>
      <w:r w:rsidRPr="00666A37">
        <w:rPr>
          <w:rFonts w:eastAsia="Times New Roman" w:cs="Arial"/>
          <w:i/>
          <w:iCs/>
          <w:color w:val="262626" w:themeColor="text1" w:themeTint="D9"/>
          <w:sz w:val="18"/>
          <w:szCs w:val="18"/>
          <w:lang w:eastAsia="cs-CZ"/>
        </w:rPr>
        <w:t>contemporary</w:t>
      </w:r>
      <w:proofErr w:type="spellEnd"/>
      <w:r w:rsidRPr="00666A37">
        <w:rPr>
          <w:rFonts w:eastAsia="Times New Roman" w:cs="Arial"/>
          <w:i/>
          <w:iCs/>
          <w:color w:val="262626" w:themeColor="text1" w:themeTint="D9"/>
          <w:sz w:val="18"/>
          <w:szCs w:val="18"/>
          <w:lang w:eastAsia="cs-CZ"/>
        </w:rPr>
        <w:t xml:space="preserve"> </w:t>
      </w:r>
      <w:proofErr w:type="spellStart"/>
      <w:r w:rsidRPr="00666A37">
        <w:rPr>
          <w:rFonts w:eastAsia="Times New Roman" w:cs="Arial"/>
          <w:i/>
          <w:iCs/>
          <w:color w:val="262626" w:themeColor="text1" w:themeTint="D9"/>
          <w:sz w:val="18"/>
          <w:szCs w:val="18"/>
          <w:lang w:eastAsia="cs-CZ"/>
        </w:rPr>
        <w:t>artists</w:t>
      </w:r>
      <w:proofErr w:type="spellEnd"/>
      <w:r w:rsidRPr="00666A37">
        <w:rPr>
          <w:rFonts w:eastAsia="Times New Roman" w:cs="Arial"/>
          <w:color w:val="262626" w:themeColor="text1" w:themeTint="D9"/>
          <w:sz w:val="18"/>
          <w:szCs w:val="18"/>
          <w:lang w:eastAsia="cs-CZ"/>
        </w:rPr>
        <w:t xml:space="preserve">. 1. vyd. Praha: Art CZ, 2005, </w:t>
      </w:r>
      <w:proofErr w:type="gramStart"/>
      <w:r>
        <w:rPr>
          <w:rFonts w:cs="Arial"/>
          <w:color w:val="262626" w:themeColor="text1" w:themeTint="D9"/>
          <w:sz w:val="18"/>
          <w:szCs w:val="18"/>
        </w:rPr>
        <w:t>s.45</w:t>
      </w:r>
      <w:proofErr w:type="gramEnd"/>
      <w:r>
        <w:rPr>
          <w:rFonts w:eastAsia="Times New Roman" w:cs="Arial"/>
          <w:color w:val="262626" w:themeColor="text1" w:themeTint="D9"/>
          <w:sz w:val="18"/>
          <w:szCs w:val="18"/>
          <w:lang w:eastAsia="cs-CZ"/>
        </w:rPr>
        <w:t xml:space="preserve">. </w:t>
      </w:r>
      <w:r w:rsidRPr="00666A37">
        <w:rPr>
          <w:rFonts w:eastAsia="Times New Roman" w:cs="Arial"/>
          <w:color w:val="262626" w:themeColor="text1" w:themeTint="D9"/>
          <w:sz w:val="18"/>
          <w:szCs w:val="18"/>
          <w:lang w:eastAsia="cs-CZ"/>
        </w:rPr>
        <w:t>ISBN 80-239-5528-4.</w:t>
      </w:r>
    </w:p>
  </w:footnote>
  <w:footnote w:id="36">
    <w:p w:rsidR="00065848" w:rsidRPr="007F7D8F" w:rsidRDefault="00065848">
      <w:pPr>
        <w:pStyle w:val="Textpoznpodarou"/>
        <w:rPr>
          <w:sz w:val="18"/>
          <w:szCs w:val="18"/>
        </w:rPr>
      </w:pPr>
      <w:r w:rsidRPr="007F7D8F">
        <w:rPr>
          <w:rStyle w:val="Znakapoznpodarou"/>
          <w:color w:val="262626" w:themeColor="text1" w:themeTint="D9"/>
          <w:sz w:val="18"/>
          <w:szCs w:val="18"/>
        </w:rPr>
        <w:footnoteRef/>
      </w:r>
      <w:r w:rsidRPr="007F7D8F">
        <w:rPr>
          <w:color w:val="262626" w:themeColor="text1" w:themeTint="D9"/>
          <w:sz w:val="18"/>
          <w:szCs w:val="18"/>
        </w:rPr>
        <w:t xml:space="preserve"> </w:t>
      </w:r>
      <w:r w:rsidRPr="007F7D8F">
        <w:rPr>
          <w:rFonts w:cs="Arial"/>
          <w:color w:val="262626" w:themeColor="text1" w:themeTint="D9"/>
          <w:sz w:val="18"/>
          <w:szCs w:val="18"/>
        </w:rPr>
        <w:t xml:space="preserve">ROTHKO, Mark. </w:t>
      </w:r>
      <w:r w:rsidRPr="007F7D8F">
        <w:rPr>
          <w:rFonts w:cs="Arial"/>
          <w:i/>
          <w:iCs/>
          <w:color w:val="262626" w:themeColor="text1" w:themeTint="D9"/>
          <w:sz w:val="18"/>
          <w:szCs w:val="18"/>
        </w:rPr>
        <w:t>Umělcova skutečnost</w:t>
      </w:r>
      <w:r w:rsidRPr="007F7D8F">
        <w:rPr>
          <w:rFonts w:cs="Arial"/>
          <w:color w:val="262626" w:themeColor="text1" w:themeTint="D9"/>
          <w:sz w:val="18"/>
          <w:szCs w:val="18"/>
        </w:rPr>
        <w:t>. Vyd. 1. Editor Stanislav Kolíba</w:t>
      </w:r>
      <w:r>
        <w:rPr>
          <w:rFonts w:cs="Arial"/>
          <w:color w:val="262626" w:themeColor="text1" w:themeTint="D9"/>
          <w:sz w:val="18"/>
          <w:szCs w:val="18"/>
        </w:rPr>
        <w:t xml:space="preserve">l. Praha: </w:t>
      </w:r>
      <w:proofErr w:type="spellStart"/>
      <w:r>
        <w:rPr>
          <w:rFonts w:cs="Arial"/>
          <w:color w:val="262626" w:themeColor="text1" w:themeTint="D9"/>
          <w:sz w:val="18"/>
          <w:szCs w:val="18"/>
        </w:rPr>
        <w:t>Arbor</w:t>
      </w:r>
      <w:proofErr w:type="spellEnd"/>
      <w:r>
        <w:rPr>
          <w:rFonts w:cs="Arial"/>
          <w:color w:val="262626" w:themeColor="text1" w:themeTint="D9"/>
          <w:sz w:val="18"/>
          <w:szCs w:val="18"/>
        </w:rPr>
        <w:t xml:space="preserve"> vitae, 2008, </w:t>
      </w:r>
      <w:r w:rsidRPr="007F7D8F">
        <w:rPr>
          <w:rFonts w:cs="Arial"/>
          <w:color w:val="262626" w:themeColor="text1" w:themeTint="D9"/>
          <w:sz w:val="18"/>
          <w:szCs w:val="18"/>
        </w:rPr>
        <w:t xml:space="preserve"> </w:t>
      </w:r>
      <w:proofErr w:type="gramStart"/>
      <w:r w:rsidRPr="007F7D8F">
        <w:rPr>
          <w:rFonts w:cs="Arial"/>
          <w:color w:val="262626" w:themeColor="text1" w:themeTint="D9"/>
          <w:sz w:val="18"/>
          <w:szCs w:val="18"/>
        </w:rPr>
        <w:t>s</w:t>
      </w:r>
      <w:r>
        <w:rPr>
          <w:rFonts w:cs="Arial"/>
          <w:color w:val="262626" w:themeColor="text1" w:themeTint="D9"/>
          <w:sz w:val="18"/>
          <w:szCs w:val="18"/>
        </w:rPr>
        <w:t>.84</w:t>
      </w:r>
      <w:proofErr w:type="gramEnd"/>
      <w:r w:rsidRPr="007F7D8F">
        <w:rPr>
          <w:rFonts w:cs="Arial"/>
          <w:color w:val="262626" w:themeColor="text1" w:themeTint="D9"/>
          <w:sz w:val="18"/>
          <w:szCs w:val="18"/>
        </w:rPr>
        <w:t xml:space="preserve">. De </w:t>
      </w:r>
      <w:proofErr w:type="spellStart"/>
      <w:proofErr w:type="gramStart"/>
      <w:r w:rsidRPr="007F7D8F">
        <w:rPr>
          <w:rFonts w:cs="Arial"/>
          <w:color w:val="262626" w:themeColor="text1" w:themeTint="D9"/>
          <w:sz w:val="18"/>
          <w:szCs w:val="18"/>
        </w:rPr>
        <w:t>arte</w:t>
      </w:r>
      <w:proofErr w:type="spellEnd"/>
      <w:proofErr w:type="gramEnd"/>
      <w:r w:rsidRPr="007F7D8F">
        <w:rPr>
          <w:rFonts w:cs="Arial"/>
          <w:color w:val="262626" w:themeColor="text1" w:themeTint="D9"/>
          <w:sz w:val="18"/>
          <w:szCs w:val="18"/>
        </w:rPr>
        <w:t>. ISBN 978-80-87164-05-1.</w:t>
      </w:r>
    </w:p>
  </w:footnote>
  <w:footnote w:id="37">
    <w:p w:rsidR="00065848" w:rsidRDefault="00065848" w:rsidP="00EB14CA">
      <w:pPr>
        <w:pStyle w:val="Textpoznpodarou"/>
      </w:pPr>
      <w:r w:rsidRPr="00212802">
        <w:rPr>
          <w:rStyle w:val="Znakapoznpodarou"/>
          <w:color w:val="262626" w:themeColor="text1" w:themeTint="D9"/>
          <w:sz w:val="18"/>
          <w:szCs w:val="18"/>
        </w:rPr>
        <w:footnoteRef/>
      </w:r>
      <w:r w:rsidRPr="00212802">
        <w:rPr>
          <w:color w:val="262626" w:themeColor="text1" w:themeTint="D9"/>
          <w:sz w:val="18"/>
          <w:szCs w:val="18"/>
        </w:rPr>
        <w:t xml:space="preserve"> </w:t>
      </w:r>
      <w:r w:rsidRPr="00212802">
        <w:rPr>
          <w:rFonts w:cs="Arial"/>
          <w:color w:val="262626" w:themeColor="text1" w:themeTint="D9"/>
          <w:sz w:val="18"/>
          <w:szCs w:val="18"/>
        </w:rPr>
        <w:t>PETRŮ, Marianna.</w:t>
      </w:r>
      <w:r w:rsidRPr="00212802">
        <w:rPr>
          <w:rFonts w:cs="Arial"/>
          <w:i/>
          <w:color w:val="262626" w:themeColor="text1" w:themeTint="D9"/>
          <w:sz w:val="18"/>
          <w:szCs w:val="18"/>
        </w:rPr>
        <w:t xml:space="preserve"> Bod zlomu. Kdy je obraz dokončen: Doprovodný text k diplomové práci</w:t>
      </w:r>
      <w:r w:rsidRPr="00212802">
        <w:rPr>
          <w:rFonts w:cs="Arial"/>
          <w:color w:val="262626" w:themeColor="text1" w:themeTint="D9"/>
          <w:sz w:val="18"/>
          <w:szCs w:val="18"/>
        </w:rPr>
        <w:t>. Brno: Masarykova univerzita, Fakulta pedagogická, Kate</w:t>
      </w:r>
      <w:r>
        <w:rPr>
          <w:rFonts w:cs="Arial"/>
          <w:color w:val="262626" w:themeColor="text1" w:themeTint="D9"/>
          <w:sz w:val="18"/>
          <w:szCs w:val="18"/>
        </w:rPr>
        <w:t>dra výtvarné výchovy, 2011. 83 l</w:t>
      </w:r>
      <w:r w:rsidRPr="00212802">
        <w:rPr>
          <w:rFonts w:cs="Arial"/>
          <w:color w:val="262626" w:themeColor="text1" w:themeTint="D9"/>
          <w:sz w:val="18"/>
          <w:szCs w:val="18"/>
        </w:rPr>
        <w:t>.</w:t>
      </w:r>
    </w:p>
  </w:footnote>
  <w:footnote w:id="38">
    <w:p w:rsidR="00065848" w:rsidRDefault="00065848">
      <w:pPr>
        <w:pStyle w:val="Textpoznpodarou"/>
      </w:pPr>
      <w:r>
        <w:rPr>
          <w:rStyle w:val="Znakapoznpodarou"/>
        </w:rPr>
        <w:footnoteRef/>
      </w:r>
      <w:r>
        <w:t xml:space="preserve"> </w:t>
      </w:r>
      <w:r w:rsidRPr="00666A37">
        <w:rPr>
          <w:rFonts w:cs="Arial"/>
          <w:color w:val="262626" w:themeColor="text1" w:themeTint="D9"/>
          <w:sz w:val="18"/>
          <w:szCs w:val="18"/>
        </w:rPr>
        <w:t xml:space="preserve">LAMAČ, Miroslav. </w:t>
      </w:r>
      <w:r w:rsidRPr="00666A37">
        <w:rPr>
          <w:rFonts w:cs="Arial"/>
          <w:i/>
          <w:color w:val="262626" w:themeColor="text1" w:themeTint="D9"/>
          <w:sz w:val="18"/>
          <w:szCs w:val="18"/>
        </w:rPr>
        <w:t>Myšlenky moderních malířů</w:t>
      </w:r>
      <w:r>
        <w:rPr>
          <w:rFonts w:cs="Arial"/>
          <w:color w:val="262626" w:themeColor="text1" w:themeTint="D9"/>
          <w:sz w:val="18"/>
          <w:szCs w:val="18"/>
        </w:rPr>
        <w:t xml:space="preserve">. Praha: Odeon, 1989. </w:t>
      </w:r>
      <w:r w:rsidRPr="007A7CB3">
        <w:rPr>
          <w:rFonts w:cs="Arial"/>
          <w:color w:val="262626" w:themeColor="text1" w:themeTint="D9"/>
          <w:sz w:val="18"/>
          <w:szCs w:val="18"/>
        </w:rPr>
        <w:t>S</w:t>
      </w:r>
      <w:r>
        <w:rPr>
          <w:rFonts w:cs="Arial"/>
          <w:color w:val="262626" w:themeColor="text1" w:themeTint="D9"/>
          <w:sz w:val="18"/>
          <w:szCs w:val="18"/>
        </w:rPr>
        <w:t xml:space="preserve"> 367.</w:t>
      </w:r>
    </w:p>
  </w:footnote>
  <w:footnote w:id="39">
    <w:p w:rsidR="00065848" w:rsidRPr="00A6534E" w:rsidRDefault="00065848">
      <w:pPr>
        <w:pStyle w:val="Textpoznpodarou"/>
        <w:rPr>
          <w:sz w:val="18"/>
          <w:szCs w:val="18"/>
        </w:rPr>
      </w:pPr>
      <w:r w:rsidRPr="00A6534E">
        <w:rPr>
          <w:rStyle w:val="Znakapoznpodarou"/>
          <w:color w:val="262626" w:themeColor="text1" w:themeTint="D9"/>
          <w:sz w:val="18"/>
          <w:szCs w:val="18"/>
        </w:rPr>
        <w:footnoteRef/>
      </w:r>
      <w:r w:rsidRPr="00A6534E">
        <w:rPr>
          <w:color w:val="262626" w:themeColor="text1" w:themeTint="D9"/>
          <w:sz w:val="18"/>
          <w:szCs w:val="18"/>
        </w:rPr>
        <w:t xml:space="preserve"> </w:t>
      </w:r>
      <w:r w:rsidRPr="009B562D">
        <w:rPr>
          <w:rFonts w:cs="Arial"/>
          <w:color w:val="262626" w:themeColor="text1" w:themeTint="D9"/>
          <w:sz w:val="18"/>
          <w:szCs w:val="18"/>
        </w:rPr>
        <w:t>BATCHEN, G. Záleží na velikosti?</w:t>
      </w:r>
      <w:r w:rsidRPr="009B562D">
        <w:rPr>
          <w:rFonts w:cs="Arial"/>
          <w:i/>
          <w:iCs/>
          <w:color w:val="262626" w:themeColor="text1" w:themeTint="D9"/>
          <w:sz w:val="18"/>
          <w:szCs w:val="18"/>
        </w:rPr>
        <w:t xml:space="preserve"> </w:t>
      </w:r>
      <w:r w:rsidRPr="009B562D">
        <w:rPr>
          <w:rFonts w:eastAsia="Times New Roman" w:cs="Arial"/>
          <w:i/>
          <w:iCs/>
          <w:color w:val="262626" w:themeColor="text1" w:themeTint="D9"/>
          <w:sz w:val="18"/>
          <w:szCs w:val="18"/>
          <w:lang w:eastAsia="cs-CZ"/>
        </w:rPr>
        <w:t>Fotograf: časopis pro fotografii a vizuální kulturu/</w:t>
      </w:r>
      <w:r w:rsidRPr="009B562D">
        <w:rPr>
          <w:rFonts w:eastAsia="Times New Roman" w:cs="Arial"/>
          <w:color w:val="262626" w:themeColor="text1" w:themeTint="D9"/>
          <w:sz w:val="18"/>
          <w:szCs w:val="18"/>
          <w:lang w:eastAsia="cs-CZ"/>
        </w:rPr>
        <w:t xml:space="preserve">. Praha: </w:t>
      </w:r>
      <w:proofErr w:type="spellStart"/>
      <w:r w:rsidRPr="009B562D">
        <w:rPr>
          <w:rFonts w:eastAsia="Times New Roman" w:cs="Arial"/>
          <w:color w:val="262626" w:themeColor="text1" w:themeTint="D9"/>
          <w:sz w:val="18"/>
          <w:szCs w:val="18"/>
          <w:lang w:eastAsia="cs-CZ"/>
        </w:rPr>
        <w:t>Mediagate</w:t>
      </w:r>
      <w:proofErr w:type="spellEnd"/>
      <w:r w:rsidRPr="009B562D">
        <w:rPr>
          <w:rFonts w:eastAsia="Times New Roman" w:cs="Arial"/>
          <w:color w:val="262626" w:themeColor="text1" w:themeTint="D9"/>
          <w:sz w:val="18"/>
          <w:szCs w:val="18"/>
          <w:lang w:eastAsia="cs-CZ"/>
        </w:rPr>
        <w:t>, 2002-, třetí, č. 4. s. 3-5. ISSN 1213-9602.</w:t>
      </w:r>
    </w:p>
  </w:footnote>
  <w:footnote w:id="40">
    <w:p w:rsidR="00065848" w:rsidRDefault="00065848" w:rsidP="00704416">
      <w:pPr>
        <w:pStyle w:val="Textpoznpodarou"/>
      </w:pPr>
      <w:r>
        <w:rPr>
          <w:rStyle w:val="Znakapoznpodarou"/>
        </w:rPr>
        <w:footnoteRef/>
      </w:r>
      <w:r>
        <w:t xml:space="preserve"> </w:t>
      </w:r>
      <w:r w:rsidRPr="009B562D">
        <w:rPr>
          <w:rFonts w:cs="Arial"/>
          <w:color w:val="262626" w:themeColor="text1" w:themeTint="D9"/>
          <w:sz w:val="18"/>
          <w:szCs w:val="18"/>
        </w:rPr>
        <w:t>BATCHEN, G. Záleží na velikosti?</w:t>
      </w:r>
      <w:r w:rsidRPr="009B562D">
        <w:rPr>
          <w:rFonts w:cs="Arial"/>
          <w:i/>
          <w:iCs/>
          <w:color w:val="262626" w:themeColor="text1" w:themeTint="D9"/>
          <w:sz w:val="18"/>
          <w:szCs w:val="18"/>
        </w:rPr>
        <w:t xml:space="preserve"> </w:t>
      </w:r>
      <w:r w:rsidRPr="009B562D">
        <w:rPr>
          <w:rFonts w:eastAsia="Times New Roman" w:cs="Arial"/>
          <w:i/>
          <w:iCs/>
          <w:color w:val="262626" w:themeColor="text1" w:themeTint="D9"/>
          <w:sz w:val="18"/>
          <w:szCs w:val="18"/>
          <w:lang w:eastAsia="cs-CZ"/>
        </w:rPr>
        <w:t>Fotograf: časopis pro fotografii a vizuální kulturu/</w:t>
      </w:r>
      <w:r w:rsidRPr="009B562D">
        <w:rPr>
          <w:rFonts w:eastAsia="Times New Roman" w:cs="Arial"/>
          <w:color w:val="262626" w:themeColor="text1" w:themeTint="D9"/>
          <w:sz w:val="18"/>
          <w:szCs w:val="18"/>
          <w:lang w:eastAsia="cs-CZ"/>
        </w:rPr>
        <w:t xml:space="preserve">. Praha: </w:t>
      </w:r>
      <w:proofErr w:type="spellStart"/>
      <w:r w:rsidRPr="009B562D">
        <w:rPr>
          <w:rFonts w:eastAsia="Times New Roman" w:cs="Arial"/>
          <w:color w:val="262626" w:themeColor="text1" w:themeTint="D9"/>
          <w:sz w:val="18"/>
          <w:szCs w:val="18"/>
          <w:lang w:eastAsia="cs-CZ"/>
        </w:rPr>
        <w:t>Mediagate</w:t>
      </w:r>
      <w:proofErr w:type="spellEnd"/>
      <w:r w:rsidRPr="009B562D">
        <w:rPr>
          <w:rFonts w:eastAsia="Times New Roman" w:cs="Arial"/>
          <w:color w:val="262626" w:themeColor="text1" w:themeTint="D9"/>
          <w:sz w:val="18"/>
          <w:szCs w:val="18"/>
          <w:lang w:eastAsia="cs-CZ"/>
        </w:rPr>
        <w:t>, 2002-, třetí, č. 4. s. 3-5. ISSN 1213-9602.</w:t>
      </w:r>
    </w:p>
    <w:p w:rsidR="00065848" w:rsidRDefault="00065848">
      <w:pPr>
        <w:pStyle w:val="Textpoznpodarou"/>
      </w:pPr>
    </w:p>
  </w:footnote>
  <w:footnote w:id="41">
    <w:p w:rsidR="00065848" w:rsidRDefault="00065848">
      <w:pPr>
        <w:pStyle w:val="Textpoznpodarou"/>
      </w:pPr>
      <w:r>
        <w:rPr>
          <w:rStyle w:val="Znakapoznpodarou"/>
        </w:rPr>
        <w:footnoteRef/>
      </w:r>
      <w:r>
        <w:t xml:space="preserve"> </w:t>
      </w:r>
      <w:r w:rsidRPr="009B562D">
        <w:rPr>
          <w:rFonts w:cs="Arial"/>
          <w:color w:val="262626" w:themeColor="text1" w:themeTint="D9"/>
          <w:sz w:val="18"/>
          <w:szCs w:val="18"/>
        </w:rPr>
        <w:t>BATCHEN, G. Záleží na velikosti?</w:t>
      </w:r>
      <w:r w:rsidRPr="009B562D">
        <w:rPr>
          <w:rFonts w:cs="Arial"/>
          <w:i/>
          <w:iCs/>
          <w:color w:val="262626" w:themeColor="text1" w:themeTint="D9"/>
          <w:sz w:val="18"/>
          <w:szCs w:val="18"/>
        </w:rPr>
        <w:t xml:space="preserve"> </w:t>
      </w:r>
      <w:r w:rsidRPr="009B562D">
        <w:rPr>
          <w:rFonts w:eastAsia="Times New Roman" w:cs="Arial"/>
          <w:i/>
          <w:iCs/>
          <w:color w:val="262626" w:themeColor="text1" w:themeTint="D9"/>
          <w:sz w:val="18"/>
          <w:szCs w:val="18"/>
          <w:lang w:eastAsia="cs-CZ"/>
        </w:rPr>
        <w:t>Fotograf: časopis pro fotografii a vizuální kulturu/</w:t>
      </w:r>
      <w:r w:rsidRPr="009B562D">
        <w:rPr>
          <w:rFonts w:eastAsia="Times New Roman" w:cs="Arial"/>
          <w:color w:val="262626" w:themeColor="text1" w:themeTint="D9"/>
          <w:sz w:val="18"/>
          <w:szCs w:val="18"/>
          <w:lang w:eastAsia="cs-CZ"/>
        </w:rPr>
        <w:t xml:space="preserve">. Praha: </w:t>
      </w:r>
      <w:proofErr w:type="spellStart"/>
      <w:r w:rsidRPr="009B562D">
        <w:rPr>
          <w:rFonts w:eastAsia="Times New Roman" w:cs="Arial"/>
          <w:color w:val="262626" w:themeColor="text1" w:themeTint="D9"/>
          <w:sz w:val="18"/>
          <w:szCs w:val="18"/>
          <w:lang w:eastAsia="cs-CZ"/>
        </w:rPr>
        <w:t>Mediagate</w:t>
      </w:r>
      <w:proofErr w:type="spellEnd"/>
      <w:r w:rsidRPr="009B562D">
        <w:rPr>
          <w:rFonts w:eastAsia="Times New Roman" w:cs="Arial"/>
          <w:color w:val="262626" w:themeColor="text1" w:themeTint="D9"/>
          <w:sz w:val="18"/>
          <w:szCs w:val="18"/>
          <w:lang w:eastAsia="cs-CZ"/>
        </w:rPr>
        <w:t>, 2002-, třetí, č. 4. s. 3-5. ISSN 1213-9602.</w:t>
      </w:r>
    </w:p>
  </w:footnote>
  <w:footnote w:id="42">
    <w:p w:rsidR="00065848" w:rsidRDefault="00065848">
      <w:pPr>
        <w:pStyle w:val="Textpoznpodarou"/>
      </w:pPr>
      <w:r>
        <w:rPr>
          <w:rStyle w:val="Znakapoznpodarou"/>
        </w:rPr>
        <w:footnoteRef/>
      </w:r>
      <w:r>
        <w:t xml:space="preserve"> </w:t>
      </w:r>
      <w:r w:rsidRPr="009B562D">
        <w:rPr>
          <w:rFonts w:cs="Arial"/>
          <w:color w:val="262626" w:themeColor="text1" w:themeTint="D9"/>
          <w:sz w:val="18"/>
          <w:szCs w:val="18"/>
        </w:rPr>
        <w:t>BATCHEN, G. Záleží na velikosti?</w:t>
      </w:r>
      <w:r w:rsidRPr="009B562D">
        <w:rPr>
          <w:rFonts w:cs="Arial"/>
          <w:i/>
          <w:iCs/>
          <w:color w:val="262626" w:themeColor="text1" w:themeTint="D9"/>
          <w:sz w:val="18"/>
          <w:szCs w:val="18"/>
        </w:rPr>
        <w:t xml:space="preserve"> </w:t>
      </w:r>
      <w:r w:rsidRPr="009B562D">
        <w:rPr>
          <w:rFonts w:eastAsia="Times New Roman" w:cs="Arial"/>
          <w:i/>
          <w:iCs/>
          <w:color w:val="262626" w:themeColor="text1" w:themeTint="D9"/>
          <w:sz w:val="18"/>
          <w:szCs w:val="18"/>
          <w:lang w:eastAsia="cs-CZ"/>
        </w:rPr>
        <w:t>Fotograf: časopis pro fotografii a vizuální kulturu/</w:t>
      </w:r>
      <w:r w:rsidRPr="009B562D">
        <w:rPr>
          <w:rFonts w:eastAsia="Times New Roman" w:cs="Arial"/>
          <w:color w:val="262626" w:themeColor="text1" w:themeTint="D9"/>
          <w:sz w:val="18"/>
          <w:szCs w:val="18"/>
          <w:lang w:eastAsia="cs-CZ"/>
        </w:rPr>
        <w:t xml:space="preserve">. Praha: </w:t>
      </w:r>
      <w:proofErr w:type="spellStart"/>
      <w:r w:rsidRPr="009B562D">
        <w:rPr>
          <w:rFonts w:eastAsia="Times New Roman" w:cs="Arial"/>
          <w:color w:val="262626" w:themeColor="text1" w:themeTint="D9"/>
          <w:sz w:val="18"/>
          <w:szCs w:val="18"/>
          <w:lang w:eastAsia="cs-CZ"/>
        </w:rPr>
        <w:t>Mediagate</w:t>
      </w:r>
      <w:proofErr w:type="spellEnd"/>
      <w:r w:rsidRPr="009B562D">
        <w:rPr>
          <w:rFonts w:eastAsia="Times New Roman" w:cs="Arial"/>
          <w:color w:val="262626" w:themeColor="text1" w:themeTint="D9"/>
          <w:sz w:val="18"/>
          <w:szCs w:val="18"/>
          <w:lang w:eastAsia="cs-CZ"/>
        </w:rPr>
        <w:t>, 2002-, třetí, č. 4. s. 3-5. ISSN 1213-9602.</w:t>
      </w:r>
    </w:p>
  </w:footnote>
  <w:footnote w:id="43">
    <w:p w:rsidR="00065848" w:rsidRPr="007A7CB3" w:rsidRDefault="00065848" w:rsidP="007A7CB3">
      <w:pPr>
        <w:spacing w:after="0" w:line="300" w:lineRule="atLeast"/>
        <w:rPr>
          <w:rFonts w:ascii="Arial" w:eastAsia="Times New Roman" w:hAnsi="Arial" w:cs="Arial"/>
          <w:sz w:val="20"/>
          <w:szCs w:val="20"/>
          <w:lang w:eastAsia="cs-CZ"/>
        </w:rPr>
      </w:pPr>
      <w:r>
        <w:rPr>
          <w:rStyle w:val="Znakapoznpodarou"/>
        </w:rPr>
        <w:footnoteRef/>
      </w:r>
      <w:r>
        <w:t xml:space="preserve"> </w:t>
      </w:r>
      <w:r w:rsidRPr="007A7CB3">
        <w:rPr>
          <w:rFonts w:ascii="Arial" w:hAnsi="Arial" w:cs="Arial"/>
          <w:color w:val="262626" w:themeColor="text1" w:themeTint="D9"/>
          <w:sz w:val="18"/>
          <w:szCs w:val="18"/>
        </w:rPr>
        <w:t xml:space="preserve">BATCHEN, G. Záleží na velikosti? </w:t>
      </w:r>
      <w:r w:rsidRPr="007A7CB3">
        <w:rPr>
          <w:rFonts w:ascii="Arial" w:eastAsia="Times New Roman" w:hAnsi="Arial" w:cs="Arial"/>
          <w:i/>
          <w:iCs/>
          <w:color w:val="262626" w:themeColor="text1" w:themeTint="D9"/>
          <w:sz w:val="18"/>
          <w:szCs w:val="18"/>
          <w:lang w:eastAsia="cs-CZ"/>
        </w:rPr>
        <w:t>Fotograf: časopis pro fotografii a vizuální kulturu/</w:t>
      </w:r>
      <w:r w:rsidRPr="007A7CB3">
        <w:rPr>
          <w:rFonts w:ascii="Arial" w:eastAsia="Times New Roman" w:hAnsi="Arial" w:cs="Arial"/>
          <w:color w:val="262626" w:themeColor="text1" w:themeTint="D9"/>
          <w:sz w:val="18"/>
          <w:szCs w:val="18"/>
          <w:lang w:eastAsia="cs-CZ"/>
        </w:rPr>
        <w:t xml:space="preserve">. Praha: </w:t>
      </w:r>
      <w:proofErr w:type="spellStart"/>
      <w:r w:rsidRPr="007A7CB3">
        <w:rPr>
          <w:rFonts w:ascii="Arial" w:eastAsia="Times New Roman" w:hAnsi="Arial" w:cs="Arial"/>
          <w:color w:val="262626" w:themeColor="text1" w:themeTint="D9"/>
          <w:sz w:val="18"/>
          <w:szCs w:val="18"/>
          <w:lang w:eastAsia="cs-CZ"/>
        </w:rPr>
        <w:t>Mediagate</w:t>
      </w:r>
      <w:proofErr w:type="spellEnd"/>
      <w:r w:rsidRPr="007A7CB3">
        <w:rPr>
          <w:rFonts w:ascii="Arial" w:eastAsia="Times New Roman" w:hAnsi="Arial" w:cs="Arial"/>
          <w:color w:val="262626" w:themeColor="text1" w:themeTint="D9"/>
          <w:sz w:val="18"/>
          <w:szCs w:val="18"/>
          <w:lang w:eastAsia="cs-CZ"/>
        </w:rPr>
        <w:t>, 2002-, třetí, č. 4.</w:t>
      </w:r>
      <w:r w:rsidRPr="007A7CB3">
        <w:rPr>
          <w:rFonts w:ascii="Arial" w:hAnsi="Arial" w:cs="Arial"/>
          <w:color w:val="262626" w:themeColor="text1" w:themeTint="D9"/>
          <w:sz w:val="18"/>
          <w:szCs w:val="18"/>
        </w:rPr>
        <w:t xml:space="preserve"> s. 3-5.</w:t>
      </w:r>
      <w:r w:rsidRPr="007A7CB3">
        <w:rPr>
          <w:rFonts w:ascii="Arial" w:hAnsi="Arial" w:cs="Arial"/>
          <w:i/>
          <w:iCs/>
          <w:color w:val="262626" w:themeColor="text1" w:themeTint="D9"/>
          <w:sz w:val="18"/>
          <w:szCs w:val="18"/>
        </w:rPr>
        <w:t xml:space="preserve"> </w:t>
      </w:r>
      <w:r w:rsidRPr="007A7CB3">
        <w:rPr>
          <w:rFonts w:ascii="Arial" w:eastAsia="Times New Roman" w:hAnsi="Arial" w:cs="Arial"/>
          <w:color w:val="262626" w:themeColor="text1" w:themeTint="D9"/>
          <w:sz w:val="18"/>
          <w:szCs w:val="18"/>
          <w:lang w:eastAsia="cs-CZ"/>
        </w:rPr>
        <w:t xml:space="preserve"> ISSN 1213-9602.</w:t>
      </w:r>
      <w:r w:rsidRPr="007A7CB3">
        <w:rPr>
          <w:rFonts w:ascii="Arial" w:eastAsia="Times New Roman" w:hAnsi="Arial" w:cs="Arial"/>
          <w:color w:val="262626" w:themeColor="text1" w:themeTint="D9"/>
          <w:sz w:val="20"/>
          <w:szCs w:val="20"/>
          <w:lang w:eastAsia="cs-CZ"/>
        </w:rPr>
        <w:t xml:space="preserve"> </w:t>
      </w:r>
    </w:p>
    <w:p w:rsidR="00065848" w:rsidRDefault="00065848">
      <w:pPr>
        <w:pStyle w:val="Textpoznpodarou"/>
      </w:pPr>
    </w:p>
  </w:footnote>
  <w:footnote w:id="44">
    <w:p w:rsidR="00065848" w:rsidRPr="009B562D" w:rsidRDefault="00065848" w:rsidP="009B562D">
      <w:pPr>
        <w:spacing w:after="0" w:line="300" w:lineRule="atLeast"/>
        <w:rPr>
          <w:rFonts w:ascii="Arial" w:eastAsia="Times New Roman" w:hAnsi="Arial" w:cs="Arial"/>
          <w:color w:val="262626" w:themeColor="text1" w:themeTint="D9"/>
          <w:sz w:val="18"/>
          <w:szCs w:val="18"/>
          <w:lang w:eastAsia="cs-CZ"/>
        </w:rPr>
      </w:pPr>
      <w:r>
        <w:rPr>
          <w:rStyle w:val="Znakapoznpodarou"/>
        </w:rPr>
        <w:footnoteRef/>
      </w:r>
      <w:r>
        <w:t xml:space="preserve"> </w:t>
      </w:r>
      <w:r>
        <w:rPr>
          <w:rFonts w:ascii="Arial" w:hAnsi="Arial" w:cs="Arial"/>
          <w:color w:val="262626" w:themeColor="text1" w:themeTint="D9"/>
          <w:sz w:val="18"/>
          <w:szCs w:val="18"/>
        </w:rPr>
        <w:t>Tamtéž</w:t>
      </w:r>
    </w:p>
    <w:p w:rsidR="00065848" w:rsidRDefault="00065848">
      <w:pPr>
        <w:pStyle w:val="Textpoznpodarou"/>
      </w:pPr>
    </w:p>
  </w:footnote>
  <w:footnote w:id="45">
    <w:p w:rsidR="00065848" w:rsidRPr="00380E04" w:rsidRDefault="00065848" w:rsidP="00380E04">
      <w:pPr>
        <w:spacing w:after="0" w:line="300" w:lineRule="atLeast"/>
        <w:rPr>
          <w:rFonts w:ascii="Arial" w:eastAsia="Times New Roman" w:hAnsi="Arial" w:cs="Arial"/>
          <w:sz w:val="20"/>
          <w:szCs w:val="20"/>
          <w:lang w:eastAsia="cs-CZ"/>
        </w:rPr>
      </w:pPr>
      <w:r>
        <w:rPr>
          <w:rStyle w:val="Znakapoznpodarou"/>
        </w:rPr>
        <w:footnoteRef/>
      </w:r>
      <w:r>
        <w:t xml:space="preserve"> </w:t>
      </w:r>
      <w:r w:rsidRPr="00380E04">
        <w:rPr>
          <w:rFonts w:ascii="Arial" w:eastAsia="Times New Roman" w:hAnsi="Arial" w:cs="Arial"/>
          <w:sz w:val="20"/>
          <w:szCs w:val="20"/>
          <w:lang w:eastAsia="cs-CZ"/>
        </w:rPr>
        <w:t xml:space="preserve">HESS, Barbara. </w:t>
      </w:r>
      <w:r w:rsidRPr="00380E04">
        <w:rPr>
          <w:rFonts w:ascii="Arial" w:eastAsia="Times New Roman" w:hAnsi="Arial" w:cs="Arial"/>
          <w:i/>
          <w:iCs/>
          <w:sz w:val="20"/>
          <w:szCs w:val="20"/>
          <w:lang w:eastAsia="cs-CZ"/>
        </w:rPr>
        <w:t>Abstraktní expresionismus</w:t>
      </w:r>
      <w:r w:rsidRPr="00380E04">
        <w:rPr>
          <w:rFonts w:ascii="Arial" w:eastAsia="Times New Roman" w:hAnsi="Arial" w:cs="Arial"/>
          <w:sz w:val="20"/>
          <w:szCs w:val="20"/>
          <w:lang w:eastAsia="cs-CZ"/>
        </w:rPr>
        <w:t xml:space="preserve">. Editor Uta </w:t>
      </w:r>
      <w:proofErr w:type="spellStart"/>
      <w:r w:rsidRPr="00380E04">
        <w:rPr>
          <w:rFonts w:ascii="Arial" w:eastAsia="Times New Roman" w:hAnsi="Arial" w:cs="Arial"/>
          <w:sz w:val="20"/>
          <w:szCs w:val="20"/>
          <w:lang w:eastAsia="cs-CZ"/>
        </w:rPr>
        <w:t>Grose</w:t>
      </w:r>
      <w:r>
        <w:rPr>
          <w:rFonts w:ascii="Arial" w:eastAsia="Times New Roman" w:hAnsi="Arial" w:cs="Arial"/>
          <w:sz w:val="20"/>
          <w:szCs w:val="20"/>
          <w:lang w:eastAsia="cs-CZ"/>
        </w:rPr>
        <w:t>nick</w:t>
      </w:r>
      <w:proofErr w:type="spellEnd"/>
      <w:r>
        <w:rPr>
          <w:rFonts w:ascii="Arial" w:eastAsia="Times New Roman" w:hAnsi="Arial" w:cs="Arial"/>
          <w:sz w:val="20"/>
          <w:szCs w:val="20"/>
          <w:lang w:eastAsia="cs-CZ"/>
        </w:rPr>
        <w:t xml:space="preserve">. V Praze: </w:t>
      </w:r>
      <w:proofErr w:type="spellStart"/>
      <w:r>
        <w:rPr>
          <w:rFonts w:ascii="Arial" w:eastAsia="Times New Roman" w:hAnsi="Arial" w:cs="Arial"/>
          <w:sz w:val="20"/>
          <w:szCs w:val="20"/>
          <w:lang w:eastAsia="cs-CZ"/>
        </w:rPr>
        <w:t>Slovart</w:t>
      </w:r>
      <w:proofErr w:type="spellEnd"/>
      <w:r>
        <w:rPr>
          <w:rFonts w:ascii="Arial" w:eastAsia="Times New Roman" w:hAnsi="Arial" w:cs="Arial"/>
          <w:sz w:val="20"/>
          <w:szCs w:val="20"/>
          <w:lang w:eastAsia="cs-CZ"/>
        </w:rPr>
        <w:t>, 2006,</w:t>
      </w:r>
      <w:r w:rsidRPr="00380E04">
        <w:rPr>
          <w:rFonts w:ascii="Arial" w:eastAsia="Times New Roman" w:hAnsi="Arial" w:cs="Arial"/>
          <w:sz w:val="20"/>
          <w:szCs w:val="20"/>
          <w:lang w:eastAsia="cs-CZ"/>
        </w:rPr>
        <w:t xml:space="preserve"> s</w:t>
      </w:r>
      <w:r>
        <w:rPr>
          <w:rFonts w:ascii="Arial" w:eastAsia="Times New Roman" w:hAnsi="Arial" w:cs="Arial"/>
          <w:sz w:val="20"/>
          <w:szCs w:val="20"/>
          <w:lang w:eastAsia="cs-CZ"/>
        </w:rPr>
        <w:t xml:space="preserve">72. </w:t>
      </w:r>
      <w:r w:rsidRPr="00380E04">
        <w:rPr>
          <w:rFonts w:ascii="Arial" w:eastAsia="Times New Roman" w:hAnsi="Arial" w:cs="Arial"/>
          <w:sz w:val="20"/>
          <w:szCs w:val="20"/>
          <w:lang w:eastAsia="cs-CZ"/>
        </w:rPr>
        <w:t xml:space="preserve">ISBN 80-720-9840-3. </w:t>
      </w:r>
    </w:p>
    <w:p w:rsidR="00065848" w:rsidRDefault="00065848">
      <w:pPr>
        <w:pStyle w:val="Textpoznpodarou"/>
      </w:pPr>
    </w:p>
  </w:footnote>
  <w:footnote w:id="46">
    <w:p w:rsidR="00065848" w:rsidRPr="009F338C" w:rsidRDefault="00065848">
      <w:pPr>
        <w:pStyle w:val="Textpoznpodarou"/>
        <w:rPr>
          <w:color w:val="262626" w:themeColor="text1" w:themeTint="D9"/>
        </w:rPr>
      </w:pPr>
      <w:r w:rsidRPr="009F338C">
        <w:rPr>
          <w:rStyle w:val="Znakapoznpodarou"/>
          <w:color w:val="262626" w:themeColor="text1" w:themeTint="D9"/>
        </w:rPr>
        <w:footnoteRef/>
      </w:r>
      <w:r w:rsidRPr="009F338C">
        <w:rPr>
          <w:color w:val="262626" w:themeColor="text1" w:themeTint="D9"/>
        </w:rPr>
        <w:t xml:space="preserve"> </w:t>
      </w:r>
      <w:r w:rsidRPr="009F338C">
        <w:rPr>
          <w:rFonts w:eastAsia="Times New Roman" w:cs="Arial"/>
          <w:color w:val="262626" w:themeColor="text1" w:themeTint="D9"/>
          <w:sz w:val="18"/>
          <w:szCs w:val="18"/>
          <w:lang w:eastAsia="cs-CZ"/>
        </w:rPr>
        <w:t xml:space="preserve">MACHALICKÝ, Jiří. </w:t>
      </w:r>
      <w:r w:rsidRPr="009F338C">
        <w:rPr>
          <w:rFonts w:eastAsia="Times New Roman" w:cs="Arial"/>
          <w:i/>
          <w:iCs/>
          <w:color w:val="262626" w:themeColor="text1" w:themeTint="D9"/>
          <w:sz w:val="18"/>
          <w:szCs w:val="18"/>
          <w:lang w:eastAsia="cs-CZ"/>
        </w:rPr>
        <w:t xml:space="preserve">České ateliéry: 71 umělců současnosti = Czech </w:t>
      </w:r>
      <w:proofErr w:type="spellStart"/>
      <w:r w:rsidRPr="009F338C">
        <w:rPr>
          <w:rFonts w:eastAsia="Times New Roman" w:cs="Arial"/>
          <w:i/>
          <w:iCs/>
          <w:color w:val="262626" w:themeColor="text1" w:themeTint="D9"/>
          <w:sz w:val="18"/>
          <w:szCs w:val="18"/>
          <w:lang w:eastAsia="cs-CZ"/>
        </w:rPr>
        <w:t>studios</w:t>
      </w:r>
      <w:proofErr w:type="spellEnd"/>
      <w:r w:rsidRPr="009F338C">
        <w:rPr>
          <w:rFonts w:eastAsia="Times New Roman" w:cs="Arial"/>
          <w:i/>
          <w:iCs/>
          <w:color w:val="262626" w:themeColor="text1" w:themeTint="D9"/>
          <w:sz w:val="18"/>
          <w:szCs w:val="18"/>
          <w:lang w:eastAsia="cs-CZ"/>
        </w:rPr>
        <w:t xml:space="preserve"> : 71 </w:t>
      </w:r>
      <w:proofErr w:type="spellStart"/>
      <w:r w:rsidRPr="009F338C">
        <w:rPr>
          <w:rFonts w:eastAsia="Times New Roman" w:cs="Arial"/>
          <w:i/>
          <w:iCs/>
          <w:color w:val="262626" w:themeColor="text1" w:themeTint="D9"/>
          <w:sz w:val="18"/>
          <w:szCs w:val="18"/>
          <w:lang w:eastAsia="cs-CZ"/>
        </w:rPr>
        <w:t>contemporary</w:t>
      </w:r>
      <w:proofErr w:type="spellEnd"/>
      <w:r w:rsidRPr="009F338C">
        <w:rPr>
          <w:rFonts w:eastAsia="Times New Roman" w:cs="Arial"/>
          <w:i/>
          <w:iCs/>
          <w:color w:val="262626" w:themeColor="text1" w:themeTint="D9"/>
          <w:sz w:val="18"/>
          <w:szCs w:val="18"/>
          <w:lang w:eastAsia="cs-CZ"/>
        </w:rPr>
        <w:t xml:space="preserve"> </w:t>
      </w:r>
      <w:proofErr w:type="spellStart"/>
      <w:r w:rsidRPr="009F338C">
        <w:rPr>
          <w:rFonts w:eastAsia="Times New Roman" w:cs="Arial"/>
          <w:i/>
          <w:iCs/>
          <w:color w:val="262626" w:themeColor="text1" w:themeTint="D9"/>
          <w:sz w:val="18"/>
          <w:szCs w:val="18"/>
          <w:lang w:eastAsia="cs-CZ"/>
        </w:rPr>
        <w:t>artists</w:t>
      </w:r>
      <w:proofErr w:type="spellEnd"/>
      <w:r w:rsidRPr="009F338C">
        <w:rPr>
          <w:rFonts w:eastAsia="Times New Roman" w:cs="Arial"/>
          <w:color w:val="262626" w:themeColor="text1" w:themeTint="D9"/>
          <w:sz w:val="18"/>
          <w:szCs w:val="18"/>
          <w:lang w:eastAsia="cs-CZ"/>
        </w:rPr>
        <w:t xml:space="preserve">. 1. vyd. Praha: Art CZ, 2005, </w:t>
      </w:r>
      <w:proofErr w:type="gramStart"/>
      <w:r w:rsidRPr="009F338C">
        <w:rPr>
          <w:rFonts w:cs="Arial"/>
          <w:color w:val="262626" w:themeColor="text1" w:themeTint="D9"/>
          <w:sz w:val="18"/>
          <w:szCs w:val="18"/>
        </w:rPr>
        <w:t>s.75</w:t>
      </w:r>
      <w:proofErr w:type="gramEnd"/>
      <w:r w:rsidRPr="009F338C">
        <w:rPr>
          <w:rFonts w:eastAsia="Times New Roman" w:cs="Arial"/>
          <w:color w:val="262626" w:themeColor="text1" w:themeTint="D9"/>
          <w:sz w:val="18"/>
          <w:szCs w:val="18"/>
          <w:lang w:eastAsia="cs-CZ"/>
        </w:rPr>
        <w:t>. ISBN 80-239-5528-4.</w:t>
      </w:r>
    </w:p>
  </w:footnote>
  <w:footnote w:id="47">
    <w:p w:rsidR="00065848" w:rsidRPr="005A0195" w:rsidRDefault="00065848" w:rsidP="005A0195">
      <w:pPr>
        <w:rPr>
          <w:rFonts w:ascii="Arial" w:eastAsia="Times New Roman" w:hAnsi="Arial" w:cs="Arial"/>
          <w:color w:val="262626" w:themeColor="text1" w:themeTint="D9"/>
          <w:sz w:val="18"/>
          <w:szCs w:val="18"/>
          <w:lang w:eastAsia="cs-CZ"/>
        </w:rPr>
      </w:pPr>
      <w:r w:rsidRPr="009F338C">
        <w:rPr>
          <w:rStyle w:val="Znakapoznpodarou"/>
          <w:color w:val="262626" w:themeColor="text1" w:themeTint="D9"/>
        </w:rPr>
        <w:footnoteRef/>
      </w:r>
      <w:r w:rsidRPr="009F338C">
        <w:rPr>
          <w:color w:val="262626" w:themeColor="text1" w:themeTint="D9"/>
        </w:rPr>
        <w:t xml:space="preserve"> </w:t>
      </w:r>
      <w:r w:rsidRPr="009F338C">
        <w:rPr>
          <w:rFonts w:ascii="Arial" w:eastAsia="Times New Roman" w:hAnsi="Arial" w:cs="Arial"/>
          <w:color w:val="262626" w:themeColor="text1" w:themeTint="D9"/>
          <w:sz w:val="18"/>
          <w:szCs w:val="18"/>
          <w:lang w:eastAsia="cs-CZ"/>
        </w:rPr>
        <w:t xml:space="preserve">GOMBRICH, E. </w:t>
      </w:r>
      <w:r w:rsidRPr="009F338C">
        <w:rPr>
          <w:rFonts w:ascii="Arial" w:eastAsia="Times New Roman" w:hAnsi="Arial" w:cs="Arial"/>
          <w:i/>
          <w:iCs/>
          <w:color w:val="262626" w:themeColor="text1" w:themeTint="D9"/>
          <w:sz w:val="18"/>
          <w:szCs w:val="18"/>
          <w:lang w:eastAsia="cs-CZ"/>
        </w:rPr>
        <w:t>Příběh umění</w:t>
      </w:r>
      <w:r w:rsidRPr="009F338C">
        <w:rPr>
          <w:rFonts w:ascii="Arial" w:eastAsia="Times New Roman" w:hAnsi="Arial" w:cs="Arial"/>
          <w:color w:val="262626" w:themeColor="text1" w:themeTint="D9"/>
          <w:sz w:val="18"/>
          <w:szCs w:val="18"/>
          <w:lang w:eastAsia="cs-CZ"/>
        </w:rPr>
        <w:t>. Vyd. v češtině 2. (</w:t>
      </w:r>
      <w:proofErr w:type="spellStart"/>
      <w:r w:rsidRPr="009F338C">
        <w:rPr>
          <w:rFonts w:ascii="Arial" w:eastAsia="Times New Roman" w:hAnsi="Arial" w:cs="Arial"/>
          <w:color w:val="262626" w:themeColor="text1" w:themeTint="D9"/>
          <w:sz w:val="18"/>
          <w:szCs w:val="18"/>
          <w:lang w:eastAsia="cs-CZ"/>
        </w:rPr>
        <w:t>rev</w:t>
      </w:r>
      <w:proofErr w:type="spellEnd"/>
      <w:r w:rsidRPr="009F338C">
        <w:rPr>
          <w:rFonts w:ascii="Arial" w:eastAsia="Times New Roman" w:hAnsi="Arial" w:cs="Arial"/>
          <w:color w:val="262626" w:themeColor="text1" w:themeTint="D9"/>
          <w:sz w:val="18"/>
          <w:szCs w:val="18"/>
          <w:lang w:eastAsia="cs-CZ"/>
        </w:rPr>
        <w:t xml:space="preserve">.), v Mladé frontě a Argu 1. Praha: Mladá fronta, 1997, 683 s. ISBN 8020406859. </w:t>
      </w:r>
    </w:p>
  </w:footnote>
  <w:footnote w:id="48">
    <w:p w:rsidR="00065848" w:rsidRDefault="00065848">
      <w:pPr>
        <w:pStyle w:val="Textpoznpodarou"/>
      </w:pPr>
      <w:r w:rsidRPr="005A0195">
        <w:rPr>
          <w:rStyle w:val="Znakapoznpodarou"/>
          <w:color w:val="262626" w:themeColor="text1" w:themeTint="D9"/>
        </w:rPr>
        <w:footnoteRef/>
      </w:r>
      <w:r w:rsidRPr="005A0195">
        <w:rPr>
          <w:color w:val="262626" w:themeColor="text1" w:themeTint="D9"/>
        </w:rPr>
        <w:t xml:space="preserve"> </w:t>
      </w:r>
      <w:r w:rsidRPr="007F7D8F">
        <w:rPr>
          <w:rFonts w:cs="Arial"/>
          <w:color w:val="262626" w:themeColor="text1" w:themeTint="D9"/>
          <w:sz w:val="18"/>
          <w:szCs w:val="18"/>
        </w:rPr>
        <w:t xml:space="preserve">ROTHKO, Mark. </w:t>
      </w:r>
      <w:r w:rsidRPr="007F7D8F">
        <w:rPr>
          <w:rFonts w:cs="Arial"/>
          <w:i/>
          <w:iCs/>
          <w:color w:val="262626" w:themeColor="text1" w:themeTint="D9"/>
          <w:sz w:val="18"/>
          <w:szCs w:val="18"/>
        </w:rPr>
        <w:t>Umělcova skutečnost</w:t>
      </w:r>
      <w:r w:rsidRPr="007F7D8F">
        <w:rPr>
          <w:rFonts w:cs="Arial"/>
          <w:color w:val="262626" w:themeColor="text1" w:themeTint="D9"/>
          <w:sz w:val="18"/>
          <w:szCs w:val="18"/>
        </w:rPr>
        <w:t>. Vyd. 1. Editor Stanislav Kolíbal</w:t>
      </w:r>
      <w:r>
        <w:rPr>
          <w:rFonts w:cs="Arial"/>
          <w:color w:val="262626" w:themeColor="text1" w:themeTint="D9"/>
          <w:sz w:val="18"/>
          <w:szCs w:val="18"/>
        </w:rPr>
        <w:t xml:space="preserve">. Praha: </w:t>
      </w:r>
      <w:proofErr w:type="spellStart"/>
      <w:r>
        <w:rPr>
          <w:rFonts w:cs="Arial"/>
          <w:color w:val="262626" w:themeColor="text1" w:themeTint="D9"/>
          <w:sz w:val="18"/>
          <w:szCs w:val="18"/>
        </w:rPr>
        <w:t>Arbor</w:t>
      </w:r>
      <w:proofErr w:type="spellEnd"/>
      <w:r>
        <w:rPr>
          <w:rFonts w:cs="Arial"/>
          <w:color w:val="262626" w:themeColor="text1" w:themeTint="D9"/>
          <w:sz w:val="18"/>
          <w:szCs w:val="18"/>
        </w:rPr>
        <w:t xml:space="preserve"> vitae, 2008, </w:t>
      </w:r>
      <w:proofErr w:type="gramStart"/>
      <w:r w:rsidRPr="007F7D8F">
        <w:rPr>
          <w:rFonts w:cs="Arial"/>
          <w:color w:val="262626" w:themeColor="text1" w:themeTint="D9"/>
          <w:sz w:val="18"/>
          <w:szCs w:val="18"/>
        </w:rPr>
        <w:t>s</w:t>
      </w:r>
      <w:r>
        <w:rPr>
          <w:rFonts w:cs="Arial"/>
          <w:color w:val="262626" w:themeColor="text1" w:themeTint="D9"/>
          <w:sz w:val="18"/>
          <w:szCs w:val="18"/>
        </w:rPr>
        <w:t>.48</w:t>
      </w:r>
      <w:proofErr w:type="gramEnd"/>
      <w:r w:rsidRPr="007F7D8F">
        <w:rPr>
          <w:rFonts w:cs="Arial"/>
          <w:color w:val="262626" w:themeColor="text1" w:themeTint="D9"/>
          <w:sz w:val="18"/>
          <w:szCs w:val="18"/>
        </w:rPr>
        <w:t xml:space="preserve">. De </w:t>
      </w:r>
      <w:proofErr w:type="spellStart"/>
      <w:proofErr w:type="gramStart"/>
      <w:r w:rsidRPr="007F7D8F">
        <w:rPr>
          <w:rFonts w:cs="Arial"/>
          <w:color w:val="262626" w:themeColor="text1" w:themeTint="D9"/>
          <w:sz w:val="18"/>
          <w:szCs w:val="18"/>
        </w:rPr>
        <w:t>arte</w:t>
      </w:r>
      <w:proofErr w:type="spellEnd"/>
      <w:proofErr w:type="gramEnd"/>
      <w:r w:rsidRPr="007F7D8F">
        <w:rPr>
          <w:rFonts w:cs="Arial"/>
          <w:color w:val="262626" w:themeColor="text1" w:themeTint="D9"/>
          <w:sz w:val="18"/>
          <w:szCs w:val="18"/>
        </w:rPr>
        <w:t>. ISBN 978-80-87164-05-1.</w:t>
      </w:r>
    </w:p>
  </w:footnote>
  <w:footnote w:id="49">
    <w:p w:rsidR="00065848" w:rsidRPr="005A0195" w:rsidRDefault="00065848">
      <w:pPr>
        <w:pStyle w:val="Textpoznpodarou"/>
        <w:rPr>
          <w:sz w:val="18"/>
          <w:szCs w:val="18"/>
        </w:rPr>
      </w:pPr>
      <w:r w:rsidRPr="005A0195">
        <w:rPr>
          <w:rStyle w:val="Znakapoznpodarou"/>
          <w:color w:val="262626" w:themeColor="text1" w:themeTint="D9"/>
          <w:sz w:val="18"/>
          <w:szCs w:val="18"/>
        </w:rPr>
        <w:footnoteRef/>
      </w:r>
      <w:r w:rsidRPr="005A0195">
        <w:rPr>
          <w:color w:val="262626" w:themeColor="text1" w:themeTint="D9"/>
          <w:sz w:val="18"/>
          <w:szCs w:val="18"/>
        </w:rPr>
        <w:t xml:space="preserve"> </w:t>
      </w:r>
      <w:r w:rsidRPr="005A0195">
        <w:rPr>
          <w:rFonts w:cs="Arial"/>
          <w:color w:val="262626" w:themeColor="text1" w:themeTint="D9"/>
          <w:sz w:val="18"/>
          <w:szCs w:val="18"/>
        </w:rPr>
        <w:t xml:space="preserve">ŠŤASTNÝ, Jaroslav. Ven z každé klece. </w:t>
      </w:r>
      <w:r w:rsidRPr="005A0195">
        <w:rPr>
          <w:rFonts w:cs="Arial"/>
          <w:i/>
          <w:color w:val="262626" w:themeColor="text1" w:themeTint="D9"/>
          <w:sz w:val="18"/>
          <w:szCs w:val="18"/>
        </w:rPr>
        <w:t>ATELIER</w:t>
      </w:r>
      <w:r w:rsidRPr="005A0195">
        <w:rPr>
          <w:rFonts w:cs="Arial"/>
          <w:color w:val="262626" w:themeColor="text1" w:themeTint="D9"/>
          <w:sz w:val="18"/>
          <w:szCs w:val="18"/>
        </w:rPr>
        <w:t xml:space="preserve">, 2012, ročník 25, </w:t>
      </w:r>
      <w:proofErr w:type="gramStart"/>
      <w:r w:rsidRPr="005A0195">
        <w:rPr>
          <w:rFonts w:cs="Arial"/>
          <w:color w:val="262626" w:themeColor="text1" w:themeTint="D9"/>
          <w:sz w:val="18"/>
          <w:szCs w:val="18"/>
        </w:rPr>
        <w:t>č.25</w:t>
      </w:r>
      <w:proofErr w:type="gramEnd"/>
      <w:r w:rsidRPr="005A0195">
        <w:rPr>
          <w:rFonts w:cs="Arial"/>
          <w:color w:val="262626" w:themeColor="text1" w:themeTint="D9"/>
          <w:sz w:val="18"/>
          <w:szCs w:val="18"/>
        </w:rPr>
        <w:t>-26, s 1-2.</w:t>
      </w:r>
    </w:p>
  </w:footnote>
  <w:footnote w:id="50">
    <w:p w:rsidR="00065848" w:rsidRDefault="00065848">
      <w:pPr>
        <w:pStyle w:val="Textpoznpodarou"/>
      </w:pPr>
      <w:r>
        <w:rPr>
          <w:rStyle w:val="Znakapoznpodarou"/>
        </w:rPr>
        <w:footnoteRef/>
      </w:r>
      <w:r>
        <w:t xml:space="preserve"> </w:t>
      </w:r>
      <w:r w:rsidRPr="009F338C">
        <w:rPr>
          <w:rFonts w:eastAsia="Times New Roman" w:cs="Arial"/>
          <w:color w:val="262626" w:themeColor="text1" w:themeTint="D9"/>
          <w:sz w:val="18"/>
          <w:szCs w:val="18"/>
          <w:lang w:eastAsia="cs-CZ"/>
        </w:rPr>
        <w:t xml:space="preserve">MACHALICKÝ, Jiří. </w:t>
      </w:r>
      <w:r w:rsidRPr="009F338C">
        <w:rPr>
          <w:rFonts w:eastAsia="Times New Roman" w:cs="Arial"/>
          <w:i/>
          <w:iCs/>
          <w:color w:val="262626" w:themeColor="text1" w:themeTint="D9"/>
          <w:sz w:val="18"/>
          <w:szCs w:val="18"/>
          <w:lang w:eastAsia="cs-CZ"/>
        </w:rPr>
        <w:t xml:space="preserve">České ateliéry: 71 umělců současnosti = Czech </w:t>
      </w:r>
      <w:proofErr w:type="spellStart"/>
      <w:r w:rsidRPr="009F338C">
        <w:rPr>
          <w:rFonts w:eastAsia="Times New Roman" w:cs="Arial"/>
          <w:i/>
          <w:iCs/>
          <w:color w:val="262626" w:themeColor="text1" w:themeTint="D9"/>
          <w:sz w:val="18"/>
          <w:szCs w:val="18"/>
          <w:lang w:eastAsia="cs-CZ"/>
        </w:rPr>
        <w:t>studios</w:t>
      </w:r>
      <w:proofErr w:type="spellEnd"/>
      <w:r w:rsidRPr="009F338C">
        <w:rPr>
          <w:rFonts w:eastAsia="Times New Roman" w:cs="Arial"/>
          <w:i/>
          <w:iCs/>
          <w:color w:val="262626" w:themeColor="text1" w:themeTint="D9"/>
          <w:sz w:val="18"/>
          <w:szCs w:val="18"/>
          <w:lang w:eastAsia="cs-CZ"/>
        </w:rPr>
        <w:t xml:space="preserve"> : 71 </w:t>
      </w:r>
      <w:proofErr w:type="spellStart"/>
      <w:r w:rsidRPr="009F338C">
        <w:rPr>
          <w:rFonts w:eastAsia="Times New Roman" w:cs="Arial"/>
          <w:i/>
          <w:iCs/>
          <w:color w:val="262626" w:themeColor="text1" w:themeTint="D9"/>
          <w:sz w:val="18"/>
          <w:szCs w:val="18"/>
          <w:lang w:eastAsia="cs-CZ"/>
        </w:rPr>
        <w:t>contemporary</w:t>
      </w:r>
      <w:proofErr w:type="spellEnd"/>
      <w:r w:rsidRPr="009F338C">
        <w:rPr>
          <w:rFonts w:eastAsia="Times New Roman" w:cs="Arial"/>
          <w:i/>
          <w:iCs/>
          <w:color w:val="262626" w:themeColor="text1" w:themeTint="D9"/>
          <w:sz w:val="18"/>
          <w:szCs w:val="18"/>
          <w:lang w:eastAsia="cs-CZ"/>
        </w:rPr>
        <w:t xml:space="preserve"> </w:t>
      </w:r>
      <w:proofErr w:type="spellStart"/>
      <w:r w:rsidRPr="009F338C">
        <w:rPr>
          <w:rFonts w:eastAsia="Times New Roman" w:cs="Arial"/>
          <w:i/>
          <w:iCs/>
          <w:color w:val="262626" w:themeColor="text1" w:themeTint="D9"/>
          <w:sz w:val="18"/>
          <w:szCs w:val="18"/>
          <w:lang w:eastAsia="cs-CZ"/>
        </w:rPr>
        <w:t>artists</w:t>
      </w:r>
      <w:proofErr w:type="spellEnd"/>
      <w:r w:rsidRPr="009F338C">
        <w:rPr>
          <w:rFonts w:eastAsia="Times New Roman" w:cs="Arial"/>
          <w:color w:val="262626" w:themeColor="text1" w:themeTint="D9"/>
          <w:sz w:val="18"/>
          <w:szCs w:val="18"/>
          <w:lang w:eastAsia="cs-CZ"/>
        </w:rPr>
        <w:t xml:space="preserve">. 1. vyd. Praha: Art CZ, 2005, </w:t>
      </w:r>
      <w:proofErr w:type="gramStart"/>
      <w:r>
        <w:rPr>
          <w:rFonts w:cs="Arial"/>
          <w:color w:val="262626" w:themeColor="text1" w:themeTint="D9"/>
          <w:sz w:val="18"/>
          <w:szCs w:val="18"/>
        </w:rPr>
        <w:t>s.243</w:t>
      </w:r>
      <w:proofErr w:type="gramEnd"/>
      <w:r w:rsidRPr="009F338C">
        <w:rPr>
          <w:rFonts w:eastAsia="Times New Roman" w:cs="Arial"/>
          <w:color w:val="262626" w:themeColor="text1" w:themeTint="D9"/>
          <w:sz w:val="18"/>
          <w:szCs w:val="18"/>
          <w:lang w:eastAsia="cs-CZ"/>
        </w:rPr>
        <w:t>. ISBN 80-239-5528-4.</w:t>
      </w:r>
    </w:p>
  </w:footnote>
  <w:footnote w:id="51">
    <w:p w:rsidR="00065848" w:rsidRPr="005A083E" w:rsidRDefault="00065848" w:rsidP="005A083E">
      <w:pPr>
        <w:spacing w:after="0" w:line="360" w:lineRule="auto"/>
        <w:rPr>
          <w:rFonts w:ascii="Arial" w:eastAsia="Times New Roman" w:hAnsi="Arial" w:cs="Arial"/>
          <w:color w:val="262626" w:themeColor="text1" w:themeTint="D9"/>
          <w:sz w:val="18"/>
          <w:szCs w:val="18"/>
          <w:lang w:eastAsia="cs-CZ"/>
        </w:rPr>
      </w:pPr>
      <w:r w:rsidRPr="005A083E">
        <w:rPr>
          <w:rStyle w:val="Znakapoznpodarou"/>
          <w:color w:val="262626" w:themeColor="text1" w:themeTint="D9"/>
          <w:sz w:val="18"/>
          <w:szCs w:val="18"/>
        </w:rPr>
        <w:footnoteRef/>
      </w:r>
      <w:r w:rsidRPr="005A083E">
        <w:rPr>
          <w:color w:val="262626" w:themeColor="text1" w:themeTint="D9"/>
          <w:sz w:val="18"/>
          <w:szCs w:val="18"/>
        </w:rPr>
        <w:t xml:space="preserve"> </w:t>
      </w:r>
      <w:r w:rsidRPr="005A083E">
        <w:rPr>
          <w:rFonts w:ascii="Arial" w:eastAsia="Times New Roman" w:hAnsi="Arial" w:cs="Arial"/>
          <w:color w:val="262626" w:themeColor="text1" w:themeTint="D9"/>
          <w:sz w:val="18"/>
          <w:szCs w:val="18"/>
          <w:lang w:eastAsia="cs-CZ"/>
        </w:rPr>
        <w:t xml:space="preserve">MACHALICKÝ, Jiří. </w:t>
      </w:r>
      <w:r w:rsidRPr="005A083E">
        <w:rPr>
          <w:rFonts w:ascii="Arial" w:eastAsia="Times New Roman" w:hAnsi="Arial" w:cs="Arial"/>
          <w:i/>
          <w:iCs/>
          <w:color w:val="262626" w:themeColor="text1" w:themeTint="D9"/>
          <w:sz w:val="18"/>
          <w:szCs w:val="18"/>
          <w:lang w:eastAsia="cs-CZ"/>
        </w:rPr>
        <w:t xml:space="preserve">České ateliéry: 71 umělců současnosti = Czech </w:t>
      </w:r>
      <w:proofErr w:type="spellStart"/>
      <w:r w:rsidRPr="005A083E">
        <w:rPr>
          <w:rFonts w:ascii="Arial" w:eastAsia="Times New Roman" w:hAnsi="Arial" w:cs="Arial"/>
          <w:i/>
          <w:iCs/>
          <w:color w:val="262626" w:themeColor="text1" w:themeTint="D9"/>
          <w:sz w:val="18"/>
          <w:szCs w:val="18"/>
          <w:lang w:eastAsia="cs-CZ"/>
        </w:rPr>
        <w:t>studios</w:t>
      </w:r>
      <w:proofErr w:type="spellEnd"/>
      <w:r w:rsidRPr="005A083E">
        <w:rPr>
          <w:rFonts w:ascii="Arial" w:eastAsia="Times New Roman" w:hAnsi="Arial" w:cs="Arial"/>
          <w:i/>
          <w:iCs/>
          <w:color w:val="262626" w:themeColor="text1" w:themeTint="D9"/>
          <w:sz w:val="18"/>
          <w:szCs w:val="18"/>
          <w:lang w:eastAsia="cs-CZ"/>
        </w:rPr>
        <w:t xml:space="preserve"> : 71 </w:t>
      </w:r>
      <w:proofErr w:type="spellStart"/>
      <w:r w:rsidRPr="005A083E">
        <w:rPr>
          <w:rFonts w:ascii="Arial" w:eastAsia="Times New Roman" w:hAnsi="Arial" w:cs="Arial"/>
          <w:i/>
          <w:iCs/>
          <w:color w:val="262626" w:themeColor="text1" w:themeTint="D9"/>
          <w:sz w:val="18"/>
          <w:szCs w:val="18"/>
          <w:lang w:eastAsia="cs-CZ"/>
        </w:rPr>
        <w:t>contemporary</w:t>
      </w:r>
      <w:proofErr w:type="spellEnd"/>
      <w:r w:rsidRPr="005A083E">
        <w:rPr>
          <w:rFonts w:ascii="Arial" w:eastAsia="Times New Roman" w:hAnsi="Arial" w:cs="Arial"/>
          <w:i/>
          <w:iCs/>
          <w:color w:val="262626" w:themeColor="text1" w:themeTint="D9"/>
          <w:sz w:val="18"/>
          <w:szCs w:val="18"/>
          <w:lang w:eastAsia="cs-CZ"/>
        </w:rPr>
        <w:t xml:space="preserve"> </w:t>
      </w:r>
      <w:proofErr w:type="spellStart"/>
      <w:r w:rsidRPr="005A083E">
        <w:rPr>
          <w:rFonts w:ascii="Arial" w:eastAsia="Times New Roman" w:hAnsi="Arial" w:cs="Arial"/>
          <w:i/>
          <w:iCs/>
          <w:color w:val="262626" w:themeColor="text1" w:themeTint="D9"/>
          <w:sz w:val="18"/>
          <w:szCs w:val="18"/>
          <w:lang w:eastAsia="cs-CZ"/>
        </w:rPr>
        <w:t>artists</w:t>
      </w:r>
      <w:proofErr w:type="spellEnd"/>
      <w:r w:rsidRPr="005A083E">
        <w:rPr>
          <w:rFonts w:ascii="Arial" w:eastAsia="Times New Roman" w:hAnsi="Arial" w:cs="Arial"/>
          <w:color w:val="262626" w:themeColor="text1" w:themeTint="D9"/>
          <w:sz w:val="18"/>
          <w:szCs w:val="18"/>
          <w:lang w:eastAsia="cs-CZ"/>
        </w:rPr>
        <w:t xml:space="preserve">. 1. vyd. Praha: Art CZ, 2005, 519 s. ISBN 80-239-5528-4. </w:t>
      </w:r>
    </w:p>
    <w:p w:rsidR="00065848" w:rsidRDefault="00065848">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84B75"/>
    <w:multiLevelType w:val="hybridMultilevel"/>
    <w:tmpl w:val="FE08020A"/>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
    <w:nsid w:val="41866C9E"/>
    <w:multiLevelType w:val="multilevel"/>
    <w:tmpl w:val="889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0120D3"/>
    <w:multiLevelType w:val="hybridMultilevel"/>
    <w:tmpl w:val="CDE09A2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nsid w:val="6D657B2D"/>
    <w:multiLevelType w:val="multilevel"/>
    <w:tmpl w:val="83EE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926F57"/>
    <w:multiLevelType w:val="multilevel"/>
    <w:tmpl w:val="96A246F0"/>
    <w:lvl w:ilvl="0">
      <w:start w:val="1"/>
      <w:numFmt w:val="decimal"/>
      <w:lvlText w:val="%1."/>
      <w:lvlJc w:val="left"/>
      <w:pPr>
        <w:ind w:left="720" w:hanging="360"/>
      </w:pPr>
      <w:rPr>
        <w:rFonts w:ascii="Arial" w:eastAsia="Calibri" w:hAnsi="Arial" w:cs="Arial"/>
        <w:sz w:val="24"/>
        <w:szCs w:val="24"/>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779B3FD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B91"/>
    <w:rsid w:val="00010A39"/>
    <w:rsid w:val="00012FBB"/>
    <w:rsid w:val="0002114B"/>
    <w:rsid w:val="00022DC4"/>
    <w:rsid w:val="00027E01"/>
    <w:rsid w:val="00031EF6"/>
    <w:rsid w:val="000424C5"/>
    <w:rsid w:val="00051D49"/>
    <w:rsid w:val="000531B2"/>
    <w:rsid w:val="00065848"/>
    <w:rsid w:val="00071617"/>
    <w:rsid w:val="000811B1"/>
    <w:rsid w:val="00083FC9"/>
    <w:rsid w:val="00086EDE"/>
    <w:rsid w:val="000A12A8"/>
    <w:rsid w:val="000E13C1"/>
    <w:rsid w:val="000E2F5E"/>
    <w:rsid w:val="000F11F9"/>
    <w:rsid w:val="000F5B65"/>
    <w:rsid w:val="00104282"/>
    <w:rsid w:val="00113334"/>
    <w:rsid w:val="001233E5"/>
    <w:rsid w:val="00123547"/>
    <w:rsid w:val="00130FDF"/>
    <w:rsid w:val="00132575"/>
    <w:rsid w:val="001337ED"/>
    <w:rsid w:val="00136D19"/>
    <w:rsid w:val="00155692"/>
    <w:rsid w:val="00163C2F"/>
    <w:rsid w:val="00165CB3"/>
    <w:rsid w:val="001746B0"/>
    <w:rsid w:val="001A6503"/>
    <w:rsid w:val="001B2BDA"/>
    <w:rsid w:val="001C128B"/>
    <w:rsid w:val="001C2E1F"/>
    <w:rsid w:val="001C4DA5"/>
    <w:rsid w:val="001D0B62"/>
    <w:rsid w:val="001D1C55"/>
    <w:rsid w:val="001D4E83"/>
    <w:rsid w:val="001D5C3C"/>
    <w:rsid w:val="001E3EAD"/>
    <w:rsid w:val="001E4158"/>
    <w:rsid w:val="001E6F7B"/>
    <w:rsid w:val="001F0D04"/>
    <w:rsid w:val="00200710"/>
    <w:rsid w:val="00206FDE"/>
    <w:rsid w:val="002073EA"/>
    <w:rsid w:val="00207CD3"/>
    <w:rsid w:val="00212416"/>
    <w:rsid w:val="00212802"/>
    <w:rsid w:val="00215168"/>
    <w:rsid w:val="002210FC"/>
    <w:rsid w:val="002229E8"/>
    <w:rsid w:val="002231F8"/>
    <w:rsid w:val="00235C43"/>
    <w:rsid w:val="0024727F"/>
    <w:rsid w:val="002605C9"/>
    <w:rsid w:val="00260DCC"/>
    <w:rsid w:val="002655BD"/>
    <w:rsid w:val="00266D64"/>
    <w:rsid w:val="00267583"/>
    <w:rsid w:val="00277597"/>
    <w:rsid w:val="00291341"/>
    <w:rsid w:val="002A7F49"/>
    <w:rsid w:val="002D5306"/>
    <w:rsid w:val="003112A1"/>
    <w:rsid w:val="00316BDA"/>
    <w:rsid w:val="003311C2"/>
    <w:rsid w:val="00331770"/>
    <w:rsid w:val="003465F3"/>
    <w:rsid w:val="003508D6"/>
    <w:rsid w:val="00356DB4"/>
    <w:rsid w:val="00357A05"/>
    <w:rsid w:val="00361C8E"/>
    <w:rsid w:val="00362F6A"/>
    <w:rsid w:val="00365619"/>
    <w:rsid w:val="00366B12"/>
    <w:rsid w:val="00373335"/>
    <w:rsid w:val="003779E0"/>
    <w:rsid w:val="00380E04"/>
    <w:rsid w:val="003934F4"/>
    <w:rsid w:val="00396D67"/>
    <w:rsid w:val="003A50FC"/>
    <w:rsid w:val="003A72A8"/>
    <w:rsid w:val="003B3422"/>
    <w:rsid w:val="003B4CFC"/>
    <w:rsid w:val="003B67D2"/>
    <w:rsid w:val="003C5ADD"/>
    <w:rsid w:val="003D140B"/>
    <w:rsid w:val="003D2354"/>
    <w:rsid w:val="003D533E"/>
    <w:rsid w:val="003E17D5"/>
    <w:rsid w:val="003E2C6F"/>
    <w:rsid w:val="003E3D57"/>
    <w:rsid w:val="003E3FD2"/>
    <w:rsid w:val="0040461D"/>
    <w:rsid w:val="0043790D"/>
    <w:rsid w:val="0045282A"/>
    <w:rsid w:val="0045543C"/>
    <w:rsid w:val="00456F5F"/>
    <w:rsid w:val="004706A7"/>
    <w:rsid w:val="0048321E"/>
    <w:rsid w:val="00483342"/>
    <w:rsid w:val="0049645B"/>
    <w:rsid w:val="004A31F5"/>
    <w:rsid w:val="004B6091"/>
    <w:rsid w:val="004D7C65"/>
    <w:rsid w:val="0051691A"/>
    <w:rsid w:val="00537F9A"/>
    <w:rsid w:val="005528B3"/>
    <w:rsid w:val="005543DF"/>
    <w:rsid w:val="005619C0"/>
    <w:rsid w:val="0056553C"/>
    <w:rsid w:val="00580854"/>
    <w:rsid w:val="00596873"/>
    <w:rsid w:val="005A0195"/>
    <w:rsid w:val="005A083E"/>
    <w:rsid w:val="005A22CC"/>
    <w:rsid w:val="005B2908"/>
    <w:rsid w:val="005B6F88"/>
    <w:rsid w:val="005C3B0E"/>
    <w:rsid w:val="005D6391"/>
    <w:rsid w:val="005D6F1E"/>
    <w:rsid w:val="005E151D"/>
    <w:rsid w:val="005F28BE"/>
    <w:rsid w:val="005F31F5"/>
    <w:rsid w:val="005F5D4E"/>
    <w:rsid w:val="00625DC6"/>
    <w:rsid w:val="0063236E"/>
    <w:rsid w:val="006501CD"/>
    <w:rsid w:val="00651283"/>
    <w:rsid w:val="0065166A"/>
    <w:rsid w:val="0065275D"/>
    <w:rsid w:val="00666A37"/>
    <w:rsid w:val="00670554"/>
    <w:rsid w:val="00673A73"/>
    <w:rsid w:val="00697580"/>
    <w:rsid w:val="006A1AA2"/>
    <w:rsid w:val="006B3815"/>
    <w:rsid w:val="006B479E"/>
    <w:rsid w:val="006B76C4"/>
    <w:rsid w:val="006C6392"/>
    <w:rsid w:val="006C6418"/>
    <w:rsid w:val="006D073C"/>
    <w:rsid w:val="006D0E34"/>
    <w:rsid w:val="006D52C9"/>
    <w:rsid w:val="006E2AD3"/>
    <w:rsid w:val="006E5763"/>
    <w:rsid w:val="006F6329"/>
    <w:rsid w:val="00704416"/>
    <w:rsid w:val="00727407"/>
    <w:rsid w:val="00731B69"/>
    <w:rsid w:val="00733785"/>
    <w:rsid w:val="00766270"/>
    <w:rsid w:val="00766D02"/>
    <w:rsid w:val="00773822"/>
    <w:rsid w:val="00774BBA"/>
    <w:rsid w:val="007813ED"/>
    <w:rsid w:val="00785B47"/>
    <w:rsid w:val="0078764A"/>
    <w:rsid w:val="00792C97"/>
    <w:rsid w:val="007959AD"/>
    <w:rsid w:val="00797454"/>
    <w:rsid w:val="00797544"/>
    <w:rsid w:val="007A7CB3"/>
    <w:rsid w:val="007B19DD"/>
    <w:rsid w:val="007C6636"/>
    <w:rsid w:val="007E081E"/>
    <w:rsid w:val="007F1FA9"/>
    <w:rsid w:val="007F7D8F"/>
    <w:rsid w:val="00803274"/>
    <w:rsid w:val="008057CC"/>
    <w:rsid w:val="0081141E"/>
    <w:rsid w:val="00815AEA"/>
    <w:rsid w:val="00815E02"/>
    <w:rsid w:val="00817DBB"/>
    <w:rsid w:val="008331D3"/>
    <w:rsid w:val="008353B9"/>
    <w:rsid w:val="00836CA5"/>
    <w:rsid w:val="00853144"/>
    <w:rsid w:val="0085730B"/>
    <w:rsid w:val="00862F01"/>
    <w:rsid w:val="00867322"/>
    <w:rsid w:val="00885EE3"/>
    <w:rsid w:val="00886B40"/>
    <w:rsid w:val="008A2895"/>
    <w:rsid w:val="008D0545"/>
    <w:rsid w:val="008E59BA"/>
    <w:rsid w:val="008F1457"/>
    <w:rsid w:val="00900AC0"/>
    <w:rsid w:val="00911872"/>
    <w:rsid w:val="00912940"/>
    <w:rsid w:val="009155D1"/>
    <w:rsid w:val="00915C8C"/>
    <w:rsid w:val="00930CF2"/>
    <w:rsid w:val="009500CE"/>
    <w:rsid w:val="0095030C"/>
    <w:rsid w:val="00951503"/>
    <w:rsid w:val="00962A20"/>
    <w:rsid w:val="009836C4"/>
    <w:rsid w:val="009867A5"/>
    <w:rsid w:val="009B562D"/>
    <w:rsid w:val="009B688F"/>
    <w:rsid w:val="009C38C4"/>
    <w:rsid w:val="009C518E"/>
    <w:rsid w:val="009F14FF"/>
    <w:rsid w:val="009F338C"/>
    <w:rsid w:val="00A05F0B"/>
    <w:rsid w:val="00A14A6A"/>
    <w:rsid w:val="00A25C57"/>
    <w:rsid w:val="00A4230D"/>
    <w:rsid w:val="00A501B4"/>
    <w:rsid w:val="00A516FB"/>
    <w:rsid w:val="00A56A23"/>
    <w:rsid w:val="00A6534E"/>
    <w:rsid w:val="00A762C8"/>
    <w:rsid w:val="00A76645"/>
    <w:rsid w:val="00A81780"/>
    <w:rsid w:val="00A92A6D"/>
    <w:rsid w:val="00A945F5"/>
    <w:rsid w:val="00A96288"/>
    <w:rsid w:val="00AA49AE"/>
    <w:rsid w:val="00AA5262"/>
    <w:rsid w:val="00AC216D"/>
    <w:rsid w:val="00AD4573"/>
    <w:rsid w:val="00AD5399"/>
    <w:rsid w:val="00AF4DA3"/>
    <w:rsid w:val="00B100C3"/>
    <w:rsid w:val="00B1610B"/>
    <w:rsid w:val="00B255E8"/>
    <w:rsid w:val="00B27FEA"/>
    <w:rsid w:val="00B44234"/>
    <w:rsid w:val="00B4487C"/>
    <w:rsid w:val="00B5301B"/>
    <w:rsid w:val="00B552AD"/>
    <w:rsid w:val="00B65FC8"/>
    <w:rsid w:val="00B66691"/>
    <w:rsid w:val="00B9191C"/>
    <w:rsid w:val="00B91D7B"/>
    <w:rsid w:val="00B94BB3"/>
    <w:rsid w:val="00BA5803"/>
    <w:rsid w:val="00BB3545"/>
    <w:rsid w:val="00BC7EDD"/>
    <w:rsid w:val="00BD7D30"/>
    <w:rsid w:val="00BE175C"/>
    <w:rsid w:val="00BE58A6"/>
    <w:rsid w:val="00C00357"/>
    <w:rsid w:val="00C030DA"/>
    <w:rsid w:val="00C100C0"/>
    <w:rsid w:val="00C12C76"/>
    <w:rsid w:val="00C174EF"/>
    <w:rsid w:val="00C17A35"/>
    <w:rsid w:val="00C353FA"/>
    <w:rsid w:val="00C44B91"/>
    <w:rsid w:val="00C55067"/>
    <w:rsid w:val="00C55562"/>
    <w:rsid w:val="00C80AA0"/>
    <w:rsid w:val="00C82FB4"/>
    <w:rsid w:val="00CA4FBA"/>
    <w:rsid w:val="00CB0CF6"/>
    <w:rsid w:val="00CB2722"/>
    <w:rsid w:val="00CC36E5"/>
    <w:rsid w:val="00CC72EB"/>
    <w:rsid w:val="00CE53B2"/>
    <w:rsid w:val="00D06E3E"/>
    <w:rsid w:val="00D2444B"/>
    <w:rsid w:val="00D27AD2"/>
    <w:rsid w:val="00D56573"/>
    <w:rsid w:val="00D62E82"/>
    <w:rsid w:val="00D64F8A"/>
    <w:rsid w:val="00D728FE"/>
    <w:rsid w:val="00D86FC7"/>
    <w:rsid w:val="00D9251C"/>
    <w:rsid w:val="00D92DE0"/>
    <w:rsid w:val="00D957AB"/>
    <w:rsid w:val="00D977B1"/>
    <w:rsid w:val="00DC3FFC"/>
    <w:rsid w:val="00DC5DC0"/>
    <w:rsid w:val="00DC6C58"/>
    <w:rsid w:val="00DE2E65"/>
    <w:rsid w:val="00E17318"/>
    <w:rsid w:val="00E50FBF"/>
    <w:rsid w:val="00E535C0"/>
    <w:rsid w:val="00E53922"/>
    <w:rsid w:val="00E65DDC"/>
    <w:rsid w:val="00E7651C"/>
    <w:rsid w:val="00E86556"/>
    <w:rsid w:val="00E97D2F"/>
    <w:rsid w:val="00EA3B18"/>
    <w:rsid w:val="00EA58E7"/>
    <w:rsid w:val="00EB14CA"/>
    <w:rsid w:val="00EB547D"/>
    <w:rsid w:val="00EB7468"/>
    <w:rsid w:val="00EC063E"/>
    <w:rsid w:val="00EE1CB3"/>
    <w:rsid w:val="00EF086F"/>
    <w:rsid w:val="00EF3ABC"/>
    <w:rsid w:val="00F02CD1"/>
    <w:rsid w:val="00F07621"/>
    <w:rsid w:val="00F24B1B"/>
    <w:rsid w:val="00F24D3C"/>
    <w:rsid w:val="00F26FCE"/>
    <w:rsid w:val="00F30303"/>
    <w:rsid w:val="00F34EDB"/>
    <w:rsid w:val="00F455CE"/>
    <w:rsid w:val="00F47304"/>
    <w:rsid w:val="00F53682"/>
    <w:rsid w:val="00F6410F"/>
    <w:rsid w:val="00F6438C"/>
    <w:rsid w:val="00F71955"/>
    <w:rsid w:val="00F8235A"/>
    <w:rsid w:val="00F872DB"/>
    <w:rsid w:val="00FB5F01"/>
    <w:rsid w:val="00FC3C2F"/>
    <w:rsid w:val="00FD1137"/>
    <w:rsid w:val="00FD1BBD"/>
    <w:rsid w:val="00FD6050"/>
    <w:rsid w:val="00FD6104"/>
    <w:rsid w:val="00FE59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B91"/>
    <w:rPr>
      <w:rFonts w:ascii="Calibri" w:eastAsia="Calibri" w:hAnsi="Calibri" w:cs="Times New Roman"/>
    </w:rPr>
  </w:style>
  <w:style w:type="paragraph" w:styleId="Nadpis1">
    <w:name w:val="heading 1"/>
    <w:basedOn w:val="Normln"/>
    <w:next w:val="Normln"/>
    <w:link w:val="Nadpis1Char"/>
    <w:uiPriority w:val="9"/>
    <w:qFormat/>
    <w:rsid w:val="001746B0"/>
    <w:pPr>
      <w:keepNext/>
      <w:keepLines/>
      <w:numPr>
        <w:numId w:val="6"/>
      </w:numPr>
      <w:spacing w:before="480" w:after="0"/>
      <w:outlineLvl w:val="0"/>
    </w:pPr>
    <w:rPr>
      <w:rFonts w:ascii="Arial" w:eastAsiaTheme="majorEastAsia" w:hAnsi="Arial" w:cstheme="majorBidi"/>
      <w:bCs/>
      <w:color w:val="262626" w:themeColor="text1" w:themeTint="D9"/>
      <w:sz w:val="28"/>
      <w:szCs w:val="28"/>
    </w:rPr>
  </w:style>
  <w:style w:type="paragraph" w:styleId="Nadpis2">
    <w:name w:val="heading 2"/>
    <w:basedOn w:val="Normln"/>
    <w:next w:val="Normln"/>
    <w:link w:val="Nadpis2Char"/>
    <w:uiPriority w:val="9"/>
    <w:unhideWhenUsed/>
    <w:qFormat/>
    <w:rsid w:val="007959AD"/>
    <w:pPr>
      <w:keepNext/>
      <w:keepLines/>
      <w:numPr>
        <w:ilvl w:val="1"/>
        <w:numId w:val="6"/>
      </w:numPr>
      <w:spacing w:before="200" w:after="0"/>
      <w:outlineLvl w:val="1"/>
    </w:pPr>
    <w:rPr>
      <w:rFonts w:ascii="Arial" w:eastAsiaTheme="majorEastAsia" w:hAnsi="Arial" w:cstheme="majorBidi"/>
      <w:bCs/>
      <w:color w:val="262626" w:themeColor="text1" w:themeTint="D9"/>
      <w:sz w:val="26"/>
      <w:szCs w:val="26"/>
    </w:rPr>
  </w:style>
  <w:style w:type="paragraph" w:styleId="Nadpis3">
    <w:name w:val="heading 3"/>
    <w:basedOn w:val="Normln"/>
    <w:next w:val="Normln"/>
    <w:link w:val="Nadpis3Char"/>
    <w:uiPriority w:val="9"/>
    <w:semiHidden/>
    <w:unhideWhenUsed/>
    <w:qFormat/>
    <w:rsid w:val="00113334"/>
    <w:pPr>
      <w:keepNext/>
      <w:keepLines/>
      <w:numPr>
        <w:ilvl w:val="2"/>
        <w:numId w:val="6"/>
      </w:numPr>
      <w:spacing w:before="200" w:after="0"/>
      <w:outlineLvl w:val="2"/>
    </w:pPr>
    <w:rPr>
      <w:rFonts w:asciiTheme="majorHAnsi" w:eastAsiaTheme="majorEastAsia" w:hAnsiTheme="majorHAnsi" w:cstheme="majorBidi"/>
      <w:b/>
      <w:bCs/>
      <w:color w:val="DDDDDD" w:themeColor="accent1"/>
    </w:rPr>
  </w:style>
  <w:style w:type="paragraph" w:styleId="Nadpis4">
    <w:name w:val="heading 4"/>
    <w:basedOn w:val="Normln"/>
    <w:next w:val="Normln"/>
    <w:link w:val="Nadpis4Char"/>
    <w:uiPriority w:val="9"/>
    <w:unhideWhenUsed/>
    <w:qFormat/>
    <w:rsid w:val="00365619"/>
    <w:pPr>
      <w:keepNext/>
      <w:keepLines/>
      <w:numPr>
        <w:ilvl w:val="3"/>
        <w:numId w:val="6"/>
      </w:numPr>
      <w:spacing w:before="200" w:after="0"/>
      <w:outlineLvl w:val="3"/>
    </w:pPr>
    <w:rPr>
      <w:rFonts w:asciiTheme="majorHAnsi" w:eastAsiaTheme="majorEastAsia" w:hAnsiTheme="majorHAnsi" w:cstheme="majorBidi"/>
      <w:b/>
      <w:bCs/>
      <w:i/>
      <w:iCs/>
      <w:color w:val="DDDDDD" w:themeColor="accent1"/>
    </w:rPr>
  </w:style>
  <w:style w:type="paragraph" w:styleId="Nadpis5">
    <w:name w:val="heading 5"/>
    <w:basedOn w:val="Normln"/>
    <w:next w:val="Normln"/>
    <w:link w:val="Nadpis5Char"/>
    <w:uiPriority w:val="9"/>
    <w:semiHidden/>
    <w:unhideWhenUsed/>
    <w:qFormat/>
    <w:rsid w:val="00113334"/>
    <w:pPr>
      <w:keepNext/>
      <w:keepLines/>
      <w:numPr>
        <w:ilvl w:val="4"/>
        <w:numId w:val="6"/>
      </w:numPr>
      <w:spacing w:before="200" w:after="0"/>
      <w:outlineLvl w:val="4"/>
    </w:pPr>
    <w:rPr>
      <w:rFonts w:asciiTheme="majorHAnsi" w:eastAsiaTheme="majorEastAsia" w:hAnsiTheme="majorHAnsi" w:cstheme="majorBidi"/>
      <w:color w:val="6E6E6E" w:themeColor="accent1" w:themeShade="7F"/>
    </w:rPr>
  </w:style>
  <w:style w:type="paragraph" w:styleId="Nadpis6">
    <w:name w:val="heading 6"/>
    <w:basedOn w:val="Normln"/>
    <w:next w:val="Normln"/>
    <w:link w:val="Nadpis6Char"/>
    <w:uiPriority w:val="9"/>
    <w:semiHidden/>
    <w:unhideWhenUsed/>
    <w:qFormat/>
    <w:rsid w:val="00113334"/>
    <w:pPr>
      <w:keepNext/>
      <w:keepLines/>
      <w:numPr>
        <w:ilvl w:val="5"/>
        <w:numId w:val="6"/>
      </w:numPr>
      <w:spacing w:before="200" w:after="0"/>
      <w:outlineLvl w:val="5"/>
    </w:pPr>
    <w:rPr>
      <w:rFonts w:asciiTheme="majorHAnsi" w:eastAsiaTheme="majorEastAsia" w:hAnsiTheme="majorHAnsi" w:cstheme="majorBidi"/>
      <w:i/>
      <w:iCs/>
      <w:color w:val="6E6E6E" w:themeColor="accent1" w:themeShade="7F"/>
    </w:rPr>
  </w:style>
  <w:style w:type="paragraph" w:styleId="Nadpis7">
    <w:name w:val="heading 7"/>
    <w:basedOn w:val="Normln"/>
    <w:next w:val="Normln"/>
    <w:link w:val="Nadpis7Char"/>
    <w:uiPriority w:val="9"/>
    <w:semiHidden/>
    <w:unhideWhenUsed/>
    <w:qFormat/>
    <w:rsid w:val="0011333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1333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1333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ahrnutdoobsahu">
    <w:name w:val="Titulek nezahrnutý do obsahu"/>
    <w:rsid w:val="001E4158"/>
    <w:rPr>
      <w:rFonts w:ascii="Arial" w:hAnsi="Arial" w:cs="Arial"/>
      <w:b/>
      <w:sz w:val="28"/>
      <w:szCs w:val="28"/>
    </w:rPr>
  </w:style>
  <w:style w:type="character" w:styleId="CittHTML">
    <w:name w:val="HTML Cite"/>
    <w:basedOn w:val="Standardnpsmoodstavce"/>
    <w:uiPriority w:val="99"/>
    <w:semiHidden/>
    <w:unhideWhenUsed/>
    <w:rsid w:val="003D533E"/>
    <w:rPr>
      <w:i/>
      <w:iCs/>
    </w:rPr>
  </w:style>
  <w:style w:type="paragraph" w:styleId="Normlnweb">
    <w:name w:val="Normal (Web)"/>
    <w:basedOn w:val="Normln"/>
    <w:uiPriority w:val="99"/>
    <w:semiHidden/>
    <w:unhideWhenUsed/>
    <w:rsid w:val="009C518E"/>
    <w:pPr>
      <w:spacing w:before="100" w:beforeAutospacing="1" w:after="100" w:afterAutospacing="1" w:line="240" w:lineRule="auto"/>
    </w:pPr>
    <w:rPr>
      <w:rFonts w:ascii="Times New Roman" w:eastAsia="Times New Roman" w:hAnsi="Times New Roman"/>
      <w:sz w:val="24"/>
      <w:szCs w:val="24"/>
      <w:lang w:val="en-US"/>
    </w:rPr>
  </w:style>
  <w:style w:type="character" w:styleId="Hypertextovodkaz">
    <w:name w:val="Hyperlink"/>
    <w:basedOn w:val="Standardnpsmoodstavce"/>
    <w:uiPriority w:val="99"/>
    <w:unhideWhenUsed/>
    <w:rsid w:val="00773822"/>
    <w:rPr>
      <w:color w:val="0000FF"/>
      <w:u w:val="single"/>
    </w:rPr>
  </w:style>
  <w:style w:type="paragraph" w:styleId="Textpoznpodarou">
    <w:name w:val="footnote text"/>
    <w:basedOn w:val="Normln"/>
    <w:link w:val="TextpoznpodarouChar"/>
    <w:uiPriority w:val="99"/>
    <w:unhideWhenUsed/>
    <w:qFormat/>
    <w:rsid w:val="00773822"/>
    <w:rPr>
      <w:rFonts w:ascii="Arial" w:hAnsi="Arial"/>
      <w:color w:val="4D533F"/>
      <w:sz w:val="16"/>
      <w:szCs w:val="20"/>
    </w:rPr>
  </w:style>
  <w:style w:type="character" w:customStyle="1" w:styleId="TextpoznpodarouChar">
    <w:name w:val="Text pozn. pod čarou Char"/>
    <w:basedOn w:val="Standardnpsmoodstavce"/>
    <w:link w:val="Textpoznpodarou"/>
    <w:uiPriority w:val="99"/>
    <w:rsid w:val="00773822"/>
    <w:rPr>
      <w:rFonts w:ascii="Arial" w:eastAsia="Calibri" w:hAnsi="Arial" w:cs="Times New Roman"/>
      <w:color w:val="4D533F"/>
      <w:sz w:val="16"/>
      <w:szCs w:val="20"/>
    </w:rPr>
  </w:style>
  <w:style w:type="character" w:styleId="Znakapoznpodarou">
    <w:name w:val="footnote reference"/>
    <w:uiPriority w:val="99"/>
    <w:unhideWhenUsed/>
    <w:rsid w:val="00773822"/>
    <w:rPr>
      <w:rFonts w:ascii="Arial" w:hAnsi="Arial" w:cs="Arial" w:hint="default"/>
      <w:color w:val="4D533F"/>
      <w:vertAlign w:val="superscript"/>
    </w:rPr>
  </w:style>
  <w:style w:type="character" w:customStyle="1" w:styleId="premiere">
    <w:name w:val="premiere"/>
    <w:basedOn w:val="Standardnpsmoodstavce"/>
    <w:rsid w:val="005D6391"/>
  </w:style>
  <w:style w:type="character" w:customStyle="1" w:styleId="Nadpis1Char">
    <w:name w:val="Nadpis 1 Char"/>
    <w:basedOn w:val="Standardnpsmoodstavce"/>
    <w:link w:val="Nadpis1"/>
    <w:uiPriority w:val="9"/>
    <w:rsid w:val="001746B0"/>
    <w:rPr>
      <w:rFonts w:ascii="Arial" w:eastAsiaTheme="majorEastAsia" w:hAnsi="Arial" w:cstheme="majorBidi"/>
      <w:bCs/>
      <w:color w:val="262626" w:themeColor="text1" w:themeTint="D9"/>
      <w:sz w:val="28"/>
      <w:szCs w:val="28"/>
    </w:rPr>
  </w:style>
  <w:style w:type="character" w:customStyle="1" w:styleId="Nadpis2Char">
    <w:name w:val="Nadpis 2 Char"/>
    <w:basedOn w:val="Standardnpsmoodstavce"/>
    <w:link w:val="Nadpis2"/>
    <w:uiPriority w:val="9"/>
    <w:rsid w:val="007959AD"/>
    <w:rPr>
      <w:rFonts w:ascii="Arial" w:eastAsiaTheme="majorEastAsia" w:hAnsi="Arial" w:cstheme="majorBidi"/>
      <w:bCs/>
      <w:color w:val="262626" w:themeColor="text1" w:themeTint="D9"/>
      <w:sz w:val="26"/>
      <w:szCs w:val="26"/>
    </w:rPr>
  </w:style>
  <w:style w:type="paragraph" w:styleId="Textbubliny">
    <w:name w:val="Balloon Text"/>
    <w:basedOn w:val="Normln"/>
    <w:link w:val="TextbublinyChar"/>
    <w:uiPriority w:val="99"/>
    <w:semiHidden/>
    <w:unhideWhenUsed/>
    <w:rsid w:val="007E08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E081E"/>
    <w:rPr>
      <w:rFonts w:ascii="Tahoma" w:eastAsia="Calibri" w:hAnsi="Tahoma" w:cs="Tahoma"/>
      <w:sz w:val="16"/>
      <w:szCs w:val="16"/>
    </w:rPr>
  </w:style>
  <w:style w:type="paragraph" w:customStyle="1" w:styleId="clanek-img-popis">
    <w:name w:val="clanek-img-popis"/>
    <w:basedOn w:val="Normln"/>
    <w:rsid w:val="006F6329"/>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4Char">
    <w:name w:val="Nadpis 4 Char"/>
    <w:basedOn w:val="Standardnpsmoodstavce"/>
    <w:link w:val="Nadpis4"/>
    <w:uiPriority w:val="9"/>
    <w:rsid w:val="00365619"/>
    <w:rPr>
      <w:rFonts w:asciiTheme="majorHAnsi" w:eastAsiaTheme="majorEastAsia" w:hAnsiTheme="majorHAnsi" w:cstheme="majorBidi"/>
      <w:b/>
      <w:bCs/>
      <w:i/>
      <w:iCs/>
      <w:color w:val="DDDDDD" w:themeColor="accent1"/>
    </w:rPr>
  </w:style>
  <w:style w:type="paragraph" w:styleId="Nadpisobsahu">
    <w:name w:val="TOC Heading"/>
    <w:basedOn w:val="Nadpis1"/>
    <w:next w:val="Normln"/>
    <w:uiPriority w:val="39"/>
    <w:semiHidden/>
    <w:unhideWhenUsed/>
    <w:qFormat/>
    <w:rsid w:val="00083FC9"/>
    <w:pPr>
      <w:outlineLvl w:val="9"/>
    </w:pPr>
    <w:rPr>
      <w:rFonts w:asciiTheme="majorHAnsi" w:hAnsiTheme="majorHAnsi"/>
      <w:b/>
      <w:color w:val="A5A5A5" w:themeColor="accent1" w:themeShade="BF"/>
      <w:lang w:eastAsia="cs-CZ"/>
    </w:rPr>
  </w:style>
  <w:style w:type="paragraph" w:styleId="Obsah1">
    <w:name w:val="toc 1"/>
    <w:basedOn w:val="Normln"/>
    <w:next w:val="Normln"/>
    <w:autoRedefine/>
    <w:uiPriority w:val="39"/>
    <w:unhideWhenUsed/>
    <w:rsid w:val="001E3EAD"/>
    <w:pPr>
      <w:tabs>
        <w:tab w:val="left" w:pos="440"/>
        <w:tab w:val="right" w:pos="9345"/>
      </w:tabs>
      <w:spacing w:after="100"/>
      <w:ind w:right="2976"/>
    </w:pPr>
    <w:rPr>
      <w:rFonts w:ascii="Arial" w:hAnsi="Arial"/>
    </w:rPr>
  </w:style>
  <w:style w:type="paragraph" w:styleId="Obsah2">
    <w:name w:val="toc 2"/>
    <w:basedOn w:val="Normln"/>
    <w:next w:val="Normln"/>
    <w:autoRedefine/>
    <w:uiPriority w:val="39"/>
    <w:unhideWhenUsed/>
    <w:rsid w:val="00083FC9"/>
    <w:pPr>
      <w:spacing w:after="100"/>
      <w:ind w:left="220"/>
    </w:pPr>
  </w:style>
  <w:style w:type="paragraph" w:styleId="Odstavecseseznamem">
    <w:name w:val="List Paragraph"/>
    <w:basedOn w:val="Normln"/>
    <w:uiPriority w:val="34"/>
    <w:qFormat/>
    <w:rsid w:val="00104282"/>
    <w:pPr>
      <w:ind w:left="720"/>
      <w:contextualSpacing/>
    </w:pPr>
  </w:style>
  <w:style w:type="paragraph" w:styleId="Bezmezer">
    <w:name w:val="No Spacing"/>
    <w:uiPriority w:val="1"/>
    <w:qFormat/>
    <w:rsid w:val="00C55562"/>
    <w:pPr>
      <w:spacing w:after="0" w:line="240" w:lineRule="auto"/>
    </w:pPr>
    <w:rPr>
      <w:rFonts w:ascii="Arial" w:eastAsia="Calibri" w:hAnsi="Arial" w:cs="Times New Roman"/>
      <w:color w:val="262626" w:themeColor="text1" w:themeTint="D9"/>
      <w:sz w:val="28"/>
    </w:rPr>
  </w:style>
  <w:style w:type="character" w:customStyle="1" w:styleId="Nadpis3Char">
    <w:name w:val="Nadpis 3 Char"/>
    <w:basedOn w:val="Standardnpsmoodstavce"/>
    <w:link w:val="Nadpis3"/>
    <w:uiPriority w:val="9"/>
    <w:semiHidden/>
    <w:rsid w:val="00113334"/>
    <w:rPr>
      <w:rFonts w:asciiTheme="majorHAnsi" w:eastAsiaTheme="majorEastAsia" w:hAnsiTheme="majorHAnsi" w:cstheme="majorBidi"/>
      <w:b/>
      <w:bCs/>
      <w:color w:val="DDDDDD" w:themeColor="accent1"/>
    </w:rPr>
  </w:style>
  <w:style w:type="character" w:customStyle="1" w:styleId="Nadpis5Char">
    <w:name w:val="Nadpis 5 Char"/>
    <w:basedOn w:val="Standardnpsmoodstavce"/>
    <w:link w:val="Nadpis5"/>
    <w:uiPriority w:val="9"/>
    <w:semiHidden/>
    <w:rsid w:val="00113334"/>
    <w:rPr>
      <w:rFonts w:asciiTheme="majorHAnsi" w:eastAsiaTheme="majorEastAsia" w:hAnsiTheme="majorHAnsi" w:cstheme="majorBidi"/>
      <w:color w:val="6E6E6E" w:themeColor="accent1" w:themeShade="7F"/>
    </w:rPr>
  </w:style>
  <w:style w:type="character" w:customStyle="1" w:styleId="Nadpis6Char">
    <w:name w:val="Nadpis 6 Char"/>
    <w:basedOn w:val="Standardnpsmoodstavce"/>
    <w:link w:val="Nadpis6"/>
    <w:uiPriority w:val="9"/>
    <w:semiHidden/>
    <w:rsid w:val="00113334"/>
    <w:rPr>
      <w:rFonts w:asciiTheme="majorHAnsi" w:eastAsiaTheme="majorEastAsia" w:hAnsiTheme="majorHAnsi" w:cstheme="majorBidi"/>
      <w:i/>
      <w:iCs/>
      <w:color w:val="6E6E6E" w:themeColor="accent1" w:themeShade="7F"/>
    </w:rPr>
  </w:style>
  <w:style w:type="character" w:customStyle="1" w:styleId="Nadpis7Char">
    <w:name w:val="Nadpis 7 Char"/>
    <w:basedOn w:val="Standardnpsmoodstavce"/>
    <w:link w:val="Nadpis7"/>
    <w:uiPriority w:val="9"/>
    <w:semiHidden/>
    <w:rsid w:val="0011333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1333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13334"/>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1133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3334"/>
    <w:rPr>
      <w:rFonts w:ascii="Calibri" w:eastAsia="Calibri" w:hAnsi="Calibri" w:cs="Times New Roman"/>
    </w:rPr>
  </w:style>
  <w:style w:type="paragraph" w:styleId="Zpat">
    <w:name w:val="footer"/>
    <w:basedOn w:val="Normln"/>
    <w:link w:val="ZpatChar"/>
    <w:uiPriority w:val="99"/>
    <w:unhideWhenUsed/>
    <w:rsid w:val="00113334"/>
    <w:pPr>
      <w:tabs>
        <w:tab w:val="center" w:pos="4536"/>
        <w:tab w:val="right" w:pos="9072"/>
      </w:tabs>
      <w:spacing w:after="0" w:line="240" w:lineRule="auto"/>
    </w:pPr>
  </w:style>
  <w:style w:type="character" w:customStyle="1" w:styleId="ZpatChar">
    <w:name w:val="Zápatí Char"/>
    <w:basedOn w:val="Standardnpsmoodstavce"/>
    <w:link w:val="Zpat"/>
    <w:uiPriority w:val="99"/>
    <w:rsid w:val="001133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B91"/>
    <w:rPr>
      <w:rFonts w:ascii="Calibri" w:eastAsia="Calibri" w:hAnsi="Calibri" w:cs="Times New Roman"/>
    </w:rPr>
  </w:style>
  <w:style w:type="paragraph" w:styleId="Nadpis1">
    <w:name w:val="heading 1"/>
    <w:basedOn w:val="Normln"/>
    <w:next w:val="Normln"/>
    <w:link w:val="Nadpis1Char"/>
    <w:uiPriority w:val="9"/>
    <w:qFormat/>
    <w:rsid w:val="001746B0"/>
    <w:pPr>
      <w:keepNext/>
      <w:keepLines/>
      <w:numPr>
        <w:numId w:val="6"/>
      </w:numPr>
      <w:spacing w:before="480" w:after="0"/>
      <w:outlineLvl w:val="0"/>
    </w:pPr>
    <w:rPr>
      <w:rFonts w:ascii="Arial" w:eastAsiaTheme="majorEastAsia" w:hAnsi="Arial" w:cstheme="majorBidi"/>
      <w:bCs/>
      <w:color w:val="262626" w:themeColor="text1" w:themeTint="D9"/>
      <w:sz w:val="28"/>
      <w:szCs w:val="28"/>
    </w:rPr>
  </w:style>
  <w:style w:type="paragraph" w:styleId="Nadpis2">
    <w:name w:val="heading 2"/>
    <w:basedOn w:val="Normln"/>
    <w:next w:val="Normln"/>
    <w:link w:val="Nadpis2Char"/>
    <w:uiPriority w:val="9"/>
    <w:unhideWhenUsed/>
    <w:qFormat/>
    <w:rsid w:val="007959AD"/>
    <w:pPr>
      <w:keepNext/>
      <w:keepLines/>
      <w:numPr>
        <w:ilvl w:val="1"/>
        <w:numId w:val="6"/>
      </w:numPr>
      <w:spacing w:before="200" w:after="0"/>
      <w:outlineLvl w:val="1"/>
    </w:pPr>
    <w:rPr>
      <w:rFonts w:ascii="Arial" w:eastAsiaTheme="majorEastAsia" w:hAnsi="Arial" w:cstheme="majorBidi"/>
      <w:bCs/>
      <w:color w:val="262626" w:themeColor="text1" w:themeTint="D9"/>
      <w:sz w:val="26"/>
      <w:szCs w:val="26"/>
    </w:rPr>
  </w:style>
  <w:style w:type="paragraph" w:styleId="Nadpis3">
    <w:name w:val="heading 3"/>
    <w:basedOn w:val="Normln"/>
    <w:next w:val="Normln"/>
    <w:link w:val="Nadpis3Char"/>
    <w:uiPriority w:val="9"/>
    <w:semiHidden/>
    <w:unhideWhenUsed/>
    <w:qFormat/>
    <w:rsid w:val="00113334"/>
    <w:pPr>
      <w:keepNext/>
      <w:keepLines/>
      <w:numPr>
        <w:ilvl w:val="2"/>
        <w:numId w:val="6"/>
      </w:numPr>
      <w:spacing w:before="200" w:after="0"/>
      <w:outlineLvl w:val="2"/>
    </w:pPr>
    <w:rPr>
      <w:rFonts w:asciiTheme="majorHAnsi" w:eastAsiaTheme="majorEastAsia" w:hAnsiTheme="majorHAnsi" w:cstheme="majorBidi"/>
      <w:b/>
      <w:bCs/>
      <w:color w:val="DDDDDD" w:themeColor="accent1"/>
    </w:rPr>
  </w:style>
  <w:style w:type="paragraph" w:styleId="Nadpis4">
    <w:name w:val="heading 4"/>
    <w:basedOn w:val="Normln"/>
    <w:next w:val="Normln"/>
    <w:link w:val="Nadpis4Char"/>
    <w:uiPriority w:val="9"/>
    <w:unhideWhenUsed/>
    <w:qFormat/>
    <w:rsid w:val="00365619"/>
    <w:pPr>
      <w:keepNext/>
      <w:keepLines/>
      <w:numPr>
        <w:ilvl w:val="3"/>
        <w:numId w:val="6"/>
      </w:numPr>
      <w:spacing w:before="200" w:after="0"/>
      <w:outlineLvl w:val="3"/>
    </w:pPr>
    <w:rPr>
      <w:rFonts w:asciiTheme="majorHAnsi" w:eastAsiaTheme="majorEastAsia" w:hAnsiTheme="majorHAnsi" w:cstheme="majorBidi"/>
      <w:b/>
      <w:bCs/>
      <w:i/>
      <w:iCs/>
      <w:color w:val="DDDDDD" w:themeColor="accent1"/>
    </w:rPr>
  </w:style>
  <w:style w:type="paragraph" w:styleId="Nadpis5">
    <w:name w:val="heading 5"/>
    <w:basedOn w:val="Normln"/>
    <w:next w:val="Normln"/>
    <w:link w:val="Nadpis5Char"/>
    <w:uiPriority w:val="9"/>
    <w:semiHidden/>
    <w:unhideWhenUsed/>
    <w:qFormat/>
    <w:rsid w:val="00113334"/>
    <w:pPr>
      <w:keepNext/>
      <w:keepLines/>
      <w:numPr>
        <w:ilvl w:val="4"/>
        <w:numId w:val="6"/>
      </w:numPr>
      <w:spacing w:before="200" w:after="0"/>
      <w:outlineLvl w:val="4"/>
    </w:pPr>
    <w:rPr>
      <w:rFonts w:asciiTheme="majorHAnsi" w:eastAsiaTheme="majorEastAsia" w:hAnsiTheme="majorHAnsi" w:cstheme="majorBidi"/>
      <w:color w:val="6E6E6E" w:themeColor="accent1" w:themeShade="7F"/>
    </w:rPr>
  </w:style>
  <w:style w:type="paragraph" w:styleId="Nadpis6">
    <w:name w:val="heading 6"/>
    <w:basedOn w:val="Normln"/>
    <w:next w:val="Normln"/>
    <w:link w:val="Nadpis6Char"/>
    <w:uiPriority w:val="9"/>
    <w:semiHidden/>
    <w:unhideWhenUsed/>
    <w:qFormat/>
    <w:rsid w:val="00113334"/>
    <w:pPr>
      <w:keepNext/>
      <w:keepLines/>
      <w:numPr>
        <w:ilvl w:val="5"/>
        <w:numId w:val="6"/>
      </w:numPr>
      <w:spacing w:before="200" w:after="0"/>
      <w:outlineLvl w:val="5"/>
    </w:pPr>
    <w:rPr>
      <w:rFonts w:asciiTheme="majorHAnsi" w:eastAsiaTheme="majorEastAsia" w:hAnsiTheme="majorHAnsi" w:cstheme="majorBidi"/>
      <w:i/>
      <w:iCs/>
      <w:color w:val="6E6E6E" w:themeColor="accent1" w:themeShade="7F"/>
    </w:rPr>
  </w:style>
  <w:style w:type="paragraph" w:styleId="Nadpis7">
    <w:name w:val="heading 7"/>
    <w:basedOn w:val="Normln"/>
    <w:next w:val="Normln"/>
    <w:link w:val="Nadpis7Char"/>
    <w:uiPriority w:val="9"/>
    <w:semiHidden/>
    <w:unhideWhenUsed/>
    <w:qFormat/>
    <w:rsid w:val="0011333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1333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1333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ahrnutdoobsahu">
    <w:name w:val="Titulek nezahrnutý do obsahu"/>
    <w:rsid w:val="001E4158"/>
    <w:rPr>
      <w:rFonts w:ascii="Arial" w:hAnsi="Arial" w:cs="Arial"/>
      <w:b/>
      <w:sz w:val="28"/>
      <w:szCs w:val="28"/>
    </w:rPr>
  </w:style>
  <w:style w:type="character" w:styleId="CittHTML">
    <w:name w:val="HTML Cite"/>
    <w:basedOn w:val="Standardnpsmoodstavce"/>
    <w:uiPriority w:val="99"/>
    <w:semiHidden/>
    <w:unhideWhenUsed/>
    <w:rsid w:val="003D533E"/>
    <w:rPr>
      <w:i/>
      <w:iCs/>
    </w:rPr>
  </w:style>
  <w:style w:type="paragraph" w:styleId="Normlnweb">
    <w:name w:val="Normal (Web)"/>
    <w:basedOn w:val="Normln"/>
    <w:uiPriority w:val="99"/>
    <w:semiHidden/>
    <w:unhideWhenUsed/>
    <w:rsid w:val="009C518E"/>
    <w:pPr>
      <w:spacing w:before="100" w:beforeAutospacing="1" w:after="100" w:afterAutospacing="1" w:line="240" w:lineRule="auto"/>
    </w:pPr>
    <w:rPr>
      <w:rFonts w:ascii="Times New Roman" w:eastAsia="Times New Roman" w:hAnsi="Times New Roman"/>
      <w:sz w:val="24"/>
      <w:szCs w:val="24"/>
      <w:lang w:val="en-US"/>
    </w:rPr>
  </w:style>
  <w:style w:type="character" w:styleId="Hypertextovodkaz">
    <w:name w:val="Hyperlink"/>
    <w:basedOn w:val="Standardnpsmoodstavce"/>
    <w:uiPriority w:val="99"/>
    <w:unhideWhenUsed/>
    <w:rsid w:val="00773822"/>
    <w:rPr>
      <w:color w:val="0000FF"/>
      <w:u w:val="single"/>
    </w:rPr>
  </w:style>
  <w:style w:type="paragraph" w:styleId="Textpoznpodarou">
    <w:name w:val="footnote text"/>
    <w:basedOn w:val="Normln"/>
    <w:link w:val="TextpoznpodarouChar"/>
    <w:uiPriority w:val="99"/>
    <w:unhideWhenUsed/>
    <w:qFormat/>
    <w:rsid w:val="00773822"/>
    <w:rPr>
      <w:rFonts w:ascii="Arial" w:hAnsi="Arial"/>
      <w:color w:val="4D533F"/>
      <w:sz w:val="16"/>
      <w:szCs w:val="20"/>
    </w:rPr>
  </w:style>
  <w:style w:type="character" w:customStyle="1" w:styleId="TextpoznpodarouChar">
    <w:name w:val="Text pozn. pod čarou Char"/>
    <w:basedOn w:val="Standardnpsmoodstavce"/>
    <w:link w:val="Textpoznpodarou"/>
    <w:uiPriority w:val="99"/>
    <w:rsid w:val="00773822"/>
    <w:rPr>
      <w:rFonts w:ascii="Arial" w:eastAsia="Calibri" w:hAnsi="Arial" w:cs="Times New Roman"/>
      <w:color w:val="4D533F"/>
      <w:sz w:val="16"/>
      <w:szCs w:val="20"/>
    </w:rPr>
  </w:style>
  <w:style w:type="character" w:styleId="Znakapoznpodarou">
    <w:name w:val="footnote reference"/>
    <w:uiPriority w:val="99"/>
    <w:unhideWhenUsed/>
    <w:rsid w:val="00773822"/>
    <w:rPr>
      <w:rFonts w:ascii="Arial" w:hAnsi="Arial" w:cs="Arial" w:hint="default"/>
      <w:color w:val="4D533F"/>
      <w:vertAlign w:val="superscript"/>
    </w:rPr>
  </w:style>
  <w:style w:type="character" w:customStyle="1" w:styleId="premiere">
    <w:name w:val="premiere"/>
    <w:basedOn w:val="Standardnpsmoodstavce"/>
    <w:rsid w:val="005D6391"/>
  </w:style>
  <w:style w:type="character" w:customStyle="1" w:styleId="Nadpis1Char">
    <w:name w:val="Nadpis 1 Char"/>
    <w:basedOn w:val="Standardnpsmoodstavce"/>
    <w:link w:val="Nadpis1"/>
    <w:uiPriority w:val="9"/>
    <w:rsid w:val="001746B0"/>
    <w:rPr>
      <w:rFonts w:ascii="Arial" w:eastAsiaTheme="majorEastAsia" w:hAnsi="Arial" w:cstheme="majorBidi"/>
      <w:bCs/>
      <w:color w:val="262626" w:themeColor="text1" w:themeTint="D9"/>
      <w:sz w:val="28"/>
      <w:szCs w:val="28"/>
    </w:rPr>
  </w:style>
  <w:style w:type="character" w:customStyle="1" w:styleId="Nadpis2Char">
    <w:name w:val="Nadpis 2 Char"/>
    <w:basedOn w:val="Standardnpsmoodstavce"/>
    <w:link w:val="Nadpis2"/>
    <w:uiPriority w:val="9"/>
    <w:rsid w:val="007959AD"/>
    <w:rPr>
      <w:rFonts w:ascii="Arial" w:eastAsiaTheme="majorEastAsia" w:hAnsi="Arial" w:cstheme="majorBidi"/>
      <w:bCs/>
      <w:color w:val="262626" w:themeColor="text1" w:themeTint="D9"/>
      <w:sz w:val="26"/>
      <w:szCs w:val="26"/>
    </w:rPr>
  </w:style>
  <w:style w:type="paragraph" w:styleId="Textbubliny">
    <w:name w:val="Balloon Text"/>
    <w:basedOn w:val="Normln"/>
    <w:link w:val="TextbublinyChar"/>
    <w:uiPriority w:val="99"/>
    <w:semiHidden/>
    <w:unhideWhenUsed/>
    <w:rsid w:val="007E08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E081E"/>
    <w:rPr>
      <w:rFonts w:ascii="Tahoma" w:eastAsia="Calibri" w:hAnsi="Tahoma" w:cs="Tahoma"/>
      <w:sz w:val="16"/>
      <w:szCs w:val="16"/>
    </w:rPr>
  </w:style>
  <w:style w:type="paragraph" w:customStyle="1" w:styleId="clanek-img-popis">
    <w:name w:val="clanek-img-popis"/>
    <w:basedOn w:val="Normln"/>
    <w:rsid w:val="006F6329"/>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4Char">
    <w:name w:val="Nadpis 4 Char"/>
    <w:basedOn w:val="Standardnpsmoodstavce"/>
    <w:link w:val="Nadpis4"/>
    <w:uiPriority w:val="9"/>
    <w:rsid w:val="00365619"/>
    <w:rPr>
      <w:rFonts w:asciiTheme="majorHAnsi" w:eastAsiaTheme="majorEastAsia" w:hAnsiTheme="majorHAnsi" w:cstheme="majorBidi"/>
      <w:b/>
      <w:bCs/>
      <w:i/>
      <w:iCs/>
      <w:color w:val="DDDDDD" w:themeColor="accent1"/>
    </w:rPr>
  </w:style>
  <w:style w:type="paragraph" w:styleId="Nadpisobsahu">
    <w:name w:val="TOC Heading"/>
    <w:basedOn w:val="Nadpis1"/>
    <w:next w:val="Normln"/>
    <w:uiPriority w:val="39"/>
    <w:semiHidden/>
    <w:unhideWhenUsed/>
    <w:qFormat/>
    <w:rsid w:val="00083FC9"/>
    <w:pPr>
      <w:outlineLvl w:val="9"/>
    </w:pPr>
    <w:rPr>
      <w:rFonts w:asciiTheme="majorHAnsi" w:hAnsiTheme="majorHAnsi"/>
      <w:b/>
      <w:color w:val="A5A5A5" w:themeColor="accent1" w:themeShade="BF"/>
      <w:lang w:eastAsia="cs-CZ"/>
    </w:rPr>
  </w:style>
  <w:style w:type="paragraph" w:styleId="Obsah1">
    <w:name w:val="toc 1"/>
    <w:basedOn w:val="Normln"/>
    <w:next w:val="Normln"/>
    <w:autoRedefine/>
    <w:uiPriority w:val="39"/>
    <w:unhideWhenUsed/>
    <w:rsid w:val="001E3EAD"/>
    <w:pPr>
      <w:tabs>
        <w:tab w:val="left" w:pos="440"/>
        <w:tab w:val="right" w:pos="9345"/>
      </w:tabs>
      <w:spacing w:after="100"/>
      <w:ind w:right="2976"/>
    </w:pPr>
    <w:rPr>
      <w:rFonts w:ascii="Arial" w:hAnsi="Arial"/>
    </w:rPr>
  </w:style>
  <w:style w:type="paragraph" w:styleId="Obsah2">
    <w:name w:val="toc 2"/>
    <w:basedOn w:val="Normln"/>
    <w:next w:val="Normln"/>
    <w:autoRedefine/>
    <w:uiPriority w:val="39"/>
    <w:unhideWhenUsed/>
    <w:rsid w:val="00083FC9"/>
    <w:pPr>
      <w:spacing w:after="100"/>
      <w:ind w:left="220"/>
    </w:pPr>
  </w:style>
  <w:style w:type="paragraph" w:styleId="Odstavecseseznamem">
    <w:name w:val="List Paragraph"/>
    <w:basedOn w:val="Normln"/>
    <w:uiPriority w:val="34"/>
    <w:qFormat/>
    <w:rsid w:val="00104282"/>
    <w:pPr>
      <w:ind w:left="720"/>
      <w:contextualSpacing/>
    </w:pPr>
  </w:style>
  <w:style w:type="paragraph" w:styleId="Bezmezer">
    <w:name w:val="No Spacing"/>
    <w:uiPriority w:val="1"/>
    <w:qFormat/>
    <w:rsid w:val="00C55562"/>
    <w:pPr>
      <w:spacing w:after="0" w:line="240" w:lineRule="auto"/>
    </w:pPr>
    <w:rPr>
      <w:rFonts w:ascii="Arial" w:eastAsia="Calibri" w:hAnsi="Arial" w:cs="Times New Roman"/>
      <w:color w:val="262626" w:themeColor="text1" w:themeTint="D9"/>
      <w:sz w:val="28"/>
    </w:rPr>
  </w:style>
  <w:style w:type="character" w:customStyle="1" w:styleId="Nadpis3Char">
    <w:name w:val="Nadpis 3 Char"/>
    <w:basedOn w:val="Standardnpsmoodstavce"/>
    <w:link w:val="Nadpis3"/>
    <w:uiPriority w:val="9"/>
    <w:semiHidden/>
    <w:rsid w:val="00113334"/>
    <w:rPr>
      <w:rFonts w:asciiTheme="majorHAnsi" w:eastAsiaTheme="majorEastAsia" w:hAnsiTheme="majorHAnsi" w:cstheme="majorBidi"/>
      <w:b/>
      <w:bCs/>
      <w:color w:val="DDDDDD" w:themeColor="accent1"/>
    </w:rPr>
  </w:style>
  <w:style w:type="character" w:customStyle="1" w:styleId="Nadpis5Char">
    <w:name w:val="Nadpis 5 Char"/>
    <w:basedOn w:val="Standardnpsmoodstavce"/>
    <w:link w:val="Nadpis5"/>
    <w:uiPriority w:val="9"/>
    <w:semiHidden/>
    <w:rsid w:val="00113334"/>
    <w:rPr>
      <w:rFonts w:asciiTheme="majorHAnsi" w:eastAsiaTheme="majorEastAsia" w:hAnsiTheme="majorHAnsi" w:cstheme="majorBidi"/>
      <w:color w:val="6E6E6E" w:themeColor="accent1" w:themeShade="7F"/>
    </w:rPr>
  </w:style>
  <w:style w:type="character" w:customStyle="1" w:styleId="Nadpis6Char">
    <w:name w:val="Nadpis 6 Char"/>
    <w:basedOn w:val="Standardnpsmoodstavce"/>
    <w:link w:val="Nadpis6"/>
    <w:uiPriority w:val="9"/>
    <w:semiHidden/>
    <w:rsid w:val="00113334"/>
    <w:rPr>
      <w:rFonts w:asciiTheme="majorHAnsi" w:eastAsiaTheme="majorEastAsia" w:hAnsiTheme="majorHAnsi" w:cstheme="majorBidi"/>
      <w:i/>
      <w:iCs/>
      <w:color w:val="6E6E6E" w:themeColor="accent1" w:themeShade="7F"/>
    </w:rPr>
  </w:style>
  <w:style w:type="character" w:customStyle="1" w:styleId="Nadpis7Char">
    <w:name w:val="Nadpis 7 Char"/>
    <w:basedOn w:val="Standardnpsmoodstavce"/>
    <w:link w:val="Nadpis7"/>
    <w:uiPriority w:val="9"/>
    <w:semiHidden/>
    <w:rsid w:val="0011333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1333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13334"/>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1133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3334"/>
    <w:rPr>
      <w:rFonts w:ascii="Calibri" w:eastAsia="Calibri" w:hAnsi="Calibri" w:cs="Times New Roman"/>
    </w:rPr>
  </w:style>
  <w:style w:type="paragraph" w:styleId="Zpat">
    <w:name w:val="footer"/>
    <w:basedOn w:val="Normln"/>
    <w:link w:val="ZpatChar"/>
    <w:uiPriority w:val="99"/>
    <w:unhideWhenUsed/>
    <w:rsid w:val="00113334"/>
    <w:pPr>
      <w:tabs>
        <w:tab w:val="center" w:pos="4536"/>
        <w:tab w:val="right" w:pos="9072"/>
      </w:tabs>
      <w:spacing w:after="0" w:line="240" w:lineRule="auto"/>
    </w:pPr>
  </w:style>
  <w:style w:type="character" w:customStyle="1" w:styleId="ZpatChar">
    <w:name w:val="Zápatí Char"/>
    <w:basedOn w:val="Standardnpsmoodstavce"/>
    <w:link w:val="Zpat"/>
    <w:uiPriority w:val="99"/>
    <w:rsid w:val="001133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01220">
      <w:bodyDiv w:val="1"/>
      <w:marLeft w:val="0"/>
      <w:marRight w:val="0"/>
      <w:marTop w:val="0"/>
      <w:marBottom w:val="0"/>
      <w:divBdr>
        <w:top w:val="none" w:sz="0" w:space="0" w:color="auto"/>
        <w:left w:val="none" w:sz="0" w:space="0" w:color="auto"/>
        <w:bottom w:val="none" w:sz="0" w:space="0" w:color="auto"/>
        <w:right w:val="none" w:sz="0" w:space="0" w:color="auto"/>
      </w:divBdr>
    </w:div>
    <w:div w:id="129324040">
      <w:bodyDiv w:val="1"/>
      <w:marLeft w:val="0"/>
      <w:marRight w:val="0"/>
      <w:marTop w:val="0"/>
      <w:marBottom w:val="0"/>
      <w:divBdr>
        <w:top w:val="none" w:sz="0" w:space="0" w:color="auto"/>
        <w:left w:val="none" w:sz="0" w:space="0" w:color="auto"/>
        <w:bottom w:val="none" w:sz="0" w:space="0" w:color="auto"/>
        <w:right w:val="none" w:sz="0" w:space="0" w:color="auto"/>
      </w:divBdr>
      <w:divsChild>
        <w:div w:id="319506131">
          <w:marLeft w:val="0"/>
          <w:marRight w:val="0"/>
          <w:marTop w:val="0"/>
          <w:marBottom w:val="0"/>
          <w:divBdr>
            <w:top w:val="none" w:sz="0" w:space="0" w:color="auto"/>
            <w:left w:val="none" w:sz="0" w:space="0" w:color="auto"/>
            <w:bottom w:val="none" w:sz="0" w:space="0" w:color="auto"/>
            <w:right w:val="none" w:sz="0" w:space="0" w:color="auto"/>
          </w:divBdr>
          <w:divsChild>
            <w:div w:id="304165636">
              <w:marLeft w:val="0"/>
              <w:marRight w:val="0"/>
              <w:marTop w:val="0"/>
              <w:marBottom w:val="0"/>
              <w:divBdr>
                <w:top w:val="none" w:sz="0" w:space="0" w:color="auto"/>
                <w:left w:val="none" w:sz="0" w:space="0" w:color="auto"/>
                <w:bottom w:val="none" w:sz="0" w:space="0" w:color="auto"/>
                <w:right w:val="none" w:sz="0" w:space="0" w:color="auto"/>
              </w:divBdr>
              <w:divsChild>
                <w:div w:id="1082783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161081">
      <w:bodyDiv w:val="1"/>
      <w:marLeft w:val="0"/>
      <w:marRight w:val="0"/>
      <w:marTop w:val="0"/>
      <w:marBottom w:val="0"/>
      <w:divBdr>
        <w:top w:val="none" w:sz="0" w:space="0" w:color="auto"/>
        <w:left w:val="none" w:sz="0" w:space="0" w:color="auto"/>
        <w:bottom w:val="none" w:sz="0" w:space="0" w:color="auto"/>
        <w:right w:val="none" w:sz="0" w:space="0" w:color="auto"/>
      </w:divBdr>
      <w:divsChild>
        <w:div w:id="927423373">
          <w:marLeft w:val="0"/>
          <w:marRight w:val="0"/>
          <w:marTop w:val="0"/>
          <w:marBottom w:val="0"/>
          <w:divBdr>
            <w:top w:val="none" w:sz="0" w:space="0" w:color="auto"/>
            <w:left w:val="none" w:sz="0" w:space="0" w:color="auto"/>
            <w:bottom w:val="none" w:sz="0" w:space="0" w:color="auto"/>
            <w:right w:val="none" w:sz="0" w:space="0" w:color="auto"/>
          </w:divBdr>
          <w:divsChild>
            <w:div w:id="1052079588">
              <w:marLeft w:val="0"/>
              <w:marRight w:val="0"/>
              <w:marTop w:val="0"/>
              <w:marBottom w:val="0"/>
              <w:divBdr>
                <w:top w:val="none" w:sz="0" w:space="0" w:color="auto"/>
                <w:left w:val="none" w:sz="0" w:space="0" w:color="auto"/>
                <w:bottom w:val="none" w:sz="0" w:space="0" w:color="auto"/>
                <w:right w:val="none" w:sz="0" w:space="0" w:color="auto"/>
              </w:divBdr>
              <w:divsChild>
                <w:div w:id="17777510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33977002">
      <w:bodyDiv w:val="1"/>
      <w:marLeft w:val="0"/>
      <w:marRight w:val="0"/>
      <w:marTop w:val="0"/>
      <w:marBottom w:val="0"/>
      <w:divBdr>
        <w:top w:val="none" w:sz="0" w:space="0" w:color="auto"/>
        <w:left w:val="none" w:sz="0" w:space="0" w:color="auto"/>
        <w:bottom w:val="none" w:sz="0" w:space="0" w:color="auto"/>
        <w:right w:val="none" w:sz="0" w:space="0" w:color="auto"/>
      </w:divBdr>
      <w:divsChild>
        <w:div w:id="258492845">
          <w:marLeft w:val="0"/>
          <w:marRight w:val="0"/>
          <w:marTop w:val="0"/>
          <w:marBottom w:val="0"/>
          <w:divBdr>
            <w:top w:val="none" w:sz="0" w:space="0" w:color="auto"/>
            <w:left w:val="none" w:sz="0" w:space="0" w:color="auto"/>
            <w:bottom w:val="none" w:sz="0" w:space="0" w:color="auto"/>
            <w:right w:val="none" w:sz="0" w:space="0" w:color="auto"/>
          </w:divBdr>
        </w:div>
      </w:divsChild>
    </w:div>
    <w:div w:id="238639342">
      <w:bodyDiv w:val="1"/>
      <w:marLeft w:val="0"/>
      <w:marRight w:val="0"/>
      <w:marTop w:val="0"/>
      <w:marBottom w:val="0"/>
      <w:divBdr>
        <w:top w:val="none" w:sz="0" w:space="0" w:color="auto"/>
        <w:left w:val="none" w:sz="0" w:space="0" w:color="auto"/>
        <w:bottom w:val="none" w:sz="0" w:space="0" w:color="auto"/>
        <w:right w:val="none" w:sz="0" w:space="0" w:color="auto"/>
      </w:divBdr>
    </w:div>
    <w:div w:id="415828367">
      <w:bodyDiv w:val="1"/>
      <w:marLeft w:val="0"/>
      <w:marRight w:val="0"/>
      <w:marTop w:val="0"/>
      <w:marBottom w:val="0"/>
      <w:divBdr>
        <w:top w:val="none" w:sz="0" w:space="0" w:color="auto"/>
        <w:left w:val="none" w:sz="0" w:space="0" w:color="auto"/>
        <w:bottom w:val="none" w:sz="0" w:space="0" w:color="auto"/>
        <w:right w:val="none" w:sz="0" w:space="0" w:color="auto"/>
      </w:divBdr>
      <w:divsChild>
        <w:div w:id="277765498">
          <w:marLeft w:val="0"/>
          <w:marRight w:val="0"/>
          <w:marTop w:val="0"/>
          <w:marBottom w:val="0"/>
          <w:divBdr>
            <w:top w:val="none" w:sz="0" w:space="0" w:color="auto"/>
            <w:left w:val="none" w:sz="0" w:space="0" w:color="auto"/>
            <w:bottom w:val="none" w:sz="0" w:space="0" w:color="auto"/>
            <w:right w:val="none" w:sz="0" w:space="0" w:color="auto"/>
          </w:divBdr>
          <w:divsChild>
            <w:div w:id="1505127018">
              <w:marLeft w:val="0"/>
              <w:marRight w:val="0"/>
              <w:marTop w:val="0"/>
              <w:marBottom w:val="0"/>
              <w:divBdr>
                <w:top w:val="none" w:sz="0" w:space="0" w:color="auto"/>
                <w:left w:val="none" w:sz="0" w:space="0" w:color="auto"/>
                <w:bottom w:val="none" w:sz="0" w:space="0" w:color="auto"/>
                <w:right w:val="none" w:sz="0" w:space="0" w:color="auto"/>
              </w:divBdr>
              <w:divsChild>
                <w:div w:id="5223307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11460021">
      <w:bodyDiv w:val="1"/>
      <w:marLeft w:val="0"/>
      <w:marRight w:val="0"/>
      <w:marTop w:val="0"/>
      <w:marBottom w:val="0"/>
      <w:divBdr>
        <w:top w:val="none" w:sz="0" w:space="0" w:color="auto"/>
        <w:left w:val="none" w:sz="0" w:space="0" w:color="auto"/>
        <w:bottom w:val="none" w:sz="0" w:space="0" w:color="auto"/>
        <w:right w:val="none" w:sz="0" w:space="0" w:color="auto"/>
      </w:divBdr>
    </w:div>
    <w:div w:id="523177499">
      <w:bodyDiv w:val="1"/>
      <w:marLeft w:val="0"/>
      <w:marRight w:val="0"/>
      <w:marTop w:val="0"/>
      <w:marBottom w:val="0"/>
      <w:divBdr>
        <w:top w:val="none" w:sz="0" w:space="0" w:color="auto"/>
        <w:left w:val="none" w:sz="0" w:space="0" w:color="auto"/>
        <w:bottom w:val="none" w:sz="0" w:space="0" w:color="auto"/>
        <w:right w:val="none" w:sz="0" w:space="0" w:color="auto"/>
      </w:divBdr>
    </w:div>
    <w:div w:id="602567041">
      <w:bodyDiv w:val="1"/>
      <w:marLeft w:val="0"/>
      <w:marRight w:val="0"/>
      <w:marTop w:val="0"/>
      <w:marBottom w:val="0"/>
      <w:divBdr>
        <w:top w:val="none" w:sz="0" w:space="0" w:color="auto"/>
        <w:left w:val="none" w:sz="0" w:space="0" w:color="auto"/>
        <w:bottom w:val="none" w:sz="0" w:space="0" w:color="auto"/>
        <w:right w:val="none" w:sz="0" w:space="0" w:color="auto"/>
      </w:divBdr>
    </w:div>
    <w:div w:id="640699291">
      <w:bodyDiv w:val="1"/>
      <w:marLeft w:val="0"/>
      <w:marRight w:val="0"/>
      <w:marTop w:val="0"/>
      <w:marBottom w:val="0"/>
      <w:divBdr>
        <w:top w:val="none" w:sz="0" w:space="0" w:color="auto"/>
        <w:left w:val="none" w:sz="0" w:space="0" w:color="auto"/>
        <w:bottom w:val="none" w:sz="0" w:space="0" w:color="auto"/>
        <w:right w:val="none" w:sz="0" w:space="0" w:color="auto"/>
      </w:divBdr>
      <w:divsChild>
        <w:div w:id="2005358474">
          <w:marLeft w:val="0"/>
          <w:marRight w:val="0"/>
          <w:marTop w:val="0"/>
          <w:marBottom w:val="0"/>
          <w:divBdr>
            <w:top w:val="none" w:sz="0" w:space="0" w:color="auto"/>
            <w:left w:val="none" w:sz="0" w:space="0" w:color="auto"/>
            <w:bottom w:val="none" w:sz="0" w:space="0" w:color="auto"/>
            <w:right w:val="none" w:sz="0" w:space="0" w:color="auto"/>
          </w:divBdr>
          <w:divsChild>
            <w:div w:id="151800680">
              <w:marLeft w:val="0"/>
              <w:marRight w:val="0"/>
              <w:marTop w:val="0"/>
              <w:marBottom w:val="0"/>
              <w:divBdr>
                <w:top w:val="none" w:sz="0" w:space="0" w:color="auto"/>
                <w:left w:val="none" w:sz="0" w:space="0" w:color="auto"/>
                <w:bottom w:val="none" w:sz="0" w:space="0" w:color="auto"/>
                <w:right w:val="none" w:sz="0" w:space="0" w:color="auto"/>
              </w:divBdr>
              <w:divsChild>
                <w:div w:id="13707171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1854575">
      <w:bodyDiv w:val="1"/>
      <w:marLeft w:val="0"/>
      <w:marRight w:val="0"/>
      <w:marTop w:val="0"/>
      <w:marBottom w:val="0"/>
      <w:divBdr>
        <w:top w:val="none" w:sz="0" w:space="0" w:color="auto"/>
        <w:left w:val="none" w:sz="0" w:space="0" w:color="auto"/>
        <w:bottom w:val="none" w:sz="0" w:space="0" w:color="auto"/>
        <w:right w:val="none" w:sz="0" w:space="0" w:color="auto"/>
      </w:divBdr>
      <w:divsChild>
        <w:div w:id="482698555">
          <w:marLeft w:val="0"/>
          <w:marRight w:val="0"/>
          <w:marTop w:val="0"/>
          <w:marBottom w:val="0"/>
          <w:divBdr>
            <w:top w:val="none" w:sz="0" w:space="0" w:color="auto"/>
            <w:left w:val="none" w:sz="0" w:space="0" w:color="auto"/>
            <w:bottom w:val="none" w:sz="0" w:space="0" w:color="auto"/>
            <w:right w:val="none" w:sz="0" w:space="0" w:color="auto"/>
          </w:divBdr>
          <w:divsChild>
            <w:div w:id="1146240446">
              <w:marLeft w:val="0"/>
              <w:marRight w:val="0"/>
              <w:marTop w:val="0"/>
              <w:marBottom w:val="0"/>
              <w:divBdr>
                <w:top w:val="none" w:sz="0" w:space="0" w:color="auto"/>
                <w:left w:val="none" w:sz="0" w:space="0" w:color="auto"/>
                <w:bottom w:val="none" w:sz="0" w:space="0" w:color="auto"/>
                <w:right w:val="none" w:sz="0" w:space="0" w:color="auto"/>
              </w:divBdr>
              <w:divsChild>
                <w:div w:id="18206114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41172202">
      <w:bodyDiv w:val="1"/>
      <w:marLeft w:val="0"/>
      <w:marRight w:val="0"/>
      <w:marTop w:val="0"/>
      <w:marBottom w:val="0"/>
      <w:divBdr>
        <w:top w:val="none" w:sz="0" w:space="0" w:color="auto"/>
        <w:left w:val="none" w:sz="0" w:space="0" w:color="auto"/>
        <w:bottom w:val="none" w:sz="0" w:space="0" w:color="auto"/>
        <w:right w:val="none" w:sz="0" w:space="0" w:color="auto"/>
      </w:divBdr>
      <w:divsChild>
        <w:div w:id="111872704">
          <w:marLeft w:val="0"/>
          <w:marRight w:val="0"/>
          <w:marTop w:val="0"/>
          <w:marBottom w:val="0"/>
          <w:divBdr>
            <w:top w:val="none" w:sz="0" w:space="0" w:color="auto"/>
            <w:left w:val="none" w:sz="0" w:space="0" w:color="auto"/>
            <w:bottom w:val="none" w:sz="0" w:space="0" w:color="auto"/>
            <w:right w:val="none" w:sz="0" w:space="0" w:color="auto"/>
          </w:divBdr>
          <w:divsChild>
            <w:div w:id="411051255">
              <w:marLeft w:val="0"/>
              <w:marRight w:val="0"/>
              <w:marTop w:val="0"/>
              <w:marBottom w:val="0"/>
              <w:divBdr>
                <w:top w:val="none" w:sz="0" w:space="0" w:color="auto"/>
                <w:left w:val="none" w:sz="0" w:space="0" w:color="auto"/>
                <w:bottom w:val="none" w:sz="0" w:space="0" w:color="auto"/>
                <w:right w:val="none" w:sz="0" w:space="0" w:color="auto"/>
              </w:divBdr>
              <w:divsChild>
                <w:div w:id="16262351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1970608">
      <w:bodyDiv w:val="1"/>
      <w:marLeft w:val="0"/>
      <w:marRight w:val="0"/>
      <w:marTop w:val="0"/>
      <w:marBottom w:val="0"/>
      <w:divBdr>
        <w:top w:val="none" w:sz="0" w:space="0" w:color="auto"/>
        <w:left w:val="none" w:sz="0" w:space="0" w:color="auto"/>
        <w:bottom w:val="none" w:sz="0" w:space="0" w:color="auto"/>
        <w:right w:val="none" w:sz="0" w:space="0" w:color="auto"/>
      </w:divBdr>
    </w:div>
    <w:div w:id="863832165">
      <w:bodyDiv w:val="1"/>
      <w:marLeft w:val="0"/>
      <w:marRight w:val="0"/>
      <w:marTop w:val="0"/>
      <w:marBottom w:val="0"/>
      <w:divBdr>
        <w:top w:val="none" w:sz="0" w:space="0" w:color="auto"/>
        <w:left w:val="none" w:sz="0" w:space="0" w:color="auto"/>
        <w:bottom w:val="none" w:sz="0" w:space="0" w:color="auto"/>
        <w:right w:val="none" w:sz="0" w:space="0" w:color="auto"/>
      </w:divBdr>
      <w:divsChild>
        <w:div w:id="644046906">
          <w:marLeft w:val="0"/>
          <w:marRight w:val="0"/>
          <w:marTop w:val="0"/>
          <w:marBottom w:val="0"/>
          <w:divBdr>
            <w:top w:val="none" w:sz="0" w:space="0" w:color="auto"/>
            <w:left w:val="none" w:sz="0" w:space="0" w:color="auto"/>
            <w:bottom w:val="none" w:sz="0" w:space="0" w:color="auto"/>
            <w:right w:val="none" w:sz="0" w:space="0" w:color="auto"/>
          </w:divBdr>
          <w:divsChild>
            <w:div w:id="586352204">
              <w:marLeft w:val="0"/>
              <w:marRight w:val="0"/>
              <w:marTop w:val="0"/>
              <w:marBottom w:val="0"/>
              <w:divBdr>
                <w:top w:val="none" w:sz="0" w:space="0" w:color="auto"/>
                <w:left w:val="none" w:sz="0" w:space="0" w:color="auto"/>
                <w:bottom w:val="none" w:sz="0" w:space="0" w:color="auto"/>
                <w:right w:val="none" w:sz="0" w:space="0" w:color="auto"/>
              </w:divBdr>
              <w:divsChild>
                <w:div w:id="123742041">
                  <w:marLeft w:val="0"/>
                  <w:marRight w:val="0"/>
                  <w:marTop w:val="0"/>
                  <w:marBottom w:val="0"/>
                  <w:divBdr>
                    <w:top w:val="none" w:sz="0" w:space="0" w:color="auto"/>
                    <w:left w:val="none" w:sz="0" w:space="0" w:color="auto"/>
                    <w:bottom w:val="none" w:sz="0" w:space="0" w:color="auto"/>
                    <w:right w:val="none" w:sz="0" w:space="0" w:color="auto"/>
                  </w:divBdr>
                  <w:divsChild>
                    <w:div w:id="3197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11324">
      <w:bodyDiv w:val="1"/>
      <w:marLeft w:val="0"/>
      <w:marRight w:val="0"/>
      <w:marTop w:val="0"/>
      <w:marBottom w:val="0"/>
      <w:divBdr>
        <w:top w:val="none" w:sz="0" w:space="0" w:color="auto"/>
        <w:left w:val="none" w:sz="0" w:space="0" w:color="auto"/>
        <w:bottom w:val="none" w:sz="0" w:space="0" w:color="auto"/>
        <w:right w:val="none" w:sz="0" w:space="0" w:color="auto"/>
      </w:divBdr>
      <w:divsChild>
        <w:div w:id="292097137">
          <w:marLeft w:val="0"/>
          <w:marRight w:val="0"/>
          <w:marTop w:val="0"/>
          <w:marBottom w:val="0"/>
          <w:divBdr>
            <w:top w:val="none" w:sz="0" w:space="0" w:color="auto"/>
            <w:left w:val="none" w:sz="0" w:space="0" w:color="auto"/>
            <w:bottom w:val="none" w:sz="0" w:space="0" w:color="auto"/>
            <w:right w:val="none" w:sz="0" w:space="0" w:color="auto"/>
          </w:divBdr>
          <w:divsChild>
            <w:div w:id="969626933">
              <w:marLeft w:val="0"/>
              <w:marRight w:val="0"/>
              <w:marTop w:val="0"/>
              <w:marBottom w:val="0"/>
              <w:divBdr>
                <w:top w:val="none" w:sz="0" w:space="0" w:color="auto"/>
                <w:left w:val="none" w:sz="0" w:space="0" w:color="auto"/>
                <w:bottom w:val="none" w:sz="0" w:space="0" w:color="auto"/>
                <w:right w:val="none" w:sz="0" w:space="0" w:color="auto"/>
              </w:divBdr>
              <w:divsChild>
                <w:div w:id="3259806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27694547">
      <w:bodyDiv w:val="1"/>
      <w:marLeft w:val="0"/>
      <w:marRight w:val="0"/>
      <w:marTop w:val="0"/>
      <w:marBottom w:val="0"/>
      <w:divBdr>
        <w:top w:val="none" w:sz="0" w:space="0" w:color="auto"/>
        <w:left w:val="none" w:sz="0" w:space="0" w:color="auto"/>
        <w:bottom w:val="none" w:sz="0" w:space="0" w:color="auto"/>
        <w:right w:val="none" w:sz="0" w:space="0" w:color="auto"/>
      </w:divBdr>
      <w:divsChild>
        <w:div w:id="1618373534">
          <w:marLeft w:val="0"/>
          <w:marRight w:val="0"/>
          <w:marTop w:val="0"/>
          <w:marBottom w:val="0"/>
          <w:divBdr>
            <w:top w:val="none" w:sz="0" w:space="0" w:color="auto"/>
            <w:left w:val="none" w:sz="0" w:space="0" w:color="auto"/>
            <w:bottom w:val="none" w:sz="0" w:space="0" w:color="auto"/>
            <w:right w:val="none" w:sz="0" w:space="0" w:color="auto"/>
          </w:divBdr>
          <w:divsChild>
            <w:div w:id="201594450">
              <w:marLeft w:val="0"/>
              <w:marRight w:val="0"/>
              <w:marTop w:val="0"/>
              <w:marBottom w:val="0"/>
              <w:divBdr>
                <w:top w:val="none" w:sz="0" w:space="0" w:color="auto"/>
                <w:left w:val="none" w:sz="0" w:space="0" w:color="auto"/>
                <w:bottom w:val="none" w:sz="0" w:space="0" w:color="auto"/>
                <w:right w:val="none" w:sz="0" w:space="0" w:color="auto"/>
              </w:divBdr>
              <w:divsChild>
                <w:div w:id="174273470">
                  <w:marLeft w:val="0"/>
                  <w:marRight w:val="0"/>
                  <w:marTop w:val="0"/>
                  <w:marBottom w:val="0"/>
                  <w:divBdr>
                    <w:top w:val="none" w:sz="0" w:space="0" w:color="auto"/>
                    <w:left w:val="none" w:sz="0" w:space="0" w:color="auto"/>
                    <w:bottom w:val="none" w:sz="0" w:space="0" w:color="auto"/>
                    <w:right w:val="none" w:sz="0" w:space="0" w:color="auto"/>
                  </w:divBdr>
                  <w:divsChild>
                    <w:div w:id="251668983">
                      <w:marLeft w:val="0"/>
                      <w:marRight w:val="0"/>
                      <w:marTop w:val="0"/>
                      <w:marBottom w:val="0"/>
                      <w:divBdr>
                        <w:top w:val="none" w:sz="0" w:space="0" w:color="auto"/>
                        <w:left w:val="none" w:sz="0" w:space="0" w:color="auto"/>
                        <w:bottom w:val="none" w:sz="0" w:space="0" w:color="auto"/>
                        <w:right w:val="none" w:sz="0" w:space="0" w:color="auto"/>
                      </w:divBdr>
                      <w:divsChild>
                        <w:div w:id="1698578100">
                          <w:marLeft w:val="0"/>
                          <w:marRight w:val="0"/>
                          <w:marTop w:val="0"/>
                          <w:marBottom w:val="0"/>
                          <w:divBdr>
                            <w:top w:val="none" w:sz="0" w:space="0" w:color="auto"/>
                            <w:left w:val="none" w:sz="0" w:space="0" w:color="auto"/>
                            <w:bottom w:val="none" w:sz="0" w:space="0" w:color="auto"/>
                            <w:right w:val="none" w:sz="0" w:space="0" w:color="auto"/>
                          </w:divBdr>
                          <w:divsChild>
                            <w:div w:id="737094815">
                              <w:marLeft w:val="0"/>
                              <w:marRight w:val="0"/>
                              <w:marTop w:val="0"/>
                              <w:marBottom w:val="0"/>
                              <w:divBdr>
                                <w:top w:val="none" w:sz="0" w:space="0" w:color="auto"/>
                                <w:left w:val="none" w:sz="0" w:space="0" w:color="auto"/>
                                <w:bottom w:val="none" w:sz="0" w:space="0" w:color="auto"/>
                                <w:right w:val="none" w:sz="0" w:space="0" w:color="auto"/>
                              </w:divBdr>
                              <w:divsChild>
                                <w:div w:id="159121492">
                                  <w:marLeft w:val="0"/>
                                  <w:marRight w:val="0"/>
                                  <w:marTop w:val="0"/>
                                  <w:marBottom w:val="0"/>
                                  <w:divBdr>
                                    <w:top w:val="none" w:sz="0" w:space="0" w:color="auto"/>
                                    <w:left w:val="none" w:sz="0" w:space="0" w:color="auto"/>
                                    <w:bottom w:val="none" w:sz="0" w:space="0" w:color="auto"/>
                                    <w:right w:val="none" w:sz="0" w:space="0" w:color="auto"/>
                                  </w:divBdr>
                                  <w:divsChild>
                                    <w:div w:id="737288268">
                                      <w:marLeft w:val="0"/>
                                      <w:marRight w:val="0"/>
                                      <w:marTop w:val="0"/>
                                      <w:marBottom w:val="0"/>
                                      <w:divBdr>
                                        <w:top w:val="none" w:sz="0" w:space="0" w:color="auto"/>
                                        <w:left w:val="none" w:sz="0" w:space="0" w:color="auto"/>
                                        <w:bottom w:val="none" w:sz="0" w:space="0" w:color="auto"/>
                                        <w:right w:val="none" w:sz="0" w:space="0" w:color="auto"/>
                                      </w:divBdr>
                                      <w:divsChild>
                                        <w:div w:id="1377117451">
                                          <w:marLeft w:val="0"/>
                                          <w:marRight w:val="0"/>
                                          <w:marTop w:val="0"/>
                                          <w:marBottom w:val="0"/>
                                          <w:divBdr>
                                            <w:top w:val="none" w:sz="0" w:space="0" w:color="auto"/>
                                            <w:left w:val="none" w:sz="0" w:space="0" w:color="auto"/>
                                            <w:bottom w:val="none" w:sz="0" w:space="0" w:color="auto"/>
                                            <w:right w:val="none" w:sz="0" w:space="0" w:color="auto"/>
                                          </w:divBdr>
                                          <w:divsChild>
                                            <w:div w:id="548542064">
                                              <w:marLeft w:val="0"/>
                                              <w:marRight w:val="0"/>
                                              <w:marTop w:val="0"/>
                                              <w:marBottom w:val="0"/>
                                              <w:divBdr>
                                                <w:top w:val="single" w:sz="6" w:space="0" w:color="F5F5F5"/>
                                                <w:left w:val="single" w:sz="6" w:space="0" w:color="F5F5F5"/>
                                                <w:bottom w:val="single" w:sz="6" w:space="0" w:color="F5F5F5"/>
                                                <w:right w:val="single" w:sz="6" w:space="0" w:color="F5F5F5"/>
                                              </w:divBdr>
                                              <w:divsChild>
                                                <w:div w:id="145051144">
                                                  <w:marLeft w:val="0"/>
                                                  <w:marRight w:val="0"/>
                                                  <w:marTop w:val="0"/>
                                                  <w:marBottom w:val="0"/>
                                                  <w:divBdr>
                                                    <w:top w:val="none" w:sz="0" w:space="0" w:color="auto"/>
                                                    <w:left w:val="none" w:sz="0" w:space="0" w:color="auto"/>
                                                    <w:bottom w:val="none" w:sz="0" w:space="0" w:color="auto"/>
                                                    <w:right w:val="none" w:sz="0" w:space="0" w:color="auto"/>
                                                  </w:divBdr>
                                                  <w:divsChild>
                                                    <w:div w:id="697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930040">
      <w:bodyDiv w:val="1"/>
      <w:marLeft w:val="0"/>
      <w:marRight w:val="0"/>
      <w:marTop w:val="0"/>
      <w:marBottom w:val="0"/>
      <w:divBdr>
        <w:top w:val="none" w:sz="0" w:space="0" w:color="auto"/>
        <w:left w:val="none" w:sz="0" w:space="0" w:color="auto"/>
        <w:bottom w:val="none" w:sz="0" w:space="0" w:color="auto"/>
        <w:right w:val="none" w:sz="0" w:space="0" w:color="auto"/>
      </w:divBdr>
      <w:divsChild>
        <w:div w:id="1459910168">
          <w:marLeft w:val="0"/>
          <w:marRight w:val="0"/>
          <w:marTop w:val="0"/>
          <w:marBottom w:val="0"/>
          <w:divBdr>
            <w:top w:val="none" w:sz="0" w:space="0" w:color="auto"/>
            <w:left w:val="none" w:sz="0" w:space="0" w:color="auto"/>
            <w:bottom w:val="none" w:sz="0" w:space="0" w:color="auto"/>
            <w:right w:val="none" w:sz="0" w:space="0" w:color="auto"/>
          </w:divBdr>
          <w:divsChild>
            <w:div w:id="786042752">
              <w:marLeft w:val="0"/>
              <w:marRight w:val="0"/>
              <w:marTop w:val="0"/>
              <w:marBottom w:val="0"/>
              <w:divBdr>
                <w:top w:val="none" w:sz="0" w:space="0" w:color="auto"/>
                <w:left w:val="none" w:sz="0" w:space="0" w:color="auto"/>
                <w:bottom w:val="none" w:sz="0" w:space="0" w:color="auto"/>
                <w:right w:val="none" w:sz="0" w:space="0" w:color="auto"/>
              </w:divBdr>
              <w:divsChild>
                <w:div w:id="4956067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10720852">
      <w:bodyDiv w:val="1"/>
      <w:marLeft w:val="0"/>
      <w:marRight w:val="0"/>
      <w:marTop w:val="0"/>
      <w:marBottom w:val="0"/>
      <w:divBdr>
        <w:top w:val="none" w:sz="0" w:space="0" w:color="auto"/>
        <w:left w:val="none" w:sz="0" w:space="0" w:color="auto"/>
        <w:bottom w:val="none" w:sz="0" w:space="0" w:color="auto"/>
        <w:right w:val="none" w:sz="0" w:space="0" w:color="auto"/>
      </w:divBdr>
    </w:div>
    <w:div w:id="1102994489">
      <w:bodyDiv w:val="1"/>
      <w:marLeft w:val="0"/>
      <w:marRight w:val="0"/>
      <w:marTop w:val="0"/>
      <w:marBottom w:val="0"/>
      <w:divBdr>
        <w:top w:val="none" w:sz="0" w:space="0" w:color="auto"/>
        <w:left w:val="none" w:sz="0" w:space="0" w:color="auto"/>
        <w:bottom w:val="none" w:sz="0" w:space="0" w:color="auto"/>
        <w:right w:val="none" w:sz="0" w:space="0" w:color="auto"/>
      </w:divBdr>
      <w:divsChild>
        <w:div w:id="1157116700">
          <w:marLeft w:val="0"/>
          <w:marRight w:val="0"/>
          <w:marTop w:val="0"/>
          <w:marBottom w:val="0"/>
          <w:divBdr>
            <w:top w:val="none" w:sz="0" w:space="0" w:color="auto"/>
            <w:left w:val="none" w:sz="0" w:space="0" w:color="auto"/>
            <w:bottom w:val="none" w:sz="0" w:space="0" w:color="auto"/>
            <w:right w:val="none" w:sz="0" w:space="0" w:color="auto"/>
          </w:divBdr>
          <w:divsChild>
            <w:div w:id="402411781">
              <w:marLeft w:val="0"/>
              <w:marRight w:val="0"/>
              <w:marTop w:val="0"/>
              <w:marBottom w:val="0"/>
              <w:divBdr>
                <w:top w:val="none" w:sz="0" w:space="0" w:color="auto"/>
                <w:left w:val="none" w:sz="0" w:space="0" w:color="auto"/>
                <w:bottom w:val="none" w:sz="0" w:space="0" w:color="auto"/>
                <w:right w:val="none" w:sz="0" w:space="0" w:color="auto"/>
              </w:divBdr>
              <w:divsChild>
                <w:div w:id="14277677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73909332">
      <w:bodyDiv w:val="1"/>
      <w:marLeft w:val="0"/>
      <w:marRight w:val="0"/>
      <w:marTop w:val="0"/>
      <w:marBottom w:val="0"/>
      <w:divBdr>
        <w:top w:val="none" w:sz="0" w:space="0" w:color="auto"/>
        <w:left w:val="none" w:sz="0" w:space="0" w:color="auto"/>
        <w:bottom w:val="none" w:sz="0" w:space="0" w:color="auto"/>
        <w:right w:val="none" w:sz="0" w:space="0" w:color="auto"/>
      </w:divBdr>
    </w:div>
    <w:div w:id="1231384602">
      <w:bodyDiv w:val="1"/>
      <w:marLeft w:val="0"/>
      <w:marRight w:val="0"/>
      <w:marTop w:val="0"/>
      <w:marBottom w:val="0"/>
      <w:divBdr>
        <w:top w:val="none" w:sz="0" w:space="0" w:color="auto"/>
        <w:left w:val="none" w:sz="0" w:space="0" w:color="auto"/>
        <w:bottom w:val="none" w:sz="0" w:space="0" w:color="auto"/>
        <w:right w:val="none" w:sz="0" w:space="0" w:color="auto"/>
      </w:divBdr>
    </w:div>
    <w:div w:id="1272937228">
      <w:bodyDiv w:val="1"/>
      <w:marLeft w:val="0"/>
      <w:marRight w:val="0"/>
      <w:marTop w:val="0"/>
      <w:marBottom w:val="0"/>
      <w:divBdr>
        <w:top w:val="none" w:sz="0" w:space="0" w:color="auto"/>
        <w:left w:val="none" w:sz="0" w:space="0" w:color="auto"/>
        <w:bottom w:val="none" w:sz="0" w:space="0" w:color="auto"/>
        <w:right w:val="none" w:sz="0" w:space="0" w:color="auto"/>
      </w:divBdr>
      <w:divsChild>
        <w:div w:id="659113197">
          <w:marLeft w:val="0"/>
          <w:marRight w:val="0"/>
          <w:marTop w:val="0"/>
          <w:marBottom w:val="0"/>
          <w:divBdr>
            <w:top w:val="none" w:sz="0" w:space="0" w:color="auto"/>
            <w:left w:val="none" w:sz="0" w:space="0" w:color="auto"/>
            <w:bottom w:val="none" w:sz="0" w:space="0" w:color="auto"/>
            <w:right w:val="none" w:sz="0" w:space="0" w:color="auto"/>
          </w:divBdr>
        </w:div>
      </w:divsChild>
    </w:div>
    <w:div w:id="1281719200">
      <w:bodyDiv w:val="1"/>
      <w:marLeft w:val="0"/>
      <w:marRight w:val="0"/>
      <w:marTop w:val="0"/>
      <w:marBottom w:val="0"/>
      <w:divBdr>
        <w:top w:val="none" w:sz="0" w:space="0" w:color="auto"/>
        <w:left w:val="none" w:sz="0" w:space="0" w:color="auto"/>
        <w:bottom w:val="none" w:sz="0" w:space="0" w:color="auto"/>
        <w:right w:val="none" w:sz="0" w:space="0" w:color="auto"/>
      </w:divBdr>
      <w:divsChild>
        <w:div w:id="49814268">
          <w:marLeft w:val="0"/>
          <w:marRight w:val="0"/>
          <w:marTop w:val="0"/>
          <w:marBottom w:val="0"/>
          <w:divBdr>
            <w:top w:val="none" w:sz="0" w:space="0" w:color="auto"/>
            <w:left w:val="none" w:sz="0" w:space="0" w:color="auto"/>
            <w:bottom w:val="none" w:sz="0" w:space="0" w:color="auto"/>
            <w:right w:val="none" w:sz="0" w:space="0" w:color="auto"/>
          </w:divBdr>
          <w:divsChild>
            <w:div w:id="855730197">
              <w:marLeft w:val="0"/>
              <w:marRight w:val="0"/>
              <w:marTop w:val="0"/>
              <w:marBottom w:val="0"/>
              <w:divBdr>
                <w:top w:val="none" w:sz="0" w:space="0" w:color="auto"/>
                <w:left w:val="none" w:sz="0" w:space="0" w:color="auto"/>
                <w:bottom w:val="none" w:sz="0" w:space="0" w:color="auto"/>
                <w:right w:val="none" w:sz="0" w:space="0" w:color="auto"/>
              </w:divBdr>
              <w:divsChild>
                <w:div w:id="1082527029">
                  <w:marLeft w:val="0"/>
                  <w:marRight w:val="0"/>
                  <w:marTop w:val="0"/>
                  <w:marBottom w:val="0"/>
                  <w:divBdr>
                    <w:top w:val="none" w:sz="0" w:space="0" w:color="auto"/>
                    <w:left w:val="none" w:sz="0" w:space="0" w:color="auto"/>
                    <w:bottom w:val="none" w:sz="0" w:space="0" w:color="auto"/>
                    <w:right w:val="none" w:sz="0" w:space="0" w:color="auto"/>
                  </w:divBdr>
                  <w:divsChild>
                    <w:div w:id="1844081046">
                      <w:marLeft w:val="0"/>
                      <w:marRight w:val="0"/>
                      <w:marTop w:val="0"/>
                      <w:marBottom w:val="0"/>
                      <w:divBdr>
                        <w:top w:val="none" w:sz="0" w:space="0" w:color="auto"/>
                        <w:left w:val="none" w:sz="0" w:space="0" w:color="auto"/>
                        <w:bottom w:val="none" w:sz="0" w:space="0" w:color="auto"/>
                        <w:right w:val="none" w:sz="0" w:space="0" w:color="auto"/>
                      </w:divBdr>
                      <w:divsChild>
                        <w:div w:id="1978879925">
                          <w:marLeft w:val="0"/>
                          <w:marRight w:val="0"/>
                          <w:marTop w:val="0"/>
                          <w:marBottom w:val="0"/>
                          <w:divBdr>
                            <w:top w:val="none" w:sz="0" w:space="0" w:color="auto"/>
                            <w:left w:val="none" w:sz="0" w:space="0" w:color="auto"/>
                            <w:bottom w:val="none" w:sz="0" w:space="0" w:color="auto"/>
                            <w:right w:val="none" w:sz="0" w:space="0" w:color="auto"/>
                          </w:divBdr>
                          <w:divsChild>
                            <w:div w:id="2061048043">
                              <w:marLeft w:val="0"/>
                              <w:marRight w:val="0"/>
                              <w:marTop w:val="0"/>
                              <w:marBottom w:val="0"/>
                              <w:divBdr>
                                <w:top w:val="none" w:sz="0" w:space="0" w:color="auto"/>
                                <w:left w:val="none" w:sz="0" w:space="0" w:color="auto"/>
                                <w:bottom w:val="none" w:sz="0" w:space="0" w:color="auto"/>
                                <w:right w:val="none" w:sz="0" w:space="0" w:color="auto"/>
                              </w:divBdr>
                              <w:divsChild>
                                <w:div w:id="441534235">
                                  <w:marLeft w:val="0"/>
                                  <w:marRight w:val="0"/>
                                  <w:marTop w:val="0"/>
                                  <w:marBottom w:val="0"/>
                                  <w:divBdr>
                                    <w:top w:val="none" w:sz="0" w:space="0" w:color="auto"/>
                                    <w:left w:val="none" w:sz="0" w:space="0" w:color="auto"/>
                                    <w:bottom w:val="none" w:sz="0" w:space="0" w:color="auto"/>
                                    <w:right w:val="none" w:sz="0" w:space="0" w:color="auto"/>
                                  </w:divBdr>
                                  <w:divsChild>
                                    <w:div w:id="763262087">
                                      <w:marLeft w:val="0"/>
                                      <w:marRight w:val="0"/>
                                      <w:marTop w:val="0"/>
                                      <w:marBottom w:val="0"/>
                                      <w:divBdr>
                                        <w:top w:val="none" w:sz="0" w:space="0" w:color="auto"/>
                                        <w:left w:val="none" w:sz="0" w:space="0" w:color="auto"/>
                                        <w:bottom w:val="none" w:sz="0" w:space="0" w:color="auto"/>
                                        <w:right w:val="none" w:sz="0" w:space="0" w:color="auto"/>
                                      </w:divBdr>
                                      <w:divsChild>
                                        <w:div w:id="632367341">
                                          <w:marLeft w:val="0"/>
                                          <w:marRight w:val="0"/>
                                          <w:marTop w:val="0"/>
                                          <w:marBottom w:val="0"/>
                                          <w:divBdr>
                                            <w:top w:val="none" w:sz="0" w:space="0" w:color="auto"/>
                                            <w:left w:val="none" w:sz="0" w:space="0" w:color="auto"/>
                                            <w:bottom w:val="none" w:sz="0" w:space="0" w:color="auto"/>
                                            <w:right w:val="none" w:sz="0" w:space="0" w:color="auto"/>
                                          </w:divBdr>
                                          <w:divsChild>
                                            <w:div w:id="6931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205056">
      <w:bodyDiv w:val="1"/>
      <w:marLeft w:val="0"/>
      <w:marRight w:val="0"/>
      <w:marTop w:val="0"/>
      <w:marBottom w:val="0"/>
      <w:divBdr>
        <w:top w:val="none" w:sz="0" w:space="0" w:color="auto"/>
        <w:left w:val="none" w:sz="0" w:space="0" w:color="auto"/>
        <w:bottom w:val="none" w:sz="0" w:space="0" w:color="auto"/>
        <w:right w:val="none" w:sz="0" w:space="0" w:color="auto"/>
      </w:divBdr>
    </w:div>
    <w:div w:id="1512530724">
      <w:bodyDiv w:val="1"/>
      <w:marLeft w:val="0"/>
      <w:marRight w:val="0"/>
      <w:marTop w:val="0"/>
      <w:marBottom w:val="0"/>
      <w:divBdr>
        <w:top w:val="none" w:sz="0" w:space="0" w:color="auto"/>
        <w:left w:val="none" w:sz="0" w:space="0" w:color="auto"/>
        <w:bottom w:val="none" w:sz="0" w:space="0" w:color="auto"/>
        <w:right w:val="none" w:sz="0" w:space="0" w:color="auto"/>
      </w:divBdr>
      <w:divsChild>
        <w:div w:id="1212770290">
          <w:marLeft w:val="0"/>
          <w:marRight w:val="0"/>
          <w:marTop w:val="0"/>
          <w:marBottom w:val="0"/>
          <w:divBdr>
            <w:top w:val="none" w:sz="0" w:space="0" w:color="auto"/>
            <w:left w:val="none" w:sz="0" w:space="0" w:color="auto"/>
            <w:bottom w:val="none" w:sz="0" w:space="0" w:color="auto"/>
            <w:right w:val="none" w:sz="0" w:space="0" w:color="auto"/>
          </w:divBdr>
        </w:div>
      </w:divsChild>
    </w:div>
    <w:div w:id="1603731594">
      <w:bodyDiv w:val="1"/>
      <w:marLeft w:val="0"/>
      <w:marRight w:val="0"/>
      <w:marTop w:val="0"/>
      <w:marBottom w:val="0"/>
      <w:divBdr>
        <w:top w:val="none" w:sz="0" w:space="0" w:color="auto"/>
        <w:left w:val="none" w:sz="0" w:space="0" w:color="auto"/>
        <w:bottom w:val="none" w:sz="0" w:space="0" w:color="auto"/>
        <w:right w:val="none" w:sz="0" w:space="0" w:color="auto"/>
      </w:divBdr>
      <w:divsChild>
        <w:div w:id="1266116203">
          <w:marLeft w:val="0"/>
          <w:marRight w:val="0"/>
          <w:marTop w:val="0"/>
          <w:marBottom w:val="0"/>
          <w:divBdr>
            <w:top w:val="none" w:sz="0" w:space="0" w:color="auto"/>
            <w:left w:val="none" w:sz="0" w:space="0" w:color="auto"/>
            <w:bottom w:val="none" w:sz="0" w:space="0" w:color="auto"/>
            <w:right w:val="none" w:sz="0" w:space="0" w:color="auto"/>
          </w:divBdr>
          <w:divsChild>
            <w:div w:id="269553800">
              <w:marLeft w:val="0"/>
              <w:marRight w:val="0"/>
              <w:marTop w:val="0"/>
              <w:marBottom w:val="0"/>
              <w:divBdr>
                <w:top w:val="none" w:sz="0" w:space="0" w:color="auto"/>
                <w:left w:val="none" w:sz="0" w:space="0" w:color="auto"/>
                <w:bottom w:val="none" w:sz="0" w:space="0" w:color="auto"/>
                <w:right w:val="none" w:sz="0" w:space="0" w:color="auto"/>
              </w:divBdr>
              <w:divsChild>
                <w:div w:id="5710425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11205237">
      <w:bodyDiv w:val="1"/>
      <w:marLeft w:val="0"/>
      <w:marRight w:val="0"/>
      <w:marTop w:val="0"/>
      <w:marBottom w:val="0"/>
      <w:divBdr>
        <w:top w:val="none" w:sz="0" w:space="0" w:color="auto"/>
        <w:left w:val="none" w:sz="0" w:space="0" w:color="auto"/>
        <w:bottom w:val="none" w:sz="0" w:space="0" w:color="auto"/>
        <w:right w:val="none" w:sz="0" w:space="0" w:color="auto"/>
      </w:divBdr>
    </w:div>
    <w:div w:id="1628779601">
      <w:bodyDiv w:val="1"/>
      <w:marLeft w:val="0"/>
      <w:marRight w:val="0"/>
      <w:marTop w:val="0"/>
      <w:marBottom w:val="0"/>
      <w:divBdr>
        <w:top w:val="none" w:sz="0" w:space="0" w:color="auto"/>
        <w:left w:val="none" w:sz="0" w:space="0" w:color="auto"/>
        <w:bottom w:val="none" w:sz="0" w:space="0" w:color="auto"/>
        <w:right w:val="none" w:sz="0" w:space="0" w:color="auto"/>
      </w:divBdr>
    </w:div>
    <w:div w:id="1631202677">
      <w:bodyDiv w:val="1"/>
      <w:marLeft w:val="0"/>
      <w:marRight w:val="0"/>
      <w:marTop w:val="0"/>
      <w:marBottom w:val="0"/>
      <w:divBdr>
        <w:top w:val="none" w:sz="0" w:space="0" w:color="auto"/>
        <w:left w:val="none" w:sz="0" w:space="0" w:color="auto"/>
        <w:bottom w:val="none" w:sz="0" w:space="0" w:color="auto"/>
        <w:right w:val="none" w:sz="0" w:space="0" w:color="auto"/>
      </w:divBdr>
    </w:div>
    <w:div w:id="1781803650">
      <w:bodyDiv w:val="1"/>
      <w:marLeft w:val="0"/>
      <w:marRight w:val="0"/>
      <w:marTop w:val="0"/>
      <w:marBottom w:val="0"/>
      <w:divBdr>
        <w:top w:val="none" w:sz="0" w:space="0" w:color="auto"/>
        <w:left w:val="none" w:sz="0" w:space="0" w:color="auto"/>
        <w:bottom w:val="none" w:sz="0" w:space="0" w:color="auto"/>
        <w:right w:val="none" w:sz="0" w:space="0" w:color="auto"/>
      </w:divBdr>
    </w:div>
    <w:div w:id="1782265156">
      <w:bodyDiv w:val="1"/>
      <w:marLeft w:val="0"/>
      <w:marRight w:val="0"/>
      <w:marTop w:val="0"/>
      <w:marBottom w:val="0"/>
      <w:divBdr>
        <w:top w:val="none" w:sz="0" w:space="0" w:color="auto"/>
        <w:left w:val="none" w:sz="0" w:space="0" w:color="auto"/>
        <w:bottom w:val="none" w:sz="0" w:space="0" w:color="auto"/>
        <w:right w:val="none" w:sz="0" w:space="0" w:color="auto"/>
      </w:divBdr>
      <w:divsChild>
        <w:div w:id="383454895">
          <w:marLeft w:val="0"/>
          <w:marRight w:val="0"/>
          <w:marTop w:val="0"/>
          <w:marBottom w:val="0"/>
          <w:divBdr>
            <w:top w:val="none" w:sz="0" w:space="0" w:color="auto"/>
            <w:left w:val="none" w:sz="0" w:space="0" w:color="auto"/>
            <w:bottom w:val="none" w:sz="0" w:space="0" w:color="auto"/>
            <w:right w:val="none" w:sz="0" w:space="0" w:color="auto"/>
          </w:divBdr>
          <w:divsChild>
            <w:div w:id="1523130384">
              <w:marLeft w:val="0"/>
              <w:marRight w:val="0"/>
              <w:marTop w:val="0"/>
              <w:marBottom w:val="0"/>
              <w:divBdr>
                <w:top w:val="none" w:sz="0" w:space="0" w:color="auto"/>
                <w:left w:val="none" w:sz="0" w:space="0" w:color="auto"/>
                <w:bottom w:val="none" w:sz="0" w:space="0" w:color="auto"/>
                <w:right w:val="none" w:sz="0" w:space="0" w:color="auto"/>
              </w:divBdr>
              <w:divsChild>
                <w:div w:id="1997102576">
                  <w:marLeft w:val="0"/>
                  <w:marRight w:val="0"/>
                  <w:marTop w:val="0"/>
                  <w:marBottom w:val="0"/>
                  <w:divBdr>
                    <w:top w:val="none" w:sz="0" w:space="0" w:color="auto"/>
                    <w:left w:val="none" w:sz="0" w:space="0" w:color="auto"/>
                    <w:bottom w:val="none" w:sz="0" w:space="0" w:color="auto"/>
                    <w:right w:val="none" w:sz="0" w:space="0" w:color="auto"/>
                  </w:divBdr>
                  <w:divsChild>
                    <w:div w:id="36203714">
                      <w:marLeft w:val="0"/>
                      <w:marRight w:val="0"/>
                      <w:marTop w:val="0"/>
                      <w:marBottom w:val="0"/>
                      <w:divBdr>
                        <w:top w:val="none" w:sz="0" w:space="0" w:color="auto"/>
                        <w:left w:val="none" w:sz="0" w:space="0" w:color="auto"/>
                        <w:bottom w:val="none" w:sz="0" w:space="0" w:color="auto"/>
                        <w:right w:val="none" w:sz="0" w:space="0" w:color="auto"/>
                      </w:divBdr>
                      <w:divsChild>
                        <w:div w:id="1657879960">
                          <w:marLeft w:val="0"/>
                          <w:marRight w:val="0"/>
                          <w:marTop w:val="0"/>
                          <w:marBottom w:val="0"/>
                          <w:divBdr>
                            <w:top w:val="none" w:sz="0" w:space="0" w:color="auto"/>
                            <w:left w:val="none" w:sz="0" w:space="0" w:color="auto"/>
                            <w:bottom w:val="none" w:sz="0" w:space="0" w:color="auto"/>
                            <w:right w:val="none" w:sz="0" w:space="0" w:color="auto"/>
                          </w:divBdr>
                          <w:divsChild>
                            <w:div w:id="1507288060">
                              <w:marLeft w:val="0"/>
                              <w:marRight w:val="0"/>
                              <w:marTop w:val="0"/>
                              <w:marBottom w:val="0"/>
                              <w:divBdr>
                                <w:top w:val="none" w:sz="0" w:space="0" w:color="auto"/>
                                <w:left w:val="none" w:sz="0" w:space="0" w:color="auto"/>
                                <w:bottom w:val="none" w:sz="0" w:space="0" w:color="auto"/>
                                <w:right w:val="none" w:sz="0" w:space="0" w:color="auto"/>
                              </w:divBdr>
                              <w:divsChild>
                                <w:div w:id="749352402">
                                  <w:marLeft w:val="0"/>
                                  <w:marRight w:val="0"/>
                                  <w:marTop w:val="0"/>
                                  <w:marBottom w:val="0"/>
                                  <w:divBdr>
                                    <w:top w:val="none" w:sz="0" w:space="0" w:color="auto"/>
                                    <w:left w:val="none" w:sz="0" w:space="0" w:color="auto"/>
                                    <w:bottom w:val="none" w:sz="0" w:space="0" w:color="auto"/>
                                    <w:right w:val="none" w:sz="0" w:space="0" w:color="auto"/>
                                  </w:divBdr>
                                  <w:divsChild>
                                    <w:div w:id="452019019">
                                      <w:marLeft w:val="0"/>
                                      <w:marRight w:val="0"/>
                                      <w:marTop w:val="0"/>
                                      <w:marBottom w:val="0"/>
                                      <w:divBdr>
                                        <w:top w:val="none" w:sz="0" w:space="0" w:color="auto"/>
                                        <w:left w:val="none" w:sz="0" w:space="0" w:color="auto"/>
                                        <w:bottom w:val="none" w:sz="0" w:space="0" w:color="auto"/>
                                        <w:right w:val="none" w:sz="0" w:space="0" w:color="auto"/>
                                      </w:divBdr>
                                      <w:divsChild>
                                        <w:div w:id="17388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786819">
      <w:bodyDiv w:val="1"/>
      <w:marLeft w:val="0"/>
      <w:marRight w:val="0"/>
      <w:marTop w:val="0"/>
      <w:marBottom w:val="0"/>
      <w:divBdr>
        <w:top w:val="none" w:sz="0" w:space="0" w:color="auto"/>
        <w:left w:val="none" w:sz="0" w:space="0" w:color="auto"/>
        <w:bottom w:val="none" w:sz="0" w:space="0" w:color="auto"/>
        <w:right w:val="none" w:sz="0" w:space="0" w:color="auto"/>
      </w:divBdr>
      <w:divsChild>
        <w:div w:id="1313408096">
          <w:marLeft w:val="0"/>
          <w:marRight w:val="0"/>
          <w:marTop w:val="0"/>
          <w:marBottom w:val="0"/>
          <w:divBdr>
            <w:top w:val="none" w:sz="0" w:space="0" w:color="auto"/>
            <w:left w:val="none" w:sz="0" w:space="0" w:color="auto"/>
            <w:bottom w:val="none" w:sz="0" w:space="0" w:color="auto"/>
            <w:right w:val="none" w:sz="0" w:space="0" w:color="auto"/>
          </w:divBdr>
        </w:div>
      </w:divsChild>
    </w:div>
    <w:div w:id="1798064447">
      <w:bodyDiv w:val="1"/>
      <w:marLeft w:val="0"/>
      <w:marRight w:val="0"/>
      <w:marTop w:val="0"/>
      <w:marBottom w:val="0"/>
      <w:divBdr>
        <w:top w:val="none" w:sz="0" w:space="0" w:color="auto"/>
        <w:left w:val="none" w:sz="0" w:space="0" w:color="auto"/>
        <w:bottom w:val="none" w:sz="0" w:space="0" w:color="auto"/>
        <w:right w:val="none" w:sz="0" w:space="0" w:color="auto"/>
      </w:divBdr>
      <w:divsChild>
        <w:div w:id="131679736">
          <w:marLeft w:val="0"/>
          <w:marRight w:val="0"/>
          <w:marTop w:val="0"/>
          <w:marBottom w:val="0"/>
          <w:divBdr>
            <w:top w:val="none" w:sz="0" w:space="0" w:color="auto"/>
            <w:left w:val="none" w:sz="0" w:space="0" w:color="auto"/>
            <w:bottom w:val="none" w:sz="0" w:space="0" w:color="auto"/>
            <w:right w:val="none" w:sz="0" w:space="0" w:color="auto"/>
          </w:divBdr>
          <w:divsChild>
            <w:div w:id="1871070802">
              <w:marLeft w:val="0"/>
              <w:marRight w:val="0"/>
              <w:marTop w:val="0"/>
              <w:marBottom w:val="0"/>
              <w:divBdr>
                <w:top w:val="none" w:sz="0" w:space="0" w:color="auto"/>
                <w:left w:val="none" w:sz="0" w:space="0" w:color="auto"/>
                <w:bottom w:val="none" w:sz="0" w:space="0" w:color="auto"/>
                <w:right w:val="none" w:sz="0" w:space="0" w:color="auto"/>
              </w:divBdr>
              <w:divsChild>
                <w:div w:id="2909438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17331185">
      <w:bodyDiv w:val="1"/>
      <w:marLeft w:val="0"/>
      <w:marRight w:val="0"/>
      <w:marTop w:val="0"/>
      <w:marBottom w:val="0"/>
      <w:divBdr>
        <w:top w:val="none" w:sz="0" w:space="0" w:color="auto"/>
        <w:left w:val="none" w:sz="0" w:space="0" w:color="auto"/>
        <w:bottom w:val="none" w:sz="0" w:space="0" w:color="auto"/>
        <w:right w:val="none" w:sz="0" w:space="0" w:color="auto"/>
      </w:divBdr>
      <w:divsChild>
        <w:div w:id="78017013">
          <w:marLeft w:val="0"/>
          <w:marRight w:val="0"/>
          <w:marTop w:val="0"/>
          <w:marBottom w:val="0"/>
          <w:divBdr>
            <w:top w:val="none" w:sz="0" w:space="0" w:color="auto"/>
            <w:left w:val="none" w:sz="0" w:space="0" w:color="auto"/>
            <w:bottom w:val="none" w:sz="0" w:space="0" w:color="auto"/>
            <w:right w:val="none" w:sz="0" w:space="0" w:color="auto"/>
          </w:divBdr>
          <w:divsChild>
            <w:div w:id="123737673">
              <w:marLeft w:val="0"/>
              <w:marRight w:val="0"/>
              <w:marTop w:val="0"/>
              <w:marBottom w:val="0"/>
              <w:divBdr>
                <w:top w:val="none" w:sz="0" w:space="0" w:color="auto"/>
                <w:left w:val="none" w:sz="0" w:space="0" w:color="auto"/>
                <w:bottom w:val="none" w:sz="0" w:space="0" w:color="auto"/>
                <w:right w:val="none" w:sz="0" w:space="0" w:color="auto"/>
              </w:divBdr>
              <w:divsChild>
                <w:div w:id="13984329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29994889">
      <w:bodyDiv w:val="1"/>
      <w:marLeft w:val="0"/>
      <w:marRight w:val="0"/>
      <w:marTop w:val="0"/>
      <w:marBottom w:val="0"/>
      <w:divBdr>
        <w:top w:val="none" w:sz="0" w:space="0" w:color="auto"/>
        <w:left w:val="none" w:sz="0" w:space="0" w:color="auto"/>
        <w:bottom w:val="none" w:sz="0" w:space="0" w:color="auto"/>
        <w:right w:val="none" w:sz="0" w:space="0" w:color="auto"/>
      </w:divBdr>
      <w:divsChild>
        <w:div w:id="669869658">
          <w:marLeft w:val="0"/>
          <w:marRight w:val="0"/>
          <w:marTop w:val="0"/>
          <w:marBottom w:val="0"/>
          <w:divBdr>
            <w:top w:val="none" w:sz="0" w:space="0" w:color="auto"/>
            <w:left w:val="none" w:sz="0" w:space="0" w:color="auto"/>
            <w:bottom w:val="none" w:sz="0" w:space="0" w:color="auto"/>
            <w:right w:val="none" w:sz="0" w:space="0" w:color="auto"/>
          </w:divBdr>
          <w:divsChild>
            <w:div w:id="266541777">
              <w:marLeft w:val="0"/>
              <w:marRight w:val="0"/>
              <w:marTop w:val="0"/>
              <w:marBottom w:val="0"/>
              <w:divBdr>
                <w:top w:val="none" w:sz="0" w:space="0" w:color="auto"/>
                <w:left w:val="none" w:sz="0" w:space="0" w:color="auto"/>
                <w:bottom w:val="none" w:sz="0" w:space="0" w:color="auto"/>
                <w:right w:val="none" w:sz="0" w:space="0" w:color="auto"/>
              </w:divBdr>
              <w:divsChild>
                <w:div w:id="15570135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588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8.jpe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2.jpeg"/><Relationship Id="rId42" Type="http://schemas.openxmlformats.org/officeDocument/2006/relationships/image" Target="media/image16.jpeg"/><Relationship Id="rId47" Type="http://schemas.microsoft.com/office/2007/relationships/hdphoto" Target="media/hdphoto18.wdp"/><Relationship Id="rId50" Type="http://schemas.openxmlformats.org/officeDocument/2006/relationships/image" Target="media/image20.jpeg"/><Relationship Id="rId55" Type="http://schemas.openxmlformats.org/officeDocument/2006/relationships/image" Target="media/image22.jpeg"/><Relationship Id="rId63" Type="http://schemas.openxmlformats.org/officeDocument/2006/relationships/image" Target="media/image26.jpeg"/><Relationship Id="rId68" Type="http://schemas.microsoft.com/office/2007/relationships/hdphoto" Target="media/hdphoto28.wdp"/><Relationship Id="rId76" Type="http://schemas.microsoft.com/office/2007/relationships/hdphoto" Target="media/hdphoto32.wdp"/><Relationship Id="rId84"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9" Type="http://schemas.microsoft.com/office/2007/relationships/hdphoto" Target="media/hdphoto9.wdp"/><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1.jpeg"/><Relationship Id="rId37" Type="http://schemas.microsoft.com/office/2007/relationships/hdphoto" Target="media/hdphoto13.wdp"/><Relationship Id="rId40" Type="http://schemas.openxmlformats.org/officeDocument/2006/relationships/image" Target="media/image15.jpeg"/><Relationship Id="rId45" Type="http://schemas.microsoft.com/office/2007/relationships/hdphoto" Target="media/hdphoto17.wdp"/><Relationship Id="rId53" Type="http://schemas.microsoft.com/office/2007/relationships/hdphoto" Target="media/hdphoto21.wdp"/><Relationship Id="rId58" Type="http://schemas.microsoft.com/office/2007/relationships/hdphoto" Target="media/hdphoto23.wdp"/><Relationship Id="rId66" Type="http://schemas.microsoft.com/office/2007/relationships/hdphoto" Target="media/hdphoto27.wdp"/><Relationship Id="rId74" Type="http://schemas.microsoft.com/office/2007/relationships/hdphoto" Target="media/hdphoto31.wdp"/><Relationship Id="rId79"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www.ceskatelevize.cz/porady/1095927644-kalendarium" TargetMode="External"/><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microsoft.com/office/2007/relationships/hdphoto" Target="media/hdphoto8.wdp"/><Relationship Id="rId30" Type="http://schemas.openxmlformats.org/officeDocument/2006/relationships/image" Target="media/image10.jpe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19.jpeg"/><Relationship Id="rId56" Type="http://schemas.microsoft.com/office/2007/relationships/hdphoto" Target="media/hdphoto22.wdp"/><Relationship Id="rId64" Type="http://schemas.microsoft.com/office/2007/relationships/hdphoto" Target="media/hdphoto26.wdp"/><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endnotes" Target="endnotes.xml"/><Relationship Id="rId51" Type="http://schemas.microsoft.com/office/2007/relationships/hdphoto" Target="media/hdphoto20.wdp"/><Relationship Id="rId72" Type="http://schemas.microsoft.com/office/2007/relationships/hdphoto" Target="media/hdphoto30.wdp"/><Relationship Id="rId80" Type="http://schemas.openxmlformats.org/officeDocument/2006/relationships/image" Target="media/image3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image" Target="media/image5.jpeg"/><Relationship Id="rId41" Type="http://schemas.microsoft.com/office/2007/relationships/hdphoto" Target="media/hdphoto15.wdp"/><Relationship Id="rId54" Type="http://schemas.openxmlformats.org/officeDocument/2006/relationships/hyperlink" Target="http://www.talent.cz/dilo/239/" TargetMode="External"/><Relationship Id="rId62" Type="http://schemas.microsoft.com/office/2007/relationships/hdphoto" Target="media/hdphoto25.wdp"/><Relationship Id="rId70" Type="http://schemas.microsoft.com/office/2007/relationships/hdphoto" Target="media/hdphoto29.wdp"/><Relationship Id="rId75" Type="http://schemas.openxmlformats.org/officeDocument/2006/relationships/image" Target="media/image32.jpeg"/><Relationship Id="rId83" Type="http://schemas.openxmlformats.org/officeDocument/2006/relationships/hyperlink" Target="http://www.ceskatelevize.cz/porady/10096334869-jindra-ze-sovin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jpeg"/><Relationship Id="rId36" Type="http://schemas.openxmlformats.org/officeDocument/2006/relationships/image" Target="media/image13.jpeg"/><Relationship Id="rId49" Type="http://schemas.microsoft.com/office/2007/relationships/hdphoto" Target="media/hdphoto19.wdp"/><Relationship Id="rId57" Type="http://schemas.openxmlformats.org/officeDocument/2006/relationships/image" Target="media/image23.jpeg"/><Relationship Id="rId10" Type="http://schemas.openxmlformats.org/officeDocument/2006/relationships/footer" Target="footer2.xml"/><Relationship Id="rId31" Type="http://schemas.microsoft.com/office/2007/relationships/hdphoto" Target="media/hdphoto10.wdp"/><Relationship Id="rId44" Type="http://schemas.openxmlformats.org/officeDocument/2006/relationships/image" Target="media/image17.jpeg"/><Relationship Id="rId52" Type="http://schemas.openxmlformats.org/officeDocument/2006/relationships/image" Target="media/image21.jpeg"/><Relationship Id="rId60" Type="http://schemas.microsoft.com/office/2007/relationships/hdphoto" Target="media/hdphoto24.wdp"/><Relationship Id="rId65" Type="http://schemas.openxmlformats.org/officeDocument/2006/relationships/image" Target="media/image27.jpeg"/><Relationship Id="rId73" Type="http://schemas.openxmlformats.org/officeDocument/2006/relationships/image" Target="media/image31.jpeg"/><Relationship Id="rId78" Type="http://schemas.microsoft.com/office/2007/relationships/hdphoto" Target="media/hdphoto33.wdp"/><Relationship Id="rId81" Type="http://schemas.openxmlformats.org/officeDocument/2006/relationships/footer" Target="footer4.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eskatelevize.cz/porady/10096334869-jindra-ze-sovince/" TargetMode="External"/><Relationship Id="rId1" Type="http://schemas.openxmlformats.org/officeDocument/2006/relationships/hyperlink" Target="http://www.rozhlas.cz/cajovna/tydenvevysilani/_zprava/3-dubna-josef-bolf-hostem-honzy-dedka--869889" TargetMode="External"/></Relationships>
</file>

<file path=word/theme/theme1.xml><?xml version="1.0" encoding="utf-8"?>
<a:theme xmlns:a="http://schemas.openxmlformats.org/drawingml/2006/main" name="Motiv systému Office">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15903-F912-4AFC-A1BB-9B400FF41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4894</TotalTime>
  <Pages>112</Pages>
  <Words>10399</Words>
  <Characters>58967</Characters>
  <Application>Microsoft Office Word</Application>
  <DocSecurity>0</DocSecurity>
  <Lines>1133</Lines>
  <Paragraphs>301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Pavlína Beneschová</dc:creator>
  <cp:lastModifiedBy>Pavlína Beneschová</cp:lastModifiedBy>
  <cp:revision>102</cp:revision>
  <cp:lastPrinted>2013-05-01T22:48:00Z</cp:lastPrinted>
  <dcterms:created xsi:type="dcterms:W3CDTF">2013-04-20T16:45:00Z</dcterms:created>
  <dcterms:modified xsi:type="dcterms:W3CDTF">2013-05-05T21:56:00Z</dcterms:modified>
</cp:coreProperties>
</file>